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97.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8.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1.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styles.xml" ContentType="application/vnd.openxmlformats-officedocument.wordprocessingml.styles+xml"/>
  <Override PartName="/word/footer229.xml" ContentType="application/vnd.openxmlformats-officedocument.wordprocessingml.footer+xml"/>
  <Override PartName="/word/footer48.xml" ContentType="application/vnd.openxmlformats-officedocument.wordprocessingml.footer+xml"/>
  <Override PartName="/word/footer298.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49.xml" ContentType="application/vnd.openxmlformats-officedocument.wordprocessingml.footer+xml"/>
  <Override PartName="/word/document.xml" ContentType="application/vnd.openxmlformats-officedocument.wordprocessingml.document.main+xml"/>
  <Override PartName="/word/footer299.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2.xml" ContentType="application/vnd.openxmlformats-officedocument.wordprocessingml.footer+xml"/>
  <Override PartName="/word/footer270.xml" ContentType="application/vnd.openxmlformats-officedocument.wordprocessingml.footer+xml"/>
  <Override PartName="/word/footer280.xml" ContentType="application/vnd.openxmlformats-officedocument.wordprocessingml.footer+xml"/>
  <Override PartName="/word/footer281.xml" ContentType="application/vnd.openxmlformats-officedocument.wordprocessingml.footer+xml"/>
  <Override PartName="/word/footer282.xml" ContentType="application/vnd.openxmlformats-officedocument.wordprocessingml.footer+xml"/>
  <Override PartName="/word/footer301.xml" ContentType="application/vnd.openxmlformats-officedocument.wordprocessingml.footer+xml"/>
  <Override PartName="/word/footer28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261.xml" ContentType="application/vnd.openxmlformats-officedocument.wordprocessingml.footer+xml"/>
  <Override PartName="/word/footer80.xml" ContentType="application/vnd.openxmlformats-officedocument.wordprocessingml.footer+xml"/>
  <Override PartName="/word/footer124.xml" ContentType="application/vnd.openxmlformats-officedocument.wordprocessingml.footer+xml"/>
  <Override PartName="/word/footer287.xml" ContentType="application/vnd.openxmlformats-officedocument.wordprocessingml.footer+xml"/>
  <Override PartName="/word/footer262.xml" ContentType="application/vnd.openxmlformats-officedocument.wordprocessingml.footer+xml"/>
  <Override PartName="/word/footer81.xml" ContentType="application/vnd.openxmlformats-officedocument.wordprocessingml.footer+xml"/>
  <Override PartName="/word/footer125.xml" ContentType="application/vnd.openxmlformats-officedocument.wordprocessingml.footer+xml"/>
  <Override PartName="/word/footer288.xml" ContentType="application/vnd.openxmlformats-officedocument.wordprocessingml.footer+xml"/>
  <Override PartName="/word/footer290.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30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296.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8.xml" ContentType="application/vnd.openxmlformats-officedocument.wordprocessingml.footer+xml"/>
  <Override PartName="/word/footer295.xml" ContentType="application/vnd.openxmlformats-officedocument.wordprocessingml.footer+xml"/>
  <Override PartName="/word/footer294.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293.xml" ContentType="application/vnd.openxmlformats-officedocument.wordprocessingml.footer+xml"/>
  <Override PartName="/word/footer285.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292.xml" ContentType="application/vnd.openxmlformats-officedocument.wordprocessingml.footer+xml"/>
  <Override PartName="/word/footer284.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291.xml" ContentType="application/vnd.openxmlformats-officedocument.wordprocessingml.footer+xml"/>
  <Override PartName="/word/footer46.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283.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9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1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89.xml" ContentType="application/vnd.openxmlformats-officedocument.wordprocessingml.footer+xml"/>
  <Override PartName="/word/footer17.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8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numbering.xml" ContentType="application/vnd.openxmlformats-officedocument.wordprocessingml.numbering+xml"/>
  <Override PartName="/word/footer86.xml" ContentType="application/vnd.openxmlformats-officedocument.wordprocessingml.footer+xml"/>
  <Override PartName="/word/footer267.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0.xml" ContentType="application/vnd.openxmlformats-officedocument.wordprocessingml.footer+xml"/>
  <Override PartName="/word/footer131.xml" ContentType="application/vnd.openxmlformats-officedocument.wordprocessingml.footer+xml"/>
  <Override PartName="/word/footer132.xml" ContentType="application/vnd.openxmlformats-officedocument.wordprocessingml.footer+xml"/>
  <Override PartName="/word/footer133.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40.xml" ContentType="application/vnd.openxmlformats-officedocument.wordprocessingml.footer+xml"/>
  <Override PartName="/word/footer141.xml" ContentType="application/vnd.openxmlformats-officedocument.wordprocessingml.footer+xml"/>
  <Override PartName="/word/footer142.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151.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171.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8.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9.xml" ContentType="application/vnd.openxmlformats-officedocument.wordprocessingml.footer+xml"/>
  <Override PartName="/word/footer180.xml" ContentType="application/vnd.openxmlformats-officedocument.wordprocessingml.footer+xml"/>
  <Override PartName="/word/footer181.xml" ContentType="application/vnd.openxmlformats-officedocument.wordprocessingml.footer+xml"/>
  <Override PartName="/word/footer190.xml" ContentType="application/vnd.openxmlformats-officedocument.wordprocessingml.footer+xml"/>
  <Override PartName="/word/footer191.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8.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237.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1.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03.xml" ContentType="application/vnd.openxmlformats-officedocument.wordprocessingml.footer+xml"/>
  <Override PartName="/word/footer22.xml" ContentType="application/vnd.openxmlformats-officedocument.wordprocessingml.footer+xml"/>
  <Override PartName="/word/footer165.xml" ContentType="application/vnd.openxmlformats-officedocument.wordprocessingml.footer+xml"/>
  <Override PartName="/word/footer204.xml" ContentType="application/vnd.openxmlformats-officedocument.wordprocessingml.footer+xml"/>
  <Override PartName="/word/footer23.xml" ContentType="application/vnd.openxmlformats-officedocument.wordprocessingml.footer+xml"/>
  <Override PartName="/word/footer166.xml" ContentType="application/vnd.openxmlformats-officedocument.wordprocessingml.footer+xml"/>
  <Override PartName="/word/footer205.xml" ContentType="application/vnd.openxmlformats-officedocument.wordprocessingml.footer+xml"/>
  <Override PartName="/word/footer24.xml" ContentType="application/vnd.openxmlformats-officedocument.wordprocessingml.footer+xml"/>
  <Override PartName="/word/footer167.xml" ContentType="application/vnd.openxmlformats-officedocument.wordprocessingml.footer+xml"/>
  <Override PartName="/word/footer8.xml" ContentType="application/vnd.openxmlformats-officedocument.wordprocessingml.footer+xml"/>
  <Override PartName="/word/footer172.xml" ContentType="application/vnd.openxmlformats-officedocument.wordprocessingml.footer+xml"/>
  <Override PartName="/word/footer210.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173.xml" ContentType="application/vnd.openxmlformats-officedocument.wordprocessingml.footer+xml"/>
  <Override PartName="/word/footer211.xml" ContentType="application/vnd.openxmlformats-officedocument.wordprocessingml.footer+xml"/>
  <Override PartName="/word/footer212.xml" ContentType="application/vnd.openxmlformats-officedocument.wordprocessingml.footer+xml"/>
  <Override PartName="/word/footer31.xml" ContentType="application/vnd.openxmlformats-officedocument.wordprocessingml.footer+xml"/>
  <Override PartName="/word/footer174.xml" ContentType="application/vnd.openxmlformats-officedocument.wordprocessingml.footer+xml"/>
  <Override PartName="/word/footer213.xml" ContentType="application/vnd.openxmlformats-officedocument.wordprocessingml.footer+xml"/>
  <Override PartName="/word/footer32.xml" ContentType="application/vnd.openxmlformats-officedocument.wordprocessingml.footer+xml"/>
  <Override PartName="/word/footer175.xml" ContentType="application/vnd.openxmlformats-officedocument.wordprocessingml.footer+xml"/>
  <Override PartName="/word/footer214.xml" ContentType="application/vnd.openxmlformats-officedocument.wordprocessingml.footer+xml"/>
  <Override PartName="/word/footer33.xml" ContentType="application/vnd.openxmlformats-officedocument.wordprocessingml.footer+xml"/>
  <Override PartName="/word/footer176.xml" ContentType="application/vnd.openxmlformats-officedocument.wordprocessingml.footer+xml"/>
  <Override PartName="/word/footer215.xml" ContentType="application/vnd.openxmlformats-officedocument.wordprocessingml.footer+xml"/>
  <Override PartName="/word/footer34.xml" ContentType="application/vnd.openxmlformats-officedocument.wordprocessingml.footer+xml"/>
  <Override PartName="/word/footer177.xml" ContentType="application/vnd.openxmlformats-officedocument.wordprocessingml.footer+xml"/>
  <Override PartName="/word/footer182.xml" ContentType="application/vnd.openxmlformats-officedocument.wordprocessingml.footer+xml"/>
  <Override PartName="/word/footer220.xml" ContentType="application/vnd.openxmlformats-officedocument.wordprocessingml.footer+xml"/>
  <Override PartName="/word/footer183.xml" ContentType="application/vnd.openxmlformats-officedocument.wordprocessingml.footer+xml"/>
  <Override PartName="/word/footer40.xml" ContentType="application/vnd.openxmlformats-officedocument.wordprocessingml.footer+xml"/>
  <Override PartName="/word/footer221.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جامعه شناسی جنگ</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84273_774463916">
            <w:r>
              <w:rPr>
                <w:webHidden/>
                <w:rStyle w:val="IndexLink"/>
                <w:rtl w:val="true"/>
              </w:rPr>
              <w:t>مشخصات کتاب</w:t>
            </w:r>
            <w:r>
              <w:rPr>
                <w:rStyle w:val="IndexLink"/>
                <w:rtl w:val="true"/>
              </w:rPr>
              <w:tab/>
            </w:r>
            <w:r>
              <w:rPr>
                <w:rStyle w:val="IndexLink"/>
              </w:rPr>
              <w:t>4</w:t>
            </w:r>
          </w:hyperlink>
        </w:p>
        <w:p>
          <w:pPr>
            <w:pStyle w:val="Contents2"/>
            <w:tabs>
              <w:tab w:val="clear" w:pos="8743"/>
              <w:tab w:val="right" w:pos="9026" w:leader="dot"/>
            </w:tabs>
            <w:rPr/>
          </w:pPr>
          <w:hyperlink w:anchor="__RefHeading___Toc184275_774463916">
            <w:r>
              <w:rPr>
                <w:webHidden/>
                <w:rStyle w:val="IndexLink"/>
                <w:rtl w:val="true"/>
              </w:rPr>
              <w:t>اشاره</w:t>
            </w:r>
            <w:r>
              <w:rPr>
                <w:rStyle w:val="IndexLink"/>
                <w:rtl w:val="true"/>
              </w:rPr>
              <w:tab/>
            </w:r>
            <w:r>
              <w:rPr>
                <w:rStyle w:val="IndexLink"/>
              </w:rPr>
              <w:t>4</w:t>
            </w:r>
          </w:hyperlink>
        </w:p>
        <w:p>
          <w:pPr>
            <w:pStyle w:val="Contents2"/>
            <w:tabs>
              <w:tab w:val="clear" w:pos="8743"/>
              <w:tab w:val="right" w:pos="9026" w:leader="dot"/>
            </w:tabs>
            <w:rPr/>
          </w:pPr>
          <w:hyperlink w:anchor="__RefHeading___Toc184277_774463916">
            <w:r>
              <w:rPr>
                <w:webHidden/>
                <w:rStyle w:val="IndexLink"/>
                <w:rtl w:val="true"/>
              </w:rPr>
              <w:t>فهرست مطالب</w:t>
            </w:r>
            <w:r>
              <w:rPr>
                <w:rStyle w:val="IndexLink"/>
                <w:rtl w:val="true"/>
              </w:rPr>
              <w:tab/>
            </w:r>
            <w:r>
              <w:rPr>
                <w:rStyle w:val="IndexLink"/>
              </w:rPr>
              <w:t>8</w:t>
            </w:r>
          </w:hyperlink>
        </w:p>
        <w:p>
          <w:pPr>
            <w:pStyle w:val="Contents2"/>
            <w:tabs>
              <w:tab w:val="clear" w:pos="8743"/>
              <w:tab w:val="right" w:pos="9026" w:leader="dot"/>
            </w:tabs>
            <w:rPr/>
          </w:pPr>
          <w:hyperlink w:anchor="__RefHeading___Toc184279_774463916">
            <w:r>
              <w:rPr>
                <w:webHidden/>
                <w:rStyle w:val="IndexLink"/>
                <w:rtl w:val="true"/>
              </w:rPr>
              <w:t>مقدمه</w:t>
            </w:r>
            <w:r>
              <w:rPr>
                <w:rStyle w:val="IndexLink"/>
                <w:rtl w:val="true"/>
              </w:rPr>
              <w:tab/>
            </w:r>
            <w:r>
              <w:rPr>
                <w:rStyle w:val="IndexLink"/>
              </w:rPr>
              <w:t>10</w:t>
            </w:r>
          </w:hyperlink>
        </w:p>
        <w:p>
          <w:pPr>
            <w:pStyle w:val="Contents2"/>
            <w:tabs>
              <w:tab w:val="clear" w:pos="8743"/>
              <w:tab w:val="right" w:pos="9026" w:leader="dot"/>
            </w:tabs>
            <w:rPr/>
          </w:pPr>
          <w:hyperlink w:anchor="__RefHeading___Toc184281_774463916">
            <w:r>
              <w:rPr>
                <w:webHidden/>
                <w:rStyle w:val="IndexLink"/>
                <w:rtl w:val="true"/>
              </w:rPr>
              <w:t xml:space="preserve">امام </w:t>
            </w:r>
            <w:r>
              <w:rPr>
                <w:rStyle w:val="IndexLink"/>
                <w:rtl w:val="true"/>
              </w:rPr>
              <w:t xml:space="preserve">- </w:t>
            </w:r>
            <w:r>
              <w:rPr>
                <w:rStyle w:val="IndexLink"/>
                <w:rtl w:val="true"/>
              </w:rPr>
              <w:t xml:space="preserve">ولایت فقیه </w:t>
            </w:r>
            <w:r>
              <w:rPr>
                <w:rStyle w:val="IndexLink"/>
                <w:rtl w:val="true"/>
              </w:rPr>
              <w:t xml:space="preserve">- </w:t>
            </w:r>
            <w:r>
              <w:rPr>
                <w:rStyle w:val="IndexLink"/>
                <w:rtl w:val="true"/>
              </w:rPr>
              <w:t>دفاع مقدس</w:t>
            </w:r>
            <w:r>
              <w:rPr>
                <w:rStyle w:val="IndexLink"/>
                <w:rtl w:val="true"/>
              </w:rPr>
              <w:tab/>
            </w:r>
            <w:r>
              <w:rPr>
                <w:rStyle w:val="IndexLink"/>
              </w:rPr>
              <w:t>20</w:t>
            </w:r>
          </w:hyperlink>
        </w:p>
        <w:p>
          <w:pPr>
            <w:pStyle w:val="Contents2"/>
            <w:tabs>
              <w:tab w:val="clear" w:pos="8743"/>
              <w:tab w:val="right" w:pos="9026" w:leader="dot"/>
            </w:tabs>
            <w:rPr/>
          </w:pPr>
          <w:hyperlink w:anchor="__RefHeading___Toc184283_774463916">
            <w:r>
              <w:rPr>
                <w:webHidden/>
                <w:rStyle w:val="IndexLink"/>
                <w:rtl w:val="true"/>
              </w:rPr>
              <w:t>ورود به خاک عراق، ضرورت‌ها و دستاوردها</w:t>
            </w:r>
            <w:r>
              <w:rPr>
                <w:rStyle w:val="IndexLink"/>
                <w:rtl w:val="true"/>
              </w:rPr>
              <w:tab/>
            </w:r>
            <w:r>
              <w:rPr>
                <w:rStyle w:val="IndexLink"/>
              </w:rPr>
              <w:t>48</w:t>
            </w:r>
          </w:hyperlink>
        </w:p>
        <w:p>
          <w:pPr>
            <w:pStyle w:val="Contents2"/>
            <w:tabs>
              <w:tab w:val="clear" w:pos="8743"/>
              <w:tab w:val="right" w:pos="9026" w:leader="dot"/>
            </w:tabs>
            <w:rPr/>
          </w:pPr>
          <w:hyperlink w:anchor="__RefHeading___Toc184285_774463916">
            <w:r>
              <w:rPr>
                <w:webHidden/>
                <w:rStyle w:val="IndexLink"/>
                <w:rtl w:val="true"/>
              </w:rPr>
              <w:t>زن در آینه دفاع مقدس</w:t>
            </w:r>
            <w:r>
              <w:rPr>
                <w:rStyle w:val="IndexLink"/>
                <w:rtl w:val="true"/>
              </w:rPr>
              <w:tab/>
            </w:r>
            <w:r>
              <w:rPr>
                <w:rStyle w:val="IndexLink"/>
              </w:rPr>
              <w:t>73</w:t>
            </w:r>
          </w:hyperlink>
        </w:p>
        <w:p>
          <w:pPr>
            <w:pStyle w:val="Contents2"/>
            <w:tabs>
              <w:tab w:val="clear" w:pos="8743"/>
              <w:tab w:val="right" w:pos="9026" w:leader="dot"/>
            </w:tabs>
            <w:rPr/>
          </w:pPr>
          <w:hyperlink w:anchor="__RefHeading___Toc184287_774463916">
            <w:r>
              <w:rPr>
                <w:webHidden/>
                <w:rStyle w:val="IndexLink"/>
                <w:rtl w:val="true"/>
              </w:rPr>
              <w:t>مبانی نظری جامعه شناسی جنگ</w:t>
            </w:r>
            <w:r>
              <w:rPr>
                <w:rStyle w:val="IndexLink"/>
                <w:rtl w:val="true"/>
              </w:rPr>
              <w:tab/>
            </w:r>
            <w:r>
              <w:rPr>
                <w:rStyle w:val="IndexLink"/>
              </w:rPr>
              <w:t>81</w:t>
            </w:r>
          </w:hyperlink>
        </w:p>
        <w:p>
          <w:pPr>
            <w:pStyle w:val="Contents2"/>
            <w:tabs>
              <w:tab w:val="clear" w:pos="8743"/>
              <w:tab w:val="right" w:pos="9026" w:leader="dot"/>
            </w:tabs>
            <w:rPr/>
          </w:pPr>
          <w:hyperlink w:anchor="__RefHeading___Toc184289_774463916">
            <w:r>
              <w:rPr>
                <w:webHidden/>
                <w:rStyle w:val="IndexLink"/>
                <w:rtl w:val="true"/>
              </w:rPr>
              <w:t xml:space="preserve">استراتژی حاکم بر پذیرش قطعنامه </w:t>
            </w:r>
            <w:r>
              <w:rPr>
                <w:rStyle w:val="IndexLink"/>
              </w:rPr>
              <w:t>598</w:t>
            </w:r>
            <w:r>
              <w:rPr>
                <w:rStyle w:val="IndexLink"/>
                <w:rtl w:val="true"/>
              </w:rPr>
              <w:tab/>
            </w:r>
            <w:r>
              <w:rPr>
                <w:rStyle w:val="IndexLink"/>
              </w:rPr>
              <w:t>100</w:t>
            </w:r>
          </w:hyperlink>
        </w:p>
        <w:p>
          <w:pPr>
            <w:pStyle w:val="Contents2"/>
            <w:tabs>
              <w:tab w:val="clear" w:pos="8743"/>
              <w:tab w:val="right" w:pos="9026" w:leader="dot"/>
            </w:tabs>
            <w:rPr/>
          </w:pPr>
          <w:hyperlink w:anchor="__RefHeading___Toc184291_774463916">
            <w:r>
              <w:rPr>
                <w:webHidden/>
                <w:rStyle w:val="IndexLink"/>
                <w:rtl w:val="true"/>
              </w:rPr>
              <w:t xml:space="preserve">مبانی فقهی </w:t>
            </w:r>
            <w:r>
              <w:rPr>
                <w:rStyle w:val="IndexLink"/>
                <w:rtl w:val="true"/>
              </w:rPr>
              <w:t xml:space="preserve">- </w:t>
            </w:r>
            <w:r>
              <w:rPr>
                <w:rStyle w:val="IndexLink"/>
                <w:rtl w:val="true"/>
              </w:rPr>
              <w:t>عقیدتی مبارزه با کفر جهانی</w:t>
            </w:r>
            <w:r>
              <w:rPr>
                <w:rStyle w:val="IndexLink"/>
                <w:rtl w:val="true"/>
              </w:rPr>
              <w:tab/>
            </w:r>
            <w:r>
              <w:rPr>
                <w:rStyle w:val="IndexLink"/>
              </w:rPr>
              <w:t>110</w:t>
            </w:r>
          </w:hyperlink>
        </w:p>
        <w:p>
          <w:pPr>
            <w:pStyle w:val="Contents2"/>
            <w:tabs>
              <w:tab w:val="clear" w:pos="8743"/>
              <w:tab w:val="right" w:pos="9026" w:leader="dot"/>
            </w:tabs>
            <w:rPr/>
          </w:pPr>
          <w:hyperlink w:anchor="__RefHeading___Toc184293_774463916">
            <w:r>
              <w:rPr>
                <w:webHidden/>
                <w:rStyle w:val="IndexLink"/>
                <w:rtl w:val="true"/>
              </w:rPr>
              <w:t>کرامت انسانی و مسئله جنگ</w:t>
            </w:r>
            <w:r>
              <w:rPr>
                <w:rStyle w:val="IndexLink"/>
                <w:rtl w:val="true"/>
              </w:rPr>
              <w:tab/>
            </w:r>
            <w:r>
              <w:rPr>
                <w:rStyle w:val="IndexLink"/>
              </w:rPr>
              <w:t>126</w:t>
            </w:r>
          </w:hyperlink>
        </w:p>
        <w:p>
          <w:pPr>
            <w:pStyle w:val="Contents2"/>
            <w:tabs>
              <w:tab w:val="clear" w:pos="8743"/>
              <w:tab w:val="right" w:pos="9026" w:leader="dot"/>
            </w:tabs>
            <w:rPr/>
          </w:pPr>
          <w:hyperlink w:anchor="__RefHeading___Toc184295_774463916">
            <w:r>
              <w:rPr>
                <w:webHidden/>
                <w:rStyle w:val="IndexLink"/>
                <w:rtl w:val="true"/>
              </w:rPr>
              <w:t>جنگ و انقلاب اسلامی</w:t>
            </w:r>
            <w:r>
              <w:rPr>
                <w:rStyle w:val="IndexLink"/>
                <w:rtl w:val="true"/>
              </w:rPr>
              <w:tab/>
            </w:r>
            <w:r>
              <w:rPr>
                <w:rStyle w:val="IndexLink"/>
              </w:rPr>
              <w:t>177</w:t>
            </w:r>
          </w:hyperlink>
        </w:p>
        <w:p>
          <w:pPr>
            <w:pStyle w:val="Contents2"/>
            <w:tabs>
              <w:tab w:val="clear" w:pos="8743"/>
              <w:tab w:val="right" w:pos="9026" w:leader="dot"/>
            </w:tabs>
            <w:rPr/>
          </w:pPr>
          <w:hyperlink w:anchor="__RefHeading___Toc184297_774463916">
            <w:r>
              <w:rPr>
                <w:webHidden/>
                <w:rStyle w:val="IndexLink"/>
                <w:rtl w:val="true"/>
              </w:rPr>
              <w:t>جنگ، چرایی، چیستی و چگونگی</w:t>
            </w:r>
            <w:r>
              <w:rPr>
                <w:rStyle w:val="IndexLink"/>
                <w:rtl w:val="true"/>
              </w:rPr>
              <w:tab/>
            </w:r>
            <w:r>
              <w:rPr>
                <w:rStyle w:val="IndexLink"/>
              </w:rPr>
              <w:t>188</w:t>
            </w:r>
          </w:hyperlink>
        </w:p>
        <w:p>
          <w:pPr>
            <w:pStyle w:val="Contents2"/>
            <w:tabs>
              <w:tab w:val="clear" w:pos="8743"/>
              <w:tab w:val="right" w:pos="9026" w:leader="dot"/>
            </w:tabs>
            <w:rPr/>
          </w:pPr>
          <w:hyperlink w:anchor="__RefHeading___Toc184299_774463916">
            <w:r>
              <w:rPr>
                <w:webHidden/>
                <w:rStyle w:val="IndexLink"/>
                <w:rtl w:val="true"/>
              </w:rPr>
              <w:t>روحانیت و دفاع مقدس</w:t>
            </w:r>
            <w:r>
              <w:rPr>
                <w:rStyle w:val="IndexLink"/>
                <w:rtl w:val="true"/>
              </w:rPr>
              <w:tab/>
            </w:r>
            <w:r>
              <w:rPr>
                <w:rStyle w:val="IndexLink"/>
              </w:rPr>
              <w:t>241</w:t>
            </w:r>
          </w:hyperlink>
        </w:p>
        <w:p>
          <w:pPr>
            <w:pStyle w:val="Contents2"/>
            <w:tabs>
              <w:tab w:val="clear" w:pos="8743"/>
              <w:tab w:val="right" w:pos="9026" w:leader="dot"/>
            </w:tabs>
            <w:rPr/>
          </w:pPr>
          <w:hyperlink w:anchor="__RefHeading___Toc184301_774463916">
            <w:r>
              <w:rPr>
                <w:webHidden/>
                <w:rStyle w:val="IndexLink"/>
                <w:rtl w:val="true"/>
              </w:rPr>
              <w:t>تجلی رهبری دینی در مدیریت جنگ</w:t>
            </w:r>
            <w:r>
              <w:rPr>
                <w:rStyle w:val="IndexLink"/>
                <w:rtl w:val="true"/>
              </w:rPr>
              <w:tab/>
            </w:r>
            <w:r>
              <w:rPr>
                <w:rStyle w:val="IndexLink"/>
              </w:rPr>
              <w:t>246</w:t>
            </w:r>
          </w:hyperlink>
        </w:p>
        <w:p>
          <w:pPr>
            <w:pStyle w:val="Contents2"/>
            <w:tabs>
              <w:tab w:val="clear" w:pos="8743"/>
              <w:tab w:val="right" w:pos="9026" w:leader="dot"/>
            </w:tabs>
            <w:rPr/>
          </w:pPr>
          <w:hyperlink w:anchor="__RefHeading___Toc184303_774463916">
            <w:r>
              <w:rPr>
                <w:webHidden/>
                <w:rStyle w:val="IndexLink"/>
                <w:rtl w:val="true"/>
              </w:rPr>
              <w:t xml:space="preserve">نگاهی به زمینه‌ها، عوامل و پیامدهای شکل‌گیری و پذیرش قطعنامه </w:t>
            </w:r>
            <w:r>
              <w:rPr>
                <w:rStyle w:val="IndexLink"/>
              </w:rPr>
              <w:t>598</w:t>
            </w:r>
            <w:r>
              <w:rPr>
                <w:rStyle w:val="IndexLink"/>
                <w:rtl w:val="true"/>
              </w:rPr>
              <w:tab/>
            </w:r>
            <w:r>
              <w:rPr>
                <w:rStyle w:val="IndexLink"/>
              </w:rPr>
              <w:t>262</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4955_56456"/>
      <w:bookmarkStart w:id="1" w:name="pg4955_56456"/>
      <w:bookmarkEnd w:id="1"/>
    </w:p>
    <w:p>
      <w:pPr>
        <w:pStyle w:val="Heading2"/>
        <w:numPr>
          <w:ilvl w:val="1"/>
          <w:numId w:val="1"/>
        </w:numPr>
        <w:rPr/>
      </w:pPr>
      <w:bookmarkStart w:id="2" w:name="pg4955_56456"/>
      <w:bookmarkStart w:id="3" w:name="__RefHeading___Toc184273_774463916"/>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بهداروند، محمدمهدی، </w:t>
      </w:r>
      <w:r>
        <w:rPr>
          <w:rFonts w:ascii="IRNazanin" w:hAnsi="IRNazanin" w:eastAsia="IRNazanin"/>
          <w:color w:val="111111"/>
          <w:sz w:val="28"/>
          <w:sz w:val="28"/>
          <w:szCs w:val="28"/>
          <w:lang w:bidi="fa-IR"/>
        </w:rPr>
        <w:t>۱۳۴۲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جامعه‌شناسی جنگ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نویسنده محمدمهدی بهداروند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موسسه انتشارات کتاب نشر، </w:t>
      </w:r>
      <w:r>
        <w:rPr>
          <w:rFonts w:ascii="IRNazanin" w:hAnsi="IRNazanin" w:eastAsia="IRNazanin"/>
          <w:color w:val="111111"/>
          <w:sz w:val="28"/>
          <w:sz w:val="28"/>
          <w:szCs w:val="28"/>
          <w:lang w:bidi="fa-IR"/>
        </w:rPr>
        <w:t>۱۳۹۱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۳۰۰</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6627</w:t>
      </w:r>
      <w:r>
        <w:rPr>
          <w:rFonts w:eastAsia="IRNazanin" w:cs="IRNazanin"/>
          <w:color w:val="111111"/>
          <w:sz w:val="28"/>
          <w:szCs w:val="28"/>
          <w:rtl w:val="true"/>
          <w:lang w:bidi="fa-IR"/>
        </w:rPr>
        <w:t>-</w:t>
      </w:r>
      <w:r>
        <w:rPr>
          <w:rFonts w:eastAsia="IRNazanin" w:cs="IRNazanin"/>
          <w:color w:val="111111"/>
          <w:sz w:val="28"/>
          <w:szCs w:val="28"/>
          <w:lang w:bidi="fa-IR"/>
        </w:rPr>
        <w:t>78</w:t>
      </w:r>
      <w:r>
        <w:rPr>
          <w:rFonts w:eastAsia="IRNazanin" w:cs="IRNazanin"/>
          <w:color w:val="111111"/>
          <w:sz w:val="28"/>
          <w:szCs w:val="28"/>
          <w:rtl w:val="true"/>
          <w:lang w:bidi="fa-IR"/>
        </w:rPr>
        <w:t>-</w:t>
      </w:r>
      <w:r>
        <w:rPr>
          <w:rFonts w:eastAsia="IRNazanin" w:cs="IRNazanin"/>
          <w:color w:val="111111"/>
          <w:sz w:val="28"/>
          <w:szCs w:val="28"/>
          <w:lang w:bidi="fa-IR"/>
        </w:rPr>
        <w:t>6</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جنگ ایران و عراق، </w:t>
      </w:r>
      <w:r>
        <w:rPr>
          <w:rFonts w:ascii="IRNazanin" w:hAnsi="IRNazanin" w:eastAsia="IRNazanin"/>
          <w:color w:val="111111"/>
          <w:sz w:val="28"/>
          <w:sz w:val="28"/>
          <w:szCs w:val="28"/>
          <w:lang w:bidi="fa-IR"/>
        </w:rPr>
        <w:t>۱۳۵۹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۱۳۶۷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جنبه‌های اجتماعی</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و جامعه</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دفاع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جنبه های اجتماعی</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نهاد کتابخانه‌های عمومی کشور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موسسه انتشارات کتاب نشر</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DSR</w:t>
      </w:r>
      <w:r>
        <w:rPr>
          <w:rFonts w:ascii="IRNazanin" w:hAnsi="IRNazanin" w:eastAsia="IRNazanin"/>
          <w:color w:val="111111"/>
          <w:sz w:val="28"/>
          <w:sz w:val="28"/>
          <w:szCs w:val="28"/>
          <w:lang w:bidi="fa-IR"/>
        </w:rPr>
        <w:t>۱۶۰۰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۱۳۹۱</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۹۵۵</w:t>
      </w:r>
      <w:r>
        <w:rPr>
          <w:rFonts w:eastAsia="IRNazanin" w:cs="IRNazanin"/>
          <w:color w:val="111111"/>
          <w:sz w:val="28"/>
          <w:szCs w:val="28"/>
          <w:lang w:bidi="fa-IR"/>
        </w:rPr>
        <w:t>/</w:t>
      </w:r>
      <w:r>
        <w:rPr>
          <w:rFonts w:ascii="IRNazanin" w:hAnsi="IRNazanin" w:eastAsia="IRNazanin"/>
          <w:color w:val="111111"/>
          <w:sz w:val="28"/>
          <w:sz w:val="28"/>
          <w:szCs w:val="28"/>
          <w:lang w:bidi="fa-IR"/>
        </w:rPr>
        <w:t>۰۸۴۳۰۴۴</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۲۸۹۰۳۶۳</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84275_774463916"/>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بسم الله الرحمن الرحیم </w:t>
      </w:r>
    </w:p>
    <w:p>
      <w:pPr>
        <w:pStyle w:val="BookText"/>
        <w:rPr/>
      </w:pPr>
      <w:r>
        <w:rPr>
          <w:rFonts w:ascii="IRNazanin" w:hAnsi="IRNazanin" w:eastAsia="IRNazanin"/>
          <w:color w:val="111111"/>
          <w:sz w:val="28"/>
          <w:sz w:val="28"/>
          <w:szCs w:val="28"/>
          <w:rtl w:val="true"/>
          <w:lang w:bidi="fa-IR"/>
        </w:rPr>
        <w:t>جامعه‌شناسی جنگ</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دکتر محمدمهدی بهداروند </w:t>
      </w:r>
    </w:p>
    <w:p>
      <w:pPr>
        <w:pStyle w:val="BookText"/>
        <w:rPr/>
      </w:pPr>
      <w:r>
        <w:rPr>
          <w:rFonts w:ascii="IRNazanin" w:hAnsi="IRNazanin" w:eastAsia="IRNazanin"/>
          <w:color w:val="111111"/>
          <w:sz w:val="28"/>
          <w:sz w:val="28"/>
          <w:szCs w:val="28"/>
          <w:rtl w:val="true"/>
          <w:lang w:bidi="fa-IR"/>
        </w:rPr>
        <w:t>جامعه‌شناسی جنگ</w:t>
      </w:r>
    </w:p>
    <w:p>
      <w:pPr>
        <w:pStyle w:val="BookText"/>
        <w:rPr/>
      </w:pPr>
      <w:r>
        <w:rPr>
          <w:rFonts w:ascii="IRNazanin" w:hAnsi="IRNazanin" w:eastAsia="IRNazanin"/>
          <w:color w:val="111111"/>
          <w:sz w:val="28"/>
          <w:sz w:val="28"/>
          <w:szCs w:val="28"/>
          <w:rtl w:val="true"/>
          <w:lang w:bidi="fa-IR"/>
        </w:rPr>
        <w:t>نام اثر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جامعه‌شناسی جنگ</w:t>
      </w:r>
    </w:p>
    <w:p>
      <w:p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محمدمهدی بهداروند</w:t>
      </w:r>
    </w:p>
    <w:p>
      <w:pPr>
        <w:pStyle w:val="BookText"/>
        <w:rPr/>
      </w:pPr>
      <w:r>
        <w:rPr>
          <w:rFonts w:ascii="IRNazanin" w:hAnsi="IRNazanin" w:eastAsia="IRNazanin"/>
          <w:color w:val="111111"/>
          <w:sz w:val="28"/>
          <w:sz w:val="28"/>
          <w:szCs w:val="28"/>
          <w:rtl w:val="true"/>
          <w:lang w:bidi="fa-IR"/>
        </w:rPr>
        <w:t>صفحه‌آرایی و طرح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فقیهی</w:t>
      </w:r>
    </w:p>
    <w:p>
      <w:pPr>
        <w:pStyle w:val="BookText"/>
        <w:rPr/>
      </w:pP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پژوهشکده مطالعات و تحقیقات دفاع مقدس</w:t>
      </w:r>
    </w:p>
    <w:p>
      <w:pPr>
        <w:pStyle w:val="BookText"/>
        <w:rPr/>
      </w:pPr>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بهار </w:t>
      </w:r>
      <w:r>
        <w:rPr>
          <w:rFonts w:eastAsia="IRNazanin" w:cs="IRNazanin"/>
          <w:color w:val="111111"/>
          <w:sz w:val="28"/>
          <w:szCs w:val="28"/>
          <w:lang w:bidi="fa-IR"/>
        </w:rPr>
        <w:t>1387</w:t>
      </w:r>
    </w:p>
    <w:p>
      <w:pPr>
        <w:pStyle w:val="BookText"/>
        <w:rPr/>
      </w:pPr>
      <w:r>
        <w:rPr>
          <w:rFonts w:ascii="IRNazanin" w:hAnsi="IRNazanin" w:eastAsia="IRNazanin"/>
          <w:color w:val="111111"/>
          <w:sz w:val="28"/>
          <w:sz w:val="28"/>
          <w:szCs w:val="28"/>
          <w:rtl w:val="true"/>
          <w:lang w:bidi="fa-IR"/>
        </w:rPr>
        <w:t>نوبت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p>
    <w:p>
      <w:pPr>
        <w:pStyle w:val="BookText"/>
        <w:rPr/>
      </w:pPr>
      <w:r>
        <w:rPr>
          <w:rFonts w:ascii="IRNazanin" w:hAnsi="IRNazanin" w:eastAsia="IRNazanin"/>
          <w:color w:val="111111"/>
          <w:sz w:val="28"/>
          <w:sz w:val="28"/>
          <w:szCs w:val="28"/>
          <w:rtl w:val="true"/>
          <w:lang w:bidi="fa-IR"/>
        </w:rPr>
        <w:t>تیراژ</w:t>
      </w:r>
      <w:r>
        <w:rPr>
          <w:rFonts w:eastAsia="IRNazanin" w:cs="IRNazanin"/>
          <w:color w:val="111111"/>
          <w:sz w:val="28"/>
          <w:szCs w:val="28"/>
          <w:rtl w:val="true"/>
          <w:lang w:bidi="fa-IR"/>
        </w:rPr>
        <w:t xml:space="preserve">: </w:t>
      </w:r>
      <w:r>
        <w:rPr>
          <w:rFonts w:eastAsia="IRNazanin" w:cs="IRNazanin"/>
          <w:color w:val="111111"/>
          <w:sz w:val="28"/>
          <w:szCs w:val="28"/>
          <w:lang w:bidi="fa-IR"/>
        </w:rPr>
        <w:t>3000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عدد</w:t>
      </w:r>
    </w:p>
    <w:p>
      <w:pPr>
        <w:pStyle w:val="BookText"/>
        <w:rPr/>
      </w:pPr>
      <w:r>
        <w:rPr>
          <w:rFonts w:ascii="IRNazanin" w:hAnsi="IRNazanin" w:eastAsia="IRNazanin"/>
          <w:color w:val="111111"/>
          <w:sz w:val="28"/>
          <w:sz w:val="28"/>
          <w:szCs w:val="28"/>
          <w:rtl w:val="true"/>
          <w:lang w:bidi="fa-IR"/>
        </w:rPr>
        <w:t>رده‌بندی کنگره</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 </w:t>
      </w:r>
      <w:r>
        <w:rPr>
          <w:rFonts w:eastAsia="IRNazanin" w:cs="IRNazanin"/>
          <w:color w:val="111111"/>
          <w:sz w:val="28"/>
          <w:szCs w:val="28"/>
          <w:lang w:bidi="fa-IR"/>
        </w:rPr>
        <w:t>712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3553</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LB</w:t>
      </w:r>
    </w:p>
    <w:p>
      <w:pPr>
        <w:pStyle w:val="BookText"/>
        <w:rPr/>
      </w:pPr>
      <w:r>
        <w:rPr>
          <w:rFonts w:ascii="IRNazanin" w:hAnsi="IRNazanin" w:eastAsia="IRNazanin"/>
          <w:color w:val="111111"/>
          <w:sz w:val="28"/>
          <w:sz w:val="28"/>
          <w:szCs w:val="28"/>
          <w:rtl w:val="true"/>
          <w:lang w:bidi="fa-IR"/>
        </w:rPr>
        <w:t>رده‌بندی دیویی</w:t>
      </w:r>
      <w:r>
        <w:rPr>
          <w:rFonts w:eastAsia="IRNazanin" w:cs="IRNazanin"/>
          <w:color w:val="111111"/>
          <w:sz w:val="28"/>
          <w:szCs w:val="28"/>
          <w:rtl w:val="true"/>
          <w:lang w:bidi="fa-IR"/>
        </w:rPr>
        <w:t xml:space="preserve">: </w:t>
      </w:r>
      <w:r>
        <w:rPr>
          <w:rFonts w:eastAsia="IRNazanin" w:cs="IRNazanin"/>
          <w:color w:val="111111"/>
          <w:sz w:val="28"/>
          <w:szCs w:val="28"/>
          <w:lang w:bidi="fa-IR"/>
        </w:rPr>
        <w:t>1765</w:t>
      </w:r>
      <w:r>
        <w:rPr>
          <w:rFonts w:eastAsia="IRNazanin" w:cs="IRNazanin"/>
          <w:color w:val="111111"/>
          <w:sz w:val="28"/>
          <w:szCs w:val="28"/>
          <w:rtl w:val="true"/>
          <w:lang w:bidi="fa-IR"/>
        </w:rPr>
        <w:t xml:space="preserve"> / </w:t>
      </w:r>
      <w:r>
        <w:rPr>
          <w:rFonts w:eastAsia="IRNazanin" w:cs="IRNazanin"/>
          <w:color w:val="111111"/>
          <w:sz w:val="28"/>
          <w:szCs w:val="28"/>
          <w:lang w:bidi="fa-IR"/>
        </w:rPr>
        <w:t>487</w:t>
      </w:r>
    </w:p>
    <w:p>
      <w:pPr>
        <w:pStyle w:val="BookText"/>
        <w:rPr/>
      </w:pPr>
      <w:r>
        <w:rPr>
          <w:rFonts w:ascii="IRNazanin" w:hAnsi="IRNazanin" w:eastAsia="IRNazanin"/>
          <w:color w:val="111111"/>
          <w:sz w:val="28"/>
          <w:sz w:val="28"/>
          <w:szCs w:val="28"/>
          <w:rtl w:val="true"/>
          <w:lang w:bidi="fa-IR"/>
        </w:rPr>
        <w:t>شماره کتابخانه ملی</w:t>
      </w:r>
      <w:r>
        <w:rPr>
          <w:rFonts w:eastAsia="IRNazanin" w:cs="IRNazanin"/>
          <w:color w:val="111111"/>
          <w:sz w:val="28"/>
          <w:szCs w:val="28"/>
          <w:rtl w:val="true"/>
          <w:lang w:bidi="fa-IR"/>
        </w:rPr>
        <w:t xml:space="preserve">: </w:t>
      </w:r>
      <w:r>
        <w:rPr>
          <w:rFonts w:eastAsia="IRNazanin" w:cs="IRNazanin"/>
          <w:color w:val="111111"/>
          <w:sz w:val="28"/>
          <w:szCs w:val="28"/>
          <w:lang w:bidi="fa-IR"/>
        </w:rPr>
        <w:t>17490</w:t>
      </w:r>
      <w:r>
        <w:rPr>
          <w:rFonts w:eastAsia="IRNazanin" w:cs="IRNazanin"/>
          <w:color w:val="111111"/>
          <w:sz w:val="28"/>
          <w:szCs w:val="28"/>
          <w:rtl w:val="true"/>
          <w:lang w:bidi="fa-IR"/>
        </w:rPr>
        <w:t xml:space="preserve">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p>
    <w:p>
      <w:pPr>
        <w:pStyle w:val="BookText"/>
        <w:rPr/>
      </w:pPr>
      <w:r>
        <w:rPr>
          <w:rFonts w:ascii="IRNazanin" w:hAnsi="IRNazanin" w:eastAsia="IRNazanin"/>
          <w:color w:val="111111"/>
          <w:sz w:val="28"/>
          <w:sz w:val="28"/>
          <w:szCs w:val="28"/>
          <w:rtl w:val="true"/>
          <w:lang w:bidi="fa-IR"/>
        </w:rPr>
        <w:t>وضعیت فهرست‌نویسی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eastAsia="IRNazanin" w:cs="IRNazanin"/>
          <w:color w:val="111111"/>
          <w:sz w:val="28"/>
          <w:szCs w:val="28"/>
          <w:lang w:bidi="fa-IR"/>
        </w:rPr>
        <w:t>2482</w:t>
      </w:r>
      <w:r>
        <w:rPr>
          <w:rFonts w:eastAsia="IRNazanin" w:cs="IRNazanin"/>
          <w:color w:val="111111"/>
          <w:sz w:val="28"/>
          <w:szCs w:val="28"/>
          <w:rtl w:val="true"/>
          <w:lang w:bidi="fa-IR"/>
        </w:rPr>
        <w:t xml:space="preserve"> - </w:t>
      </w:r>
      <w:r>
        <w:rPr>
          <w:rFonts w:eastAsia="IRNazanin" w:cs="IRNazanin"/>
          <w:color w:val="111111"/>
          <w:sz w:val="28"/>
          <w:szCs w:val="28"/>
          <w:lang w:bidi="fa-IR"/>
        </w:rPr>
        <w:t>964</w:t>
      </w:r>
    </w:p>
    <w:p>
      <w:pPr>
        <w:pStyle w:val="BookText"/>
        <w:rPr/>
      </w:pPr>
      <w:r>
        <w:rPr>
          <w:rFonts w:ascii="IRNazanin" w:hAnsi="IRNazanin" w:eastAsia="IRNazanin"/>
          <w:color w:val="111111"/>
          <w:sz w:val="28"/>
          <w:sz w:val="28"/>
          <w:szCs w:val="28"/>
          <w:rtl w:val="true"/>
          <w:lang w:bidi="fa-IR"/>
        </w:rPr>
        <w:t>قیمت</w:t>
      </w:r>
      <w:r>
        <w:rPr>
          <w:rFonts w:eastAsia="IRNazanin" w:cs="IRNazanin"/>
          <w:color w:val="111111"/>
          <w:sz w:val="28"/>
          <w:szCs w:val="28"/>
          <w:rtl w:val="true"/>
          <w:lang w:bidi="fa-IR"/>
        </w:rPr>
        <w:t xml:space="preserve">: </w:t>
      </w:r>
      <w:r>
        <w:rPr>
          <w:rFonts w:eastAsia="IRNazanin" w:cs="IRNazanin"/>
          <w:color w:val="111111"/>
          <w:sz w:val="28"/>
          <w:szCs w:val="28"/>
          <w:lang w:bidi="fa-IR"/>
        </w:rPr>
        <w:t>30000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 پ</w:t>
      </w:r>
      <w:r>
        <w:rPr>
          <w:rFonts w:eastAsia="IRNazanin" w:cs="IRNazanin"/>
          <w:color w:val="111111"/>
          <w:sz w:val="28"/>
          <w:szCs w:val="28"/>
          <w:rtl w:val="true"/>
          <w:lang w:bidi="fa-IR"/>
        </w:rPr>
        <w:t xml:space="preserve">: </w:t>
      </w:r>
      <w:r>
        <w:rPr>
          <w:rFonts w:eastAsia="IRNazanin" w:cs="IRNazanin"/>
          <w:color w:val="111111"/>
          <w:sz w:val="28"/>
          <w:szCs w:val="28"/>
          <w:lang w:bidi="fa-IR"/>
        </w:rPr>
        <w:t>1113</w:t>
      </w:r>
      <w:r>
        <w:rPr>
          <w:rFonts w:eastAsia="IRNazanin" w:cs="IRNazanin"/>
          <w:color w:val="111111"/>
          <w:sz w:val="28"/>
          <w:szCs w:val="28"/>
          <w:rtl w:val="true"/>
          <w:lang w:bidi="fa-IR"/>
        </w:rPr>
        <w:t xml:space="preserve"> - </w:t>
      </w:r>
      <w:r>
        <w:rPr>
          <w:rFonts w:eastAsia="IRNazanin" w:cs="IRNazanin"/>
          <w:color w:val="111111"/>
          <w:sz w:val="28"/>
          <w:szCs w:val="28"/>
          <w:lang w:bidi="fa-IR"/>
        </w:rPr>
        <w:t>37135</w:t>
      </w:r>
      <w:r>
        <w:rPr>
          <w:rFonts w:eastAsia="IRNazanin" w:cs="IRNazanin"/>
          <w:color w:val="111111"/>
          <w:sz w:val="28"/>
          <w:szCs w:val="28"/>
          <w:rtl w:val="true"/>
          <w:lang w:bidi="fa-IR"/>
        </w:rPr>
        <w:t xml:space="preserve"> </w:t>
      </w:r>
      <w:bookmarkStart w:id="7" w:name="pg4955_56463"/>
    </w:p>
    <w:p>
      <w:pPr>
        <w:pStyle w:val="Heading2"/>
        <w:numPr>
          <w:ilvl w:val="1"/>
          <w:numId w:val="1"/>
        </w:numPr>
        <w:rPr/>
      </w:pPr>
      <w:bookmarkStart w:id="8" w:name="__RefHeading___Toc184277_774463916"/>
      <w:bookmarkStart w:id="9" w:name="_Toc3"/>
      <w:bookmarkEnd w:id="7"/>
      <w:bookmarkEnd w:id="8"/>
      <w:r>
        <w:rPr>
          <w:rtl w:val="true"/>
        </w:rPr>
        <w:t>فهرست مطالب</w:t>
      </w:r>
      <w:bookmarkEnd w:id="9"/>
    </w:p>
    <w:p>
      <w:pPr>
        <w:pStyle w:val="BookText"/>
        <w:rPr/>
      </w:pP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 xml:space="preserve">. </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ولایت فقیه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دفاع مقدس</w:t>
      </w:r>
      <w:r>
        <w:rPr>
          <w:rFonts w:eastAsia="IRNazanin" w:cs="IRNazanin"/>
          <w:color w:val="111111"/>
          <w:sz w:val="28"/>
          <w:szCs w:val="28"/>
          <w:rtl w:val="true"/>
          <w:lang w:bidi="fa-IR"/>
        </w:rPr>
        <w:t xml:space="preserve">... </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 xml:space="preserve">ورود به خاک عراق، ضرورت‌ها و دستاوردها </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زن در آینه دفاع مقدس</w:t>
      </w:r>
      <w:r>
        <w:rPr>
          <w:rFonts w:eastAsia="IRNazanin" w:cs="IRNazanin"/>
          <w:color w:val="111111"/>
          <w:sz w:val="28"/>
          <w:szCs w:val="28"/>
          <w:rtl w:val="true"/>
          <w:lang w:bidi="fa-IR"/>
        </w:rPr>
        <w:t xml:space="preserve">... </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مبانی نظری جامعه شناسی جنگ</w:t>
      </w:r>
      <w:r>
        <w:rPr>
          <w:rFonts w:eastAsia="IRNazanin" w:cs="IRNazanin"/>
          <w:color w:val="111111"/>
          <w:sz w:val="28"/>
          <w:szCs w:val="28"/>
          <w:rtl w:val="true"/>
          <w:lang w:bidi="fa-IR"/>
        </w:rPr>
        <w:t xml:space="preserve">... </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 xml:space="preserve">استراتژی حاکم بر پذیرش قطعنامه </w:t>
      </w:r>
      <w:r>
        <w:rPr>
          <w:rFonts w:eastAsia="IRNazanin" w:cs="IRNazanin"/>
          <w:color w:val="111111"/>
          <w:sz w:val="28"/>
          <w:szCs w:val="28"/>
          <w:lang w:bidi="fa-IR"/>
        </w:rPr>
        <w:t>598</w:t>
      </w:r>
      <w:r>
        <w:rPr>
          <w:rFonts w:eastAsia="IRNazanin" w:cs="IRNazanin"/>
          <w:color w:val="111111"/>
          <w:sz w:val="28"/>
          <w:szCs w:val="28"/>
          <w:rtl w:val="true"/>
          <w:lang w:bidi="fa-IR"/>
        </w:rPr>
        <w:t xml:space="preserve">. </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 xml:space="preserve">مبانی فقهی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عقیدتی مبارزه با کفر جهانی</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p>
    <w:p>
      <w:pPr>
        <w:pStyle w:val="BookText"/>
        <w:rPr/>
      </w:pPr>
      <w:r>
        <w:rPr>
          <w:rFonts w:ascii="IRNazanin" w:hAnsi="IRNazanin" w:eastAsia="IRNazanin"/>
          <w:color w:val="111111"/>
          <w:sz w:val="28"/>
          <w:sz w:val="28"/>
          <w:szCs w:val="28"/>
          <w:rtl w:val="true"/>
          <w:lang w:bidi="fa-IR"/>
        </w:rPr>
        <w:t>کرامت انسانی و مسئله جنگ</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p>
    <w:p>
      <w:pPr>
        <w:pStyle w:val="BookText"/>
        <w:rPr/>
      </w:pPr>
      <w:r>
        <w:rPr>
          <w:rFonts w:ascii="IRNazanin" w:hAnsi="IRNazanin" w:eastAsia="IRNazanin"/>
          <w:color w:val="111111"/>
          <w:sz w:val="28"/>
          <w:sz w:val="28"/>
          <w:szCs w:val="28"/>
          <w:rtl w:val="true"/>
          <w:lang w:bidi="fa-IR"/>
        </w:rPr>
        <w:t>جنگ و انقلاب اسلامی</w:t>
      </w:r>
      <w:r>
        <w:rPr>
          <w:rFonts w:eastAsia="IRNazanin" w:cs="IRNazanin"/>
          <w:color w:val="111111"/>
          <w:sz w:val="28"/>
          <w:szCs w:val="28"/>
          <w:rtl w:val="true"/>
          <w:lang w:bidi="fa-IR"/>
        </w:rPr>
        <w:t xml:space="preserve">.. </w:t>
      </w:r>
      <w:r>
        <w:rPr>
          <w:rFonts w:eastAsia="IRNazanin" w:cs="IRNazanin"/>
          <w:color w:val="111111"/>
          <w:sz w:val="28"/>
          <w:szCs w:val="28"/>
          <w:lang w:bidi="fa-IR"/>
        </w:rPr>
        <w:t>172</w:t>
      </w:r>
    </w:p>
    <w:p>
      <w:pPr>
        <w:pStyle w:val="BookText"/>
        <w:rPr/>
      </w:pPr>
      <w:r>
        <w:rPr>
          <w:rFonts w:ascii="IRNazanin" w:hAnsi="IRNazanin" w:eastAsia="IRNazanin"/>
          <w:color w:val="111111"/>
          <w:sz w:val="28"/>
          <w:sz w:val="28"/>
          <w:szCs w:val="28"/>
          <w:rtl w:val="true"/>
          <w:lang w:bidi="fa-IR"/>
        </w:rPr>
        <w:t xml:space="preserve">جنگ، چرایی، چیستی و چگونگی </w:t>
      </w:r>
      <w:r>
        <w:rPr>
          <w:rFonts w:eastAsia="IRNazanin" w:cs="IRNazanin"/>
          <w:color w:val="111111"/>
          <w:sz w:val="28"/>
          <w:szCs w:val="28"/>
          <w:lang w:bidi="fa-IR"/>
        </w:rPr>
        <w:t>183</w:t>
      </w:r>
    </w:p>
    <w:p>
      <w:pPr>
        <w:pStyle w:val="BookText"/>
        <w:rPr/>
      </w:pPr>
      <w:r>
        <w:rPr>
          <w:rFonts w:ascii="IRNazanin" w:hAnsi="IRNazanin" w:eastAsia="IRNazanin"/>
          <w:color w:val="111111"/>
          <w:sz w:val="28"/>
          <w:sz w:val="28"/>
          <w:szCs w:val="28"/>
          <w:rtl w:val="true"/>
          <w:lang w:bidi="fa-IR"/>
        </w:rPr>
        <w:t>روحانیت و دفاع مقدس</w:t>
      </w:r>
      <w:r>
        <w:rPr>
          <w:rFonts w:eastAsia="IRNazanin" w:cs="IRNazanin"/>
          <w:color w:val="111111"/>
          <w:sz w:val="28"/>
          <w:szCs w:val="28"/>
          <w:rtl w:val="true"/>
          <w:lang w:bidi="fa-IR"/>
        </w:rPr>
        <w:t xml:space="preserve">... </w:t>
      </w:r>
      <w:r>
        <w:rPr>
          <w:rFonts w:eastAsia="IRNazanin" w:cs="IRNazanin"/>
          <w:color w:val="111111"/>
          <w:sz w:val="28"/>
          <w:szCs w:val="28"/>
          <w:lang w:bidi="fa-IR"/>
        </w:rPr>
        <w:t>234</w:t>
      </w:r>
    </w:p>
    <w:p>
      <w:pPr>
        <w:pStyle w:val="BookText"/>
        <w:rPr/>
      </w:pPr>
      <w:r>
        <w:rPr>
          <w:rFonts w:ascii="IRNazanin" w:hAnsi="IRNazanin" w:eastAsia="IRNazanin"/>
          <w:color w:val="111111"/>
          <w:sz w:val="28"/>
          <w:sz w:val="28"/>
          <w:szCs w:val="28"/>
          <w:rtl w:val="true"/>
          <w:lang w:bidi="fa-IR"/>
        </w:rPr>
        <w:t>تجلی رهبری دینی در مدیریت جنگ</w:t>
      </w:r>
      <w:r>
        <w:rPr>
          <w:rFonts w:eastAsia="IRNazanin" w:cs="IRNazanin"/>
          <w:color w:val="111111"/>
          <w:sz w:val="28"/>
          <w:szCs w:val="28"/>
          <w:rtl w:val="true"/>
          <w:lang w:bidi="fa-IR"/>
        </w:rPr>
        <w:t xml:space="preserve">... </w:t>
      </w:r>
      <w:r>
        <w:rPr>
          <w:rFonts w:eastAsia="IRNazanin" w:cs="IRNazanin"/>
          <w:color w:val="111111"/>
          <w:sz w:val="28"/>
          <w:szCs w:val="28"/>
          <w:lang w:bidi="fa-IR"/>
        </w:rPr>
        <w:t>239</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نگاهی به زمینه‌ها، عوامل و پیامدهای شکل‌گیری و پذیرش قطعنامه </w:t>
      </w:r>
      <w:r>
        <w:rPr>
          <w:rFonts w:eastAsia="IRNazanin" w:cs="IRNazanin"/>
          <w:color w:val="111111"/>
          <w:sz w:val="28"/>
          <w:szCs w:val="28"/>
          <w:lang w:bidi="fa-IR"/>
        </w:rPr>
        <w:t>598</w:t>
      </w:r>
      <w:r>
        <w:rPr>
          <w:rFonts w:eastAsia="IRNazanin" w:cs="IRNazanin"/>
          <w:color w:val="111111"/>
          <w:sz w:val="28"/>
          <w:szCs w:val="28"/>
          <w:rtl w:val="true"/>
          <w:lang w:bidi="fa-IR"/>
        </w:rPr>
        <w:t xml:space="preserve">.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 w:name="pg4955_56467"/>
      <w:bookmarkStart w:id="11" w:name="pg4955_56467"/>
      <w:bookmarkEnd w:id="11"/>
    </w:p>
    <w:p>
      <w:pPr>
        <w:pStyle w:val="Heading2"/>
        <w:numPr>
          <w:ilvl w:val="1"/>
          <w:numId w:val="1"/>
        </w:numPr>
        <w:rPr/>
      </w:pPr>
      <w:bookmarkStart w:id="12" w:name="pg4955_56467"/>
      <w:bookmarkStart w:id="13" w:name="__RefHeading___Toc184279_774463916"/>
      <w:bookmarkStart w:id="14" w:name="_Toc4"/>
      <w:bookmarkEnd w:id="12"/>
      <w:bookmarkEnd w:id="13"/>
      <w:r>
        <w:rPr>
          <w:rtl w:val="true"/>
        </w:rPr>
        <w:t>مقدمه</w:t>
      </w:r>
      <w:bookmarkEnd w:id="14"/>
    </w:p>
    <w:p>
      <w:pPr>
        <w:pStyle w:val="BookText"/>
        <w:rPr/>
      </w:pPr>
      <w:r>
        <w:rPr>
          <w:rFonts w:ascii="IRNazanin" w:hAnsi="IRNazanin" w:eastAsia="IRNazanin"/>
          <w:color w:val="111111"/>
          <w:sz w:val="28"/>
          <w:sz w:val="28"/>
          <w:szCs w:val="28"/>
          <w:rtl w:val="true"/>
          <w:lang w:bidi="fa-IR"/>
        </w:rPr>
        <w:t xml:space="preserve">در قرن اخیر درباره شناخت جنگ یا جنگ شناسی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Polemologie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تحقیقات فراوانی انجام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شاید بدان دلیل باشد که با توجه به این که جنگ پدیده ای حیرت اانگیز است ولی در عین حال برای مردمان پدیده ای عادی بوده و هر کس تصور و تجربه ای از آن دارد، براین اساس کمتر تحقیقی در</w:t>
      </w:r>
    </w:p>
    <w:p>
      <w:pPr>
        <w:pStyle w:val="BookText"/>
        <w:rPr/>
      </w:pPr>
      <w:r>
        <w:rPr>
          <w:rFonts w:ascii="IRNazanin" w:hAnsi="IRNazanin" w:eastAsia="IRNazanin"/>
          <w:color w:val="111111"/>
          <w:sz w:val="28"/>
          <w:sz w:val="28"/>
          <w:szCs w:val="28"/>
          <w:rtl w:val="true"/>
          <w:lang w:bidi="fa-IR"/>
        </w:rPr>
        <w:t>مورد ماهیت، هدف و انگیزه جنگ و ستیزه جویی انجام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اثرات و نتایجی که از جنگ‌ها از ابتدا تاکنون مشاهده و ملاحظه گردیده می‌توان ادعا کرد که بی شک</w:t>
      </w:r>
    </w:p>
    <w:p>
      <w:pPr>
        <w:pStyle w:val="BookText"/>
        <w:rPr/>
      </w:pPr>
      <w:r>
        <w:rPr>
          <w:rFonts w:ascii="IRNazanin" w:hAnsi="IRNazanin" w:eastAsia="IRNazanin"/>
          <w:color w:val="111111"/>
          <w:sz w:val="28"/>
          <w:sz w:val="28"/>
          <w:szCs w:val="28"/>
          <w:rtl w:val="true"/>
          <w:lang w:bidi="fa-IR"/>
        </w:rPr>
        <w:t>جنگ شگفت انگیزترین پدیده اجتماعی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جنگ‌ها تاریخ را می‌سازند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جنگ‌ها مرزهایی هستند که مراحل مهم حو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ادث تاریخی را از یکدیگر متمایز میکنند و اصولاً تمام تمدنهای معروف در اثر جنگ‌ها از بین رفته اند و تمام تمدنهای جدید نیز با جنگ پا به عرصه وجو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 گذاشته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جنگ نیرومندترین و موثرترین شکل برخورد تمدن هاست</w:t>
      </w:r>
      <w:r>
        <w:rPr>
          <w:rFonts w:eastAsia="IRNazanin" w:cs="IRNazanin"/>
          <w:color w:val="111111"/>
          <w:sz w:val="28"/>
          <w:szCs w:val="28"/>
          <w:rtl w:val="true"/>
          <w:lang w:bidi="fa-IR"/>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نگاهی به حوادث پس از پیروزی انقلاب اسلامی به خوبی در می‌یابیم که جنگ هشت ساله، نبرد دو کشور بر سر خاک یا مرز جغرافیایی نبود بلکه انقلاب اسلامی ایران توانست یک تئوری بر پایه ضرورت توسعه حکومت دینی به تمامی اقطاب عالم ارائه دهد و با تعقیب این تئوری در عمل ، گام اول را در نفی استبداد شاهنشاهی در ایران و گام دوم را در هجوم </w:t>
      </w:r>
    </w:p>
    <w:p>
      <w:pPr>
        <w:pStyle w:val="BookText"/>
        <w:rPr/>
      </w:pPr>
      <w:r>
        <w:rPr>
          <w:rFonts w:ascii="IRNazanin" w:hAnsi="IRNazanin" w:eastAsia="IRNazanin"/>
          <w:color w:val="111111"/>
          <w:sz w:val="28"/>
          <w:sz w:val="28"/>
          <w:szCs w:val="28"/>
          <w:rtl w:val="true"/>
          <w:lang w:bidi="fa-IR"/>
        </w:rPr>
        <w:t xml:space="preserve">همه جانبه به قدرتهای کفر آلود در سطح بین المللی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بخصوص هجوم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سازمان ملل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سازمان مرکز مدیریت قدرتهای استکباری در عالم پس از جنگ دوم جهانی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هجوم انقلاب را پس از تسخیر دولت و تأمین قدرت در ایران ، به این کانونهای قدرت بین المللی سرایت دادند که همگی بر پایه تئوری ولایت فقیه ایشان بود ، البته امام تمامی این مواضع را در قدم اول بیان نکردند بلکه گام به گام پیش رفتند و تدریجاً در جای خود تک تک آنها را مطرح نمودند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مبنای این نظریه صرفاً در احتیاج جامعه اسلامی به حاکمیت دولت دینی خلاصه نمی شد بلکه در آن ، اندیشه تقابل دو قطب قدرت در عالم و ضرورت توسعه یکی برای محو دیگری دائماً گوشزد می گردید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سوی دیگر رابطه دفاع مقدس و انقلاب اسلامی از موضوعات مهم فرهنگی است که می‌بایست مورد تحلیل صحیح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یکی از ضروری‌ترین امور در عرصه انقلاب، شناخت و تحلیل انقلاب اسلامی و بازشناسی آسیب‌ها و خطرات و آفات آن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تحقق این مهم، شناخت ابعاد ناشناخته و زوایای پنهان انقلاب اسلامی است که غرب و شرق با متدلوژی متداول خود تا کنون قدرت شناخت و بهینه آن را نداشته‌اند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حضور قدرتمند انقلاب اسلامی در زمانی صورت گرفت که حد فاصل دوران مدرنتیه و پست مدرنیته بود که توانست نه تنها تحول و انقلاب در نظام سیاسی که در گستره اندیشه و تفکر هم ایجاد نماید و توجه بسیاری از اندیشمندان و صاحب نظران را به خود جلب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اساس برای استمرار و حرکت صحیح و قاعده‌مند انقلاب اسلامی در عرصه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منطقه‌ای و بین الملل ناچار هستیم که این مقوله را در یک مجموعه کلی تعریف و تبیین و ارزیابی کنیم</w:t>
      </w:r>
      <w:r>
        <w:rPr>
          <w:rFonts w:eastAsia="IRNazanin" w:cs="IRNazanin"/>
          <w:color w:val="111111"/>
          <w:sz w:val="28"/>
          <w:szCs w:val="28"/>
          <w:rtl w:val="true"/>
          <w:lang w:bidi="fa-IR"/>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 گمان تحلیل تئوری انقلاب اسلامی در قدم نخست متفرع بر تحلیل صحیح از انقلاب اسلامی است زیرا این امر عامل پی ریزی یک بنیان جدید برای جلوگیری از آسیب در حوزه انقلاب اسلامی خواهد بود و عامل مهمی در ایجاد یک بصیرت جدی نسبت به آن خواهد بود تا در مقایسه آن با تمدن غربی موجود تبدیل به یک نفرت اجتماعی شود و در گام دوم تبدیل به یک امید اجتماعی و شروعی برای یک حالت اجتماعی جدید جهت ایجاد یک تمدن جدید دینی گردد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نگاه به انقلاب در این موضع بایستی از نظر فلسفه تاریخ باشد، ولی نه فلسفه‌ای تاریخی که تاریخ بشر را برآمده از تکامل ماده و محصول تغییر ابزار و روابط تولیدی می‌دانند و نه فلسفه تاریخی که از کمون شروع شده و به کمون ختم می‌شود و نه فلسفه تاریخی که تکامل جوامع را در جامعه فرا صنعتی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دوره الکترونیک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می‌داند، بلکه مراد فلسفه تاریخی است که تکامل بشر و جامعه را چیزی جز اوج قرب به پذیرش بیشتر ولایت الهیه و نزدیکی به ظهور و ساحت دولت حقه اهل‌بیت نمی‌داند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تعریف و تحلیل انقلاب سه نظریه و نگاه وجود دارد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تحلیل انقلاب اسلامی به عنوان حرکتی ضد استبدادی در قالب اندیشه‌ای محدود در یک جغرافیا و نژاد و خاک 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نگاه به انقلاب قطعاً به عنوان یک معضل و مانع در قبال ابرقدرت‌ها نخواهد بود و قطعاً آرمان‌ها و اهداف و ایده آل‌های انقلاب هم در همین حد محدود 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تحلیل انقلاب اسلامی به عنوان حرکتی ضد استعماری و عصیان بر علیه آن</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تحلیل انقلاب اسلامی به عنوان حرکتی نه ناسیونالیستی و نه ضد استعماری بلکه انقلابی از فطرت انسانها بر علیه مدرنیزاسیون موجود بین الملل</w:t>
      </w:r>
    </w:p>
    <w:p>
      <w:pPr>
        <w:pStyle w:val="BookText"/>
        <w:rPr/>
      </w:pPr>
      <w:r>
        <w:rPr>
          <w:rFonts w:ascii="IRNazanin" w:hAnsi="IRNazanin" w:eastAsia="IRNazanin"/>
          <w:color w:val="111111"/>
          <w:sz w:val="28"/>
          <w:sz w:val="28"/>
          <w:szCs w:val="28"/>
          <w:rtl w:val="true"/>
          <w:lang w:bidi="fa-IR"/>
        </w:rPr>
        <w:t>این تعریف در عرصه تحلیل بنیادین انقلاب به نظر می‌رسد صحیح‌ترین تعاریف و تحلیل‌ها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انقلاب بر اساس این تعریف در حقیقت به عنوان یک کانون قدرت علیه مدرنیسم مطرح شد و توانست در یک دوره زمانی کوتاه پرچم عدالت خواهی را از دست رقیب و حریف گرفته و خود مدیریت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 واقعه عظیم، دو دیدگاه به صورت جدی مطرح گردیدند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دیدگاه فوکویاما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معتقد است که دنیا به انتهای خود رسیده و حد پرستش آن همین لیبرال دموکراسی است و نقطه مطلوب‌تری بهتر از آن وجود ندارد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دیدگاه هانتیگنتون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هم بر این باور است که ما اول راه هستیم و بعد جنگ سرد، نوبت جنگ تمدن هاست و از میان هشت تمدن، تمدن اسلامی ملاک است</w:t>
      </w:r>
      <w:r>
        <w:rPr>
          <w:rFonts w:eastAsia="IRNazanin" w:cs="IRNazanin"/>
          <w:color w:val="111111"/>
          <w:sz w:val="28"/>
          <w:szCs w:val="28"/>
          <w:rtl w:val="true"/>
          <w:lang w:bidi="fa-IR"/>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عبارت دیگر بعد از فروپاشی بلوک شرق، این باور در عده‌ای نظیر فوکویاما پدیدار شد که دیگر لیبرال دموکراسی پیروز شده و تاریخ به مرحله پایانی خود رسیده است امّا هانتیگتون تئوریسین بزرگ آمریکا که نظریه پرداز شورای روابط خارجی آمریکاست و نظریه او به منزله مبنای عمل روابط خارجی آمریکاست متوجه گردید که این گونه نیست بلکه عالم وارد </w:t>
      </w:r>
    </w:p>
    <w:p>
      <w:pPr>
        <w:pStyle w:val="BookText"/>
        <w:rPr/>
      </w:pPr>
      <w:r>
        <w:rPr>
          <w:rFonts w:ascii="IRNazanin" w:hAnsi="IRNazanin" w:eastAsia="IRNazanin"/>
          <w:color w:val="111111"/>
          <w:sz w:val="28"/>
          <w:sz w:val="28"/>
          <w:szCs w:val="28"/>
          <w:rtl w:val="true"/>
          <w:lang w:bidi="fa-IR"/>
        </w:rPr>
        <w:t>فضای جدیدی می‌شود و هویت‌های تمدنی شکل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تئوریسین دوره جنگ سرد که تمام جنگ عالم را خلاصه در جنگ مادی بر سر دنیا بین لیبرال دموکراسی و سوسیالیزم می‌دید، نظریه برخورد تمدنها را مطرح کرد و ادعا نمود عالم در شرایط جدیدی قرار گرفته به گونه‌ای که هویت‌های تمدنی و هویت بر محور فرهنگ درحال شکل‌گیری است و از گسل بین این تمدن‌ها، لبه‌های خونین عالم در آینده پدید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متوجه شدند که محور چالش‌ها در عالم از محور دنیا بر دنیا به محور دنیا و خدا منتقل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ابتدا دو نظام در مقابل انقلاب بود که تقریباً به یک اردوگاه فرهنگی بازگشت می‌کردند؛ یکی اردوگاه سرمایه داری یا کاپیتالسیم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اصطلاح امروزی لیبرال دموکراسی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دیگری اردوگاه سوسیالیزم و کمونیسم، که وجه مشترک اینها این است که هر دو با گرایش مذهبی جامعه بشری و رشد گرایش معنویی که بخواهد در معادلات اجتماعی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خصوص در مقیاس معادلات جهانی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یابد مخالف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تکیه به عدالت می‌کرد و دیگری تکیه به توسعه و رفاه، ولی هر دو مخالف بنا شدن عدالت و رفاه بر محور معنویت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پیام انقلاب اسلامی، پیام عدالت ، توسعه و رفاه بر مبنای معنویت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پیام هم یک پیام محدود به یک مرز و جغرافیای خاص نبود، شاهدش هم این است که ایده‌ای که انقلاب اسلامی پیش روی بشریت قرار داد به سرعت از مرزها و جغرافیای خاص خودش عبور کرد و بر خلاف میل مخالفان به جهان صادر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خصوص بعد از اشغال لانه جاسوسی، که انقلاب اسلامی وارد عرصه بین‌المللی شد و مبارزه بین‌المللی خود را شروع کرد، پرچم عدالتخواهی که در دست سوسیالیست‌ها بود، به دست اسلام افتاد و موازنه قدرت به نفع اسلام تغییر کرد</w:t>
      </w:r>
      <w:r>
        <w:rPr>
          <w:rFonts w:eastAsia="IRNazanin" w:cs="IRNazanin"/>
          <w:color w:val="111111"/>
          <w:sz w:val="28"/>
          <w:szCs w:val="28"/>
          <w:rtl w:val="true"/>
          <w:lang w:bidi="fa-IR"/>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این‌گونه نگاه کنیم که یک حرکت و جوشش معنوی در جهان ظهور مجدد پیدا کرد، و یک معنویت توأم با سیاست و موضع‌گیری اجتماعی در حال ظهور و شکل‌گیری مجدد شد، طبیعتاً پرچمداران تمدن مادی در جهان، که متوجه بودند احیا و رشد معنویتِ با این گرایش در جهان به کاهش قدرت آنها منتهی می‌شود و بلکه در یک شیب تاریخی و یک بازده زمانی، ممکن است به طور کلی به تغییر ساختار سیاسی جهان و معادله قدرت در جهان ختم شود، نسبت به انقلاب اسلامی دشمنی نشان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یک قاعده است که اگریک حرکت، اجتماعی باشد که این انقلاب، جوششی باشد در حال گسترش جهانی و می‌تواند </w:t>
      </w:r>
    </w:p>
    <w:p>
      <w:pPr>
        <w:pStyle w:val="BookText"/>
        <w:rPr/>
      </w:pPr>
      <w:r>
        <w:rPr>
          <w:rFonts w:ascii="IRNazanin" w:hAnsi="IRNazanin" w:eastAsia="IRNazanin"/>
          <w:color w:val="111111"/>
          <w:sz w:val="28"/>
          <w:sz w:val="28"/>
          <w:szCs w:val="28"/>
          <w:rtl w:val="true"/>
          <w:lang w:bidi="fa-IR"/>
        </w:rPr>
        <w:t>امواجش جامعه جهانی را تحت تأثیر قرار بدهد و معادلات قدرت را درجهان به هم بریزد، قاعدتاً جبهه مقابل هم آرام آرام متوجه این مطلب میشود و از ساده‌ترین معادلات برای منحل کردن این حرکت در درون برنامه ریزی‌های خودش استفاده می‌کند وتدریجاً برنامه ریزی خودش را پیچیده‌تر وتوسعه یافته‌تر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براین اساس مجموعه جهانی که به نحوی دنبال مدرنیزاسیون و تمدن مادی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خصوص متفکرین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کاملاً متوجه هستند و بودند که مدرنیزاسیون مبتنی بر یک ریشه‌های فرهنگی است که با جریان معنویت و هویت تمدنی اسلام سازگار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دقیقاً بعد از اشغال لانه جاسوسی متوجه شد که ظرفیت این حرکت یک ظرفیت قابل گسترش است و لذا با این کیفیت وارد میدان مبارزه و برنامه ریزی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در دنیای امروز، که دنیای ارتباطات و برنامه‌ریزی توسعه همه جانبه است، تمام توانایی‌ها و ابزار خودشان را در خدمت می‌گیرند تا این حرکت را کنترل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نگاهی به مجموعه تحرکات و سازماندهی‌هایی که در جبهه مقابل شده است و مجموعه سازماندهی که در درون انقلاب اسلامی علیه جبهه باطل شده است، نتیجه می‌گیریم این درگیری یک درگیری ایدئولوژیک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انقلاب اسلامی، انقلابی است که می‌خواهد از نو ادیان الهی را، معنویت را، توحید را و فرهنگ اسلام را به عنوان یک دین تأثیر گذار بر فرایندهای اجتماعی، و یک دین تأثیرگذار بر معادلات جهانی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قریب یک و نیم میلیارد مسلمان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عرصه اجتماعی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هویت تمدنی مسلمانان را مجدداً احیا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که ما می‌خواستیم بر اساس اسلام زندگی کنیم و این را تمدن مادی نمی‌پسندید، 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چرا رقابت و مقابله، به شکل‌های دیگری بروز نکرد؟ چرا به جنگ انجامید؟ اصولاً چه وقت بین دو ایدئولوژی رقیب، جنگ نظامی رخ می‌دهد؟</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بی‌تردید رقابت تمدن مادی و الهی در پایان به یک برخورد نظامی ختم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نگاه فلسفه تاریخی داشته باشیم، و تعارضات تاریخی را براساس فلسفه تاریخ مادی یا براساس فلسفه تاریخ الهی تحلیل کنیم این نتیجه را می‌گیریم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فلسفه تاریخ الهی، انسان از آن منظر که دارای قدرت تصمیم‌گیری و موضع‌گیری است و می‌تواند عصیان یا اطاعت، ایمان یا کفر، استکبار یا عبودیت داشته باشد، این دو موضع‌گیری تبدیل به دو قطب اجتماعی در جامعه جهانی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یعپنی این موضع گیری‌ها در جامعه شکل می‌گیرد و </w:t>
      </w:r>
    </w:p>
    <w:p>
      <w:pPr>
        <w:pStyle w:val="BookText"/>
        <w:rPr/>
      </w:pPr>
      <w:r>
        <w:rPr>
          <w:rFonts w:ascii="IRNazanin" w:hAnsi="IRNazanin" w:eastAsia="IRNazanin"/>
          <w:color w:val="111111"/>
          <w:sz w:val="28"/>
          <w:sz w:val="28"/>
          <w:szCs w:val="28"/>
          <w:rtl w:val="true"/>
          <w:lang w:bidi="fa-IR"/>
        </w:rPr>
        <w:t>جامعه‌ها در یک مسیر تاریخی به سمت این دو هدف حرکت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وقت دو جبهه تاریخی درست می‌شود که یکی بر محور توسعه عبودیت، که کانونش انبیاء و اولیاء الهی، نبی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اهل بیت هستند، و یک جبهه هم جبهه استکبار بر خداست که فراعنه تاریخ و اولیای طاغوت یا به تعبیری ائمه نار محور آن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نظام توسعه یاب‌اند و توسعه همه جانبه را دنبال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نکته قابل تأمل است که به میزانی که این دوجبهه به شرح صدر در ایمان یا کفر می‌رسند، یعنی بتوانند لوازم عبودیت و استکبار را در جوانب مختلف محاسبه کنند در مقابل هم موضع‌گیری می‌کنند، و موضع‌گیری‌هایشان نظام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اصل این که این دو جبهه دنبال گسترش حوزه تصرفات و اقتدار خود هستند تردیدی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طبیعی است که در یک نقطه‌ای هم به برخورد نظامی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برخوردی که دنبال حذف فیزیکی طرف مقابل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ختم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یا باید مؤمنین به نفع کفار کنار بروند، یا کفار به نفع مؤمنین موضع‌گیری وجهت‌گیری تاریخی خودشان را اصلاح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طبیعی است که چون چنین چیزی اتفاق نمی‌افتد، این جنگ همه جانبه در یک جایی هم به درگیری نظامی ختم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طبیعتاً به میزانی که یک طرف، قدرت تدبیر داشته باشد و بتواند بسترها و شرایط حذف یا حل طرف مقابل را مهیا کنند، ممکن است این درگیری نظامی دیرتریا زودتر اتفاق بیفتد، ولی یک ضرورت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چنین رقابتی بین کفر و ایمان قهری است</w:t>
      </w:r>
      <w:r>
        <w:rPr>
          <w:rFonts w:eastAsia="IRNazanin" w:cs="IRNazanin"/>
          <w:color w:val="111111"/>
          <w:sz w:val="28"/>
          <w:szCs w:val="28"/>
          <w:rtl w:val="true"/>
          <w:lang w:bidi="fa-IR"/>
        </w:rPr>
        <w:t>.</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اگر انقلاب اسلامی را این گونه تحلیل کنیم که بگوییم حرکتی است به نفع جبهه انبیاء و حرکتی است که داعیه و ظرفیت تبدیل شدن به یک حرکت جهانی را دارد، چون اهداف آن مربوط به یک مرز یا نژاد یا قوم یا جغرافیای خاص طبیعی یا سیاسی نیست، بلکه ایده‌های جهانی دارد از سوی دیگر به رهبری انقلاب اسلامی و کانونی که این انقلاب در آن اتفاق می‌افتد و فرهنگ تشیع که فرهنگ تاریخی پرستش خدای متعال است توجه کنیم، می‌بینیم که انقلاب اسلامی ادامه حرکت انبیاء الهی و اولیاء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داعیه‌اش هم بیش از آن که زمینی باشد، قدسی و آسمانی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مدعی گسترش عدالت و معنویت و حیات طیبه برای بشریت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با چنین داعیه‌ای به طور طبیعی از مرزهای خودش می‌تواند عبور کند و طبیعی است که دشمن هم برای کنترل آن تدبیر همه جانبه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نظامی دقیقاً بعد از همه تدبیرهای دیگر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مراحلی در مقابل انقلاب اسلامی حرکتهایی از نوع انقلاب‌های قهر آمیز یا مخملین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 از صد گروه از خارج، پایگاه خودشان را جمع کردند، داخل آمدند و همه دنبال این بودند که انقلاب اسلامی را به شکست بکشانند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گروههایی که سابقه داشتند تا گروههای نوظهور، با شعارهای فرهنگی، اقتصادی یا سیاسی، هجمه‌های سیاسی و نظامی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چیزهایی که دولتهایی مثل دولت شیلی و امثال آن را ساقط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امّا پاسخ نگرفتند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از طریق کودتای گروههای نظامی که به بیرون اتصال داشتند، نتوانستند کاری جدی انجام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طبیعی است که از یک هجمه بیرونی استفاده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توجه کنیم که آن زمان تدبیر دشمن به پیچیدگی امروز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او به این حد از شرح صدر رسیده بود، و نه ضرورت چنین کاری را احساس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موقع ابعاد گسترش انقلاب اسلامی و چالشهایی که برای آنها ایجاد می‌کند، چندان روشن نشده بود</w:t>
      </w:r>
      <w:r>
        <w:rPr>
          <w:rFonts w:eastAsia="IRNazanin" w:cs="IRNazanin"/>
          <w:color w:val="111111"/>
          <w:sz w:val="28"/>
          <w:szCs w:val="28"/>
          <w:rtl w:val="true"/>
          <w:lang w:bidi="fa-IR"/>
        </w:rPr>
        <w:t>.</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اصولاً در تحلیل فروپاشی اردوگاه سوسیالیزم، گرچه ممکن است تئوریسین‌های غرب تأثیر انقلاب اسلامی را پنهان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بیشتر این را به پیروزی در جنگ سرد بین اردوگاه سوسیالیزم و سرمایه داری برگردانند، ولی برای کسانی که در مسائل اجتماعی عمیق می‌اندیشند، کاملاً روشن است که موازنه با ظهور انقلاب اسلامی به سرعت تغییر کرد، شواهد هم زیاد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اقتدار سیاسی شوروی در کشورهای دیگر بعد از انقلاب اسلامی میل به صفر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گرایش‌های مردمی فروکش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انقلاب‌های سوسیالیستی فروکش کرد، همه انقلاب‌ها به خصوص بعد از فتح لانه جاسوسی رنگ معنویت و اسلام پیدا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طبیعی است که احساس کنند باید یک جنگ همه جانبه‌ای را تدبیر کنند، از نظر سیاسی، فرهنگی و اقتصادی و برای کل جامعه جهانی یک برنامه‌ای را در برخورد با تمدن اسلامی تدبیر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برای مناطق مختلف برنامه ریزی‌های می‌کنند، آمریکای لاتین، آفریقا، آسیا و اروپای شرقی و در کل برای هر جا برنامه خاصی را تدبیر کردند و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طرح هم برنامه سیاسی فرهنگی اقتصادی و در نهایت برنامه‌های نظامی طراحی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مهار انقلاب نیز برنامه ریزی های مختلفی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 از کودتا، براندازی و حمایت از گروه‌های مخالف، جنگ داخلی، نفوذ دادن عناصر وابسته، جاسوسی و خرابکاری، حمله نظامی به طبس، تلاش برای منزوی کردن انقلاب در مجامع بین المللی، محاصره اقتصادی و تهاجم فرهنگی و چون از هیچ کدام نتیجه نگرفتند، حمله صدام به ایران را طراحی و یا حداقل پشتیبانی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آن زمان </w:t>
      </w:r>
    </w:p>
    <w:p>
      <w:pPr>
        <w:pStyle w:val="BookText"/>
        <w:rPr/>
      </w:pPr>
      <w:r>
        <w:rPr>
          <w:rFonts w:ascii="IRNazanin" w:hAnsi="IRNazanin" w:eastAsia="IRNazanin"/>
          <w:color w:val="111111"/>
          <w:sz w:val="28"/>
          <w:sz w:val="28"/>
          <w:szCs w:val="28"/>
          <w:rtl w:val="true"/>
          <w:lang w:bidi="fa-IR"/>
        </w:rPr>
        <w:t>قدرت انقلاب را مثل امروز نشناخته بودند که بخواهند یک اجماع جهانی برای حمله خودشان به ایران فراهم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جنگ ما با عراق با برخورد تمدن‌ها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مسأله برخورد تمدن‌ها اگر معادلات علمی دشمن در کنترل روانی جامعه جهانی یعنی در مهندسی انسان پاسخ‌گو بود، و می‌توانست اصول لیبرال دموکراسی را جهانی کند، قاعدتاً نباید روی به حمله نظامی بیاورد؛ به خصوص مکتبی که مدعی دموکراسی و لیبرالیزم و آزادی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در این مقیاس گسترده رو به جنگ می‌آورد، درواقع دارد اصول فرهنگی خودش را بر سر راه پیروزی مقطعی ذبح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جنگ در مقیاس برخورد تمدن‌ها که الان اتفاق افتاده است، دقیقاً معنایش این است که، حتی فلسفه ریاضی دشمن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منطق و قدرت محاسبات کمی دشمن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ظرفیت پاسخگویی به حوادثی را که انقلاب اسلامی در جهان ایجاد می‌کند،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شکست علمی دشمن را هم اثبات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واقعاً ظرفیت معادلات و محاسبات دشمن، در کنترل روانی جهان، به سمت جهانی‌سازی لیبرال دموکراسی پاسخ‌گو بود، هیچ وقت نیاز به این حمله نظامی گسترده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درواقع دشمن در حال استفاده از آخرین ابزار خودش است، و اگر در این مرحله شکست بخورد، معنایش این است که زمینه فروپاشی او فراهم شده است</w:t>
      </w:r>
      <w:r>
        <w:rPr>
          <w:rFonts w:eastAsia="IRNazanin" w:cs="IRNazanin"/>
          <w:color w:val="111111"/>
          <w:sz w:val="28"/>
          <w:szCs w:val="28"/>
          <w:rtl w:val="true"/>
          <w:lang w:bidi="fa-IR"/>
        </w:rPr>
        <w:t>.</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در مقیاس جنگ عراق، ممکن است چنین محاسبه دقیقی وجود نداشته باشد، و یا عوامل دیگری هم وجود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آنجا هم بالاخره محاسباتی بوده است که اگر با هزینه‌های روان‌تر و کمتر، بدون اینکه در مقابل ما یک صف آرایی نظامی کنند، چنین چیزی به دست می‌آمد، و کار به جنگ نمی‌رسید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آنها تصورشان از پایداری انقلاب اسلامی این اندازه نبود؛ فکر می‌کردند که بین دو کشور همسایه جنگ راه می‌اندازند مثل جنگ‌های مشابه بی شمار دیگر، اما اینکه این جنگ با انگیزه ایمان در مقابل کفر هدایت شود و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محور جنگ را به نفع ایمان بر گردانند و در امت اسلامی و مردم ایران بصیرتی ایجاد کنند که این جنگ، بین اسلام وکفر است و این را صادر کنند و مقاومت ایمان در مقابل فشار کفر، فشار استکبار، فشار سازمان ملل و سایر قدرت ها، تبدیل به صدور معنویت در جهان شود، آنها این محاسبه را نمی‌کردند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محاسبه را می‌کردند، ممکن بود از راهی که هزینه اش کم‌تر باشد پیش بیایند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ولی الان که آن جنگ هشت ساله را تجربه کرده‌اند، می‌دانند که مقاومت معنویت، در مقابل هجوم نظامی به گسترش معنویت در جهان ختم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از نو و در مقیاس جهانی دارند این تجربه را تکرار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آخرین حربه آنهاست، البته این بار هم دارند اشتباه می‌کنند، زیرا هنوز هم توانایی انقلاب اسلامی و هویت اسلامی مسلمانها را، در این که چه قدر می‌توانند مقاومت کنند و این مقاومت معنوی چه قدر ادامه پیدا می‌کند، خوب محاسبه نکرده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واقعاً نتوانسند محاسبه کنند که اگر بخواهند عراق را بگیرند، این قدر طول می‌کشد تا مستقر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ممکن است برخی بگویند این ناشی از این است که دشمن هزینه کار خودش را خوب برآورد نکرده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بهتراست که بگوئیم، این دیگر آخرین راه است وچاره‌ای غیر از این ندیده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تقدیر جنگ از دیدگاه تئوری‌های جامعه شناسی دشوارترین بخش این رشته است زیرا غالب صاحب نظران و تئوریسین جامعه شناسی، مقولات متعددی را مستقیماً و به طور مشخص مورد مطالعه قرار داده اند به جز جنگ و ناگزیر در این بخش باید تا حدودی دست به استنباط زده و با رهیافت‌های تئوریک به خلق و ابداع تحلیل‌های جامعه شناسانه تئوریک در خصوص جنگ بپردازیم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در این مجموعه در مقابل شما قرار دارد حاصل دغدغه‌های نگارنده در موضوع جنگ از منظر جامعه‌شناسی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برای نسل جوان مهم است که مسائل جنگ هشت ساله را درک حقیقی نمایند و تحت تأثیر تبلیغات مدافعان رسمی جنگ قضاوت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نباید فراموش کرد که عده ای میراث جنگ را در انحصار خود در آورده اند و از آن تفسیر رسمی هم می‌دهند و چنان برخورد می‌کنند که کمتر کسی جرأت نماید نظری متفاوت و مخالف بدهد و بحث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با تمام وجود و توان در صددند که جنگ را به لهجه خود قرائت نمایند</w:t>
      </w:r>
      <w:r>
        <w:rPr>
          <w:rFonts w:eastAsia="IRNazanin" w:cs="IRNazanin"/>
          <w:color w:val="111111"/>
          <w:sz w:val="28"/>
          <w:szCs w:val="28"/>
          <w:rtl w:val="true"/>
          <w:lang w:bidi="fa-IR"/>
        </w:rPr>
        <w:t>.</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شاید به همین دلیل است که برخی از محققین این عرصه اعتقاد دارند که هنوز امکان یک بررسی روشمند در مورد همه ابعاد جنگ مشکل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نظر و نگاه اگر مقرون به صحت باشد مایه تأسف است زیرا مردم ایران هشت سال تجربه بزرگی داشته و این تجربه تمام سپهرهای زندگی مردم و سراسر کشور را در بر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براین اساس بحث انقلاب </w:t>
      </w:r>
    </w:p>
    <w:p>
      <w:pPr>
        <w:pStyle w:val="BookText"/>
        <w:rPr/>
      </w:pPr>
      <w:r>
        <w:rPr>
          <w:rFonts w:ascii="IRNazanin" w:hAnsi="IRNazanin" w:eastAsia="IRNazanin"/>
          <w:color w:val="111111"/>
          <w:sz w:val="28"/>
          <w:sz w:val="28"/>
          <w:szCs w:val="28"/>
          <w:rtl w:val="true"/>
          <w:lang w:bidi="fa-IR"/>
        </w:rPr>
        <w:t>اسلامی و جنگ تحمیلی به یک فضای آزاد تحلیلی نیاز دارد و این همان معنا و مفهوم گنج بودن جنگ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انقلاب اسلامی و دفاع مقدس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حدیث مقاومت غریبانه ایست چون عاشورا و حماسه کربلا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این حماسه تکرار مکرّرات نیست آنگونه که یاد عاشورا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سالیان سال باید از آن گفت و از آن عبرت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نویسندگان کتابها بنگارند، هنرمندان تصویر و نقش سازند و شاعران نظم و نثر گویند تا بر زبان مردم دیار ما ترنّم بیاید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مردمی که براساس ارزشهای عمیق انسانی، انقلاب نمودند ذکر مدام آن زلالیها و پاکیها، شوق موکدی است بر طراوتها و تلاش‌های آینده، خاصه برای نسل جوان جامعه که آن همه عظمت را در بیان‌های قاصر و زبانها مقصر، ناقص شنیده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اینرو باید از تمامی آن جلوه‌های خدائی و نمادهای عمیق اسلامی سخن گفت که هر آنچه به قلم درآید تقصیر در خدمت جنگ است ونه ادای تمام تکلیف و نگارنده در این مجموعه بر آن است که از حجم تقصیر بکاهد، که خاکیان سکنی گزیده در سرای موقت دنیا را کجا درک حماسه عاشورای جنگ و چه حکیمانه فرمودد آن پیر فرزانه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حاشا که حل این معما جز به عشق حاصل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در این مجموعه نگارنده بدان پرداخته است کوششی است که در حد فرصت و در بیانی گذرا از آن همه عظمت، که حتی اگر تبیین و تحلیل دقیق نبود، توصیف آن حماسه از سوی نویسنده که خود از پرورده‌های این هنگامه پرشور است فی نفسه غنیمتی ارزشمند به حساب می‌آید</w:t>
      </w:r>
      <w:r>
        <w:rPr>
          <w:rFonts w:eastAsia="IRNazanin" w:cs="IRNazanin"/>
          <w:color w:val="111111"/>
          <w:sz w:val="28"/>
          <w:szCs w:val="28"/>
          <w:rtl w:val="true"/>
          <w:lang w:bidi="fa-IR"/>
        </w:rPr>
        <w:t>.</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نویسنده </w:t>
      </w:r>
      <w:bookmarkStart w:id="15" w:name="pg4955_56488"/>
    </w:p>
    <w:p>
      <w:pPr>
        <w:pStyle w:val="Heading2"/>
        <w:numPr>
          <w:ilvl w:val="1"/>
          <w:numId w:val="1"/>
        </w:numPr>
        <w:rPr/>
      </w:pPr>
      <w:bookmarkStart w:id="16" w:name="__RefHeading___Toc184281_774463916"/>
      <w:bookmarkStart w:id="17" w:name="_Toc5"/>
      <w:bookmarkEnd w:id="15"/>
      <w:bookmarkEnd w:id="16"/>
      <w:r>
        <w:rPr>
          <w:rtl w:val="true"/>
        </w:rPr>
        <w:t xml:space="preserve">امام </w:t>
      </w:r>
      <w:r>
        <w:rPr>
          <w:rtl w:val="true"/>
        </w:rPr>
        <w:t xml:space="preserve">- </w:t>
      </w:r>
      <w:r>
        <w:rPr>
          <w:rtl w:val="true"/>
        </w:rPr>
        <w:t xml:space="preserve">ولایت فقیه </w:t>
      </w:r>
      <w:r>
        <w:rPr>
          <w:rtl w:val="true"/>
        </w:rPr>
        <w:t xml:space="preserve">- </w:t>
      </w:r>
      <w:r>
        <w:rPr>
          <w:rtl w:val="true"/>
        </w:rPr>
        <w:t>دفاع مقدس</w:t>
      </w:r>
      <w:bookmarkEnd w:id="17"/>
    </w:p>
    <w:p>
      <w:pPr>
        <w:pStyle w:val="BookText"/>
        <w:rPr/>
      </w:pPr>
      <w:r>
        <w:rPr>
          <w:rFonts w:ascii="IRNazanin" w:hAnsi="IRNazanin" w:eastAsia="IRNazanin"/>
          <w:color w:val="111111"/>
          <w:sz w:val="28"/>
          <w:sz w:val="28"/>
          <w:szCs w:val="28"/>
          <w:rtl w:val="true"/>
          <w:lang w:bidi="fa-IR"/>
        </w:rPr>
        <w:t xml:space="preserve">اولین دستاورد فرهنگی دفاع مقدس،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توسعه اندیشه ولایت فقیه در 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تأثیر آن در هدایت جنگ و مدیریت درگیری با کفر است، اصل اندیشه ولایت فقیه را می‌توان از مدخل مباحث فقهی مورد گفتگو قرارداد و بدنبال ارزیابی ادله نقلی برای اثبات ولایت فقیه بود آنهم در چارچوبه‌ای که در پیشفرضهای مسایل فقهی، فرض بل تعریف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از این زاویه می‌توانیم بحث مطلوبی را مورد بررسی قرار دهیم ولی فعلاً این موضوع، مورد نظر ما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می‌توان اندیشه ولایت فقیه را از مدخل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مبانی کلامی و سیاسی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نیز یک بحث بسیار گسترده و طولانی را طلب می‌کند که در اینجا ضرورتاً به زاویه‌ای از آن اشاره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ضرورت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حکومت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جهتگیری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اصولاً اصل مدیریت و مهندسی اجتماعی در هیچ شأنی از شئون حیات اجتماعی تعطیل‌پذیر نیست؛ یعنی نه اینگونه است که حیات جامعه نسبت به شأنی از شئون آن قابل تعطیل شدن باشد و نه بگونه‌ای است که بتوان این امر را بدون یک مدیریت و مهندسی اجتماعی سامان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هم جامعه رو به تکامل دارد و دائماً روابط آن در حال پیچیده‌تر شدن است و هم این </w:t>
      </w:r>
    </w:p>
    <w:p>
      <w:pPr>
        <w:pStyle w:val="BookText"/>
        <w:rPr/>
      </w:pPr>
      <w:r>
        <w:rPr>
          <w:rFonts w:ascii="IRNazanin" w:hAnsi="IRNazanin" w:eastAsia="IRNazanin"/>
          <w:color w:val="111111"/>
          <w:sz w:val="28"/>
          <w:sz w:val="28"/>
          <w:szCs w:val="28"/>
          <w:rtl w:val="true"/>
          <w:lang w:bidi="fa-IR"/>
        </w:rPr>
        <w:t>تکامل بر اساس یک هماهنگی واقع میشود که می‌تواند ارکان مختلف جامعه را در مسیر این تکامل با هم هماهنگ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حال با توجه به همین دو نکته کافی است که ما ضرورت مدیریت اجتماعی را در تمامی شئون حیات اجتماعی بپذیریم؛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سرپرستی که شئون مختلف را بر یک محور تنظیم و بین آنها تناسب ایجاد میکند باید بگونه‌ای عمل کند تا پرورش اجتماعی در هیچ مرتبه‌ای تعطیل نشود و یا همچون اشکال کاریکاتوری، صورت ناهماهنگی بخود نگیرد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هماهنگی تکامل اجتماعی برپایه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مدیریت تاریخی و اجتماعی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این نوع مدیریت، ضرورت بقاء جوامع انسانی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دوم این است که این مدیریت یا بر پایه عبودیت و بندگی خدای متعال است و هماهنگی شئون اجتماعی را برای توسعه تقرب بندگی و پرستش حضرت حق سامان میدهد یا اینکه مدیریتی است که بر مبنای عبودیت و پرستش نیست و این هماهنگ‌سازی را بر پایه توسعه پرستش دنیا سازماندهی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وصف فرض سومی وجود ندارد چون مبنای این اداره و مهندسی اجتماعی یا عبودیت است و یا این عنصر حیاتبخش در آن ملحوظ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اداره بر مبنای عبودیت الهی شکل نگرفت حتماً انگیزه حاکم بر چنین توسعه‌ای، انگیزه میل به دنیا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مقدمه دوم این است که چون مدیریت اجتماعی نمی‌تواند بدون یک هدف یک انگیزه مطرح شود لاجرم یا بایست آن انگیزه را به توسعه تعبد و بندگی تعریف نمائیم یا آنکه انگیزه حاکم بر آن حتماً نیل بدنیا از همین‌جاست که می‌توان کلیه نظامهای حکومتی و مدیریتی را که حاکم بر تاریخ بشریتند به دو دسته تقسیم نمود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نظامهای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مدیریت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تحت مدیریت، اشراف و تعالیم انبیاء الهی و اوصیاء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هستند و بدنبال ایجاد یک بستر اجتماعی برای توسعه کلمه توحید و عبودیت خدای متعال می‌باشند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نظامهای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مدیریت مادی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ضد دینی که تجلّی مدیریت فراعنه تاریخند و قطب مخالف انبیاء الهی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محسوب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تقابل تاریخی دو نوع مدیریت الهی و الحادی</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 بدین جا به دو مقدمه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ضرورت حکومت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ضرورت جهتگیری حکومت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نمودیم و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ضرورت حکومت برای ایجاد هماهنگی در توسعه تاریخی زندگی بشر است و </w:t>
      </w:r>
    </w:p>
    <w:p>
      <w:pPr>
        <w:pStyle w:val="BookText"/>
        <w:rPr/>
      </w:pPr>
      <w:r>
        <w:rPr>
          <w:rFonts w:ascii="IRNazanin" w:hAnsi="IRNazanin" w:eastAsia="IRNazanin"/>
          <w:color w:val="111111"/>
          <w:sz w:val="28"/>
          <w:sz w:val="28"/>
          <w:szCs w:val="28"/>
          <w:rtl w:val="true"/>
          <w:lang w:bidi="fa-IR"/>
        </w:rPr>
        <w:t>ضرورت جهتگیری برای تعیین هدف این توسعه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پایه این دو ضرورت است که می‌توان حکومتها را به دو قسم تقسیم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اگر پذیرفتیم جوامع انسانی دارای حکومتند و این حکومت هم یا مادی است و یا الهی و معلوم شد که هماهنگی همه شئون زندگی هم بر عهده حکومت و حاکمیت است، آنگاه می‌توان نتیجه‌گیری کرد که هر زاویه از زوایای زندگی اجتماعی که تحت مدیریت و ولایت دینی واقع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مدیریتی که میخواهد این زاویه را بستر تقرب و بندگی خدای متعال و توسعه کلمه توحید قرار بدهد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حتماً مورد تاخت‌وتاز و هجوم قدرتهای مادی و توسعه دنیاپرستی قرار می‌گیرد تا بتواند وجود خود را بر چنین جوامعی تحمل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مدخل، حکومت و مدیریت دینی برای ایجاد هماهنگی اجتماعی در مسیر قرب الهی، ضرورت و قطعیت می‌یابد چون اصولاً هدایت تکامل اجتماعی برای تکامل کلمه توحید و پرستش خدای متعال در زندگی اجتماعی بشر، رسالت حکومت دینی است و تعطیل شدن آن بمعنای توسعه حکومت مادی و پذیرش سلطه حکومت غیر الهی بر روابط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سیاسی، فرهنگی و اقتصادی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دیگر سو چون نمی‌توان مدیریت کفر را بر توسعه حیات انسانی پذیرفت، ضرورتاً نقطه مقابل آن، باید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حکومت 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پذیرفته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فقاهت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دو ضابطه اصلی در تصدی منصب ولایت</w:t>
      </w:r>
    </w:p>
    <w:p>
      <w:pPr>
        <w:pStyle w:val="BookText"/>
        <w:rPr/>
      </w:pPr>
      <w:r>
        <w:rPr>
          <w:rFonts w:ascii="IRNazanin" w:hAnsi="IRNazanin" w:eastAsia="IRNazanin"/>
          <w:color w:val="111111"/>
          <w:sz w:val="28"/>
          <w:sz w:val="28"/>
          <w:szCs w:val="28"/>
          <w:rtl w:val="true"/>
          <w:lang w:bidi="fa-IR"/>
        </w:rPr>
        <w:t xml:space="preserve">بر این اساس می‌توان مدعی شد اندیشه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 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پایه دو اندیشه استوار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ضرورت حکومت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درگیری دو نوع حاکمیت در طول تاریخ که توسعه هریک موجب تضییق دیگری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این اندیشه، بنیان ولایت فقیه بر بنیان حکومت دینی است که این حکومت هم در عصر غیبت، قهراً در شکل حکومت عالم آگاه و متعهد نسبت به دین، تفسیر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دیگر بیان اگر ضرورت حکومت دینی در عصر غیبت پذیرفته شد آنگاه نظام قدرتی که برای حکومت دینی تعریف میشود، ساختاری خواهد بود که بر محور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فقاهت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شکل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 این دو امر جزء ضوابط مناصب اجتماعی بشمار می‌رود چون بنابراین که این حکومت، دینی باشد</w:t>
      </w:r>
      <w:r>
        <w:rPr>
          <w:rFonts w:eastAsia="IRNazanin" w:cs="IRNazanin"/>
          <w:color w:val="111111"/>
          <w:sz w:val="28"/>
          <w:szCs w:val="28"/>
          <w:rtl w:val="true"/>
          <w:lang w:bidi="fa-IR"/>
        </w:rPr>
        <w:t>.</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بیان مطلب اخیر، سه اصل مورد دقت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اول پیرامون ضرورت حکومت اجتماعی و لزوم مهندسی و مدیریت توسعه بود چون این توسعه تعطیل‌پذیر نیست و اصولاً بدون هماهنگی واقع نمیشود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اصل دوم از ضرورت حکومت دینی از زاویه ضرورت جهتگیری در حکومت و مدیریت سخن می‌گفت به اینکه جهتگیری یا بسوی توسعه قرب است و یا در جهت توسعه پرستش دنیا؛ و البته هیچیک از این دو روند هم تعطیل‌پذیر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وبالاخره اصل سوم به این مطلب اشعار داشت که چون اصل توسعه ضرورت دارد و اصل جهتگیری هم بر آن حاکم است لذا هرجا که پای مدیریت دینی در کار نباشد عملاً حضور مدیریت کفر غیرقابل اجتناب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مدیریت دینی برای مهندسی اجتماعی در جهت توسعه تقرب، یک ضرورت محسوب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مدیریت دینی در عصر غیبت رسول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اوصیاء معصومش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مدار فقاهت و عدالت شکل میگیرد؛ یعنی ساختار نظام قدرت، مقیّد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 فقیه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تئوری توسعه قدرت جهانی اسلام</w:t>
      </w:r>
    </w:p>
    <w:p>
      <w:pPr>
        <w:pStyle w:val="BookText"/>
        <w:rPr/>
      </w:pPr>
      <w:r>
        <w:rPr>
          <w:rFonts w:ascii="IRNazanin" w:hAnsi="IRNazanin" w:eastAsia="IRNazanin"/>
          <w:color w:val="111111"/>
          <w:sz w:val="28"/>
          <w:sz w:val="28"/>
          <w:szCs w:val="28"/>
          <w:rtl w:val="true"/>
          <w:lang w:bidi="fa-IR"/>
        </w:rPr>
        <w:t xml:space="preserve">حال بر اساس این تفسیر از ولایت فقیه، اولین امری که حکومت دینی بایست در سایه ولایت فقیه انجام 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توسعه کلمه 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عالم است چون اساساً ولایت فقیه بعنوان یک تئوری قدرت در سطح جهانی مطرح است نه یک تئوری قدرت در سطح منطقه‌ای یا ملّی؛ تا آنگاه سخن از مرزهای جغرافیای سیاسی بمیان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چیزی نیست جز تئوری توسعه کلمه توحید در سراسر دنیا که عهده‌دار گسترش بندگی خدا در تمامی کره خاک و منزوی کردن دولت کفر در تمامی اشکال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تفسیر از ضرورت حکومت، در متن خود تفسیری از رسالت حکومت دینی را ارائه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تمامی این معانی براحتی از کلمات حضرت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مشهود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اصولاً تئوری ولایت فقیه که توسط امام راحل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ارائه گردید تئوری توسعه قدرت دینی در دنیاست که آنرا برای هدایت بشریت یک ضرورت میدانند بگونه‌ای که هرگاه این نوع مدیریت، توسعه پیدا نکند، نقطه مقابل آن که توسعه کفر است حتماً واقع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کاملاً از کلمات معظم‌لّه می‌توان چنین تفسیری را از بنیان ولایت فقیه استفاده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نقش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دفاع مقدس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توسعه قدرت جهانی اسلام</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درگیری دو قطب قدرت در عالم و رابطه متقابل بین توسعه هریک و انزوای دیگری، مبنای اندیشه ولایت فقیه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برپایه این اندیشه بود که حضرت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انقلاب </w:t>
      </w:r>
    </w:p>
    <w:p>
      <w:pPr>
        <w:pStyle w:val="BookText"/>
        <w:rPr/>
      </w:pPr>
      <w:r>
        <w:rPr>
          <w:rFonts w:ascii="IRNazanin" w:hAnsi="IRNazanin" w:eastAsia="IRNazanin"/>
          <w:color w:val="111111"/>
          <w:sz w:val="28"/>
          <w:sz w:val="28"/>
          <w:szCs w:val="28"/>
          <w:rtl w:val="true"/>
          <w:lang w:bidi="fa-IR"/>
        </w:rPr>
        <w:t>اسلامی را در ایران به پیروزی رساندند و در قدم بعد و پس از تسخیر قدرت در ایران، هجوم به کفر جهانی را آغاز کردند و شرق و غرب را مورد تاخت و تاز قرار دادند؛ بویژه ایشان پس از تسخیر لانه جاسوسی، درگیری با کفر بین‌المللی را آشکار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این اندیشه را در مقام عمل یک گام فراتر از درگیری استبداد منطقه‌ای به درگیری با کفر بین‌المللی کشاندند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حرکت رفته‌رفته موجب شد تا انقلاب اسلامی به مرحله‌ای از توسعه سیاسی در دنیا نائل شود و از مرزهای جغرافیای ایران فراتر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طبیعی است که دشمن نیز آرام نگیرد و راهکار جنگ تمام عیار نظامی را از طریق یکی از کشورهای همسایه گزینش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تحلیلی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دفاع مقدس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منظر، جنگ هشت‌ساله، نبرد دو کشور بر سر خاک یا مرز جغرافیایی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نیست بلکه به اعتقاد ما انقلاب اسلامی ایران توانست یک تئوری بر پایه ضرورت توسعه حکومت دینی به تمامی اقطاب عالم ارائه دهد و با تعقیب این تئوری در عمل، گام اول را در نفی استبداد شاهنشاهی در ایران و گام دوم را در هجوم همه‌جانبه به قدرتهای کفرآلود در سطح بین‌المللی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بخصوص هجوم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سازمان ملل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سازمان مرکز مدیریت قدرتهای استکباری در عالم پس از جنگ دوم جهانی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هجوم انقلاب را پس از تسخیر دولت و تأمین قدرت در ایران، به این کانونهای قدرت بین‌المللی سرایت دادند که همگی برپایه تئوری ولایت فقیه ایشان بود، البته امام راحل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تمامی این مواضع را در قدم اول بیان نکردند بلکه گام‌به‌گام پیش رفتند و تدریجاً در جای خود تک‌تک آنها را مطرح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مبنای این نظریه صرفاً در احتیاج جامعه اسلامی به حاکمیت دولت دینی خلاصه نمی‌شد بلکه در آن، اندیشه تقابل دو قطب قدرت در عالم و ضرورت توسعه یکی برای محو دیگری دائماً گوشزد می‌گردید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نگاه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ولایت فقیه بود و همین را هم در عمل دنبال میکردند و در عین حال بعنوان یک تکلیف الهی حق حاکمیت، مدیریت و مشروعیت تصمیم‌گیری فقیه جامع‌الشرایط عادل نسبت به توسعه اسلام در عصر غیبت را هم برای خود قائل و معتقد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مشروعیتی است که خدای متعال به چنین مدیریتی عطا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نقش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 حکومت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اداره جامعه اسلامی</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طبیعی است اگر ما ضرورت قدرت و توسعه حکومت را بپذیریم و اگر بناست دین، اداره بشر را در امور اجتماعی برعهده بگیرد باید تنفیذ تصمیم‌گیریهای نظام مدیریتی که برپایه </w:t>
      </w:r>
    </w:p>
    <w:p>
      <w:pPr>
        <w:pStyle w:val="BookText"/>
        <w:rPr/>
      </w:pPr>
      <w:r>
        <w:rPr>
          <w:rFonts w:ascii="IRNazanin" w:hAnsi="IRNazanin" w:eastAsia="IRNazanin"/>
          <w:color w:val="111111"/>
          <w:sz w:val="28"/>
          <w:sz w:val="28"/>
          <w:szCs w:val="28"/>
          <w:rtl w:val="true"/>
          <w:lang w:bidi="fa-IR"/>
        </w:rPr>
        <w:t>فقاهت و عدالت شکل می‌گیرد نیز از جانب خداوند متعال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نکته مهم این است که مدیریت ولی‌فقیه بر پایه اهواء نیست؛ چون شرط اول اعمال ولایت از سوی فقیه، عدالت و شرط دوم آن، فقاهت است لذا این امر مقیّد به تعهد به دین برپایه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 حکومت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فقه است که می‌بایست جامعه را اداره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بالطبع تصمیماتی که برای توسعه قدرت بر پایه فقه حکومت گرفته می‌شود معتبر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اساسی‌ترین اصل فقه حکومت هم اصل توسعه قدرت اسلام در عالم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اولین اصلی که در فقه حکومت مطرح است اصل توسعه ضرورت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توسعه بایست به ساختار قدرت تبدیل شود تا عملاً قالب حکومتی ایجاد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وصف اصل توسعه قدرت اسلام، عزت مسلمین، آبرومندی اسلام در نظر مردم، عزت روزافزون آن در دنیا همگی جلوه‌هائی از مهمترین اصل فقه حکومت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این اندیشه هستند؛ اندیشه‌ای که ریشه در بنیان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اصولاً از این منظر هم می‌توان یک نگاه اعتقادی به مسئله داشت و هم تحلیل جامعه‌شناسانه دقیق از تکامل اجتماعی و توسعه تحول قدرت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بر پایه همین اندیشه با کفر بین‌المللی درگیر شدند و در عین حال قدرت را در یک محدوده خلاصه نکردند، این واقعیت به جوهره تئوری مزبور بازگشت دارد که از ولایت فقیه تفسیر جدیدی در سایه حکومت دینی ارائه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تعبیر بهتر تئوری حکومت دینی، هم بر پایه یک جامعه‌شناسی و هم یک فلسفه تاریخ خاص استوار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هم مبنای کلامی دارد هم مبنای فلسفه تاریخ و هم مبانی جامعه‌شناختی که همگی اینها در کلمات حضرت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کاملاً مشهود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مجموعه آن تاکنون به صورت یک تئوری در فلسفه تاریخ یا جامعه‌شناسی ارائه نشده است ولی بصورت یک نظام و اندیشه منسجم قابل طرح بوده و هست</w:t>
      </w:r>
      <w:r>
        <w:rPr>
          <w:rFonts w:eastAsia="IRNazanin" w:cs="IRNazanin"/>
          <w:color w:val="111111"/>
          <w:sz w:val="28"/>
          <w:szCs w:val="28"/>
          <w:rtl w:val="true"/>
          <w:lang w:bidi="fa-IR"/>
        </w:rPr>
        <w:t>.</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ایشان همواره دو قطب قدرت را در تاریخ می‌دیدند که دارای دو نوع موضعگیری نسبت به ربوبیت الهی است و به دو شکل طغیان و طاعت ظاهر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طبعاً امام راحل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بدنبال توسعه مدیریت طاعت در عالم بودند و میخواستند این واقعیت را بصورت بین‌المللی محقق کنند و با انزوای حکومت کفر، توسعه کلمه توحید را نتیجه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اینرو در طول مبارزه همگان را به این نکته توجه می‌دادند که محدودیت حکومت دینی عین پذیرش سلطه کفر بر شئون حیات بشر اعم از شئون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سیاسی، فرهنگی و اقتصادی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تهاجم نظامی، جلوه‌ای از هجوم سیاسی، فرهنگی و اقتصادی</w:t>
      </w:r>
    </w:p>
    <w:p>
      <w:pPr>
        <w:pStyle w:val="BookText"/>
        <w:rPr/>
      </w:pPr>
      <w:r>
        <w:rPr>
          <w:rFonts w:ascii="IRNazanin" w:hAnsi="IRNazanin" w:eastAsia="IRNazanin"/>
          <w:color w:val="111111"/>
          <w:sz w:val="28"/>
          <w:sz w:val="28"/>
          <w:szCs w:val="28"/>
          <w:rtl w:val="true"/>
          <w:lang w:bidi="fa-IR"/>
        </w:rPr>
        <w:t>بر اساس این بنیان درگیری با استکبار قطعی است و این درگیری هم پس از فتح منطقه‌ای واقع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امر موجب قطب‌بندی قدرتها نسبت به ایران اسلامی شد و بصورت قطب‌بندی در تنازع سیاسی، فرهنگی و اقتصادی اما به شکل یک هجوم نظامی شکل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تعبیر بهتر یک بعد و یک جلوه از هجوم سیاسی، فرهنگی و اقتصادی درگیری نظامی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تحلیل ما از جنگ چنین باشد آنگاه جنگ ما جنگ کفر و ایمان است که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مکرراً به آن اشاره میفرمودند؛ در حالی که ظاهر امر چنین بود که دو کشور مسلمان با هم در حال نبردند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دیدیم که ایشان با چه ظرافتی به بیان این تحلیل از دفاع مقدس پرداختند و پرده از چهره تزویر برداشتند و با تنبّه دادن دیگران به ریشه هجوم نظامی، افراد جامعه را به واکنش شایسته نسبت به آن تحریک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بر همین اساس انگیزه‌های درگیری با کفر را مبنای جنگ قرار دادند و با رشد دادن این انگیزه، آنرا به انگیزه دفاع تبدیل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نکته مهم در این میان نیز این است که باز در صدد برآمدند شکل درگیری را از قالب منطقه‌ای بصورت بین‌المللی درآورند و این واقعیت را با هزار زبان به بین‌الملل اسلامی تفهیم کنند که جنگ ما با عراق جنگ با یک کشور اسلامی نیست بلکه جنگ با کفر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این کفار هستند که عراق را تحریک می‌کنند، هرچند پس از گذشت چند سال از خاتمه جنگ امروزه اسناد بسیاری برای دخالت مستقیم و غیرمستقیم کفار در دفاع مقدس وجود دارد اما از یاد نبریم که تحلیل عمده آنروز بر محور نفی چنین دخالتی متمرکز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اینرو اینک نظام اسلامی براحتی می‌تواند اثبات کند که عرصه این نبرد از محدوده مرزهای جغرافیائی دو کشور مسلمان فراتر رفته بود و شکل بین‌المللی بخود گرفته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مدیریت جهانی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موضوع تنازع اسلام والحاد</w:t>
      </w:r>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آنکه معلوم شد اندیشه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زمینه صحیح بوده است عملاً این اندیشه به انگیزه جنگ با دشمن تبدیل شد و باعث گردید این نبرد به جنگ خاک و آب و جغرافیا و نژاد عرب و فارس تبدیل نشود بلکه در نهایت به یک جنگ تمام عیار میان اسلام و کفر مبدل گردد که موضوع درگیری چیزی نیست جز حاکمیت اسلام یا الحاد بر عرصه مدیریت بین‌الملل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طبعاً در این گستره، پای سازمان ملل بعنوان مهمترین مرکز تصمیم‌گیری جهانی نیز </w:t>
      </w:r>
    </w:p>
    <w:p>
      <w:pPr>
        <w:pStyle w:val="BookText"/>
        <w:rPr/>
      </w:pPr>
      <w:r>
        <w:rPr>
          <w:rFonts w:ascii="IRNazanin" w:hAnsi="IRNazanin" w:eastAsia="IRNazanin"/>
          <w:color w:val="111111"/>
          <w:sz w:val="28"/>
          <w:sz w:val="28"/>
          <w:szCs w:val="28"/>
          <w:rtl w:val="true"/>
          <w:lang w:bidi="fa-IR"/>
        </w:rPr>
        <w:t>بمیان آمد و از همین‌جا بود که این سازمان در قدم اول تلاش میکرد از کنار این حادثه به راحتی عبور کند و اجازه دهد دولت عراق به پیشروی خود ادامه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پس از عقب راندن دشمن توسط نیروهای سپاه 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خصوصاً پس از پیشرفت ما در فتح خرمشهر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موضعگیری آنها نیز تغییر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بدنبال این بودند که ما را به سازش بکشانند و به نحوی از توسعه جنگ به بیرون از مرزهای جغرافیایی ایران که منشأ توسعه درگیری اسلام با کل ابرقدرتها در دنیا بود جلوگیری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صدور انگیزه دفاع از اسلام به خارج از مرزها، محور مدیریت حضرت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جنگ</w:t>
      </w:r>
    </w:p>
    <w:p>
      <w:pPr>
        <w:pStyle w:val="BookText"/>
        <w:rPr/>
      </w:pPr>
      <w:r>
        <w:rPr>
          <w:rFonts w:ascii="IRNazanin" w:hAnsi="IRNazanin" w:eastAsia="IRNazanin"/>
          <w:color w:val="111111"/>
          <w:sz w:val="28"/>
          <w:sz w:val="28"/>
          <w:szCs w:val="28"/>
          <w:rtl w:val="true"/>
          <w:lang w:bidi="fa-IR"/>
        </w:rPr>
        <w:t>حضرت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همین بصیرت، این جنگ را بر پایه انگیزه بین‌المللی اداره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در دنیای اسلام کم نبودند مسلمانانی که جنگ ما را در جنگ ایران و عراق خلاصه نمی‌کردند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ایشان به کنه تحلیل حضرت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پی‌برده و آنرا پذیرفته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گام بزرگی بود که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مدیریت جنگ برداشتند و انگیزه نبرد را به فراتر از آب وخاک سرایت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اول به ملت ایران تفهیم کردند که این، جنگ دو کشور بر سر مرز یا منابع اقتصادی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همچون منابع اقتصادی خوزستان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برتری نژادی یکی بر دیگری نیست بلکه هدف اصلی، درگیری اسلام و کفر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کسانی که جنگ را سازماندهی کرده‌اند فراتر از مرز جغرافیائی یا نژاد یا منابع اقتصادی را در سر می‌پرورانده‌اند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ممکن است کسانی بعنوان هدف دوم خود با چنین انگیزه‌هائی به مصاف نیروهای اسلام آمده باشند اما حتماً هدف اصلی چنین نبوده 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بخوبی این واقعیت را در ابتداء به ملت ایران و سپس به ملل دنیا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خصوصاً جهان اسلام تفهیم نمودند و انگیزه جنگ را به انگیزه دفاع از اسلام تبدیل کردند</w:t>
      </w:r>
      <w:r>
        <w:rPr>
          <w:rFonts w:eastAsia="IRNazanin" w:cs="IRNazanin"/>
          <w:color w:val="111111"/>
          <w:sz w:val="28"/>
          <w:szCs w:val="28"/>
          <w:rtl w:val="true"/>
          <w:lang w:bidi="fa-IR"/>
        </w:rPr>
        <w:t>.</w:t>
      </w:r>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صدور این انگیزه به اقصی نقاط جهان اسلام باعث شد تا مسلمانان دریابند که برای دفاع از دین هم می‌توان اینگونه شهید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هنر الگوسازی حضرت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ملتهای مسلمان در زمینه دفاع از اسلام بود که در قالب مدیریت جنگ متمرکز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از یکسو در داخل به اصلاح انگیزه‌ها پرداختند و از دیگرسو در سطح بین‌الملل به مستضعفین عالم توجه دادند که طرف اصلی درگیر با ما، ابرقدرتها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این آگاهی بود که ایشان هجمه اصلی انقلاب اسلامی را بسوی ارزشها و مفاهیم مورد پذیرش نظام استکبار سازماندهی </w:t>
      </w:r>
    </w:p>
    <w:p>
      <w:pPr>
        <w:pStyle w:val="BookText"/>
        <w:rPr/>
      </w:pPr>
      <w:r>
        <w:rPr>
          <w:rFonts w:ascii="IRNazanin" w:hAnsi="IRNazanin" w:eastAsia="IRNazanin"/>
          <w:color w:val="111111"/>
          <w:sz w:val="28"/>
          <w:sz w:val="28"/>
          <w:szCs w:val="28"/>
          <w:rtl w:val="true"/>
          <w:lang w:bidi="fa-IR"/>
        </w:rPr>
        <w:t>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طول تاریخ جنگ هیچگاه دشمن واقعی را رژیم عراق معرفی نکردند بلکه تمامی تحلیلها بر این واقعیت متمرکز بود که بایست پشت دستگاه جنگی حزب بعث عراق، دستهای خیانتبار ابرقدرتها را دید که بر اساس درگیری با اسلام و توسعه آن در عالم بر علیه ایران بسیج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مکرراً میفرمودند اینها بخاطر اسلام است که با ما می‌جنگند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ادامه این تحلیلها همپای مدیریت عینی جنگ، این باور مقدس را در داخل و خارج ایران ایجاد کرد که این، عرصه‌ای از یک نبرد همه‌جانبه میان کفر و ایمان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کسانی که می‌خواهند مقاومت تمامی ایمان را در مقابل تمامی کفر ببینند کافی است به مرزهای ایران اسلامی نظر بیفکنند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از اساسی‌ترین عواملی بود که انگیزه درگیری با کفر را در سطح بین‌المللی مطرح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اگر دیگر ملتهای اسلامی ببینند که دو ملّت بر سر خاک می‌جنگند، آنها انگیزه‌ای برای دفاع از طرف مظلوم در جنگ پیدا نمی‌کنند ولی اگر ببینند کفر با ایمان در حال جنگ است و طرف مسلمان اینگونه برای حفظ ارزشهای خود خون می‌دهد نمی‌توانند از این همه ایثار و مشارکت متأثر نشوند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عملاً این ایثار، محرّک خوبی برای آگاهی و حرکت امت اسلامی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کلام، از عمده نقاط مثبت مدیریت حضرت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بعنوان ولی فقیه جهان اسلام، صدور این انگیزه و آگاهی به بیرون از مرزهای جغرافیائی ایران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بمحض آنکه دشمن در عرصه بین‌المللی، ما را مورد هجوم قرار داد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این جنگ را به ابزاری بر علیه قدرتهای بین‌المللی تبدیل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ایشان بر این نکته در آخرین پیامشان در خصوص جنگ تصریح فرمودند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روز ما در جنگ برکتی داشته‌ایم که در همه صحنه‌ها از آن بهره جسته‌ایم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انقلابمان را در جنگ به جهان صادر نموده‌ایم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در جنگ پرده از چهره تزویر جهانخواران کنار زده‌ایم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در جنگ به این نتیجه رسیده‌ایم که باید روی پای خود بایستیم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در جنگ ابّهت دو ابرقدرت شرق و غرب را شکستیم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در جنگ ریشه‌های انقلاب پربار اسلامیمان را محکم کردیم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در جنگ به مردم جهان و خصوصاً مردم منطقه نشان دادیم که علیه تمامی قدرتها و ابرقدرتها سالیان سال میتوان مبارزه کرد</w:t>
      </w:r>
      <w:r>
        <w:rPr>
          <w:rFonts w:eastAsia="IRNazanin" w:cs="IRNazanin"/>
          <w:color w:val="111111"/>
          <w:sz w:val="28"/>
          <w:szCs w:val="28"/>
          <w:rtl w:val="true"/>
          <w:lang w:bidi="fa-IR"/>
        </w:rPr>
        <w:t>.»</w:t>
      </w:r>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 ما کمک به فتح افغانستان را به دنبال داشت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ما فتح فلسطین را بدنبال خواهد 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 ما موجب شد که تمامی سردمداران نظامهای فاسد در مقابل اسلام احساس ذلّت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 ما جنگ حق و باطل بود و تمام شدنی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 ما جنگ فقر و غنا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 ما جنگ ایمان و رذالت بود و این جنگ از آدم تا ختم زندگی وجود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صدای اسلام خواهی آفریقا از جنگ هشت‌ساله ماست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علاقه به اسلام‌شناسی مردم در آمریکا و اروپا و آسیا و آفریقا یعنی در کل جهان از جنگ هشت‌ساله ماست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در اینجا از مادران و پدران و خواهران و برادران و همسران و فرزندان شهدا و جانبازان به خاط تحلیلهای غلط این روزها رسماً معذرت می‌خواهم و از خداوند می‌خواهم مرا در کنار شهدا جنگ تحمیلی بپذیرد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در جنگ برای یک لحظه هم نادم و پشیمان از عملکرد خود نیستیم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راستی مگر فراموش کرده‌ایم که ما برای ادای تکلیف جنگیده‌ایم و نتیجه فرع آن بوده است؟</w:t>
      </w:r>
      <w:r>
        <w:rPr>
          <w:rFonts w:eastAsia="IRNazanin" w:cs="IRNazanin"/>
          <w:color w:val="111111"/>
          <w:sz w:val="28"/>
          <w:szCs w:val="28"/>
          <w:rtl w:val="true"/>
          <w:lang w:bidi="fa-IR"/>
        </w:rPr>
        <w:t>!«</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خلاصه کلام این است که با این نوع نگرش به جنگ، ریشه پیدایش آن، توسعه اندیشه حکومت دینی وولایت فقیه در عالم ارزیابی می‌شود، بدین معنا که توسعه اندیشه درگیری دو قطب قدرت در عالم، بیداری ملّتهای اسلامی و دمیدن روح تعهد دینی در مقابل هجوم بی‌امان دشمن و بالاخره اداره جنگ بوسیله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پایه انگیزه درگیری کفر و ایمان قابل تفسیر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آنچه کماکان جای بررسی دارد مسائل بعدی پس از جنگ است که باید دید ایشان بر اساس همین تحلیل چگونه توانستند تلخی پذیرش قطعنامه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بعنوان قبول حکمیّت سازمان ملل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ذائقه دوستان انقلاب، قابل تحمل کنند و در نهایت از آن بهره‌برداری مثبت نموده و بتوانند مجدداً روح یک ملت را در تقابل بعدی با نظام استکبار تثبیت نمایند؟</w:t>
      </w:r>
    </w:p>
    <w:p>
      <w:pPr>
        <w:pStyle w:val="BookText"/>
        <w:rPr/>
      </w:pPr>
      <w:r>
        <w:rPr>
          <w:rFonts w:ascii="IRNazanin" w:hAnsi="IRNazanin" w:eastAsia="IRNazanin"/>
          <w:color w:val="111111"/>
          <w:sz w:val="28"/>
          <w:sz w:val="28"/>
          <w:szCs w:val="28"/>
          <w:rtl w:val="true"/>
          <w:lang w:bidi="fa-IR"/>
        </w:rPr>
        <w:t>اینک با بیان مقدمه‌ای کوتاه به بررسی این سؤال می‌پردازیم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نبرد تاریخی دو نظام اقامه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دلیل ضرورت حکومت دینی</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اندیشه حضرت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باب ولایت فقیه متأثر از یک مبنای کلامی و بدنبال آن یک نگاه فلسفه تاریخی خاص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نگاه کلامی توجّه به نقش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 حداکثر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سرپرستی </w:t>
      </w:r>
    </w:p>
    <w:p>
      <w:pPr>
        <w:pStyle w:val="BookText"/>
        <w:rPr/>
      </w:pPr>
      <w:r>
        <w:rPr>
          <w:rFonts w:ascii="IRNazanin" w:hAnsi="IRNazanin" w:eastAsia="IRNazanin"/>
          <w:color w:val="111111"/>
          <w:sz w:val="28"/>
          <w:sz w:val="28"/>
          <w:szCs w:val="28"/>
          <w:rtl w:val="true"/>
          <w:lang w:bidi="fa-IR"/>
        </w:rPr>
        <w:t>تمامی شئون حیات فردی و اجتماعی بشر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بدنبال همین اندیشه دین حداکثر، بحث نظام خلافت و ربوبیت مطرح می‌شود که در واقع طریق جریان سرپرستی الهی در جامعه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طبعاً از این منظر دو نوع نظام تاریخی قابل طرح است که دارای دو نوع نظام سرپرستی و ولایت می‌باشند که یکی متکفل سرپرستی جریان عبودیت در جامعه و دیگری متولّی سرپرستی اهواء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لاجرم از یکی توسعه عبودیت و از دیگری توسعه اهواء قابل انتظار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دیگر بیان ما با دو نظام تاریخی روبرو هستیم که یکی نظام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اقامه 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دیگری نظام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اقامه کفر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اوّلی بدنبال توسعه عبودیت و دوّمی بدنبال توسعه شیطنت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این دو، نظام اقامه و تغییر ارزشها محسوب می‌شوند؛ لذا فعلاً سخن از دو نظام عمل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بخواهیم و چه نخواهیم ایندو جریان همواره در طول تاریخ وجود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خصلت اساسی هر دو نظام، توسعه‌یاب بودن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همواره به تنازع برخواسته‌اند و در مقام تضییق گستره دیگری برآمده‌اند؛ هرچند به اعتقاد موّحدین، غایت حرکت تاریخی بشر به پیروزی نظام اقامه توحید منجر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تا زمانی که غلبه حق صورت نگیرد این نزاع ادامه خواهد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اندیشه حضرت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باب بود که بنیان تفکر ایشان در پذیرش سرپرستی و هدایت حکومت دینی نیز محسوب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اگر حکومت دینی تعطیل شود نتیجه‌ای جز پذیرش کفر قابل انتظار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اصولاً از عمده ادله ضرورت ولایت فقیه در جامعه اسلامی وجود همین دو نظام تاریخی اقامه می‌باشد که در تنازع دائمی قرار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مقاومت هشت ساله انقلاب نسبت به پذیرش قطعنامه</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 این مبنا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استراتژی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 الهی، جنگ با کفر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تاکتیک نیست بلکه استراتژی کلی محسوب می‌شود که البته در محورهای مختلف به اشکال گوناگون ظهور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حضرت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را به عنوان یک ضرورت مورد تأکید قرار داده و از آن استقبال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تحلیل ایشان از جنگ یک تحلیل مثبت بود و آنرا بستر توسعه خلافت الهی می‌دانستند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اصولاً از غیر طریق جنگ و درگیری نمی‌توان کلمه توحید را در عالم توسعه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تعبیر بهتر سخن از دو نظام اقامه توسعه‌یاب است که چاره‌ای جز درگیری با یکدیگر در عرصه بین‌الملل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فعلاً سخن از دو نظام عمل نیست چه اینکه حتی اگر یک </w:t>
      </w:r>
    </w:p>
    <w:p>
      <w:pPr>
        <w:pStyle w:val="BookText"/>
        <w:rPr/>
      </w:pPr>
      <w:r>
        <w:rPr>
          <w:rFonts w:ascii="IRNazanin" w:hAnsi="IRNazanin" w:eastAsia="IRNazanin"/>
          <w:color w:val="111111"/>
          <w:sz w:val="28"/>
          <w:sz w:val="28"/>
          <w:szCs w:val="28"/>
          <w:rtl w:val="true"/>
          <w:lang w:bidi="fa-IR"/>
        </w:rPr>
        <w:t>نظام اقامه و یک نظام عمل نیز مطرح بود باز نظام اقامه اوّل، حضور نظام عمل طرف مقابل را بر نمی‌تافت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منظر حضرت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پدیده جنگ می‌نگریستند و آنرا عامل تکامل جامعه اسلامی تعریف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مبنا یا بایست جنگ با پیروزی ما تمام می‌شد یا اینکه کماکان ادامه می‌یافت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همینجا بود که طبق نظر ایشان پذیرش قطعنامه چیزی جز پذیرش حکمیت بین‌الملل نبود چه اینکه بر اساس نظریات و آمار موجود در سطح جهانی و اعتراف صریح یا تلویحی بسیاری از سیاستمداران، این جنگ صرفاً نبرد دو نظام سیاسی نبود بلکه به عرصه‌ای برای ظهور تنازع تاریخی اسلام و کفر تبدیل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اندیشه حضرت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 که سالها پیش و در جریان دفاع مقدس به کرّات بیان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پذیرش قطعنامه، پذیرش حکمیت سازمان ملل</w:t>
      </w:r>
    </w:p>
    <w:p>
      <w:pPr>
        <w:pStyle w:val="BookText"/>
        <w:rPr/>
      </w:pPr>
      <w:r>
        <w:rPr>
          <w:rFonts w:ascii="IRNazanin" w:hAnsi="IRNazanin" w:eastAsia="IRNazanin"/>
          <w:color w:val="111111"/>
          <w:sz w:val="28"/>
          <w:sz w:val="28"/>
          <w:szCs w:val="28"/>
          <w:rtl w:val="true"/>
          <w:lang w:bidi="fa-IR"/>
        </w:rPr>
        <w:t>بر اساس همین استراتژی بود که حضرت امام ادامه جنگ تا پیروزی کامل بر دشمن را خواستار بودند و هیچگاه بدنبال پذیرش صلح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ایشان این جنگ را به صحنه درگیری با نظام استکبار و منویات شوم سازمان ملل تبدیل کرده بودند لذا پذیرش قطعنامه را پذیرش خواسته‌های سازمانی می‌دانستند که در جهت اهداف استکباری حرکت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شکی نیست که مقاومت هشت ساله نظام اسلامی در شیوه تنظیم قطعنامه </w:t>
      </w:r>
      <w:r>
        <w:rPr>
          <w:rFonts w:eastAsia="IRNazanin" w:cs="IRNazanin"/>
          <w:color w:val="111111"/>
          <w:sz w:val="28"/>
          <w:szCs w:val="28"/>
          <w:lang w:bidi="fa-IR"/>
        </w:rPr>
        <w:t>598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مؤثر بود و توانست برخی از خواسته‌های ما را در طول جنگ و در قالب بندهای قطعنامه بر دشمن تحمیل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حقیقت اینست که جوهره این امر چیزی جز پذیرش حکمیت سازمان اداره کفر بین‌الملل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همواره حضرت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پذیرش چنین قطعنامه‌ای در طول هشت سال دفاع مقدس مخالفت کردند و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بندبند استخوانهایمان را جدا سازند اگر سرمان را بالای دار برند اگر زنده زنده در شعله‌های آتشمان بسوزانند اگر زن و فرزندان و هستیمان را در جلو دیدگانمان به اسارت و غارت برند هرگز امان‌نامه کفر و شرک را امضاء نمی‌کنیم</w:t>
      </w:r>
      <w:r>
        <w:rPr>
          <w:rFonts w:eastAsia="IRNazanin" w:cs="IRNazanin"/>
          <w:color w:val="111111"/>
          <w:sz w:val="28"/>
          <w:szCs w:val="28"/>
          <w:rtl w:val="true"/>
          <w:lang w:bidi="fa-IR"/>
        </w:rPr>
        <w:t>.</w:t>
      </w:r>
      <w:r>
        <w:rPr>
          <w:rStyle w:val="FootnoteAnchor"/>
          <w:rtl w:val="true"/>
        </w:rPr>
        <w:footnoteReference w:id="3"/>
      </w:r>
    </w:p>
    <w:p>
      <w:pPr>
        <w:pStyle w:val="BookText"/>
        <w:rPr/>
      </w:pPr>
      <w:r>
        <w:rPr>
          <w:rFonts w:ascii="IRNazanin" w:hAnsi="IRNazanin" w:eastAsia="IRNazanin"/>
          <w:color w:val="111111"/>
          <w:sz w:val="28"/>
          <w:sz w:val="28"/>
          <w:szCs w:val="28"/>
          <w:rtl w:val="true"/>
          <w:lang w:bidi="fa-IR"/>
        </w:rPr>
        <w:t>قرآن می‌گوید جنگ‌جنگ تا رفع فتنه در عالم یعنی کسانیکه تبعیت از قرآن می‌کنند در نظر داشته باشند که باید تا آنجائی که قدرت دارند ادامه بر نبردشان بدهند تا اینکه فتنه از عالم برداشته شود</w:t>
      </w:r>
      <w:r>
        <w:rPr>
          <w:rFonts w:eastAsia="IRNazanin" w:cs="IRNazanin"/>
          <w:color w:val="111111"/>
          <w:sz w:val="28"/>
          <w:szCs w:val="28"/>
          <w:rtl w:val="true"/>
          <w:lang w:bidi="fa-IR"/>
        </w:rPr>
        <w:t>.</w:t>
      </w:r>
      <w:r>
        <w:rPr>
          <w:rStyle w:val="FootnoteAnchor"/>
          <w:rtl w:val="true"/>
        </w:rPr>
        <w:footnoteReference w:id="4"/>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ایران همانطور که سیلی زد به این موجود مفلوک، به سیلی زدن خودش و به پس گردنی زدن خودش ادامه می‌دهد تا اینکه آن چیزهایی که باید زیر بار بروند با فشار نظامی ایران و با </w:t>
      </w:r>
    </w:p>
    <w:p>
      <w:pPr>
        <w:pStyle w:val="BookText"/>
        <w:rPr/>
      </w:pPr>
      <w:r>
        <w:rPr>
          <w:rFonts w:ascii="IRNazanin" w:hAnsi="IRNazanin" w:eastAsia="IRNazanin"/>
          <w:color w:val="111111"/>
          <w:sz w:val="28"/>
          <w:sz w:val="28"/>
          <w:szCs w:val="28"/>
          <w:rtl w:val="true"/>
          <w:lang w:bidi="fa-IR"/>
        </w:rPr>
        <w:t>فشار ملّت ایران، تحقق پیدا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 ایران اگر می‌خواست که صلح آمریکایی بکند، همان اول از آمریکا جدا نمی‌شد و قطع روابط نمی‌کرد و دستش را از ایران کوتاه نمی‌کرد و جاسوسان او را بیرون نمی‌کرد و امروز هم اگر دستش را به صلح آمریکایی دراز کند، صدام و امثال صدام کنار می‌روند، لکن مستشارهای آمریکایی وارد معرکه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نمی‌توانیم صلحی را بپذیریم که طرح آمریکایی دارد و صدام نمی‌تواند بپذیرد آن چیزهایی را که ما می‌خواهیم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ابتدائاً برای اینکه سردار قادسیه باشد تصریح کرد که من به کشوری که مجوس هستند دارم حمله می‌کنم و کشور ایران را مجوس خواند و حمله خودش را حمله سردار قادسیه خواند</w:t>
      </w:r>
      <w:r>
        <w:rPr>
          <w:rFonts w:eastAsia="IRNazanin" w:cs="IRNazanin"/>
          <w:color w:val="111111"/>
          <w:sz w:val="28"/>
          <w:szCs w:val="28"/>
          <w:rtl w:val="true"/>
          <w:lang w:bidi="fa-IR"/>
        </w:rPr>
        <w:t>.</w:t>
      </w:r>
      <w:r>
        <w:rPr>
          <w:rStyle w:val="FootnoteAnchor"/>
          <w:rtl w:val="true"/>
        </w:rPr>
        <w:footnoteReference w:id="5"/>
      </w:r>
    </w:p>
    <w:p>
      <w:pPr>
        <w:pStyle w:val="BookText"/>
        <w:rPr/>
      </w:pPr>
      <w:r>
        <w:rPr>
          <w:rFonts w:ascii="IRNazanin" w:hAnsi="IRNazanin" w:eastAsia="IRNazanin"/>
          <w:color w:val="111111"/>
          <w:sz w:val="28"/>
          <w:sz w:val="28"/>
          <w:szCs w:val="28"/>
          <w:rtl w:val="true"/>
          <w:lang w:bidi="fa-IR"/>
        </w:rPr>
        <w:t>و تا زمانی که شرایط اجتماعی، پذیرش آنرا بر ایشان تحمیل نکرد از قبول قطعنامه سر باز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ما بر این مدعا تأکید معظم‌له دو هفته قبل از پذیرش قطعنامه است که قبول صلح تحمیلی را با خیانت به رسول‌الله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برابر دانستند و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این‌روزها باید تلاش کنیم تا تحولی عظیم در تمامی مسایلی که مربوط به جنگ است به وجود آوریم باید همه برای جنگی تمام عیار علیه آمریکا و اذنابش به سوی جبهه رو کنیم امروز تردید به هر شکلی خیانت به اسلام است، غفلت از مسایل جنگ، خیانت به رسول‌الله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این جانب جان ناقابل خود را به رزمندگان صحنه‌های نبرد، تقدیم می‌نمایم</w:t>
      </w:r>
      <w:r>
        <w:rPr>
          <w:rFonts w:eastAsia="IRNazanin" w:cs="IRNazanin"/>
          <w:color w:val="111111"/>
          <w:sz w:val="28"/>
          <w:szCs w:val="28"/>
          <w:rtl w:val="true"/>
          <w:lang w:bidi="fa-IR"/>
        </w:rPr>
        <w:t>.</w:t>
      </w:r>
      <w:r>
        <w:rPr>
          <w:rStyle w:val="FootnoteAnchor"/>
          <w:rtl w:val="true"/>
        </w:rPr>
        <w:footnoteReference w:id="6"/>
      </w:r>
    </w:p>
    <w:p>
      <w:pPr>
        <w:pStyle w:val="BookText"/>
        <w:rPr/>
      </w:pPr>
      <w:r>
        <w:rPr>
          <w:rFonts w:ascii="IRNazanin" w:hAnsi="IRNazanin" w:eastAsia="IRNazanin"/>
          <w:color w:val="111111"/>
          <w:sz w:val="28"/>
          <w:sz w:val="28"/>
          <w:szCs w:val="28"/>
          <w:rtl w:val="true"/>
          <w:lang w:bidi="fa-IR"/>
        </w:rPr>
        <w:t>حال آنکه اطلاعات ایشان نسبت به مقدورات و موانع طبیعی جنگ طی این زمان اندکی اضافه نشده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در ابتدا با بالاترین انگیزه وارد عرصه نبرد با دشمن شدند و زمانی که شرائط بگونه‌ای در آمد که اساس انقلاب اسلامی در گرو پذیرش قطعنامه قرار گرفت تکلیف الهی خود را در قبول صلح احساس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 هیچ انگیزه‌ای جز حفظ پیام اسلام ایشان را به پذیرش صلح وادار نکرد والاّ خود فرمودند</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شرایط کنونی آنچه موجب امر شد، تکلیف الهی‌ام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می‌دانید که من با شما پیمان بسته بودم که تا آخرین قطره خون و آخرین نفس بجنگم، اما تصمیم امروز فقط برای تشخیص مصلحت بود و تنها به امید رحمت و رضای او از هر آنچه گفتم گذشتم و اگر آبرویی داشته‌ام با خدا معامله کرده‌ام</w:t>
      </w:r>
      <w:r>
        <w:rPr>
          <w:rFonts w:eastAsia="IRNazanin" w:cs="IRNazanin"/>
          <w:color w:val="111111"/>
          <w:sz w:val="28"/>
          <w:szCs w:val="28"/>
          <w:rtl w:val="true"/>
          <w:lang w:bidi="fa-IR"/>
        </w:rPr>
        <w:t>.</w:t>
      </w:r>
      <w:r>
        <w:rPr>
          <w:rStyle w:val="FootnoteAnchor"/>
          <w:rtl w:val="true"/>
        </w:rPr>
        <w:footnoteReference w:id="7"/>
      </w:r>
    </w:p>
    <w:p>
      <w:pPr>
        <w:pStyle w:val="BookText"/>
        <w:rPr/>
      </w:pPr>
      <w:r>
        <w:rPr>
          <w:rFonts w:ascii="IRNazanin" w:hAnsi="IRNazanin" w:eastAsia="IRNazanin"/>
          <w:color w:val="111111"/>
          <w:sz w:val="28"/>
          <w:sz w:val="28"/>
          <w:szCs w:val="28"/>
          <w:rtl w:val="true"/>
          <w:lang w:bidi="fa-IR"/>
        </w:rPr>
        <w:t>ایشان احساس کردند با توجه به شرائط ایجاد شده در جنگ تحمیلی وضعیت اسلام در نظام قوای بین‌الملل در حال ضعیف شدن است والاّ می‌توان به طور حتم ادعا کرد که صباحی قبل از پذیرش قطعنامه ایشان کماکان معتقد بودند که پذیرش صلح چیزی جز پذیرش منویات نظام کفر بین‌الملل و تبعات آن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ضعف مقدور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نیروی انسانی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عامل پذیرش قطعنامه</w:t>
      </w:r>
    </w:p>
    <w:p>
      <w:pPr>
        <w:pStyle w:val="BookText"/>
        <w:rPr/>
      </w:pPr>
      <w:r>
        <w:rPr>
          <w:rFonts w:ascii="IRNazanin" w:hAnsi="IRNazanin" w:eastAsia="IRNazanin"/>
          <w:color w:val="111111"/>
          <w:sz w:val="28"/>
          <w:sz w:val="28"/>
          <w:szCs w:val="28"/>
          <w:rtl w:val="true"/>
          <w:lang w:bidi="fa-IR"/>
        </w:rPr>
        <w:t xml:space="preserve">در این حال با یک محاسبه جدید که نوعاً به ضعف ما در مقدورات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نیروی انسانی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می‌گشت مصلحت چنین دیدند که برای حفظ اساس انقلاب تبعات منفی پذیرش قطعنامه را به جان و دل بخرند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معتقدیم که در طول جنگ، مقدورات طبیعی به عنوان مقدورات دسته دوم مطرح بوده است و آنچه جنگ را در تمامی هشت سال نبرد با دشمن اداره می‌کرد در درجه اوّل، نیروی انسانی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 حضرت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طی دو هفته قبل از پذیرش قطعنامه به اطلاعات جدید و تعیین کننده‌ای از ضعف ما در مقدورات طبیعی دست نیافته بودند اما آنچه متغیر اصلی در پذیرش صلح بود چیزی جز کمرنگ شدن مقدورات انسانی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پذیرش صلح تنها به معنای تحمیل شرائط قهری جنگ بود و این امر نه به مقدورات طبیعی بلکه به مقدورات انسانی باز می‌گشت که همواره در اندیشه دفاعی حضرت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تنها وزنه سنگین و تعیین کننده مطرح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عین آنکه ایشان پذیرش صلح را تحمیل نظرات دشمن در عرصه‌ای از نبرد با انقلاب اسلامی ارزیابی می‌کردند هیچگاه معتقد نبودند که پایان جنگ هشت ساله به معنای پایان نبرد همه‌جانبه با دشمن در تمامی عرصه‌هاست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جنگ حق و باطل، جنگ فقر و غنا، جنگ استضعاف و استکبار و جنگ پابرهنه‌ها و مرفهین بی‌درد شروع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دست و بازوی همه عزیزانی که در سراسر جهان کوله‌بار مبارزه را بر دوش گرفته‌اند و عزم جهاد در راه خدا و اعتلای عزت مسلمین را نموده‌اند، می‌بوسم و سلام و ورددهای خالصانه خود را به همه غنچه‌های آزادی و کمال نثار می‌کنم</w:t>
      </w:r>
      <w:r>
        <w:rPr>
          <w:rFonts w:eastAsia="IRNazanin" w:cs="IRNazanin"/>
          <w:color w:val="111111"/>
          <w:sz w:val="28"/>
          <w:szCs w:val="28"/>
          <w:rtl w:val="true"/>
          <w:lang w:bidi="fa-IR"/>
        </w:rPr>
        <w:t>.</w:t>
      </w:r>
      <w:r>
        <w:rPr>
          <w:rStyle w:val="FootnoteAnchor"/>
          <w:rtl w:val="true"/>
        </w:rPr>
        <w:footnoteReference w:id="8"/>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تعبیر بهتر ایشان در یک عرصه به ختم جنگ رضایت دادند اما جبهه‌های جدیدی را در دیگر عرصه‌ها بر علیه دشمن باز کردند هرچند این عرصه‌ها دیگر از صبغه نظامی برخوردار </w:t>
      </w:r>
    </w:p>
    <w:p>
      <w:pPr>
        <w:pStyle w:val="BookText"/>
        <w:rPr/>
      </w:pPr>
      <w:r>
        <w:rPr>
          <w:rFonts w:ascii="IRNazanin" w:hAnsi="IRNazanin" w:eastAsia="IRNazanin"/>
          <w:color w:val="111111"/>
          <w:sz w:val="28"/>
          <w:sz w:val="28"/>
          <w:szCs w:val="28"/>
          <w:rtl w:val="true"/>
          <w:lang w:bidi="fa-IR"/>
        </w:rPr>
        <w:t>نبود اما همچنان می‌توان زبانه‌های آتش نبرد میان کفر و اسلام را از این جبهه‌ها که در رأس آنها نبرد فرهنگی با دشمن است به وضوح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نمونه‌های بارز این نوع نبرد با دشمن در ماههای آخر عمر شریف ایشان نامه معظم‌له به آقای گورباچف و قضیه سلمان رشدی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اندیشه دفاعی حضرت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بنیان مدیریت جنگ</w:t>
      </w:r>
    </w:p>
    <w:p>
      <w:pPr>
        <w:pStyle w:val="BookText"/>
        <w:rPr/>
      </w:pPr>
      <w:r>
        <w:rPr>
          <w:rFonts w:ascii="IRNazanin" w:hAnsi="IRNazanin" w:eastAsia="IRNazanin"/>
          <w:color w:val="111111"/>
          <w:sz w:val="28"/>
          <w:sz w:val="28"/>
          <w:szCs w:val="28"/>
          <w:rtl w:val="true"/>
          <w:lang w:bidi="fa-IR"/>
        </w:rPr>
        <w:t>تا بدینجا از سیاست حضرت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مدیریت جنگ و موضعگیری ایشان نسبت به پذیرش قطعنامه سخن گفتیم و بر این نکته تأکید نمودیم که ایشان توانستند با اداره مطلوب جنگ اندیشه دفاعی خود را به بدنه جامعه اسلامی ایران بلکه دنیای اسلام منتقل نمایند تا از اینطریق بتوانند جنگ میان کفر و اسلام را نهادینه کنند و جنگ هشت ساله را به عنوان ابزار ارتقاء وجدان عمومی ملل جهان خصوصاً دنیای اسلام مطرح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 این امر در عوامل درونزا و برونزای جنگ تحمیلی بسیار مؤثر بود و باعث شد هم مقاومت داخلی در مقابل کفر و هم مقاومت بین‌المللی در سطح جهانی در برابر نظام استکبار فزونی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دیگر بیان ایشان توانستند با این ابزار در نظام قدرت جهانی در درون و خارج مرزهای ایران اسلامی انگیزه و ایمان درونی معتقدین به اسلام را نسبت به ضرورت درگیری همه‌جانبه با کفر صد چندان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موفقیت اساسی ایشان را در صحنه جنگ بایست در همین دو عرصه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ارزیابی نمود بگونه‌ای که در درون، به ارتقاء نظام انگیزشی جامعه بر محور ایمان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نه احساسات ناسیونالیستی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نائل آمدند و در بیرون از مرزها نبرد با کفر را به صورت یک فرهنگ در سطح جهانی و میان ملل اسلامی مطرح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باعث شد جایگاه اسلام در نظام قدرت جهانی ارتقاء یابد و دشمن را در عرصه‌های بسیاری به انفعال کشاند والاّ آنها همواره برای چپاول ملل مستضعف راههای تعریف شده‌ای را دنبال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تحرک حضرت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عرصه باعث انفعال دشمن و کم اثر شدن ابزارهای قدرت نظام استکبار در دیگر عرصه‌ها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 قدرت عملکرد حضرت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اندیشه ایشان در خصوص حکومت دینی بازگشت داشت به اینکه چنین نظامی را تبلور خلافت تاریخی الهی صالحان در زمین و بر پایه دین حداکثر و توسعه‌یاب ارزیابی می‌کردند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عرصه جهاد اصغر و بستر جهاد اکبر برای اقامه ایمان</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اندیشه هیچگاه در مرزهای جغرافیای سیاسی که نوعاً توسط اجانب بر ملل مظلوم تحمیل شده است محصور نمی‌شود و همواره بدنبال توسعه قدرت اسلام در جهان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طبیعی </w:t>
      </w:r>
    </w:p>
    <w:p>
      <w:pPr>
        <w:pStyle w:val="BookText"/>
        <w:rPr/>
      </w:pPr>
      <w:r>
        <w:rPr>
          <w:rFonts w:ascii="IRNazanin" w:hAnsi="IRNazanin" w:eastAsia="IRNazanin"/>
          <w:color w:val="111111"/>
          <w:sz w:val="28"/>
          <w:sz w:val="28"/>
          <w:szCs w:val="28"/>
          <w:rtl w:val="true"/>
          <w:lang w:bidi="fa-IR"/>
        </w:rPr>
        <w:t>است استراتژی چنین دولتی درگیری همه‌جانبه با کفر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همین اساس بود که ایشان همواره درگیری با دشمن را بعنوان مهمترین ابزار توسعه قدرت مطرح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وصف این استراتژی نبایست به عنوان ابزار توسعه قدرت نژادی، ملّی و سیاسی مطرح شود چون هدف حاکم بر این استراتژی چیزی جز توسعه قدرت جهانی اسلام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واقعیت از کلمات حضرت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خوبی مشهود است و در پیام ایشان که فوقاً به گوشه‌هائی از آن اشاره شد منعکس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نظر ایشان جنگ ابزار تهذیب فردی و جمعی در سطح جهان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جنگ بابٌ الی الجنه و دروازه بهشت است که ایشان از خداوند می‌خواستند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خون شهیدان برای ابد درس مقاومت به جهانیان داده است و خدا می‌داند که راه و رسم شهادت کور شدنی نیست و این ملّتها و آیندگان هستندکه به راه شهیدان اقتدا خواهند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همین تربت پاک شهیدان است که تا قیامت مزار عاشقان و عارفان دلسوختگان و دارالشفای آزادگان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خوشا به حال آنان که با شهادت 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خوشا به حال آنان که در این قافله نور، جان و سرباختند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خوشا به حال آنهایی که این گوهر را در دامن خود پروراندند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دفتر و کتاب شهادت را همچنان باز و ما را از وصول به آن محروم مکن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کشور ما و ملّت ما هنوز در آغاز راه مبارزه‌اند و نیازمند به مشعل شهادت، تو خود این چراغ پرفروغ را حافظ و نگهبان باش</w:t>
      </w:r>
      <w:r>
        <w:rPr>
          <w:rFonts w:eastAsia="IRNazanin" w:cs="IRNazanin"/>
          <w:color w:val="111111"/>
          <w:sz w:val="28"/>
          <w:szCs w:val="28"/>
          <w:rtl w:val="true"/>
          <w:lang w:bidi="fa-IR"/>
        </w:rPr>
        <w:t>.</w:t>
      </w:r>
      <w:r>
        <w:rPr>
          <w:rStyle w:val="FootnoteAnchor"/>
          <w:rtl w:val="true"/>
        </w:rPr>
        <w:footnoteReference w:id="9"/>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دیگر سو آنرا ابزار توسعه قدرت اسلام در جهان مطرح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کلام از این منظر جنگ، هم بستر پرورش فرد است و هم بستر پرورش جامعه و توسعه قدرت آن در سطح ملّی و فراملّی مطرح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 جنگ پدیده‌ای مثبت است که هم عرصه نبرد با نفس را آماده می‌کند و هم عرصه ستیز با دشمن خارجی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جنگ، هم ابزار تهذیب نفس خواهد بود و هم ابزار تهذیب اجتماع از رذائل و فرهنگ فاسد کفر و در یک کلام ابزار اقامه ایمان در دو بُعد فردی و اجتماعی</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فراتر از اهداف ناسیونالیستی</w:t>
      </w:r>
    </w:p>
    <w:p>
      <w:pPr>
        <w:pStyle w:val="BookText"/>
        <w:rPr/>
      </w:pPr>
      <w:r>
        <w:rPr>
          <w:rFonts w:ascii="IRNazanin" w:hAnsi="IRNazanin" w:eastAsia="IRNazanin"/>
          <w:color w:val="111111"/>
          <w:sz w:val="28"/>
          <w:sz w:val="28"/>
          <w:szCs w:val="28"/>
          <w:rtl w:val="true"/>
          <w:lang w:bidi="fa-IR"/>
        </w:rPr>
        <w:t>این اندیشه باعث شد که از یکسو مقاومت حضرت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پیروان ایشان در درون مرزها تعیین کننده و مؤثر باشد و هم در خارج، وجدان عمومی برای محدود کردن نظام اقامه کفر و مفاسد ارتقاء یابد والاّ اگر قرار بود رهبری جنگ به این پدیده به عنوان ابزار پالایش فرد و اجتماع ننگرد و آنرا در محدوده ضیق و غیر کارآمد نژادی، قومی و ملّی محدود کند حتماً چنین برکاتی در داخل و خارج مرزها و کلاً جهان اسلام پدید نمی‌آمد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طبیعی بود در این حال نه اصولاً پدیده‌ای قوی برای حضور در جنگ ایجاد می‌شد و نه این انگیزه‌ها می‌توانست پیروزیهای بزرگ نظامی را رقم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توانستند با این اندیشه هم به جنگ به عنوان پدیده‌ای مثبت نگاه کنند و هم آنرا ابزار تهذیب فردی و اجتماعی قرار دهند و هم از انگیزه‌های مذهبی رزمندگان برای پیشبرد جنگ استفاده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آنکه اگر یک رهبر نژادی، قومی و ملی بخواهد جهان را عرصه نبرد با دشمن قرار دهد هرگز موفق نخواهد شد چون اعتقاد او به نژاد یا قوم یا ملیت خاص، قید بزرگ نبرد او با طرف مقابل خواهد بود و پیداست این عرصه هیچگاه به گستره کره خاک نمی‌باشد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عین آنکه چنین ابزار ضیقی نمی‌تواند بعنوان وسیله پالایش و تهذیب فردی و اجتماعی کارآئی داشته باشد</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تعبیر بهتر اگر صبغه مادی و دنیوی بر نظام انگیزش اداره جنگ حاکم شود بستر پرورشی خاصی فراهم می‌شود که به نوعی دیگر انگیزه‌ها و تمایلات نیروی انسانی شرکت کننده در این جنگ را جهت می‌دهد و سهم تأثیر آن در سطح جهانی غیر از حالتی خواهد بود که بر آن، نظام انگیزه الهی و دینی حاکم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اصولاً در جنگهای نژادی و قومی، انگیزه ایمان پشتوانه نبرد با دشمن قرار نمی‌گیرد و ابزار پرورش ایمان محسوب نمی‌شود و صرفاً برد آن در گستره حضور آن نژاد یا قوم خلاصه می‌شود حال آنکه حضرت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توانستند هر سه کار را انجام دهند؛ یعنی با ابزار جنگ به پرورش درونی، توسعه قدرت جهانی و استفاده بهینه از انگیزه مذهبی برای پیشبرد جنگ نائل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منظور از این انگیزه‌ها صرفاً تمایلات مذهبی رزمندگان اسلام در درون مرزهای جغرافیایی نبود بلکه شامل انگیزه، اندیشه و رفتار سازماندهی شده نیروهای اسلام در سراسر جهان می‌شد که توانست به عنوان یک مقدور برونی رفتار دشمن را در درگیری با ما کنترل نماید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ابزار ایجاد کانون بحران بر علیه دشمن</w:t>
      </w:r>
    </w:p>
    <w:p>
      <w:pPr>
        <w:pStyle w:val="BookText"/>
        <w:rPr/>
      </w:pPr>
      <w:r>
        <w:rPr>
          <w:rFonts w:ascii="IRNazanin" w:hAnsi="IRNazanin" w:eastAsia="IRNazanin"/>
          <w:color w:val="111111"/>
          <w:sz w:val="28"/>
          <w:sz w:val="28"/>
          <w:szCs w:val="28"/>
          <w:rtl w:val="true"/>
          <w:lang w:bidi="fa-IR"/>
        </w:rPr>
        <w:t>بر پایه این اندیشه که جنگ، ابزار درگیری با دشمن هست هیچگاه جنگ ما بر علیه نظام استکبار تمامی نخواهد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بارها و بارها بر این نکته تأکید و تصریح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اگر در ادبیات حضرت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دقت شود تعابیری همچون جنگ کفر و ایمان یا جنگ فقر و غنا و امثال آن همگی به این اندیشه بازگشت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طبعاً صحیح نخواهد بود اگر از این تعابیر، مفهوم غیر الهی اراده شود مثلاً جنگ فقر و غنا را به اندیشه مارکسیستی ارجاع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هنر مدیریت ایشان در جنگ نیز به همین امر باز می‌گشت که توانستند جنگ نظامی دو کشور را در جغرافیای سیاسی به جنگ استضعاف و استکبار یا کفر و ایمان تبدیل نمایند و چارچوب تنگ ترسیم شده توسط نظام کفر که جنگ را در مرزهای سیاسی خلاصه می‌کند بشکنند</w:t>
      </w:r>
    </w:p>
    <w:p>
      <w:pPr>
        <w:pStyle w:val="BookText"/>
        <w:rPr/>
      </w:pPr>
      <w:r>
        <w:rPr>
          <w:rFonts w:ascii="IRNazanin" w:hAnsi="IRNazanin" w:eastAsia="IRNazanin"/>
          <w:color w:val="111111"/>
          <w:sz w:val="28"/>
          <w:sz w:val="28"/>
          <w:szCs w:val="28"/>
          <w:rtl w:val="true"/>
          <w:lang w:bidi="fa-IR"/>
        </w:rPr>
        <w:t>امروز خمینی آغوش و سینه خویش را برای تیرهای بلا و حوادث سخت و برابر همه توپها و موشکهای دشمنان باز کرده است، و همچون همه عاشقان شهادت، برای درک شهادت روزشماری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ما جنگ عقیده است و جغرافیا و مرز نمی‌شناسد و ما باید در جنگ اعتقادی‌مان، بسیج سربازان اسلام را در جهان به راه اندازیم</w:t>
      </w:r>
      <w:r>
        <w:rPr>
          <w:rFonts w:eastAsia="IRNazanin" w:cs="IRNazanin"/>
          <w:color w:val="111111"/>
          <w:sz w:val="28"/>
          <w:szCs w:val="28"/>
          <w:rtl w:val="true"/>
          <w:lang w:bidi="fa-IR"/>
        </w:rPr>
        <w:t>.</w:t>
      </w:r>
      <w:r>
        <w:rPr>
          <w:rStyle w:val="FootnoteAnchor"/>
          <w:rtl w:val="true"/>
        </w:rPr>
        <w:footnoteReference w:id="10"/>
      </w:r>
    </w:p>
    <w:p>
      <w:pPr>
        <w:pStyle w:val="BookText"/>
        <w:rPr/>
      </w:pPr>
      <w:r>
        <w:rPr>
          <w:rFonts w:ascii="IRNazanin" w:hAnsi="IRNazanin" w:eastAsia="IRNazanin"/>
          <w:color w:val="111111"/>
          <w:sz w:val="28"/>
          <w:sz w:val="28"/>
          <w:szCs w:val="28"/>
          <w:rtl w:val="true"/>
          <w:lang w:bidi="fa-IR"/>
        </w:rPr>
        <w:t>جنگ امروز ما، جنگ با عراق و اسرائیل نیست؛</w:t>
      </w:r>
    </w:p>
    <w:p>
      <w:pPr>
        <w:pStyle w:val="BookText"/>
        <w:rPr/>
      </w:pPr>
      <w:r>
        <w:rPr>
          <w:rFonts w:ascii="IRNazanin" w:hAnsi="IRNazanin" w:eastAsia="IRNazanin"/>
          <w:color w:val="111111"/>
          <w:sz w:val="28"/>
          <w:sz w:val="28"/>
          <w:szCs w:val="28"/>
          <w:rtl w:val="true"/>
          <w:lang w:bidi="fa-IR"/>
        </w:rPr>
        <w:t>جنگ ما، جنگ با عربستان و شیوخ خلیج فارس نیست؛</w:t>
      </w:r>
    </w:p>
    <w:p>
      <w:pPr>
        <w:pStyle w:val="BookText"/>
        <w:rPr/>
      </w:pPr>
      <w:r>
        <w:rPr>
          <w:rFonts w:ascii="IRNazanin" w:hAnsi="IRNazanin" w:eastAsia="IRNazanin"/>
          <w:color w:val="111111"/>
          <w:sz w:val="28"/>
          <w:sz w:val="28"/>
          <w:szCs w:val="28"/>
          <w:rtl w:val="true"/>
          <w:lang w:bidi="fa-IR"/>
        </w:rPr>
        <w:t>جنگ ما، جنگ با مصر و اردن و مراکش نیست؛</w:t>
      </w:r>
    </w:p>
    <w:p>
      <w:pPr>
        <w:pStyle w:val="BookText"/>
        <w:rPr/>
      </w:pPr>
      <w:r>
        <w:rPr>
          <w:rFonts w:ascii="IRNazanin" w:hAnsi="IRNazanin" w:eastAsia="IRNazanin"/>
          <w:color w:val="111111"/>
          <w:sz w:val="28"/>
          <w:sz w:val="28"/>
          <w:szCs w:val="28"/>
          <w:rtl w:val="true"/>
          <w:lang w:bidi="fa-IR"/>
        </w:rPr>
        <w:t>جنگ ما، جنگ با ابرقدرتهای شرق و غرب نیست؛</w:t>
      </w:r>
    </w:p>
    <w:p>
      <w:pPr>
        <w:pStyle w:val="BookText"/>
        <w:rPr/>
      </w:pPr>
      <w:r>
        <w:rPr>
          <w:rFonts w:ascii="IRNazanin" w:hAnsi="IRNazanin" w:eastAsia="IRNazanin"/>
          <w:color w:val="111111"/>
          <w:sz w:val="28"/>
          <w:sz w:val="28"/>
          <w:szCs w:val="28"/>
          <w:rtl w:val="true"/>
          <w:lang w:bidi="fa-IR"/>
        </w:rPr>
        <w:t>جنگ ما، جنگ مکتب ماست علیه تمامی ظلم و جور؛</w:t>
      </w:r>
    </w:p>
    <w:p>
      <w:pPr>
        <w:pStyle w:val="BookText"/>
        <w:rPr/>
      </w:pPr>
      <w:r>
        <w:rPr>
          <w:rFonts w:ascii="IRNazanin" w:hAnsi="IRNazanin" w:eastAsia="IRNazanin"/>
          <w:color w:val="111111"/>
          <w:sz w:val="28"/>
          <w:sz w:val="28"/>
          <w:szCs w:val="28"/>
          <w:rtl w:val="true"/>
          <w:lang w:bidi="fa-IR"/>
        </w:rPr>
        <w:t>جنگ ما جنگ پابرهنگی علیه خوش‌گذرانیهای مرفهین و حاکمان بی‌درد کشورهای اسلامی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جنگ سلاح نمی‌شناسد؛</w:t>
      </w:r>
    </w:p>
    <w:p>
      <w:pPr>
        <w:pStyle w:val="BookText"/>
        <w:rPr/>
      </w:pPr>
      <w:r>
        <w:rPr>
          <w:rFonts w:ascii="IRNazanin" w:hAnsi="IRNazanin" w:eastAsia="IRNazanin"/>
          <w:color w:val="111111"/>
          <w:sz w:val="28"/>
          <w:sz w:val="28"/>
          <w:szCs w:val="28"/>
          <w:rtl w:val="true"/>
          <w:lang w:bidi="fa-IR"/>
        </w:rPr>
        <w:t>این جنگ محصور در مرز و بوم نیست؛</w:t>
      </w:r>
    </w:p>
    <w:p>
      <w:pPr>
        <w:pStyle w:val="BookText"/>
        <w:rPr/>
      </w:pPr>
      <w:r>
        <w:rPr>
          <w:rFonts w:ascii="IRNazanin" w:hAnsi="IRNazanin" w:eastAsia="IRNazanin"/>
          <w:color w:val="111111"/>
          <w:sz w:val="28"/>
          <w:sz w:val="28"/>
          <w:szCs w:val="28"/>
          <w:rtl w:val="true"/>
          <w:lang w:bidi="fa-IR"/>
        </w:rPr>
        <w:t>این جنگ خانه و کاشانه و شکست و تلخی کمبود و فقر و گرسنگی نمی‌داند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جنگ، جنگ اعتقاد است، جنگ ارزشهای اعتقادی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انقلابی علیه دنیای کثیف زور و پول و خوش‌گذرانی است</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جنگ ما، جنگ قداست، عزّت و شرف و استقامت علیه نامردمی‌هاست</w:t>
      </w:r>
      <w:r>
        <w:rPr>
          <w:rFonts w:eastAsia="IRNazanin" w:cs="IRNazanin"/>
          <w:color w:val="111111"/>
          <w:sz w:val="28"/>
          <w:szCs w:val="28"/>
          <w:rtl w:val="true"/>
          <w:lang w:bidi="fa-IR"/>
        </w:rPr>
        <w:t>.</w:t>
      </w:r>
      <w:r>
        <w:rPr>
          <w:rStyle w:val="FootnoteAnchor"/>
          <w:rtl w:val="true"/>
        </w:rPr>
        <w:footnoteReference w:id="11"/>
      </w:r>
    </w:p>
    <w:p>
      <w:pPr>
        <w:pStyle w:val="BookText"/>
        <w:rPr/>
      </w:pPr>
      <w:r>
        <w:rPr>
          <w:rFonts w:ascii="IRNazanin" w:hAnsi="IRNazanin" w:eastAsia="IRNazanin"/>
          <w:color w:val="111111"/>
          <w:sz w:val="28"/>
          <w:sz w:val="28"/>
          <w:szCs w:val="28"/>
          <w:rtl w:val="true"/>
          <w:lang w:bidi="fa-IR"/>
        </w:rPr>
        <w:t>ایشان با همین اندیشه توانستند از بدنه جهان اسلام سربازانی غیرتمند برای دفاع از کیان اسلام گزینش و تربیت کنند و دشمن را در محدود کردن قدرت اسلام در یک مرز خاص ناکام بگذارند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این واقعیت و حقیقت را در سیاست خارجی و بین‌الملل اسلامیمان بارها اعلام نموده‌ایم که در صدد گسترش نفوذ اسلام در جهان و کم‌کردن سلطه جهانخواران بوده و هستیم حال اگر نوکران آمریکا نام این سیاست را توسعه‌طلبی و تفکر تشکیل امپراطوری بزرگ می‌گذارند از آن باکی نداریم و استقبال می‌کنیم ما در صدد خشکانیدن ریشه‌های فاسد صهیونیسم، سرمایه‌داری و کمونیسم در جهان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تصمیم گرفته‌ایم به لطف و عنایت خداوند بزرگ نظام‌هایی را که بر این سه پایه استوار گردیده‌اند نابود کنیم و نظام اسلام رسول‌اللَّه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جهان استکبار ترویج نمائیم و دیر یا زود ملتهای دربند شاهد آن خواهند بود</w:t>
      </w:r>
      <w:r>
        <w:rPr>
          <w:rFonts w:eastAsia="IRNazanin" w:cs="IRNazanin"/>
          <w:color w:val="111111"/>
          <w:sz w:val="28"/>
          <w:szCs w:val="28"/>
          <w:rtl w:val="true"/>
          <w:lang w:bidi="fa-IR"/>
        </w:rPr>
        <w:t>.</w:t>
      </w:r>
      <w:r>
        <w:rPr>
          <w:rStyle w:val="FootnoteAnchor"/>
          <w:rtl w:val="true"/>
        </w:rPr>
        <w:footnoteReference w:id="12"/>
      </w:r>
    </w:p>
    <w:p>
      <w:pPr>
        <w:pStyle w:val="BookText"/>
        <w:rPr/>
      </w:pPr>
      <w:r>
        <w:rPr>
          <w:rFonts w:ascii="IRNazanin" w:hAnsi="IRNazanin" w:eastAsia="IRNazanin"/>
          <w:color w:val="111111"/>
          <w:sz w:val="28"/>
          <w:sz w:val="28"/>
          <w:szCs w:val="28"/>
          <w:rtl w:val="true"/>
          <w:lang w:bidi="fa-IR"/>
        </w:rPr>
        <w:t>من به صراحت اعلام می‌کنم که جمهوری اسلامی ایران با تمام وجود برای احیاء هویت اسلامی مسلمانان در سراسر جهان سرمایه‌گذاری می‌کند و دلیل هم ندارد که مسلمانان جهان را به پیروی از اصول تصاحب قدرت در جهان دعوت نکند و جلوی جاه‌طلبی و فزون‌طلبی صاحبان قدرت و پول و فریب را نگیرد</w:t>
      </w:r>
      <w:r>
        <w:rPr>
          <w:rFonts w:eastAsia="IRNazanin" w:cs="IRNazanin"/>
          <w:color w:val="111111"/>
          <w:sz w:val="28"/>
          <w:szCs w:val="28"/>
          <w:rtl w:val="true"/>
          <w:lang w:bidi="fa-IR"/>
        </w:rPr>
        <w:t>.</w:t>
      </w:r>
      <w:r>
        <w:rPr>
          <w:rStyle w:val="FootnoteAnchor"/>
          <w:rtl w:val="true"/>
        </w:rPr>
        <w:footnoteReference w:id="13"/>
      </w:r>
    </w:p>
    <w:p>
      <w:pPr>
        <w:pStyle w:val="BookText"/>
        <w:rPr/>
      </w:pPr>
      <w:r>
        <w:rPr>
          <w:rFonts w:ascii="IRNazanin" w:hAnsi="IRNazanin" w:eastAsia="IRNazanin"/>
          <w:color w:val="111111"/>
          <w:sz w:val="28"/>
          <w:sz w:val="28"/>
          <w:szCs w:val="28"/>
          <w:rtl w:val="true"/>
          <w:lang w:bidi="fa-IR"/>
        </w:rPr>
        <w:t>لذا از یکسو به پرورش نیروهای شهادت‌طلب و از جان گذشته پرداختند</w:t>
      </w:r>
    </w:p>
    <w:p>
      <w:pPr>
        <w:pStyle w:val="BookText"/>
        <w:rPr/>
      </w:pPr>
      <w:r>
        <w:rPr>
          <w:rFonts w:ascii="IRNazanin" w:hAnsi="IRNazanin" w:eastAsia="IRNazanin"/>
          <w:color w:val="111111"/>
          <w:sz w:val="28"/>
          <w:sz w:val="28"/>
          <w:szCs w:val="28"/>
          <w:rtl w:val="true"/>
          <w:lang w:bidi="fa-IR"/>
        </w:rPr>
        <w:t>در این دلهای شب با خدای تبارک و تعالی مناجات کنید، از خدا بخواهید که شما را توفیق بدهد، توفیق شهادت بدهد، توفیق عزت بدهد، شهادت عزت شماست، شما نترسید از هیچ چیز</w:t>
      </w:r>
      <w:r>
        <w:rPr>
          <w:rFonts w:eastAsia="IRNazanin" w:cs="IRNazanin"/>
          <w:color w:val="111111"/>
          <w:sz w:val="28"/>
          <w:szCs w:val="28"/>
          <w:rtl w:val="true"/>
          <w:lang w:bidi="fa-IR"/>
        </w:rPr>
        <w:t>.</w:t>
      </w:r>
      <w:r>
        <w:rPr>
          <w:rStyle w:val="FootnoteAnchor"/>
          <w:rtl w:val="true"/>
        </w:rPr>
        <w:footnoteReference w:id="14"/>
      </w:r>
    </w:p>
    <w:p>
      <w:pPr>
        <w:pStyle w:val="BookText"/>
        <w:rPr/>
      </w:pPr>
      <w:r>
        <w:rPr>
          <w:rFonts w:ascii="IRNazanin" w:hAnsi="IRNazanin" w:eastAsia="IRNazanin"/>
          <w:color w:val="111111"/>
          <w:sz w:val="28"/>
          <w:sz w:val="28"/>
          <w:szCs w:val="28"/>
          <w:rtl w:val="true"/>
          <w:lang w:bidi="fa-IR"/>
        </w:rPr>
        <w:t>برادران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خواهران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عزیزان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مصمم باشید، از ترور نترسید، از شهادت نترسید و نمی‌ترسید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عزت ابدی است، حیات ابدی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از شهادت بترسند و از مردن بترسند که مردن را تمام می‌دانند و انسان را فانی، ما که انسان را باقی می‌دانیم و حیات جاودانه را بهتر از این حیات مادی می‌دانیم، برای چه بترسیم</w:t>
      </w:r>
      <w:r>
        <w:rPr>
          <w:rFonts w:eastAsia="IRNazanin" w:cs="IRNazanin"/>
          <w:color w:val="111111"/>
          <w:sz w:val="28"/>
          <w:szCs w:val="28"/>
          <w:rtl w:val="true"/>
          <w:lang w:bidi="fa-IR"/>
        </w:rPr>
        <w:t>.</w:t>
      </w:r>
      <w:r>
        <w:rPr>
          <w:rStyle w:val="FootnoteAnchor"/>
          <w:rtl w:val="true"/>
        </w:rPr>
        <w:footnoteReference w:id="15"/>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دیگر سو کانونهای بحران بسیاری را بر علیه نظام استکبار در درون نظام قدرت جهانی تعبیه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به خوبی بر مقدورات جهان اسلام در مقابل کفر وقوف داشتند و از تعریف کردن مقدورات صرفاً در محدوده مقدورات طبیعی پرهیز داشتند ایشان مقدورات </w:t>
      </w:r>
    </w:p>
    <w:p>
      <w:pPr>
        <w:pStyle w:val="BookText"/>
        <w:rPr/>
      </w:pPr>
      <w:r>
        <w:rPr>
          <w:rFonts w:ascii="IRNazanin" w:hAnsi="IRNazanin" w:eastAsia="IRNazanin"/>
          <w:color w:val="111111"/>
          <w:sz w:val="28"/>
          <w:sz w:val="28"/>
          <w:szCs w:val="28"/>
          <w:rtl w:val="true"/>
          <w:lang w:bidi="fa-IR"/>
        </w:rPr>
        <w:t>انسانی را مهمترین و مؤثرترین امکانات جهان اسلام ارزیابی می‌کردند و کاروساز استفاده مطلوب از این مقدورات را به خوبی می‌شناختند تا جایی که توانستند از این امکانات به نحو چشمگیری در نظام موازنه قدرت جهانی استفاده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ضروری است پذیرش قطعنامه را نیز در چارچوب این اندیشه مورد ارزیابی قرار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هرچند پذیرش صلح بر این اساس چیزی جز پذیرش حکمیت سازمان ملل قلمداد نمی‌شود اما با اندکی تأمّل در تاریخ هشت ساله دفاع مقدس در می‌یابیم که قطعنامه </w:t>
      </w:r>
      <w:r>
        <w:rPr>
          <w:rFonts w:eastAsia="IRNazanin" w:cs="IRNazanin"/>
          <w:color w:val="111111"/>
          <w:sz w:val="28"/>
          <w:szCs w:val="28"/>
          <w:lang w:bidi="fa-IR"/>
        </w:rPr>
        <w:t>598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قطعنامه‌های تحمیلی سالهای اولیه جنگ کاملاً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قدرت رزمندگان اسلام در مدیریت جنگ توانست تا اندازه‌ای منویات شوم نظام استکبار را تعدیل نماید اما در هر حال این واقعیت را نمی‌توان کتمان کرد که اندیشه دفاعی حضرت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هر نوع حکمیت قدرتهای استکباری جهان در تنافی آشکار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نتوان ادعا کرد که پذیرش قطعنامه به معنای پذیرش مدیریت کفر بین‌الملل در جنگ است حداقل باید پذیرفت که این امر با پذیرش نظارت آنها بر روند جنگ میان اسلام و کفر برابری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صورت این نقطه عطف از روند جنگ هشت ساله بایست بخوبی تحلیل شود که ایشان تا آنجا که ممکن بود از چنین پذیرشی سرباز زدند تا زمانی که احساس کردند امر میان هدم انقلاب اسلامی و پذیرش تبعات سوء ناشی از پذیرش قطعنامه دایر شده است لذا با دفع افسد به فاسد به قبول صلح تن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ضعف ماشین محاسبه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اعتقادی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عامل مؤثر پذیرش قطعنامه</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بایست این نکته به خوبی برای نسل امروز و نسلهای آینده تبیین شود که چرا ایشان چند صباحی قبل از پذیرش قطعنامه صلح را با خیانت به رسول‌الله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می‌دانستند اما چند روز بعد خود زیرپای قطعنامه را امضاء کردند؟ آیا غیر از این بود که عامل اصلی این پذیرش، ضعف ما در مقدورات انسانی جنگ بود؟ به تعبیر بهتر زمانی جنگ می‌توانست ادامه پیدا کند که تمام نیروی انسانی و لااقل اکثریت آنها با اندیشه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پیروزی خون بر شمشیر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کماکان همراه باشند اما زمانی که احساس شد درصد قابل توجهی از مسئولین و بدنه انسانی جنگ تداوم نبرد را در گرو داشتن شمشیر و سلاح کارآمد می‌دانند آنگاه چگونه می‌توان به عنوان رهبر جنگ به ایشان حکم کرد که باید در این راه خون داد تا پیروز 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به دیگر بیان مهمترین اصل در مقدورات انسانی،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انگیزه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 اگر کماکان انگیزه غلبه خون بر شمشیر در تمامی روابط و عرصه‌های جنگ حاکم بود ایشان با همین قلت عدّه و عُدّه، جنگ را به پیش می‌بردند و از پذیرش قطعنامه سرباز می‌زدند؛ همان اتفاقی که در طول هشت سال دفاع مقدس رخ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زمانی که تحلیلهای علمی بر مسند منطق جنگ جایگاه ویژه‌ای یافت و شعار سلاح در مقابل سلاح و ضرورت انجام یک جنگ تمام‌عیار کلاسیک در مقابل دشمن سرداده شد حتماً وضعیت مقدورات انسانی جنگ نسبت به فرماندهی و مدیریت آن تغییر کرد و نگرش جدیدی نسبت به امکانات انسانی بوجود آمد که همین، متغیر اصلی در پذیرش ناخواسته پایان جنگ بود چه اینکه معظم‌له به همین نکته مهم در آخرین پیامهای خود اشاره فرموده و تأکید کردند که ما باید خون بدهیم تا بتوانیم در دنیا پیروز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پذیرفته بودندکه تغییر در وضعیت بین‌الملل تنها با پذیرش ریسک خطر و ایثار جانانه محقق خواهد شد و تنها از این طریق است که همچون انبیاء الهی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 وجدان عمومی را تحریک کرد و آنرا به سمت حاکمیت ارزشهای الهی تغییر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زمانی که بسیاری از مسئولین جنگ به این تحلیل برسند که باید وزن مقدور طبیعی جنگ افزایش یابد و از جایگاه بالاتری نسبت به مقدور انسانی برخوردار شود و همچون دشمن باید به جنگ کلاسیک روی آورد آنگاه طبیعی خواهد بود که در نوع نگرش رهبری جنگ نسبت به مقدورات انسانی آن تغییر حاصل شود</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به اعتقاد ما پذیرش قطعنامه تنها به یک متغیر اصلی بازگشت داشت و آن بن‌بست ایجاد شده در مقدورات انسانی جنگ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بن‌بست به نوبه خود دارای دو ضلع بود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همراهی متناسب متدینین و معتقدین به نظام انقلاب اسلامی نسبت به تحلیل معنوی حضرت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خصوص جنگ که آنرا یک پدیده مثبت و به عنوان بستر پرورش روحی و تهذیب نفس معنا می‌کردند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 شدن تحلیلهای نظام کارشناسی در ذهن مدیران جنگ و پذیرش مقدور طبیعی بعنوان متغیر اصلی تداوم جنگ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وصف استراتژی غلبه خون بر شمشیر و تحمل خطرپذیری برای ارتقاء وجدان عمومی ملّتها در گردو غبار تحلیلهای کارشناسانه مبتنی بر مبانی مادّیِ علمی گم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دو نوع تحلیل باعث شد که در نهایت، رهبری جنگ حکم به پذیرش قطعنامه و ختم جنگ دهند لذا عمده ضعف را می‌توان </w:t>
      </w:r>
    </w:p>
    <w:p>
      <w:pPr>
        <w:pStyle w:val="BookText"/>
        <w:rPr/>
      </w:pPr>
      <w:r>
        <w:rPr>
          <w:rFonts w:ascii="IRNazanin" w:hAnsi="IRNazanin" w:eastAsia="IRNazanin"/>
          <w:color w:val="111111"/>
          <w:sz w:val="28"/>
          <w:sz w:val="28"/>
          <w:szCs w:val="28"/>
          <w:rtl w:val="true"/>
          <w:lang w:bidi="fa-IR"/>
        </w:rPr>
        <w:t xml:space="preserve">در کارآمدی دو ماشین محاسبه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اعتقادی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 که همراهان خوبی برای رهبری جنگ نبودند و در میانه راه ایشانرا با پیروانی اندک تنها گذاشتند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تبیین مبانی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فلسفی، کلامی و پرورشی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جنگ</w:t>
      </w:r>
    </w:p>
    <w:p>
      <w:pPr>
        <w:pStyle w:val="BookText"/>
        <w:rPr/>
      </w:pPr>
      <w:r>
        <w:rPr>
          <w:rFonts w:ascii="IRNazanin" w:hAnsi="IRNazanin" w:eastAsia="IRNazanin"/>
          <w:color w:val="111111"/>
          <w:sz w:val="28"/>
          <w:sz w:val="28"/>
          <w:szCs w:val="28"/>
          <w:rtl w:val="true"/>
          <w:lang w:bidi="fa-IR"/>
        </w:rPr>
        <w:t>بدیهی است حضرت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همان اوّل شروع نهضت در سال </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مقدور طبیعی لازم نیز برخوردار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همچون انبیاء ومعصومان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استراتژی غلبه خون بر شمشیر را پذیرفتند و با همین شیوه انقلاب را ثمر رساندند و تا آنجا که ممکن بود هشت سال جنگ را رهبری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زمانی که ماشین محاسبات علمی، بسیاری از مدیران جنگ را به این باور غلط رساند که وزن مقدورات طبیعی با وزن مقدورات انسانی یکسان بلکه بالاتر است دیگر تکیه به مقدورات انسانی جنگ با چنین نگرشی صحیح نبود و ایشان نمی‌توانستند با چنین مقدوراتی تغییر نظام موازنه قوا در سطح جهانی را به نفع اسلام تداوم بخشند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ریشه اندیشه غلبه خون بر شمشیر، به مبانی مورد پذیرش حضرت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می‌گشت که از جنبه کلامی به حاکمیت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 حداکثر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معتقد بودند؛ به اینکه نبایست دین را صرفاً در محدوده ضیق سرپرستی معنوی بشر خلاصه کرد بلکه دین مجموعه‌ای است که متکفل سرپرستی نظام معاش و معاد مردم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معتقد ایشان در خصوص فلسفه تاریخ این بود که جنگ، استراتژی دائمی حکومت دینی در برخورد همه‌جانبه با دشمن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بالاخره مبنای پرورشی ایشان که معتقد بود جنگ، ابزار تهذیب نفس در دو بُعد فردی و اجتماعی است و وسیله تقرب و توسعه عبودیت در عالم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دو شیوه متداول نبرد با دشمن</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تمامی این مبانی و معتقدات در کنار نگاه دیگر حضرت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مضاعفی می‌یافت به اینکه اصولاً به دو شیوه می‌توان جنگ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شیوه‌ای که به فتح قلوب بیانجامد و روشی که حاکمیت بر خاک را رقم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طبعاً شیوه متناسب با مبانی مزبور، روش فتح قلوب است لذا ایشان جنگ را همچون انقلاب با شعار غلبه خون بر شمشیر رهبری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کلام آنکه ایشان جهان را عرصه تقابل دو نظام قدرت می‌دیدند که به صورت تاریخی با هم در تنازعند لذا استراتژی خود را جنگ همه‌جانبه با دشمن قرار می‌دادند که آثاری همچون تهذیب نفس در بعد فردی و ارتقاء وجدان عمومی در سطح جهانی را بدنبال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این </w:t>
      </w:r>
    </w:p>
    <w:p>
      <w:pPr>
        <w:pStyle w:val="BookText"/>
        <w:rPr/>
      </w:pPr>
      <w:r>
        <w:rPr>
          <w:rFonts w:ascii="IRNazanin" w:hAnsi="IRNazanin" w:eastAsia="IRNazanin"/>
          <w:color w:val="111111"/>
          <w:sz w:val="28"/>
          <w:sz w:val="28"/>
          <w:szCs w:val="28"/>
          <w:rtl w:val="true"/>
          <w:lang w:bidi="fa-IR"/>
        </w:rPr>
        <w:t>اساس از یکسو همواره بر شهادت‌طلبی تکیه داشتند و از دیگر سو به شمردن برکات ناشی از جنگ هشت ساله در سطح جهان می‌پرداختند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هیچگاه ایشان احساس نمی‌کردند که بایست با تسخیر زرّادخانه‌های عالم به تسخیر قلوب رسید بلکه به عکس معتقد بودند که حاکمیت بر قلوب به نام اسلام، حکومت بر آب و خاک را بدنبال خواهد داشت و تنها از این طریق است که می‌توان احکام الهی را در عینیت جریان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همین جاست که استراتژی ایشان بر پایه غلبه خون بر شمشیر، نمایش مظلومیت اسلام، شهادت‌طلبی و تکیه بر مقدور انسانی استوار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از منظر ایشان جنگ برای توسعه قدرت اسلام یک ضرورت بود لذا پایان آنرا برابر با پذیرش حاکمیت کفر بین‌الملل می‌دانستند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علّت هیچگاه به تعطیلی مطلق نبرد با دشمن حکم ندادند و با بسته شدن یک عرصه عرصه‌های دیگری را بر علیه دشمن باز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تردید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مطلوبیّت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مقدوریت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عامل پذیرش قطعنامه</w:t>
      </w:r>
    </w:p>
    <w:p>
      <w:pPr>
        <w:pStyle w:val="BookText"/>
        <w:rPr/>
      </w:pPr>
      <w:r>
        <w:rPr>
          <w:rFonts w:ascii="IRNazanin" w:hAnsi="IRNazanin" w:eastAsia="IRNazanin"/>
          <w:color w:val="111111"/>
          <w:sz w:val="28"/>
          <w:sz w:val="28"/>
          <w:szCs w:val="28"/>
          <w:rtl w:val="true"/>
          <w:lang w:bidi="fa-IR"/>
        </w:rPr>
        <w:t>امّا زمانی که احساس کردند اولاً اندیشه مذهبی جامعه در حال تحلیل رفتن است و بسیاری از متدینین، جنگ را پدیده‌ای مقدس و مثبت ارزیابی نمی‌کنند و در اواخر جنگ مرتباً ختم جنگ را از خداوند طلب می‌نمایند و به آن به عنوان ابزار تهذیب فردی و بستر پرورشی جامعه نظر نمی‌کنند و ثانیاً به خاطر حاکمیت تحلیلهای علمی و اصل دانستن مقدورات طبیعی در نظر بسیاری از مدیران جنگ تنها چاره را در پذیرش قطعنامه می‌بینند دیگر لحظه‌ای درنگ برای ختم جنگ را جایز ندانستند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مسلماً اگر از یکسو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ماشین محاسبه اعتقادی جامعه و از دیگر سو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ماشین محاسبه علمی آن همراهی مطلوبی با رهبری جنگ داشتند ما می‌توانستیم پایان شیرین‌تری را از جنگ ترسیم نمائیم</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طبعاً زمانی که بخشی از مقدورات انسانی، جنگ را به عنوان پذیده‌ای مثبت و ضروری ارزیابی نکند و بخشی دیگر بر اساس مبانی مادّی به تحلیلهای علمی روی آورد و تداوم جنگ را غیرممکن بداند چگونه می‌توان باور کرد که رهبری جنگ با یک حکم ظاهری بتواند همچون اوایل جنگ تمامی مقدورات انسانی را برای غلبه نهایی بر دشمن و تداوم جنگ به یاری طلبد؟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بن‌بست مقدور انسانی از یکسو به تردید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مطلوبیت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جنگ و از دیگر سو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مقدوریت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بازگشت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تعبیر بهتر دو اندیشه حاکم بر جنگ به تردید کشیده </w:t>
      </w:r>
    </w:p>
    <w:p>
      <w:pPr>
        <w:pStyle w:val="BookText"/>
        <w:rPr/>
      </w:pPr>
      <w:r>
        <w:rPr>
          <w:rFonts w:ascii="IRNazanin" w:hAnsi="IRNazanin" w:eastAsia="IRNazanin"/>
          <w:color w:val="111111"/>
          <w:sz w:val="28"/>
          <w:sz w:val="28"/>
          <w:szCs w:val="28"/>
          <w:rtl w:val="true"/>
          <w:lang w:bidi="fa-IR"/>
        </w:rPr>
        <w:t>شد که اوّلی ناظر به ضرورت جنگ به عنوان یک استراتژی دائمی و ابزار تهذیب فردی و اجتماعی بود که می‌توان پشتوانه آنرا در تقابل دائمی و تاریخی دو نظام قدرت کفر و اسلام خلاصه کرد و بالاخره اندیشه دوم که اساس را در تغییر وضعیت روانی می‌دانست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تسخیر قلوب از طریق تهذیب نفوس</w:t>
      </w:r>
    </w:p>
    <w:p>
      <w:pPr>
        <w:pStyle w:val="BookText"/>
        <w:rPr/>
      </w:pPr>
      <w:r>
        <w:rPr>
          <w:rFonts w:ascii="IRNazanin" w:hAnsi="IRNazanin" w:eastAsia="IRNazanin"/>
          <w:color w:val="111111"/>
          <w:sz w:val="28"/>
          <w:sz w:val="28"/>
          <w:szCs w:val="28"/>
          <w:rtl w:val="true"/>
          <w:lang w:bidi="fa-IR"/>
        </w:rPr>
        <w:t>اگر جنگِ مقدورات با مقدورات پیش‌آید حتماً طرف پیروز در این جنگ نابرابر ما نخواهیم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اصولاً در این حال هدف و شیوه جنگ تغییر پیدا می‌کند و این با مبانی دفاعی حضرت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تنافی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تعبیر ساده‌تر اگر مقدور طبیعی ما در جنگ بر مقدور طبیعی دشمن فزونی می‌یافت و ما می‌توانستیم از این طریق به تسخیر خاک نائل شویم حتماً در دستیابی به اهداف الهی خود که تسخیر قلوب و جریان دادن احکام الهی در پهنه گیتی بود ناکام می‌ماندیم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مطلوب حضرت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پیروی خون بر شمشیر و تسخیر قلوب از طریق تهذیب نفوس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نمونه‌های بارز این نوع پیروزی در قالب پیروزی بر شاه، فتح خرمشهر و امثال آن مشاهده شد و هریک به فراخور توانستند وضعیت روانی جامعه جهانی خصوصاً بین‌الملل اسلامی را تحت تأثیر خود قرار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طبیعی است اگر اصل جنگ، تسلط فیزیکی بر دشمن باشد بنیان آن بر مقدورات طبیعی استوار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امروز و یا در اواخر جنگ با تعابیری همچون عقب‌افتادگی‌های زمان جنگ، افسردگی‌های روحی ناشی از جنگ، بزهکاریهای اجتماعی زمان جنگ و امثال آن روبرو بوده و هستیم همگی را باید در راستای تحلیلهای غلط مذهبی و علمی جستجو کنیم که با پدیده جنگ از منظر مادی برخورد می‌کنند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تغییر نظام زیباپسندی بین‌الملل</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استراتژی غلبه خون بر شمشیر چیزی جز استراتژی فتح قلوب نیست و این امر با فتح سرزمین و تکیه بر مقدورات طبیعی فرسنگها فاصله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استراتژی زرّادخانه بر زرّادخانه مبتنی بر مبانی مادی بوده و مبین غلبه فیزیکی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نه روانی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اعتقاد ما نمی‌توان با تکیه بر مقدورات طبیعی، زیباشناسی و زیباپسندی نظام بین‌الملل را تغییر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ابزار غلبه ایمان بر کفر و تسخیر قلوب، غلبه فیزیکی از راه برتری نیروی زرادخانه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بله ممکن است بتوان از طریق غلبه سلاح بر سلاح به ایجاد رعب در قلب دشمن مبادرت کرد </w:t>
      </w:r>
    </w:p>
    <w:p>
      <w:pPr>
        <w:pStyle w:val="BookText"/>
        <w:rPr/>
      </w:pPr>
      <w:r>
        <w:rPr>
          <w:rFonts w:ascii="IRNazanin" w:hAnsi="IRNazanin" w:eastAsia="IRNazanin"/>
          <w:color w:val="111111"/>
          <w:sz w:val="28"/>
          <w:sz w:val="28"/>
          <w:szCs w:val="28"/>
          <w:rtl w:val="true"/>
          <w:lang w:bidi="fa-IR"/>
        </w:rPr>
        <w:t>امّا حتماً و الزاماً نمی‌توان زیبائی‌شناسی او را تغییر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طبعاً او بر اعتقادات کفرآلود خود باقی خواهد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با شیوه غلبه خون بر شمشیر، نمایش مظلومیت و حقانیت به دنبال آن تسخیر قلوب مبادرت کنیم حتماً هم می‌توان به اهداف الهی خود دست یافت و ایمان را بر کفر غلبه داد و هم بر خاک و آب مسلط شد و آنرا عرصه‌ای برای عبودیت و بندگی ناس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نکته اساسی همواره مورد نظر حضرت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ایشان همیشه بر استراتژی غلبه خون بر شمشیر تکیه می‌کردند اما زمانی که تحلیل بخش مؤثری از بدنه جنگ به تحلیلی غیر از آنچه حضرت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باور داشت متمایل می‌شود بگونه‌ای که غلبه سلاح بر سلاح را در سر می‌پرورانند و هدف دیگری را فراروی جنگ ترسیم می‌کنند نبایست انتظار داشت که با چنین ماشین نظامی بتوان به چنان اهداف مقدسی نائل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لحظه به بعد ایشان نیروهای مناسبی برای رهبری جنگ به شمار نمی‌رفتند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مبتلا به محاسبات و تحلیلهای علمی شده بودند و ناخواسته راه خود را از راه رهبری جنگ جدا کرده بودند در حالی که حضرت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طریق جنگ توانستند هویت جدید اجتماعی به ملت اسلامی ایران بل ملل اسلامی جهان عطا کنند و سپس این هویت اجتماعی را با هویت اجتماعی کفر درگیر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مخالفت رهبری جنگ با تداوم جنگ پس از پذیرش قطعنامه</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زمانی که حضرت امام مجبور به پذیرش قطعنامه شدند چون قائل به تعطیلی تقابل تاریخی کفر و اسلام نبودند لذا عرصه‌های جدیدی را با جلوه‌هایی دیگر فراروی آزادیخواهان جهان اسلام گشودند و در عین حال بر این نکته وقوف کامل داشتند که اگر نیروی انسانی تحت اختیار، ناخواسته مبانی اندیشه رهبری جنگ را پذیرا نباشند حتی در صورت بروز یا ایجاد جنگ نظامی جدید نیز نمی‌توان به چنین نیروهایی تکیه کرد و به چنان اهدافی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بود زمانی که پس از پذیرش قطعنامه و تهاجم گسترده دشمن بر علیه مرزهای ایران اسلامی و پیشروی آنها در بعضی نقاط، پیشنهاد ازسرگیری جنگ و تقابل مجدد نظامی با دشمن از سوی برخی از افراد ارائه شد حضرت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پیشنهاد را رد کردند چون بر تحلیل خود از مقدورات انسانی جنگ باقی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به خوبی می‌دانستند که ممکن است چند صباحی بتوان با بخشی از بدنه نیروی انسانی جنگ به تداوم آن مبادرت کرد و به فتوحاتی نیز </w:t>
      </w:r>
    </w:p>
    <w:p>
      <w:pPr>
        <w:pStyle w:val="BookText"/>
        <w:rPr/>
      </w:pPr>
      <w:r>
        <w:rPr>
          <w:rFonts w:ascii="IRNazanin" w:hAnsi="IRNazanin" w:eastAsia="IRNazanin"/>
          <w:color w:val="111111"/>
          <w:sz w:val="28"/>
          <w:sz w:val="28"/>
          <w:szCs w:val="28"/>
          <w:rtl w:val="true"/>
          <w:lang w:bidi="fa-IR"/>
        </w:rPr>
        <w:t xml:space="preserve">دست یافت اما زمانی که اندیشه غالب بر اذهان بسیاری از نیروهای جنگ به تحلیلهای غلط مادی گرایش دارد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توسعه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صورت مادی معنا کرده و جنگ را مانع چنین توسعه‌ای می‌داند حتماً نمی‌توان در میان‌مدت به چنین بدنه‌ای اعتماد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آنکه حضرت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توسعه را توسعه تقرب و بندگی و جنگ را ابزار رسیدن به چنین توسعه‌ای ارزیابی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ضرورت توجه به الگوی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توسعه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پرهیز از دنباله پذیرش قطعنامه</w:t>
      </w:r>
    </w:p>
    <w:p>
      <w:pPr>
        <w:pStyle w:val="BookText"/>
        <w:rPr/>
      </w:pPr>
      <w:r>
        <w:rPr>
          <w:rFonts w:ascii="IRNazanin" w:hAnsi="IRNazanin" w:eastAsia="IRNazanin"/>
          <w:color w:val="111111"/>
          <w:sz w:val="28"/>
          <w:sz w:val="28"/>
          <w:szCs w:val="28"/>
          <w:rtl w:val="true"/>
          <w:lang w:bidi="fa-IR"/>
        </w:rPr>
        <w:t>بنابراین حضرت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زمان به خوبی می‌دانستد که با پایان جنگ و پذیرش قطعنامه بایست منتظر عواقب سوء ناشی از این پذیرش و رواج برخی از افکار مادی در میان آحاد جامعه بود؛ یعنی همان تبعاتی که امروز پس از گذشت ده سال از پایان جنگ شاهد آن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تأکید ایشان بر این بود که نکند چند سال بعد عدّه‌ای به این باور غلط برسند که کاش آنروز ما جنگ نمی‌کردیم و اگر جنگ نبود می‌توانستیم پله‌های توسعه مادی را سریعتر بپیمائیم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به همگان هشدار داده بودند باید تا آنجا که می‌توان از پذیرش الگوهای کفرآلود که نظام استکبار خواهان تحمیل آنها بر ملل مظلوم است جلوگیری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بایست راهکارهایی را پیدا کرد که با پذیرش قطعنامه بتوان از پذیرش الگوهای مزبور سرباز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 ایشان بر این بود که با پذیرش ناخواسته و اجباری نظارت سازمان ملل بر روند جنگ، نظارت و دخالت جریانها و سازمانهای جهانی وابسته به نظام استکبار را در روند بازسازی و تنظیم اقتصادی پس از پایان جنگ به حداقل برسانند و جامعه اسلامی را از خطر حاکمیت تسلط بانک جهانی، صندوق بین‌المللی، یونسکو، شورای امنیت و امثال آنها برهانند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همین چند ماه میان پذیرش قطعنامه و رحلت جانسوز ایشان به راهکارهایی روی آوردند تا بتوانند هجوم همه‌جانبه اسلام بر کفر را کماکان تداوم بخشند و متناسب با شرائط جامعه و جهان از نفوذ مرموزانه دشمن در ابعاد مختلف جلوگیری نمایند</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اینوصف عدّه‌ای که در تحمیل صلح بر انقلاب اسلامی نقش داشتند و خواسته یا ناخواسته به ختم جنگ رأی داده بودند بنابر همان تحلیلهای غلط به این باور رسیده بودند که بایست از الگوهای غیر برای توسعه و بازسازی پس از جنگ نیز استفاده کرد امّا در عین حال همواره خود را در برابر اقدامات بجا و مؤثر حضرت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مواجه می‌دیدند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به خوبی می‌دانستند همان اندیشه‌ای که پشتوانه پیروزی انقلاب و رهبری جنگ بود به راحتی نخواهد </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گذاشت این تحلیلهای مادّی در جریان بازسازی به ثمر بنشیند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اندکی غفلت، روند توسعه اقتصادی و سیاسی امروز جامعه می‌تواند دنباله همان روند نامیمون پذیرش قطعنامه و حاکمیت دادن ناخواسته مجامع جهانی بر مقدرات جامعه اسلامی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خطر را حضرت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جنگ به خوبی احساس می‌کردند و برای جلوگیری از منحل شدن جامعه اسلامی در نظام سلطه تمام توان خود را برای تداوم جنگ و غلبه خون بر شمشیر به کار می‌گرفتند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حرکت از منظر نظام کارشناسی کشور، اختلال در برنامه‌ریزی و از منظر حضرت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راستای تحقق اهداف الهی جامعه اسلامی بود</w:t>
      </w:r>
      <w:r>
        <w:rPr>
          <w:rFonts w:eastAsia="IRNazanin" w:cs="IRNazanin"/>
          <w:color w:val="111111"/>
          <w:sz w:val="28"/>
          <w:szCs w:val="28"/>
          <w:rtl w:val="true"/>
          <w:lang w:bidi="fa-IR"/>
        </w:rPr>
        <w:t xml:space="preserve">. </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8" w:name="pg4955_56547"/>
      <w:bookmarkStart w:id="19" w:name="pg4955_56547"/>
      <w:bookmarkEnd w:id="19"/>
    </w:p>
    <w:p>
      <w:pPr>
        <w:pStyle w:val="Heading2"/>
        <w:numPr>
          <w:ilvl w:val="1"/>
          <w:numId w:val="1"/>
        </w:numPr>
        <w:rPr/>
      </w:pPr>
      <w:bookmarkStart w:id="20" w:name="pg4955_56547"/>
      <w:bookmarkStart w:id="21" w:name="__RefHeading___Toc184283_774463916"/>
      <w:bookmarkStart w:id="22" w:name="_Toc6"/>
      <w:bookmarkEnd w:id="20"/>
      <w:bookmarkEnd w:id="21"/>
      <w:r>
        <w:rPr>
          <w:rtl w:val="true"/>
        </w:rPr>
        <w:t>ورود به خاک عراق، ضرورت‌ها و دستاوردها</w:t>
      </w:r>
      <w:bookmarkEnd w:id="22"/>
    </w:p>
    <w:p>
      <w:pPr>
        <w:pStyle w:val="BookText"/>
        <w:rPr/>
      </w:pPr>
      <w:r>
        <w:rPr>
          <w:rFonts w:ascii="IRNazanin" w:hAnsi="IRNazanin" w:eastAsia="IRNazanin"/>
          <w:color w:val="111111"/>
          <w:sz w:val="28"/>
          <w:sz w:val="28"/>
          <w:szCs w:val="28"/>
          <w:rtl w:val="true"/>
          <w:lang w:bidi="fa-IR"/>
        </w:rPr>
        <w:t xml:space="preserve">از مباحث بسیار مهم در زمان جنگ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ساله و پس از آن تاکنون، مسئله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ورود به خاک 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زمانی که رزمندگان اسلام به دفع تجاوز دشمن متجاوز و بیرون راندن اشغالگران از سرزمین اسلامی مشغول بودند افکار عمومی داخلی و خارجی، همسو با این استراتژی بود و هیچکس به خود اجازه نمی‌داد از متولیان امور لشکری و کشوری نسبت به این حق اولیه بازخواست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زمانی که اراده دولتمردان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نظامی کشور بر ورود به خاک عراق تعلّق گرفت و این اراده نیز عملاً صورت عینی یافت زمزمه‌هائی در محافل خصوصی داخلی و اعتراضاتی در بعض محافل خارجی به گوش رسید که تا امروز نیز این مقوله از مباحث قابل بررسی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عزیزانی از آن زمان تاکنون به تشریح علل و انگیزه‌های اخذ این تصمیم مبادرت کرده‌اند و به سهم خود در جهت تنویر افکار عمومی نسل کنونی و آتی گام برداشته‌اند اما بنظر می‌رسد که ناگفته‌ها و نانوشته‌های این مقوله هنوز بیشتر از گفته‌ها و نوشته‌هاست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احساس تکلیف، مرا بر آن داشت که به برخی از ابهامات باقیمانده، پاسخی درخور دهم</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آنجائی که تحلیل یک پدیده تاریخی، بناچار بایست با حوادث قبل و بعد آن مورد کاوش قرار گیرد لذا مقدمه عمده این مقال عملاً به بررسی اجمالی مهمترین حادثه قبل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ورود به خاک 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اختصاص یافته است که چیزی جز حماسه عظیم فتح خرمشهر و عملیات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بیت‌المقدس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اعتقاد دست‌اندرکاران امر، این حادثه بزرگ به تنهائی </w:t>
      </w:r>
    </w:p>
    <w:p>
      <w:pPr>
        <w:pStyle w:val="BookText"/>
        <w:rPr/>
      </w:pPr>
      <w:r>
        <w:rPr>
          <w:rFonts w:ascii="IRNazanin" w:hAnsi="IRNazanin" w:eastAsia="IRNazanin"/>
          <w:color w:val="111111"/>
          <w:sz w:val="28"/>
          <w:sz w:val="28"/>
          <w:szCs w:val="28"/>
          <w:rtl w:val="true"/>
          <w:lang w:bidi="fa-IR"/>
        </w:rPr>
        <w:t xml:space="preserve">توانست بسیاری از گره‌های ناگشوده جنگ را بگشاید؛ فضای بهت‌آلود نبرد را به روشنی آینه مبدل سازد و بالاخره کفه موازنه قوای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نظامی را بنفع ایران مظلوم اما مقتدر، سنگین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حماسه عبرت‌آموز، بستر مناسبی برای تصمیم‌سازان و تصمیم‌گیران عرصه سلاح و صلاح فراهم نمود و جرأت ایشان را برای اخذ تصمیمی مهم و حیاتی که همانا قدم‌گذاردن در خاک دشمن بود مضاعف ساخت و زمینه تنبیه عملی متجاوز و گردن نهادن به ابتدائی‌ترین حقوق مردم ما را در قالب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قطعنامه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وجود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توجه به بسترهای تصمیم‌ساز این امر، غیرقابل اجتناب می‌نمود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امید به اینکه این تلاش اندک، مکمل زحمات طاقت‌فرسای دلاورمردانی شود که ایران اسلامی را نگین انگشتری عزت و استقلال جهان معاصر ساختند و الگوی موفقی از ظلم‌ستیزی و مبارزه با زیاده‌خواهی بین‌المللی را فراروی آزادیخواهان و استقلال‌جویان مسلمان و غیرمسلمان قرار دادند که پیروزی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مقاومت اسلامی لبنان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اسرائیل، یکی از شاخصترین آنهاست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فتح خرمشهر و برتری سیاسی نظامی، ایران با استراتژی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تنبیه متجاوز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دفاع مقدس را وارد مرحله جدیدی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فتح خرمشهر وفرار دشمن تا پشت مرزها حائز اهمیت بسیاری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خرمشهر آخرین حربه عراق برای مذاکرات صلح به شمار می‌رفت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آزادی سازی مناطق اشغالی در خوزستان و فتح خرمشهر شرایط جدیدی ایجاد کرد و برتری سیاسی و نظامی ایران را بر عراق به اثبات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فتح خرمشهر دیپلماسی ایران نیرو و قدرت بیشتری گرفت و رهبران سیاسی نظامی ایران از توان بالاتری در برخورد با تجاوز عراق بهره‌مند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ارتش بعث عراق در برابر هجوم سهمگین نیروهای رزمنده ایرانی و تحمل شکست‌های پی در پی، دریافت برای جلوگیری از پیشروی‌های قریب الوقوع ایران، تنها راه ممکن عقب نشینی سراسری به مرزهای بین‌المللی است</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عراق با این حرکت خود فرصت می‌یافت ضمن برطرف کردن نقاط ضعف خود و گرفتن زمان، به ایجاد استحکامات و خطهای دفاعی پر مانع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تغییر استراتژی عراق در بر دارنده حفظ حکومت بعث عراق از سقوط حتمی به عنوان یک استراتژی ملی و فرصت یافتن جهت حملات مجدد به کشور اسلامیمان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صدام حسین رئیس جمهوری عراق درجلسه‌ای با فرماندهان ارتش عراق در مورد دلایل عقب نشینی و ضرورت نحوه ادامه جنگ در برابر حملات نیروهای رزمنده اظهار 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دلایلی که باعث بهبود وضع ما پس از بازگشت به مرزهای بین‌المللی شد عبارتند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طولانی بودن راههای مواصلاتی ما به جبهه در خاک ایران که موجب این مسائل شد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مشکل مانور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نیروهای خودی به مسائل دفاع از خاک ایران کمتر اهمیت می‌دادند</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راههای مواصلاتی تدارکاتی، طولانی در خاک دشمن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ارتباط مرکز فرماندهی با قرارگاههای میدان جنگ به علت طولانی بودن مورد تهدید قرار می‌گرفت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حالت، نیروهای جلو در معرض انزوا قرار می‌گرفتند، بخصوص وقتی که دشمن به طور مستقیم وارد منطقه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 می‌زند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دشمن بر روی این تاکتیک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جناح گرفتن و دور زدن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تکیه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مجبور بودیم برای حفظ جاده‌ها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عقبه‌ها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نیروهای پشتیبان بیشتری گسیل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وضع، مسدود کردن معابر نفوذی را بسیار سخت و غیر ممکن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بیشتر نیروهای موظف به این امر، از نیروهای ذخیره هستند و آمادگی ندارند، قادر به مسدود کردن همه معابر نفوذی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هم اکنون کلیه امکانات دفاعی برای حفظ خط مقدم فراهم شده و بخشهای ذخیره، تجربه کافی را به دست 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احساس سربازان و ارتشیان ما، هنگامی که از اراضی و حقوق خود دفاع می‌کنند با حالتی که در عمق مثلاً هشتاد کیلومتری سرزمین دشمن هستند، متفاوت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عوامل مهم دیگر این بود بود که دشمن در سرزمین خود می‌جنگید و بالتبع با محیط آشنایی کامل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دشمن از رود کرخه و انشعابات آن و یا رود کارون استفاده می‌کرد، و مسائل پیش بینی نشده‌ای را برای ما ایجاد می‌کرد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اصل‌غافلگیری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نیروهای خط مقدم احاطه داشت</w:t>
      </w:r>
      <w:r>
        <w:rPr>
          <w:rFonts w:eastAsia="IRNazanin" w:cs="IRNazanin"/>
          <w:color w:val="111111"/>
          <w:sz w:val="28"/>
          <w:szCs w:val="28"/>
          <w:rtl w:val="true"/>
          <w:lang w:bidi="fa-IR"/>
        </w:rPr>
        <w:t>.»</w:t>
      </w:r>
      <w:r>
        <w:rPr>
          <w:rStyle w:val="FootnoteAnchor"/>
          <w:rtl w:val="true"/>
        </w:rPr>
        <w:footnoteReference w:id="16"/>
      </w:r>
    </w:p>
    <w:p>
      <w:pPr>
        <w:pStyle w:val="BookText"/>
        <w:rPr/>
      </w:pPr>
      <w:r>
        <w:rPr>
          <w:rFonts w:ascii="IRNazanin" w:hAnsi="IRNazanin" w:eastAsia="IRNazanin"/>
          <w:color w:val="111111"/>
          <w:sz w:val="28"/>
          <w:sz w:val="28"/>
          <w:szCs w:val="28"/>
          <w:rtl w:val="true"/>
          <w:lang w:bidi="fa-IR"/>
        </w:rPr>
        <w:t>امام خمینی فتح خرمشهر را مافوق طبیعت توصیف کرد و فرمود</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سپاس بی‌حد بر خداوند قادر، که کشور اسلامی رزمندگان متعهد و فداکار آن را مورد عنایت و مایت خویش قرارداد، و نصر بزرگ خود را نصیب ما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اینجانب با یقین به آنکه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ماالنصر الا من ندالله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فرزندان اسلام و قوای سلحشور مسلح، ه دست قدرت حق از آستین آنان بیرون آمد، و کشور بقیة‌اللّه‌الاعظم ارواحنالمقدمه‌الفداء را از چنگ گرگان آدمخوار </w:t>
      </w:r>
    </w:p>
    <w:p>
      <w:pPr>
        <w:pStyle w:val="BookText"/>
        <w:rPr/>
      </w:pPr>
      <w:r>
        <w:rPr>
          <w:rFonts w:ascii="IRNazanin" w:hAnsi="IRNazanin" w:eastAsia="IRNazanin"/>
          <w:color w:val="111111"/>
          <w:sz w:val="28"/>
          <w:sz w:val="28"/>
          <w:szCs w:val="28"/>
          <w:rtl w:val="true"/>
          <w:lang w:bidi="fa-IR"/>
        </w:rPr>
        <w:t>که آلتهائی در دست ابرقدرتان، خصوصاً آمریکای جهانخوارند، بیرون آورد و ندای اللّه‌اکبر را در خرمشهر عزیز طنین‌انداز کرد، و پرچم پرافتخار لااله‌الااللّه را بر فراز آن شهر</w:t>
      </w:r>
    </w:p>
    <w:p>
      <w:pPr>
        <w:pStyle w:val="BookText"/>
        <w:rPr/>
      </w:pPr>
      <w:r>
        <w:rPr>
          <w:rFonts w:ascii="IRNazanin" w:hAnsi="IRNazanin" w:eastAsia="IRNazanin"/>
          <w:color w:val="111111"/>
          <w:sz w:val="28"/>
          <w:sz w:val="28"/>
          <w:szCs w:val="28"/>
          <w:rtl w:val="true"/>
          <w:lang w:bidi="fa-IR"/>
        </w:rPr>
        <w:t>خرم، که با دست پلید جنایتکاران غرب به خون کشیده شد و خونین‌شهر نام گرفت، تشکر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آنان فوق تشکر امثال من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به یقین مورد تقدیر ناجی بشریت، و برپاکننده عدل‌الهی در سراسر گیتی روحی‌لتراب مقدمه‌الفداء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به آرم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رمیت اذرمیت ولکن‌اللّه رمی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مفتخرند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مبارک باد و هزاران بار مبارک‌باد بر شما عزیزان و نور چشمان اسلام این فتح و نصر عظیم، که با توفیق الهی و ضایعات کم و غنائم بی‌پایان و هزاران اسیر گمراه و مقتولین و آسیب‌دیدگان بدبخت، که با فریب و فشار صدام تکریتی این</w:t>
      </w:r>
    </w:p>
    <w:p>
      <w:pPr>
        <w:pStyle w:val="BookText"/>
        <w:rPr/>
      </w:pPr>
      <w:r>
        <w:rPr>
          <w:rFonts w:ascii="IRNazanin" w:hAnsi="IRNazanin" w:eastAsia="IRNazanin"/>
          <w:color w:val="111111"/>
          <w:sz w:val="28"/>
          <w:sz w:val="28"/>
          <w:szCs w:val="28"/>
          <w:rtl w:val="true"/>
          <w:lang w:bidi="fa-IR"/>
        </w:rPr>
        <w:t>ابرجنایتکار دهر، به تباهی کشیده شدند، سرفرازانه برای اسلام و میهن عزیز افتخار ابدی هدیه آوردید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فتح خرمشهر مسأله عادی نبود و این که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نفر به صف برای اسارت بیایند تسلیم شوند، مسأله عادی نیست بلکه مافوق طبیعت است؛ ایران، امروز به عنوان یک ایران بزرگ و نیرومند مطرح است و در همه‌جا بر سر زبانهاست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سران نظامی و سیاسی جمهوری اسلامی پس از فتح شیرین خرمشهر، مصمم گریدند که تجاوزگر را تنبیه نموده و تا احقاق حقوق خود به عملیات‌های نظامی ادامه</w:t>
      </w:r>
    </w:p>
    <w:p>
      <w:pPr>
        <w:pStyle w:val="BookText"/>
        <w:rPr/>
      </w:pPr>
      <w:r>
        <w:rPr>
          <w:rFonts w:ascii="IRNazanin" w:hAnsi="IRNazanin" w:eastAsia="IRNazanin"/>
          <w:color w:val="111111"/>
          <w:sz w:val="28"/>
          <w:sz w:val="28"/>
          <w:szCs w:val="28"/>
          <w:rtl w:val="true"/>
          <w:lang w:bidi="fa-IR"/>
        </w:rPr>
        <w:t>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محسن رضایی فرمانده سابق سپاه پاسداران در این زمینه می‌گوید</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استراتژی رسمی ایران، پس از آزادی خرمشهر، انجام یک عملیات برای پشتوانه مذاکرات سیاسی، تعیین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ذهن فرماندهان و رزمندگان مطرح بود که اگر فرصت پیش آمد، تا بصره و بغداد پیش بروند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استراتژی مبنای برنامه‌ریزی ساختارهای کشور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هدف و شرط مذاکرات سیاسی نیز از طرف رهبری، تنبیه صدام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متجاوز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گرفتن غرامت، تعیین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مواظبت می‌کردند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استراتژی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حداقل حتماً رعایت شود، اما خود را محدود نمی‌کردند و از نظر تبلیغی و سیاسی و رابطه با رزمندگان، هدف‌های بالاتری را عنوان می‌کردند؛ زیرا تصمیم‌گیرندگان سیاسی، بیش از حداقل را از لحاظ اقتصادی قابل تحمل نمی‌دانستند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عملیات‌ها برای پیروزی سیاسی طراحی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ما هرچه جلوتر رفتیم، ملاحظه کردیم که باید طرح کاملی برای کشور داشته باشیم و با این جهت‌گیری، حداقل هم </w:t>
      </w:r>
    </w:p>
    <w:p>
      <w:pPr>
        <w:pStyle w:val="BookText"/>
        <w:rPr/>
      </w:pPr>
      <w:r>
        <w:rPr>
          <w:rFonts w:ascii="IRNazanin" w:hAnsi="IRNazanin" w:eastAsia="IRNazanin"/>
          <w:color w:val="111111"/>
          <w:sz w:val="28"/>
          <w:sz w:val="28"/>
          <w:szCs w:val="28"/>
          <w:rtl w:val="true"/>
          <w:lang w:bidi="fa-IR"/>
        </w:rPr>
        <w:t>به دست نمی‌آید، ولی هرچه برای گرفتن این امکانات و برای این هدف تلاش شد، مسئولین موافق نبودند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 رضایی می‌افزاید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به نتیجه‌بخش بودن استراتژی حداقل، اعتماد نداشتند؛ از این‌رو در صحبت خود با رزمندگان، سقوط صدام‌حسین را عنوان می‌کردند</w:t>
      </w:r>
      <w:r>
        <w:rPr>
          <w:rFonts w:eastAsia="IRNazanin" w:cs="IRNazanin"/>
          <w:color w:val="111111"/>
          <w:sz w:val="28"/>
          <w:szCs w:val="28"/>
          <w:rtl w:val="true"/>
          <w:lang w:bidi="fa-IR"/>
        </w:rPr>
        <w:t>.»</w:t>
      </w:r>
      <w:r>
        <w:rPr>
          <w:rStyle w:val="FootnoteAnchor"/>
          <w:rtl w:val="true"/>
        </w:rPr>
        <w:footnoteReference w:id="17"/>
      </w:r>
    </w:p>
    <w:p>
      <w:pPr>
        <w:pStyle w:val="BookText"/>
        <w:rPr/>
      </w:pPr>
      <w:r>
        <w:rPr>
          <w:rFonts w:ascii="IRNazanin" w:hAnsi="IRNazanin" w:eastAsia="IRNazanin"/>
          <w:color w:val="111111"/>
          <w:sz w:val="28"/>
          <w:sz w:val="28"/>
          <w:szCs w:val="28"/>
          <w:rtl w:val="true"/>
          <w:lang w:bidi="fa-IR"/>
        </w:rPr>
        <w:t>دکتر علی اکبر ولایتی وزیر وقت امور خارجه پیرامون استراتژی جمهوری اسلامی ایران پس از فتح خرمشهر در بعد سیاسی می‌نویسد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پافشاری بر درخواستهای ایران مبنی بر عقب نشینی کامل عراق، پرداخت غرامت از سوی متجاوز به ایران، بازگرداندن رانده شدگان عراقی به خانه هایشان و محاکمه متجاوز و جنایتکار جنگی؛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مقاومت بر مقابل تصمیمات ناعادلانه و توصیه‌های جانبدارانه شورای امنیت و مجمع عمومی وعدم پذیرش قطعنامه‌های شورا؛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افشاگری و تبلیغات وسیع در خصوص کاربرد سلاح شیمیایی از طرف عراق و عدم مقابله به مثل؛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همکاری درخصوص جلوگیری عراق از حمله به مناطق مسکونی و انجام مقابله به مثل تنها درموارد اضطراری و با اخطار قبلی؛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همکاری با دبیر کل در خصوص مسائلی مانند کاربرد سلاح شیمیایی از طرف عراق، حمله به مناطق مسکونی، حمله به هواپیماهای غیر نظامی وامنیت کشتیرانی در خلیج فارس؛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اعلام سیاست ایران مبنی بر حفظ امنیت منطقه خلیج فارس و تلاش در پاک‌سازی منطقه از حضور نیروهای خارجی و خودداری از حمله به کشتیهای غیرنظامی و بی طرف؛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بیشتر به مذاکرات دو جانبه با کشورهای مختلف در خصوص جنگ تحمیلی و ترجیح آن بر مذاکرات چند جانبه یا مذاکرات در سازمانهای بین‌المللی و منطقه‌ای استراتژی جمهوری اسلامی ایران پس از فتح خرمشهر بود</w:t>
      </w:r>
      <w:r>
        <w:rPr>
          <w:rFonts w:eastAsia="IRNazanin" w:cs="IRNazanin"/>
          <w:color w:val="111111"/>
          <w:sz w:val="28"/>
          <w:szCs w:val="28"/>
          <w:rtl w:val="true"/>
          <w:lang w:bidi="fa-IR"/>
        </w:rPr>
        <w:t>.»</w:t>
      </w:r>
      <w:r>
        <w:rPr>
          <w:rStyle w:val="FootnoteAnchor"/>
          <w:rtl w:val="true"/>
        </w:rPr>
        <w:footnoteReference w:id="18"/>
      </w:r>
    </w:p>
    <w:p>
      <w:pPr>
        <w:pStyle w:val="BookText"/>
        <w:rPr/>
      </w:pPr>
      <w:r>
        <w:rPr>
          <w:rFonts w:ascii="IRNazanin" w:hAnsi="IRNazanin" w:eastAsia="IRNazanin"/>
          <w:color w:val="111111"/>
          <w:sz w:val="28"/>
          <w:sz w:val="28"/>
          <w:szCs w:val="28"/>
          <w:rtl w:val="true"/>
          <w:lang w:bidi="fa-IR"/>
        </w:rPr>
        <w:t>آمریکایی‌ها درمقابل فتح خرمشهر با بررسی سیاست استراتژیک خود در خلیج فارس در صدد بر آمد با تقویت رژیم عراق از گسترش انقلاب اسلامی و بی ثباتی هویت سیاسی عراق جلوگیری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الکساندر هیگ وزیر خارجه وقت آمریکا ادعا نمود</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آمریکا برای حفظ صلح خاور میانه به سه ابتکار دیپلماتیک دست خواهد زد و اگر بخواهیم به یک نظم مسالمت‌آمیز بین‌المللی امید داشته باشیم باید وقایع خاور میانه را شکل دهیم و اکنون لحظه ورود آمریکا در خاور میانه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آمریکا برای پایان دادن به جنگ ایران و عراق، به فعال کردن مذاکرات خود مختاری فلسطین و رفع تهدید آغاز جنگ در منطقه مرزی </w:t>
      </w:r>
    </w:p>
    <w:p>
      <w:pPr>
        <w:pStyle w:val="BookText"/>
        <w:rPr/>
      </w:pPr>
      <w:r>
        <w:rPr>
          <w:rFonts w:ascii="IRNazanin" w:hAnsi="IRNazanin" w:eastAsia="IRNazanin"/>
          <w:color w:val="111111"/>
          <w:sz w:val="28"/>
          <w:sz w:val="28"/>
          <w:szCs w:val="28"/>
          <w:rtl w:val="true"/>
          <w:lang w:bidi="fa-IR"/>
        </w:rPr>
        <w:t>لبنان و اسرائیل اقدام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ابتکارها باید با یکدیگر مرتبط و با کشورهای دیگر نیز هماهنگ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 آن می‌رود که جنگ ایران و عراق به کشورهای همسایه گسترش یابد و موجب تغییرات گسترده و پیش بینی‌ناپذیر در توازن نیروهای منطقه گردد</w:t>
      </w:r>
      <w:r>
        <w:rPr>
          <w:rFonts w:eastAsia="IRNazanin" w:cs="IRNazanin"/>
          <w:color w:val="111111"/>
          <w:sz w:val="28"/>
          <w:szCs w:val="28"/>
          <w:rtl w:val="true"/>
          <w:lang w:bidi="fa-IR"/>
        </w:rPr>
        <w:t>.»</w:t>
      </w:r>
      <w:r>
        <w:rPr>
          <w:rStyle w:val="FootnoteAnchor"/>
          <w:rtl w:val="true"/>
        </w:rPr>
        <w:footnoteReference w:id="19"/>
      </w:r>
    </w:p>
    <w:p>
      <w:pPr>
        <w:pStyle w:val="BookText"/>
        <w:rPr/>
      </w:pPr>
      <w:r>
        <w:rPr>
          <w:rFonts w:ascii="IRNazanin" w:hAnsi="IRNazanin" w:eastAsia="IRNazanin"/>
          <w:color w:val="111111"/>
          <w:sz w:val="28"/>
          <w:sz w:val="28"/>
          <w:szCs w:val="28"/>
          <w:rtl w:val="true"/>
          <w:lang w:bidi="fa-IR"/>
        </w:rPr>
        <w:t>از سوی دیگر واینبرگر وزیر دفاع آمریکا سراسیمه از پیروزی ایران هراسیده و اظهار 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پیروزی ایران در جنگ با عراق به نفع آمریکا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عربستان و عمان دو متحد وفادار آمریکا در خاور میانه، نگرانیهای موجهی درباره تعرض ایران دارند و از نتایج آشکار پیروزی ایران در جنگ با عراق نگران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خواهان آن هستیم که این جنگ به طریقی پایان یابد که ثبات منطقه را بر هم نزند چون پیروزی ایران یقینا در جهت منافع ملی ما نخواهد بود</w:t>
      </w:r>
      <w:r>
        <w:rPr>
          <w:rFonts w:eastAsia="IRNazanin" w:cs="IRNazanin"/>
          <w:color w:val="111111"/>
          <w:sz w:val="28"/>
          <w:szCs w:val="28"/>
          <w:rtl w:val="true"/>
          <w:lang w:bidi="fa-IR"/>
        </w:rPr>
        <w:t>.»</w:t>
      </w:r>
      <w:r>
        <w:rPr>
          <w:rStyle w:val="FootnoteAnchor"/>
          <w:rtl w:val="true"/>
        </w:rPr>
        <w:footnoteReference w:id="20"/>
      </w:r>
    </w:p>
    <w:p>
      <w:pPr>
        <w:pStyle w:val="BookText"/>
        <w:rPr/>
      </w:pPr>
      <w:r>
        <w:rPr>
          <w:rFonts w:ascii="IRNazanin" w:hAnsi="IRNazanin" w:eastAsia="IRNazanin"/>
          <w:color w:val="111111"/>
          <w:sz w:val="28"/>
          <w:sz w:val="28"/>
          <w:szCs w:val="28"/>
          <w:rtl w:val="true"/>
          <w:lang w:bidi="fa-IR"/>
        </w:rPr>
        <w:t>در برابر سیاست جدید آمریکا و هم پیمانان او، صلح‌گزینی قوت گرفت و تبلیغات شدید رسانه‌ای در این زمینه شدت پیدا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مسئولین جمهوری اسلامی در برابر این حرکت جدید غرب مصمم و مقاوم ایستاده و هر گونه صلح و آتش بس را بدون تنبیه متجاوز غیر عملی خواندند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آیت‌الله خامنه‌ای به عنوان رئیس جمهوری وقت در دیدار با فرمانده نیروی زمینی ارتش جمهوری اسلامی ایران اظهار داشتند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عراقی‌ها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جاهایی عقب نشینی کرده‌اند که بتوانند بر مواضع ما مسلط باشند و به هیچ وجه ما آن را عقب نشینی نمی‌دانیم و چون چنین است، حق دفاع از حقوق تضییع شده همچنان متعلق به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همانطور که قبلاً اعلام کرده‌ایم این قدرت را در خود می‌بینیم که از هر نقطه‌ای از این خط مستمر جبهه که اراده کنیم وارد شده و هر هدفی را که با تأمین منافع ما منطبق باشد تصرف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این کار را برای منافع ملت ایران و انقلاب اسلامی که در حقیقت برای منافع ملت عراق نیز هست انجام می‌دهیم</w:t>
      </w:r>
      <w:r>
        <w:rPr>
          <w:rFonts w:eastAsia="IRNazanin" w:cs="IRNazanin"/>
          <w:color w:val="111111"/>
          <w:sz w:val="28"/>
          <w:szCs w:val="28"/>
          <w:rtl w:val="true"/>
          <w:lang w:bidi="fa-IR"/>
        </w:rPr>
        <w:t>.»</w:t>
      </w:r>
      <w:r>
        <w:rPr>
          <w:rStyle w:val="FootnoteAnchor"/>
          <w:rtl w:val="true"/>
        </w:rPr>
        <w:footnoteReference w:id="21"/>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آقای هاشمی رفسنجانی رئیس وقت مجلس شورای اسلامی هم پس از دیدار با حضرت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تا آنجا در خاک عراق پیش می‌رویم که خواسته هایمان را بگیریم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قرار باشد حقوقمان را در بغداد بگیریم تا آنجا پیش خواهیم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می‌خواهیم که جنگ زود تمام بشود و به همین دلیل وقتی دیدیم این آقایانی که واسطه هستند کاری </w:t>
      </w:r>
    </w:p>
    <w:p>
      <w:pPr>
        <w:pStyle w:val="BookText"/>
        <w:rPr/>
      </w:pPr>
      <w:r>
        <w:rPr>
          <w:rFonts w:ascii="IRNazanin" w:hAnsi="IRNazanin" w:eastAsia="IRNazanin"/>
          <w:color w:val="111111"/>
          <w:sz w:val="28"/>
          <w:sz w:val="28"/>
          <w:szCs w:val="28"/>
          <w:rtl w:val="true"/>
          <w:lang w:bidi="fa-IR"/>
        </w:rPr>
        <w:t>نمی‌کنند، تصمیم گرفتیم خودمان مسئله را حل کنیم و راه را تشخیص دادیم که فشار نظامی به صدام بیاوریم تا او را تسلیم کنیم</w:t>
      </w:r>
      <w:r>
        <w:rPr>
          <w:rFonts w:eastAsia="IRNazanin" w:cs="IRNazanin"/>
          <w:color w:val="111111"/>
          <w:sz w:val="28"/>
          <w:szCs w:val="28"/>
          <w:rtl w:val="true"/>
          <w:lang w:bidi="fa-IR"/>
        </w:rPr>
        <w:t>.»</w:t>
      </w:r>
      <w:r>
        <w:rPr>
          <w:rStyle w:val="FootnoteAnchor"/>
          <w:rtl w:val="true"/>
        </w:rPr>
        <w:footnoteReference w:id="22"/>
      </w:r>
    </w:p>
    <w:p>
      <w:pPr>
        <w:pStyle w:val="BookText"/>
        <w:rPr/>
      </w:pPr>
      <w:r>
        <w:rPr>
          <w:rFonts w:ascii="IRNazanin" w:hAnsi="IRNazanin" w:eastAsia="IRNazanin"/>
          <w:color w:val="111111"/>
          <w:sz w:val="28"/>
          <w:sz w:val="28"/>
          <w:szCs w:val="28"/>
          <w:rtl w:val="true"/>
          <w:lang w:bidi="fa-IR"/>
        </w:rPr>
        <w:t xml:space="preserve">دکتر احمد توکلی، وزیر کار و امور اجتماعی و سخنگوی دولت هم در شصت و هشتمین اجلاس سازمان بین‌المللی کار در ژنو در خرداد </w:t>
      </w:r>
      <w:r>
        <w:rPr>
          <w:rFonts w:eastAsia="IRNazanin" w:cs="IRNazanin"/>
          <w:color w:val="111111"/>
          <w:sz w:val="28"/>
          <w:szCs w:val="28"/>
          <w:lang w:bidi="fa-IR"/>
        </w:rPr>
        <w:t>1361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وضعیت جدید جنگ تحمیلی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دستگاه‌های تبلیغاتی امپریالیستی و صهیونیستی هیاهو راه انداخته‌اند که جمهوری اسلامی ایران با بیرون ریختن دشمن از خاک خود، امنیت منطقه خلیج فارس را به مخاطره انداخته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اینجا به عنوان سخنگوی دولت جمهوری اسلامی ایران اعلام می‌کنم که این هیاهو جز حیله‌ای جدید و مزورانه از سوی آمریکا برای ایجاد تنشهای سیاسی بیشتر درمنطقه نیست تا در این مقطع حساس، مسیر تفکر عمومی ملل عرب را از مبارزه با صهیونیسم متجاوز به درگیری باانقلاب اسلامی ایران منحرف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صریحا از موضع قدرت اعلام می‌کنیم که جمهوری اسلامی ایران خوی توسعه‌طلبی نداشته و ما طالب خاک هیچ کشوری نیستیم، ولی حق خود را به هر طریقی که اسلام اجازه می‌دهد خواهیم گرفت و مطمئن هستیم که نتیجه قهری این احقاق حق، سقوط رژیم بعث عراق خواهد بود</w:t>
      </w:r>
      <w:r>
        <w:rPr>
          <w:rFonts w:eastAsia="IRNazanin" w:cs="IRNazanin"/>
          <w:color w:val="111111"/>
          <w:sz w:val="28"/>
          <w:szCs w:val="28"/>
          <w:rtl w:val="true"/>
          <w:lang w:bidi="fa-IR"/>
        </w:rPr>
        <w:t>.»</w:t>
      </w:r>
      <w:r>
        <w:rPr>
          <w:rStyle w:val="FootnoteAnchor"/>
          <w:rtl w:val="true"/>
        </w:rPr>
        <w:footnoteReference w:id="23"/>
      </w:r>
    </w:p>
    <w:p>
      <w:pPr>
        <w:pStyle w:val="BookText"/>
        <w:rPr/>
      </w:pPr>
      <w:r>
        <w:rPr>
          <w:rFonts w:ascii="IRNazanin" w:hAnsi="IRNazanin" w:eastAsia="IRNazanin"/>
          <w:color w:val="111111"/>
          <w:sz w:val="28"/>
          <w:sz w:val="28"/>
          <w:szCs w:val="28"/>
          <w:rtl w:val="true"/>
          <w:lang w:bidi="fa-IR"/>
        </w:rPr>
        <w:t>موضع‌گیری صریح و قاطع جمهوری اسلامی ایران در برابر تهدیدات و سیاست‌های دروغین آمریکا و دیگر قدرت‌ها تأثیرات بسزایی در عرصه بین الملل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روزنامه لوس آنجلس در دوم مه </w:t>
      </w:r>
      <w:r>
        <w:rPr>
          <w:rFonts w:eastAsia="IRNazanin" w:cs="IRNazanin"/>
          <w:color w:val="111111"/>
          <w:sz w:val="28"/>
          <w:szCs w:val="28"/>
          <w:lang w:bidi="fa-IR"/>
        </w:rPr>
        <w:t>1982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میلادی </w:t>
      </w:r>
      <w:r>
        <w:rPr>
          <w:rFonts w:eastAsia="IRNazanin" w:cs="IRNazanin"/>
          <w:color w:val="111111"/>
          <w:sz w:val="28"/>
          <w:szCs w:val="28"/>
          <w:rtl w:val="true"/>
          <w:lang w:bidi="fa-IR"/>
        </w:rPr>
        <w:t>[</w:t>
      </w:r>
      <w:r>
        <w:rPr>
          <w:rFonts w:eastAsia="IRNazanin" w:cs="IRNazanin"/>
          <w:color w:val="111111"/>
          <w:sz w:val="28"/>
          <w:szCs w:val="28"/>
          <w:lang w:bidi="fa-IR"/>
        </w:rPr>
        <w:t>12/2/1361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از کارشناسان آمریکایی نوشت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خمینی که به بزرگترین پیروزی نظامی دست یافته است، سه هدف را دنبال می‌کند که قطعا موجبات نگرانی را در سراسر منطقه نفت خیز خلیج فارس و فراتر از آن فراهم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سه هدف عبارتند از</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قدرت رساندن اکثریت شیعی در عراق؛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اخذ میلیاردها دلار پول به عنوان غرامت از کشورهای ثروتمند خلیج فارس از جمله عربستان که از عراق حمایت می‌کند؛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 از همه برای غرب، ایجاد اصالت گرایان ایرانی با ترکیبی از شور مذهبی و نهضت ناسیونالیستی به عنوان نیروی حاکم در خلیج فارس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هدفهای ایران مفاهیم شومی برای آمریکائیان داشت</w:t>
      </w:r>
      <w:r>
        <w:rPr>
          <w:rFonts w:eastAsia="IRNazanin" w:cs="IRNazanin"/>
          <w:color w:val="111111"/>
          <w:sz w:val="28"/>
          <w:szCs w:val="28"/>
          <w:rtl w:val="true"/>
          <w:lang w:bidi="fa-IR"/>
        </w:rPr>
        <w:t>.»</w:t>
      </w:r>
      <w:r>
        <w:rPr>
          <w:rStyle w:val="FootnoteAnchor"/>
          <w:rtl w:val="true"/>
        </w:rPr>
        <w:footnoteReference w:id="24"/>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سوی دیگر به نظر برخی کارشناسان، حمله اسرائیل به جنوب لبنان، پس از فتح خرمشهر، یکی از تدابیر آمریکا برای خروج عراق از تنگنای طاقت فرسا و سخت نظامی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شرایطی که تحولات صحنه جنگ، تصمیم‌گیری را در سطح منطقه‌ای و بین‌المللی به شدت تحت تأثیر قرار داده بود، رژیم اشغال گر قدس در اقدامی پیش بینی نشده که تا آن زمان سابقه نداشت، به جنوب لبنان حمله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بحرانی شدن اوضاع جنوب لبنان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مدتی محدود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یک مسأله مهم سیاسی، جبهه‌های جنگ را تحت تأثیر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طبیعی، رویداد لبنان بدون ارتباط با پیروزیهای رو به گسترش جمهوری اسلامی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اسرائیل با این اقدام، از یک سو قصد داشت، زمینه‌های لازم را برای فشار آوردن بر ایران در سطح جهان اسلام فراهم کند و مانع پیشرویهای بعدی ایران شود و از سوی دیگر، تأثیر پیروزیهای نظامی ایران بر شیعیان جنوب لبنان و فلسطینی‌ها، موجب نگرانی این رژیم شده بود و اشغال جنوب لبنان می‌توانست تا اندازه‌ای این نگرانی را کاهش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این اقدام، زمینه مناسبی را فراهم کرد تا عراق با طرح کردن لزوم حمله به اسرائیل، ایران را در موضع انفعال قرار داده و یا دست کم در حمله بعدی ایران تأخیر ایجاد کرده و تب وتاب جنگ را در داخل کشور را به سوی دیگر منحرف نماید، تا به این ترتیب، این کشور بتواند ارتش خود را بار دیگر سازماندهی کرده و آرایش دفاعی خود را مبتنی بر شرایط جدید پیاده کند</w:t>
      </w:r>
      <w:r>
        <w:rPr>
          <w:rFonts w:eastAsia="IRNazanin" w:cs="IRNazanin"/>
          <w:color w:val="111111"/>
          <w:sz w:val="28"/>
          <w:szCs w:val="28"/>
          <w:rtl w:val="true"/>
          <w:lang w:bidi="fa-IR"/>
        </w:rPr>
        <w:t>.</w:t>
      </w:r>
      <w:r>
        <w:rPr>
          <w:rStyle w:val="FootnoteAnchor"/>
          <w:rtl w:val="true"/>
        </w:rPr>
        <w:footnoteReference w:id="25"/>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براین اساس در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ژوئن </w:t>
      </w:r>
      <w:r>
        <w:rPr>
          <w:rFonts w:eastAsia="IRNazanin" w:cs="IRNazanin"/>
          <w:color w:val="111111"/>
          <w:sz w:val="28"/>
          <w:szCs w:val="28"/>
          <w:lang w:bidi="fa-IR"/>
        </w:rPr>
        <w:t>1982/16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w:t>
      </w:r>
      <w:r>
        <w:rPr>
          <w:rFonts w:eastAsia="IRNazanin" w:cs="IRNazanin"/>
          <w:color w:val="111111"/>
          <w:sz w:val="28"/>
          <w:szCs w:val="28"/>
          <w:lang w:bidi="fa-IR"/>
        </w:rPr>
        <w:t>1361</w:t>
      </w:r>
      <w:r>
        <w:rPr>
          <w:rFonts w:ascii="IRNazanin" w:hAnsi="IRNazanin" w:eastAsia="IRNazanin"/>
          <w:color w:val="111111"/>
          <w:sz w:val="28"/>
          <w:sz w:val="28"/>
          <w:szCs w:val="28"/>
          <w:rtl w:val="true"/>
          <w:lang w:bidi="fa-IR"/>
        </w:rPr>
        <w:t>، نیروهای رژیم اشغالگر اسرائیل با عبور از مرز لبنان، تهاجم وسیع را به داخل خاک لبنان آغاز کردند و سه روز بعد تا نزدیکی بیروت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با مقاومت شدید مردم لبنان روبرو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زمان این اندیشه پیدا شد که نیروهای ایرانی برای جنگ با دشمن صهیونیستی به لبنان اعزام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شعار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 قدس از کربلا می‌گذرد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تقدم توجه را به دفاع در مقابل عراق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نگرش یاد شده نسبت به مسائل لبنان و از طرفی فروکش کردن تب و تاب انجام عملیات در جبهه‌ها بعد از فتح خرمشهر، طبعا خطرات فزاینده‌ای را برای جنگ و انقلاب در پی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این وضع، بیم گرفتاری ایران در دام استکباری جهانی را می‌داد و ایران می‌بایستی با حرکت جدید و حساب شده خود به این مسائل پایان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لازمه اینکار و گرفتن سرعت عمل از رژیم عراق جهت باز سازی درونی سازمان خود، ورود در خاک عراق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حضور در شرایط موجود آن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جنگ، نه صلح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فرسایشی ساختن جنگ تماما به ضرر جمهوری اسلامی ایران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براین اساس برای احقاق حقوق حقه و گسترش و توسعه </w:t>
      </w:r>
    </w:p>
    <w:p>
      <w:pPr>
        <w:pStyle w:val="BookText"/>
        <w:rPr/>
      </w:pPr>
      <w:r>
        <w:rPr>
          <w:rFonts w:ascii="IRNazanin" w:hAnsi="IRNazanin" w:eastAsia="IRNazanin"/>
          <w:color w:val="111111"/>
          <w:sz w:val="28"/>
          <w:sz w:val="28"/>
          <w:szCs w:val="28"/>
          <w:rtl w:val="true"/>
          <w:lang w:bidi="fa-IR"/>
        </w:rPr>
        <w:t>انقلاب اسلامی سیاست ورود به خاک عراق با موافقت حضرت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دستور کار سیاست‌های نظام جمهوری اسلامی قرار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اگربخواهیم یک جمع بندی مختصری پیرامون دلایل ورود به خاک عراق داشته باشیم، می‌توان ادله ذیل را این گونه بر شمرد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از تجاوز اسرائیل به جنوب لبنان و عقب‌نشینی سراسری عراق از مناطق اشغالی، کشورهای مرتجع منطقه موقعیت را مغتنم شمرده، و طی نامه‌هائی که با مسئولین جمهوری اسلامی رد و بدل کردند، عملاً در صدد بر آمدند تا حقوق حقّه جمهوری اسلامی را نادیده گرفته، نسبت به موقعیت برتر ایران از خود بی‌اعتنایی نشان دهند</w:t>
      </w:r>
      <w:r>
        <w:rPr>
          <w:rFonts w:eastAsia="IRNazanin" w:cs="IRNazanin"/>
          <w:color w:val="111111"/>
          <w:sz w:val="28"/>
          <w:szCs w:val="28"/>
          <w:rtl w:val="true"/>
          <w:lang w:bidi="fa-IR"/>
        </w:rPr>
        <w:t>.</w:t>
      </w:r>
      <w:r>
        <w:rPr>
          <w:rStyle w:val="FootnoteAnchor"/>
          <w:rtl w:val="true"/>
        </w:rPr>
        <w:footnoteReference w:id="26"/>
      </w:r>
      <w:r>
        <w:rPr>
          <w:rFonts w:ascii="IRNazanin" w:hAnsi="IRNazanin" w:eastAsia="IRNazanin"/>
          <w:color w:val="111111"/>
          <w:sz w:val="28"/>
          <w:sz w:val="28"/>
          <w:szCs w:val="28"/>
          <w:rtl w:val="true"/>
          <w:lang w:bidi="fa-IR"/>
        </w:rPr>
        <w:t>ورود به خاک عراق، در حقیقت، پایان دادن به اینگونه برخوردها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تنبیه صدام به عنوان متجاوز، تا بدین وسیله زمینه‌های هر گونه تجاوز به مرزهای جمهوری اسلامی، در آینده، از میان برداشته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استراتژی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 قدس از کربلا می‌گذرد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تداوم عملیات تا حل نهایی مسئله جنگ تکیه داشت و تلویحا این نکته را نیز مطرح می‌کرد که انقلاب اسلامی از این طریق می‌تواند برخورد جدی با غرب و مبارزه با اسرائیل را تدارک بخشد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 توجه به اینکه برنامه‌ها و مطلوب غرب، متوقف ساختن نیروها در پشت مرزها بود، این توقف، جز گرفتار شدن در یک دام، معنای دیگری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دشمن پس از عقب نشینی، با فرصت سه ماهه‌ای که به دنبال حمله اسرائیل به جنوب لبنان به دست آورد، مناسب‌ترین خطوط پدافندی را در نوارمرزی، متکی بر عوارض طبیعی، ایجاد کرد و در نتیجه، در خیلی از جاها خطوط جدیدی که بر نیروهای اسلام تحمیل شد، مناسب برای پدافند نبود و طبعا در معرض آسیب‌پذیری قرارداشت</w:t>
      </w:r>
      <w:r>
        <w:rPr>
          <w:rFonts w:eastAsia="IRNazanin" w:cs="IRNazanin"/>
          <w:color w:val="111111"/>
          <w:sz w:val="28"/>
          <w:szCs w:val="28"/>
          <w:rtl w:val="true"/>
          <w:lang w:bidi="fa-IR"/>
        </w:rPr>
        <w:t>.</w:t>
      </w:r>
      <w:r>
        <w:rPr>
          <w:rStyle w:val="FootnoteAnchor"/>
          <w:rtl w:val="true"/>
        </w:rPr>
        <w:footnoteReference w:id="27"/>
      </w:r>
    </w:p>
    <w:p>
      <w:pPr>
        <w:pStyle w:val="BookText"/>
        <w:rPr/>
      </w:pPr>
      <w:r>
        <w:rPr>
          <w:rFonts w:ascii="IRNazanin" w:hAnsi="IRNazanin" w:eastAsia="IRNazanin"/>
          <w:color w:val="111111"/>
          <w:sz w:val="28"/>
          <w:sz w:val="28"/>
          <w:szCs w:val="28"/>
          <w:rtl w:val="true"/>
          <w:lang w:bidi="fa-IR"/>
        </w:rPr>
        <w:t>آنچه در عملیات رمضان قابل ملاحظه بوده و خطوطی برجسته را در تاریخ جنگ و انقلاب اسلامی ترسیم می‌کند، گذشته از انهدام وسیع دشمن، نفس تهاجم به داخل خاک عراق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امر در واقع، به معنی مقابله با تمامی فشارهای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تبلیغاتی دنیای استکبار بود</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علاوه بر این عملیات رمضان این معنا را به غرب تفهیم کرد که جمهوری اسلامی پس از پشت سر گذراندن مرحله بیرون راندن متجاوز از سرزمینهای اشغالی، مصمم به ادامه نبرد تا تحقق خواسته‌های بحق خود می‌باشد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اینک پس از گذشت بیست و هفت سال از آن دوران همگان به خوبی می‌دانند هشت سال دفاع مقدس، مقطعی درخشان در تاریخ انقلاب اسلامی ایران است که به جرأت می‌توان گفت تثبیت انقلاب اسلامی مدیون آن است، امروزه دشمنان انقلاب اسلامی در کنار هر حرکت انقلاب، در چهره‌ای ناصحانه و دلسوزانه امّا با ماهیّتی مزدورانه و منافقانه ظهور می‌کنند تا دلها را بربایند، تفرقه ایجاد کنند و خادمین به انقلاب اسلامی را خائن معرفی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بحران‌سازی و ایجاد جنگ روانی از جمله تاکتیک‌های مؤثر دشمنان در داخل نظام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نوک پیکان این جوسازی‌ها و شانتاژهای تبلیغاتی نیز متوجه مقدسات نظام به ویژه جایگاه مقدس رهبری، نهادهای انقلاب و ارزشهایی مانند دفاع مقدس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دشمنان آگاه و دوستان ناآگاه با طرح این شبهات سعی دارند در اذهان عموم نسبت به افتخارات سال‌های جنگ ایجاد شک و تردید کرده، از این طریق، نسل دوم انقلاب به ویژه جوانان تحصیل کرده را با ارزش‌ها، اصول و افتخار آفرینان انقلاب و دفاع مقدس بیگانه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سالگرد پیروزمندانه عملیات بیت المقدس که منجر به آزادسازی خرمشهر گردید، در صدد برآمدم با طرح برخی از شبهات در مورد دفاع مقدس، ضمن تجزیه و تحلیل آن، در حد توان، پاسخی منطقی به آنها 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از نویسندگان، از روی آگاهی یا ناآگاهی، مطالبی را در خصوص دفاع مقدس در مطبوعات منعکس کردند که منجر به ظهور شبهاتی در افکار عمومی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 یکی از اساتید دانشگاه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ادامه جنگ اقدامی بدون دلیل بود؛ در جایی که کشورهای خلیج، حاضر به پرداختن غرامت جنگ بودند، ما بی جهت جنگ را ادامه دادیم تا جایی که تسلیم فشار نظامیِ عراق شدیم</w:t>
      </w:r>
      <w:r>
        <w:rPr>
          <w:rFonts w:eastAsia="IRNazanin" w:cs="IRNazanin"/>
          <w:color w:val="111111"/>
          <w:sz w:val="28"/>
          <w:szCs w:val="28"/>
          <w:rtl w:val="true"/>
          <w:lang w:bidi="fa-IR"/>
        </w:rPr>
        <w:t>.»</w:t>
      </w:r>
      <w:r>
        <w:rPr>
          <w:rStyle w:val="FootnoteAnchor"/>
          <w:rtl w:val="true"/>
        </w:rPr>
        <w:footnoteReference w:id="28"/>
      </w:r>
    </w:p>
    <w:p>
      <w:pPr>
        <w:pStyle w:val="BookText"/>
        <w:rPr/>
      </w:pPr>
      <w:r>
        <w:rPr>
          <w:rFonts w:ascii="IRNazanin" w:hAnsi="IRNazanin" w:eastAsia="IRNazanin"/>
          <w:color w:val="111111"/>
          <w:sz w:val="28"/>
          <w:sz w:val="28"/>
          <w:szCs w:val="28"/>
          <w:rtl w:val="true"/>
          <w:lang w:bidi="fa-IR"/>
        </w:rPr>
        <w:t>فرد دیگری نیز در یکی از روزنامه‌ها چنین اظهار نظر می‌نماید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ادامه جنگ امری غیر عاقلانه بود، همه چیز برای پذیرش خواسته‌های ما آماده بود ولی پس از سالها ادامه جنگ همه چیز از دستمان رفت</w:t>
      </w:r>
      <w:r>
        <w:rPr>
          <w:rFonts w:eastAsia="IRNazanin" w:cs="IRNazanin"/>
          <w:color w:val="111111"/>
          <w:sz w:val="28"/>
          <w:szCs w:val="28"/>
          <w:rtl w:val="true"/>
          <w:lang w:bidi="fa-IR"/>
        </w:rPr>
        <w:t>.»</w:t>
      </w:r>
      <w:r>
        <w:rPr>
          <w:rStyle w:val="FootnoteAnchor"/>
          <w:rtl w:val="true"/>
        </w:rPr>
        <w:footnoteReference w:id="29"/>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همین راستا نیز کتابی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عالیجناب سرخپوش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بازار آمد که ضمن مخدوش ساختن شخصیت یکی از مسئولین نظام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 الله هاشمی رفسنجانی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استمرار جنگ پس از فتح خرمشهر را زیر سؤال برد</w:t>
      </w:r>
      <w:r>
        <w:rPr>
          <w:rFonts w:eastAsia="IRNazanin" w:cs="IRNazanin"/>
          <w:color w:val="111111"/>
          <w:sz w:val="28"/>
          <w:szCs w:val="28"/>
          <w:rtl w:val="true"/>
          <w:lang w:bidi="fa-IR"/>
        </w:rPr>
        <w:t>.</w:t>
      </w:r>
      <w:r>
        <w:rPr>
          <w:rStyle w:val="FootnoteAnchor"/>
          <w:rtl w:val="true"/>
        </w:rPr>
        <w:footnoteReference w:id="30"/>
      </w:r>
      <w:r>
        <w:rPr>
          <w:rFonts w:ascii="IRNazanin" w:hAnsi="IRNazanin" w:eastAsia="IRNazanin"/>
          <w:color w:val="111111"/>
          <w:sz w:val="28"/>
          <w:sz w:val="28"/>
          <w:szCs w:val="28"/>
          <w:rtl w:val="true"/>
          <w:lang w:bidi="fa-IR"/>
        </w:rPr>
        <w:t>نویسنده در این‌باره می‌نویسد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آقای هاشمی رفسنجانی مسئولیت ادامه جنگ پس از فتح خرمشهر را به عهده امام می‌گذارند در حالی که حاج‌سید احمد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مقابل مسائل خرمشهر، امام معتقد بودند که بهتر است جنگ تمام شود، امّا بالاخره مسئولین جنگ گفتند که باید تا کنار شط العرب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اروند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برویم تا بتوانیم غرامت خودمان را از عراق بگیریم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اصولاً با این کار موافق نبودند و گفتند اگر بناست که شما جنگ را ادامه بدهید، بدانید که اگر این جنگ با این وضعی که شما دارید ادامه یابد و شما موفق نشوید، دیگر این جنگ تمام شدنی نیست، و ما باید این جنگ را تا نقطه‌ای خاص ادامه بدهیم و الآن هم که قضیه فتح خرمشهر پیش آمده بهترین موقع برای پایان جنگ است</w:t>
      </w:r>
      <w:r>
        <w:rPr>
          <w:rFonts w:eastAsia="IRNazanin" w:cs="IRNazanin"/>
          <w:color w:val="111111"/>
          <w:sz w:val="28"/>
          <w:szCs w:val="28"/>
          <w:rtl w:val="true"/>
          <w:lang w:bidi="fa-IR"/>
        </w:rPr>
        <w:t>.»</w:t>
      </w:r>
      <w:r>
        <w:rPr>
          <w:rStyle w:val="FootnoteAnchor"/>
          <w:rtl w:val="true"/>
        </w:rPr>
        <w:footnoteReference w:id="31"/>
      </w:r>
    </w:p>
    <w:p>
      <w:pPr>
        <w:pStyle w:val="BookText"/>
        <w:rPr/>
      </w:pPr>
      <w:r>
        <w:rPr>
          <w:rFonts w:ascii="IRNazanin" w:hAnsi="IRNazanin" w:eastAsia="IRNazanin"/>
          <w:color w:val="111111"/>
          <w:sz w:val="28"/>
          <w:sz w:val="28"/>
          <w:szCs w:val="28"/>
          <w:rtl w:val="true"/>
          <w:lang w:bidi="fa-IR"/>
        </w:rPr>
        <w:t xml:space="preserve">وی سپس یادآور می‌گردد که آقای هاشمی در خاطرات روز </w:t>
      </w:r>
      <w:r>
        <w:rPr>
          <w:rFonts w:eastAsia="IRNazanin" w:cs="IRNazanin"/>
          <w:color w:val="111111"/>
          <w:sz w:val="28"/>
          <w:szCs w:val="28"/>
          <w:lang w:bidi="fa-IR"/>
        </w:rPr>
        <w:t>15/12/1360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وابسته نظامی ایتالیا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کشورهای نفت خیز منطقه مایلند شصت میلیارد دلار خسارات جنگ را از طرف صدام به ایران بدهند و ایران از شرط سوم که کیفر صدام است منصرف شود</w:t>
      </w:r>
      <w:r>
        <w:rPr>
          <w:rFonts w:eastAsia="IRNazanin" w:cs="IRNazanin"/>
          <w:color w:val="111111"/>
          <w:sz w:val="28"/>
          <w:szCs w:val="28"/>
          <w:rtl w:val="true"/>
          <w:lang w:bidi="fa-IR"/>
        </w:rPr>
        <w:t>.»</w:t>
      </w:r>
      <w:r>
        <w:rPr>
          <w:rStyle w:val="FootnoteAnchor"/>
          <w:rtl w:val="true"/>
        </w:rPr>
        <w:footnoteReference w:id="32"/>
      </w:r>
    </w:p>
    <w:p>
      <w:pPr>
        <w:pStyle w:val="BookText"/>
        <w:rPr/>
      </w:pPr>
      <w:r>
        <w:rPr>
          <w:rFonts w:ascii="IRNazanin" w:hAnsi="IRNazanin" w:eastAsia="IRNazanin"/>
          <w:color w:val="111111"/>
          <w:sz w:val="28"/>
          <w:sz w:val="28"/>
          <w:szCs w:val="28"/>
          <w:rtl w:val="true"/>
          <w:lang w:bidi="fa-IR"/>
        </w:rPr>
        <w:t>بدین ترتیب نویسنده مذکور ضمن گزینش کردن بخشی از مصاحبه مرحوم سید احمد خمینی که در روزنامه جمهوری اسلامی به چاپ رسیده بود</w:t>
      </w:r>
      <w:r>
        <w:rPr>
          <w:rStyle w:val="FootnoteAnchor"/>
          <w:rtl w:val="true"/>
        </w:rPr>
        <w:footnoteReference w:id="33"/>
      </w:r>
      <w:r>
        <w:rPr>
          <w:rFonts w:ascii="IRNazanin" w:hAnsi="IRNazanin" w:eastAsia="IRNazanin"/>
          <w:color w:val="111111"/>
          <w:sz w:val="28"/>
          <w:sz w:val="28"/>
          <w:szCs w:val="28"/>
          <w:rtl w:val="true"/>
          <w:lang w:bidi="fa-IR"/>
        </w:rPr>
        <w:t>، سعی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استمرار جنگ پس از فتح خرمشهر را یک جرم در تاریخ انقلاب معرفی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تلویحاً بیان کند که استمرار جنگ پس از فتح خرمشهر، جنایتی نسبت به ملت ایران بوده که مسببین این جنایت می‌بایست به عنوان جنایتکار جنگی معرفی و مجازات 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 ترتیب برای اینکه ما صحت و عدم صحت این شبهه را مشخص نمائیم می‌بایست به چند سؤال جواب دهیم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ادله اتخاذ تصمیم ورود به خاک دشمن چه بود؟</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ادله سیاسی</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ادله نظامی</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جنگ بعد از فتح خرمشهر ادامه پیدا کرد؟</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اتخاذ تصمیم فوق، بیشتر، از ماهیت سیاسی برخوردار بود یا از ماهیت دفاعی؟ </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اصولاً اتخاذ تصمیم فوق، در شأن فرماندهی کل قواست یا رده‌های پائین‌تر، متولّی این امر هستند؟</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فرماندهان عالی نظامی، در اتخاذ این تصمیم چقدر بود؟</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ورود به خاک عراق، پس از فتح خرمشهر مطرح شد؟</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قطعنامه‌های اولیه سازمان ملل نمی‌توانست آغاز مناسبی برای مذاکره با دشمن برای خاتمه جنگ باشد؟ خصوصا پس از عملیاتهای عظیمی همچون بیت المقدس که موازنه نظامی به نفع ایران تغییر پیدا کرده بود و قدرت سیاسی، نظامی و اقتصادی ایران حتی از سال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عقب نشینی‌های مکرر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پذیرش قطعنامه، یک ضرورت بود یا یک برنامه؟</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چه اندازه با این ادعا موافقیم که جنگ و صلح ما با عراق، هر دو تحمیلی بودند و ما از یک موضع انفعالی با آنها روبرو شدیم نه از یک موضع فعال؟</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پیروزیهای عملیاتهائی نظیر فتح المبین و بیت المقدس باعث شده بود احساس کاذبی در مسئولین اصلی جنگ برای ادامه نبرد پس از فتح خرمشهر و ورود به خاک عراق ایجاد شود یا اینکه این تصمیم اساسی، براساس برنامه ریزیهای قبلی و در واقع حلقه‌ای از زنجیره استراتژی دفاعی نظام اسلامی بوده است؟</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مدیریت اصلی جنگ، حد یقضی را برای ادامه نبرد و ورود به خاک عراق قائل بود یا اینکه این تصمیم مهم را به منظور پیروزی کامل بر عراق، اضمحال رژیم صدام و حکومت اسلامی در عراق اخذ کرده بود؟</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نقل قول آقای هاشمی، رأی اولیه حضرت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تدام نبرد بدون ورود به خاک 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این نظر، با صدور مجوز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ورود به خاک دشمن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تغییر پیدا کرد؟</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نقل قول مرحوم سید احمد خمینی از حضرت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معظم له به ختم جنگ پس از فتح خرمشهر نظر داشتند؟ بالاخره رأی واقعی حضرت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بوده است؛ تداوم نبرد یا ختم جنگ؟</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اصولاً پس از فتح خرمشهر، سه فرض قابل تصور بود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خاتمه جنگ و ورود به مذاکره سیاسی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ادامه جنگ بدون ورود به خاک دشمن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ادامه جنگ با ورود به </w:t>
      </w:r>
    </w:p>
    <w:p>
      <w:pPr>
        <w:pStyle w:val="BookText"/>
        <w:rPr/>
      </w:pPr>
      <w:r>
        <w:rPr>
          <w:rFonts w:ascii="IRNazanin" w:hAnsi="IRNazanin" w:eastAsia="IRNazanin"/>
          <w:color w:val="111111"/>
          <w:sz w:val="28"/>
          <w:sz w:val="28"/>
          <w:szCs w:val="28"/>
          <w:rtl w:val="true"/>
          <w:lang w:bidi="fa-IR"/>
        </w:rPr>
        <w:t>خاک دشمن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اولیه وثانویه حضرت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کدامیک از این سه فرض بود و ادله ایشان برای هر یک از نظرات چه بود؟</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استدلال منسوب به حضرت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تأیید می‌کنیم که ایشان علت مخالفت اولیه با ورود به خاک دشمن را ایجاد بدبینی نظام بین الملل و نیز مردم عراق به ایران و باز شدن پای آمریکا به منطقه می‌دانستند؟</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هیچ یک از تلاش‌های منطقه‌ای و بین‌المللی صادقانه نبود که ما تنها گزینه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ادامه نبرد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برگزیدیم؟</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دستاوردهای ورود به خاک دشمن چه بود؟</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دستپاچگی در عملیات رمضان را به خاطر ممانعت احتمالی مجامع بین‌المللی با ورود به خاک دشمن، باعث کمرنگ شدن دستاوردها خصوصا فتح عظیم خرمشهر می‌دانند، آیا این حرف صحیح است؟</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اصولاً سه راهکار اساسی پس از فتح خرمشهر، فراروی مسئولین نظام بود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پذیرش آتش بس و مذاکره سیاسی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ترک مخاصمه بدون اعلام خاتمه جنگ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ورود به خاک دشمن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ضرورتهایی باعث شد دو راهکار اوّل از دستور کار مباحث مسئولین سیاسی و نظامی کشور خارج شود؟</w:t>
      </w:r>
    </w:p>
    <w:p>
      <w:pPr>
        <w:pStyle w:val="BookText"/>
        <w:rPr/>
      </w:pPr>
      <w:r>
        <w:rPr>
          <w:rFonts w:ascii="IRNazanin" w:hAnsi="IRNazanin" w:eastAsia="IRNazanin"/>
          <w:color w:val="111111"/>
          <w:sz w:val="28"/>
          <w:sz w:val="28"/>
          <w:szCs w:val="28"/>
          <w:rtl w:val="true"/>
          <w:lang w:bidi="fa-IR"/>
        </w:rPr>
        <w:t>برای پاسخ به این سؤالات باید سعی شود استمرار جنگ در ابعاد مختلف مورد نقد و بررسی قرار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استمرار جنگ از زاویه حقوقی، ملی و بین‌المللی</w:t>
      </w:r>
    </w:p>
    <w:p>
      <w:pPr>
        <w:pStyle w:val="BookText"/>
        <w:rPr/>
      </w:pPr>
      <w:r>
        <w:rPr>
          <w:rFonts w:ascii="IRNazanin" w:hAnsi="IRNazanin" w:eastAsia="IRNazanin"/>
          <w:color w:val="111111"/>
          <w:sz w:val="28"/>
          <w:sz w:val="28"/>
          <w:szCs w:val="28"/>
          <w:rtl w:val="true"/>
          <w:lang w:bidi="fa-IR"/>
        </w:rPr>
        <w:t>درخصوص دلایل حقوقی استمرار جنگ پس از عملیات بیت المقدس، مطالب زیر بیان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درخصوص تعارضات داخلی یک کشور یا یک واحد سیاسی، با توجه به این که قوانین و مقررات حقوقی نهادینه شده‌اند و نظام‌های حقوقی هر کشور اقتدار کافی را در سطح جامعه دارا می‌باشند، امکان این امر برای هر دولتی فراهم است که با متخلفین از قوانین و مقررات و متجاوزین به حقوق مردم برخورد قاطع داشته باشد</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وقتی چنین برخوردی از سوی دستگاههای مربوطه بر جامعه حاکم باشد خود به خود اقدام فردی وانتقام جویانه توسط افراد ممنوع می‌شود، امّا چنانچه در جامعه‌ای چنین حاکمیتی </w:t>
      </w:r>
    </w:p>
    <w:p>
      <w:pPr>
        <w:pStyle w:val="BookText"/>
        <w:rPr/>
      </w:pPr>
      <w:r>
        <w:rPr>
          <w:rFonts w:ascii="IRNazanin" w:hAnsi="IRNazanin" w:eastAsia="IRNazanin"/>
          <w:color w:val="111111"/>
          <w:sz w:val="28"/>
          <w:sz w:val="28"/>
          <w:szCs w:val="28"/>
          <w:rtl w:val="true"/>
          <w:lang w:bidi="fa-IR"/>
        </w:rPr>
        <w:t>از سوی دستگاههای اجرایی و قضایی وجود نداشته باشد ناچار افراد متوسل به توانایی‌های فردی خودشان شده و جهت استیفای حقوق خود اقدامات خود سرانه‌ای را انجام می‌دهند و جامعه را با هرج و مرج مواجه می‌سازند؛ مانند احقاق حق در جوامع بدوی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 بین‌المللی و حقوق بین الملل هم در آغاز همین گونه بودو نهاد حقوق بین الملل هنوز هم نتوانسته اقتدار عالیه را شکل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جامعه بین الملل، رکنی است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سازمان ملل متحد</w:t>
      </w:r>
      <w:r>
        <w:rPr>
          <w:rFonts w:eastAsia="IRNazanin" w:cs="IRNazanin"/>
          <w:color w:val="111111"/>
          <w:sz w:val="28"/>
          <w:szCs w:val="28"/>
          <w:rtl w:val="true"/>
          <w:lang w:bidi="fa-IR"/>
        </w:rPr>
        <w:t>»</w:t>
      </w:r>
      <w:r>
        <w:rPr>
          <w:rStyle w:val="FootnoteAnchor"/>
          <w:rtl w:val="true"/>
        </w:rPr>
        <w:footnoteReference w:id="34"/>
      </w:r>
    </w:p>
    <w:p>
      <w:pPr>
        <w:pStyle w:val="BookText"/>
        <w:rPr/>
      </w:pPr>
      <w:r>
        <w:rPr>
          <w:rFonts w:ascii="IRNazanin" w:hAnsi="IRNazanin" w:eastAsia="IRNazanin"/>
          <w:color w:val="111111"/>
          <w:sz w:val="28"/>
          <w:sz w:val="28"/>
          <w:szCs w:val="28"/>
          <w:rtl w:val="true"/>
          <w:lang w:bidi="fa-IR"/>
        </w:rPr>
        <w:t xml:space="preserve">قطع‌نامه شماره </w:t>
      </w:r>
      <w:r>
        <w:rPr>
          <w:rFonts w:eastAsia="IRNazanin" w:cs="IRNazanin"/>
          <w:color w:val="111111"/>
          <w:sz w:val="28"/>
          <w:szCs w:val="28"/>
          <w:lang w:bidi="fa-IR"/>
        </w:rPr>
        <w:t>514</w:t>
      </w:r>
      <w:r>
        <w:rPr>
          <w:rFonts w:eastAsia="IRNazanin" w:cs="IRNazanin"/>
          <w:color w:val="111111"/>
          <w:sz w:val="28"/>
          <w:szCs w:val="28"/>
          <w:rtl w:val="true"/>
          <w:lang w:bidi="fa-IR"/>
        </w:rPr>
        <w:t xml:space="preserve"> (</w:t>
      </w:r>
      <w:r>
        <w:rPr>
          <w:rFonts w:eastAsia="IRNazanin" w:cs="IRNazanin"/>
          <w:color w:val="111111"/>
          <w:sz w:val="28"/>
          <w:szCs w:val="28"/>
          <w:lang w:bidi="fa-IR"/>
        </w:rPr>
        <w:t>1982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شورای امنیت،</w:t>
      </w:r>
    </w:p>
    <w:p>
      <w:pPr>
        <w:pStyle w:val="BookText"/>
        <w:rPr/>
      </w:pPr>
      <w:r>
        <w:rPr>
          <w:rFonts w:ascii="IRNazanin" w:hAnsi="IRNazanin" w:eastAsia="IRNazanin"/>
          <w:color w:val="111111"/>
          <w:sz w:val="28"/>
          <w:sz w:val="28"/>
          <w:szCs w:val="28"/>
          <w:rtl w:val="true"/>
          <w:lang w:bidi="fa-IR"/>
        </w:rPr>
        <w:t xml:space="preserve">با بررسی مجدد، موضوع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وضعیت مابین ایران و 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نگرانی عمیق در مورد ادامه مناقشه میان دو کشور که منجر به خسارات سنگین انسانی و مادی گردیده و صلح و امنیت را در معرض خطر قرار داده است، با یادآوری مفاد ماده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منشور ملل متحد و یادآوری اینکه لازمه استقرار صلح و امنیت ر منطقه، رعایت کامل این مفاد است،</w:t>
      </w:r>
    </w:p>
    <w:p>
      <w:pPr>
        <w:pStyle w:val="BookText"/>
        <w:rPr/>
      </w:pPr>
      <w:r>
        <w:rPr>
          <w:rFonts w:ascii="IRNazanin" w:hAnsi="IRNazanin" w:eastAsia="IRNazanin"/>
          <w:color w:val="111111"/>
          <w:sz w:val="28"/>
          <w:sz w:val="28"/>
          <w:szCs w:val="28"/>
          <w:rtl w:val="true"/>
          <w:lang w:bidi="fa-IR"/>
        </w:rPr>
        <w:t xml:space="preserve">با یادآوری ماده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منشور که به موجب آن مسئولیت اولیه حفظ صلح و امنیت بین‌المللی به عهده شورای امنیت واگذار گردیده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یادآوری قطعنامه </w:t>
      </w:r>
      <w:r>
        <w:rPr>
          <w:rFonts w:eastAsia="IRNazanin" w:cs="IRNazanin"/>
          <w:color w:val="111111"/>
          <w:sz w:val="28"/>
          <w:szCs w:val="28"/>
          <w:lang w:bidi="fa-IR"/>
        </w:rPr>
        <w:t>479</w:t>
      </w:r>
      <w:r>
        <w:rPr>
          <w:rFonts w:eastAsia="IRNazanin" w:cs="IRNazanin"/>
          <w:color w:val="111111"/>
          <w:sz w:val="28"/>
          <w:szCs w:val="28"/>
          <w:rtl w:val="true"/>
          <w:lang w:bidi="fa-IR"/>
        </w:rPr>
        <w:t xml:space="preserve"> (</w:t>
      </w:r>
      <w:r>
        <w:rPr>
          <w:rFonts w:eastAsia="IRNazanin" w:cs="IRNazanin"/>
          <w:color w:val="111111"/>
          <w:sz w:val="28"/>
          <w:szCs w:val="28"/>
          <w:lang w:bidi="fa-IR"/>
        </w:rPr>
        <w:t>1980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اتفاق آراء در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سپتامبر </w:t>
      </w:r>
      <w:r>
        <w:rPr>
          <w:rFonts w:eastAsia="IRNazanin" w:cs="IRNazanin"/>
          <w:color w:val="111111"/>
          <w:sz w:val="28"/>
          <w:szCs w:val="28"/>
          <w:lang w:bidi="fa-IR"/>
        </w:rPr>
        <w:t>1980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تصویب شد و نیز بیانیه مورخ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نوامبر </w:t>
      </w:r>
      <w:r>
        <w:rPr>
          <w:rFonts w:eastAsia="IRNazanin" w:cs="IRNazanin"/>
          <w:color w:val="111111"/>
          <w:sz w:val="28"/>
          <w:szCs w:val="28"/>
          <w:lang w:bidi="fa-IR"/>
        </w:rPr>
        <w:t>1980</w:t>
      </w:r>
      <w:r>
        <w:rPr>
          <w:rFonts w:eastAsia="IRNazanin" w:cs="IRNazanin"/>
          <w:color w:val="111111"/>
          <w:sz w:val="28"/>
          <w:szCs w:val="28"/>
          <w:rtl w:val="true"/>
          <w:lang w:bidi="fa-IR"/>
        </w:rPr>
        <w:t xml:space="preserve"> (</w:t>
      </w:r>
      <w:r>
        <w:rPr>
          <w:rFonts w:eastAsia="IRNazanin" w:cs="IRNazanin"/>
          <w:color w:val="111111"/>
          <w:sz w:val="28"/>
          <w:szCs w:val="28"/>
          <w:lang w:bidi="fa-IR"/>
        </w:rPr>
        <w:t>14244</w:t>
      </w:r>
      <w:r>
        <w:rPr>
          <w:rFonts w:eastAsia="Times New Roman" w:cs="Times New Roman" w:ascii="Times New Roman" w:hAnsi="Times New Roman"/>
          <w:color w:val="111111"/>
          <w:sz w:val="28"/>
          <w:szCs w:val="28"/>
          <w:lang w:val="en-US" w:bidi="en-US"/>
        </w:rPr>
        <w:t>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رئیش شورا، با در نظر گرفتن کوششهایی که مخصوصا دبیر کل سازمان ملل متحد و نماینده او و نیز جنبش کشورهای غیر متعهد و سازمان کنفرانس اسلامی در جهت میانجی گری مبذول داشته‌اند،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خواستار آتش بس و خاتمه فوری کلیه عملیات نظامی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علاوه بر آن خواستار عقب کشیدن نیروها به مرزهای شناخته شده بین‌المللی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تصمیم می‌گیرد که گروهی از ناظران سازمان ملل متحد را به منظور بررسی و نظارت بر آتش بس و عقب نشینی اعزام دارد و از دبیر کل می‌خواهد که گزارش خود را در مورد ترتیباتی که بدین منظور، مورد نیاز است به شورای امنیت تسلیم نماید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مصرانه می‌خواهد به کوششهای میانجی گری به نحو هماهنگ شده، از طریق دبیر کل به منظور نیل به حل جامع اختلافات به نحو عادلانه و شرافتمندانه که مورد قبول هر دو طرف در زمینه کلیه مسائل مهم براساس اصول منشور ملل متحد، من جمله احترام به حاکمیت، استقلال، تمامیت ارضی و عدم مداخله در امور داخلی کشورها باشد، ادامه یابد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همه کشورهای دیگر درخواست می‌نماید که از هر اقدامی که می‌تواند به ادامه اختلافات دامن زند خودداری ورزند و اجرای قطعنامه حاضر را تسهیل 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دبیر کل تقاضا می‌کند که ظرف سه ماه در مورد اجرای این قطعنامه گزارش خود را تسلیم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 براساس منشور ملل متّحد شکل گرفت و به وجود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اختیاراتی هم براساس همین منشور به سازمان مزبور داده شده این اختیارات عمدتا محدود شده‌اند به اختیاراتی که در فصل هفتم منشور، به شورای امنیت برای مقابله با متجاوز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وظایف شورای امنیت براساس صلاحیت هایش به دو بخش کلی تقسیم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تشخیص متجاوز</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رأی به اقدامات متناسب با تجاوز به صور مختلف؛ از قبیل محاصره اقتصادی قطع روابط دیپلماتیک، تعطیلی فرودگاهها، بمباران بنادر، اقدام مستقیم نظامی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ساختار شورای امنیت دارای بافتی است که منجر به عدم اجرای وظایف شورا به صورت عادلانه در سطح بین‌المللی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شورای امنیت دارای پنج عضو دائم است که رأی هر کدام از این پنج عضو در تصمیم‌گیری شورا سرنوشت ساز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همین جهت امروزه در سطح بین‌المللی هر کشوری که بخواهد خارج از منافع این پنج عضو اقدامی را انجام دهد، هنگام تعیین متجاوز و اجرای وظایف شورا در قبال کشورها، عضو دائم شورای امنیت سعی می‌کند کشور مخالف منافع خودرا محکوم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با این وضعیتی که بر حقوق بین الملل حاکم است چگونه سازمان ملل متحد می‌تواند عدالت را در احقاق حق کشورها اعمال نماید؟ نمونه بارز این بی عدالتی را می‌توان در برخورد سازمان ملل نسبت به اشغال فلسطین به دست رژیم صهیونیستی و جنگ ایران و عراق جستجو کرد</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بدین ترتیب در چنین شرایطی، اگر کشوری به واسطه استقامت و صبر خود توانست حق خود را به صورت قانونی بگیرد، آن کشور موفق است، امّا اگر نتوانست از حق و حقوق خودش به صورت قانونی دفاع کند، نمی‌تواند منتظر بماند تا اینکه هستی و نیستی خود را از دست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مجبور به دفاع وسرکوب متجاوز می‌شود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حالا برگردیم به زمان بعد از فتح خرمشهر؛ ایران کشوری بود که مورد تجاوز واقع شده، شهرهایش ویران گردیده، میلیاردها ریال خسارت اقتصادی دیده، بخشی از خاکش هنوز در اشغال حزب بعث قرار داشت و نیروی انسانی وسیعی را هم از دست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وضعیت و شرایطی که بر شورای امنیت و حقوق بین الملل حاکم بود، با فرض این که ایران جنگ را خاتمه می‌داد و وارد خاک عراق نمی‌شد، براساس چه مبنایی عراق را مجبور می‌کرد حقوق او را ادا کند؟ با چه اهرمی عراق را وادار می‌کرد تا در مقابل او تمکین کند؟ آیا غیر از امتیازگیری از عراق و پیشروی در قسمتی از خاک آن راه دیگری برای احقاق حق باقی مانده بود؟ دقت در زمان و موقعیتی که شورای امنیت سازمان ملل قطعنامه </w:t>
      </w:r>
      <w:r>
        <w:rPr>
          <w:rFonts w:eastAsia="IRNazanin" w:cs="IRNazanin"/>
          <w:color w:val="111111"/>
          <w:sz w:val="28"/>
          <w:szCs w:val="28"/>
          <w:lang w:bidi="fa-IR"/>
        </w:rPr>
        <w:t>598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صادر کرد بسیار جالب و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قطعنامه </w:t>
      </w:r>
      <w:r>
        <w:rPr>
          <w:rFonts w:eastAsia="IRNazanin" w:cs="IRNazanin"/>
          <w:color w:val="111111"/>
          <w:sz w:val="28"/>
          <w:szCs w:val="28"/>
          <w:lang w:bidi="fa-IR"/>
        </w:rPr>
        <w:t>598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سازمان ملل متحد در سال </w:t>
      </w:r>
      <w:r>
        <w:rPr>
          <w:rFonts w:eastAsia="IRNazanin" w:cs="IRNazanin"/>
          <w:color w:val="111111"/>
          <w:sz w:val="28"/>
          <w:szCs w:val="28"/>
          <w:lang w:bidi="fa-IR"/>
        </w:rPr>
        <w:t>1365</w:t>
      </w:r>
      <w:r>
        <w:rPr>
          <w:rFonts w:ascii="IRNazanin" w:hAnsi="IRNazanin" w:eastAsia="IRNazanin"/>
          <w:color w:val="111111"/>
          <w:sz w:val="28"/>
          <w:sz w:val="28"/>
          <w:szCs w:val="28"/>
          <w:rtl w:val="true"/>
          <w:lang w:bidi="fa-IR"/>
        </w:rPr>
        <w:t>، در زمان اوج قدرت ایران، و در زمانی که بندر استراتژیک فاو و شرق بصره را در اختیار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صادر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نشان می‌دهد که قدرت‌های منطقه‌ای و فرامنطقه‌ای به ویژه همان پنج عضو دائم شورای امنیت، در مقطعی از جنگ، که عراق را شدیدا در موضع ضعف دیدند و ایران را در موضع قدرت، از ترس به خطر افتادن منافعشان اقدام به صدور چنین قعطنامه‌ای کردند و در اصل در مقابل ما تمکین نمودند و همین مسئله می‌تواند به خوبی اثبات نماید که بهترین و دقیق‌ترین سیاستی که مسئولین جنگ می‌توانستند پس از پیروزی عملیات بیت المقدس اتخاذ نمایند همین استمرار و تداوم جنگ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درباره این ادعا که اعراب حاضر شده بودند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میلیارد دلار غرامت جنگی به ایران بپردازند و ما با قبول این غرامت می‌توانستیم حقوق خود را به دست آوریم باید گفت که هر چند حقوق تضییع شده ملت ایران فقط خسارات مادی نبود که بتوان با دریافت غرامتی آن را نادیده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هر حال به فرض قبول این مسئله، ضمانتی برای حرف عربستان و دیگر کشورها وجود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رزمندگان اسلام بخش بزرگی از خاک عراق را تصرف کردند، عربستان دیگر چنین سخنی نگفت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موقعیت ایران عوض شده و در اوج قدرت بوده و می‌توانست عقب نشینی خود را موکول به پرداخت غرامت نماید</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تدبیر مسئولان جنگ بود که به صرف مطرح شدن چنین مطلب بدون پشتوانه‌ای جنگ را خاتمه ندهند و به پای میز مذاکره نروند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چنین می‌کردند امروز مخاطب قرار می‌گرفتند که چرا فریب سخنان بدون پشتوانه را خورده و صلح را پذیرفته‌اند؟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امّا این پرسش که آیا استمرار جنگ بدون نظر قاطع حضرت امام امکان‌پذیر بود یا خیر؟ به عبارت دیگر آیا استمرار و تداوم جنگ آن گونه که برخی مطبوعات مطرح کرده‌اند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امام تحمیلی بود یاخیر؟ برای رسیدن به پاسخ این سؤال نیز باید به ابعاد مختلف استمرار جنگ از دیدگاه شخص حضرت امام و دیگر مسئولان نظام و دفاع مقدس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بُعد تکلیف شرعی</w:t>
      </w:r>
    </w:p>
    <w:p>
      <w:pPr>
        <w:pStyle w:val="BookText"/>
        <w:rPr/>
      </w:pPr>
      <w:r>
        <w:rPr>
          <w:rFonts w:ascii="IRNazanin" w:hAnsi="IRNazanin" w:eastAsia="IRNazanin"/>
          <w:color w:val="111111"/>
          <w:sz w:val="28"/>
          <w:sz w:val="28"/>
          <w:szCs w:val="28"/>
          <w:rtl w:val="true"/>
          <w:lang w:bidi="fa-IR"/>
        </w:rPr>
        <w:t>حضرت امام در خصوص دفاع مقدس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برای ادای تکلیف جنگیده‌ایم</w:t>
      </w:r>
      <w:r>
        <w:rPr>
          <w:rFonts w:eastAsia="IRNazanin" w:cs="IRNazanin"/>
          <w:color w:val="111111"/>
          <w:sz w:val="28"/>
          <w:szCs w:val="28"/>
          <w:rtl w:val="true"/>
          <w:lang w:bidi="fa-IR"/>
        </w:rPr>
        <w:t>.»</w:t>
      </w:r>
      <w:r>
        <w:rPr>
          <w:rStyle w:val="FootnoteAnchor"/>
          <w:rtl w:val="true"/>
        </w:rPr>
        <w:footnoteReference w:id="35"/>
      </w:r>
      <w:r>
        <w:rPr>
          <w:rFonts w:ascii="IRNazanin" w:hAnsi="IRNazanin" w:eastAsia="IRNazanin"/>
          <w:color w:val="111111"/>
          <w:sz w:val="28"/>
          <w:sz w:val="28"/>
          <w:szCs w:val="28"/>
          <w:rtl w:val="true"/>
          <w:lang w:bidi="fa-IR"/>
        </w:rPr>
        <w:t>این سخن حضرت امام بیانگر بخش اعظمی از جواب سئوال مورد نظر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رأس هرم قدرت در جمهوری اسلامی ایران، بر خلاف دیگر کشورهای دنیا ولی فقیه و مجتهد جامع الشرایطی قرار دارد که تمام امور کلان نظام را سیاستگذاری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تصمیم‌گیری در امر جنگ و صلح نیز به صراحت قانون اساسی</w:t>
      </w:r>
      <w:r>
        <w:rPr>
          <w:rStyle w:val="FootnoteAnchor"/>
          <w:rtl w:val="true"/>
        </w:rPr>
        <w:footnoteReference w:id="36"/>
      </w:r>
      <w:r>
        <w:rPr>
          <w:rFonts w:ascii="IRNazanin" w:hAnsi="IRNazanin" w:eastAsia="IRNazanin"/>
          <w:color w:val="111111"/>
          <w:sz w:val="28"/>
          <w:sz w:val="28"/>
          <w:szCs w:val="28"/>
          <w:rtl w:val="true"/>
          <w:lang w:bidi="fa-IR"/>
        </w:rPr>
        <w:t>به عهده ولی فقیه و رهبری این کشور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مردم مسلمان ایران هم با توجه به وظیفه دینی خود، اطاعت ازفرامین ولی فقیه را بر خود تکلیف شرعی فرض کرده و همین عمل به تکلیف و جلب رضایت ایزد منان، انگیزه حضور آنان در عرصه‌های نبرد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امام نیز در این خصوص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ملت ما تا آن روز که احساس کرد که توان و تکلیف جنگ دارد به وظیفه خود عمل می‌نمود و خوشا به حال آنان که تا لحظه آخر هم تردید ننمودند</w:t>
      </w:r>
      <w:r>
        <w:rPr>
          <w:rFonts w:eastAsia="IRNazanin" w:cs="IRNazanin"/>
          <w:color w:val="111111"/>
          <w:sz w:val="28"/>
          <w:szCs w:val="28"/>
          <w:rtl w:val="true"/>
          <w:lang w:bidi="fa-IR"/>
        </w:rPr>
        <w:t>.»</w:t>
      </w:r>
      <w:r>
        <w:rPr>
          <w:rStyle w:val="FootnoteAnchor"/>
          <w:rtl w:val="true"/>
        </w:rPr>
        <w:footnoteReference w:id="37"/>
      </w:r>
    </w:p>
    <w:p>
      <w:pPr>
        <w:pStyle w:val="BookText"/>
        <w:rPr/>
      </w:pPr>
      <w:r>
        <w:rPr>
          <w:rFonts w:ascii="IRNazanin" w:hAnsi="IRNazanin" w:eastAsia="IRNazanin"/>
          <w:color w:val="111111"/>
          <w:sz w:val="28"/>
          <w:sz w:val="28"/>
          <w:szCs w:val="28"/>
          <w:rtl w:val="true"/>
          <w:lang w:bidi="fa-IR"/>
        </w:rPr>
        <w:t>یا در جای دیگر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راستی مگر فراموش کرده‌اید ما برای ادای تکلیف جنگیده‌ایم و نتیجه فرع آن بوده است</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حالا این سئوال مطرح است که ممکن است، زمانی که استمرار جنگ از سوی ولی فقیه زمان یک تکلیف شرعی مطرح می‌شود و همه مکلّف به انجام آن می‌گردند، خود ایشان به این تکلیف ایمان نداشته باشند؟ یعنی کسی حکم به تکلیف نماید در صورتی که خود بدان ایمان پیدا نکرده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باشد که چنین چیزی را بپذیرد مشخص می‌شود که هیچ اطّلاعی از سابقه، ویژگیها و خصوصیات حضرت امام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صورتی که ما بدون هیچ تردیدی ایمان داریم که حضرت امام اوّل خود ایمان به وظیفه الهی پیدا کردند و سپس به </w:t>
      </w:r>
    </w:p>
    <w:p>
      <w:pPr>
        <w:pStyle w:val="BookText"/>
        <w:rPr/>
      </w:pPr>
      <w:r>
        <w:rPr>
          <w:rFonts w:ascii="IRNazanin" w:hAnsi="IRNazanin" w:eastAsia="IRNazanin"/>
          <w:color w:val="111111"/>
          <w:sz w:val="28"/>
          <w:sz w:val="28"/>
          <w:szCs w:val="28"/>
          <w:rtl w:val="true"/>
          <w:lang w:bidi="fa-IR"/>
        </w:rPr>
        <w:t xml:space="preserve">مردم امر نمودند که شما هم با چنین انگیزه‌ای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انجام تکلیف شرعی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 به میدان نبرد بگذارید، که در هر صورت پیروز هستید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اعتراف به اشتباه</w:t>
      </w:r>
    </w:p>
    <w:p>
      <w:pPr>
        <w:pStyle w:val="BookText"/>
        <w:rPr/>
      </w:pPr>
      <w:r>
        <w:rPr>
          <w:rFonts w:ascii="IRNazanin" w:hAnsi="IRNazanin" w:eastAsia="IRNazanin"/>
          <w:color w:val="111111"/>
          <w:sz w:val="28"/>
          <w:sz w:val="28"/>
          <w:szCs w:val="28"/>
          <w:rtl w:val="true"/>
          <w:lang w:bidi="fa-IR"/>
        </w:rPr>
        <w:t>در خصوص تحمیلی بودن استمرار جنگ به حضرت امام، می‌بایست گفت که ایشان هرگز زیر بار تحمیل نمی‌رفتند و اگر گاهی اوقات مشورتهای دوستان را می‌پذیرفتند و بر نظر خود ترجیح می‌دادند و بعد مشخص می‌شد که این مشورت، مشورت خوبی نبوده، این شجاعت را داشتندکه به اشتباه خودشان اعتراف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نمونه درخصوص دولت موقت و روی کار آمدن لیبرالها در اوّل انقلاب، ایشان در بیانیه مورخه </w:t>
      </w:r>
      <w:r>
        <w:rPr>
          <w:rFonts w:eastAsia="IRNazanin" w:cs="IRNazanin"/>
          <w:color w:val="111111"/>
          <w:sz w:val="28"/>
          <w:szCs w:val="28"/>
          <w:lang w:bidi="fa-IR"/>
        </w:rPr>
        <w:t>3/12/67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به علما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امروز بعد از ده سال از پیروزی انقلاب اسلامی همچون گذشته اعتراف می‌کنم که بعضی تصمیمات اوّل انقلاب در سپردن پست‌ها و امور مهمه کشور به گروهی که عقیده خالص و واقعی به اسلام ناب‌محمدی نداشته‌اند، اشتباهی بوده است که تلخی آثار آن به راحتی از میان نمی‌رود</w:t>
      </w:r>
      <w:r>
        <w:rPr>
          <w:rFonts w:eastAsia="IRNazanin" w:cs="IRNazanin"/>
          <w:color w:val="111111"/>
          <w:sz w:val="28"/>
          <w:szCs w:val="28"/>
          <w:rtl w:val="true"/>
          <w:lang w:bidi="fa-IR"/>
        </w:rPr>
        <w:t>.»</w:t>
      </w:r>
      <w:r>
        <w:rPr>
          <w:rStyle w:val="FootnoteAnchor"/>
          <w:rtl w:val="true"/>
        </w:rPr>
        <w:footnoteReference w:id="38"/>
      </w:r>
    </w:p>
    <w:p>
      <w:pPr>
        <w:pStyle w:val="BookText"/>
        <w:rPr/>
      </w:pPr>
      <w:r>
        <w:rPr>
          <w:rFonts w:ascii="IRNazanin" w:hAnsi="IRNazanin" w:eastAsia="IRNazanin"/>
          <w:color w:val="111111"/>
          <w:sz w:val="28"/>
          <w:sz w:val="28"/>
          <w:szCs w:val="28"/>
          <w:rtl w:val="true"/>
          <w:lang w:bidi="fa-IR"/>
        </w:rPr>
        <w:t>همچنین درخصوص مسایل دیگری همچون قائم مقامی آیت الله حسین علی منتظری، ریاست جمهوری ابوالحسن بنی صدر نیز امام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از اوّل با قائم‌مقامی منتظری و ریاست جمهوری بنی‌صدر مخالف بودم و به او رأی ندادم و فقط به خاطر مصلحت قبول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درخصوص استمرار جنگ، زمانی که برخی افراد تحلیل شان این بود که ما اشتباه کردیم بعد از فتح خرمشهر جنگ را ادامه دادیم، حضرت امام با قاطعیت تمام و با شدّت در مقابل آن‌ها موضعگیری کرده و طی بیانیه‌ای در سال </w:t>
      </w:r>
      <w:r>
        <w:rPr>
          <w:rFonts w:eastAsia="IRNazanin" w:cs="IRNazanin"/>
          <w:color w:val="111111"/>
          <w:sz w:val="28"/>
          <w:szCs w:val="28"/>
          <w:lang w:bidi="fa-IR"/>
        </w:rPr>
        <w:t>1367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این جا از مادران و پدران و خواهران و برادران و همسران و فرزندان شهدا و جانبازان به خاطر تحلیل‌های غلط این‌روزها رسما معذرت می‌خواهم و از خداوند می‌خواهم مرا در کنار شهدای جنگ‌تحمیلی بپذیرد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جنگ برای یک لحظه هم نادم و پشیمان از عملکرد خود نیستیم، راستی مگر فراموش کرده‌ایم که ما برای ادای تکلیف جنگیده‌ایم و نتیجه، فرع آن بوده است</w:t>
      </w:r>
      <w:r>
        <w:rPr>
          <w:rFonts w:eastAsia="IRNazanin" w:cs="IRNazanin"/>
          <w:color w:val="111111"/>
          <w:sz w:val="28"/>
          <w:szCs w:val="28"/>
          <w:rtl w:val="true"/>
          <w:lang w:bidi="fa-IR"/>
        </w:rPr>
        <w:t>.»</w:t>
      </w:r>
      <w:r>
        <w:rPr>
          <w:rStyle w:val="FootnoteAnchor"/>
          <w:rtl w:val="true"/>
        </w:rPr>
        <w:footnoteReference w:id="39"/>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دقت در تصمیم‌گیری</w:t>
      </w:r>
    </w:p>
    <w:p>
      <w:pPr>
        <w:pStyle w:val="BookText"/>
        <w:rPr/>
      </w:pPr>
      <w:r>
        <w:rPr>
          <w:rFonts w:ascii="IRNazanin" w:hAnsi="IRNazanin" w:eastAsia="IRNazanin"/>
          <w:color w:val="111111"/>
          <w:sz w:val="28"/>
          <w:sz w:val="28"/>
          <w:szCs w:val="28"/>
          <w:rtl w:val="true"/>
          <w:lang w:bidi="fa-IR"/>
        </w:rPr>
        <w:t>حضرت امام همواره در تمام برنامه هایشان سعی می‌کردند نهایت دقت عمل را داشته باشند و همه جوانب کار را بسنجند به همین جهت دور از عقل است که ایشان در خصوص امر مهمی مانند جنگ صرفا به خاطر نظر برخی از مسئولین دفاع مقدس چنین تصمیمی اتخاذ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آنچه که از اظهارات برخی مسئولین بر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درخصوص استمرار جنگ با جمع بندی اطلاعات و دلایل مستند و منطقی فرماندهان جنگ به این نتیجه رسیدند که به مصلحت نظام است که قسمتی از خاک عراق را به عنوان امتیاز در مقابل دشمن به تصرف در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خصوص فرمانده وقت سپاه پاسداران آقای محسن رضایی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اصولاً پس از فتح خرمشهر همه اعضای شورای عالی دفاع نظرشان این بود که ما باید از مرز عبور کنیم و امام هم برای آن دلایل مستند می‌خواستند و پس از اعلام دلایل و شرایط که از سوی مسئولین جنگ خدمت حضرت امام مطرح شد، ایشان موافقت خود را با ورود نیروها به خاک عراق اعلام کردند</w:t>
      </w:r>
      <w:r>
        <w:rPr>
          <w:rFonts w:eastAsia="IRNazanin" w:cs="IRNazanin"/>
          <w:color w:val="111111"/>
          <w:sz w:val="28"/>
          <w:szCs w:val="28"/>
          <w:rtl w:val="true"/>
          <w:lang w:bidi="fa-IR"/>
        </w:rPr>
        <w:t>.»</w:t>
      </w:r>
      <w:r>
        <w:rPr>
          <w:rStyle w:val="FootnoteAnchor"/>
          <w:rtl w:val="true"/>
        </w:rPr>
        <w:footnoteReference w:id="40"/>
      </w:r>
    </w:p>
    <w:p>
      <w:pPr>
        <w:pStyle w:val="BookText"/>
        <w:rPr/>
      </w:pPr>
      <w:r>
        <w:rPr>
          <w:rFonts w:ascii="IRNazanin" w:hAnsi="IRNazanin" w:eastAsia="IRNazanin"/>
          <w:color w:val="111111"/>
          <w:sz w:val="28"/>
          <w:sz w:val="28"/>
          <w:szCs w:val="28"/>
          <w:rtl w:val="true"/>
          <w:lang w:bidi="fa-IR"/>
        </w:rPr>
        <w:t>سخنگوی وقت شورای عالی دفاع، آیت الله هاشمی رفسنجانی در خصوص این مسئله می‌گویند</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می‌خواستند جنگ را پیگیری کنند تا مسئله عراق حل شود، وقتی صدام جنگ را شروع کرد، امام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به دام افتادند، الان باید مسأله عراق را حل کنیم و دراین باره بسیار جدی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موافق نبودند که نیروهای ما وارد خاک عراق شوند و در عین‌حال متوقف کردن جنگ را هم اصولاً قبول نداشتند، این معادله با هم سازگاری نداشت و به همین جهت فرماندهان ارتش و سپاه خدمت امام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بودم، یک جلسه طولانی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فرماندهان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حاکمان بغداد مطلع شوند که ما وارد خاک این کشور نمی‌شویم با خیال آسوده علیه ما شرارت می‌کنند، منطق جنگ این را نمی‌پسندد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مسایل انسانی را مطرح می‌کردند و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عراق گناهی ندارند و نباید به آن‌ها آسیبی برسانیم و تا آخر هم این موضوع را حفظ کرده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عراق شهرهای ما را با بمب و موشک می‌زد امام اجازه نمی‌داد ما هم مقابله به مثل کنیم، وقتی دیدند که عراق دارد خیلی شرارت می‌کند، اجازه دادند ولی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باید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ساعت قبل اعلام کنید تا هر کسی می‌خواهد از شهرها بیرون </w:t>
      </w:r>
    </w:p>
    <w:p>
      <w:pPr>
        <w:pStyle w:val="BookText"/>
        <w:rPr/>
      </w:pPr>
      <w:r>
        <w:rPr>
          <w:rFonts w:ascii="IRNazanin" w:hAnsi="IRNazanin" w:eastAsia="IRNazanin"/>
          <w:color w:val="111111"/>
          <w:sz w:val="28"/>
          <w:sz w:val="28"/>
          <w:szCs w:val="28"/>
          <w:rtl w:val="true"/>
          <w:lang w:bidi="fa-IR"/>
        </w:rPr>
        <w:t>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نهایتا با استدلالات منطقی که فرماندهان جنگ برای امام مطرح کردند امام اجازه دادند به صورت محدود در مناطقی که مردم عراق نیستند ما وارد خاک عراق شویم</w:t>
      </w:r>
      <w:r>
        <w:rPr>
          <w:rFonts w:eastAsia="IRNazanin" w:cs="IRNazanin"/>
          <w:color w:val="111111"/>
          <w:sz w:val="28"/>
          <w:szCs w:val="28"/>
          <w:rtl w:val="true"/>
          <w:lang w:bidi="fa-IR"/>
        </w:rPr>
        <w:t>...»</w:t>
      </w:r>
      <w:r>
        <w:rPr>
          <w:rStyle w:val="FootnoteAnchor"/>
          <w:rtl w:val="true"/>
        </w:rPr>
        <w:footnoteReference w:id="41"/>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قاطعیت در تداوم جنگ</w:t>
      </w:r>
    </w:p>
    <w:p>
      <w:pPr>
        <w:pStyle w:val="BookText"/>
        <w:rPr/>
      </w:pPr>
      <w:r>
        <w:rPr>
          <w:rFonts w:ascii="IRNazanin" w:hAnsi="IRNazanin" w:eastAsia="IRNazanin"/>
          <w:color w:val="111111"/>
          <w:sz w:val="28"/>
          <w:sz w:val="28"/>
          <w:szCs w:val="28"/>
          <w:rtl w:val="true"/>
          <w:lang w:bidi="fa-IR"/>
        </w:rPr>
        <w:t xml:space="preserve">حضرت امام تا سال </w:t>
      </w:r>
      <w:r>
        <w:rPr>
          <w:rFonts w:eastAsia="IRNazanin" w:cs="IRNazanin"/>
          <w:color w:val="111111"/>
          <w:sz w:val="28"/>
          <w:szCs w:val="28"/>
          <w:lang w:bidi="fa-IR"/>
        </w:rPr>
        <w:t>1367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گاه موافق صلح و آرامش و آتش‌بس نبودند و به گفته آقای هاشمی رفسنجانی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ایشان هرگز اجازه صحبت کردن از صلح را نمی‌دادند</w:t>
      </w:r>
      <w:r>
        <w:rPr>
          <w:rFonts w:eastAsia="IRNazanin" w:cs="IRNazanin"/>
          <w:color w:val="111111"/>
          <w:sz w:val="28"/>
          <w:szCs w:val="28"/>
          <w:rtl w:val="true"/>
          <w:lang w:bidi="fa-IR"/>
        </w:rPr>
        <w:t>.»</w:t>
      </w:r>
      <w:r>
        <w:rPr>
          <w:rStyle w:val="FootnoteAnchor"/>
          <w:rtl w:val="true"/>
        </w:rPr>
        <w:footnoteReference w:id="42"/>
      </w:r>
    </w:p>
    <w:p>
      <w:pPr>
        <w:pStyle w:val="BookText"/>
        <w:rPr/>
      </w:pPr>
      <w:r>
        <w:rPr>
          <w:rFonts w:ascii="IRNazanin" w:hAnsi="IRNazanin" w:eastAsia="IRNazanin"/>
          <w:color w:val="111111"/>
          <w:sz w:val="28"/>
          <w:sz w:val="28"/>
          <w:szCs w:val="28"/>
          <w:rtl w:val="true"/>
          <w:lang w:bidi="fa-IR"/>
        </w:rPr>
        <w:t>حضرت امام همواره تأکیدشان این بودکه قبل از سخنی در خصوص صلح باید شرایط ایران در این قضیه محقق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اعلام عراق به عنوان متجاوز و مجازات عاملات تجاوز در دولت عراق</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خروج بی قید و شرط از تمام خاک ایران</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آزادی اسرا</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اخذ خسارت از عراق</w:t>
      </w:r>
    </w:p>
    <w:p>
      <w:pPr>
        <w:pStyle w:val="BookText"/>
        <w:rPr/>
      </w:pPr>
      <w:r>
        <w:rPr>
          <w:rFonts w:ascii="IRNazanin" w:hAnsi="IRNazanin" w:eastAsia="IRNazanin"/>
          <w:color w:val="111111"/>
          <w:sz w:val="28"/>
          <w:sz w:val="28"/>
          <w:szCs w:val="28"/>
          <w:rtl w:val="true"/>
          <w:lang w:bidi="fa-IR"/>
        </w:rPr>
        <w:t xml:space="preserve">ایشان درجمع گروهی از علماء، ائمه جماعات و روحانیون و وعاظ قم و تهران در تاریخ </w:t>
      </w:r>
      <w:r>
        <w:rPr>
          <w:rFonts w:eastAsia="IRNazanin" w:cs="IRNazanin"/>
          <w:color w:val="111111"/>
          <w:sz w:val="28"/>
          <w:szCs w:val="28"/>
          <w:lang w:bidi="fa-IR"/>
        </w:rPr>
        <w:t>30/3/61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پس از فتح خرمشهر می‌فرمایند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ببینید که این مرد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می‌گوید، می‌گوید ما برای اثبات اینکه صلح طلب هستیم، صلح جوئیم، همه لشکر خودمان را امر می‌کنیم که از خاک ایران تا دو روز دیگر بیرون بروند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راست می‌گویید این مطلب را، بسیار خوب، این یکی از مسائلی که ما داشتیم، حاصل، ولی چند تا مطلب دیگر داریم باید حاصل بشود، تا حاصل نشود ما در حال جنگ هستیم</w:t>
      </w:r>
      <w:r>
        <w:rPr>
          <w:rFonts w:eastAsia="IRNazanin" w:cs="IRNazanin"/>
          <w:color w:val="111111"/>
          <w:sz w:val="28"/>
          <w:szCs w:val="28"/>
          <w:rtl w:val="true"/>
          <w:lang w:bidi="fa-IR"/>
        </w:rPr>
        <w:t>.»</w:t>
      </w:r>
      <w:r>
        <w:rPr>
          <w:rStyle w:val="FootnoteAnchor"/>
          <w:rtl w:val="true"/>
        </w:rPr>
        <w:footnoteReference w:id="43"/>
      </w:r>
    </w:p>
    <w:p>
      <w:pPr>
        <w:pStyle w:val="BookText"/>
        <w:rPr/>
      </w:pPr>
      <w:r>
        <w:rPr>
          <w:rFonts w:ascii="IRNazanin" w:hAnsi="IRNazanin" w:eastAsia="IRNazanin"/>
          <w:color w:val="111111"/>
          <w:sz w:val="28"/>
          <w:sz w:val="28"/>
          <w:szCs w:val="28"/>
          <w:rtl w:val="true"/>
          <w:lang w:bidi="fa-IR"/>
        </w:rPr>
        <w:t>و یا در جای دیگر تقریبا دو ماه پس از فتح خرمشهر می‌فرمایند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هیچ زورگویی نداریم و نمی‌خواهیم تحمیل بکنیم؛ ما باید شرایطمان، شرایط که از اوّل گفته شده است و تا حالا هم همان شرایط هست، در آن شرایط هم پایبند هستیم و مادامی که این شرایط حاصل نشده است ما در حال جنگ هستیم و ما با کسانی که اشرار هستند نمی‌توانیم صلح کنیم</w:t>
      </w:r>
      <w:r>
        <w:rPr>
          <w:rFonts w:eastAsia="IRNazanin" w:cs="IRNazanin"/>
          <w:color w:val="111111"/>
          <w:sz w:val="28"/>
          <w:szCs w:val="28"/>
          <w:rtl w:val="true"/>
          <w:lang w:bidi="fa-IR"/>
        </w:rPr>
        <w:t>.»</w:t>
      </w:r>
      <w:r>
        <w:rPr>
          <w:rStyle w:val="FootnoteAnchor"/>
          <w:rtl w:val="true"/>
        </w:rPr>
        <w:footnoteReference w:id="44"/>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سه ماه پس از فتح خرمشهر نیز چنین می‌فرمایند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حاضریم صلح بکنیم، ولی نمی‌شود متجاوز را مجازات نکرد و غرامت تجاوز را نگرفت و صلح کنیم؛ اسلام هم چنین اجازه‌ای را نمی‌دهد</w:t>
      </w:r>
      <w:r>
        <w:rPr>
          <w:rFonts w:eastAsia="IRNazanin" w:cs="IRNazanin"/>
          <w:color w:val="111111"/>
          <w:sz w:val="28"/>
          <w:szCs w:val="28"/>
          <w:rtl w:val="true"/>
          <w:lang w:bidi="fa-IR"/>
        </w:rPr>
        <w:t>.</w:t>
      </w:r>
      <w:r>
        <w:rPr>
          <w:rStyle w:val="FootnoteAnchor"/>
          <w:rtl w:val="true"/>
        </w:rPr>
        <w:footnoteReference w:id="45"/>
      </w:r>
      <w:r>
        <w:rPr>
          <w:rFonts w:ascii="IRNazanin" w:hAnsi="IRNazanin" w:eastAsia="IRNazanin"/>
          <w:color w:val="111111"/>
          <w:sz w:val="28"/>
          <w:sz w:val="28"/>
          <w:szCs w:val="28"/>
          <w:rtl w:val="true"/>
          <w:lang w:bidi="fa-IR"/>
        </w:rPr>
        <w:t>حرف ما این است که متجاوز باید غرامت ما را بدهد و اشخاصی با صلاحیت بیایند و متجاوز را تشخیص داده و مجازات کنند</w:t>
      </w:r>
      <w:r>
        <w:rPr>
          <w:rFonts w:eastAsia="IRNazanin" w:cs="IRNazanin"/>
          <w:color w:val="111111"/>
          <w:sz w:val="28"/>
          <w:szCs w:val="28"/>
          <w:rtl w:val="true"/>
          <w:lang w:bidi="fa-IR"/>
        </w:rPr>
        <w:t>.»</w:t>
      </w:r>
      <w:r>
        <w:rPr>
          <w:rStyle w:val="FootnoteAnchor"/>
          <w:rtl w:val="true"/>
        </w:rPr>
        <w:footnoteReference w:id="46"/>
      </w:r>
    </w:p>
    <w:p>
      <w:pPr>
        <w:pStyle w:val="BookText"/>
        <w:rPr/>
      </w:pPr>
      <w:r>
        <w:rPr>
          <w:rFonts w:ascii="IRNazanin" w:hAnsi="IRNazanin" w:eastAsia="IRNazanin"/>
          <w:color w:val="111111"/>
          <w:sz w:val="28"/>
          <w:sz w:val="28"/>
          <w:szCs w:val="28"/>
          <w:rtl w:val="true"/>
          <w:lang w:bidi="fa-IR"/>
        </w:rPr>
        <w:t>و در جای دیگر خطاب به دبیر کل کنفراس اسلامی و هیأت بررسی کننده جنگ می‌فرمایند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بیایید اگر مأموریتی دارید برای اینکه این آتش جنگ را بخوابانید که آن هم آمال همه مسلمین است باید متجاوز را به پای میز محاکمه بکشید و متجاوز را تأدیب کنید و افرادی که در مملکت ما هستند به کنار بفرستید و از صدام بخواهید، تحکیم کنید بر او که او از کشور ما برود بیرون و لشکر او از تجاوز دست بر دارد و بعد از اینکه تجاوز را دست برداشت یک هیأت بین‌المللی در این جا باشد و آن هیأت بین‌المللی که در یک جایی تشکیل شد رسیدگی کنند به جنایاتی که شده است اگر ما جنایتکار هستیم ما را تأدیب کنند و اگر صدام جنایت کار است صدام را تأدیب کنند</w:t>
      </w:r>
      <w:r>
        <w:rPr>
          <w:rFonts w:eastAsia="IRNazanin" w:cs="IRNazanin"/>
          <w:color w:val="111111"/>
          <w:sz w:val="28"/>
          <w:szCs w:val="28"/>
          <w:rtl w:val="true"/>
          <w:lang w:bidi="fa-IR"/>
        </w:rPr>
        <w:t>.»</w:t>
      </w:r>
      <w:r>
        <w:rPr>
          <w:rStyle w:val="FootnoteAnchor"/>
          <w:rtl w:val="true"/>
        </w:rPr>
        <w:footnoteReference w:id="47"/>
      </w:r>
    </w:p>
    <w:p>
      <w:pPr>
        <w:pStyle w:val="BookText"/>
        <w:rPr/>
      </w:pPr>
      <w:r>
        <w:rPr>
          <w:rFonts w:ascii="IRNazanin" w:hAnsi="IRNazanin" w:eastAsia="IRNazanin"/>
          <w:color w:val="111111"/>
          <w:sz w:val="28"/>
          <w:sz w:val="28"/>
          <w:szCs w:val="28"/>
          <w:rtl w:val="true"/>
          <w:lang w:bidi="fa-IR"/>
        </w:rPr>
        <w:t>این مقال را با کلام دیگری از حضرت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اتمام می‌رسانیم که فرمودند</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مصالحه با جنایتکار و سازش با جنایتکاران، این یک جنایتی است بر مردم متعهد، و یک جنایتی است بر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حرفمان از روز اول تا حالا، و بعدها، معلوم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جنایتکار را که در کشورمان هست می‌گوئیم باید برود، مسلمانها موظفند به حسب شرع مطهر به اینکه بیایند، و اینها را که در کشورمان هست بیرون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شارع مطهر فرموده‌اند که در قرآن کریم، اگر یک طایفه‌ای بر طایفه دیگر از مسلمین بخواهند طغیان کنند و تجاوز، بر مسلمین واجب است که این جنایتکار طاغی و یاغی را با او جنگ بکنند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برگشت به اطاعت خدا، آن‌وقت بنشینند با او صحبت بکنند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حزب بعث را جنایتکارانی می‌دانیم که در حال صلح و جنگ در جنایتند، در طول حکومتشان در عراق در حال جنگ نبودند، لکن جنایت آنها بر اسلام، بر مسلمین، بر ملت عراق، بر مراجع عظام عراق، بر علماء اسلام هرروز واقع می‌شد و بعد هم آن دیوانگی را که در فطرت آنها بود، و طغیانگری را که خمیره ذاتی صدام است، این دیوانگی را عمل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عقلای اسلام و عقلای جهان دست به هم دادند که این سنگ را از </w:t>
      </w:r>
    </w:p>
    <w:p>
      <w:pPr>
        <w:pStyle w:val="BookText"/>
        <w:rPr/>
      </w:pPr>
      <w:r>
        <w:rPr>
          <w:rFonts w:ascii="IRNazanin" w:hAnsi="IRNazanin" w:eastAsia="IRNazanin"/>
          <w:color w:val="111111"/>
          <w:sz w:val="28"/>
          <w:sz w:val="28"/>
          <w:szCs w:val="28"/>
          <w:rtl w:val="true"/>
          <w:lang w:bidi="fa-IR"/>
        </w:rPr>
        <w:t>چاه بیرون بیاورند لکن کار این دیوانه آن‌طور است، که نمی‌شود این ننگ را بیرون کرد مگر با اسلحه و قوت ایمان</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بدین ترتیب با این سخنان و موضع گیریهای صریح حضرت امام که اغلب آن هم پس از فتح خرمشهر می‌باشد مشخص می‌شود که نظر قاطع حضرت امام در خصوص استراتژی جنگ پس از فتح خرمشهر، استمرار و تداوم جنگ بوده مگر اینکه شرایط ایران در خصوص صلح محقق گردد و آن هم تا سال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یک از این شرایط محقق نگردید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چگونه ممکن است حضرت امام با این موضع‌گیری‌های صریحی که پس از فتح خرمشهر داشتند باز خواهان صلح و آتش بس بوده باشند؟ این دو گانگی، با عقل سازگاری ندارد</w:t>
      </w:r>
      <w:r>
        <w:rPr>
          <w:rFonts w:eastAsia="IRNazanin" w:cs="IRNazanin"/>
          <w:color w:val="111111"/>
          <w:sz w:val="28"/>
          <w:szCs w:val="28"/>
          <w:rtl w:val="true"/>
          <w:lang w:bidi="fa-IR"/>
        </w:rPr>
        <w:t xml:space="preserve">. </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زن در آینه دفاع مقدس</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اینجانب در طول این جنگ، صحنه‌هایی از مادران، خواهران و همسرانِ عزیز از دست داده، دیده‌ام که گمان ندارم در غیر این انقلاب نظیری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عظمت اسلام است که در چهره زنان انقلابی ما آشکار شده است و امروز بحمداللَّه آشکار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خمینی‌قدس سره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شهریور ماه سال </w:t>
      </w:r>
      <w:r>
        <w:rPr>
          <w:rFonts w:eastAsia="IRNazanin" w:cs="IRNazanin"/>
          <w:color w:val="111111"/>
          <w:sz w:val="28"/>
          <w:szCs w:val="28"/>
          <w:lang w:bidi="fa-IR"/>
        </w:rPr>
        <w:t>1359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جمهوری اسلامی ایران پس از گذشت نزدیک به یک سال و اندی مبارزه علیه ظلم و استبداد در حال استقرار یافتن بود، به ناگاه مورد هجوم همسایه غربی کشورمان عراق واقع شد که بر اساس فرصت طلبی و موقعیت سنجی بر آن بود تا مطامع و خواست‌های جاه طلبانه خود را از طریق جنگ ظالمانه و ناخواسته بر کشور، انقلاب و مردم ما تحمیل کند؛ جنگی که از هر حیث، چه امکانات و شرایط و نیز از جهات سیاسی، اقتصادی، اجتماعی و نظامی کاملاً نابرابر بود</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انقلاب اسلامی که از بدو پیروزی تا آن زمان، همواره از جانب غرب و رهبری آن بلوک؛ یعنی امریکای قدّاره بند، تحت فشاری شدید قرار داشت، آمادگی مقابله با چنین تجاوزی را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بویژه این که در داخل کشور نیز جناح‌های وابسته به غرب، با ایجاد </w:t>
      </w:r>
    </w:p>
    <w:p>
      <w:pPr>
        <w:pStyle w:val="BookText"/>
        <w:rPr/>
      </w:pPr>
      <w:r>
        <w:rPr>
          <w:rFonts w:ascii="IRNazanin" w:hAnsi="IRNazanin" w:eastAsia="IRNazanin"/>
          <w:color w:val="111111"/>
          <w:sz w:val="28"/>
          <w:sz w:val="28"/>
          <w:szCs w:val="28"/>
          <w:rtl w:val="true"/>
          <w:lang w:bidi="fa-IR"/>
        </w:rPr>
        <w:t>شورای امنیت،</w:t>
      </w:r>
    </w:p>
    <w:p>
      <w:pPr>
        <w:pStyle w:val="BookText"/>
        <w:rPr/>
      </w:pPr>
      <w:r>
        <w:rPr>
          <w:rFonts w:ascii="IRNazanin" w:hAnsi="IRNazanin" w:eastAsia="IRNazanin"/>
          <w:color w:val="111111"/>
          <w:sz w:val="28"/>
          <w:sz w:val="28"/>
          <w:szCs w:val="28"/>
          <w:rtl w:val="true"/>
          <w:lang w:bidi="fa-IR"/>
        </w:rPr>
        <w:t xml:space="preserve">با یادآوری مجدد قطعنامه </w:t>
      </w:r>
      <w:r>
        <w:rPr>
          <w:rFonts w:eastAsia="IRNazanin" w:cs="IRNazanin"/>
          <w:color w:val="111111"/>
          <w:sz w:val="28"/>
          <w:szCs w:val="28"/>
          <w:rtl w:val="true"/>
          <w:lang w:bidi="fa-IR"/>
        </w:rPr>
        <w:t>(</w:t>
      </w:r>
      <w:r>
        <w:rPr>
          <w:rFonts w:eastAsia="IRNazanin" w:cs="IRNazanin"/>
          <w:color w:val="111111"/>
          <w:sz w:val="28"/>
          <w:szCs w:val="28"/>
          <w:lang w:bidi="fa-IR"/>
        </w:rPr>
        <w:t>598</w:t>
      </w:r>
      <w:r>
        <w:rPr>
          <w:rFonts w:eastAsia="IRNazanin" w:cs="IRNazanin"/>
          <w:color w:val="111111"/>
          <w:sz w:val="28"/>
          <w:szCs w:val="28"/>
          <w:rtl w:val="true"/>
          <w:lang w:bidi="fa-IR"/>
        </w:rPr>
        <w:t xml:space="preserve"> (</w:t>
      </w:r>
      <w:r>
        <w:rPr>
          <w:rFonts w:eastAsia="IRNazanin" w:cs="IRNazanin"/>
          <w:color w:val="111111"/>
          <w:sz w:val="28"/>
          <w:szCs w:val="28"/>
          <w:lang w:bidi="fa-IR"/>
        </w:rPr>
        <w:t>1987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گزارش دبیرکل مذکور در سند </w:t>
      </w:r>
      <w:r>
        <w:rPr>
          <w:rFonts w:eastAsia="Times New Roman" w:cs="Times New Roman" w:ascii="Times New Roman" w:hAnsi="Times New Roman"/>
          <w:color w:val="111111"/>
          <w:sz w:val="28"/>
          <w:szCs w:val="28"/>
          <w:lang w:val="en-US" w:bidi="en-US"/>
        </w:rPr>
        <w:t>S/39002</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در مورد اجرای پاراگراف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اجرایی قطعنامه </w:t>
      </w:r>
      <w:r>
        <w:rPr>
          <w:rFonts w:eastAsia="IRNazanin" w:cs="IRNazanin"/>
          <w:color w:val="111111"/>
          <w:sz w:val="28"/>
          <w:szCs w:val="28"/>
          <w:rtl w:val="true"/>
          <w:lang w:bidi="fa-IR"/>
        </w:rPr>
        <w:t>(</w:t>
      </w:r>
      <w:r>
        <w:rPr>
          <w:rFonts w:eastAsia="IRNazanin" w:cs="IRNazanin"/>
          <w:color w:val="111111"/>
          <w:sz w:val="28"/>
          <w:szCs w:val="28"/>
          <w:lang w:bidi="fa-IR"/>
        </w:rPr>
        <w:t>598</w:t>
      </w:r>
      <w:r>
        <w:rPr>
          <w:rFonts w:eastAsia="IRNazanin" w:cs="IRNazanin"/>
          <w:color w:val="111111"/>
          <w:sz w:val="28"/>
          <w:szCs w:val="28"/>
          <w:rtl w:val="true"/>
          <w:lang w:bidi="fa-IR"/>
        </w:rPr>
        <w:t xml:space="preserve">) </w:t>
      </w:r>
      <w:r>
        <w:rPr>
          <w:rFonts w:eastAsia="IRNazanin" w:cs="IRNazanin"/>
          <w:color w:val="111111"/>
          <w:sz w:val="28"/>
          <w:szCs w:val="28"/>
          <w:lang w:bidi="fa-IR"/>
        </w:rPr>
        <w:t>1987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تصویب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تصمیم می‌گیرد که طبق اختیارات خود یک گروه ناظر نظامی 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یونیماگ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ایجاد و از دبیرکل درخواست می‌نماید اقدامات لازم را برای این منظور، طبق گزارش فوق‌الذکر، انجام 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بعلاوه تصمیم می‌گیرد که یونیماگ را برای مدت شش‌ماه تأسیس نماید، مگر آنکه شورا تصمیم دیگری اتخاذ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دبیرکل درخواست می‌کند که شورای امنیت را از تحولات بعدی امر کاملاً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آگاه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گذشت چندسال از صدور قطعنامه و حوادث پس از آن، عاقبت پرز دکوئیار دبیرکل سازمان ملل متحد در آخرین گزارشی که به عنوان دبیرکل سازمان ملل متحد به شورای امنیت تسلیم نمود، رسماً کشور عراق را بعنوان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متجاوز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کرد</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دنیا با شنیدن این اعلام دبیرکل متوجه گردیدند که چگونه ایران در طول هشت‌سال جنگ تحمیلی توانسته است در مقابل ماشین جنگی عراق که تمامی ابرقدرتها پشتیبان او بوده‌اند، مقاومت نماید و دشمن را از خاک خود بیرون نماید و به جهانیان ثابت نماید که دولت بعث، دولتی متجاوز بوده که جهت رسیدن به اهداف شوم خود از هیچ تجاوز و جنایتی کوتاه نمی‌آید</w:t>
      </w:r>
      <w:r>
        <w:rPr>
          <w:rFonts w:eastAsia="IRNazanin" w:cs="IRNazanin"/>
          <w:color w:val="111111"/>
          <w:sz w:val="28"/>
          <w:szCs w:val="28"/>
          <w:rtl w:val="true"/>
          <w:lang w:bidi="fa-IR"/>
        </w:rPr>
        <w:t xml:space="preserve">. </w:t>
      </w:r>
      <w:bookmarkStart w:id="23" w:name="pg4955_56597"/>
    </w:p>
    <w:p>
      <w:pPr>
        <w:pStyle w:val="Heading2"/>
        <w:numPr>
          <w:ilvl w:val="1"/>
          <w:numId w:val="1"/>
        </w:numPr>
        <w:rPr/>
      </w:pPr>
      <w:bookmarkStart w:id="24" w:name="__RefHeading___Toc184285_774463916"/>
      <w:bookmarkStart w:id="25" w:name="_Toc7"/>
      <w:bookmarkEnd w:id="23"/>
      <w:bookmarkEnd w:id="24"/>
      <w:r>
        <w:rPr>
          <w:rtl w:val="true"/>
        </w:rPr>
        <w:t>زن در آینه دفاع مقدس</w:t>
      </w:r>
      <w:bookmarkEnd w:id="2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اینجانب در طول این جنگ، صحنه‌هایی از مادران، خواهران و همسرانِ عزیز از دست داده، دیده‌ام که گمان ندارم در غیر این انقلاب نظیری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عظمت اسلام است که در چهره زنان انقلابی ما آشکار شده است و امروز بحمداللَّه آشکار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خمینی‌قدس سره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شهریور ماه سال </w:t>
      </w:r>
      <w:r>
        <w:rPr>
          <w:rFonts w:eastAsia="IRNazanin" w:cs="IRNazanin"/>
          <w:color w:val="111111"/>
          <w:sz w:val="28"/>
          <w:szCs w:val="28"/>
          <w:lang w:bidi="fa-IR"/>
        </w:rPr>
        <w:t>1359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جمهوری اسلامی ایران پس از گذشت نزدیک به یک سال و اندی مبارزه علیه ظلم و استبداد در حال استقرار یافتن بود، به ناگاه مورد هجوم همسایه غربی کشورمان عراق واقع شد که بر اساس فرصت طلبی و موقعیت سنجی بر آن بود تا مطامع و خواست‌های جاه طلبانه خود را از طریق جنگ ظالمانه و ناخواسته بر کشور، انقلاب و مردم ما تحمیل کند؛ جنگی که از هر حیث، چه امکانات و شرایط و نیز از جهات سیاسی، اقتصادی، اجتماعی و نظامی کاملاً نابرابر بود</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انقلاب اسلامی که از بدو پیروزی تا آن زمان، همواره از جانب غرب و رهبری آن بلوک؛ یعنی امریکای قدّاره بند، تحت فشاری شدید قرار داشت، آمادگی مقابله با چنین تجاوزی را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بویژه این که در داخل کشور نیز جناح‌های وابسته به غرب، با ایجاد </w:t>
      </w:r>
    </w:p>
    <w:p>
      <w:pPr>
        <w:pStyle w:val="BookText"/>
        <w:rPr/>
      </w:pPr>
      <w:r>
        <w:rPr>
          <w:rFonts w:ascii="IRNazanin" w:hAnsi="IRNazanin" w:eastAsia="IRNazanin"/>
          <w:color w:val="111111"/>
          <w:sz w:val="28"/>
          <w:sz w:val="28"/>
          <w:szCs w:val="28"/>
          <w:rtl w:val="true"/>
          <w:lang w:bidi="fa-IR"/>
        </w:rPr>
        <w:t>هیاهوی تبلیغاتی و نیز درگیری‌های نظامی در گوشه و کنار مملکت، توان دولت نوپا را تضعیف نموده و رسیدگی به امور را برای مسئولان عملاً مشکل و دشوار می‌ساختند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سوی دیگر نیروهای نظامی کشور نیز به خاطر تبعات قهری انقلاب و رویدادهای پیاپی ناشی از سران فرصت طلب و خائنِ خود، هنوز مراحل بازسازی را بطور کامل پشت سر ننهاده بودند و طبعاً در این شرایط، در آسیب پذیری جدی به سر می‌بردند که جنگ ناخواسته بر ما تحمیل گردید و حصر اقتصادی نیز بر مشکلات متعدد کشور افزود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ارتش عراق که براساس محاسبات دقیق از وضیعت و شرایط داخلی و خارجی جمهوری اسلامی، فتح یک هفته‌ای تهران را انتظار می‌کشید، در روزهای نخست تجاوز، بی آن که با مانعی جدی در مرزها برخورد کند،گستاخانه به خاک ما هجوم آورده و هم چنان به پیش می‌راند تا آنجا که خود را پشت دروازه‌های اهواز و خرمشهر دید و با مشاهده این وضعیت به تداوم تجاوز علاقمندتر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روز تمامی مردان و زنان سلحشور ایران اسلامی با حضور در صحنه جنگ، حماسه‌ای فراموش ناشدنی را آفریدند، و از آن پس بود که خلق حماسه‌ها آغاز شد و سراسر جبهه‌ها آوردگاه تن و تانک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رویارویی عشق و ایمان با کفر و الحاد، و عجیب آن که در آن شرایط براستی نابرابر تانک از مقابله با انسان‌های عاشق عاجز و ناتوان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حضور مردم ایران در مقابله با هجوم نظامی عراق از برگ‌های زرین انقلاب و نظام مقدس جمهوری اسلامی است که هیچ گاه از یادها فراموش نخواهد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میان حضور دلیرانه و خستگی ناپذیر زنان در صحنه دفاع مقدس به عنوان یکی از عناصر اجتماعی و بارز رقم خورد و اینان به حق در ادای دِین خود نسبت به اسلام و به انقلاب از هیچ گونه یاری و مَدد مادی و معنوی استنکاف نورزیدند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می‌دانیم که خطوط مقدم و رویارویی اصلی فیزیکی در میادین نبرد در قبضه دلیر مردان رزمنده بود، ولی پشتیبانی و حمایت همه جانبه زنان در خاکریزهای عقبه نیروهای خودی و بر طرف نمودن نیازهای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 از لباس، غذاو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برآوردگار ثبات قدم و استقامت رزمندگان بود</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داشتن روحیه و قوّت قلبِ رزمندگان در گرو حمایت‌های معنوی زنان خدا جویی بود که در پشت جبهه، مشغولِ خدمت بودند و امام خمینی‌رحمه الله فرماندهی کل قوا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حضور </w:t>
      </w:r>
    </w:p>
    <w:p>
      <w:pPr>
        <w:pStyle w:val="BookText"/>
        <w:rPr/>
      </w:pPr>
      <w:r>
        <w:rPr>
          <w:rFonts w:ascii="IRNazanin" w:hAnsi="IRNazanin" w:eastAsia="IRNazanin"/>
          <w:color w:val="111111"/>
          <w:sz w:val="28"/>
          <w:sz w:val="28"/>
          <w:szCs w:val="28"/>
          <w:rtl w:val="true"/>
          <w:lang w:bidi="fa-IR"/>
        </w:rPr>
        <w:t xml:space="preserve">نیروهای رزمنده در جبهه‌های حق علیه باطل مرهون نفس مسیحایی او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توصیف ایثار جان و تجلّی شهادت‌طلبی زنان در طول هشت سال دفاع مقدس می‌فرمود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زنها به من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دعا کنید که ما شهید بشویم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زنها می‌آمدند اینجا می‌گفتند که شما اجازه بدهید ما برویم کردستان در آنجا جنگ بکنیم و 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صلاح نیست ، ملّت و ارتش کار را انجام می‌دهند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یک تحولی بود که در صدر اسلام بین مسلمین حاصل شده بود که شهادت را برای خودشان فوز می‌دانستند</w:t>
      </w:r>
      <w:r>
        <w:rPr>
          <w:rFonts w:eastAsia="IRNazanin" w:cs="IRNazanin"/>
          <w:color w:val="111111"/>
          <w:sz w:val="28"/>
          <w:szCs w:val="28"/>
          <w:rtl w:val="true"/>
          <w:lang w:bidi="fa-IR"/>
        </w:rPr>
        <w:t>.»</w:t>
      </w:r>
      <w:r>
        <w:rPr>
          <w:rStyle w:val="FootnoteAnchor"/>
          <w:rtl w:val="true"/>
        </w:rPr>
        <w:footnoteReference w:id="48"/>
      </w:r>
    </w:p>
    <w:p>
      <w:pPr>
        <w:pStyle w:val="BookText"/>
        <w:rPr/>
      </w:pPr>
      <w:r>
        <w:rPr>
          <w:rFonts w:ascii="IRNazanin" w:hAnsi="IRNazanin" w:eastAsia="IRNazanin"/>
          <w:color w:val="111111"/>
          <w:sz w:val="28"/>
          <w:sz w:val="28"/>
          <w:szCs w:val="28"/>
          <w:rtl w:val="true"/>
          <w:lang w:bidi="fa-IR"/>
        </w:rPr>
        <w:t>حضور زنان در عرصه‌های گوناگونِ جنگ تحمیلی دارای جلوه‌های متفاوتی بود که هر کدام از آنان حکایتی شنیدنی و بیاد ماندنی از آن دوران پر خاطره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میان تمامی فقها این مساله جاری است که در برابر تهاجم دشمن، بر همه واجب است که به دفاع برخیزند و احدی در این مساله نظر مخالفی را ابراز ننموده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امام خمینی قدس سره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تحریر الوسیله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غَشِیَ بلادَ الْمسلمینِ أَو ثُغوِرَها عَدوٌّ یُخْشی منهُ علی بَیْضَة الْإِسلامِ و مُجْتَمِعهُمْ، یَجِبْ علیهمُ الدفاعُ عَنْها بأَیَّةِ وَسیلةٍ ممکنةٍ منْ بَذْلِ الأَموالِ و الْنفوسِ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هرگاه دشمنی بر سرزمین‌های مسلمین و یا به مرزهای آنها حمله آورد که ترس از بین بردن اصل اسلام و جامعه اسلامی از آن برود، بر همه مسلمین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 و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است با هر وسیله ممکن به دفاع برخیزند و در این راه از بذل مال و جان دریغ نکنند</w:t>
      </w:r>
      <w:r>
        <w:rPr>
          <w:rFonts w:eastAsia="IRNazanin" w:cs="IRNazanin"/>
          <w:color w:val="111111"/>
          <w:sz w:val="28"/>
          <w:szCs w:val="28"/>
          <w:rtl w:val="true"/>
          <w:lang w:bidi="fa-IR"/>
        </w:rPr>
        <w:t>.</w:t>
      </w:r>
      <w:r>
        <w:rPr>
          <w:rStyle w:val="FootnoteAnchor"/>
          <w:rtl w:val="true"/>
        </w:rPr>
        <w:footnoteReference w:id="49"/>
      </w:r>
    </w:p>
    <w:p>
      <w:pPr>
        <w:pStyle w:val="BookText"/>
        <w:rPr/>
      </w:pPr>
      <w:r>
        <w:rPr>
          <w:rFonts w:ascii="IRNazanin" w:hAnsi="IRNazanin" w:eastAsia="IRNazanin"/>
          <w:color w:val="111111"/>
          <w:sz w:val="28"/>
          <w:sz w:val="28"/>
          <w:szCs w:val="28"/>
          <w:rtl w:val="true"/>
          <w:lang w:bidi="fa-IR"/>
        </w:rPr>
        <w:t xml:space="preserve">علمای قبل از امام‌رحمه الله نیز بر این مهم صحه گذاشته‌اند، مثلاً علامه حلی‌رحمه الله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قواعد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در آغاز بحث جهاد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وطأ الْکفّارُ دارَ الإِسلام، وَجَبَ علی ذی قوّةٍ قتالَهُم، حتّی العبدِ و المَرأة و انْحَلَّ الحِجْرَ عَن العبدمَعَ حاَجتِه إلیهِ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چنانچه کفار بر سرزمین اسلام حمله‌ور شوند، بر هر فرد نیرومندی واجب است که با آن‌ها جنگ کند حتی بردگان و زنان و ممنوعیت از بردگان در صورت نیاز به آنان برداشته می‌شود</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زنان مسلمان ما در برابر تسلیم شدن مقابل این فتاوا بی صبرانه در انتظار خدمت گذاری لحظه شماری می‌نمودند و در راه خود هرگز درنگ نمی‌نمودند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اما کیفیت حضور زنان به دو شکل، مستقیم و غیر مستقیم، در این دوران خلاصه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شکل مستقیم، گر چه زنان از حضور در صحنه و خط مقدم معاف بودند، ولی با شروع جنگ شهرها و حملات موشکی، حالت تدافعی همگان خصوصاً زن‌ها بیشتر گردید، چون در این رزم بی امان از سوی ارتش عراق مورد حمله موشکی واقع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در اوایل جنگ، این زنان شیر دل خرمشهر و سوسنگرد و هویزه بودند که در هجوم ناجوانمردانه دشمن در کنار مردان خود قدم به قدم با بعثی‌ها درگیر شدند و در عقب راندن دشمن از جان خویش هم مایه نهادند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شکل غیر مستقیم، زنان حکایت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مثنوی دارند که چگونه با کارهای خدماتی و پشتیبانی خود در عقبه، موجبات دلگرمی رزمندگان را فراهم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این حضور غیر مستقیم را که از حضور مستقیم ذره‌ای ارزش آن کمتر نبود، کراراً متذکّر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تجلی ایثار در راه انقلاب و امام تداوم‌گر گذر زمان در برابر هر گونه تجاوز از سوی دشمنان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خدمات این مرحله زنان؛ می‌توان به ایثار فرزندان خود در راه حیثیت و اصلاح جامعه نام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یادمان نرفته است چه بسیار مادران سلحشوری بودند که با تربیت اولاد صالح و معرفی آنان به مراکز بسیج جهت اعزام به جبهه قوت قلب مسئولین جنگ را سبب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امام‌قدس سره این صحنه را این گونه بیان می‌نمودند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می‌داند در طول تاریخ مثل این مادرها ما نداشتیم، الاّ کم که فرزندانش کشته بشوند و بعد بیاید بگوید که نه، من افتخار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جوان‌ها به من می‌گفتند که این مادرها ما را گرم نگه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عکس العمل این مادرهای جوان مرده ما را زنده نگه داشته و گرم نگه داشته برای این که این‌ها هستند که به ما شجاعت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هستند که ما را تشویق می‌کنند</w:t>
      </w:r>
      <w:r>
        <w:rPr>
          <w:rFonts w:eastAsia="IRNazanin" w:cs="IRNazanin"/>
          <w:color w:val="111111"/>
          <w:sz w:val="28"/>
          <w:szCs w:val="28"/>
          <w:rtl w:val="true"/>
          <w:lang w:bidi="fa-IR"/>
        </w:rPr>
        <w:t>.»</w:t>
      </w:r>
      <w:r>
        <w:rPr>
          <w:rStyle w:val="FootnoteAnchor"/>
          <w:rtl w:val="true"/>
        </w:rPr>
        <w:footnoteReference w:id="50"/>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جلوه دیگر ایثار زنان، ایثار همسران محبوب خود بوده است که بهترین و اصلی‌ترین تعلق خویش که همسر باشد را با تمام مشکلات و دلبستگی‌ها تشویق و ترغیب به حضور در میادین جنگ می‌نمودند تا آنجا که امام‌قدس سره زبان به مدح آنان گشوده 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کجا ما از زنان، آن قدرت و عظمت را دیده بودیم که امروز داریم از مادران شهید می‌بینیم؟ کجا ما از زنان جوان آن فداکاری را دیده بودیم که در دوران جنگ دیدیم، آنان همسران محبوبشان را </w:t>
      </w:r>
    </w:p>
    <w:p>
      <w:pPr>
        <w:pStyle w:val="BookText"/>
        <w:rPr/>
      </w:pPr>
      <w:r>
        <w:rPr>
          <w:rFonts w:ascii="IRNazanin" w:hAnsi="IRNazanin" w:eastAsia="IRNazanin"/>
          <w:color w:val="111111"/>
          <w:sz w:val="28"/>
          <w:sz w:val="28"/>
          <w:szCs w:val="28"/>
          <w:rtl w:val="true"/>
          <w:lang w:bidi="fa-IR"/>
        </w:rPr>
        <w:t>به میدان‌های جنگ می‌فرستادند و راز عفت و امانت آنها را حفظ می‌کردند تا آنها با خاطر آسوده در میدان‌ها باشند</w:t>
      </w:r>
      <w:r>
        <w:rPr>
          <w:rFonts w:eastAsia="IRNazanin" w:cs="IRNazanin"/>
          <w:color w:val="111111"/>
          <w:sz w:val="28"/>
          <w:szCs w:val="28"/>
          <w:rtl w:val="true"/>
          <w:lang w:bidi="fa-IR"/>
        </w:rPr>
        <w:t>.«</w:t>
      </w:r>
      <w:r>
        <w:rPr>
          <w:rStyle w:val="FootnoteAnchor"/>
          <w:rtl w:val="true"/>
        </w:rPr>
        <w:footnoteReference w:id="51"/>
      </w:r>
    </w:p>
    <w:p>
      <w:pPr>
        <w:pStyle w:val="BookText"/>
        <w:rPr/>
      </w:pPr>
      <w:r>
        <w:rPr>
          <w:rFonts w:ascii="IRNazanin" w:hAnsi="IRNazanin" w:eastAsia="IRNazanin"/>
          <w:color w:val="111111"/>
          <w:sz w:val="28"/>
          <w:sz w:val="28"/>
          <w:szCs w:val="28"/>
          <w:rtl w:val="true"/>
          <w:lang w:bidi="fa-IR"/>
        </w:rPr>
        <w:t>زنان ما نه در این برهه که در دوره‌های تاریخی متعدی، این گونه درخشش نموده‌اند که دوست و دشمن بدان معترف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تاریخ هجوم مغول و فعالیت زنان مسلمان و حضور اصیل آنان در صحنه‌های سیاسی عصر مشروطیت، جنبش تنباکو و انقلاب اسلامی را فراموش نکرده است و در یک کلام حضور مردان خداجو و شهادت طلب از دامن چنین زنان و مادرانی بوده است که به صحنه مبارزه راه یافته‌اند؛ بنابر این هیچ صحنه‌ای از تاریخ مبارزات اسلامی نبوده إلاّ این که زنان مسلمان در آن نقش بسزایی را داشته‌اند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ستادهای پشتیبانی دوران جنگ که رفع نیازمندی‌های رزمندگان خطوط مقدم را بر عهده داشتند، عمده نیروهایشان را زنان متدین و مبارز تشکیل 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تهیه مایحتاج جبهه‌ها از عمده‌ترین فعالیت‌های این ستادها بحساب می‌آمد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شبانه روز بدون چشم داشت، به کمترین مواهب مادی، خدماتی تحسین برانگیز را ارایه 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 کفش، طلا و جوراب‌های بافتنی این زنان در جبهه‌ها رنگ و قیمتی دیگر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فعالیت‌های دیگر این انسان‌های سلیم و عزیز، حضور آنان در بسیج‌های مقاومت و شرکت در اردوهای بسیج می‌باشد که بازتاب جهانی از خویش بر جای می‌نهد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اینان نشان دهنده روح مبارزه و ایثار و شجاعتی بود که می‌خواست به زنان جهان و ابرقدرت‌ها اثبات نماید که زنان ایرانی به برکت انقلاب اسلامی هویتی دگر یافته‌اند که بیانگر شخصیت وجودی آنان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بیمارستان‌ها و پست‌های امدادی و پرستارهای مجروحین جنگ از جلوه بارز دیگر حضور غیر مستقیم زنان مسلمان در میادین جنگ بوده است که با خدمات و فعالیت‌های جدی خود در محضر مجروحین و جانبازان، موجبات بالا بردن روحیّه رزمندگان می‌گردیدند؛ بنابراین نقش زنان در طول دفاع مقدس حاکی از مشارکت جدی آنان بود که دوش بدوش مردان و رزمندگان در صحنه‌های مقدس حضور می‌یافتند و از انقلاب و ارزش‌های آن با تمام وجود خود پاسداری می‌نمودند</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گواهی تاریخ در صفحات پر افتخار ملت‌ها این زنان با غیرت و امانت دار بودند که در حریم مقدس و پاکی طریقشان ثابت مانده و تمام امید و آرزوهایشان را به آنچه مصلحت ملت و مکتبشان بوده پیوند زده و سعادت واقعی را جسته‌اند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تحلیل حضور زنان مهمترین نکته این است که باید در کلیه برنامه‌ها مسأله گسترش نفوذ قدرت اسلام در تمامی ابعاد حیات و بالا رفتن نسبت تاثیر در تغییر موضوعات و هم چنین در پیدایش موضوعات جدید در جهان اصل قرار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بالاترین الگوی رفتاری زنان در هشت سال دفاع مقدس،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زهراعلیها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او که در تمام زندگیش، پیروی و حمایت از ولایت مشهود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جنگ تهاجمی اسلام علیه کفار واقع گردید، حضرت بعنوان بهترین پرَستار و لجستیک، ایفای وظیفه می‌نمودند و اما هنگامی که جنگ حالت تدافعی پیدا می‌کرد، ایشان خود را سپر مولای خود؛ یعنی علی بن ابی طالب‌علیه السلام می‌نمودند تا جایی که حتی با وجود حضور علی‌علیه السلام در خانه، هنگامی که وجود مبارک ایشان مورد حمله دشمن قرار گرفت ایشان به پشت در آمدند و از شدت درد از هوش رفتند و پس از آن که به هوش آمدند بمحض این که مشاهده کردند ولی اعظم خدا را بطرف مسجد می‌برند، تا آخرین رمقشان از مقام ولایت دفاع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نشانگر این بود که حضرت فاطمه حیات گرانقدر خود را صرف حمایت از مقام ولایت می‌نمودند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نقش زن در تمامی صحنه‌های سیاسی و اجتماعی خصوصاً دفاع مقدس بیانگر جلوه‌های تاریخی در نقش اول آنان در تحولات اجتماعی و در نهضت‌های اسلامی معاصر و همدوشی زنان و مردان در تمامی صحنه‌های درگیری با اجانب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خمینی پیرامون نقش زنان در صحنه‌های انقلاب و دفاع مقدس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زنان حق بیشتری از مردان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مردان شجاع را در دامان خود بزرگ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زنان شجاع و انسان ساز از ملت‌ها گرفته شود، ملت‌ها به شکست و انحطاط کشیده می‌شوند</w:t>
      </w:r>
      <w:r>
        <w:rPr>
          <w:rFonts w:eastAsia="IRNazanin" w:cs="IRNazanin"/>
          <w:color w:val="111111"/>
          <w:sz w:val="28"/>
          <w:szCs w:val="28"/>
          <w:rtl w:val="true"/>
          <w:lang w:bidi="fa-IR"/>
        </w:rPr>
        <w:t>.»</w:t>
      </w:r>
      <w:r>
        <w:rPr>
          <w:rStyle w:val="FootnoteAnchor"/>
          <w:rtl w:val="true"/>
        </w:rPr>
        <w:footnoteReference w:id="52"/>
      </w:r>
    </w:p>
    <w:p>
      <w:pPr>
        <w:pStyle w:val="BookText"/>
        <w:rPr/>
      </w:pPr>
      <w:r>
        <w:rPr>
          <w:rFonts w:ascii="IRNazanin" w:hAnsi="IRNazanin" w:eastAsia="IRNazanin"/>
          <w:color w:val="111111"/>
          <w:sz w:val="28"/>
          <w:sz w:val="28"/>
          <w:szCs w:val="28"/>
          <w:rtl w:val="true"/>
          <w:lang w:bidi="fa-IR"/>
        </w:rPr>
        <w:t>حسن ختام این که؛ آثار دلاوری‌ها و پیروزی رزمندگان حکایت از حضور فعالانه زن‌های دلاور و سلحشوری است که گام به گام در لحظه لحظه جنگ، شرکت کرده و موجبات برکت و روزی رزمندگان در عملیات‌های مختلف گردیدند و چه زیبا سرود امام خمینی‌قدس سره پیرامون فداکاری و مقاومت زنان در جنگ تحمیلی که</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مقاومت و فداکاری زنان بزرگ در جنگ تحمیلی آن قدر اعجاب آمیز است که قلم و بیان از ذکر آن عاجز، بلکه شرمسار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اعتقاد من بخش مهم محیط گرم و پرشور جنگ </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مربوط به جمعیت فکری خواهران است و اگر زنان ما، در این حال و هوای فکری نبودند نیمی از این شور وجود نداشت</w:t>
      </w:r>
      <w:r>
        <w:rPr>
          <w:rFonts w:eastAsia="IRNazanin" w:cs="IRNazanin"/>
          <w:color w:val="111111"/>
          <w:sz w:val="28"/>
          <w:szCs w:val="28"/>
          <w:rtl w:val="true"/>
          <w:lang w:bidi="fa-IR"/>
        </w:rPr>
        <w:t xml:space="preserve">.« </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6" w:name="pg4955_56614"/>
      <w:bookmarkStart w:id="27" w:name="pg4955_56614"/>
      <w:bookmarkEnd w:id="27"/>
    </w:p>
    <w:p>
      <w:pPr>
        <w:pStyle w:val="Heading2"/>
        <w:numPr>
          <w:ilvl w:val="1"/>
          <w:numId w:val="1"/>
        </w:numPr>
        <w:rPr/>
      </w:pPr>
      <w:bookmarkStart w:id="28" w:name="pg4955_56614"/>
      <w:bookmarkStart w:id="29" w:name="__RefHeading___Toc184287_774463916"/>
      <w:bookmarkStart w:id="30" w:name="_Toc8"/>
      <w:bookmarkEnd w:id="28"/>
      <w:bookmarkEnd w:id="29"/>
      <w:r>
        <w:rPr>
          <w:rtl w:val="true"/>
        </w:rPr>
        <w:t>مبانی نظری جامعه شناسی جنگ</w:t>
      </w:r>
      <w:bookmarkEnd w:id="30"/>
    </w:p>
    <w:p>
      <w:pPr>
        <w:pStyle w:val="BookText"/>
        <w:rPr/>
      </w:pPr>
      <w:r>
        <w:rPr>
          <w:rFonts w:ascii="IRNazanin" w:hAnsi="IRNazanin" w:eastAsia="IRNazanin"/>
          <w:color w:val="111111"/>
          <w:sz w:val="28"/>
          <w:sz w:val="28"/>
          <w:szCs w:val="28"/>
          <w:rtl w:val="true"/>
          <w:lang w:bidi="fa-IR"/>
        </w:rPr>
        <w:t>انقلاب اسلامی ایران با پیدایش خود در عصری که حضور اجتماعی دین پایان یافته تلقی می‌شد، چالش‌های نظری، فراوری آنچه دنیای غرب آن را یوتوپیای بشر می‌پنداشت،ایجاد کرد و در پی آن موجی از نظریه پردازی غرب را به خود معطوف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تردیدی نباید داشت در پس توصیف‌ها و تحلیل‌های خرد و کلان نظریه پردازان غربی درباره انقلاب اسلامی، عقلانیتی خاص قرار دارد که به مثابة‌فرا روایت هایی، آن تبیین‌ها وتفسیرها را معنا دار می‌سازد و به معنایی در ذهن مخاطب تجلی می‌یابند که تنها در ادبیات مدرن غربی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نوع مدرن سنتی یا پست مدرن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حقیقی خواهند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جهان کنونی ادبیات مدرنیته نه تنها ذهن و دل شرقیان رابه خود مشغول، بلکه افسون نموده است و با تبدیل فرایند جهانی شدن به فرابرد جهانی سازی، تفکر خودبنیاد را به عنوان تنها قالب اندیشیدن، نمایانده است؛از این روی و دراین بستر، ما شرقیان معنای چشمة انقلاب معنایی را که در سینه ماجوشیدن گرفته است، در آیینه ادب و ادبیات غربی به تماشا نشسته ایم؛ گون آن که غرب پسین، خواسته است اندیشه خودباور و خود انگیخته اش را با پیوند به آبراهة پست مدرن، به اقیانوس معرفت پیوند زند</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ستارة نقلاب اسلامی، هنگامی درخشیدن گرفت که مدرنیته، همه هستی معنا و معنویت را، بلکه به اقتضای ماهیت خویش، همة فروغ آن‌ها را در کام خویش می‌بلعید و هیچ پرتوی برای دیدن واقعیت هستی، بلکه هیچ چشم اندازی برای نگریستن به جوهر معنویت در کالبد </w:t>
      </w:r>
    </w:p>
    <w:p>
      <w:pPr>
        <w:pStyle w:val="BookText"/>
        <w:rPr/>
      </w:pPr>
      <w:r>
        <w:rPr>
          <w:rFonts w:ascii="IRNazanin" w:hAnsi="IRNazanin" w:eastAsia="IRNazanin"/>
          <w:color w:val="111111"/>
          <w:sz w:val="28"/>
          <w:sz w:val="28"/>
          <w:szCs w:val="28"/>
          <w:rtl w:val="true"/>
          <w:lang w:bidi="fa-IR"/>
        </w:rPr>
        <w:t>مادیت باقی ننهاده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جا نیز که به عنوان نمونه،ذهن فکور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فوکو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چشمان کم فروغ پست مدرن خود، پرتو معنویت سیاسی را در ارادة جمعی ایرانیان پرشور به تماشا نشست، با نور و آیینه ای می‌نگریست که به همراه بینندة خود در سراشیبی سقوط در دام عقل خود بنیاد قرار می‌گرفت؛ به همین دلیل بی جهت نبود که از این مجذوب فرارویت مدرنیته، نیز آوای بیدارباشی باز نیامد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دورانی که افسانه پایان تاریخ،آغوش بازی را می‌طلبید تا با زمزمة حدیث نیست انگاری مادی، در گوش او خواب نوشینی برایش رقم زند، آوازة‌روایت بیداری معنوی، دل آگاهان را از خمودی چالش باعصر مدرن، با جام هوشیاری، نوید آغاز تاریخ دیگری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میان چشمان تیزبین غرب فراگرد معنویت راتنها به مثابه فرایند مادی تماشا نمود و گوش‌های فراخ او تنها آخرین طنین‌های این آوای رحیل از نظام مرکز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پیرامون اقتصادی را شنید و در هراس بنیادین از احیای معنویت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آن رانیز در جنبة‌نمادین و این جهانی توان دیدن نداشت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خواب نوشین، اما تخدیری خویش را با مخدرهای نظرین نوین، تسکین بخشید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انقلاب اسلامی نه آن که تنها وزنه مدرنیته را در ترازوی کارآمدی به سنجش کشید که با بنیاد شالوده شکنی نوین خود توانست سنگ محک، بلکه ترازوی دیگری را برای توزین بنیاد هر آن چه بشریت بدان رسیده است، به ارمغان آورد؛ چه آن که، انقلاب اسلامی توانست به مثابه روح جهانی بی روح، نقش آفرینی کند و کالبد نیمه جان مادیت را احیا کند ونغمة دل آزار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 افیون توده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خاموش، آوای دلنشین هوشیاری و سرمستی معنوی را در گوش جهانیان طنین انداز کند</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هر روی، نظام علمی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پژوهشی غرب،به لحاظ رسالتی که برای خویش در راستای محوریت دادن به اصول و معیارهای تفکر غرب احساس می‌کند،طی سال‌های متمادی، تلاش وسیعی را در نظریه پردازی ونظریه سازی درباره انقلاب اسلامی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نه در چارچوب نظام فکری غرب تحقق یافته و نه به سمت و سوی آن در حرکت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کار گرفته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 به این که تعاملات فکری و پژوهشی از مقتضیات عصر ارتباطات میباشد، وهم چنین با توجه به هژمونی ادبیات فکری غرب بر اندیشه ورزی علمی محافل آکادمیک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طبیعی است که نظام علمی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پژوهشی معطوف به تحلیل انقلاب اسلامی نیز از بنیاد تمدن سرمایه سالار و </w:t>
      </w:r>
    </w:p>
    <w:p>
      <w:pPr>
        <w:pStyle w:val="BookText"/>
        <w:rPr/>
      </w:pPr>
      <w:r>
        <w:rPr>
          <w:rFonts w:ascii="IRNazanin" w:hAnsi="IRNazanin" w:eastAsia="IRNazanin"/>
          <w:color w:val="111111"/>
          <w:sz w:val="28"/>
          <w:sz w:val="28"/>
          <w:szCs w:val="28"/>
          <w:rtl w:val="true"/>
          <w:lang w:bidi="fa-IR"/>
        </w:rPr>
        <w:t>معنویت گریز این نظریه پردازی ها، متأثر گشته و در فرآیند نهضت نرم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افزاری نخواهد توانست پا را از ورطة تقلید بیرون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جهت واکاوی انتقادی و شالوده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شکنی این تلاش گسترده نظری، می‌تواند طلیعه ای بر نهضت نرم افزاری و تولید علم در میدان دانش‌های بومی باشد؛ چه در عصری که هنوز اندیشه غرب گفتمان مسلط می‌نماید، نقد و بررسی مفاهیم و بنیادهای گفتمان مسلط ،گذرگاه تجهیز ما در برساختن عقلانیت تمدنی با چشم انداز اسلامی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مهم جز از طریق بازاندیشی، بازنگری و بازنگاری در تحلیل هاو افق‌های ناظر به انقلاب اسلامی و تمدنی که این انقلاب،خود را طلیعه دار آن می‌داند ممکن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بخشی از تحلیل‌ها ومطالب غربیان درباره انقلاب اسلامی که باتکیه بر سنت دیرپای شرق شناسی در محافل علمی تولید شده است؛ چنان که بخشی دیگر که بیشتر داده‌های اطلاعاتی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تحلیل سیاست مداران و سیاست سازان، خبرنگاران یا دیگر افراد غیر آکادمیک خود را نشان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بسیاری از این تحلیل‌ها و داده‌ها به منزلة ماده خاصی برای تحلیل‌های آکادمیک در رشته‌های گوناگون مجامع علمی ایران، بدل شده اند؛ بخشی در قالب نظریه‌های انقلاب، بخشی در استمرار سنت دیرینة شرق شناسی، مطالبی به صورت تحلیل اندیشه‌ها و ریشه‌های فکری انقلاب اسلام، مباحثی در تحلیل‌های اجتماعی، اقتصادی و سیاسی؛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 گرفته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واکاوی انتقادی این آثار، تلاش‌های خاصی را انتظار می‌کشد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تحلیل جنگ تحمیلی و ریشه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 وقوع این حادثه تاریخی، به ناچار بایست آنرا در راستای پیدایش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انقلاب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فلسفه وجودی آن مورد ارزیابی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نوع نگاه به انقلاب اسلامی و آرمانهای آن، تصویر جامعتری از جنگ تحمیلی ارائه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گاهی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 انقلاب اسلامی را به عنوان یک حرکت ضد استبدادی تعریف کرد و گاهی آن را به عنوان یک خیزش عظیم مردمی برای قطع استعمار نو معنا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هر دو تحلیل صحیح است اما نگاه عمیقتر را بایست در امری فراتر از حدود جغرافیایی و ملی و یا حتی سیاسی جستجو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باور ما انقلاب اسلامی ایران، یک حرکت باطنی از اعماق جامعه تشیع به سمت عصر ظهور و اقامه حکومت جهانی اسلامی بود؛ حرکتی که به چیزی کمتر از ظهور ولایت الهی در عالم با رهبی بلامنازع حجت موعود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رضایت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این نگاه تاریخ مند، نقطه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از تاریخ در حال گذر و وصول به مرحله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نو از ظهور، شکوفائی و اقتدار حق است که در هیمنه و هیئت مکتب تشیع و به دست یکی از نواب امام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تمامی مکاتب مادی را به هماوردی دعوت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طبیعی است با این نگاه به انقلاب اسلامی ایران،چاره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جز درگیری با دنیای مادی و آمادگی برای ورود در جنگ جهانی نداریم؛ مشروط بر آنکه هر دو طرف معادله کماکان بر مبانی فکری و سیاسی خود پای فشرند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نگاه، دیگر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توان با استراتژی بازدارندگی یا امکان تعطیل شدن درگیری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در برهه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ای اندک از تاریخ بشری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موافق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همواره هدایت درگیری، امری ممکن بلکه ضروری است تا از بروز آفات و خسارات در میدانهای مختلف اجتماعی، جلوگیری شود اما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توان اصل درگیری و اصرار بر اصول انقلابی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داعیه دار جهانی شدن کلمه حق و مکتب تشیع را در سر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پروراند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نادیده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تمامی درگیری ما با نظام کفر جهانی، چیزی جز این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بر حفظ مرزهای تجدد، مدرنیته، سکولاریسم و اومانیسم تکیه دارند و ما بر حفظ مرزهای اعتقادی،فرهنگی و سیاسی اصرار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ورزیم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چیزی جز تعریف میدان درگیری،به میدان نبرد همه جانبه اسلام و کفر و مظاهر آنها نیست</w:t>
      </w:r>
      <w:r>
        <w:rPr>
          <w:rStyle w:val="FootnoteAnchor"/>
          <w:rtl w:val="true"/>
        </w:rPr>
        <w:footnoteReference w:id="5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قدرتها و ابرقدرتها و نوکران آنان مطمئن باشند که اگر خمینی هم یکه و تنها بماند به راه خود که راه مبارزه با کفر و ظلم و شرک و بت پرستی است ادامه می‌دهد و به یاری خدا در کنار بسیجیان جهان اسلام این پابرهنه های مغضوب دیکتاتورها،خواب راحت را از دیدگان جهانخواران و سرسپردگانی که به ستم وظلم خویشتن اصرار می‌نمایند سلب خواهد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فریاد برائت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می‌گوید جنگ جنگ تا رفع فتنه از عالم یعنی کسانیکه تبعیت از قرآن می‌کنند در نظر داشته باشند که باید تا آنجائی که قدرت دارند ادامه بر نبردشان بدهند تا اینکه فتنه ازعالم برداشته شود</w:t>
      </w:r>
      <w:r>
        <w:rPr>
          <w:rFonts w:eastAsia="IRNazanin" w:cs="IRNazanin"/>
          <w:color w:val="111111"/>
          <w:sz w:val="28"/>
          <w:szCs w:val="28"/>
          <w:rtl w:val="true"/>
          <w:lang w:bidi="fa-IR"/>
        </w:rPr>
        <w:t>.» (</w:t>
      </w:r>
      <w:r>
        <w:rPr>
          <w:rFonts w:eastAsia="IRNazanin" w:cs="IRNazanin"/>
          <w:color w:val="111111"/>
          <w:sz w:val="28"/>
          <w:szCs w:val="28"/>
          <w:lang w:bidi="fa-IR"/>
        </w:rPr>
        <w:t>21/9/63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با خواست خدا دست تجاوز و ستم همه ستمگران را در کشورهای اسلامی می‌شکنیم و با صدور انقلابمان که درحقیقت صدور اسلام راستین و بیان احکام محمدی است به سیطره و سلطه و ظلم جهانخواران خاتمه می‌دهیم و به یاری خدا راه را برای ظهور منجی و مصلح کل و امامت مطلقه حق امام زمان ارواحنا فدا هموار می‌کنیم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فریاد برائت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قدرتها و ابرقدرتها و نوکران آنان مطمئن باشند که اگر خمینی هم یکه و تنها بماند به راه خود که راه مبارزه با کفر و ظلم و شرک و بت پرستی است ادامه می‌دهد و به یاری خدا در کنار بسیجیان جهان اسلام این پا برهنه های مغضوب دیکتاتورها،خواب راحت را از دیدگان جهانخواران و سرسپردگانی که به ستم و ظلم خویشتن اصرار می‌نمایند سلب خواهد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فریاد برائت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بند بند استخوانهایمان را جدا سازند اگر سرمان را بالای دار برند اگر زنده زنده در شعله های آتشمان بسوزانند اگر زن و فرزندان و هستیمان را در جلو دیدگانمان به اسارت و غارت برند هرگز امان نامه کفر و شرک را امضاء نمی‌کنیم</w:t>
      </w:r>
      <w:r>
        <w:rPr>
          <w:rFonts w:eastAsia="IRNazanin" w:cs="IRNazanin"/>
          <w:color w:val="111111"/>
          <w:sz w:val="28"/>
          <w:szCs w:val="28"/>
          <w:rtl w:val="true"/>
          <w:lang w:bidi="fa-IR"/>
        </w:rPr>
        <w:t>.» (</w:t>
      </w:r>
      <w:r>
        <w:rPr>
          <w:rFonts w:eastAsia="IRNazanin" w:cs="IRNazanin"/>
          <w:color w:val="111111"/>
          <w:sz w:val="28"/>
          <w:szCs w:val="28"/>
          <w:lang w:bidi="fa-IR"/>
        </w:rPr>
        <w:t>29/4/67</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می‌گوید جنگ جنگ تا رفع بتنه از عالم یعنی کسانیکه تبعیت از قرآن می‌کنند در نظر داشته باشند که باید تا آنجائی که قدرت دارند ادامه بر نبردشان بدهند تا اینکه فتنه از عالم برداشته شود</w:t>
      </w:r>
      <w:r>
        <w:rPr>
          <w:rFonts w:eastAsia="IRNazanin" w:cs="IRNazanin"/>
          <w:color w:val="111111"/>
          <w:sz w:val="28"/>
          <w:szCs w:val="28"/>
          <w:rtl w:val="true"/>
          <w:lang w:bidi="fa-IR"/>
        </w:rPr>
        <w:t>.» (</w:t>
      </w:r>
      <w:r>
        <w:rPr>
          <w:rFonts w:eastAsia="IRNazanin" w:cs="IRNazanin"/>
          <w:color w:val="111111"/>
          <w:sz w:val="28"/>
          <w:szCs w:val="28"/>
          <w:lang w:bidi="fa-IR"/>
        </w:rPr>
        <w:t>21/9/63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این واقعیت و حقیقت را در سیاست خارجی و بین الملل اسلامیمان بارها اعلام نموده ایم که در صدد گسترش نفوذ اسلام در جهان و کم کردن سلطه جهانخواران بوده و هستیم حال اگر نوکران آمریکا نام این سیاست را توسعه طلبی و تفکر تشکیل امپراطوری بزرگ می‌گذارند از آن باکی نداریم و استقبال می‌کنیم ما در صدد خشکانیدن ریشه های فاسد صهیونیسم، سرمایه داری و کمونیسم در جهان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تصمیم گرفته ایم به لطف وعنایت خداوند بزرگ نظام هایی را که بر این سه پایه استوار گردیده اند نابود کنیم و نظام اسلام رسول 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جهان استکبار ترویج نمائیم و دیر یا زود ملتهای دربند شاهد آن خواهند بود</w:t>
      </w:r>
      <w:r>
        <w:rPr>
          <w:rFonts w:eastAsia="IRNazanin" w:cs="IRNazanin"/>
          <w:color w:val="111111"/>
          <w:sz w:val="28"/>
          <w:szCs w:val="28"/>
          <w:rtl w:val="true"/>
          <w:lang w:bidi="fa-IR"/>
        </w:rPr>
        <w:t>.» (</w:t>
      </w:r>
      <w:r>
        <w:rPr>
          <w:rFonts w:eastAsia="IRNazanin" w:cs="IRNazanin"/>
          <w:color w:val="111111"/>
          <w:sz w:val="28"/>
          <w:szCs w:val="28"/>
          <w:lang w:bidi="fa-IR"/>
        </w:rPr>
        <w:t>29/2/67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شاید از همین روست که یک تئوریسین نظام کفر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فوکویاما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تغییر موضع نسبت به دکترین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پایان تاریخ</w:t>
      </w:r>
      <w:r>
        <w:rPr>
          <w:rFonts w:eastAsia="IRNazanin" w:cs="IRNazanin"/>
          <w:color w:val="111111"/>
          <w:sz w:val="28"/>
          <w:szCs w:val="28"/>
          <w:rtl w:val="true"/>
          <w:lang w:bidi="fa-IR"/>
        </w:rPr>
        <w:t>»</w:t>
      </w:r>
      <w:r>
        <w:rPr>
          <w:rStyle w:val="FootnoteAnchor"/>
          <w:rtl w:val="true"/>
        </w:rPr>
        <w:footnoteReference w:id="54"/>
      </w:r>
    </w:p>
    <w:p>
      <w:pPr>
        <w:pStyle w:val="BookText"/>
        <w:rPr/>
      </w:pPr>
      <w:r>
        <w:rPr>
          <w:rFonts w:ascii="IRNazanin" w:hAnsi="IRNazanin" w:eastAsia="IRNazanin"/>
          <w:color w:val="111111"/>
          <w:sz w:val="28"/>
          <w:sz w:val="28"/>
          <w:szCs w:val="28"/>
          <w:rtl w:val="true"/>
          <w:lang w:bidi="fa-IR"/>
        </w:rPr>
        <w:t>نظریه پایان تاریخ، در واقع تحلیلی از نابودی مارکسیسم – لنینیسم و پیروزی لیبرال دموکراسی است و آن را به عنوان انگاره اصلی به تمام جریانات تاریخی و سیاسی تعمیم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نظریه پایان تاریخ همان حکمی را که درباره پیروزی لیبرال در برابر مارکسیسم – لنینیسم صادر کرده است، درباره هر آرمان دیگری نیز صادر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منظر بنا نیست که به جز لنینیسم – دمکراسی و مردان بی قلب و احساس ساکن آن که وارثان جنبه مصنوع وملایم تجدد بازاندیشانه هستند، دیگرانی هم وجود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پیش زمینه انقلاب اسلامی نیز ناچار است به برتری لیبرال دمکراسی تن دهد، بی سبب نیست که دیدگاه پایان تاریخ را دیدگاهی بسیار خوشبینانه توصیف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دیدگاه با مختوم دانستن پیروزی لیبرال – دموکراسی وضعیت تک ساختی پیدا کرده و آسیب پذیری خود را افزایش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نظر هانتینگتون و فوکویاما، تاریخ با تمدن غرب است؛ با این تفاوت که در نظر هانتینگتون نزاعی تمدنی به امید رسیدن به وضعی مطلوب تر آغاز می‌شود و طبیعتاً‌در این نزاع،هر چند، همچنان پیروزی نهایی با لیبرال دموکراسی خواهد بود،اما به هر حال، از نفوذ تمدن غرب کاسته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نظر فوکویاما،از آنجا که هیچ افقی از بهبود اوضاع، بیش از آنچه در تمدن غرب وقوع یافته، وجود ندارد، دلیلی برای نزاع وجود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رقابت برای نیل هر چه سریع تر به لیبرال دموکراسی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مهم ترین چالش های نظریه فوکویاما دو چیز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خیزش نهضت معنوی انقلاب اسلامی که طبیعتاً محرک احساسات جهادی حق طلبانة دیگر مردم مسلمان نیز خواهد بود و دیگری بحران معنویتی که معلول سیطره نفسانیت معنویت ستیز تمدن غربی می‌باشد؛ امری که برژینسکی آن را سکولاریسم عنان گسیخته حاکم بر نیم کره غربی می‌داند و به نوبه خود می‌تواند نقدی بر تئوری هانتینگتون که چالش های آینده تمدن غربی را صرفاً اموری بیرونی و خارجی تلقی کرده است، نیز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اعتراف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که من هیچگاه نگفته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ما به پایان تاریخ رسیده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نیز در این درگیری تمدن بخوبی دریافته است که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 با آرمانها، شعارها و ساختارهای نظام لیبرال دموکراسی، به تسخیر جهان وتشکیل امپراطوری سراسری دست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که به خوبی دریافته است انقلاب اسلامی ایران، خود را در درون مرزهای جغرافیایی خود محدود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بیند؛ تنها در صدد حفظ ذخائر و منابع خود نیست؛ صرفاً برای آزادی یک ملت یا یک نژاد،از یوغ استبداد یا استعمار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جنگد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 کفر به خوبی دریافته است که انگیزه و اندیشه حاکم بر انقلاب اسلامی ایران، ایجاد موج جهانی و بسیج ظرفیتهای جهان اسلام بلکه جهان سوم است که هر روز بر نفرت آنها از ظلم حاکم جهانی و پیوستن به اردوگاه انقلاب اسلامی افزوده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 ما جنگ عقیده است و جغرافیا و مرز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شناسد و ما باید در جنگ اعتقادیمان بسیج بزرگ سربازان اسلام را در جهان به راه اندازیم</w:t>
      </w:r>
      <w:r>
        <w:rPr>
          <w:rFonts w:eastAsia="IRNazanin" w:cs="IRNazanin"/>
          <w:color w:val="111111"/>
          <w:sz w:val="28"/>
          <w:szCs w:val="28"/>
          <w:rtl w:val="true"/>
          <w:lang w:bidi="fa-IR"/>
        </w:rPr>
        <w:t>.»</w:t>
      </w:r>
      <w:r>
        <w:rPr>
          <w:rStyle w:val="FootnoteAnchor"/>
          <w:rtl w:val="true"/>
        </w:rPr>
        <w:footnoteReference w:id="5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با خواست خدا دست تجاوز و ستم همه ستمگران را در کشورهای اسلامی می‌شکنیم و با صدور انقلابمان که درحقیقت صدور اسلام راستین و بیان احکام محمدی است به سیطره و سلطه و ظلم جهانخواران خاتمه می‌دهیم و به یاری خدا راه را برای ظهور منجی و مصلح کل و امامت مطلقه حق امام زمان ارواحنا فدا هموار می‌کنیم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فریاد برائت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حکومت جهانی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محور محو یا توسعه انقلاب اسلامی ایران</w:t>
      </w:r>
    </w:p>
    <w:p>
      <w:pPr>
        <w:pStyle w:val="BookText"/>
        <w:rPr/>
      </w:pPr>
      <w:r>
        <w:rPr>
          <w:rFonts w:ascii="IRNazanin" w:hAnsi="IRNazanin" w:eastAsia="IRNazanin"/>
          <w:color w:val="111111"/>
          <w:sz w:val="28"/>
          <w:sz w:val="28"/>
          <w:szCs w:val="28"/>
          <w:rtl w:val="true"/>
          <w:lang w:bidi="fa-IR"/>
        </w:rPr>
        <w:t>این همان خطر بزرگی است که نظام قدرت جهانی، آن را بر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تابد و البته با تجربه راههای مختلف سیاسی،فرهنگی، اقتصادی و حتی نظامی، خود را در مقابل رهبری نظام اسلامی و ملتی که داعیه جهانی شدن دارند پیش از پیش درمانده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 اگر انقلاب ما تنها داعیه حفظ یا باز تولید مفاهیم وبرنامه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یک منطقه خاص را در سر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پروراند و خود را در معرکه نبرد تمدنها و فرهنگها وارد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 سالها پیش، در چنبره سیاستهای جهان شمول و بنیان کن رقیب، گرفتار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آمد و براحتی در هم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شکست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زمانی که آرمانها، مرزهای موجود را در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نوردد و مسائل اصولی اداره جهان را موضوع فکر خود قرار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 و به فراتر از یک کشور بلکه یک منطقه جغرافیایی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نگرد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تواند به تدریج،پرچم نهضت جهانی را نیز در دست گیرد واز انحلال هویت خود در هیمنة‌کفر جلوگیری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همان معنای آن سخن بلند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حکومت جهانی، محور محو یا توسعه انقلاب 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و دشمن به خوبی دریافته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که تحدید آرمانهای انقلاب،در درون مرزهای سیاسی،فرهنگی و اقتصادی خود، نتیجه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ای جز اضمحلال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حداقل، انحلال در ساختار رقیب بدنبال نخواهد داشت</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هر صورت جهانی کردن آرمانهای انقلاب اسلامی، یک ضرورت حیاتی برای دفاع از کیان ملت بلکه تشیع و نیز دفاع از مظلوم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کسوت و کشوری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چون چنین است و امر،دائر مدار مرگ و حیات است لذا سخن گفتن از استراتژی بازدارندگی و گفتگوی صرف، راهبردی غیر واقعی و ابتر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به خوبی دریافته است که این، یک مقابله همه جانبه سیاسی، فرهنگی، اقتصادی و نظامی است و البته چندان تفاوتی در آشکار یا نهان بودن این نوع مقابله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نیست؛ مادامی که از اصل این تقابل و </w:t>
      </w:r>
    </w:p>
    <w:p>
      <w:pPr>
        <w:pStyle w:val="BookText"/>
        <w:rPr/>
      </w:pPr>
      <w:r>
        <w:rPr>
          <w:rFonts w:ascii="IRNazanin" w:hAnsi="IRNazanin" w:eastAsia="IRNazanin"/>
          <w:color w:val="111111"/>
          <w:sz w:val="28"/>
          <w:sz w:val="28"/>
          <w:szCs w:val="28"/>
          <w:rtl w:val="true"/>
          <w:lang w:bidi="fa-IR"/>
        </w:rPr>
        <w:t>درگیری همه جانبه، دفاع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کنیم و به آن باور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بسیارند دوستانی که با این نگرش، موافق نیستند اما همواره در مقابل این قبیل سؤالات نیز پاسخ منطقی ارائه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چرا نباید به تقابل همه جانبه با دشمن روی آورد؟ آیا از این باب که این،حق ما نیست یا از این باب است که دشمن، بر تمامی مناشیء قدرت،تسلط یافته است؟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صورت اخیر، علت این تسلط چیست؛ جز اتخاذ راهبرد گفتگوی محض و تساهل با دشمن یا اعتماد به او و تکیه بر او؟</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آیا بایست درگیری تمدنی و همه جانبه با کفر را تا زمان ظهور به تأخیر انداخت؛ از این باب که این تنها در حدود وظائف و اختیارات امام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و دخلی به ما ندارد؟ در این صورت، تکیف مسلمانان تا زمان ظهور چیست؟</w:t>
      </w:r>
    </w:p>
    <w:p>
      <w:pPr>
        <w:pStyle w:val="BookText"/>
        <w:rPr/>
      </w:pPr>
      <w:r>
        <w:rPr>
          <w:rFonts w:ascii="IRNazanin" w:hAnsi="IRNazanin" w:eastAsia="IRNazanin"/>
          <w:color w:val="111111"/>
          <w:sz w:val="28"/>
          <w:sz w:val="28"/>
          <w:szCs w:val="28"/>
          <w:rtl w:val="true"/>
          <w:lang w:bidi="fa-IR"/>
        </w:rPr>
        <w:t>دو نوع نگاه متفاوت به فلسفه تاریخ و روند تکامل تاریخی</w:t>
      </w:r>
    </w:p>
    <w:p>
      <w:pPr>
        <w:pStyle w:val="BookText"/>
        <w:rPr/>
      </w:pPr>
      <w:r>
        <w:rPr>
          <w:rFonts w:ascii="IRNazanin" w:hAnsi="IRNazanin" w:eastAsia="IRNazanin"/>
          <w:color w:val="111111"/>
          <w:sz w:val="28"/>
          <w:sz w:val="28"/>
          <w:szCs w:val="28"/>
          <w:rtl w:val="true"/>
          <w:lang w:bidi="fa-IR"/>
        </w:rPr>
        <w:t xml:space="preserve">نوع نگاه سکولاریستی به واقعیتهای موجود یا نگاه سطحی و انتزاعی به تناسبات و ساختارهای موجود جهانی و یا تکالیفی که دین به ویژه مکتب تشیع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عهده سیاستمداران و اندیشمندان جامعه اسلامی گذاشته است انسان را به مواضعی از این دست سوق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 و نگاه او را به درون مرزهای خود، عدم صدور پیام انقلاب اسلامی و رضایت دادن به ظلم نهادینه شده جهانی محدود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منظر نوع نگاه به فلسفه تاریخ با آنچه که امام راحل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بزرگان دین به روند تکاملی تاریخ اعتقاد داشتند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بودیم که حضرت امام به عنوان پرچمدار بزرگ در این مرحله از تاریخ، حرکت همه جانبه با نگاه تمدنی را آغاز کردند و احیاگر چنین خیزش عظیم با رویکرد الهی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نگاه سکولاریستی این چنین حرکاتی، محکوم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بسیارند از مسلمانان سکولار در داخل و خارج کشور که به خاطر عدم ظرفیت نسبت به درک انقلاب اسلامی و حرکت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آنکه به ایشان و راهشان تولی پیدا نکردند همواره در مقام یک منتقد و مخالف با چنین اقداماتی، در این سطح و این رویکرد مخالف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شبیه به این مخالفت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در صدر اسلام و زمان اقامة حکومت نبوی توسط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مشاهده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نیز چند روزی پشت سر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جهاد مشغول بودند و در جایی نیز با زاویه پیدا کردن نسبت به حرکت و اندیشه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 خود را از </w:t>
      </w:r>
    </w:p>
    <w:p>
      <w:pPr>
        <w:pStyle w:val="BookText"/>
        <w:rPr/>
      </w:pPr>
      <w:r>
        <w:rPr>
          <w:rFonts w:ascii="IRNazanin" w:hAnsi="IRNazanin" w:eastAsia="IRNazanin"/>
          <w:color w:val="111111"/>
          <w:sz w:val="28"/>
          <w:sz w:val="28"/>
          <w:szCs w:val="28"/>
          <w:rtl w:val="true"/>
          <w:lang w:bidi="fa-IR"/>
        </w:rPr>
        <w:t>ایشان جدا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نگاه ایشان شعارهای اصولی صدر اسلام و زمان حاضر اشتباه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تمدن را در چارچوب تمدن موجود که توسعه مادی و رفاه و آسایش عمومی را بدون نگاه به آخرت و توحید دنبال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خواهان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ایشان تنها تمدن دنیاپرستی محلی از اعراب دارد و تمدن الهی امری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معنا یا ناممکن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چه بسا برخی از ایشان با اذعان به مشروعیت و امکان تحقق مدنیت الهی به این امر گردن بگذارند اما در ابعاد دیگر کماکان با اصل حرکت در زمان حاضر آن هم در بعد جهانی همواره به مخالفت بر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نظر ایشان مدنیت الهی در حال حاضر و غیبت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امکان پذیر نیست واگر بر فرض، چنین حرکتی پیمودنی باشد بعد جهانی آن و صدور پیام انقلاب اسلامی در سراسر جهان امری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معنا و ناشدنی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پذیرند که این مدنیت باید ابعاد جهانی پیدا کند و از بستر یک درگیری تاریخی عبور کند تا نهایتاً به غلبه حق بر باطل منجر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تصور آنها بر این است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 بدون این درگیری و بدون نگاه به ابعاد جهانی این حرکت در نهایت به غلبه حق دست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ایشان با اصل وقوع انقلاب اسلامی در زمان حاضر زاویه فکری دارند و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پذیرند که این زمان بهترین فرصت برای حضور دوباره حکومت حق در زمین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تحلیل سکولاریستی از وقایع مهم تاریخی صدر اسلام</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ناگفته پیداست که این اختلافات همگی ناشی از نوع نگرش متفاوت به تاریخ و فلسفه تاریخی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زمانی که این بحث دقیق علمی موشکافی نشود اختلافاتی از این دست در روبناها امری طبیعی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به خود اجازه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دهند که یا در شعارهای اصلی انقلاب تردید روا دارند و یا با زیر سؤال بردن زمان وقوع انقلاب و صدور پیام آن به سراسر جهان، اصل حرکت را مورد تردید قرار دهند و احیاناً با رد ضرورت جهانی اندیشیدن در این حرکت، مخالفت خود را ابراز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نگاه تصمیمات تاریخی و مهمی همچون صلح حدیبیه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پذیرش حکمیت در زمان حضرت امیر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صلح امام حسن مجتبی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همگی اشتباه و در ظرف زمانی نامناسب صورت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تمامی اینها ناشی از نوع نگاه بسته آنها به تاریخ و روند تکاملی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از درک موقعیت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تاریخی و فرصت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که چه بسا هیچ گاه قابل تکرار نیست غفلت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تصور آنها از جنگ، صلح </w:t>
      </w:r>
    </w:p>
    <w:p>
      <w:pPr>
        <w:pStyle w:val="BookText"/>
        <w:rPr/>
      </w:pPr>
      <w:r>
        <w:rPr>
          <w:rFonts w:ascii="IRNazanin" w:hAnsi="IRNazanin" w:eastAsia="IRNazanin"/>
          <w:color w:val="111111"/>
          <w:sz w:val="28"/>
          <w:sz w:val="28"/>
          <w:szCs w:val="28"/>
          <w:rtl w:val="true"/>
          <w:lang w:bidi="fa-IR"/>
        </w:rPr>
        <w:t>و ترک متارکه و امثال آن با آنچه بزرگان دین در صدر اسلام و اکنون انجام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دهند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عینکی که آنها بر چشم دارند از نوع دیگری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قلب بسیاری از ایشان با حتی امام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 شروع جنگ یا پذیرش صلح همراه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احیاناً اگر بنابر مصالح اهم، امام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تصمیم به ترک متارکه و پذیرش صلح بگیرد به خاطر عدم ظرفیت لازم برای درک موقعیت تاریخی زمان تصمیم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گیری، این نوع تصمیمات از نظر ایشان محکوم است چرا که مثلاً باعث توقف در پیشرفت جنگ و نابودی کفر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بازگشت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فقدان ظرفیت تحلیل تاریخی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تولی به ولایت الهی</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مشکل بنیادین این نوع تفکر به عدم تولی به ولایت الهی و سرپرستی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 در واقع وجود زاویه فکری در نوع نگاه به تاریخ و فلسفه تاریخی، ناشی از پایین بودن ضریب تولی به ولایت الهی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تردید اگر ضریب تولی در میان مسلمانان افزایش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یافت سرعت حرکت عالم به عصر ظهور و درک حکومت ایمانی و سراسر عدل حضرت حجت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افزایشی قابل توجه پیدا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غیر از این است که تمامی جنگ</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صلح</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برای رسیدن به چنین عصر ایمانی است؟ و مگر غیر از این است که این امر تنها با کمال تولی به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امکان پذیر است؟ آیا اگر این کمال در میان ما مسلمانان حاصل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 ضریب حرکت به سمت عصر ظهور شتاب پیدا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 به خوبی شاهدیم که به میزان همین تولی اندک در زمان حاضر و برخی از برهه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زمانی در طول تاریخ اسلام، پیشرفت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بزرگی نصیب مسلمانان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تفرقه باعث کند شدن ضریب حرکت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 یا نقصان ظرفیت تولی، باعث اشتباه راهبردی در شناخت جامعه و تاریخ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بیان بهتر افرادی این چنین دارای ظرفیت علمی لازم برای جامعه شناسی و درک فلسفه تاریخ الهی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بافت اجتماعی جامعه اسلامی به ویژه جامعه شیعی را همچون بافت فکری خود مورد تحلیل قرار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دهند و با اعتراض به حضرت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مقام معظم رهبری در زمان حاضر و با این ادعا که جامعه ما از ظرفیت لازم برای همراهی با این حرکت برخوردار نیست عملاً به مقابله و مخالفت بر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حالی است که مشکل اصلی به نوع شناخت ایشان و میزان تولی و درک محدود آنها از حقیقت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موجود باز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شک آنها تصویر مثبت و جامعی از جامعه شیعی و حرکت بزرگ انقلاب اسلامی ندارند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آنها از درک عمق و نمادهای روئین جامعه شیعی محرومند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مقام تحلیل، از رفتارها و حرکات رهبران انقلاب و مردم انقلابی همواره عاجزند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تغییر نوع نگاه به فلسفه تاریخ بر محور جریان تولی و ولایت باعث تغییر در تحلیل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جاری در جریان فکری سکولاریستی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زمانی که انسان رشد حرکت جهانی را بر اساس ولایت و تولی نداند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تواند درک جامعی نسبت به تاریخ و فلسفه تاریخی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اشتباه در نوع نگاه به روند تکامل تاریخی باعث پی ریزی نوعی خاص از نظام فکری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شود که با نگرش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نگاه ناب اسلامی در تقابل جدی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این اعتراض ایشان چگونه قابل توجیه است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گویند حضرت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نبایست در این مرحله از تاریخ قیام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کردند؟ آیا یک قیام طاغوتی تا این قدر امداد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شد که امروز اعتراض شود چرا این حرکت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 همه امدادهای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حاضر با پرچمداری ایشان به وقوع پیوسته است؟ آیا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 پذیرفت که معظم له براساس هوای نفس و تمنیات شخصی به اقامه این حرکت در بعد جهانی اقدام کرده اند؟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شک قاطعیت، صلابت و انجام یک کار بزرگ در ابعاد جهانی هیچگاه با تردید و نگاه بسته به موضوع، انجام شدنی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یا باید پذیرفت که امام راحل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حرکت را بر اساس نگاه شخصی و در اوج پیروی از تمنیات نفس، شروع و هدایت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و یا باید با دست کشیدن از این تحلیل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سطحی، آن را حرکت حقی در طول حرکت انبیاء و رسیدن به عصر ایمان تحلیل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چنین حرکتی با این شدت و عظمت و گستردگی یا باید بر اساس یک شیطنت بزرگ صورت گرفته باشد یا بر اساس یک نگاه بزرگ توحیدی به یک موضوع 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سوم در این تحلیل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تردید، تزلزل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حرکت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معناست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برخی از این تحلیل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آن قدر گستاخانه است که حرکت انقلاب اسلامی را در کنار برخوردهایی مانند آنچه آمریکا وبلوک کفر برعلیه کشورهای ضعیف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خصوصاً مسلمانان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 قابل تحلیل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مقام مقایسه، از نظر این گروه حرکت انقلاب اسلامی تنها با چنین شیطنتهای بزرگی در ابعاد جهانی قابل مقایسه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ایشان اساس حرکت انقلاب اسلامی غیر قابل توجیه و با رویکرد نفسانی صورت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اعتراض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که چرا حضرت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زمان کنونی با دست گرفتن این پرچم، هدایت این خیزش عمومی را رهبری کردند؛ در حالی که مردم در حال </w:t>
      </w:r>
    </w:p>
    <w:p>
      <w:pPr>
        <w:pStyle w:val="BookText"/>
        <w:rPr/>
      </w:pPr>
      <w:r>
        <w:rPr>
          <w:rFonts w:ascii="IRNazanin" w:hAnsi="IRNazanin" w:eastAsia="IRNazanin"/>
          <w:color w:val="111111"/>
          <w:sz w:val="28"/>
          <w:sz w:val="28"/>
          <w:szCs w:val="28"/>
          <w:rtl w:val="true"/>
          <w:lang w:bidi="fa-IR"/>
        </w:rPr>
        <w:t>گذران ایام خود و زندگی روزمره خویش بودند؟ آنها از درک فرصت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تهدیدهای کنونی در جهان اسلام غفلت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ورزند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ایشان زندگی مردم بر اساس شهوات و تمنیات نفس به همان اندازه قابل احترام است که زندگی در حالت سختی، مبارزه و درگیری با نظام کفر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تنافی ذاتی اسلام و دمکراسی</w:t>
      </w:r>
    </w:p>
    <w:p>
      <w:pPr>
        <w:pStyle w:val="BookText"/>
        <w:rPr/>
      </w:pPr>
      <w:r>
        <w:rPr>
          <w:rFonts w:ascii="IRNazanin" w:hAnsi="IRNazanin" w:eastAsia="IRNazanin"/>
          <w:color w:val="111111"/>
          <w:sz w:val="28"/>
          <w:sz w:val="28"/>
          <w:szCs w:val="28"/>
          <w:rtl w:val="true"/>
          <w:lang w:bidi="fa-IR"/>
        </w:rPr>
        <w:t>در این نگاه نباید به چیزی فراتر از یک رفرم معمولی و ساده چون نهضت ملی شدن نفت اقدام کرد آنها تصور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با یک نهضت دموکراسی خواهی در کشور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 به اهداف بزرگ رسید و با بلوک استعمار به مقابله برخاست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البته بزرگترین اشتباه ایشان نیز در همین نکته است که اسلام خواهی با دموکراسی خواهی کاملاً متفاوت و دارای دو ظرفیت مختلف از هزینه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باور ما چه بسا کسانی مانند هانتینگتون تصور بهتری از اسلام خواهی داشته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با طرح نظریه جنگ تمدن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به درستی این افق را ترسیم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و پذیرفتند که اسلام خواهی هزینه زیادی به دنبال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امثال فوکویاما این اشتباه راهبردی را مرتکب شدند زمانی که احساس کردند در تقابل بین تمدنها پیروز شده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و ایدئولوژی برآمده از تجدد بر دیگر ایدئولوژی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تفوق و برتری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بیان بهتر اشتباه فوکویاما در همین بود که تصور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 برتری ایدئولوژیک بخشی از تجدد بر دیگر ایدئولوژی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برخاسته از تجدد و مدرنیته، به معنای غلبه بر تمامی جهان بینی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ایدئولوژی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تفکر اسلامی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تصور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 دیگر هیچ ایدئولوژی رقیبی در سراسر جهان درمقابل تفکر مدرنیته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دیگر هیچ ایدئولوژی رقیبی در غرب وجود ندارد در حقیقت وی وامثال او غرب را معادل کل جهان و مدرنیته را معادل تمام ایدئولوژیهای موجود در عالم گرفته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هانتینگتون با نگاه عمیق تر نسبت به موضوع دریافت که تمدن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ایدئولوژی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دیگری نیز در سراسر عالم وجود دارد که باید ابتدا حساب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تمام کرد تا آن گاه به پیروزی ایدئولوژی غربی بر تمامی کره خاک اطمینان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خوبی دریافته بود که این تقابل جز با برخورد و جنگ امکان پذیر نیست و البته نقطه این برخورد نیز بنیادگرایی اسلامی است</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آغاز جنگ سوم جهانی، با رویکرد تاریخی، از آغاز پیروزی انقلاب اسلامی ایران </w:t>
      </w:r>
    </w:p>
    <w:p>
      <w:pPr>
        <w:pStyle w:val="BookText"/>
        <w:rPr/>
      </w:pPr>
      <w:r>
        <w:rPr>
          <w:rFonts w:ascii="IRNazanin" w:hAnsi="IRNazanin" w:eastAsia="IRNazanin"/>
          <w:color w:val="111111"/>
          <w:sz w:val="28"/>
          <w:sz w:val="28"/>
          <w:szCs w:val="28"/>
          <w:rtl w:val="true"/>
          <w:lang w:bidi="fa-IR"/>
        </w:rPr>
        <w:t>به باور ما جنگ جهانی کنونی که از زمان انقلاب اسلامی ایران آغاز شده است و به حق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 آن را جنگ سوم جهانی نامید چیزی جز نبرد فلسفه تاریخی برای گذار از مرز تجدد به تمدن اسلامی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 این نگاه جز با جهانی اندیشیدن امکان پذیر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در نظریه برخورد تمدنها و با طرح جنگ چهارم به عنوان جنگ پیروزمندانة گذار از مرز تمدن اسلامی به جهانی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سازی تجدد، خود را در آن زمان پیروز معرکه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نگاه هر دو گروه به دنبال انحلال دیگر ایدئولوژی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رقیب در ایدئولوژی و نظام تفکری خود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گروه به صورت جدی و همه جانبه برای یک دست کردن فرهنگ</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در فرهنگ خود تلاش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هانتینگتون با نظریه خود فرهنگ</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فعال و تمدن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موجود مانند چین، اسلام و امثال آن را قابل حذف در فرهنگ غالب تجدد و مدرنیته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وی جنگ چهارم، جنگ بین تجدد و اسلام است و این امر فراتر از یک جنگ معنوی واطلاعاتی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به دنبال جنگ فیزیکی و تقابل رودررو بوده و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حالی است که در نگاه سکولارهای مسلمان و غیر مسلمان باید از تمدن اسلامی دست کشید و در فرهنگ رقیب منحل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با این نگرش باید همواره منتظر بود که شروع و ختم جنگ از سوی اردوگاه تجدد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موضوع جنگ و محدوده آن را ترسیم کنند و هجوم را هر زمان که مناسب دیدند از هر جبهه و در هر بعدی بیاغازند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از این نکته مهم غفلت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که موضوع جنگ کنونی، فتح تمدن اسلامی و یا جهانی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سازی توسط مدرنیته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هر صورت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انحلال هویت تمدن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در یک فرهنگ غالب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هدف نبرد تاریخی اسلام، پیروزی تا محو فتنه</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موضوع درگیری است و البته حضرت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درک چنین موقعیتی و با شناخت موضوع و ابعاد آن، پرچم این نهضت بزرگ اسلامی را به دست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انقلاب اسلامی ایران جنگ را به فراتر از دنیای تجدد هدایت کرد و جبهه جدیدی را در مقابل تمامی کفر در تمامی ابعاد وجودی آن باز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درون تجدد، کمونیست را شکست داد و با قوی ترین قدرت کمونیستی یعنی شوروی سابق به جنگ رودررو در همه ابعاد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هویت تمدنی اسلام را احیا کردند و پس از شکست نظام کمونیستی و سردمداران آن پرچم جنگ با بخشی دیگر از اردوگاه تجدد و مدرنیته را آغاز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امام راحل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برهه از </w:t>
      </w:r>
    </w:p>
    <w:p>
      <w:pPr>
        <w:pStyle w:val="BookText"/>
        <w:rPr/>
      </w:pPr>
      <w:r>
        <w:rPr>
          <w:rFonts w:ascii="IRNazanin" w:hAnsi="IRNazanin" w:eastAsia="IRNazanin"/>
          <w:color w:val="111111"/>
          <w:sz w:val="28"/>
          <w:sz w:val="28"/>
          <w:szCs w:val="28"/>
          <w:rtl w:val="true"/>
          <w:lang w:bidi="fa-IR"/>
        </w:rPr>
        <w:t>زمان جبهه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جدیدی در درون و برون نظام مدرنیته باز کردند این هویت جنگ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یا آن را بد یا خوب بنامیم ایشان چنین ابعادی را در نظر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در یک نگاه سطحی نسبت به جنگ، موضوع و ابعاد آن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 اصل این حرکت را زیر سوال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حالی است که ابتدائاً باید به خوبی انقلاب اسلامی، ویژگی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و گستره آن را شناخت و سیمای مخاطبان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اعم از دوست و دشمن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خوبی ترسیم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هیچگاه از ادامه جنگ هراسی به خود راه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دادند چون به خوبی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دانستند که نقطه پایان این جنگ همه جانبه حتی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لاتکون فتنه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w:t>
      </w:r>
      <w:r>
        <w:rPr>
          <w:rStyle w:val="FootnoteAnchor"/>
          <w:rtl w:val="true"/>
        </w:rPr>
        <w:footnoteReference w:id="5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به خوبی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دانستند که در جنگ باید هزینه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با درک صحیح از زمان درگیری و آغاز آن و با یک نگاه عمیق تاریخی همراه با تولی کامل نسبت به ولایت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پرچم را برافراشتند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گستره انقلاب اسلامی را فراتر از یک انقلاب ملی ضد استعماری یا استبدادی تصور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کردند و هیچگاه صرفاً‌به دنبال یک رفرم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خوبی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دانستند که نتیجه این تغییرات سطحی در سطح جامعه چیزی جز انحلال در جامعه جهانی و پذیرش تجدد و مدرنیته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ایشان این جنگ تمام عیار تنها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تواند یک فاتح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معتقد بودند که جنگ سوم جهانی، جنگ بین دو اردوگاه اسلام و کفر است</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حال تفاوتی ندارد که از نظر امثال هانتینگتون این جنگ جنگ چهارم باشد و خود را پیروز در جنگ سوم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 سرد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بدانند یا همچون ما که آنرا از نقطه شروع انقلاب اسلامی ایران جنگ سوم و نبرد نوینی بین دو اردوگاه مزبور بدانیم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 این است که لشکرکشی آمریکا به خاورمیانه بر اساس نگاه فلسفه تاریخی ایشان برای فتح جهان و در مقابل ظهور عصر ایمان و احیای تمدن 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پیداست آنها نیز نگاه همه جانبه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بر اساس فلسفه تاریخ خود دنبال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و بر اساس یک ایدئولوژی مشخص به نبرد با ایدئولوژی رقیب و اسلام بنیادگرا وشیعی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آنها نیز مدعی اصل ظهور هستند اما ظهور جهانی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سازی لیبرال دموکراسی و پیروزی ایدئولوژی مدرنیته در سراسر 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طبیعی است این تقابل ذاتی و چند بعدی در هر زمانی قابل وقوع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نیز به خوبی دریافته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که با برتری هر یک از این دو اردوگاه، ایدئولوژی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دیگر به عنوان یک خرده فرهنگ در ایدئولوژی غالب منحل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گروه به خوبی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دانند که امروز عصر ظهور تمدنی است و در این جنگ همه جانبه، تمدن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 دیگر در نهایت به عنوان خرده فرهنگ </w:t>
      </w:r>
    </w:p>
    <w:p>
      <w:pPr>
        <w:pStyle w:val="BookText"/>
        <w:rPr/>
      </w:pPr>
      <w:r>
        <w:rPr>
          <w:rFonts w:ascii="IRNazanin" w:hAnsi="IRNazanin" w:eastAsia="IRNazanin"/>
          <w:color w:val="111111"/>
          <w:sz w:val="28"/>
          <w:sz w:val="28"/>
          <w:szCs w:val="28"/>
          <w:rtl w:val="true"/>
          <w:lang w:bidi="fa-IR"/>
        </w:rPr>
        <w:t>باید در تمدن پیروز منحل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در آن زمان حتی به عنوان یک خرده فرهنگ نیز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 جایگاهی جدی برای آنها تصور کرد و این معنای جنگ جهانی و همه جانبه در ابعاد تمدنی و تاریخی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انقلاب اسلامی ظهور این جنگ جهانی است و سرآغاز نبرد بزرگ دیگری که هویت تمدن مقابل را به چالش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 این یک جنگ نظامی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دو هویت تمدنی که موضوع اصلی آنها انسان و هویت تاریخی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گروه برای شکل دادن هویت بشری بر محور تمدنی خود هستند؛ حال یا تمدن اسلامی یا تمدن مدرنیته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 گام اساسی از منظر امام خمینی برای احیای تمدن اسلامی</w:t>
      </w:r>
    </w:p>
    <w:p>
      <w:pPr>
        <w:pStyle w:val="BookText"/>
        <w:rPr/>
      </w:pPr>
      <w:r>
        <w:rPr>
          <w:rFonts w:ascii="IRNazanin" w:hAnsi="IRNazanin" w:eastAsia="IRNazanin"/>
          <w:color w:val="111111"/>
          <w:sz w:val="28"/>
          <w:sz w:val="28"/>
          <w:szCs w:val="28"/>
          <w:rtl w:val="true"/>
          <w:lang w:bidi="fa-IR"/>
        </w:rPr>
        <w:t>از نظر امام راحل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سه گام اساسی برای احیای تمدن اسلامی برداشت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گام اول به استبداد داخلی شاه پایان داد که این کار ظرف پانزده سال از پانزده خرداد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بهمن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گام دوم باید به مقدمه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سازی این حرکت و کشاندن این تفکر در جهان اسلام پرداخت و در گام سوم باید به فراتر از این محدوده اندیشید و زمینه را برای ظهور عدالت جهانی اسلام فراهم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با این توصیف آیا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 تردید کرد که حضرت امام به عنوان یک پرچمدار تاریخی وارد عرصه نبرد همه جانبه با کفر نشده است؟ آیا ایشان به غایت کار که بناست هویت اسلام با هویت غرب و دنیاپرستی با خداپرستی به تقابل و درگیری بیانجامد غفلت کرده است؟ امام در مناسبتهای مختلف جنگ هشت ساله و دفاع مقدس را به عنوان جنگ اسلام و کفر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دانستند</w:t>
      </w:r>
      <w:r>
        <w:rPr>
          <w:rStyle w:val="FootnoteAnchor"/>
          <w:rtl w:val="true"/>
        </w:rPr>
        <w:footnoteReference w:id="57"/>
      </w:r>
    </w:p>
    <w:p>
      <w:pPr>
        <w:pStyle w:val="BookText"/>
        <w:rPr/>
      </w:pPr>
      <w:r>
        <w:rPr>
          <w:rFonts w:ascii="IRNazanin" w:hAnsi="IRNazanin" w:eastAsia="IRNazanin"/>
          <w:color w:val="111111"/>
          <w:sz w:val="28"/>
          <w:sz w:val="28"/>
          <w:szCs w:val="28"/>
          <w:rtl w:val="true"/>
          <w:lang w:bidi="fa-IR"/>
        </w:rPr>
        <w:t>جنگ ما، جنگ قداست، عزت و شرف و استقامت علیه نامردمی 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رزمندگان ما در دنیای پاک اعتقاد و در جهان ایمان تنفس می‌کند و مسلمین جهان هم که می‌دانند جنگ بین استکبار و اسلام است، جهانخواران را آرام نخواهند گذاشت و ضربه های خود را بر همة کاخ نشینان وارد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شریف ایران نیز بدانند که این روزها دستهای ناپاک شرق و غرب برای هدم اسلام و مسلمین در یکدیگر گره خورده است، باید نگذاریم که تلاش فرزندان انقلابی مان در جبهه ها از بین برود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برپایی احکام اسلام عزیز دست اتحاد به یکدیگر داده، محکم و استوار تا پیروزی اسلام حرکت کنیم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پیام حضرت امام خمینی، در تاریخ </w:t>
      </w:r>
      <w:r>
        <w:rPr>
          <w:rFonts w:eastAsia="IRNazanin" w:cs="IRNazanin"/>
          <w:color w:val="111111"/>
          <w:sz w:val="28"/>
          <w:szCs w:val="28"/>
          <w:lang w:bidi="fa-IR"/>
        </w:rPr>
        <w:t>13/4/67</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نزاعی که، مبارزه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که الان بین کفر و اسلام است، این منازعه بین ما و آمریکا نیست،بین اسلام است و کفر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کلمات قصار امام خمینی، مؤسسه تنظیم ونشر آثار امام خمینی، ص </w:t>
      </w:r>
      <w:r>
        <w:rPr>
          <w:rFonts w:eastAsia="IRNazanin" w:cs="IRNazanin"/>
          <w:color w:val="111111"/>
          <w:sz w:val="28"/>
          <w:szCs w:val="28"/>
          <w:lang w:bidi="fa-IR"/>
        </w:rPr>
        <w:t>156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با این نگاه جنگ بین دو کشور را در جغرافیایی وسیع تر و در حوزه اعتقادی تعریف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کردند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چون گستره این جنگ در نهایت در ابعاد جهانی و با رویکرد تمدنی قابل توجیه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به این امر واقف بودند که باطن این جنگ دارای هویت تمدنی است و صرفاً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 آن را در محدوده جغرافیای سیاسی ایران و عراق و نمادهایی مانند تخت جمشید و امثال آن محدود کرد نماد نبرد حضرت امام عاشورا و کربلا بود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کسانی که مخالف این جریان فکری هستند از جنگ جهانی تشیع و از جغرافیایی سیاسی جهان و مرزبندی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طبیعی و غیر طبیعی موجود در عالم چه تصویر و تحلیلی دارند؟</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وطن، وطن سیاسی است یا وطن انگیزه؟ آیا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 باور کرد که جنگ اسلام و تشیع با کفر و شرک مرز و حدی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شناسد؟ بدون شک جایگاه این بحث را باید از بعد جامعه شناختی وفلسفه تاریخ مورد بررسی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قرار است برای فرد، خانواده، سازمان و </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امثال آن برنامه ریزی صورت گیرد بدون چنین نگاهی امکان تنظیم امور جامعه مسلمین و پیشرفت در تمامی ابعاد وجود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برنامه ریزی بایست متناسب با حوزه نبرد و جغرافیایی درگیری بین اسلام و کفر باشد</w:t>
      </w:r>
      <w:r>
        <w:rPr>
          <w:rFonts w:eastAsia="IRNazanin" w:cs="IRNazanin"/>
          <w:color w:val="111111"/>
          <w:sz w:val="28"/>
          <w:szCs w:val="28"/>
          <w:rtl w:val="true"/>
          <w:lang w:bidi="fa-IR"/>
        </w:rPr>
        <w:t xml:space="preserve">. </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 xml:space="preserve">استراتژی حاکم بر پذیرش قطعنامه </w:t>
      </w:r>
      <w:r>
        <w:rPr>
          <w:rFonts w:eastAsia="IRNazanin" w:cs="IRNazanin"/>
          <w:color w:val="111111"/>
          <w:sz w:val="28"/>
          <w:szCs w:val="28"/>
          <w:lang w:bidi="fa-IR"/>
        </w:rPr>
        <w:t>598</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مراحل مواجهه انقلاب اسلامی با تمدن مادی</w:t>
      </w:r>
    </w:p>
    <w:p>
      <w:pPr>
        <w:pStyle w:val="BookText"/>
        <w:rPr/>
      </w:pPr>
      <w:r>
        <w:rPr>
          <w:rFonts w:ascii="IRNazanin" w:hAnsi="IRNazanin" w:eastAsia="IRNazanin"/>
          <w:color w:val="111111"/>
          <w:sz w:val="28"/>
          <w:sz w:val="28"/>
          <w:szCs w:val="28"/>
          <w:rtl w:val="true"/>
          <w:lang w:bidi="fa-IR"/>
        </w:rPr>
        <w:t>انقلاب اسلامی ایران حرکتی عمیق و باطنی علیه تمدن مادی غرب بود که چگونگی تحلیل آن، تأثیر شگرفی را در تفسیر و تبیین استراتژی آینده آن و در پدیده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 مثل جنگ تحمیلی و پذیرش قطعنامه </w:t>
      </w:r>
      <w:r>
        <w:rPr>
          <w:rFonts w:eastAsia="IRNazanin" w:cs="IRNazanin"/>
          <w:color w:val="111111"/>
          <w:sz w:val="28"/>
          <w:szCs w:val="28"/>
          <w:lang w:bidi="fa-IR"/>
        </w:rPr>
        <w:t>598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جای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انقلاب اسلامی را یک انقلاب ملی یا ضداستبدادی بدانیم، طبیعتاً باید پیامدهای آن را به گونه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خاص تحلیل کرده و مناسبات جهانی و داخلی آن را متناسب با همان تعریف نماییم؛ یعنی پتانسیل آن، پتانسیل یک مبارزه ضداستبدادی خواهد بود، اما اگر پتانسیل انقلاب اسلامی را پتانسیل مبارزه ضداستعماری تلقی کنیم، باز باید آن را به گونه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دیگر و در همین راستا تحلیل نماییم</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حال چنانچه مبارزه ملت ما نه صرفاً علیه استعمار خودشان، بلکه مبارزه یک تمدن برای تغییر مناسبات جهانی بوده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مبارزه یک ملت ظهور پیدا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این صورت نوع نگاه ما به پیامدهای انقلاب و امتداد آن به کلی تفاوت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منظر، انقلاب اسلامی سرآغاز یک حرکت برهم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زننده معادلات جهان، و ایجاد کننده معادلات جدید بوده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خواهد ساختارها و قبل از آن، مفاهیم بین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المللی را تحت تأثیر قرار دهد و سپس </w:t>
      </w:r>
    </w:p>
    <w:p>
      <w:pPr>
        <w:pStyle w:val="BookText"/>
        <w:rPr/>
      </w:pPr>
      <w:r>
        <w:rPr>
          <w:rFonts w:ascii="IRNazanin" w:hAnsi="IRNazanin" w:eastAsia="IRNazanin"/>
          <w:color w:val="111111"/>
          <w:sz w:val="28"/>
          <w:sz w:val="28"/>
          <w:szCs w:val="28"/>
          <w:rtl w:val="true"/>
          <w:lang w:bidi="fa-IR"/>
        </w:rPr>
        <w:t>شورای امنیت،</w:t>
      </w:r>
    </w:p>
    <w:p>
      <w:pPr>
        <w:pStyle w:val="BookText"/>
        <w:rPr/>
      </w:pPr>
      <w:r>
        <w:rPr>
          <w:rFonts w:ascii="IRNazanin" w:hAnsi="IRNazanin" w:eastAsia="IRNazanin"/>
          <w:color w:val="111111"/>
          <w:sz w:val="28"/>
          <w:sz w:val="28"/>
          <w:szCs w:val="28"/>
          <w:rtl w:val="true"/>
          <w:lang w:bidi="fa-IR"/>
        </w:rPr>
        <w:t xml:space="preserve">با یادآوری مجدد قطعنامه </w:t>
      </w:r>
      <w:r>
        <w:rPr>
          <w:rFonts w:eastAsia="IRNazanin" w:cs="IRNazanin"/>
          <w:color w:val="111111"/>
          <w:sz w:val="28"/>
          <w:szCs w:val="28"/>
          <w:rtl w:val="true"/>
          <w:lang w:bidi="fa-IR"/>
        </w:rPr>
        <w:t>(</w:t>
      </w:r>
      <w:r>
        <w:rPr>
          <w:rFonts w:eastAsia="IRNazanin" w:cs="IRNazanin"/>
          <w:color w:val="111111"/>
          <w:sz w:val="28"/>
          <w:szCs w:val="28"/>
          <w:lang w:bidi="fa-IR"/>
        </w:rPr>
        <w:t>598</w:t>
      </w:r>
      <w:r>
        <w:rPr>
          <w:rFonts w:eastAsia="IRNazanin" w:cs="IRNazanin"/>
          <w:color w:val="111111"/>
          <w:sz w:val="28"/>
          <w:szCs w:val="28"/>
          <w:rtl w:val="true"/>
          <w:lang w:bidi="fa-IR"/>
        </w:rPr>
        <w:t xml:space="preserve"> (</w:t>
      </w:r>
      <w:r>
        <w:rPr>
          <w:rFonts w:eastAsia="IRNazanin" w:cs="IRNazanin"/>
          <w:color w:val="111111"/>
          <w:sz w:val="28"/>
          <w:szCs w:val="28"/>
          <w:lang w:bidi="fa-IR"/>
        </w:rPr>
        <w:t>1987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گزارش دبیرکل مذکور در سند </w:t>
      </w:r>
      <w:r>
        <w:rPr>
          <w:rFonts w:eastAsia="Times New Roman" w:cs="Times New Roman" w:ascii="Times New Roman" w:hAnsi="Times New Roman"/>
          <w:color w:val="111111"/>
          <w:sz w:val="28"/>
          <w:szCs w:val="28"/>
          <w:lang w:val="en-US" w:bidi="en-US"/>
        </w:rPr>
        <w:t>S/39002</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در مورد اجرای پاراگراف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اجرایی قطعنامه </w:t>
      </w:r>
      <w:r>
        <w:rPr>
          <w:rFonts w:eastAsia="IRNazanin" w:cs="IRNazanin"/>
          <w:color w:val="111111"/>
          <w:sz w:val="28"/>
          <w:szCs w:val="28"/>
          <w:rtl w:val="true"/>
          <w:lang w:bidi="fa-IR"/>
        </w:rPr>
        <w:t>(</w:t>
      </w:r>
      <w:r>
        <w:rPr>
          <w:rFonts w:eastAsia="IRNazanin" w:cs="IRNazanin"/>
          <w:color w:val="111111"/>
          <w:sz w:val="28"/>
          <w:szCs w:val="28"/>
          <w:lang w:bidi="fa-IR"/>
        </w:rPr>
        <w:t>598</w:t>
      </w:r>
      <w:r>
        <w:rPr>
          <w:rFonts w:eastAsia="IRNazanin" w:cs="IRNazanin"/>
          <w:color w:val="111111"/>
          <w:sz w:val="28"/>
          <w:szCs w:val="28"/>
          <w:rtl w:val="true"/>
          <w:lang w:bidi="fa-IR"/>
        </w:rPr>
        <w:t xml:space="preserve">) </w:t>
      </w:r>
      <w:r>
        <w:rPr>
          <w:rFonts w:eastAsia="IRNazanin" w:cs="IRNazanin"/>
          <w:color w:val="111111"/>
          <w:sz w:val="28"/>
          <w:szCs w:val="28"/>
          <w:lang w:bidi="fa-IR"/>
        </w:rPr>
        <w:t>1987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تصویب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تصمیم می‌گیرد که طبق اختیارات خود یک گروه ناظر نظامی 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یونیماگ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ایجاد و از دبیرکل درخواست می‌نماید اقدامات لازم را برای این منظور، طبق گزارش فوق‌الذکر، انجام 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بعلاوه تصمیم می‌گیرد که یونیماگ را برای مدت شش‌ماه تأسیس نماید، مگر آنکه شورا تصمیم دیگری اتخاذ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دبیرکل درخواست می‌کند که شورای امنیت را از تحولات بعدی امر کاملاً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آگاه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گذشت چندسال از صدور قطعنامه و حوادث پس از آن، عاقبت پرز دکوئیار دبیرکل سازمان ملل متحد در آخرین گزارشی که به عنوان دبیرکل سازمان ملل متحد به شورای امنیت تسلیم نمود، رسماً کشور عراق را بعنوان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متجاوز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کرد</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دنیا با شنیدن این اعلام دبیرکل متوجه گردیدند که چگونه ایران در طول هشت‌سال جنگ تحمیلی توانسته است در مقابل ماشین جنگی عراق که تمامی ابرقدرتها پشتیبان او بوده‌اند، مقاومت نماید و دشمن را از خاک خود بیرون نماید و به جهانیان ثابت نماید که دولت بعث، دولتی متجاوز بوده که جهت رسیدن به اهداف شوم خود از هیچ تجاوز و جنایتی کوتاه نمی‌آید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شورای امنیت،</w:t>
      </w:r>
    </w:p>
    <w:p>
      <w:pPr>
        <w:pStyle w:val="BookText"/>
        <w:rPr/>
      </w:pPr>
      <w:r>
        <w:rPr>
          <w:rFonts w:ascii="IRNazanin" w:hAnsi="IRNazanin" w:eastAsia="IRNazanin"/>
          <w:color w:val="111111"/>
          <w:sz w:val="28"/>
          <w:sz w:val="28"/>
          <w:szCs w:val="28"/>
          <w:rtl w:val="true"/>
          <w:lang w:bidi="fa-IR"/>
        </w:rPr>
        <w:t xml:space="preserve">با یادآوری مجدد قطعنامه </w:t>
      </w:r>
      <w:r>
        <w:rPr>
          <w:rFonts w:eastAsia="IRNazanin" w:cs="IRNazanin"/>
          <w:color w:val="111111"/>
          <w:sz w:val="28"/>
          <w:szCs w:val="28"/>
          <w:rtl w:val="true"/>
          <w:lang w:bidi="fa-IR"/>
        </w:rPr>
        <w:t>(</w:t>
      </w:r>
      <w:r>
        <w:rPr>
          <w:rFonts w:eastAsia="IRNazanin" w:cs="IRNazanin"/>
          <w:color w:val="111111"/>
          <w:sz w:val="28"/>
          <w:szCs w:val="28"/>
          <w:lang w:bidi="fa-IR"/>
        </w:rPr>
        <w:t>598</w:t>
      </w:r>
      <w:r>
        <w:rPr>
          <w:rFonts w:eastAsia="IRNazanin" w:cs="IRNazanin"/>
          <w:color w:val="111111"/>
          <w:sz w:val="28"/>
          <w:szCs w:val="28"/>
          <w:rtl w:val="true"/>
          <w:lang w:bidi="fa-IR"/>
        </w:rPr>
        <w:t xml:space="preserve"> (</w:t>
      </w:r>
      <w:r>
        <w:rPr>
          <w:rFonts w:eastAsia="IRNazanin" w:cs="IRNazanin"/>
          <w:color w:val="111111"/>
          <w:sz w:val="28"/>
          <w:szCs w:val="28"/>
          <w:lang w:bidi="fa-IR"/>
        </w:rPr>
        <w:t>1987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گزارش دبیرکل مذکور در سند </w:t>
      </w:r>
      <w:r>
        <w:rPr>
          <w:rFonts w:eastAsia="Times New Roman" w:cs="Times New Roman" w:ascii="Times New Roman" w:hAnsi="Times New Roman"/>
          <w:color w:val="111111"/>
          <w:sz w:val="28"/>
          <w:szCs w:val="28"/>
          <w:lang w:val="en-US" w:bidi="en-US"/>
        </w:rPr>
        <w:t>S/39002</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در مورد اجرای پاراگراف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اجرایی قطعنامه </w:t>
      </w:r>
      <w:r>
        <w:rPr>
          <w:rFonts w:eastAsia="IRNazanin" w:cs="IRNazanin"/>
          <w:color w:val="111111"/>
          <w:sz w:val="28"/>
          <w:szCs w:val="28"/>
          <w:rtl w:val="true"/>
          <w:lang w:bidi="fa-IR"/>
        </w:rPr>
        <w:t>(</w:t>
      </w:r>
      <w:r>
        <w:rPr>
          <w:rFonts w:eastAsia="IRNazanin" w:cs="IRNazanin"/>
          <w:color w:val="111111"/>
          <w:sz w:val="28"/>
          <w:szCs w:val="28"/>
          <w:lang w:bidi="fa-IR"/>
        </w:rPr>
        <w:t>598</w:t>
      </w:r>
      <w:r>
        <w:rPr>
          <w:rFonts w:eastAsia="IRNazanin" w:cs="IRNazanin"/>
          <w:color w:val="111111"/>
          <w:sz w:val="28"/>
          <w:szCs w:val="28"/>
          <w:rtl w:val="true"/>
          <w:lang w:bidi="fa-IR"/>
        </w:rPr>
        <w:t xml:space="preserve">) </w:t>
      </w:r>
      <w:r>
        <w:rPr>
          <w:rFonts w:eastAsia="IRNazanin" w:cs="IRNazanin"/>
          <w:color w:val="111111"/>
          <w:sz w:val="28"/>
          <w:szCs w:val="28"/>
          <w:lang w:bidi="fa-IR"/>
        </w:rPr>
        <w:t>1987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تصویب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تصمیم می‌گیرد که طبق اختیارات خود یک گروه ناظر نظامی 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یونیماگ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ایجاد و از دبیرکل درخواست می‌نماید اقدامات لازم را برای این منظور، طبق گزارش فوق‌الذکر، انجام 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بعلاوه تصمیم می‌گیرد که یونیماگ را برای مدت شش‌ماه تأسیس نماید، مگر آنکه شورا تصمیم دیگری اتخاذ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دبیرکل درخواست می‌کند که شورای امنیت را از تحولات بعدی امر کاملاً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آگاه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گذشت چندسال از صدور قطعنامه و حوادث پس از آن، عاقبت پرز دکوئیار دبیرکل سازمان ملل متحد در آخرین گزارشی که به عنوان دبیرکل سازمان ملل متحد به شورای امنیت تسلیم نمود، رسماً کشور عراق را بعنوان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متجاوز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کرد</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دنیا با شنیدن این اعلام دبیرکل متوجه گردیدند که چگونه ایران در طول هشت‌سال جنگ تحمیلی توانسته است در مقابل ماشین جنگی عراق که تمامی ابرقدرتها پشتیبان او بوده‌اند، مقاومت نماید و دشمن را از خاک خود بیرون نماید و به جهانیان ثابت نماید که دولت بعث، دولتی متجاوز بوده که جهت رسیدن به اهداف شوم خود از هیچ تجاوز و جنایتی کوتاه نمی‌آید</w:t>
      </w:r>
      <w:r>
        <w:rPr>
          <w:rFonts w:eastAsia="IRNazanin" w:cs="IRNazanin"/>
          <w:color w:val="111111"/>
          <w:sz w:val="28"/>
          <w:szCs w:val="28"/>
          <w:rtl w:val="true"/>
          <w:lang w:bidi="fa-IR"/>
        </w:rPr>
        <w:t xml:space="preserve">. </w:t>
      </w:r>
      <w:bookmarkStart w:id="31" w:name="pg4955_56651"/>
    </w:p>
    <w:p>
      <w:pPr>
        <w:pStyle w:val="Heading2"/>
        <w:numPr>
          <w:ilvl w:val="1"/>
          <w:numId w:val="1"/>
        </w:numPr>
        <w:rPr/>
      </w:pPr>
      <w:bookmarkStart w:id="32" w:name="__RefHeading___Toc184289_774463916"/>
      <w:bookmarkStart w:id="33" w:name="_Toc9"/>
      <w:bookmarkEnd w:id="31"/>
      <w:bookmarkEnd w:id="32"/>
      <w:r>
        <w:rPr>
          <w:rtl w:val="true"/>
        </w:rPr>
        <w:t xml:space="preserve">استراتژی حاکم بر پذیرش قطعنامه </w:t>
      </w:r>
      <w:r>
        <w:rPr/>
        <w:t>598</w:t>
      </w:r>
      <w:bookmarkEnd w:id="3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مراحل مواجهه انقلاب اسلامی با تمدن مادی</w:t>
      </w:r>
    </w:p>
    <w:p>
      <w:pPr>
        <w:pStyle w:val="BookText"/>
        <w:rPr/>
      </w:pPr>
      <w:r>
        <w:rPr>
          <w:rFonts w:ascii="IRNazanin" w:hAnsi="IRNazanin" w:eastAsia="IRNazanin"/>
          <w:color w:val="111111"/>
          <w:sz w:val="28"/>
          <w:sz w:val="28"/>
          <w:szCs w:val="28"/>
          <w:rtl w:val="true"/>
          <w:lang w:bidi="fa-IR"/>
        </w:rPr>
        <w:t>انقلاب اسلامی ایران حرکتی عمیق و باطنی علیه تمدن مادی غرب بود که چگونگی تحلیل آن، تأثیر شگرفی را در تفسیر و تبیین استراتژی آینده آن و در پدیده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 مثل جنگ تحمیلی و پذیرش قطعنامه </w:t>
      </w:r>
      <w:r>
        <w:rPr>
          <w:rFonts w:eastAsia="IRNazanin" w:cs="IRNazanin"/>
          <w:color w:val="111111"/>
          <w:sz w:val="28"/>
          <w:szCs w:val="28"/>
          <w:lang w:bidi="fa-IR"/>
        </w:rPr>
        <w:t>598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جای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انقلاب اسلامی را یک انقلاب ملی یا ضداستبدادی بدانیم، طبیعتاً باید پیامدهای آن را به گونه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خاص تحلیل کرده و مناسبات جهانی و داخلی آن را متناسب با همان تعریف نماییم؛ یعنی پتانسیل آن، پتانسیل یک مبارزه ضداستبدادی خواهد بود، اما اگر پتانسیل انقلاب اسلامی را پتانسیل مبارزه ضداستعماری تلقی کنیم، باز باید آن را به گونه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دیگر و در همین راستا تحلیل نماییم</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حال چنانچه مبارزه ملت ما نه صرفاً علیه استعمار خودشان، بلکه مبارزه یک تمدن برای تغییر مناسبات جهانی بوده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مبارزه یک ملت ظهور پیدا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این صورت نوع نگاه ما به پیامدهای انقلاب و امتداد آن به کلی تفاوت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منظر، انقلاب اسلامی سرآغاز یک حرکت برهم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زننده معادلات جهان، و ایجاد کننده معادلات جدید بوده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خواهد ساختارها و قبل از آن، مفاهیم بین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المللی را تحت تأثیر قرار دهد و سپس </w:t>
      </w:r>
    </w:p>
    <w:p>
      <w:pPr>
        <w:pStyle w:val="BookText"/>
        <w:rPr/>
      </w:pPr>
      <w:r>
        <w:rPr>
          <w:rFonts w:ascii="IRNazanin" w:hAnsi="IRNazanin" w:eastAsia="IRNazanin"/>
          <w:color w:val="111111"/>
          <w:sz w:val="28"/>
          <w:sz w:val="28"/>
          <w:szCs w:val="28"/>
          <w:rtl w:val="true"/>
          <w:lang w:bidi="fa-IR"/>
        </w:rPr>
        <w:t>محصولات و آثار تمدنی آن را هم تغییر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انقلاب اسلامی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خواهد ساختارها، مفاهیم و محصولات را در مقیاس یک تمدن جهانی، درمقیاس دنیای اسلام، و در مقیاس یک کشور تغییر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نگاهی به انقلاب اسلامی داشت و کوشید با یک مأموریت روشن و در سه گام، تغییر حکومت در داخل ایران، بیداری دنیای اسلام، و خیزش معنوی در جهان را مدیریت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بارها از جهانی بودن رسالت انقلاب اسلامی سخن گفته و ضمن تشریح فلسفه نهضت انبیاء با صراحت انقلاب اسلامی را دنباله نهضت انبیاء و یک نهضت جهانی معرفی کرده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 مال طایفه خاصی نیست، اسلام برای بشر آمده است، نه برای مسلمین و نه برای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انبیاء مبعوثند برای انسانها و پیامبر اسلام معبوث بود برای انسانها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که نهضت کردیم برای اسلام نهضت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جمهوری، جمهوری 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نهضت برای اسلام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تواند محصور باشد در یک کشور و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تواند محصور باشد حتی در کشورهای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نهضت برای اسلام همان دنباله نهضت انبیاست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نهضت انبیاء برای یک محل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اکرم اهل عربستان است لکن دعوتش مال عربستان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محصور نبوده به عربستان، دعوتش مال همه عالم است</w:t>
      </w:r>
      <w:r>
        <w:rPr>
          <w:rFonts w:eastAsia="IRNazanin" w:cs="IRNazanin"/>
          <w:color w:val="111111"/>
          <w:sz w:val="28"/>
          <w:szCs w:val="28"/>
          <w:rtl w:val="true"/>
          <w:lang w:bidi="fa-IR"/>
        </w:rPr>
        <w:t>.»</w:t>
      </w:r>
      <w:r>
        <w:rPr>
          <w:rStyle w:val="FootnoteAnchor"/>
          <w:rtl w:val="true"/>
        </w:rPr>
        <w:footnoteReference w:id="5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این واقعیت و حقیقت را در سیاست خارجی و بین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المللی اسلامی بارها اعلام نموده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ایم که در صدد گسترش نفوذ اسلام در جهان و کم کردن سلطه جهان خواران بوده و هستیم</w:t>
      </w:r>
      <w:r>
        <w:rPr>
          <w:rFonts w:eastAsia="IRNazanin" w:cs="IRNazanin"/>
          <w:color w:val="111111"/>
          <w:sz w:val="28"/>
          <w:szCs w:val="28"/>
          <w:rtl w:val="true"/>
          <w:lang w:bidi="fa-IR"/>
        </w:rPr>
        <w:t>.»</w:t>
      </w:r>
      <w:r>
        <w:rPr>
          <w:rStyle w:val="FootnoteAnchor"/>
          <w:rtl w:val="true"/>
        </w:rPr>
        <w:footnoteReference w:id="59"/>
      </w:r>
    </w:p>
    <w:p>
      <w:pPr>
        <w:pStyle w:val="BookText"/>
        <w:rPr/>
      </w:pPr>
      <w:r>
        <w:rPr>
          <w:rFonts w:ascii="IRNazanin" w:hAnsi="IRNazanin" w:eastAsia="IRNazanin"/>
          <w:color w:val="111111"/>
          <w:sz w:val="28"/>
          <w:sz w:val="28"/>
          <w:szCs w:val="28"/>
          <w:rtl w:val="true"/>
          <w:lang w:bidi="fa-IR"/>
        </w:rPr>
        <w:t>بنابراین هدف انقلاب اسلامی، اداره و سرپرستی تمامی شئون و امور زندگی بشر بر اساس اسلام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حکومت در نظر مجتهد واقعی فلسفه عملی تمامی فقه در تمامی زوایای زندگی بشریت است، حکومت نشان دهنده جنبه عملی فقه در برخورد با تمام معضلات اجتماعی، سیاسی، نظامی و فرهنگی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 تئوری واقعی و کامل اداره انسان و اجتماع از گهواره تا گور است</w:t>
      </w:r>
      <w:r>
        <w:rPr>
          <w:rFonts w:eastAsia="IRNazanin" w:cs="IRNazanin"/>
          <w:color w:val="111111"/>
          <w:sz w:val="28"/>
          <w:szCs w:val="28"/>
          <w:rtl w:val="true"/>
          <w:lang w:bidi="fa-IR"/>
        </w:rPr>
        <w:t>.»</w:t>
      </w:r>
      <w:r>
        <w:rPr>
          <w:rStyle w:val="FootnoteAnchor"/>
          <w:rtl w:val="true"/>
        </w:rPr>
        <w:footnoteReference w:id="60"/>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چنین تحولی با پرچمداری فقیه جامع</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الشرایط که از باطن عالم مأموریت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گیرد روی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 طبعاً حرکت انقلاب را باید شروع یک حرکت جهانی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شاهد مدعا آن است </w:t>
      </w:r>
    </w:p>
    <w:p>
      <w:pPr>
        <w:pStyle w:val="BookText"/>
        <w:rPr/>
      </w:pPr>
      <w:r>
        <w:rPr>
          <w:rFonts w:ascii="IRNazanin" w:hAnsi="IRNazanin" w:eastAsia="IRNazanin"/>
          <w:color w:val="111111"/>
          <w:sz w:val="28"/>
          <w:sz w:val="28"/>
          <w:szCs w:val="28"/>
          <w:rtl w:val="true"/>
          <w:lang w:bidi="fa-IR"/>
        </w:rPr>
        <w:t>که انقلاب اسلامی به سرعت موج برداشته و از مرزها عبور کرده است؛ به گونه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که یکی از رقبای خود یعنی سوسیالیزم را از صحنه خارج کرده، و لیبرال دموکراسی را نیز در معرض خطر جدی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انقلاب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 دنیا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از انقلاب اسلامی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کمونیستی بودند اما در سال </w:t>
      </w:r>
      <w:r>
        <w:rPr>
          <w:rFonts w:eastAsia="IRNazanin" w:cs="IRNazanin"/>
          <w:color w:val="111111"/>
          <w:sz w:val="28"/>
          <w:szCs w:val="28"/>
          <w:lang w:bidi="fa-IR"/>
        </w:rPr>
        <w:t>1358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از فتح لانه جاسوسی، حتی یک انقلاب کمونیستی در دنیا وجود نداشت و بلکه همه انقلاب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مذهبی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از همین رو بود که ساموئل هانتینگتون به عنوان تئوریسین شورای روابط خارجی آمریکا متوجه شد که دنیا وارد فضای جدیدی گشته و هویت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تمدنی مختلفی شکل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گیرد که مهمترین آنها تمدن غرب وتمدن اسلامی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وی، پیروز میدان باید در اثر برخورد این تمدن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میدان مشخص شود و گرنه صرفاً با ادعای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پایان تاریخ</w:t>
      </w:r>
      <w:r>
        <w:rPr>
          <w:rFonts w:eastAsia="IRNazanin" w:cs="IRNazanin"/>
          <w:color w:val="111111"/>
          <w:sz w:val="28"/>
          <w:szCs w:val="28"/>
          <w:rtl w:val="true"/>
          <w:lang w:bidi="fa-IR"/>
        </w:rPr>
        <w:t>»</w:t>
      </w:r>
      <w:r>
        <w:rPr>
          <w:rStyle w:val="FootnoteAnchor"/>
          <w:rtl w:val="true"/>
        </w:rPr>
        <w:footnoteReference w:id="61"/>
      </w:r>
      <w:r>
        <w:rPr>
          <w:rFonts w:ascii="IRNazanin" w:hAnsi="IRNazanin" w:eastAsia="IRNazanin"/>
          <w:color w:val="111111"/>
          <w:sz w:val="28"/>
          <w:sz w:val="28"/>
          <w:szCs w:val="28"/>
          <w:rtl w:val="true"/>
          <w:lang w:bidi="fa-IR"/>
        </w:rPr>
        <w:t>و محوریت لیبرال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دموکراسی در فرایند قهری تاریخ، چنین توهمی در عمل محقق نخواهد شد</w:t>
      </w:r>
      <w:r>
        <w:rPr>
          <w:rFonts w:eastAsia="IRNazanin" w:cs="IRNazanin"/>
          <w:color w:val="111111"/>
          <w:sz w:val="28"/>
          <w:szCs w:val="28"/>
          <w:rtl w:val="true"/>
          <w:lang w:bidi="fa-IR"/>
        </w:rPr>
        <w:t>.</w:t>
      </w:r>
      <w:r>
        <w:rPr>
          <w:rStyle w:val="FootnoteAnchor"/>
          <w:rtl w:val="true"/>
        </w:rPr>
        <w:footnoteReference w:id="62"/>
      </w:r>
    </w:p>
    <w:p>
      <w:pPr>
        <w:pStyle w:val="BookText"/>
        <w:rPr/>
      </w:pPr>
      <w:r>
        <w:rPr>
          <w:rFonts w:ascii="IRNazanin" w:hAnsi="IRNazanin" w:eastAsia="IRNazanin"/>
          <w:color w:val="111111"/>
          <w:sz w:val="28"/>
          <w:sz w:val="28"/>
          <w:szCs w:val="28"/>
          <w:rtl w:val="true"/>
          <w:lang w:bidi="fa-IR"/>
        </w:rPr>
        <w:t>این اعترافات حاکی از آن است که ظرفیت توسعه انقلاب، ظرفیت تمدنی و خیزشی به سمت احیای عمومی دین است، نه صرفاً ظرفیت 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سؤال این است که این رویکرد تمدنی چگونه واقع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به بیان دیگر، اگر ساختارهای موجود در جهان را ساختارهای کفرآلود و برآمده از دستگاه استکبار تلقی کنیم دراین صورت، چنانچه بخواهیم حرکتی را در مقابل آن رهبری کنیم، چگونه ممکن خواهد بود؟ در واقع، اگر تحلیل ما این باشد که آن مفاهیم و ساختارها و محصولات حاکم بر جهان، مادی بوده، و سازمان ملل و مناسبات سیاسی، فرهنگی، اقتصادی که از آن طریق بر جهان حاکم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به منزله جریان توسعه کفر، و جریان ولایت باطل، و جریان ولایت ظلمت و گسترش و تعمیق آن در جهان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 در مقابل آن چه کار باید کرد؟ اگر بخواهیم یک خیزش تمدنی را به سمت تغییر موازنه و اصلاح ساختار قدرت در جهان هدایت کنیم؟ چه طرحی در اختیار داریم؟ اگر جواب این پرسش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داده شود مشخص خواهد شد که انقلاب اسلامی در جامعه جهانی چگونه باید حرکت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 نگاهی منفعلانه ممکن است مذاکره و گفت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وگو را به عنوان استراتژی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تاکتیک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پیش روی خود قرار دهیم اما به راستی آیا تفاهم از طریق گفتگو، متغیر اصلی تغییر وضعیت جهان می‌باشد، یا اینکه اساساً اصول تصاحب قدرت، اصول تغییر موازنه است؟</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عقیده ما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تصاحب قدرت را دنبال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گفتند دلیلی ندارد که مسلمانها را به اصول تصاحب قدرت، دعوت نکنیم</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به صراحت اعلام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 که جمهوری اسلامی ایران با تمام وجود برای احیاء هویت اسلامی مسلمانان در سراسر جهان سرمایه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گذاری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دلیل هم ندارد که مسلمانان جهان را به پیروزی از اصول تصاحب قدرت در جهان دعوت نکند و جلوی جاه طلبی و افزون طلبی صاحبان قدرت و پول و فریب را نگیرد</w:t>
      </w:r>
      <w:r>
        <w:rPr>
          <w:rFonts w:eastAsia="IRNazanin" w:cs="IRNazanin"/>
          <w:color w:val="111111"/>
          <w:sz w:val="28"/>
          <w:szCs w:val="28"/>
          <w:rtl w:val="true"/>
          <w:lang w:bidi="fa-IR"/>
        </w:rPr>
        <w:t>.»</w:t>
      </w:r>
      <w:r>
        <w:rPr>
          <w:rStyle w:val="FootnoteAnchor"/>
          <w:rtl w:val="true"/>
        </w:rPr>
        <w:footnoteReference w:id="63"/>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آن هنگام بسیار مایه مباهات بود که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 که ما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خواهیم ریشه صهیونیزم، کمونیزم و سرمایه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داری را خشک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خیلی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گفتند که من فقط با آمریکا جنگ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خود را پرچم</w:t>
      </w:r>
      <w:r>
        <w:rPr>
          <w:rFonts w:eastAsia="IRNazanin" w:cs="IRNazanin"/>
          <w:color w:val="111111"/>
          <w:sz w:val="28"/>
          <w:szCs w:val="28"/>
          <w:rtl w:val="true"/>
          <w:lang w:bidi="fa-IR"/>
        </w:rPr>
        <w:softHyphen/>
        <w:softHyphen/>
      </w:r>
      <w:r>
        <w:rPr>
          <w:rFonts w:ascii="IRNazanin" w:hAnsi="IRNazanin" w:eastAsia="IRNazanin"/>
          <w:color w:val="111111"/>
          <w:sz w:val="28"/>
          <w:sz w:val="28"/>
          <w:szCs w:val="28"/>
          <w:rtl w:val="true"/>
          <w:lang w:bidi="fa-IR"/>
        </w:rPr>
        <w:t>دار یک تمدن دینی در مقابل مکتب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مادی دانسته و مکتب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مادی جهان را هم در سرمایه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داری ، کمونیزم و صهیونیزم خلاصه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دیگر را ندیده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ایم که به لطافت ایشان، به این مسأله توجه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صهیونیزم را بزرگ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بعضی کمونیزم و برخی دیگر، سرمایه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داری را، اما ایشان این مثلث را با هم آورده و نفی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 استراتژی تصاحب قدرت بود که این کار را از طریق یک انقلاب ملی و سپس در قالب یک خیزش و انقلاب جهانی اداره و پی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پرچمدار یک انقلاب ملی و سپس تبدیل کردن و تغییر دادن این انقلاب براساس فرهنگ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براساس انگیزه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ناسیونالیستی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تبدیل کردن و سوق دادن آن به سمت یک انقلاب تمدنی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تمدنی، جوشش تمدنی به سمت تمدن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سازی است و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طریق به دنبال تصاحب قدرت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وی موضوعات جهانی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تواند ایجاد انگیزش کرده و بستری برای احقاق حقوق باشند را همیشه زنده نگه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داشت؛ مثلاً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قدس را به یک جریان چند جانبه و چند منظوره تبدیل کرد که هم عنصر آزادی فلسطین در آن قرار داشت و هم اجماع دنیای اسلام را در پی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یک امر اجماعی در دنیای اسلام دست گذاشت که هم موضوع حساس دشمن و نقطه درگیری بود و هم یوم الارض را به یوم القدس تبدیل کرد و انگیزش دینی و تمدنی را امتداد 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حرکتی را انجام داده است دشمن هم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فهمد که این چهره در برابر او چه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فهمد که استراتژی مسلمین، استراتژی انفعال نیست که خواسته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خود را صرفاً با اموری از قبیل مذاکره جلو ببرد، و حتی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فهمد که جبهه اسلام مذاکره در پشت میز را نیز از موضع قدرت دنبال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در برابر جبهه فعال اسلام ناگزیر شده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اند همه راهها را برای براندازی دنبال نمایند؛ از جمله جنگ را </w:t>
      </w:r>
    </w:p>
    <w:p>
      <w:pPr>
        <w:pStyle w:val="BookText"/>
        <w:rPr/>
      </w:pPr>
      <w:r>
        <w:rPr>
          <w:rFonts w:ascii="IRNazanin" w:hAnsi="IRNazanin" w:eastAsia="IRNazanin"/>
          <w:color w:val="111111"/>
          <w:sz w:val="28"/>
          <w:sz w:val="28"/>
          <w:szCs w:val="28"/>
          <w:rtl w:val="true"/>
          <w:lang w:bidi="fa-IR"/>
        </w:rPr>
        <w:t>برگزیده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تردید جنگ آنها، جنگی است که برای براندازی اسلام به راه انداخته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خواه براندازی از اساس، یا انقلاب از درون باشد و یا اینکه اساساً ما را به پذیرش اصول جهانی و حاکمیت خودشان تسلیم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اینان در این راستا به تئوری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پردازی پرداخته و نظامی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گری در جهتِ غلبه ارزش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برآمده از تجدد را مشروع و اخلاقی جلوه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دهند</w:t>
      </w:r>
      <w:r>
        <w:rPr>
          <w:rFonts w:eastAsia="IRNazanin" w:cs="IRNazanin"/>
          <w:color w:val="111111"/>
          <w:sz w:val="28"/>
          <w:szCs w:val="28"/>
          <w:rtl w:val="true"/>
          <w:lang w:bidi="fa-IR"/>
        </w:rPr>
        <w:t>.</w:t>
      </w:r>
      <w:r>
        <w:rPr>
          <w:rStyle w:val="FootnoteAnchor"/>
          <w:rtl w:val="true"/>
        </w:rPr>
        <w:footnoteReference w:id="64"/>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تحلیل استراتژی حاکم بر پذیرش قطعنامه </w:t>
      </w:r>
      <w:r>
        <w:rPr>
          <w:rFonts w:eastAsia="IRNazanin" w:cs="IRNazanin"/>
          <w:color w:val="111111"/>
          <w:sz w:val="28"/>
          <w:szCs w:val="28"/>
          <w:lang w:bidi="fa-IR"/>
        </w:rPr>
        <w:t>598</w:t>
      </w:r>
    </w:p>
    <w:p>
      <w:pPr>
        <w:pStyle w:val="BookText"/>
        <w:rPr/>
      </w:pPr>
      <w:r>
        <w:rPr>
          <w:rFonts w:ascii="IRNazanin" w:hAnsi="IRNazanin" w:eastAsia="IRNazanin"/>
          <w:color w:val="111111"/>
          <w:sz w:val="28"/>
          <w:sz w:val="28"/>
          <w:szCs w:val="28"/>
          <w:rtl w:val="true"/>
          <w:lang w:bidi="fa-IR"/>
        </w:rPr>
        <w:t>حال در این میان چه تلقی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ای از پذیرش قطعنامه </w:t>
      </w:r>
      <w:r>
        <w:rPr>
          <w:rFonts w:eastAsia="IRNazanin" w:cs="IRNazanin"/>
          <w:color w:val="111111"/>
          <w:sz w:val="28"/>
          <w:szCs w:val="28"/>
          <w:lang w:bidi="fa-IR"/>
        </w:rPr>
        <w:t>598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 ارائه داد؟ اگر برنامه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ریزی ما یک برنامه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ریزی مقطعی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همچون مذاکرات کنونی هسته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متکی بر استراتژی ادامه حرکت باشد، بسیار خوب است، اما این امر را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 در پشت صحنه جریان قطعنامه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پشت صحنه قطعنامه برخی تعبیر دیگری از روش برخورد انقلاب اسلامی با جهان داشتند، و خیال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کردند راه پیشبرد انقلاب اسلامی، ایجاد مدرنیزاسیون اسلامی، آن هم در مقیاس ملی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خواستند حرکت انقلاب را از آن سمت، به سوی ایجاد مدرنیته اسلامی تغییر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ایجاد مدرنیته اسلامی، به معنای مدرنیزاسیون و اصلاح قرائت دینی نیست، گرچه در پایان به همانجا هم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هرحال، آنها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خواستند مسیر این حرکت و این جوشش را از آن سمت، که خیزشی برای ایجاد یک تمدن جهانی بوده است، به سمت الگوسازی از طریق مدرنیته اسلامی پیش ببرند</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پی تغییر موازنه، تغییر مفاهیم و ساختارها و شیوه جدید زندگی بر اساس تمدن اسلامی بود که راهکار آن همان درگیری همه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جانبه سیاسی، فرهنگی و اقتصادی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 اما نگاه آنان این بوده که ما باید از طریق ایجاد مدرنیته اسلامی در جهان اثر بگذاریم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دیدگاه، اولاً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خواهند مدرنیته را تغییر بدهند؛ حتی معلوم نیست قصد تغییر ساختارهای جهانی</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مدرنیته در ذهنشان نقش بسته باشد و از تغییر مفاهیم جهانی حاکم بر مدرنیته و ساختارهایش سخن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انقلاب را یک حرکت تمدنی و خیزشی برای تصاحب قدرت و تغییر تمدن، یعنی تغییر مفاهیم، ساختارها و محصولات حاکم بر جهان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باور، رسالت انقلاب، تغییر مدرنیته نیست، بلکه هدف نهایی، ارائه یک الگوی از مدرنیته اسلامی است، که این الگو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تواند منشأ تأثیر در جهان گردد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 نگاه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 نگاه دیگری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منظر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برنامه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ریزی تاریخی خود، در یک مقاصد اجتماعی مجبور هستیم حرکت تاریخی خود را جهت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گیری کرده و تصرفات خاصی انجام دهیم؛ یعنی برای یک خیزش تاریخی، کارهای مقطعی اجتماعی خاصی نیاز داریم و ممکن است عقب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نشینی هم داشته باشیم؛ این امر به مقدورات ما و به همراهی آرایش مقدورات انسانی با ما برمی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آرایش نیروهای انسانی با ما همراه نبود مجبور هستیم عقب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نشینی موضعی نماییم، و لذا عقب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نشینی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عنوان عقب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نشینی مقطعی قلمداد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در پشت سر پذیرش قطعنامه، خط و استراتژی جهانی خود را دنبال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پذیرش قطعنامه به معنای اعلام پایان جنگ به نحو مطلق نبود، سکوت هم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کانّه آرامش قبل از طوفان دوباره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برخوردهای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نامه به گورباچف، و سپس فتوای اعدام سلمان رشدی ادامه یافت و نشان داد که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دائم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خواهد این موضع درگیری در مقیاس جهانی را حفظ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دراین میان، آنها که راه تشکیل مدرنیته اسلامی را دنبال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کردند با خیلی از برنامه‌های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موافق نبودند، با فتوای اعدام سلمان رشدی هم توافق نداشتند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اینکه دو نگاه در مواجهه با جهان و در تحلیل تعامل انقلاب اسلامی با وضعیت جهانی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نگاه، وضعیت جهان یک وضعت تاریک و ظلمانی است که ناشی از جریان تسلط فرهنگ تجدد در جامعه جهانی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 که انقلاب اسلامی باید این فضا را به نفع جریان و هدایت تغییر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نگاه دیگر جهان یک تمدن بسیار خوب مادی دارد که باید اخلاق اسلامی را در آن ترزیق کرد و یک الگوی جدید و یک مدرنیته اسلامی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طبیعی است که سازوکارهای این دو نگاه، به دو صورت خواهد بود</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زبان دیگر، بینش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بنیادی، زیرساخت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برنامه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ریزی توسعه هستند و اختلاف ما با آنها در بینش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بنیادی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بینش، در استراتژی‌های خود متفاوت هستند؛ هر دو هم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خواهند تصرف کنند، و اثرگذار باشند، اما محدوده و نوع اثرگذاری آنها بر اساس بینش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هایشان به وجود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طرفدار تفکر اول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پی تغییر جهان و ایجاد یک مدنیت و تمدن جدید بر محور ادیان و انبیاء الهی و اسلام و مکتب تشیع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خواست این مفاهیم را جهانی کند، و ساختارها و محصولات تمدنی را بر اساس این مفاهیم و بر محور تغییر انگیزه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ملت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پیگیری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برای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محسوس بود، ولی برخی در این مقیاس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فهمیدند و هدف دیگری را برای انقلاب اسلامی ترسیم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خواست بازسازی و تمدن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سازی را انجام دهد اما در فضایی که، این بازسازی به معنی مدرنیزاسیون و ایجاد مدرنیته اسلامی نباشد، یعنی کار به حدی پیش رفته باشد که بازسازی معنای جدید پیدا کند، ولی در مجموع تا این مقطع،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آن مسیر را با آن کیفیت، مقدور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لزوم طراحی سازوکار مبارزه با تمدن مادی</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نظر می‌رسد پذیرش قطعنامه </w:t>
      </w:r>
      <w:r>
        <w:rPr>
          <w:rFonts w:eastAsia="IRNazanin" w:cs="IRNazanin"/>
          <w:color w:val="111111"/>
          <w:sz w:val="28"/>
          <w:szCs w:val="28"/>
          <w:lang w:bidi="fa-IR"/>
        </w:rPr>
        <w:t>598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نگاه منفعلانه به این معناست که ما مناسبات بین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المللی را قبول کرده و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خواهیم با این مناسبات درگیر شویم؛ در نتیجه باید اقتضائات آنها را در داخل کشور نیز رعایت کنیم؛ مثلاً الگوی سرمایه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داری و یا حقوق بشر را باید رعایت کنیم و قواعد آنها در محیط زیست را پذیرا گردیم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 دیگر، قبول موافقت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نامه </w:t>
      </w:r>
      <w:r>
        <w:rPr>
          <w:rFonts w:eastAsia="Times New Roman" w:cs="Times New Roman" w:ascii="Times New Roman" w:hAnsi="Times New Roman"/>
          <w:color w:val="111111"/>
          <w:sz w:val="28"/>
          <w:szCs w:val="28"/>
          <w:lang w:val="en-US" w:bidi="en-US"/>
        </w:rPr>
        <w:t>NPT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است که با آن درگیر هستیم، و یکی از فروع پذیرش قطعنامه </w:t>
      </w:r>
      <w:r>
        <w:rPr>
          <w:rFonts w:eastAsia="IRNazanin" w:cs="IRNazanin"/>
          <w:color w:val="111111"/>
          <w:sz w:val="28"/>
          <w:szCs w:val="28"/>
          <w:lang w:bidi="fa-IR"/>
        </w:rPr>
        <w:t>598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می‌رسد ما اگر حساب خود را با سازمان ملل تصفیه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کردیم، در زیرمجموعه سازمان ملل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توانستند برای ما ایجاد مزاحمت کنند؛ اما اکنون لوازم همه ساختارهای جهانی را باید در نظر بگیریم، و آنها هم از طریق همین ساختارها راه ما را سد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اکنون این گونه ما را تحت فشار قرار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دهند به خاطر این است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خواهند ساختارشکنی کنند، و الا صرفاً به جهت داشتن انرژی هسته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 این است که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خواهند از طریق این ساختارها جهان را کنترل نمایند و از طریق ساختارها و نهادهای جهانی برای ما تصمیم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ما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گوییم که شیوه تصمیم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گیری این نهادهای جهانی باید عوض شود و عادلانه گردد اما آنها مقاومت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و از طریق نهاد سازمان ملل، که پنج قدرت برنده جنگ جهانی دوم آن را برای حاکمیت خودشان تولید و ایجاد کردند، به ما زور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عوامانه است که خیال کنیم سازمان ملل برای حقوق بشر و برای صلح ایجاد شده است؛ آنها صلح را برای منافع خودشان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خواهند، و اگر فریاد بزنیم که این ساختارها باید به نفع ملتها کار کنند، با شما مقابله خواهند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اگر ساختارهایی که حامی منافع قدرت‌های استکباری هستند را قبول کردیم،و به عبارت دیگر، هر چند تسلیم آنها نشده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ایم ولی برتری و غلبه خود را هم نتوانستیم اثبات کنیم، دراین صورت، آنها این شیوه را الگوی خود قرار می‌دهند و در جاهای </w:t>
      </w:r>
    </w:p>
    <w:p>
      <w:pPr>
        <w:pStyle w:val="BookText"/>
        <w:rPr/>
      </w:pPr>
      <w:r>
        <w:rPr>
          <w:rFonts w:ascii="IRNazanin" w:hAnsi="IRNazanin" w:eastAsia="IRNazanin"/>
          <w:color w:val="111111"/>
          <w:sz w:val="28"/>
          <w:sz w:val="28"/>
          <w:szCs w:val="28"/>
          <w:rtl w:val="true"/>
          <w:lang w:bidi="fa-IR"/>
        </w:rPr>
        <w:t>دیگر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توانند خواسته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خود را از طریق فشار به ما تحمیل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مقاومت کنیم و همین جا مسأله را حل و فصل نماییم نهادهایی چون سازمان ملل حساب کار خود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فهمند و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جهت با ما درگیر نمی‌شوند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استراتژی ما باید مبارزه باشد، و باید سازوکار مقاومت را متناسب با مبارزه طراحی کنیم؛ یعنی زیرساخت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ملت خود را آماده نماییم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گونه که مقام معظم رهبری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تعریف می‌کنند باید به فرهنگ</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سازی پرداخته و ملت را برای مقاومت آماده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ما بگوییم که ابتدا کشور را بسازیم و ذائقه ملت را با رفاه و خوشی آماده کنیم به این معناست که اساساً قصد درگیری با جهان را نداریم و می‌خواهیم منفعل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وقتی ذائقه ملت خود را نسبت به جهان منفعل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کنیم در تصمیم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گیری هم منفعل خواهیم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الگوی اقتصادی</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ما تابعی از الگوی سرمایه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داری و تحریک به دنیا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این راه را راه جهان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دانیم، ملت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سازی ما ملتی را به وجود خواهد آورد که ملت مقابله و مبارزه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بخواهیم استراتژی</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مبارزه در پیش بگیریم باید یک برنامه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ریزی همه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جانبه ارائه دهیم که سیاست، فرهنگ و اقتصاد جامعه را بر محور مبارزه تعریف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باید بدانیم غرب جریانی دنیامحور است که با آن درگیر هستیم، سرآشتی با آن هم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دنبال جهانی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سازی هستند، و به صراحت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گویند که دین باید به یک خرده</w:t>
      </w:r>
      <w:r>
        <w:rPr>
          <w:rFonts w:eastAsia="IRNazanin" w:cs="IRNazanin"/>
          <w:color w:val="111111"/>
          <w:sz w:val="28"/>
          <w:szCs w:val="28"/>
          <w:rtl w:val="true"/>
          <w:lang w:bidi="fa-IR"/>
        </w:rPr>
        <w:softHyphen/>
        <w:softHyphen/>
      </w:r>
      <w:r>
        <w:rPr>
          <w:rFonts w:ascii="IRNazanin" w:hAnsi="IRNazanin" w:eastAsia="IRNazanin"/>
          <w:color w:val="111111"/>
          <w:sz w:val="28"/>
          <w:sz w:val="28"/>
          <w:szCs w:val="28"/>
          <w:rtl w:val="true"/>
          <w:lang w:bidi="fa-IR"/>
        </w:rPr>
        <w:t>فرهنگ در درون فرهنگ تجدد تبدیل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جایگاه ما را این گونه تعریف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و دین را به عنوان یک فرهنگ نازل که درگیر با تجدد و اصول لیبرال دموکراسی نیست به رسمیت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شناسند، اما آیا ما این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پذیریم؟ اگر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پذیریم باید به تدریج، به لوازم آن ملتزم شویم تا فرهنگ مذهب تابعی از فرهنگ معیشت مادی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اگر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پذیریم که فرهنگ مذهب، تابع معیشت مادی گردد، و بلکه فرهنگ مذهب را همواره برتر و بالاتر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خواهیم مسیر آن تقابل با تمدن مادی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برای تحقق خواسته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همه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جانبه خود، تدبیر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ما هم باید تدبیر کنیم و استراتژی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مان باید بر پایه تقابل باشد، بنابراین ملت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سازی در درون و در بیرون باید بر این پایه انجام داد</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کوتاه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مدت هم باید مناسبات همان محور را اجرا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وقت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توانیم استراتژی خود را نادیده بگیریم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دوره اصلاحات و بازسازی، این استراتژی در برنامه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نادیده گرفته شد و استراتژی را تغییر دادند؛ نه تاکتیک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به خیال اینکه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 در جامعه، هم با اخلاق بود و هم زندگی مادی داشت احساس شد که ما باید ژاپن اسلامی بسازیم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عمل،کار معکوس شد و اخلاق مادی به نسبت، بر ما جاری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دوره اصلاحات این تفکر پیدا شد که باید زیرساخت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هم متناسب با همین جهت مادی، تغییر یابند و قانون اساسی هم عوض گردد؛ یعنی مدرنیزاسیون و اصلاح قرائت دینی جامعه، حتی در مقیاس حقوق اساسی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را تجویز کردند و ولایت فقیه و حکومت دینی را زیر سؤال بردند و حکومت سکولار و دموکراتیک را توصیه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قدم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بعد از قطعنامه را نه بر محور استراتژی جهانی انقلاب اسلامی، بلکه با همان آهنگ قطعنامه پیش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استراتژی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گونه ای دیگر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 فرزانه انقلاب مقام معظم رهبری حضرت آیت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الله خامنه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مدظله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 راستای جهت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مرتب از تهاجم فرهنگی و بحث امر به معروف سخن گفته و تدریجاً بحث تولید علم را مطرح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فرمایند و می‌کوشند تا استراتژی تمدنی و تاریخی انقلاب اسلامی حفظ شود</w:t>
      </w:r>
      <w:r>
        <w:rPr>
          <w:rFonts w:eastAsia="IRNazanin" w:cs="IRNazanin"/>
          <w:color w:val="111111"/>
          <w:sz w:val="28"/>
          <w:szCs w:val="28"/>
          <w:rtl w:val="true"/>
          <w:lang w:bidi="fa-IR"/>
        </w:rPr>
        <w:t xml:space="preserve">. </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4" w:name="pg4955_56672"/>
      <w:bookmarkStart w:id="35" w:name="pg4955_56672"/>
      <w:bookmarkEnd w:id="35"/>
    </w:p>
    <w:p>
      <w:pPr>
        <w:pStyle w:val="Heading2"/>
        <w:numPr>
          <w:ilvl w:val="1"/>
          <w:numId w:val="1"/>
        </w:numPr>
        <w:rPr/>
      </w:pPr>
      <w:bookmarkStart w:id="36" w:name="pg4955_56672"/>
      <w:bookmarkStart w:id="37" w:name="__RefHeading___Toc184291_774463916"/>
      <w:bookmarkStart w:id="38" w:name="_Toc10"/>
      <w:bookmarkEnd w:id="36"/>
      <w:bookmarkEnd w:id="37"/>
      <w:r>
        <w:rPr>
          <w:rtl w:val="true"/>
        </w:rPr>
        <w:t xml:space="preserve">مبانی فقهی </w:t>
      </w:r>
      <w:r>
        <w:rPr>
          <w:rtl w:val="true"/>
        </w:rPr>
        <w:t xml:space="preserve">- </w:t>
      </w:r>
      <w:r>
        <w:rPr>
          <w:rtl w:val="true"/>
        </w:rPr>
        <w:t>عقیدتی مبارزه با کفر جهانی</w:t>
      </w:r>
      <w:bookmarkEnd w:id="38"/>
    </w:p>
    <w:p>
      <w:pPr>
        <w:pStyle w:val="BookText"/>
        <w:rPr/>
      </w:pPr>
      <w:r>
        <w:rPr>
          <w:rFonts w:ascii="IRNazanin" w:hAnsi="IRNazanin" w:eastAsia="IRNazanin"/>
          <w:color w:val="111111"/>
          <w:sz w:val="28"/>
          <w:sz w:val="28"/>
          <w:szCs w:val="28"/>
          <w:rtl w:val="true"/>
          <w:lang w:bidi="fa-IR"/>
        </w:rPr>
        <w:t>اشاره</w:t>
      </w:r>
    </w:p>
    <w:p>
      <w:pPr>
        <w:pStyle w:val="BookText"/>
        <w:rPr/>
      </w:pPr>
      <w:r>
        <w:rPr>
          <w:rFonts w:ascii="IRNazanin" w:hAnsi="IRNazanin" w:eastAsia="IRNazanin"/>
          <w:color w:val="111111"/>
          <w:sz w:val="28"/>
          <w:sz w:val="28"/>
          <w:szCs w:val="28"/>
          <w:rtl w:val="true"/>
          <w:lang w:bidi="fa-IR"/>
        </w:rPr>
        <w:t>حکومت کفر و شرک امریکا از دیرباز در صحنه رویارویی با ملل مستضعف، تحت یک تشکیلات واحد و منسجمی در تمامی عرصه‌ها عمل نموده، تا امکان ادامه حیات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خمینی‌قدس سره، ابراهیم بت‌شکن و سنت‌شکن قرن مدرنیزم، با راه‌اندازی انقلابی اسلامی که به فرموده ایشان حقاً انفجار نور بود، پیام آزادی از تمامی حلقه‌های اسارت و بندگی مادیت و ظلم‌های بی‌حد وحصر قدرت‌های پوشالی استکباری را به همراه آورد و همه‌ی مظلومان عالم را امیدوار و همه‌ی مستکبران و زورمداران را نا امید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انقلابی که نظام کفر جهانی را به لرزه درآورده و پایه‌های آن را سست نموده و موجبات اضمحلال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چون فروپاشی امپراطوری شرق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فراهم نمود و انشاءاللَّه در آینده نه چندان دور شاهد از هم پاشیده شدن و محو کامل نظام استکباری غرب نیز خواهیم بود</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اصل مبارزه و دفاع را بر اساس مبانی فقهی، عقیدتی که اصلی متفق و مجمع علیه تمامی فقهای اسلام است شروع نمود و تنها در عرصه‌ی مبارزه به بعد نظامی آن بسنده ننموده، بلکه در تمامی عرصه‌های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فرهنگی، سیاسی، اقتصادی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رهنمودهای محوری خویش </w:t>
      </w:r>
    </w:p>
    <w:p>
      <w:pPr>
        <w:pStyle w:val="BookText"/>
        <w:rPr/>
      </w:pPr>
      <w:r>
        <w:rPr>
          <w:rFonts w:ascii="IRNazanin" w:hAnsi="IRNazanin" w:eastAsia="IRNazanin"/>
          <w:color w:val="111111"/>
          <w:sz w:val="28"/>
          <w:sz w:val="28"/>
          <w:szCs w:val="28"/>
          <w:rtl w:val="true"/>
          <w:lang w:bidi="fa-IR"/>
        </w:rPr>
        <w:t>را به سربازان خود ارایه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در این راه نتوانستیم تمامی اهداف و ایده‌آل حضرت امام‌قدس سره را محقق نماییم، اما بر ما همین مطلب تمام است که ایشان در راه مبارزه با غرب از ارایه‌ی هیچ رهنمود و راه‌حلّی بر مبنای فقه، کوتاهی ننمود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نگاه به مسأله‌ی دفاع در امر مبارزه از شیوه‌های منحصر به فردی است که در آرا و دیدگاه‌های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فقهی امام مشهود و مشخص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مبارزه در قالب دو پرچم و نظام و اکتفا به محو جوهره و ماهیت امریکا در تمامی اوصاف جامعه، جدیدترین رویکرد اجتماعی در قرن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میلادی بود که در سراسر بین‌الملل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بنیادگرایی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لقب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امروزه نفوذ دو گستره‌ی شعاع انقلاب اسلامی در سراسر عالم هستی به یمن توجهات جدی حضرت امام‌قدس سره در امر مبارزه با امریکا برمی‌گردد، که امریکا را باید درتمام صحنه‌های سرپرستی عالم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فرهنگ، سیاست، اقتصاد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هجوم قرار داد و از تجاوز او جلوگیری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مقاله از آرای فقهی حضرت امام‌قدس سره در تحریرالوسیله و حاشیه بر عروة الوثقی مرحوم آیةاللَّه سید کاظم یزدی و استنادات روایی و قرآنی ایشان اقتباس گردیده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مبانی فقهی حضرت امام‌قدس سره در امر مبارزه با استکبار جهانی از ضرورت‌های تحقیقی در مسایل سیاسی انقلاب 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تمامی امورات فردی و حکومتی خود را دقیقاً بر اساس مبانی فقهی خود انجام می‌داد و حاضر به کمترین عقب‌نشینی در این امر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تعبّد و تبعیت و اعتماد جامعه به آرای سیاسی ایشان به همین نقطه‌ی محوری برمی‌گردد</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توجه به حوادثی که در قرون اخیر برای جهان اسلام پدید آمده و اسلام و مسلمین مورد هجوم کفر جهانی قرار گرفته‌اند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خطر قرار گرفته است، ضرورت بیان و شناخت حکم جهاد دفاعی و مبانی فقهی در اسلام بدیهی به نظر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دفاع از کیان اسلام، مورد اتفاق تمام ملل عالم است زیرا اگر مکتب و مرامشان مورد هجوم قرار بگیرد در این زمان بذل جان و مال را واجب دانسته و با تمام توان در مقابل دشمن متجاوز مقاومت می‌نمایند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حالت تدافعی، سیره‌ی عقلای جهان است که در تمام ادوار تاریخ و هم اکنون، حتی آن‌ها که دارای مکتب و مرام مادی هستند، آن را ضروری می‌دانند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وجوب دفاع و جهاد</w:t>
      </w:r>
    </w:p>
    <w:p>
      <w:pPr>
        <w:pStyle w:val="BookText"/>
        <w:rPr/>
      </w:pPr>
      <w:r>
        <w:rPr>
          <w:rFonts w:ascii="IRNazanin" w:hAnsi="IRNazanin" w:eastAsia="IRNazanin"/>
          <w:color w:val="111111"/>
          <w:sz w:val="28"/>
          <w:sz w:val="28"/>
          <w:szCs w:val="28"/>
          <w:rtl w:val="true"/>
          <w:lang w:bidi="fa-IR"/>
        </w:rPr>
        <w:t>مسأله‌ی وجوب دفاع و مبارزه با استکبار از اهم ضروریات اسلام و از اوجب واجبات و از بزرگ‌ترین مسؤولیت‌های مسلمین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که به عظمت این مسؤولیت پی‌ببریم لازم است بدانیم که مسأله دفاع در کلمات فقها بدون قید و شرط بر همگان واجب می‌باشد، یعنی تمام آن شرایطی که در واجب شدن واجبات دیگر وجود دارد در این‌جا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 در جهاد ابتدایی شرایطی از قبیل ذیل وجود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اذن امام فقیه عادل</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حضور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 نظر جمعی از فقها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مرد بودن</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بالغ بودن</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رضایت پدر و مادر و سلامت جسمی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بدون این شرایط، واجب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جهاد دفاعی بدون قید و شرط بر همه‌ی آحاد مسلمین واجب است، یعنی چه با اذن امام و فقیه باشد و چه بدون اذن آن‌ها، چه در زمان حضور امام باشد و چه در غیبتش، چه مرد باشد یا زن، چه سالم باشد یا مریض، بر همه واجب است، هنگامی که اسلام مورد هجوم قرار گرفت از آن دفاع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نگاهی به کلمات فقهی امام‌قدس سره در آثار گران‌سنگ و گهربارشان به خوبی این مسأله ابراز وجود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به تبع فقهای عظیم‌الشأن اسلام نظیر سید یزدی صاحب عروه</w:t>
      </w:r>
      <w:r>
        <w:rPr>
          <w:rFonts w:eastAsia="IRNazanin" w:cs="IRNazanin"/>
          <w:color w:val="111111"/>
          <w:sz w:val="28"/>
          <w:szCs w:val="28"/>
          <w:rtl w:val="true"/>
          <w:lang w:bidi="fa-IR"/>
        </w:rPr>
        <w:t>)</w:t>
      </w:r>
      <w:r>
        <w:rPr>
          <w:rFonts w:eastAsia="IRNazanin" w:cs="IRNazanin"/>
          <w:color w:val="111111"/>
          <w:sz w:val="28"/>
          <w:szCs w:val="28"/>
          <w:lang w:bidi="fa-IR"/>
        </w:rPr>
        <w:t>1337</w:t>
      </w:r>
      <w:r>
        <w:rPr>
          <w:rFonts w:eastAsia="IRNazanin" w:cs="IRNazanin"/>
          <w:color w:val="111111"/>
          <w:sz w:val="28"/>
          <w:szCs w:val="28"/>
          <w:rtl w:val="true"/>
          <w:lang w:bidi="fa-IR"/>
        </w:rPr>
        <w:t>-</w:t>
      </w:r>
      <w:r>
        <w:rPr>
          <w:rFonts w:eastAsia="IRNazanin" w:cs="IRNazanin"/>
          <w:color w:val="111111"/>
          <w:sz w:val="28"/>
          <w:szCs w:val="28"/>
          <w:lang w:bidi="fa-IR"/>
        </w:rPr>
        <w:t>1247</w:t>
      </w:r>
      <w:r>
        <w:rPr>
          <w:rFonts w:eastAsia="IRNazanin" w:cs="IRNazanin"/>
          <w:color w:val="111111"/>
          <w:sz w:val="28"/>
          <w:szCs w:val="28"/>
          <w:rtl w:val="true"/>
          <w:lang w:bidi="fa-IR"/>
        </w:rPr>
        <w:t xml:space="preserve">( </w:t>
      </w:r>
      <w:r>
        <w:rPr>
          <w:rStyle w:val="FootnoteAnchor"/>
          <w:rtl w:val="true"/>
        </w:rPr>
        <w:footnoteReference w:id="65"/>
      </w:r>
      <w:r>
        <w:rPr>
          <w:rFonts w:ascii="IRNazanin" w:hAnsi="IRNazanin" w:eastAsia="IRNazanin"/>
          <w:color w:val="111111"/>
          <w:sz w:val="28"/>
          <w:sz w:val="28"/>
          <w:szCs w:val="28"/>
          <w:rtl w:val="true"/>
          <w:lang w:bidi="fa-IR"/>
        </w:rPr>
        <w:t>و صاحب جواهر</w:t>
      </w:r>
      <w:r>
        <w:rPr>
          <w:rFonts w:eastAsia="IRNazanin" w:cs="IRNazanin"/>
          <w:color w:val="111111"/>
          <w:sz w:val="28"/>
          <w:szCs w:val="28"/>
          <w:rtl w:val="true"/>
          <w:lang w:bidi="fa-IR"/>
        </w:rPr>
        <w:t>)</w:t>
      </w:r>
      <w:r>
        <w:rPr>
          <w:rFonts w:eastAsia="IRNazanin" w:cs="IRNazanin"/>
          <w:color w:val="111111"/>
          <w:sz w:val="28"/>
          <w:szCs w:val="28"/>
          <w:lang w:bidi="fa-IR"/>
        </w:rPr>
        <w:t>1266</w:t>
      </w:r>
      <w:r>
        <w:rPr>
          <w:rFonts w:eastAsia="IRNazanin" w:cs="IRNazanin"/>
          <w:color w:val="111111"/>
          <w:sz w:val="28"/>
          <w:szCs w:val="28"/>
          <w:rtl w:val="true"/>
          <w:lang w:bidi="fa-IR"/>
        </w:rPr>
        <w:t>-</w:t>
      </w:r>
      <w:r>
        <w:rPr>
          <w:rFonts w:eastAsia="IRNazanin" w:cs="IRNazanin"/>
          <w:color w:val="111111"/>
          <w:sz w:val="28"/>
          <w:szCs w:val="28"/>
          <w:lang w:bidi="fa-IR"/>
        </w:rPr>
        <w:t>1200</w:t>
      </w:r>
      <w:r>
        <w:rPr>
          <w:rFonts w:eastAsia="IRNazanin" w:cs="IRNazanin"/>
          <w:color w:val="111111"/>
          <w:sz w:val="28"/>
          <w:szCs w:val="28"/>
          <w:rtl w:val="true"/>
          <w:lang w:bidi="fa-IR"/>
        </w:rPr>
        <w:t xml:space="preserve">( </w:t>
      </w:r>
      <w:r>
        <w:rPr>
          <w:rStyle w:val="FootnoteAnchor"/>
          <w:rtl w:val="true"/>
        </w:rPr>
        <w:footnoteReference w:id="66"/>
      </w:r>
      <w:r>
        <w:rPr>
          <w:rFonts w:ascii="IRNazanin" w:hAnsi="IRNazanin" w:eastAsia="IRNazanin"/>
          <w:color w:val="111111"/>
          <w:sz w:val="28"/>
          <w:sz w:val="28"/>
          <w:szCs w:val="28"/>
          <w:rtl w:val="true"/>
          <w:lang w:bidi="fa-IR"/>
        </w:rPr>
        <w:t>و صاحب ریاض، سید علی طباطبایی</w:t>
      </w:r>
      <w:r>
        <w:rPr>
          <w:rFonts w:eastAsia="IRNazanin" w:cs="IRNazanin"/>
          <w:color w:val="111111"/>
          <w:sz w:val="28"/>
          <w:szCs w:val="28"/>
          <w:rtl w:val="true"/>
          <w:lang w:bidi="fa-IR"/>
        </w:rPr>
        <w:t>)</w:t>
      </w:r>
      <w:r>
        <w:rPr>
          <w:rFonts w:eastAsia="IRNazanin" w:cs="IRNazanin"/>
          <w:color w:val="111111"/>
          <w:sz w:val="28"/>
          <w:szCs w:val="28"/>
          <w:lang w:bidi="fa-IR"/>
        </w:rPr>
        <w:t>1231</w:t>
      </w:r>
      <w:r>
        <w:rPr>
          <w:rFonts w:eastAsia="IRNazanin" w:cs="IRNazanin"/>
          <w:color w:val="111111"/>
          <w:sz w:val="28"/>
          <w:szCs w:val="28"/>
          <w:rtl w:val="true"/>
          <w:lang w:bidi="fa-IR"/>
        </w:rPr>
        <w:t>-</w:t>
      </w:r>
      <w:r>
        <w:rPr>
          <w:rFonts w:eastAsia="IRNazanin" w:cs="IRNazanin"/>
          <w:color w:val="111111"/>
          <w:sz w:val="28"/>
          <w:szCs w:val="28"/>
          <w:lang w:bidi="fa-IR"/>
        </w:rPr>
        <w:t>1161</w:t>
      </w:r>
      <w:r>
        <w:rPr>
          <w:rFonts w:eastAsia="IRNazanin" w:cs="IRNazanin"/>
          <w:color w:val="111111"/>
          <w:sz w:val="28"/>
          <w:szCs w:val="28"/>
          <w:rtl w:val="true"/>
          <w:lang w:bidi="fa-IR"/>
        </w:rPr>
        <w:t xml:space="preserve">( </w:t>
      </w:r>
      <w:r>
        <w:rPr>
          <w:rStyle w:val="FootnoteAnchor"/>
          <w:rtl w:val="true"/>
        </w:rPr>
        <w:footnoteReference w:id="67"/>
      </w:r>
      <w:r>
        <w:rPr>
          <w:rFonts w:ascii="IRNazanin" w:hAnsi="IRNazanin" w:eastAsia="IRNazanin"/>
          <w:color w:val="111111"/>
          <w:sz w:val="28"/>
          <w:sz w:val="28"/>
          <w:szCs w:val="28"/>
          <w:rtl w:val="true"/>
          <w:lang w:bidi="fa-IR"/>
        </w:rPr>
        <w:t>و محقق میرزای قمی</w:t>
      </w:r>
      <w:r>
        <w:rPr>
          <w:rFonts w:eastAsia="IRNazanin" w:cs="IRNazanin"/>
          <w:color w:val="111111"/>
          <w:sz w:val="28"/>
          <w:szCs w:val="28"/>
          <w:rtl w:val="true"/>
          <w:lang w:bidi="fa-IR"/>
        </w:rPr>
        <w:t>)</w:t>
      </w:r>
      <w:r>
        <w:rPr>
          <w:rFonts w:eastAsia="IRNazanin" w:cs="IRNazanin"/>
          <w:color w:val="111111"/>
          <w:sz w:val="28"/>
          <w:szCs w:val="28"/>
          <w:lang w:bidi="fa-IR"/>
        </w:rPr>
        <w:t>1331</w:t>
      </w:r>
      <w:r>
        <w:rPr>
          <w:rFonts w:eastAsia="IRNazanin" w:cs="IRNazanin"/>
          <w:color w:val="111111"/>
          <w:sz w:val="28"/>
          <w:szCs w:val="28"/>
          <w:rtl w:val="true"/>
          <w:lang w:bidi="fa-IR"/>
        </w:rPr>
        <w:t xml:space="preserve">( </w:t>
      </w:r>
      <w:r>
        <w:rPr>
          <w:rStyle w:val="FootnoteAnchor"/>
          <w:rtl w:val="true"/>
        </w:rPr>
        <w:footnoteReference w:id="68"/>
      </w:r>
      <w:r>
        <w:rPr>
          <w:rFonts w:ascii="IRNazanin" w:hAnsi="IRNazanin" w:eastAsia="IRNazanin"/>
          <w:color w:val="111111"/>
          <w:sz w:val="28"/>
          <w:sz w:val="28"/>
          <w:szCs w:val="28"/>
          <w:rtl w:val="true"/>
          <w:lang w:bidi="fa-IR"/>
        </w:rPr>
        <w:t>و شیخ بهایی</w:t>
      </w:r>
      <w:r>
        <w:rPr>
          <w:rFonts w:eastAsia="IRNazanin" w:cs="IRNazanin"/>
          <w:color w:val="111111"/>
          <w:sz w:val="28"/>
          <w:szCs w:val="28"/>
          <w:rtl w:val="true"/>
          <w:lang w:bidi="fa-IR"/>
        </w:rPr>
        <w:t>)</w:t>
      </w:r>
      <w:r>
        <w:rPr>
          <w:rFonts w:eastAsia="IRNazanin" w:cs="IRNazanin"/>
          <w:color w:val="111111"/>
          <w:sz w:val="28"/>
          <w:szCs w:val="28"/>
          <w:lang w:bidi="fa-IR"/>
        </w:rPr>
        <w:t>1031</w:t>
      </w:r>
      <w:r>
        <w:rPr>
          <w:rFonts w:eastAsia="IRNazanin" w:cs="IRNazanin"/>
          <w:color w:val="111111"/>
          <w:sz w:val="28"/>
          <w:szCs w:val="28"/>
          <w:rtl w:val="true"/>
          <w:lang w:bidi="fa-IR"/>
        </w:rPr>
        <w:t>-</w:t>
      </w:r>
      <w:r>
        <w:rPr>
          <w:rFonts w:eastAsia="IRNazanin" w:cs="IRNazanin"/>
          <w:color w:val="111111"/>
          <w:sz w:val="28"/>
          <w:szCs w:val="28"/>
          <w:lang w:bidi="fa-IR"/>
        </w:rPr>
        <w:t>953</w:t>
      </w:r>
      <w:r>
        <w:rPr>
          <w:rFonts w:eastAsia="IRNazanin" w:cs="IRNazanin"/>
          <w:color w:val="111111"/>
          <w:sz w:val="28"/>
          <w:szCs w:val="28"/>
          <w:rtl w:val="true"/>
          <w:lang w:bidi="fa-IR"/>
        </w:rPr>
        <w:t xml:space="preserve">( </w:t>
      </w:r>
      <w:r>
        <w:rPr>
          <w:rStyle w:val="FootnoteAnchor"/>
          <w:rtl w:val="true"/>
        </w:rPr>
        <w:footnoteReference w:id="69"/>
      </w:r>
      <w:r>
        <w:rPr>
          <w:rFonts w:ascii="IRNazanin" w:hAnsi="IRNazanin" w:eastAsia="IRNazanin"/>
          <w:color w:val="111111"/>
          <w:sz w:val="28"/>
          <w:sz w:val="28"/>
          <w:szCs w:val="28"/>
          <w:rtl w:val="true"/>
          <w:lang w:bidi="fa-IR"/>
        </w:rPr>
        <w:t>و شهید ثانی</w:t>
      </w:r>
      <w:r>
        <w:rPr>
          <w:rFonts w:eastAsia="IRNazanin" w:cs="IRNazanin"/>
          <w:color w:val="111111"/>
          <w:sz w:val="28"/>
          <w:szCs w:val="28"/>
          <w:rtl w:val="true"/>
          <w:lang w:bidi="fa-IR"/>
        </w:rPr>
        <w:t>)</w:t>
      </w:r>
      <w:r>
        <w:rPr>
          <w:rFonts w:eastAsia="IRNazanin" w:cs="IRNazanin"/>
          <w:color w:val="111111"/>
          <w:sz w:val="28"/>
          <w:szCs w:val="28"/>
          <w:lang w:bidi="fa-IR"/>
        </w:rPr>
        <w:t>965</w:t>
      </w:r>
      <w:r>
        <w:rPr>
          <w:rFonts w:eastAsia="IRNazanin" w:cs="IRNazanin"/>
          <w:color w:val="111111"/>
          <w:sz w:val="28"/>
          <w:szCs w:val="28"/>
          <w:rtl w:val="true"/>
          <w:lang w:bidi="fa-IR"/>
        </w:rPr>
        <w:t>-</w:t>
      </w:r>
      <w:r>
        <w:rPr>
          <w:rFonts w:eastAsia="IRNazanin" w:cs="IRNazanin"/>
          <w:color w:val="111111"/>
          <w:sz w:val="28"/>
          <w:szCs w:val="28"/>
          <w:lang w:bidi="fa-IR"/>
        </w:rPr>
        <w:t>911</w:t>
      </w:r>
      <w:r>
        <w:rPr>
          <w:rFonts w:eastAsia="IRNazanin" w:cs="IRNazanin"/>
          <w:color w:val="111111"/>
          <w:sz w:val="28"/>
          <w:szCs w:val="28"/>
          <w:rtl w:val="true"/>
          <w:lang w:bidi="fa-IR"/>
        </w:rPr>
        <w:t xml:space="preserve">( </w:t>
      </w:r>
      <w:r>
        <w:rPr>
          <w:rStyle w:val="FootnoteAnchor"/>
          <w:rtl w:val="true"/>
        </w:rPr>
        <w:footnoteReference w:id="70"/>
      </w:r>
      <w:r>
        <w:rPr>
          <w:rFonts w:ascii="IRNazanin" w:hAnsi="IRNazanin" w:eastAsia="IRNazanin"/>
          <w:color w:val="111111"/>
          <w:sz w:val="28"/>
          <w:sz w:val="28"/>
          <w:szCs w:val="28"/>
          <w:rtl w:val="true"/>
          <w:lang w:bidi="fa-IR"/>
        </w:rPr>
        <w:t>، در مسأله‌ی مبارزه با استکبار و دفاع از کیان دین و قرآن بر اساس مبانی فقهی خود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لوغشی بلاد المسلمین او ثغورها عدو یخشی منه علی بیضة الاسلام و مجتمعهم یجب علیهم الدفاع عنها بایّة وسیلة ممکنة من بذل النفوس و الاموال</w:t>
      </w:r>
      <w:r>
        <w:rPr>
          <w:rFonts w:eastAsia="IRNazanin" w:cs="IRNazanin"/>
          <w:color w:val="111111"/>
          <w:sz w:val="28"/>
          <w:szCs w:val="28"/>
          <w:rtl w:val="true"/>
          <w:lang w:bidi="fa-IR"/>
        </w:rPr>
        <w:t>».</w:t>
      </w:r>
      <w:r>
        <w:rPr>
          <w:rStyle w:val="FootnoteAnchor"/>
          <w:rtl w:val="true"/>
        </w:rPr>
        <w:footnoteReference w:id="71"/>
      </w:r>
    </w:p>
    <w:p>
      <w:pPr>
        <w:pStyle w:val="BookText"/>
        <w:rPr/>
      </w:pPr>
      <w:r>
        <w:rPr>
          <w:rFonts w:ascii="IRNazanin" w:hAnsi="IRNazanin" w:eastAsia="IRNazanin"/>
          <w:color w:val="111111"/>
          <w:sz w:val="28"/>
          <w:sz w:val="28"/>
          <w:szCs w:val="28"/>
          <w:rtl w:val="true"/>
          <w:lang w:bidi="fa-IR"/>
        </w:rPr>
        <w:t>هرگاه دشمنی بر سرزمین‌های مسلمین و یا به مرزهای آن‌ها حمله آورد که ترس از بین بردن اصل اسلام و جامعه‌ی اسلامی از آن برود بر همه‌ی مسلمین واجب است با هر وسیله‌ی ممکن به دفاع برخیزند و در این راه از بذل مال و جان دریغ نکنند</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مسأله‌ی دوم همین فصل می‌نویسد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لایشترط ذلک بحضور الامام و اذنه و لا اذن نائبه الخاص اوالعالم فیجب علی کل مکلف بایّة وسیلة بلا قید و شرط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وجوب دفاع، حضور امام‌علیه السلام و اذن او و هم چنین اذن نایب خاص یا نایب عام آن حضرت شرط نیست، بنابراین بر هر مکلفی با هر وسیله‌ای بدون قید و شرط دفاع واجب است</w:t>
      </w:r>
      <w:r>
        <w:rPr>
          <w:rFonts w:eastAsia="IRNazanin" w:cs="IRNazanin"/>
          <w:color w:val="111111"/>
          <w:sz w:val="28"/>
          <w:szCs w:val="28"/>
          <w:rtl w:val="true"/>
          <w:lang w:bidi="fa-IR"/>
        </w:rPr>
        <w:t xml:space="preserve">. </w:t>
      </w:r>
      <w:r>
        <w:rPr>
          <w:rStyle w:val="FootnoteAnchor"/>
          <w:rtl w:val="true"/>
        </w:rPr>
        <w:footnoteReference w:id="72"/>
      </w:r>
    </w:p>
    <w:p>
      <w:pPr>
        <w:pStyle w:val="BookText"/>
        <w:rPr/>
      </w:pPr>
      <w:r>
        <w:rPr>
          <w:rFonts w:ascii="IRNazanin" w:hAnsi="IRNazanin" w:eastAsia="IRNazanin"/>
          <w:color w:val="111111"/>
          <w:sz w:val="28"/>
          <w:sz w:val="28"/>
          <w:szCs w:val="28"/>
          <w:rtl w:val="true"/>
          <w:lang w:bidi="fa-IR"/>
        </w:rPr>
        <w:t>از مجموع موارد درمی‌یابیم که بزرگان فقها نظیر حضرت امام‌قدس سره در تمام طول تاریخ اسلام همه برآنند که درصورت هجوم به اصل اسلام دفاع و مبارزه واجب است و همگان وظیفه دارند بر آن قیام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چه پیش از آوردن کلمات امام‌علیه السلام در امر مبارزه با امریکا و اسراییل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است توضیح دهیم، این است که آیا این دفاع در مورد هجوم نظامی امریکا است یا هجوم فرهنگی و سیاسی و اقتصادی را که اگر منجر به هدم و یا مدهون شدن اسلام گردد نیز شامل می‌شود؟ در پاسخ به این سؤال باید توجه داشت که تکیه‌ی فتاوای امام و باقی فقها روی هجوم و هدم اصل و جوهره‌ی اسلام است و هر چند ظاهر بعضی از فتواها نظر به هجوم نظامی دارد، ولی در عین حال آن هجوم نظامی مورد نظر است که اساس آن بر هدم اسلام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با این وصف معلوم می‌شود که هجوم بر اسلام به هر طریقی اعم از هجوم و تجاوز سیاسی، فرهنگی و اقتصادی و نظامی باشد، دفاع در برابر آن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حتی در موردی هم که قصد تجاوز و هجوم نباشد ولی هجوم صدق کند، باز هم دفاع از اسلام بر آحاد مردم واجب می‌شود و باید جلوی هجوم بر اسلام را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آیات و روایاتی که در مورد ضرورت دفاع و مبارزه وارد شده است رجوع کنیم دیگر جای هیچ‌گونه شک و شبهه و عذری باقی نمی‌ماند که هر نوع هجومی که منجر به هدم و یا وهن اسلام گردد، دفع آن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این عبارت‌های حضرت امام‌قدس سره قدری به دیده تأمل نظر بیندازیم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تمامی گرفتاری ما از این امریکاست، تمام گرفتاری ما از این اسراییل است</w:t>
      </w:r>
      <w:r>
        <w:rPr>
          <w:rFonts w:eastAsia="IRNazanin" w:cs="IRNazanin"/>
          <w:color w:val="111111"/>
          <w:sz w:val="28"/>
          <w:szCs w:val="28"/>
          <w:rtl w:val="true"/>
          <w:lang w:bidi="fa-IR"/>
        </w:rPr>
        <w:t>.</w:t>
      </w:r>
      <w:r>
        <w:rPr>
          <w:rStyle w:val="FootnoteAnchor"/>
          <w:rtl w:val="true"/>
        </w:rPr>
        <w:footnoteReference w:id="7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همه‌ی مصیبت‌های ما زیر سر امریکاست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خوشوقتی کامل ما آن روزی است که سلطه‌ی همه‌ی استعمارگران شرق و غرب به خصوص امریکای جهان‌خوار از سر مسلمانان قطع 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امریکا از سالیان قبل بر پیکره‌ی ملت و دولت ایران به ناحق چنگ نهاده بود و نظام‌های جیره‌خور گذشته هم با ایجاد و گسترش و استفاده از امکانات متناسب با روابط غیرالهی توفیق می‌یافت که عمال گرداننده‌ی نظام، از مدیران اقتصادی گرفته تا زمامداران سیاسی، فرهنگی و صاحب منصبان قضایی و نظامی را تربیت نموده و با به کارگیری هرکس در موضع خاص، در تحکیم و تثبیت پایه‌های نظام نوکر امریکا کوشا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انقلاب اسلامی ایران پس از پیروزی بر طاغوتیان داخلی و درگیرشدن با استکبار جهانی و واژگون نمودن نظام شاهنشاهی با چنین مجموعه امکانات به جا مانده از آنان روبه‌رو بود، مجموعه امکاناتی که در جمیع ابعاد فرهنگی، سیاسی، اقتصادی، اعم از بخش‌های کشاورزی و صنعتی، عمرانی، نظام‌های پولی و مالی، دستگاه‌های تربیتی بهداشتی و درمانی، امکانات آموزشی و تحقیقاتی و هنری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دقیقاً هماهنگ با روابط انسانی دیگر حاکم بر جامعه‌ی طاغوتی و متناسب با تحقق ارزش‌های ویران‌گر و ضد اسلامی چنان جامعه‌ای ساخته و پرداخت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چه نگرانی امام‌قدس سره محسوب می‌شد و از سهم تأثیر بالایی برخوردار بود این که مجموعه‌ی امکانات در مقابل ملتی عزیز قرار گرفته که حاکمیت نظام الهی را به جان پذیرفته و در به دست آوردن چنین حاکمیتی از بذل جان و مال خود امتناع نکرد، اما جریان یافتن احکام الهی در اجتماع و تحقق یک جامعه‌ی اسلامی در همه‌ی ابعاد به صرف اراده‌ی انسان‌ها انجام نمی‌گیرد؛ زیرا جامعه صرفاً مجموعه‌ای متشکل از افراد نیست که چون اراده‌ها تغییر کند جامعه هم متحول شود، بلکه تحقق یک جامعه‌ی اسلامی که در آن جمیع وجوه رفتار اجتماعی و فردی بر اساس احکام الهی تنظیم شود مستلزم هماهنگی و سازگاری مجموعه امکاناتی است که زمینه‌ی تحقق اراده‌ی انسان‌ها را فراهم می‌سازد</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دقت در کلام امام خمینی‌قدس سره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 بدبختی‌های ما زیر سر امریکاست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بیان‌گر این نکته است که امریکا در امر سلطه‌گری بر ملل و دولت‌ها تمامی ابعاد فردی و اجتماعی آن‌ها را مورد دقت قرار داده و بر آن‌ها حکومت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ولایت شیطانی را با رویکردی به کلام امام در ابعاد سیاسی، فرهنگی و اقتصادی عنوان می‌نماییم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ولایت و تسلط در مدیریت فرهنگی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صدماتی که کشور ما از فرهنگ رژیم شاه خورده است قابل مقایسه با ضررهای اقتصادی و غیره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در زمان این پدر و پسر دست اجانب بازگردید و مراکز آموزشی که باید تکیه گاه ملّت باشد به ضدّش تبدیل شد</w:t>
      </w:r>
      <w:r>
        <w:rPr>
          <w:rFonts w:eastAsia="IRNazanin" w:cs="IRNazanin"/>
          <w:color w:val="111111"/>
          <w:sz w:val="28"/>
          <w:szCs w:val="28"/>
          <w:rtl w:val="true"/>
          <w:lang w:bidi="fa-IR"/>
        </w:rPr>
        <w:t>.«</w:t>
      </w:r>
      <w:r>
        <w:rPr>
          <w:rStyle w:val="FootnoteAnchor"/>
          <w:rtl w:val="true"/>
        </w:rPr>
        <w:footnoteReference w:id="7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الان در همه چیز به گمان همه یک نحو وابستگی داریم که بالاتر از همه، وابستگی افکار است، افکار جوان‌های ما، پیرمردهای ما، تحصیل‌کرده‌های ما، روشن‌فکران ما، بسیاری از این افکار وابسته به غرب است</w:t>
      </w:r>
      <w:r>
        <w:rPr>
          <w:rFonts w:eastAsia="IRNazanin" w:cs="IRNazanin"/>
          <w:color w:val="111111"/>
          <w:sz w:val="28"/>
          <w:szCs w:val="28"/>
          <w:rtl w:val="true"/>
          <w:lang w:bidi="fa-IR"/>
        </w:rPr>
        <w:t>.«</w:t>
      </w:r>
      <w:r>
        <w:rPr>
          <w:rStyle w:val="FootnoteAnchor"/>
          <w:rtl w:val="true"/>
        </w:rPr>
        <w:footnoteReference w:id="75"/>
      </w:r>
    </w:p>
    <w:p>
      <w:pPr>
        <w:pStyle w:val="BookText"/>
        <w:rPr/>
      </w:pPr>
      <w:r>
        <w:rPr>
          <w:rFonts w:ascii="IRNazanin" w:hAnsi="IRNazanin" w:eastAsia="IRNazanin"/>
          <w:color w:val="111111"/>
          <w:sz w:val="28"/>
          <w:sz w:val="28"/>
          <w:szCs w:val="28"/>
          <w:rtl w:val="true"/>
          <w:lang w:bidi="fa-IR"/>
        </w:rPr>
        <w:t xml:space="preserve">امریکا با راه‌اندازی سازمانی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یونسکو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 فرهنگی شروع به فعالیت گسترده نمود که در حقیقت این سازمان به عنوان هماهنگ و ایجاد کننده‌ی فرهنگ یکسان جهانی و سیاست‌گذاری آموزشی، علمی و تحقیقاتی به ایفای وظیفه می‌پردازد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سازمان موظف است کلیه‌ی مسایل مربوط به آموزش و پرورش، از ریشه‌کنی بی‌سوادی گرفته تا نظام آموزشی و موادّ درسی و تربیت معلمان و نیز محیطهای آموزشی را با به دست آوردن اطلاعات و آمار از طریق مرکز اطلاعات آموزشی خود سازمان‌دهی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امور، یونسکو بایستی مسأله‌ی علوم طبیعی و رشد و توسعه‌ی آن‌ها را از طریق فراهم نمودن همکاری بین دانشمندان به وجود آورد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امام‌قدس سره بر اساس مستندات فقهی خویش نظیر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وَلَنْ یَجْعَلَ‌اللَّهُ لِلْکافرینَ عَلیَ المؤمنینَ سَبیلاً</w:t>
      </w:r>
      <w:r>
        <w:rPr>
          <w:rFonts w:eastAsia="Amiri" w:cs="Amiri" w:ascii="Amiri" w:hAnsi="Amiri"/>
          <w:color w:val="111111"/>
          <w:sz w:val="28"/>
          <w:szCs w:val="28"/>
          <w:rtl w:val="true"/>
          <w:lang w:bidi="ar-SA"/>
        </w:rPr>
        <w:t>«</w:t>
      </w:r>
      <w:r>
        <w:rPr>
          <w:rStyle w:val="FootnoteAnchor"/>
          <w:rtl w:val="true"/>
        </w:rPr>
        <w:footnoteReference w:id="76"/>
      </w:r>
      <w:r>
        <w:rPr>
          <w:rFonts w:ascii="IRNazanin" w:hAnsi="IRNazanin" w:eastAsia="IRNazanin"/>
          <w:color w:val="111111"/>
          <w:sz w:val="28"/>
          <w:sz w:val="28"/>
          <w:szCs w:val="28"/>
          <w:rtl w:val="true"/>
          <w:lang w:bidi="fa-IR"/>
        </w:rPr>
        <w:t xml:space="preserve">این نحوه مدیریت را نفی کرده و در دستورات و بیانیه‌ها و سخنرانی خویش بر حذف و هدم آن تاکید می‌نمود و می‌فرمود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ببینیم فرهنگ وارداتی با ما چه کرد و ما در مقابلش چه باید بکنیم؟</w:t>
      </w:r>
    </w:p>
    <w:p>
      <w:pPr>
        <w:pStyle w:val="BookText"/>
        <w:rPr/>
      </w:pPr>
      <w:r>
        <w:rPr>
          <w:rFonts w:ascii="IRNazanin" w:hAnsi="IRNazanin" w:eastAsia="IRNazanin"/>
          <w:color w:val="111111"/>
          <w:sz w:val="28"/>
          <w:sz w:val="28"/>
          <w:szCs w:val="28"/>
          <w:rtl w:val="true"/>
          <w:lang w:bidi="fa-IR"/>
        </w:rPr>
        <w:t>خروج از فرهنگ بدآموز غربی و نفوذ و جایگزین‌شدن فرهنگ آموزنده‌ی اسلامی ملی و انقلاب فرهنگی در تمام زمینه در سطح کشور آن چنان محتاج تلاش و کوشش است که برای تحقق آن سالیان دراز باید زحمت کشید و با نفوذ عمیق ریشه دار غرب مبارزه کرد</w:t>
      </w:r>
      <w:r>
        <w:rPr>
          <w:rFonts w:eastAsia="IRNazanin" w:cs="IRNazanin"/>
          <w:color w:val="111111"/>
          <w:sz w:val="28"/>
          <w:szCs w:val="28"/>
          <w:rtl w:val="true"/>
          <w:lang w:bidi="fa-IR"/>
        </w:rPr>
        <w:t>.«</w:t>
      </w:r>
      <w:r>
        <w:rPr>
          <w:rStyle w:val="FootnoteAnchor"/>
          <w:rtl w:val="true"/>
        </w:rPr>
        <w:footnoteReference w:id="77"/>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چه در نوع بیانات و موضع‌گیری‌های امام مشهود است این که آن چه ایشان در تقدس جنگ و مبارزه با امریکا و در یک کلمه استکبار و ثمرات و دستاوردهای مهم آن بیان می‌فرمایند، نه از خود که برخاسته از درک عمیق و دقیق ایشان از سنت معصومین و کتاب الهی است که در جای جای آن این رفعت جایگاه را با صراحت یا اشارت به تصویر کشیده </w:t>
      </w:r>
    </w:p>
    <w:p>
      <w:pPr>
        <w:pStyle w:val="BookText"/>
        <w:rPr/>
      </w:pPr>
      <w:r>
        <w:rPr>
          <w:rFonts w:ascii="IRNazanin" w:hAnsi="IRNazanin" w:eastAsia="IRNazanin"/>
          <w:color w:val="111111"/>
          <w:sz w:val="28"/>
          <w:sz w:val="28"/>
          <w:szCs w:val="28"/>
          <w:rtl w:val="true"/>
          <w:lang w:bidi="fa-IR"/>
        </w:rPr>
        <w:t>است و تن پروران و بهانه‌جویان روی‌گردان از این نعمت بزرگ را به افرادی که در کنار پیران فرتوت و کودکان نورس محکوم ساخته است و این کلام برگرفته از کلام خداوند متعال است که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أَراَدوُا الخُروجَ لَأَعَدّوا له عُدَّةً ولکن کَرِهَ اللَّهُ انْبِعَاثَهُمْ فَثَبَّطهُم و قَیِلَ اقْعُدُوا مع القاعدین</w:t>
      </w:r>
      <w:r>
        <w:rPr>
          <w:rFonts w:eastAsia="Amiri" w:cs="Amiri" w:ascii="Amiri" w:hAnsi="Amiri"/>
          <w:color w:val="111111"/>
          <w:sz w:val="28"/>
          <w:szCs w:val="28"/>
          <w:rtl w:val="true"/>
          <w:lang w:bidi="ar-SA"/>
        </w:rPr>
        <w:t>«</w:t>
      </w:r>
      <w:r>
        <w:rPr>
          <w:rStyle w:val="FootnoteAnchor"/>
          <w:rtl w:val="true"/>
        </w:rPr>
        <w:footnoteReference w:id="7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لَنْ تُقاتِلوا مَعِیَ عَدُوّاً إِنّکم رَضیِتُم بالقُعودِ اولَ مَرّةٍ فَاقْعُدوُا مع الخالِقین</w:t>
      </w:r>
      <w:r>
        <w:rPr>
          <w:rFonts w:eastAsia="Amiri" w:cs="Amiri" w:ascii="Amiri" w:hAnsi="Amiri"/>
          <w:color w:val="111111"/>
          <w:sz w:val="28"/>
          <w:szCs w:val="28"/>
          <w:rtl w:val="true"/>
          <w:lang w:bidi="ar-SA"/>
        </w:rPr>
        <w:t>«</w:t>
      </w:r>
      <w:r>
        <w:rPr>
          <w:rStyle w:val="FootnoteAnchor"/>
          <w:rtl w:val="true"/>
        </w:rPr>
        <w:footnoteReference w:id="79"/>
      </w:r>
    </w:p>
    <w:p>
      <w:pPr>
        <w:pStyle w:val="BookText"/>
        <w:rPr/>
      </w:pPr>
      <w:r>
        <w:rPr>
          <w:rFonts w:ascii="IRNazanin" w:hAnsi="IRNazanin" w:eastAsia="IRNazanin"/>
          <w:color w:val="111111"/>
          <w:sz w:val="28"/>
          <w:sz w:val="28"/>
          <w:szCs w:val="28"/>
          <w:rtl w:val="true"/>
          <w:lang w:bidi="fa-IR"/>
        </w:rPr>
        <w:t>بنابراین در امر فرهنگ امریکا در جهت برقراری نظام سلطه و سیطره و سبیل با نفوذ در نظام آموزشی که یکی از مهم‌ترین راه‌های سلطه‌ی فرهنگی است، توانسته است نیروی انسانی مورد نیاز برای چرخش چرخ‌های ماشینیزم مبتنی بر اصالت ماده و حاکمیت کافرانه خویش را دقیقاً متناسب با اداره‌ی مجموعه‌ی جهانی آموزش داده و تربیت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همین دلیل شاید بد نباشد که نتیجه‌ی این کار دردآور را از زبان یکی از همین دردآوران، این دزدان فکر و چپاول‌گران شخصیت‌ها بشنویم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ژان پل سارتر در این مورد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روشن‌فکران جهان سوم را برای نشخوار کردن خط فکری خودمان تربیت کرده‌ایم و به همین دلیل می‌بینید که برای رسیدن به اهدافمان این‌ها بیشتر از نیروی خودمان در آن مناطق مفید هشتند</w:t>
      </w:r>
      <w:r>
        <w:rPr>
          <w:rFonts w:eastAsia="IRNazanin" w:cs="IRNazanin"/>
          <w:color w:val="111111"/>
          <w:sz w:val="28"/>
          <w:szCs w:val="28"/>
          <w:rtl w:val="true"/>
          <w:lang w:bidi="fa-IR"/>
        </w:rPr>
        <w:t>.«</w:t>
      </w:r>
      <w:r>
        <w:rPr>
          <w:rStyle w:val="FootnoteAnchor"/>
          <w:rtl w:val="true"/>
        </w:rPr>
        <w:footnoteReference w:id="80"/>
      </w:r>
    </w:p>
    <w:p>
      <w:pPr>
        <w:pStyle w:val="BookText"/>
        <w:rPr/>
      </w:pPr>
      <w:r>
        <w:rPr>
          <w:rFonts w:ascii="IRNazanin" w:hAnsi="IRNazanin" w:eastAsia="IRNazanin"/>
          <w:color w:val="111111"/>
          <w:sz w:val="28"/>
          <w:sz w:val="28"/>
          <w:szCs w:val="28"/>
          <w:rtl w:val="true"/>
          <w:lang w:bidi="fa-IR"/>
        </w:rPr>
        <w:t>امام‌قدس سره با خواندن نهایت اهداف شوم امریکا در امر سلطه‌ی فرهنگی، در صدد مقابله‌ی جدی برآمد و ضمن تعطیلی دانشگاه‌ها، خواهان راه‌اندازی انقلاب فرهنگی و یا اسلامی شدن دانشگاه‌ها گردید که متأسفانه در کشاکش مسایل سیاسی این آرزوی امام تحقق نیافت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تبعیت از الگوی آموزشی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تربیتی دانشجویان در امر فرهنگ منجر به تبعیت از دیگر ابعاد جامعه گردید و امام هم به استناد آیات قرآن در مباحث فقهی خود، خطر وابستگی را گوش زد فرمودند که اساس این کار اعراض از قرآن کریم است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اَیُّها الَّذینَ أمَنُوا أنْ تُطیعُوا الَّذینَ کَفَروا یَرُدُّوکم علی أَعْقابِکُم فَتَنْقَلَبُوا خاسِرین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کسانی که ایمان آوردید اگر از کافران پیروی کنید آنان شما را به گذشته‌هایتان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 کفر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بازمی‌گردانند و در آن شما نیز زیان‌کارید</w:t>
      </w:r>
      <w:r>
        <w:rPr>
          <w:rFonts w:eastAsia="IRNazanin" w:cs="IRNazanin"/>
          <w:color w:val="111111"/>
          <w:sz w:val="28"/>
          <w:szCs w:val="28"/>
          <w:rtl w:val="true"/>
          <w:lang w:bidi="fa-IR"/>
        </w:rPr>
        <w:t>.</w:t>
      </w:r>
      <w:r>
        <w:rPr>
          <w:rStyle w:val="FootnoteAnchor"/>
          <w:rtl w:val="true"/>
        </w:rPr>
        <w:footnoteReference w:id="81"/>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قسمت از مدیریت غرب در امر فرهنگ را با کلام نغز امام به پایان می‌بریم که فرمود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جمله تبلیغاتشان این می‌شود که علم و پیشرفت مختص به دو جناح امپریالیزم و کمونیزم است و آنان خصوصاً غربی‌ها و اخیراً امریکایی‌ها نژاد برتر و دیگران نژاد پست و ناقص هستند</w:t>
      </w:r>
      <w:r>
        <w:rPr>
          <w:rFonts w:eastAsia="IRNazanin" w:cs="IRNazanin"/>
          <w:color w:val="111111"/>
          <w:sz w:val="28"/>
          <w:szCs w:val="28"/>
          <w:rtl w:val="true"/>
          <w:lang w:bidi="fa-IR"/>
        </w:rPr>
        <w:t>.«</w:t>
      </w:r>
      <w:r>
        <w:rPr>
          <w:rStyle w:val="FootnoteAnchor"/>
          <w:rtl w:val="true"/>
        </w:rPr>
        <w:footnoteReference w:id="82"/>
      </w:r>
    </w:p>
    <w:p>
      <w:pPr>
        <w:pStyle w:val="BookText"/>
        <w:rPr/>
      </w:pPr>
      <w:r>
        <w:rPr>
          <w:rFonts w:ascii="IRNazanin" w:hAnsi="IRNazanin" w:eastAsia="IRNazanin"/>
          <w:color w:val="111111"/>
          <w:sz w:val="28"/>
          <w:sz w:val="28"/>
          <w:szCs w:val="28"/>
          <w:rtl w:val="true"/>
          <w:lang w:bidi="fa-IR"/>
        </w:rPr>
        <w:t>مدیریت و ولایت در مسایل اقتصادی</w:t>
      </w:r>
    </w:p>
    <w:p>
      <w:pPr>
        <w:pStyle w:val="BookText"/>
        <w:rPr/>
      </w:pPr>
      <w:r>
        <w:rPr>
          <w:rFonts w:ascii="IRNazanin" w:hAnsi="IRNazanin" w:eastAsia="IRNazanin"/>
          <w:color w:val="111111"/>
          <w:sz w:val="28"/>
          <w:sz w:val="28"/>
          <w:szCs w:val="28"/>
          <w:rtl w:val="true"/>
          <w:lang w:bidi="fa-IR"/>
        </w:rPr>
        <w:t xml:space="preserve">در امریکا، در بخش سرپرستی اقتصادی، از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سازمانی که متکفل کارگذاری‌های بین‌الدولی هستند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سازمان به صورت مستقیم و غیرمستقیم عهده‌دار امور اقتصادی‌اند و از این تعداد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در برگیرنده‌ی موضوعات کار، خواروبار و کشاورزی، نظام بانکی و تجارت و حمل و نقل، عهده‌دار اجرای اصلی‌ترین سیاست‌های مادی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به عنوان نمونه، تعدادی از شبکه‌های مرتبط به هم را ذکر می‌نماییم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بانک بین‌المللی ترمیم و توسعه یا بانک جهانی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I.B.R.D</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نیز صندوق بین‌المللی پول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I.M.E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مسؤولیت تعیین و اعمال سیاست‌های پولی و ارزی و کیفیت ثبات آن‌ها و ارزش‌گذاری و تعیین نرخ ربا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زمینه سازی اجرای طرح‌های عمرانی هماهنگ با سیاست‌های جهانی در کشورهای گوناگون را برعهده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سازمان جهانی خواروبار و کشاورزی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فائو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برنامه‌ریزی کشاورزی و مسایل مربوط به تغذیه‌ی کشورهای تحت اشراف خویش را زیر نظر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 بخش تجارت هم موافقت نامه‌ی عمومی تعرفه و تجارت موسوم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ازمان بین‌المللی کار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آیلو</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سازمان مشورتی دریایی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ایمکو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هواپیمایی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ایکائو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سازمان بهداشت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W.H.O</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اتحادیه‌ی پست جهانی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U.P.U</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اتحادیه‌ی بین‌المللی مخابرات دور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L.T.V</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و سازمان هواشناسی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W.M.O</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تمام این سازمان‌ها در اداره‌ی اقتصاد دنیا برای ایجاد نظم نوین جهانی و پیوند زدن کشورها بر حول محور ماده پرستی و تشکیل دهکده‌ی جهانی عهده‌دار مأموریت و مسؤولیت‌های ویژه‌ی خاص خود هستند</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خمینی‌قدس سره با توجه به دیدگاه‌های اقتصادی خویش معتقد بود که پیدایش و رواج مستمر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شاهرگ حیات سرمایه‌داری و زیربنای تمامی سازمان‌ها و </w:t>
      </w:r>
    </w:p>
    <w:p>
      <w:pPr>
        <w:pStyle w:val="BookText"/>
        <w:rPr/>
      </w:pPr>
      <w:r>
        <w:rPr>
          <w:rFonts w:ascii="IRNazanin" w:hAnsi="IRNazanin" w:eastAsia="IRNazanin"/>
          <w:color w:val="111111"/>
          <w:sz w:val="28"/>
          <w:sz w:val="28"/>
          <w:szCs w:val="28"/>
          <w:rtl w:val="true"/>
          <w:lang w:bidi="fa-IR"/>
        </w:rPr>
        <w:t xml:space="preserve">سیستم‌های اداره کننده‌ی امور اقتصادی در جوامع تحت سلطه و از آن جمله کشورهای اسلامی و نیز رسمیت و جریان دادن 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انحصار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مکمل ربا و حافظ نظام ربوی در این جوامع که به تمرکز سرمایه و به تبع آن پیدایش دستگاه سازمان‌دهی اعتبارات و حافظ و رشددهنده سرمایه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منجر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از مصادیق مبرز مدیریت و سلطه‌ی اقتصادی به حساب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امام‌قدس سره دردمندانه این خطر را گوش زد می‌نماید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جهان‌خواران با ایجاد مراکز انحصاری و چند ملیتی عملاً نبض اقتصادی جهان را دست گرفته و همه‌ی راه‌های صدور و استخراج و توزیع و عرضه و تقاضا و حتی نرخ‌گذاری و بانک‌داری را به خود منتهی نموده‌اند</w:t>
      </w:r>
      <w:r>
        <w:rPr>
          <w:rFonts w:eastAsia="IRNazanin" w:cs="IRNazanin"/>
          <w:color w:val="111111"/>
          <w:sz w:val="28"/>
          <w:szCs w:val="28"/>
          <w:rtl w:val="true"/>
          <w:lang w:bidi="fa-IR"/>
        </w:rPr>
        <w:t>.«</w:t>
      </w:r>
      <w:r>
        <w:rPr>
          <w:rStyle w:val="FootnoteAnchor"/>
          <w:rtl w:val="true"/>
        </w:rPr>
        <w:footnoteReference w:id="8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چند که این بلیه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اقتصاد شرق و غرب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دامن‌گیر همه‌ی ملت‌های جهان گردیده است و عملاً بردگی جدید بر همه‌ی ملت‌ها تحمیل شده و اکثریت جوامع بشری در زندگی روزمره خود به اربابان زر و زور پیوند خورده‌اند و حق تصمیم‌گیری در مسایل اقتصاد جهان از آن‌ها سلب شده است</w:t>
      </w:r>
      <w:r>
        <w:rPr>
          <w:rFonts w:eastAsia="IRNazanin" w:cs="IRNazanin"/>
          <w:color w:val="111111"/>
          <w:sz w:val="28"/>
          <w:szCs w:val="28"/>
          <w:rtl w:val="true"/>
          <w:lang w:bidi="fa-IR"/>
        </w:rPr>
        <w:t>.«</w:t>
      </w:r>
      <w:r>
        <w:rPr>
          <w:rStyle w:val="FootnoteAnchor"/>
          <w:rtl w:val="true"/>
        </w:rPr>
        <w:footnoteReference w:id="84"/>
      </w:r>
    </w:p>
    <w:p>
      <w:pPr>
        <w:pStyle w:val="BookText"/>
        <w:rPr/>
      </w:pPr>
      <w:r>
        <w:rPr>
          <w:rFonts w:ascii="IRNazanin" w:hAnsi="IRNazanin" w:eastAsia="IRNazanin"/>
          <w:color w:val="111111"/>
          <w:sz w:val="28"/>
          <w:sz w:val="28"/>
          <w:szCs w:val="28"/>
          <w:rtl w:val="true"/>
          <w:lang w:bidi="fa-IR"/>
        </w:rPr>
        <w:t>با نگاهی به این دو فراز از امام‌قدس سره این سؤالات در ذهن مخاطب ابراز وجود می‌نماید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مراکز انحصاری و چند ملیتی چه نقشی در اقتصاد جهان دارند و چگونه نبض اقتصادی جهان را به فرموده امام‌قدس سره در دست گرفته‌اند؟</w:t>
      </w:r>
    </w:p>
    <w:p>
      <w:pPr>
        <w:pStyle w:val="BookText"/>
        <w:rPr/>
      </w:pPr>
      <w:r>
        <w:rPr>
          <w:rFonts w:ascii="IRNazanin" w:hAnsi="IRNazanin" w:eastAsia="IRNazanin"/>
          <w:color w:val="111111"/>
          <w:sz w:val="28"/>
          <w:sz w:val="28"/>
          <w:szCs w:val="28"/>
          <w:rtl w:val="true"/>
          <w:lang w:bidi="fa-IR"/>
        </w:rPr>
        <w:t>به راستی بانک و بانک‌داری بر محور چرخش اعتبارات و سود سپرده چه نقشی را در اقتصاد جهان‌خواران بر عهده دارد؟</w:t>
      </w:r>
    </w:p>
    <w:p>
      <w:pPr>
        <w:pStyle w:val="BookText"/>
        <w:rPr/>
      </w:pPr>
      <w:r>
        <w:rPr>
          <w:rFonts w:ascii="IRNazanin" w:hAnsi="IRNazanin" w:eastAsia="IRNazanin"/>
          <w:color w:val="111111"/>
          <w:sz w:val="28"/>
          <w:sz w:val="28"/>
          <w:szCs w:val="28"/>
          <w:rtl w:val="true"/>
          <w:lang w:bidi="fa-IR"/>
        </w:rPr>
        <w:t>در این کلام امام بردگی جدید ملت‌ها چه ویژگی‌هایی دارد؟ و چگونه حق تصمیم‌گیری در مسایل اقتصادی جهان از ملت‌ها سلب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متأسفانه در حوزه‌های علمیه‌ی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پرچم‌داران راستین دین و دیانت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سؤالات هنوز به صورت جدی پاسخ نداده‌اند و از این کلام و امر امام غفلت شده است که </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مسایل بسیار مهمی که بر عهده‌ی علما، فقها و روحانیت است مقابله‌ی جدی با دو فرهنگ ظالمانه و منحط اقتصاد شرق و غرب و مبارزه با سیاست‌های اقتصاد سرمایه‌داری و اشتراکی در جامعه است</w:t>
      </w:r>
      <w:r>
        <w:rPr>
          <w:rFonts w:eastAsia="IRNazanin" w:cs="IRNazanin"/>
          <w:color w:val="111111"/>
          <w:sz w:val="28"/>
          <w:szCs w:val="28"/>
          <w:rtl w:val="true"/>
          <w:lang w:bidi="fa-IR"/>
        </w:rPr>
        <w:t xml:space="preserve">.« </w:t>
      </w:r>
      <w:r>
        <w:rPr>
          <w:rStyle w:val="FootnoteAnchor"/>
          <w:rtl w:val="true"/>
        </w:rPr>
        <w:footnoteReference w:id="85"/>
      </w:r>
    </w:p>
    <w:p>
      <w:pPr>
        <w:pStyle w:val="BookText"/>
        <w:rPr/>
      </w:pPr>
      <w:r>
        <w:rPr>
          <w:rFonts w:ascii="IRNazanin" w:hAnsi="IRNazanin" w:eastAsia="IRNazanin"/>
          <w:color w:val="111111"/>
          <w:sz w:val="28"/>
          <w:sz w:val="28"/>
          <w:szCs w:val="28"/>
          <w:rtl w:val="true"/>
          <w:lang w:bidi="fa-IR"/>
        </w:rPr>
        <w:t>آن چه بیان‌گر موضع‌گیری شفاف و قاطع امام در تمامی عرصه‌ها و خصوصاً عرصه‌ی اقتصاد است، عمل بر طبق مبانی فقهی و متخذ از کتاب و سنت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گرچه امروزه تلاش می‌شود دستگاه کارشناسی در دستگاه فکری دموکراسی موجود، مدیریت اصیل انقلاب یعنی دستگاه مدیریت ولایت فقیه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مدیریت 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خود منحل نماید، ولی چه جای تأمل که امام در تمام عرصه‌ها حجت را بر مسؤولین و سردمداران تمام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بر اساس فقه جواهری و با توجه به کلام قطعی خدای متعال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فَأذنوا بِحْرب مِن‌اللَّه و رَسولِهِ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کیفیت گردش در عرصه‌ی اقتصاد در بخش توزیع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خلاف دیدگاه‌های منفعل اعلام می‌نماید که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چنان چه ربا در یک کشوری مثل کشور ما خدای نخواسته باز در بانکش، در تجارتش، در بین مردمش باشد ما نمی‌توانیم بگوییم که ما جمهوری‌مان، جمهوری 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محتوی جمهوری ما اسلامی است از این جهت کارشناسان، علما در این مسأله بسیار فعالیت کنند، دقت کنند، که ما را از این گرفتاری نجات بدهند و ملت هم باید توجه بکنند به این که مواجه هستند با یک هم‌چو چیزی که قرآن کریم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فَاذنوا بحرب من الله و رسوله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اعلام جنگ بکنید با خدا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اصلاح بانک هم یکی از امور بسیار مهم است، چنان‌چه اصلاح اقتصاد و مالیات و امثال ذلک هم بسیار اهمیت دارد</w:t>
      </w:r>
      <w:r>
        <w:rPr>
          <w:rFonts w:eastAsia="IRNazanin" w:cs="IRNazanin"/>
          <w:color w:val="111111"/>
          <w:sz w:val="28"/>
          <w:szCs w:val="28"/>
          <w:rtl w:val="true"/>
          <w:lang w:bidi="fa-IR"/>
        </w:rPr>
        <w:t>.«</w:t>
      </w:r>
      <w:r>
        <w:rPr>
          <w:rStyle w:val="FootnoteAnchor"/>
          <w:rtl w:val="true"/>
        </w:rPr>
        <w:footnoteReference w:id="86"/>
      </w:r>
    </w:p>
    <w:p>
      <w:pPr>
        <w:pStyle w:val="BookText"/>
        <w:rPr/>
      </w:pPr>
      <w:r>
        <w:rPr>
          <w:rFonts w:ascii="IRNazanin" w:hAnsi="IRNazanin" w:eastAsia="IRNazanin"/>
          <w:color w:val="111111"/>
          <w:sz w:val="28"/>
          <w:sz w:val="28"/>
          <w:szCs w:val="28"/>
          <w:rtl w:val="true"/>
          <w:lang w:bidi="fa-IR"/>
        </w:rPr>
        <w:t>بنابراین امریکا در مدیریت خود بر تمام عالم از هر عرصه‌ای به عنوان رگه‌های وابسته نمودن جهان بهره برده و می‌برد و این موید این کلام متین امام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ساده انگاری است، هجوم به بلاد اسلامی فقط در غالب حمله‌ی نظامی و تهدید ناوهای جنگی دیده شود و روابط اقتصادی، سیاسی و فرهنگی دیگر را به دور از هر گونه خوی و خصلت تجاوزگری انگاشت</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 این اساس مبارزه با امریکا و اسراییل در عرصه‌ی نظامی‌گری محدود نمی‌گردد، زیرا در صحنه‌ی هجوم نظامی یک شیوه مطرح است و در غیر هجوم نظامی هزاران شیوه‌ی خطرناک‌تر دیگر امام به جهت پیروزی در این زمینه در مقابل غرب و غرب‌گرایی راه‌حل‌ها و توصیه‌هایی می‌نماید که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نباید غفلت کنیم واقعاً باید به سمتی حرکت نماییم که انشاءالله تمام رگه‌های وابستگی کشورمان از چنین دنیای متوحشی قطع شود</w:t>
      </w:r>
      <w:r>
        <w:rPr>
          <w:rFonts w:eastAsia="IRNazanin" w:cs="IRNazanin"/>
          <w:color w:val="111111"/>
          <w:sz w:val="28"/>
          <w:szCs w:val="28"/>
          <w:rtl w:val="true"/>
          <w:lang w:bidi="fa-IR"/>
        </w:rPr>
        <w:t>.«</w:t>
      </w:r>
      <w:r>
        <w:rPr>
          <w:rStyle w:val="FootnoteAnchor"/>
          <w:rtl w:val="true"/>
        </w:rPr>
        <w:footnoteReference w:id="87"/>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تفکر این که ما باید از خارج چیز وارد بکنیم از کله‌مان بیرون برود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در می‌یابیم که امام در تبیین مدیریت سیطره‌خواه امریکا معتقد بودند که در مسایل اقتصاد برای رهایی از عبودیت غرب و تبیین از الگوی مادی و منحط آن‌ها، باید به مسایل مهم و اساسی‌ای چون نحوه مشارکت مردم در امر اقتصاد، جلوگیری از نفوذ عده‌ای معدود از صاحبان ثروت، اهمیت و کیفیت نظارت دولت در اقتصاد را مورد دقت قرارداد تا با توجه به اصل نه شرقی نه غربی امکان سقوط در دام ابرقدرت‌ها از بین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می‌تواند به عنوان یک کار تحقیقی حول این دیدگاه امام‌قدس سره به خوبی صورت گیرد این است که رابطه مبنای نظام منحط غرب با فلسفه مادی مورد دقت قرار گیرد و ناهنجاری‌های فلسفی و منطقی این مبنا تشریح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ولایت و مدیریت سیاسی</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مدیریت در حقیقت برمی‌گردد به دوران پایان جنگ دوم جهانی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در این زمان ابرقدرت‌ها به این جمع‌بندی رسیدند که ضروری است دستگاه‌هایی متناسب برای اجراء و ایفای نیات آن‌ها فراهم و ایجاد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سازمان ملل متحد از جمله قدیمی‌ترین و فراگیرترین این اهرم‌های سیطره‌ی مخوف جهانی است که با ظاهری فریبنده در سال </w:t>
      </w:r>
      <w:r>
        <w:rPr>
          <w:rFonts w:eastAsia="IRNazanin" w:cs="IRNazanin"/>
          <w:color w:val="111111"/>
          <w:sz w:val="28"/>
          <w:szCs w:val="28"/>
          <w:lang w:bidi="fa-IR"/>
        </w:rPr>
        <w:t>1945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به بهانه‌ی حفظ صلح و امنیت ببن‌المللی و با هدف به ظاهر زیبای توسعه‌ی روابط دوستانه میان ملل و همکاری در حل مسایل بین‌المللی که دارای ماهیت اقتصادی، فرهنگی، سیاسی و یا بشردوستی است و بالاخره تحت پوشش فریبنده ایجاد وحدت و اتحاد ملل تشکیل گردید تا از طریق ارگان اصلی و کارگزاری‌های بین‌الدولی وابسته به آن، کشورهای مختلف جهان را در درون هرم تمرکز جذب و هضم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تشکیل و نقش این سازمان در حقیقت به عنوان یک سپر و پوشش در پنهان نگه داشتن اهداف پلید بانیان و جهان‌خواران ایفا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جهت عبودیت غرب این سازمان منحط و مزدور اهداف پنهانی غرب و غرب‌منش‌ها مردم جهان را به وحدت برای افزایش رفاه و امکان بهره‌وری مادی همه‌ی انسان‌ها دعوت نموده است و در نخستین گام، اصلی‌ترین علت نزاع با دنیاپرستی یعنی اعتقاد به خدا را با اصل عقاید گونه‌گون و نیز احترام به عقاید، منزوی نموده و از صحنه کنار گذارد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این دیدگاه همه‌ی عقاید متضاد و متناقص یکسانند، صاحبان آن‌ها خواه کافر یا مؤمن باشند، هر دو برابرند و محترم و همه حق‌اند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پلورالیزم سیاسی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مسلماً بر اساس چنین ولایت و سیطره است که برای تمامی اقوام جهان نیاز به ادبیاتی مشترک، زبانی واحد و نیز اطلاعاتی هماهنگ و سازمان‌هایی بین‌المللی برای جریان بخشیدن به آن و مدیریت کفر جهانی، ضرورت می‌یابد و این تنها نمودی است از مبارزه و هجوم امریکا علیه اسلام و به تعبیر رسای حضرت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p>
    <w:p>
      <w:pPr>
        <w:pStyle w:val="BookText"/>
        <w:rPr/>
      </w:pPr>
      <w:r>
        <w:rPr>
          <w:rFonts w:ascii="IRNazanin" w:hAnsi="IRNazanin" w:eastAsia="IRNazanin"/>
          <w:color w:val="111111"/>
          <w:sz w:val="28"/>
          <w:sz w:val="28"/>
          <w:szCs w:val="28"/>
          <w:rtl w:val="true"/>
          <w:lang w:bidi="fa-IR"/>
        </w:rPr>
        <w:t>راستی کلام انسان عاقلی است که بت پرستی جدید و مدرن را در شکل‌ها و افسون‌ها و ترفندهای ویژه‌ی خود نشناخته باشد و از سلطه‌ای که بت‌خانه‌هایی چون کاخ سیاه بر ممالک اسلامی و خون و ناموس مسلمین و جهان سوم پیدا کرده‌اند خبر نداشته باشند؟</w:t>
      </w:r>
    </w:p>
    <w:p>
      <w:pPr>
        <w:pStyle w:val="BookText"/>
        <w:rPr/>
      </w:pPr>
      <w:r>
        <w:rPr>
          <w:rFonts w:ascii="IRNazanin" w:hAnsi="IRNazanin" w:eastAsia="IRNazanin"/>
          <w:color w:val="111111"/>
          <w:sz w:val="28"/>
          <w:sz w:val="28"/>
          <w:szCs w:val="28"/>
          <w:rtl w:val="true"/>
          <w:lang w:bidi="fa-IR"/>
        </w:rPr>
        <w:t xml:space="preserve">امام اساس این تشکیلات و ارگان‌های وابسته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ایکائو، فائو، ایمکو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نفی کرده و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اصل اساس این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سازمان ملل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درست کرده‌اند، اساس این سازمان‌ها خود این‌ها هستند، اگر ساخته‌ی خود این‌ها نبود به چه مناسبت باید یک کشور یا چند کشور قلدر حق وتو 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را درست کردند برای بازی دادن ملت‌های کوچک</w:t>
      </w:r>
      <w:r>
        <w:rPr>
          <w:rStyle w:val="FootnoteAnchor"/>
          <w:rtl w:val="true"/>
        </w:rPr>
        <w:footnoteReference w:id="88"/>
      </w:r>
    </w:p>
    <w:p>
      <w:pPr>
        <w:pStyle w:val="BookText"/>
        <w:rPr/>
      </w:pPr>
      <w:r>
        <w:rPr>
          <w:rFonts w:ascii="IRNazanin" w:hAnsi="IRNazanin" w:eastAsia="IRNazanin"/>
          <w:color w:val="111111"/>
          <w:sz w:val="28"/>
          <w:sz w:val="28"/>
          <w:szCs w:val="28"/>
          <w:rtl w:val="true"/>
          <w:lang w:bidi="fa-IR"/>
        </w:rPr>
        <w:t>این جانب مکرر گفته‌ام که تمام این سازمان‌ها و گروه‌ها برای طرف‌داری از قدرتمندان به وجود آمده است و این جمعیت‌ها به دست ثروتمندان برای سلطه‌ی بر ضعیفان و مکیدن خون محرومان جهان به وجود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جا که به نفع قدرتمندان و سرمایه‌داران بین‌المللی است، حقوق مستضعفین را نادیده گرفته و جز برای سلطه آنان عملی انجام نمی‌دهند</w:t>
      </w:r>
      <w:r>
        <w:rPr>
          <w:rFonts w:eastAsia="IRNazanin" w:cs="IRNazanin"/>
          <w:color w:val="111111"/>
          <w:sz w:val="28"/>
          <w:szCs w:val="28"/>
          <w:rtl w:val="true"/>
          <w:lang w:bidi="fa-IR"/>
        </w:rPr>
        <w:t>.</w:t>
      </w:r>
      <w:r>
        <w:rPr>
          <w:rStyle w:val="FootnoteAnchor"/>
          <w:rtl w:val="true"/>
        </w:rPr>
        <w:footnoteReference w:id="89"/>
      </w:r>
    </w:p>
    <w:p>
      <w:pPr>
        <w:pStyle w:val="BookText"/>
        <w:rPr/>
      </w:pPr>
      <w:r>
        <w:rPr>
          <w:rFonts w:ascii="IRNazanin" w:hAnsi="IRNazanin" w:eastAsia="IRNazanin"/>
          <w:color w:val="111111"/>
          <w:sz w:val="28"/>
          <w:sz w:val="28"/>
          <w:szCs w:val="28"/>
          <w:rtl w:val="true"/>
          <w:lang w:bidi="fa-IR"/>
        </w:rPr>
        <w:t>بنابراین امام‌قدس سره بر مبنای منش فقهی خویش که مستنبط از آرا و کلمات بزرگان و فقها در تحت لوای کتاب و سنت قرار دارد، مصمم و امیدوار درگیری و مبارزه با امریکا را به عنوان یک تئوری استراتژیک عنوان نموده و می‌فرماید</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نکته‌ی مهمی که همه‌ی ما باید به آن توجه کنیم و آن را اصل و اساس سیاست خود با بیگانگان قرار دهیم این است که دشمنان و جهان‌خواران تاکی و تا کجا ما را تحمل می‌کنند و تا چه مرزی استقلال و آزادی ما را قبول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یقین آنان مرزی جز عدول از همه‌ی </w:t>
      </w:r>
    </w:p>
    <w:p>
      <w:pPr>
        <w:pStyle w:val="BookText"/>
        <w:rPr/>
      </w:pPr>
      <w:r>
        <w:rPr>
          <w:rFonts w:ascii="IRNazanin" w:hAnsi="IRNazanin" w:eastAsia="IRNazanin"/>
          <w:color w:val="111111"/>
          <w:sz w:val="28"/>
          <w:sz w:val="28"/>
          <w:szCs w:val="28"/>
          <w:rtl w:val="true"/>
          <w:lang w:bidi="fa-IR"/>
        </w:rPr>
        <w:t>هویت‌ها و ارزش‌های معنوی الهیمان نمی‌شناسند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گفته‌ی قرآن کریم هرگز دست از مقابله و ستیز با شما برنمی‌دارند مگر این که شما را از دینتان برگردانند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چه بخواهیم و چه نخواهیم صهیونیست‌ها و امریکا و شوروی در تعقیب‌مان خواهند بود تا هویت دینی و شرافت مکتبی‌مان را لکه‌دار 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راهی جز مبارزه نمانده است و باید چنگ و دندان ابرقدرت‌ها و خصوصاً امریکا را شکست و الزاماً یکی از دو راه را انتخاب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شهادت یا پیروزی، که در مکتب ما هر دوی این‌ها پیروزی است که انشاءاللَّه خداوند قدرت شکستن چارچوب سیاسی‌های حاکم و ظالم جهان‌خواران و نیز جسارت ایجاد داربست‌هایی بر محور کرامت انسانی را به همه‌ی مسلمین عطا فرماید و همه را از افول ذلت به صعود عزت و شکوه همراهی 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ما جنگ عقیده است و جغرافیا و مرز نمی‌شناسد و ما باید در جنگ اعتقادیمان بسیج بزرگ سربازان اسلام را در جهان راه‌اندازیم</w:t>
      </w:r>
      <w:r>
        <w:rPr>
          <w:rFonts w:eastAsia="IRNazanin" w:cs="IRNazanin"/>
          <w:color w:val="111111"/>
          <w:sz w:val="28"/>
          <w:szCs w:val="28"/>
          <w:rtl w:val="true"/>
          <w:lang w:bidi="fa-IR"/>
        </w:rPr>
        <w:t>«.</w:t>
      </w:r>
      <w:r>
        <w:rPr>
          <w:rStyle w:val="FootnoteAnchor"/>
          <w:rtl w:val="true"/>
        </w:rPr>
        <w:footnoteReference w:id="90"/>
      </w:r>
    </w:p>
    <w:p>
      <w:pPr>
        <w:pStyle w:val="BookText"/>
        <w:rPr/>
      </w:pPr>
      <w:r>
        <w:rPr>
          <w:rFonts w:ascii="IRNazanin" w:hAnsi="IRNazanin" w:eastAsia="IRNazanin"/>
          <w:color w:val="111111"/>
          <w:sz w:val="28"/>
          <w:sz w:val="28"/>
          <w:szCs w:val="28"/>
          <w:rtl w:val="true"/>
          <w:lang w:bidi="fa-IR"/>
        </w:rPr>
        <w:t>استقامت رمز و راز پیروزی</w:t>
      </w:r>
    </w:p>
    <w:p>
      <w:pPr>
        <w:pStyle w:val="BookText"/>
        <w:rPr/>
      </w:pPr>
      <w:r>
        <w:rPr>
          <w:rFonts w:ascii="IRNazanin" w:hAnsi="IRNazanin" w:eastAsia="IRNazanin"/>
          <w:color w:val="111111"/>
          <w:sz w:val="28"/>
          <w:sz w:val="28"/>
          <w:szCs w:val="28"/>
          <w:rtl w:val="true"/>
          <w:lang w:bidi="fa-IR"/>
        </w:rPr>
        <w:t xml:space="preserve">بنابراین مشخص شد که امام با تکیه بر مبانی متقن فقهی و عقیدتی خویش که در آن لزوم هرگونه سبیل و سلطه‌ای توسط دشمن نفی گردیده است در برابر تمامی تهاجمات سیاسی، فرهنگی، اقتصادی ، نظامی امریکا ایستادگی نمود و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این جنگ اگر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هم طول بکشد ما ایستاده‌ایم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مرد جنگیم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او فرزند مکتب عاشوراست که در برابر عظمت عنکبوتی، دشمن آیات وحی را تلاوت می‌کند که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حسبتم أن تَدخُلوُا الجنةَ و لَمَّا یَأتِکُمْ مَثلُ الَّذیِنَ خَلَوْا من قَبلِکُم مَسَّتهمُ البأساءِ و الضَّرّآءِ و زُلزِلوا حِتّی یَقولَ الرَّسولُ و الَّذینَ أَمنوا معه متی نَصْرُاللَّهِ إِنّ نَصرَاللَّهِ قَریِبٌ</w:t>
      </w:r>
      <w:r>
        <w:rPr>
          <w:rFonts w:eastAsia="Amiri" w:cs="Amiri" w:ascii="Amiri" w:hAnsi="Amiri"/>
          <w:color w:val="111111"/>
          <w:sz w:val="28"/>
          <w:szCs w:val="28"/>
          <w:rtl w:val="true"/>
          <w:lang w:bidi="ar-SA"/>
        </w:rPr>
        <w:t>».</w:t>
      </w:r>
      <w:r>
        <w:rPr>
          <w:rStyle w:val="FootnoteAnchor"/>
          <w:rtl w:val="true"/>
        </w:rPr>
        <w:footnoteReference w:id="91"/>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می‌دانست که شرط اساسی در مبارزه و فایق آمدن بر همه‌ی مشکلات، صبر و استقامت است و در کنار آن آمادگی و خودباوری در تمام عرصه‌هاست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بر اساس آیه‌ی قرآن در تمامی ابعاد طرح مبارزه با غرب و جهان کفر را پی‌گیری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بعد نظامی، فرهنگی، سیاسی، اقتصادی به حکم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وَأَعِدُّوا لَهُمْ ما اسْتَطَعْتُمْ منِ قُوَةٍ من رِباطِ الخَیْل تُرهِبونَ به عَدُّوَاللَّه و عَدُّوَکُمْ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92"/>
      </w:r>
      <w:r>
        <w:rPr>
          <w:rFonts w:ascii="IRNazanin" w:hAnsi="IRNazanin" w:eastAsia="IRNazanin"/>
          <w:color w:val="111111"/>
          <w:sz w:val="28"/>
          <w:sz w:val="28"/>
          <w:szCs w:val="28"/>
          <w:rtl w:val="true"/>
          <w:lang w:bidi="fa-IR"/>
        </w:rPr>
        <w:t xml:space="preserve">ابتدا سپاه پاسداران را به عنوان نیروی مسلح و معتقد در برابر ارتش شکست خورده باقیمانده مطرح نمود و در بعد فرهنگ، مسأله‌ی انقلاب فرهنگی را عنوان </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نمود و در عرصه‌ی سیاست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سیاست نه شرقی نه غربی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صحنه‌ی دیپلماسی مطرح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نگاهی به یکایک رفتارهای اجتماعی حضرت امام‌قدس سره به خوبی ارتباط منطقی آن را با مبانی فقهی و عقیدتی متخذ از قرآن و سنت را در می‌یابیم</w:t>
      </w:r>
      <w:r>
        <w:rPr>
          <w:rFonts w:eastAsia="IRNazanin" w:cs="IRNazanin"/>
          <w:color w:val="111111"/>
          <w:sz w:val="28"/>
          <w:szCs w:val="28"/>
          <w:rtl w:val="true"/>
          <w:lang w:bidi="fa-IR"/>
        </w:rPr>
        <w:t xml:space="preserve">. </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کرامت انسانی و مسئله جنگ</w:t>
      </w:r>
    </w:p>
    <w:p>
      <w:pPr>
        <w:pStyle w:val="BookText"/>
        <w:rPr/>
      </w:pPr>
      <w:r>
        <w:rPr>
          <w:rFonts w:ascii="IRNazanin" w:hAnsi="IRNazanin" w:eastAsia="IRNazanin"/>
          <w:color w:val="111111"/>
          <w:sz w:val="28"/>
          <w:sz w:val="28"/>
          <w:szCs w:val="28"/>
          <w:rtl w:val="true"/>
          <w:lang w:bidi="fa-IR"/>
        </w:rPr>
        <w:t xml:space="preserve">یکی از ویژگی‌های بارز و محوری حضرت امام خمینی‌رحمه الله در عرصه ولایت و رهبری جامعه و در به ثمر رساندن انقلاب مبارک اسلامی و مقابله با هجمه جهان بین‌الملل بر علیه جمهوری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احیاء کرامت انسانی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با پرورش این ویژگی فطری انسان‌ها مشعل حرکت انقلاب و نظام را علیه سلطه غرب و حاکمیت استکبار در تمام ابعاد سیاسی فرهنگی اقتصادی برافروخت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نیز برای به بار ننشستن این حرکت با استفاده از کلیه امکانات خود و برنامه‌ریزی‌های گسترده، کشور را درگیر چالش‌های سخت و در نهایت تحمیل یک جنگ نظامی تمام‌عیار نمود، در نتیجه حفظ نظام و تمامیت ارضی کشور در اولویت قرار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خمینی با به کار بستن اصولی چون اهتمام به تحول‌پذیری براساس شرایط زمانی و مکانی، الهام‌گیری دائمی از ظرایف عرفانی، رویکرد دفاعی را شکل و جهت خاصی داد که تا به امروز حضور آثار و برکات آن بر همگان عیان است</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ریشه‌های اصلی حصول به این سطح از همه‌جانبه‌گرایی، جامع‌نگری امام خمینی‌رحمه الله را می‌توان در اصول و تمهیدات خاصی جستجو کرد که زمینه‌ساز قوام‌بخشی و ارتقای معانی و محتوایی آرمان‌های فکری و الگوی عملی رفتاری ایشان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مقال به دنبال </w:t>
      </w:r>
      <w:bookmarkStart w:id="39" w:name="pg4955_56705"/>
    </w:p>
    <w:p>
      <w:pPr>
        <w:pStyle w:val="Heading2"/>
        <w:numPr>
          <w:ilvl w:val="1"/>
          <w:numId w:val="1"/>
        </w:numPr>
        <w:rPr/>
      </w:pPr>
      <w:bookmarkStart w:id="40" w:name="__RefHeading___Toc184293_774463916"/>
      <w:bookmarkStart w:id="41" w:name="_Toc11"/>
      <w:bookmarkEnd w:id="39"/>
      <w:bookmarkEnd w:id="40"/>
      <w:r>
        <w:rPr>
          <w:rtl w:val="true"/>
        </w:rPr>
        <w:t>کرامت انسانی و مسئله جنگ</w:t>
      </w:r>
      <w:bookmarkEnd w:id="41"/>
    </w:p>
    <w:p>
      <w:pPr>
        <w:pStyle w:val="BookText"/>
        <w:rPr/>
      </w:pPr>
      <w:r>
        <w:rPr>
          <w:rFonts w:ascii="IRNazanin" w:hAnsi="IRNazanin" w:eastAsia="IRNazanin"/>
          <w:color w:val="111111"/>
          <w:sz w:val="28"/>
          <w:sz w:val="28"/>
          <w:szCs w:val="28"/>
          <w:rtl w:val="true"/>
          <w:lang w:bidi="fa-IR"/>
        </w:rPr>
        <w:t xml:space="preserve">یکی از ویژگی‌های بارز و محوری حضرت امام خمینی‌رحمه الله در عرصه ولایت و رهبری جامعه و در به ثمر رساندن انقلاب مبارک اسلامی و مقابله با هجمه جهان بین‌الملل بر علیه جمهوری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احیاء کرامت انسانی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با پرورش این ویژگی فطری انسان‌ها مشعل حرکت انقلاب و نظام را علیه سلطه غرب و حاکمیت استکبار در تمام ابعاد سیاسی فرهنگی اقتصادی برافروخت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نیز برای به بار ننشستن این حرکت با استفاده از کلیه امکانات خود و برنامه‌ریزی‌های گسترده، کشور را درگیر چالش‌های سخت و در نهایت تحمیل یک جنگ نظامی تمام‌عیار نمود، در نتیجه حفظ نظام و تمامیت ارضی کشور در اولویت قرار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خمینی با به کار بستن اصولی چون اهتمام به تحول‌پذیری براساس شرایط زمانی و مکانی، الهام‌گیری دائمی از ظرایف عرفانی، رویکرد دفاعی را شکل و جهت خاصی داد که تا به امروز حضور آثار و برکات آن بر همگان عیان است</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ریشه‌های اصلی حصول به این سطح از همه‌جانبه‌گرایی، جامع‌نگری امام خمینی‌رحمه الله را می‌توان در اصول و تمهیدات خاصی جستجو کرد که زمینه‌ساز قوام‌بخشی و ارتقای معانی و محتوایی آرمان‌های فکری و الگوی عملی رفتاری ایشان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مقال به دنبال </w:t>
      </w:r>
    </w:p>
    <w:p>
      <w:pPr>
        <w:pStyle w:val="BookText"/>
        <w:rPr/>
      </w:pPr>
      <w:r>
        <w:rPr>
          <w:rFonts w:ascii="IRNazanin" w:hAnsi="IRNazanin" w:eastAsia="IRNazanin"/>
          <w:color w:val="111111"/>
          <w:sz w:val="28"/>
          <w:sz w:val="28"/>
          <w:szCs w:val="28"/>
          <w:rtl w:val="true"/>
          <w:lang w:bidi="fa-IR"/>
        </w:rPr>
        <w:t>تحلیل مبنایی کرامت انسانی توسط ایشان در عرصه دفاع مقدس خاصةً می‌باشیم که امید است بخشی از دیدگاه‌های معظم‌له آشکار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شروع اصل بحث، تذکر این نکته ضروری است که براساس نصّ صریح برخی از آیات قرآن، خداوند متعال به فرزندان آدم کرامت ذاتی بخشیده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لَقَدْ کَرَّمْنا بَنِی آدَمَ وَ حَمَلْناهُمْ فِی الْبَرِّ وَ الْبَحْرِ وَ رَزَقْناهُمْ مِنَ الطَّیِّباتِ وَ فَضَّلْناهُمْ عَلی کَثِیرٍ مِمَّنْ خَلَقْنا تَفْضِیلاً</w:t>
      </w:r>
      <w:r>
        <w:rPr>
          <w:rFonts w:eastAsia="IRNazanin" w:cs="IRNazanin"/>
          <w:color w:val="111111"/>
          <w:sz w:val="28"/>
          <w:szCs w:val="28"/>
          <w:rtl w:val="true"/>
          <w:lang w:bidi="fa-IR"/>
        </w:rPr>
        <w:t>»</w:t>
      </w:r>
      <w:r>
        <w:rPr>
          <w:rStyle w:val="FootnoteAnchor"/>
          <w:rtl w:val="true"/>
        </w:rPr>
        <w:footnoteReference w:id="93"/>
      </w:r>
      <w:r>
        <w:rPr>
          <w:rFonts w:ascii="IRNazanin" w:hAnsi="IRNazanin" w:eastAsia="IRNazanin"/>
          <w:color w:val="111111"/>
          <w:sz w:val="28"/>
          <w:sz w:val="28"/>
          <w:szCs w:val="28"/>
          <w:rtl w:val="true"/>
          <w:lang w:bidi="fa-IR"/>
        </w:rPr>
        <w:t>و به راستی که فرزندان بنی‌آدم را گرامی داشتیم و آنان را در خشکی و دریا بر مرکب مراد روانه داشتیم و به ایشان از پاکیزه‌ها روزی دادیم و آنان را بر بسیاری از آنچه آفریده‌ایم، چنان که باید و شاید برتری بخشیدیم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تمامی مخلوقات الهی خصوصاً انسان‌ها فارغ از رنگ و نژاد و جنسیت، مورد تکریم الهی‌اند و بر بسیاری از موجودات حتی ملائکه اشرف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کرامت انسانی نوعی کرامت ذاتی است که بر آن در منابع قرآنی و روایی تأکید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در جنگ تحمیلی همگان شاهد بروز و ظهور جدی آن بودند مسئله کرامت انسانی بوده است البته اسلام هیچ‌گاه به دنبال جنگ‌طلبی و ایجاد ناامنی در عرصه روابط بین‌الملل نبوده 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منابع معتبر اسلامی، سخنی از جنگ به میان آمده است برای دفاع از کیان و امت اسلامی و مبلغان و مروجان مبانی و احکام اسلام در برابر هجوم بیگانگان و ستمگران بوده است و هیچ‌گاه دولت اسلامی حق ندارد پا را از این اهداف فراتر گذارد و مطامع شخصی افراد را مدّنظر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هدف اولیه مبارزات دفاعی از دیدگاه اسلام، نظام‌های طاغوتی می‌باشند که از یک سو، از مشروعیت برخوردار نیستند و از سوی دیگر، مانع گسترش دعوت اسلامی می‌گردند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با تدبّر در منابع معتبر اسلامی، می‌توان دریافت که اسلام والاترین حقوق را برای افراد، اعم از مسلمان و غیرمسلمان، درنظر گرفته و راه‌کارهایی جدی برای جلوگیری از ناامنی در جهان معرفی کرده است که می‌توان آنها را از متون دینی استخراج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استخراج این متون، به خوبی می‌توان دریافت که اسلام هرگز به ترور و تروریسم روی خوش نشان نمی‌دهد و همواره در صدد مقابله با این معضل جهانی برآمده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کلام برخی از مستشرقان، که جهاد اسلامی را زمینه‌ساز ایجاد و گسترش تروریسم می‌دانند، ریشه در جهل آنان نسبت به ماهیت واقعی این فریضه دارد</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بی‌تردید، در چارچوب احکام مترقی اسلام و با اتکا بر قرآن کریم و سنت پیامبر اعظم‌صلی الله علیه وآله وسلم و اهل‌بیت‌علیهم السلام، می‌توان به حکومتی اسلام اندیشید که </w:t>
      </w:r>
    </w:p>
    <w:p>
      <w:pPr>
        <w:pStyle w:val="BookText"/>
        <w:rPr/>
      </w:pPr>
      <w:r>
        <w:rPr>
          <w:rFonts w:ascii="IRNazanin" w:hAnsi="IRNazanin" w:eastAsia="IRNazanin"/>
          <w:color w:val="111111"/>
          <w:sz w:val="28"/>
          <w:sz w:val="28"/>
          <w:szCs w:val="28"/>
          <w:rtl w:val="true"/>
          <w:lang w:bidi="fa-IR"/>
        </w:rPr>
        <w:t>با محور قرار دادن اصول و مبانی اسلامی و انسانی، حقوق خداوند متعال و انسان‌ها را مدّنظر قرار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حکومت، که مشروعیت خود را از منشأ لایزال الهی می‌گیرد، با پشتیبانی مردم، مسیر اصلاحی خود را می‌پیماید تا با ظهور امام عصر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 آرمانی مورد نظر را پایه‌گذاری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ضرورت توجه به نظام فکری امام خمینی</w:t>
      </w:r>
    </w:p>
    <w:p>
      <w:pPr>
        <w:pStyle w:val="BookText"/>
        <w:rPr/>
      </w:pPr>
      <w:r>
        <w:rPr>
          <w:rFonts w:ascii="IRNazanin" w:hAnsi="IRNazanin" w:eastAsia="IRNazanin"/>
          <w:color w:val="111111"/>
          <w:sz w:val="28"/>
          <w:sz w:val="28"/>
          <w:szCs w:val="28"/>
          <w:rtl w:val="true"/>
          <w:lang w:bidi="fa-IR"/>
        </w:rPr>
        <w:t>بر این اساس بررسی کامل اندیشه دفاعی حضرت امام‌رحمه الله بدون توجه به ریشه‌های فکری و نظام فکری حاکم بر مدیریت و ولایت آن راد مرد تاریخ غیر قابل ممکن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کسانی که بدون توجه به این ریشه‌های فکری و درک نظام فکری امام راحل به تحلیل و بررسی موضوعات مختلف در اندیشه‌های او می‌پردازند گاهاً به تناقض یا موارد مبهم و کور برخورد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مهم در چنین بررسی اینست که امام، عالم و فقیه ای وارسته بود که سال‌های متمادی در حوزه‌های علمیه با مبانی و مبادی دین آشنایی کامل پیدا کرده بود و پس از آن با چنان حرکتی پرداخت که در طول تاریخ اسلام، پس از بعثت رسول‌للَّه‌صلی الله علیه وآله نمونه‌اش یافت نمی‌گردد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تمامی اندیشه‌ها و تصمیمات این راد مرد تاریخ، مبتنی بر معرفت‌های ناب و اصیل دینی استوار گردیده بود و لذا در بررسی این اندیشه‌های ناب در موضوعات مختلف لازم است که ریشه‌های این اندیشه‌ها مورد توجه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اندیشه دفاعی امام‌رحمه الله از چنان استحکامی برخوردار است که نمود عینی آن در هشت سال دفاع مقدس چشم تمامی دوستان و دشمنان اسلام را خیره کرده و با چنین پشتوانه‌ای دفاع هشت ساله نه تنها ضربه‌ای سهمگین بر پیکره نظام کفر بین‌المللی بود بلکه نمرات عدیده دیگری در برداشت که فعلا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مجال پرداختن به این نمرات نمی‌باشد</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نگاه امام به موضوعات مختلف و من جمله دفاع مقدس برخاسته از نگرش خاصی بود که آن راد مرد به روند روبه تکامل تاریخ داشت، همچنین عدم جدایی دین و سیاست و لزوم جریان دین در تمامی شئون فردی و اجتماعی از دیگر اصولی است که امام راحل همواره بر آن تاکید داشتند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این‌چنین انقلابی که امام راحل‌رحمه الله مؤسس آن بود تفاوتی جوهری با انقلاب‌های جهان داشت و این انقلاب را امام با حکومتی خاص و برخاسته از فقه حکومتی اداره می‌کردند و نقش ولایت فقیه نقشی محوری در جریان حکومت و انقلاب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صفات بارز احیاءگران دین، نگاه جامع آنان به موضوعات و مسائل می‌باشد و مگر می‌شود بدون نگاه جامع به روند کل تاریخ به فکر توسعه جامعه و فرد بود؟ فرد در بستر جامعه و جامعه در بستر تاریخ رشد می‌کند و لذا بدون توجه به حقیقت تاریخ و حرکت آن و بدون توجه به نقش جامعه و بسترهای اجتماعی در شکل‌گیری فرد، هیچ‌گاه نمی‌توان انسانی متعالی و عبدی کامل پرورش داد و این همان نکته مهمی است که توجه به آن امام راحل را از تمامی عالمان دینی ممتاز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همین نگاه جامع بود که آن راد مرد، چنین اثر بی بدیل تاریخی در منزلت خود خلق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امام‌رحمه الله تاریخ را حقیقتی دارای اثر می‌دانست و همواره بر همگان تأکید داشت که با مطالعه تاریخ به روند رشد و انحطاط تمدن‌ها دقت داشته باشد و ظهور سنت‌های الهی را در آن دریابند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آن راد مرد تاریخ، عبرت گرفتن از تاریخ بر همگان واجب است و تنها با مطالعه تاریخ است که می‌توان صفات و خصوصیات دو جبهه کفر و اسلام را شناسایی کرد و سپس اهداف عالی اسلام ناب را در جامعه پیاده کرد و البته وعده حق تعالی در تاریخ پیروزی جنود اسلام بر جنود کفر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قسمت به فرازهایی از سخنان آن بزرگوار پیرامون عبرت گرفتن از تاریخ، نحوه شکل‌گیری آن و اهداف عالی در تاریخ اشاره‌ای می‌کنیم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لزوم عبرت گرفتن از تاریخ</w:t>
      </w:r>
    </w:p>
    <w:p>
      <w:pPr>
        <w:pStyle w:val="BookText"/>
        <w:rPr/>
      </w:pPr>
      <w:r>
        <w:rPr>
          <w:rFonts w:ascii="IRNazanin" w:hAnsi="IRNazanin" w:eastAsia="IRNazanin"/>
          <w:color w:val="111111"/>
          <w:sz w:val="28"/>
          <w:sz w:val="28"/>
          <w:szCs w:val="28"/>
          <w:rtl w:val="true"/>
          <w:lang w:bidi="fa-IR"/>
        </w:rPr>
        <w:t>بر خلاف کسانی که تاریخ را اعتباری می‌دانند و آن را جزء یافته‌های بی‌محتوایی که در حمایت از صاحبان زر و زور و تزویر نگارش یافته است، نمی‌شناسند،قرآن و روایات هم تاریخ را امری حقیقی می‌دانند زیرا تاریخ با اسلوب ویژه‌ای به صورت گسترده در متون اسلامی طرح شده است و تمامی انسان‌ها به ویژه صاحبان اندیشه و بینش به مطالعه و تفکر و تعمیق در آن، توصیه شده‌اند</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قرآن، همان‌طوری که انسان به نگرش بر کران تا کران طبیعت و پدیده‌های طبیعی به منظور شناخت و کشف قوانین طبیعی دعوت شده است به نگرش بر تاریخ نیز به منظور کسب تجربیات پیشینیان و عبرت آموزی در راه اهداف تربیتی و دریافت قوانین حاکم بر </w:t>
      </w:r>
    </w:p>
    <w:p>
      <w:pPr>
        <w:pStyle w:val="BookText"/>
        <w:rPr/>
      </w:pPr>
      <w:r>
        <w:rPr>
          <w:rFonts w:ascii="IRNazanin" w:hAnsi="IRNazanin" w:eastAsia="IRNazanin"/>
          <w:color w:val="111111"/>
          <w:sz w:val="28"/>
          <w:sz w:val="28"/>
          <w:szCs w:val="28"/>
          <w:rtl w:val="true"/>
          <w:lang w:bidi="fa-IR"/>
        </w:rPr>
        <w:t>جوامع انسانی و تعالی و انحطاط آنها، ترغیب شده است و این نشانگر اعتبار و ارزش و اصالت تاریخ مورد نظر و طرح قرآن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و روایات، تاریخ را بدین صورت ارزیابی می‌کنند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فاقصص القصص لعلهم یتفکرون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داستان‌ها و قصه‌های تاریخی را تعریف کن تا آنان تفکر کنند</w:t>
      </w:r>
      <w:r>
        <w:rPr>
          <w:rFonts w:eastAsia="IRNazanin" w:cs="IRNazanin"/>
          <w:color w:val="111111"/>
          <w:sz w:val="28"/>
          <w:szCs w:val="28"/>
          <w:rtl w:val="true"/>
          <w:lang w:bidi="fa-IR"/>
        </w:rPr>
        <w:t>.</w:t>
      </w:r>
      <w:r>
        <w:rPr>
          <w:rStyle w:val="FootnoteAnchor"/>
          <w:rtl w:val="true"/>
        </w:rPr>
        <w:footnoteReference w:id="94"/>
      </w:r>
    </w:p>
    <w:p>
      <w:pPr>
        <w:pStyle w:val="BookText"/>
        <w:rPr/>
      </w:pPr>
      <w:r>
        <w:rPr>
          <w:rFonts w:ascii="IRNazanin" w:hAnsi="IRNazanin" w:eastAsia="IRNazanin"/>
          <w:color w:val="111111"/>
          <w:sz w:val="28"/>
          <w:sz w:val="28"/>
          <w:szCs w:val="28"/>
          <w:rtl w:val="true"/>
          <w:lang w:bidi="fa-IR"/>
        </w:rPr>
        <w:t>یا در جای دیگر قرآن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 کان فی قصصهم عبرة لا ولی الالباب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 تردید در داستان‌های آنان عبرتی است برای صاحبان اندیشه و خرد</w:t>
      </w:r>
      <w:r>
        <w:rPr>
          <w:rFonts w:eastAsia="IRNazanin" w:cs="IRNazanin"/>
          <w:color w:val="111111"/>
          <w:sz w:val="28"/>
          <w:szCs w:val="28"/>
          <w:rtl w:val="true"/>
          <w:lang w:bidi="fa-IR"/>
        </w:rPr>
        <w:t>.</w:t>
      </w:r>
      <w:r>
        <w:rPr>
          <w:rStyle w:val="FootnoteAnchor"/>
          <w:rtl w:val="true"/>
        </w:rPr>
        <w:footnoteReference w:id="95"/>
      </w:r>
    </w:p>
    <w:p>
      <w:pPr>
        <w:pStyle w:val="BookText"/>
        <w:rPr/>
      </w:pPr>
      <w:r>
        <w:rPr>
          <w:rFonts w:ascii="IRNazanin" w:hAnsi="IRNazanin" w:eastAsia="IRNazanin"/>
          <w:color w:val="111111"/>
          <w:sz w:val="28"/>
          <w:sz w:val="28"/>
          <w:szCs w:val="28"/>
          <w:rtl w:val="true"/>
          <w:lang w:bidi="fa-IR"/>
        </w:rPr>
        <w:t>در روایات و احادیث فراوان به تدبر و عبرت‌پذیری از تاریخ توصیه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تنها یک نمونه از نهج‌البلاغه و آن وصیت حضرت مولی الموحدین‌علیه السلام بر فرزندشان امام حسن‌علیه السلام اشاره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نبی و ان لم یکن عمرتُ عمر من کان قبلی فقد نظرت فی اعمالهم و فکرتُ فی اخبارهم و سرتُ فی آثارهم حتی عدتُ کاحدهم بل کانی بما انتهی الیَّ من امورهم قد عمرت مع اولهم الی آخرهم</w:t>
      </w:r>
      <w:r>
        <w:rPr>
          <w:rFonts w:eastAsia="IRNazanin" w:cs="IRNazanin"/>
          <w:color w:val="111111"/>
          <w:sz w:val="28"/>
          <w:szCs w:val="28"/>
          <w:rtl w:val="true"/>
          <w:lang w:bidi="fa-IR"/>
        </w:rPr>
        <w:t>... .</w:t>
      </w:r>
      <w:r>
        <w:rPr>
          <w:rStyle w:val="FootnoteAnchor"/>
          <w:rtl w:val="true"/>
        </w:rPr>
        <w:footnoteReference w:id="96"/>
      </w:r>
    </w:p>
    <w:p>
      <w:pPr>
        <w:pStyle w:val="BookText"/>
        <w:rPr/>
      </w:pPr>
      <w:r>
        <w:rPr>
          <w:rFonts w:ascii="IRNazanin" w:hAnsi="IRNazanin" w:eastAsia="IRNazanin"/>
          <w:color w:val="111111"/>
          <w:sz w:val="28"/>
          <w:sz w:val="28"/>
          <w:szCs w:val="28"/>
          <w:rtl w:val="true"/>
          <w:lang w:bidi="fa-IR"/>
        </w:rPr>
        <w:t>فرزندم گرچه من در تمام طول تاریخ، همپا و همراه و پیشینیان زندگی نکرده‌ام اما اخبار زندگی آنان که به دقت مطالعه نمودم و آثاری را که از آنها به یادگار مانده است بررسی کرده‌ام، چنانچه گویی در تمام این مدت زنده بوده و فراز و نشیب‌های تاریخ زندگی گذشتگان را از نزدیک مشاهده نمودم و عمر جاودانه داشته‌ام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راحل هم بر این مطلب مهم به خوبی آگاه گردیده بودند و هم خود با مطالعه تاریخ و دریافت سنت‌های حقیقی آن به هدایت کشتی انقلاب می‌پرداختند و هم همواره دیگران را به عبرت آموزی و فراگیری درس از تاریخ دعوت می‌کردند</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 احوال رجال بزرگ و اولیاء که در قرآن کریم و احادیث شریفه وارد شده است برای تاریخ‌گویی نیست، بلکه برای تکمیل بشر است که از حالات بزرگان عالم عبرت گیرند و خود را به صفات فاضله ایشان متصف کنند</w:t>
      </w:r>
      <w:r>
        <w:rPr>
          <w:rFonts w:eastAsia="IRNazanin" w:cs="IRNazanin"/>
          <w:color w:val="111111"/>
          <w:sz w:val="28"/>
          <w:szCs w:val="28"/>
          <w:rtl w:val="true"/>
          <w:lang w:bidi="fa-IR"/>
        </w:rPr>
        <w:t>».</w:t>
      </w:r>
      <w:r>
        <w:rPr>
          <w:rStyle w:val="FootnoteAnchor"/>
          <w:rtl w:val="true"/>
        </w:rPr>
        <w:footnoteReference w:id="9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یک ملتی بخواهد مقاومت کند برای یک حرف حقی، باید از تاریخ استفاده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تاریخ اسلام استفاده کند ببیند که در تاریخ اسلام چه گذشته و این که گذشته سرمشق است از برای ما</w:t>
      </w:r>
      <w:r>
        <w:rPr>
          <w:rFonts w:eastAsia="IRNazanin" w:cs="IRNazanin"/>
          <w:color w:val="111111"/>
          <w:sz w:val="28"/>
          <w:szCs w:val="28"/>
          <w:rtl w:val="true"/>
          <w:lang w:bidi="fa-IR"/>
        </w:rPr>
        <w:t>».</w:t>
      </w:r>
      <w:r>
        <w:rPr>
          <w:rStyle w:val="FootnoteAnchor"/>
          <w:rtl w:val="true"/>
        </w:rPr>
        <w:footnoteReference w:id="98"/>
      </w:r>
    </w:p>
    <w:p>
      <w:pPr>
        <w:pStyle w:val="BookText"/>
        <w:rPr/>
      </w:pPr>
      <w:r>
        <w:rPr>
          <w:rFonts w:ascii="IRNazanin" w:hAnsi="IRNazanin" w:eastAsia="IRNazanin"/>
          <w:color w:val="111111"/>
          <w:sz w:val="28"/>
          <w:sz w:val="28"/>
          <w:szCs w:val="28"/>
          <w:rtl w:val="true"/>
          <w:lang w:bidi="fa-IR"/>
        </w:rPr>
        <w:t>ما باید از تاریخ عبرت بگیریم آن وقت که یک دولت قوی ما داشتیم مثل دولت عثمانی در مقابل شوروی در مقابل ژاپن می‌ایستاد و گاه غلبه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دشمنان ما وقتی سلطه پیدا کردند، این مملکت پهناور را تکه تکه کردند و هر کدام را به دست یکی از عمال خودشان دادند و بین آنها مع‌الاسف تفرقه انداختند و این موجب شد که مسلمین و اسلام ضعیف شد و مستعمرین بر ما غلبه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باید از این امور عبرت بگیریم و دولت‌های ما از این معانی و از این امر تاریخی عبرت بگیرند و اختلافات خودشان را رفع کنند</w:t>
      </w:r>
      <w:r>
        <w:rPr>
          <w:rFonts w:eastAsia="IRNazanin" w:cs="IRNazanin"/>
          <w:color w:val="111111"/>
          <w:sz w:val="28"/>
          <w:szCs w:val="28"/>
          <w:rtl w:val="true"/>
          <w:lang w:bidi="fa-IR"/>
        </w:rPr>
        <w:t>.</w:t>
      </w:r>
      <w:r>
        <w:rPr>
          <w:rStyle w:val="FootnoteAnchor"/>
          <w:rtl w:val="true"/>
        </w:rPr>
        <w:footnoteReference w:id="99"/>
      </w:r>
    </w:p>
    <w:p>
      <w:pPr>
        <w:pStyle w:val="BookText"/>
        <w:rPr/>
      </w:pPr>
      <w:r>
        <w:rPr>
          <w:rFonts w:ascii="IRNazanin" w:hAnsi="IRNazanin" w:eastAsia="IRNazanin"/>
          <w:color w:val="111111"/>
          <w:sz w:val="28"/>
          <w:sz w:val="28"/>
          <w:szCs w:val="28"/>
          <w:rtl w:val="true"/>
          <w:lang w:bidi="fa-IR"/>
        </w:rPr>
        <w:t>چیزهایی که در دنیا اتفاق می‌افتد که آنها تاریخ را تحقق می‌دهد این برای عبرت گرفتن ما، سرمشق بودن برای ماست</w:t>
      </w:r>
      <w:r>
        <w:rPr>
          <w:rFonts w:eastAsia="IRNazanin" w:cs="IRNazanin"/>
          <w:color w:val="111111"/>
          <w:sz w:val="28"/>
          <w:szCs w:val="28"/>
          <w:rtl w:val="true"/>
          <w:lang w:bidi="fa-IR"/>
        </w:rPr>
        <w:t>.</w:t>
      </w:r>
      <w:r>
        <w:rPr>
          <w:rStyle w:val="FootnoteAnchor"/>
          <w:rtl w:val="true"/>
        </w:rPr>
        <w:footnoteReference w:id="100"/>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حرکت هدفدار تاریخ</w:t>
      </w:r>
    </w:p>
    <w:p>
      <w:pPr>
        <w:pStyle w:val="BookText"/>
        <w:rPr/>
      </w:pPr>
      <w:r>
        <w:rPr>
          <w:rFonts w:ascii="IRNazanin" w:hAnsi="IRNazanin" w:eastAsia="IRNazanin"/>
          <w:color w:val="111111"/>
          <w:sz w:val="28"/>
          <w:sz w:val="28"/>
          <w:szCs w:val="28"/>
          <w:rtl w:val="true"/>
          <w:lang w:bidi="fa-IR"/>
        </w:rPr>
        <w:t>همچنان که جهان و مجموعه پدیده‌های موجود در آن به سوی هدفی مشخص گام می‌سپارند و همان‌گونه که کاروان بشری با شتاب در سیر و حرکت است و به سوی مقصد و مقصود معین به پیش می‌رود، حرکت تاریخ نه بیهوده است و نه باطل، نه به سوی انحطاط است و نه ارتحاع، نه عبث است و نه بازی و بازیچه و نه بی هدف است و نه بدون مقصد، بلکه هدفدار است و به سوی جهت و مقصدی معین و معلوم ره می‌نوردد</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مقصد از دیدگاه اسلام وصول به کمال و جمال، عبادت و بندگی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ساختن و آراستن دنیای نو و تمدن نمونه و شرایط مساعد و وضعیت مناسبی است که در آن تمامی کرامت‌های انسانی، عدالت‌ها، حریح‌ها، اخلاص‌ها و حریت‌ها و ارزش‌های توحیدی حاکم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شگردها و ریاکاری‌ها و سیاست‌بازی‌ها و قدرت‌پرستی‌ها اندکی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شرایط رشد و تعالی برای همگان فراهم و همه موانع کمال از سر راه همگان رفع گردد و به راستی جهان میدان مسابقه برای اوج گرفتن و پرکشیدن به سوی مغفرت و بندگی و بهشت برین خدا باشد دنیایی می‌شود که تمامی پیامبران و نهضت‌های توحیدی در اندیشه ساختن آن بودند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بنابراین تمامی انبیاء و اولیاء الهی با یقین به این مطلب به مبارزه پرداختند و اعتقاد راسخ به هدفداری تاریخ داشتند و وظیفه خود را سوق دادن جامعه به سمت هدف اصلی تاریخ می‌دانستند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راحل هم نه تنها تاریخ را هدفدار می‌دانست بلکه قائل بود که در راه این هدف، افراد باید فدا 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 انبیاء برای اصلاح جامعه آمده‌اند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 و همه آنها این مسئله را داشتند که فرد باید فدای جامعه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 هر چه بزرگ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بالاترین فرد که ارزشش بیشتر از هر چیز است در دنیا، وقتی که با مصالح جامعه معارضه کرد این فرد باید فدا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سیدالشهدا روی همین میزان آمد و رفت و خودش و اصحاب و انصار خودش را فدا کرد، که فرد باید فدای جامعه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جامعه باید اصلاح بشود</w:t>
      </w:r>
      <w:r>
        <w:rPr>
          <w:rFonts w:eastAsia="IRNazanin" w:cs="IRNazanin"/>
          <w:color w:val="111111"/>
          <w:sz w:val="28"/>
          <w:szCs w:val="28"/>
          <w:rtl w:val="true"/>
          <w:lang w:bidi="fa-IR"/>
        </w:rPr>
        <w:t>.</w:t>
      </w:r>
      <w:r>
        <w:rPr>
          <w:rStyle w:val="FootnoteAnchor"/>
          <w:rtl w:val="true"/>
        </w:rPr>
        <w:footnoteReference w:id="101"/>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اهداف عالی تاریخ در اندیشه امام</w:t>
      </w:r>
    </w:p>
    <w:p>
      <w:pPr>
        <w:pStyle w:val="BookText"/>
        <w:rPr/>
      </w:pPr>
      <w:r>
        <w:rPr>
          <w:rFonts w:ascii="IRNazanin" w:hAnsi="IRNazanin" w:eastAsia="IRNazanin"/>
          <w:color w:val="111111"/>
          <w:sz w:val="28"/>
          <w:sz w:val="28"/>
          <w:szCs w:val="28"/>
          <w:rtl w:val="true"/>
          <w:lang w:bidi="fa-IR"/>
        </w:rPr>
        <w:t>در اندیشه امام، ایمان به خدا و حقایق بزرگ معنوی و ارزش‌های توحیدی علاوه بر آثار و برکات ارزشمند فردی و اجتماعیش، نقش حیاتی و حساس و تعیین کننده‌ای در پیدایش جامعه‌ها و تمدن‌های سعادتمند و پیشرو داشته و دارد، همچنان که اثرات شگرف و عمیقی در تلاش و تحرک و پویایی نیروهای مؤمن و ارزشخواه به سوی والایی‌ها و طرح و تشکیل دنیایی بر اساس حق و عدل و حاکمیت ارزش‌های الهی و انسانی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درست است که گاهی جامعه‌ها و تمدن‌هایی با وجود شرک و کفر و فقدان ایمان به ناحق سعادتمند و پیشرفته و برخوردار از آسایش و رفاه و اقتدار به نظر می‌رسند، اما این فقط ظاهر قضیه است و اگر ژرف نگر باشیم خواهیم دید که این همه جز سراب نیست و در پس این مظاهر زیبا و فریبا، پوچی و بیهودگی، وحشت و اضطراب، نگرانی و بیم از آینده مجهول و به تعبیر عمیق و بسیار تفکر انگیز قرآن خوف و حزن موج می‌زند و سرانجام کار، چنین وضعیتی نیز جز سقوط چیز دیگری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زمینه امام راحل در پیام تاریخی خود به گورباچف رییس‌جمهور اتحاد جماهیر شوروی سابق مشکل اصلی آنان را خدازدایی و دین‌زدایی از جامعه ذکر کرده اند و سپس بیان داشته اند که</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ممکن است از شیوه‌های ناصحیح و عملکرد غلط قدرتمندان پیشین کمونیسم در زمینه اقتصاد، باغ سبز دنیای غرب رخ بنماید ولی حقیقت جای دیگری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اگر </w:t>
      </w:r>
    </w:p>
    <w:p>
      <w:pPr>
        <w:pStyle w:val="BookText"/>
        <w:rPr/>
      </w:pPr>
      <w:r>
        <w:rPr>
          <w:rFonts w:ascii="IRNazanin" w:hAnsi="IRNazanin" w:eastAsia="IRNazanin"/>
          <w:color w:val="111111"/>
          <w:sz w:val="28"/>
          <w:sz w:val="28"/>
          <w:szCs w:val="28"/>
          <w:rtl w:val="true"/>
          <w:lang w:bidi="fa-IR"/>
        </w:rPr>
        <w:t>بخواهید در این مقطع تنها گره‌های کور اقتصادی سوسیالیسم و کمونیسم را با پناه بردن به کانون سرمایه داری غرب حل کنید، نه تنها دردی از جامعه خویش را دوا نکرده‌اید، که دیگران باید بیایند و اشتباهات شما را جبران کنند چرا که امروز اگر مارکسیسم در روش‌های اقتصادی و اجتماعی به بن بست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دنیای غرب هم در همین مسائل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به شکل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در مسائل دیگر گرفتار حادثه است</w:t>
      </w:r>
      <w:r>
        <w:rPr>
          <w:rFonts w:eastAsia="IRNazanin" w:cs="IRNazanin"/>
          <w:color w:val="111111"/>
          <w:sz w:val="28"/>
          <w:szCs w:val="28"/>
          <w:rtl w:val="true"/>
          <w:lang w:bidi="fa-IR"/>
        </w:rPr>
        <w:t>».</w:t>
      </w:r>
      <w:r>
        <w:rPr>
          <w:rStyle w:val="FootnoteAnchor"/>
          <w:rtl w:val="true"/>
        </w:rPr>
        <w:footnoteReference w:id="102"/>
      </w:r>
    </w:p>
    <w:p>
      <w:pPr>
        <w:pStyle w:val="BookText"/>
        <w:rPr/>
      </w:pPr>
      <w:r>
        <w:rPr>
          <w:rFonts w:ascii="IRNazanin" w:hAnsi="IRNazanin" w:eastAsia="IRNazanin"/>
          <w:color w:val="111111"/>
          <w:sz w:val="28"/>
          <w:sz w:val="28"/>
          <w:szCs w:val="28"/>
          <w:rtl w:val="true"/>
          <w:lang w:bidi="fa-IR"/>
        </w:rPr>
        <w:t>بر اساس اندیشه امام در طول تاریخ جامعه‌ها و تمدن‌هایی که بر اساس توحید و تقوا بنیاد شده‌اند، همواره سعادت به معنای حقیقی را در آغوش کشیده و در سخت‌ترین شرایط نیز احساس خوشبختی و کامیابی نموده و پیروزی با آنان همسویی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مهم‌ترین هدف عالی تاریخ، پاسداری از دین و دینداری بوده‌است و مبارزه تمامی انبیاء بر محور چنین اعتقادی شکل گرفته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 اسلام در رأس تمام واجبات است، که انبیاء عظام از آدم‌علیه السلام تا خاتم‌النبیین‌صلی الله علیه وآله، در راه آن کوشش و فداکاری جانفرسا نموده‌اند و هیچ مانعی آنان را از این فریضه بزرگ باز نداشته و همچنین پس از آن اصحاب متعهد و ائمه‌علیهم السلام با کوشش‌های توانفرسا تا حد نثار خون خود در حفظ آن کوشیده‌اند</w:t>
      </w:r>
      <w:r>
        <w:rPr>
          <w:rFonts w:eastAsia="IRNazanin" w:cs="IRNazanin"/>
          <w:color w:val="111111"/>
          <w:sz w:val="28"/>
          <w:szCs w:val="28"/>
          <w:rtl w:val="true"/>
          <w:lang w:bidi="fa-IR"/>
        </w:rPr>
        <w:t>».</w:t>
      </w:r>
      <w:r>
        <w:rPr>
          <w:rStyle w:val="FootnoteAnchor"/>
          <w:rtl w:val="true"/>
        </w:rPr>
        <w:footnoteReference w:id="10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انبیاء و اولیاء همه خونشان را دادند برای حفظ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برای حفظ مکتبشان خون‌هایشان را دادند، چه انبیاء سابق و چه نبی اکرم که همه تاریخش را می‌دانید، همه چیزشان را دادند، برای این که حفظ بشود این مکتب و یک وقت اعوجاجی در آن پیدا نشود</w:t>
      </w:r>
      <w:r>
        <w:rPr>
          <w:rFonts w:eastAsia="IRNazanin" w:cs="IRNazanin"/>
          <w:color w:val="111111"/>
          <w:sz w:val="28"/>
          <w:szCs w:val="28"/>
          <w:rtl w:val="true"/>
          <w:lang w:bidi="fa-IR"/>
        </w:rPr>
        <w:t>».</w:t>
      </w:r>
      <w:r>
        <w:rPr>
          <w:rStyle w:val="FootnoteAnchor"/>
          <w:rtl w:val="true"/>
        </w:rPr>
        <w:footnoteReference w:id="10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در عین حالی که جوان‌های بسیار لایق خودمان را، مردان کاردان خودمان را از دست دادیم لکن آن چیزی که به دست آوردیم، ارزش بیشتر از این معانی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آنی است که سیداشهداء، سلام‌اللَّه علیه، زن و فرزندانش را فدای او کرده، آنی است که سیدالشهداء سلام‌ا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زن و فرزندش را فدای او کرده، آنی است که رسول‌اللَّه‌صلی الله علیه وآله، زندگانی خودش را در راه او صرف کرد و ائمه معصومین ما در راه او آن‌همه رنج دیدند</w:t>
      </w:r>
      <w:r>
        <w:rPr>
          <w:rFonts w:eastAsia="IRNazanin" w:cs="IRNazanin"/>
          <w:color w:val="111111"/>
          <w:sz w:val="28"/>
          <w:szCs w:val="28"/>
          <w:rtl w:val="true"/>
          <w:lang w:bidi="fa-IR"/>
        </w:rPr>
        <w:t>».</w:t>
      </w:r>
      <w:r>
        <w:rPr>
          <w:rStyle w:val="FootnoteAnchor"/>
          <w:rtl w:val="true"/>
        </w:rPr>
        <w:footnoteReference w:id="105"/>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دیگر اهداف عالی تاریخ در اندیشه امام، استقرار عدالت بر پهنه گیتی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راحل به خوبی از مکتب انبیاء دریافته بود که تعهد عملی به اصل عدالت و گام سپردن شاهراه دادگری و قسط در میدان‌های زندگی، از اساسی‌ترین علل تعالی و تکامل جامعه‌ها و رشد و </w:t>
      </w:r>
    </w:p>
    <w:p>
      <w:pPr>
        <w:pStyle w:val="BookText"/>
        <w:rPr/>
      </w:pPr>
      <w:r>
        <w:rPr>
          <w:rFonts w:ascii="IRNazanin" w:hAnsi="IRNazanin" w:eastAsia="IRNazanin"/>
          <w:color w:val="111111"/>
          <w:sz w:val="28"/>
          <w:sz w:val="28"/>
          <w:szCs w:val="28"/>
          <w:rtl w:val="true"/>
          <w:lang w:bidi="fa-IR"/>
        </w:rPr>
        <w:t>شکوفایی تمدن‌هاست، همچنان که خروج از شاهراه عدل و داد و بیگانگی با قسط و انصاف، و گرایش به ظلم و جور و اختناق و استبداد، از عوامل مهم سقوط ملت‌ها و سلسله‌ها و زوال و فنای تمدن‌هاست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همین دلیل است که قران مسئله عدل و دادگری را به صورت بی‌نظیری طرح، و برای تحقق آن در کران تا کران زندگی جامعه‌ها و تمدن‌ها برنامه می‌دهد و دوشادوش آن از ظلم و جور ستم و انحراف بشدت نهی، و برای برانداختن آن در تمامی چهره‌هایش و سوزاندن میکروب مرگبار و انحطاط آفرینش از هیچ اقدام شایسته و بایسته فرو گذار نمی‌نماید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اساس اندیشه امام راحل، عدل هم چون توحید و توحیدگرایی در تمامی اصول و فروع و ابعاد عقیدتی و عملی دین ریشه دوانده و همچنان که هیچ‌کدام از مسائل عقیدتی، عبادی، اخلاقی، انسانی، سیاسی، اجتماعی، حقوقی، کیفری، فردی و خانوادگی، از حقیقت توحید و توحیدگرایی جدایی‌پذیر نیست، همین‌طور هیچ‌کدام از آنها نیز خالی از روح عدل نخواهد بود و از هم جدا ناپذیرند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حضرت آیت‌اللَّه، در این که مردم را دعوت می‌کنید که با دولت درگیر بشوند، نگران جنگ و خونریزی و کشتاری که بر اثر دعوت‌ها به وجود می‌آید نیستند؟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تحصیل هر حقی البته فداکاری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مذهب تشیع، مذهب فداکاری بوده است و در طول تاریخ، مردم برای عدالت و برای حقوق از دست یافته خود همیشه قیام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خون داده‌اند، ما نگرانی از این باب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که اطاعت خدا می‌کنیم</w:t>
      </w:r>
      <w:r>
        <w:rPr>
          <w:rFonts w:eastAsia="IRNazanin" w:cs="IRNazanin"/>
          <w:color w:val="111111"/>
          <w:sz w:val="28"/>
          <w:szCs w:val="28"/>
          <w:rtl w:val="true"/>
          <w:lang w:bidi="fa-IR"/>
        </w:rPr>
        <w:t>».</w:t>
      </w:r>
      <w:r>
        <w:rPr>
          <w:rStyle w:val="FootnoteAnchor"/>
          <w:rtl w:val="true"/>
        </w:rPr>
        <w:footnoteReference w:id="106"/>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رویه اسلام به همان دو معنا، به همان دو راهی که اسلام دارد، حفظ معنویات و تقویت معنویات مردم و اقامه عدل بینشان و نجات دادن مظلومان از دست ظالمان، حالا این فرق نمی‌کند چه مظلومایی باشند که از دولت‌ها ظلم‌کشند یا مظلومانی که از ارباب‌ها ظلم می‌کشند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برای این دو جهت آمده است و ما تابع اسلامیم و باید این دو جهت را حفظ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مقررات اسلامی را به حد اعلای خودش که اگر مقررات اسلامی به حد اعلای خودش حفظ بشود، این دو مقصد که مقصد همه انبیاست، تحقق پیدا می‌کند، مقصد روحانیت مردم و مقصد اقامه عدل در بین جامعه</w:t>
      </w:r>
      <w:r>
        <w:rPr>
          <w:rFonts w:eastAsia="IRNazanin" w:cs="IRNazanin"/>
          <w:color w:val="111111"/>
          <w:sz w:val="28"/>
          <w:szCs w:val="28"/>
          <w:rtl w:val="true"/>
          <w:lang w:bidi="fa-IR"/>
        </w:rPr>
        <w:t>».</w:t>
      </w:r>
      <w:r>
        <w:rPr>
          <w:rStyle w:val="FootnoteAnchor"/>
          <w:rtl w:val="true"/>
        </w:rPr>
        <w:footnoteReference w:id="107"/>
      </w:r>
    </w:p>
    <w:p>
      <w:pPr>
        <w:pStyle w:val="BookText"/>
        <w:rPr/>
      </w:pPr>
      <w:r>
        <w:rPr>
          <w:rFonts w:ascii="IRNazanin" w:hAnsi="IRNazanin" w:eastAsia="IRNazanin"/>
          <w:color w:val="111111"/>
          <w:sz w:val="28"/>
          <w:sz w:val="28"/>
          <w:szCs w:val="28"/>
          <w:rtl w:val="true"/>
          <w:lang w:bidi="fa-IR"/>
        </w:rPr>
        <w:t>امام خمینی بر اساس این نگاه به تاریخ و اهداف عالی آن، اهداف حکومت اسلامی را همواره توسعه معنویت و عدالت توأمان، بیان می‌داشتند و البته برقراری عدالت را هم تنها در سایه پیاده شدن احکام می‌دانستند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احکام اسلام پیاده شود مستضعفین به حقوق خودشان می‌رسند، تمام اقشار ملت به حقوق حقه خودشان می‌رسند، ظلم و جور و ستم ریشه کن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جمهوری اسلامی زور گویی نیست،در جمهوری اسلامی ستم نیست،در جمهوری اسلامی آزادی است،استقلال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اقشار ملت در جمهوری اسلامی باید در رفاه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جمهوری اسلامی برای فقرا فکر رفاه خواهد شد، مستمندان به حقوق خودشان می‌رسند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جمهوری اسلامی عدل اسلامی جریان پیدا می‌کند عدالت اسلامی سایه افکند بر تمام ملت</w:t>
      </w:r>
      <w:r>
        <w:rPr>
          <w:rFonts w:eastAsia="IRNazanin" w:cs="IRNazanin"/>
          <w:color w:val="111111"/>
          <w:sz w:val="28"/>
          <w:szCs w:val="28"/>
          <w:rtl w:val="true"/>
          <w:lang w:bidi="fa-IR"/>
        </w:rPr>
        <w:t>».</w:t>
      </w:r>
      <w:r>
        <w:rPr>
          <w:rStyle w:val="FootnoteAnchor"/>
          <w:rtl w:val="true"/>
        </w:rPr>
        <w:footnoteReference w:id="108"/>
      </w:r>
    </w:p>
    <w:p>
      <w:pPr>
        <w:pStyle w:val="BookText"/>
        <w:rPr/>
      </w:pPr>
      <w:r>
        <w:rPr>
          <w:rFonts w:ascii="IRNazanin" w:hAnsi="IRNazanin" w:eastAsia="IRNazanin"/>
          <w:color w:val="111111"/>
          <w:sz w:val="28"/>
          <w:sz w:val="28"/>
          <w:szCs w:val="28"/>
          <w:rtl w:val="true"/>
          <w:lang w:bidi="fa-IR"/>
        </w:rPr>
        <w:t>بنابراین در نگاه آن مرد، توسعه اسلام و معنویت و برقراری عدالت از عالی‌ترین اهداف تاریخ می‌باشد که والیان به حق تاریخ همواره در راه تحقق این اهداف در مبارزه بوده‌اند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تاریخ صحنه درگیری دو جبهه کفر و اسلام</w:t>
      </w:r>
    </w:p>
    <w:p>
      <w:pPr>
        <w:pStyle w:val="BookText"/>
        <w:rPr/>
      </w:pPr>
      <w:r>
        <w:rPr>
          <w:rFonts w:ascii="IRNazanin" w:hAnsi="IRNazanin" w:eastAsia="IRNazanin"/>
          <w:color w:val="111111"/>
          <w:sz w:val="28"/>
          <w:sz w:val="28"/>
          <w:szCs w:val="28"/>
          <w:rtl w:val="true"/>
          <w:lang w:bidi="fa-IR"/>
        </w:rPr>
        <w:t>یکی از اصول مسلم در اندیشه تاریخی امام خمینی، درگیری اجتناب ناپذیر دو جبهه کفر و اسلام در صحنه‌های تاریخی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راحل بر این اصل مهم معتقد بود که در صحنه تاریخ، جز این واقعیت وجود ندارد که هر کدام از دو جبهه کفر چون هست و می‌خواهد باشد، به دنبال رشد و گسترش خویش است و این رشد خواهی و گسترش طلبی در حدی محدود و در مرزی محصور نمی‌گردد و تا آنجا که قدرت دارد و امکان می‌یابد، موانع را رفع و بر گستره حاکمیت و نفوذ خویش می‌افزاید و برای آن که امکان تداوم این گسترش خواهی فراهم گردد، لازم است که تمامی عالم بر اساس نظم او ساماندهی شود</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نظام الهی این گسترش طلبی را طالب است، چرا که حاکمیت حق را در همه جا و برای همه می‌خواهد و دستیابی به هر کیفیت زمینه ساز اعلاء کلمه حق و پرستش خداوند متعال در زمین را ضروری می‌داند و گذر از امتحان سخت تر و ابتلاء سنگین‌تر را به دلیل گسترده شدن امکان طاعت یا طغیان برای وصول به عزت قرب پروردگار مغتنم می‌شمرد و این را نه تنها عقلا می‌خواهد که به دلیل نقل نیز آن را می‌طلبد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واعدوالهم مااستطعتم من قوة و رباط الخیل ترهبون بهم عدواللَّه وعدوکم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جنگیدن با دشمنان خدا، تا آنجا که قدرت دارید، نیروها را گرد آورید و اسبان تربیت شده را آماده سازید، تا بدین وسیله دشمنان خود و خدا را به وحشت اندازید</w:t>
      </w:r>
      <w:r>
        <w:rPr>
          <w:rFonts w:eastAsia="IRNazanin" w:cs="IRNazanin"/>
          <w:color w:val="111111"/>
          <w:sz w:val="28"/>
          <w:szCs w:val="28"/>
          <w:rtl w:val="true"/>
          <w:lang w:bidi="fa-IR"/>
        </w:rPr>
        <w:t>».</w:t>
      </w:r>
      <w:r>
        <w:rPr>
          <w:rStyle w:val="FootnoteAnchor"/>
          <w:rtl w:val="true"/>
        </w:rPr>
        <w:footnoteReference w:id="109"/>
      </w:r>
    </w:p>
    <w:p>
      <w:pPr>
        <w:pStyle w:val="BookText"/>
        <w:rPr/>
      </w:pPr>
      <w:r>
        <w:rPr>
          <w:rFonts w:ascii="IRNazanin" w:hAnsi="IRNazanin" w:eastAsia="IRNazanin"/>
          <w:color w:val="111111"/>
          <w:sz w:val="28"/>
          <w:sz w:val="28"/>
          <w:szCs w:val="28"/>
          <w:rtl w:val="true"/>
          <w:lang w:bidi="fa-IR"/>
        </w:rPr>
        <w:t>نظام کفر نیز خواهان این گسترش است که شدت عشق به دنیا، درک لذائذ مادی و تداوم آنها و استغراق دائمی در تمتعات دنیوی جز بدین وسیله ممکن نمی‌گردد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اگر در گذشته دیدیم که سران استکبار در دنیای مادی از پوسیدگی مرزهای ملی دم می‌زند و در خیال رسیدن به دنیایی بودند که در آن از محدودیت‌های منطقه‌ای خبری نبوده و به اصطلاح تحت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نظم نوین جهانی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یکپارچه شده و اداره می‌گردد، اگر به تشکیل و تأسیس سازمان‌های بین‌المللی، تثبیت کننده منافع آنان و نیز تدوین قوانین و ضوابط پایمال کننده حقوق محرومان و رسمیت دادن به غارتگری، یغمابری چپاول هستی و نیستی یا بر همگان زمین دست یازیده و کیفیت استقرار سکوت و آرامش برای ایجاد مساعدترین زمینه چپاولگری و قلدری را تحت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مدیریت واحد مادی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تجربه کرده و می‌کنند و اگر کیفیات رفع حوائج مادی و نیازهای زندگی عادی ملل گوناگون را از طریق شرکت‌های ویرانگر چند ملیتی در هم گره زده و هر شرکت چونان اختاپوسی هزار سر هر نیش خود را در بدنه مملکتی محروم و مردمی بدبخت و در بند فرو برده، امکان حیات و رمق زندگی آنان را به قیمت افزودن بر بزرگی جثه خویش میمکد، همه به همین دلیل است که نظام مادی، حاکم بر دنیای فعلی، گسترش طلبی تا مرز هضم تمامی نیروها و امکانات را لازمه تداوم متداوم حیات و ضرورت بقاء خویش می‌داند و می‌بیند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صحنه تاریخ، نظام مادی چون می‌خواهد بماند، باید گسترش و افزایش مداوم و قدرت و امکانات خود را طالب باشد و پی گیرد و در این پروسه هر توقف، تردیدی در اصل بقاء او تلقی می‌گردد</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بعلاوه از آن جهت که نظام کفر در دنیای کنونی از درون نیز متشتت است و نا متعادل لذا اگر به انتقال نارسایی‌های گوناگون اقتصادی از داخل مرکزیت سرمایه داری به خارج از آن دست نزند و به اصطلاح در صدور فشار و فقر اقتصادی حاصل از چرخش نظام مبتنی بر بهره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خارج از مرزها و تحمیل آن به ممالک محروم و ضعیف جهان غفلت ورزد، با بن بست روبه رو خواهد شد و این مسئله دیگریست که نظام کفر را به گسترش طلبی وادار می‌سازد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بنابراین بر اساس اندیشه امام، که بر خاسته از متن دین می‌باشد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همواره صحنه درگیری دو جبهه کفر و اسلام بوده است و خواهد بود و اگر هم در مقاطعی هم امکان دیالوگ و گفتگو بر قرار شده باشد، پس از روشنگری‌ها و پوشاندن حق توسط کفر، درگیری آغاز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می‌بینیم که در طول تاریخ مبارزه انبیاء با سران کفر تداوم داشته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تاریخ انبیاء را دیده باشد و تاریخ اسلام را دیده باشد و تاریخ زندگی حضرت رسول سلام‌اللَّه علیه را و ائمه اطهار و اصحاب رسول‌اللَّه را دیده باشد می‌بیند که اینها از اول که وارد شدند در میدان و به حد بلوغ رسیدند و رسول اکرم از اول که آن رسالت به او محول شد، تا آن وقتی که در بستر مرگ خوابیده بود یا شهادت، بین این بستر و آن بعثت، تمام فعالیت بوده است، جنگ بوده و دفاع بوده و کسی که زندگی امیرالمؤمنین سلام‌اللَّه علیه را مشاهده کند و سایر ائمه‌علیهم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آن که از همه بارز تر و معروف‌تر است سید الشهداعلیه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وضع تفکر سید الشهداء سلام‌اللَّه علیه مثل بعضی مقدسین زمان خودش بود، آنها طرح شان این بود که بماند همان در جوار حضرت رسول سلام‌اللَّه علیه و عبادت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وضع تفکر مولایم این‌طور بود، کربلایی پیش نمی‌آمد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راحت طلبی بود و کناره‌گیری از جامعه و دعا و ذکر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وضع تفکر جور دیگری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چنانچه ائمه ماعلیهم السلام سازش می‌کردند با اهل ظلم و ستم، احترامشان بسیار زیاد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خلفاء حاضر بودند که آنها را هر جور احترام می‌خواهند بکنند که آنها دست از دعوتشان بردارند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موسی‌بن جعفر همین‌طور من باب اتفاق نبود که چندین سال در حبس بسر می‌برد و تبعید بعضی ائمه و احضار از مدینه، بردنشان به محل خلیفه همچو نبود که اینها یک مردم عادی باشند که همین بنشیند و درسی بخوانند و درسی بگویند و مطالعه ای بکنند و عبادت خدا را بکنند و در جوار رسول خدا عبادت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طرز افکار آنها هم این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مذهب، این مذهبی که در مقابل ظلم در طول تاریخ واقع شده است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رشته از اول خلقت تا حالا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رشته تعهد به اسلام و ایستادگی در مقابل ظلم و ستم و دیکتاتوری و قدرت‌های شیطانی و سازش</w:t>
      </w:r>
      <w:r>
        <w:rPr>
          <w:rFonts w:eastAsia="IRNazanin" w:cs="IRNazanin"/>
          <w:color w:val="111111"/>
          <w:sz w:val="28"/>
          <w:szCs w:val="28"/>
          <w:rtl w:val="true"/>
          <w:lang w:bidi="fa-IR"/>
        </w:rPr>
        <w:t>.</w:t>
      </w:r>
      <w:r>
        <w:rPr>
          <w:rStyle w:val="FootnoteAnchor"/>
          <w:rtl w:val="true"/>
        </w:rPr>
        <w:footnoteReference w:id="110"/>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طول تاریخ از زمان آدم‌علیه السلام تاکنون ملاحظه می‌کنید که تمام انبیاء و تمام اولیاء و تمام بزرگان دین در مقابل ظلم ایستاده‌اند و صدمه دیده‌اند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ایستاده‌اند و با آتش آنها را سوزانده‌اند و با اره آنها را دونیم کرده‌اند</w:t>
      </w:r>
      <w:r>
        <w:rPr>
          <w:rFonts w:eastAsia="IRNazanin" w:cs="IRNazanin"/>
          <w:color w:val="111111"/>
          <w:sz w:val="28"/>
          <w:szCs w:val="28"/>
          <w:rtl w:val="true"/>
          <w:lang w:bidi="fa-IR"/>
        </w:rPr>
        <w:t>.</w:t>
      </w:r>
      <w:r>
        <w:rPr>
          <w:rStyle w:val="FootnoteAnchor"/>
          <w:rtl w:val="true"/>
        </w:rPr>
        <w:footnoteReference w:id="111"/>
      </w:r>
    </w:p>
    <w:p>
      <w:pPr>
        <w:pStyle w:val="BookText"/>
        <w:rPr/>
      </w:pPr>
      <w:r>
        <w:rPr>
          <w:rFonts w:ascii="IRNazanin" w:hAnsi="IRNazanin" w:eastAsia="IRNazanin"/>
          <w:color w:val="111111"/>
          <w:sz w:val="28"/>
          <w:sz w:val="28"/>
          <w:szCs w:val="28"/>
          <w:rtl w:val="true"/>
          <w:lang w:bidi="fa-IR"/>
        </w:rPr>
        <w:t>بنابراین می‌بینیم که بر اساس اندیشه امام، نه فرض بی ارتباطی دو جبهه کفر و اسلام مطرح است و نه صلح کل و زندگی مسالمت آمیز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دو مجموعه کفر و ایمان به مثابه دو نیروی متناقض با یکدیگر به میزانی حیات می‌یابد و یا می‌گیرد که دیگری را به همان نسبت از هستی ساقط کرده و از پا انداخته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هدفی که کفر دنبال می‌کند جز از برکندن ایمان و استقرار ایمان جز با نابودی کفر تحقق پذیرد؟ مگر نظام عبودیت الهی را با نظام طغیان و عصیان، علیه خداوند، می‌تواند منافعی مشترک باشد که بر اساس آن سازش ممکن گردد؟ مگر تصور اشتراک منافع در دنیایی که همه چیزش در قبضه حاکمیت حاکمان کفر است، جز به معنای پذیرش محرومیت خویش و سکوت برای تأمین منافع کند می‌تواند باشد و بدین ترتیب مگر سازش با کفر جز به معنای چشم پوشی از منافع خود،دست شستن از ایمان و عقب نشینی از مواضع حق، قابل تفسیر است؟ و به فرموده امام راحل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تحقق دیانت جز اعلام محبت و وفاداری نسبت به حق و اظهار خشم و برائت نسبت به باطل است؟</w:t>
      </w:r>
    </w:p>
    <w:p>
      <w:pPr>
        <w:pStyle w:val="BookText"/>
        <w:rPr/>
      </w:pPr>
      <w:r>
        <w:rPr>
          <w:rFonts w:ascii="IRNazanin" w:hAnsi="IRNazanin" w:eastAsia="IRNazanin"/>
          <w:color w:val="111111"/>
          <w:sz w:val="28"/>
          <w:sz w:val="28"/>
          <w:szCs w:val="28"/>
          <w:rtl w:val="true"/>
          <w:lang w:bidi="fa-IR"/>
        </w:rPr>
        <w:t>حاشا که خلوص عشق موحدین جز به ظهور کامل نفرت از مشرکین و منافقین میسر شود</w:t>
      </w:r>
      <w:r>
        <w:rPr>
          <w:rFonts w:eastAsia="IRNazanin" w:cs="IRNazanin"/>
          <w:color w:val="111111"/>
          <w:sz w:val="28"/>
          <w:szCs w:val="28"/>
          <w:rtl w:val="true"/>
          <w:lang w:bidi="fa-IR"/>
        </w:rPr>
        <w:t>».</w:t>
      </w:r>
      <w:r>
        <w:rPr>
          <w:rStyle w:val="FootnoteAnchor"/>
          <w:rtl w:val="true"/>
        </w:rPr>
        <w:footnoteReference w:id="112"/>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وعده تاریخ، پیروزی جنود حق</w:t>
      </w:r>
    </w:p>
    <w:p>
      <w:pPr>
        <w:pStyle w:val="BookText"/>
        <w:rPr/>
      </w:pPr>
      <w:r>
        <w:rPr>
          <w:rFonts w:ascii="IRNazanin" w:hAnsi="IRNazanin" w:eastAsia="IRNazanin"/>
          <w:color w:val="111111"/>
          <w:sz w:val="28"/>
          <w:sz w:val="28"/>
          <w:szCs w:val="28"/>
          <w:rtl w:val="true"/>
          <w:lang w:bidi="fa-IR"/>
        </w:rPr>
        <w:t>از دیگر اصول مسلم در فلسفه تاریخ، از دیدگاه امام راحل، امید به پیروزی جنود حق بر جنود باطل می‌باشد و در پرتو این دیدگاه است که همواره این راد مرد تاریخ بذر امید را در دل فرزندان انقلابی این دیار می‌پاشید و با کلام معنوی خود آبیاری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این اصل مسلم تاریخی در دیدگاه امام راحل، بر گرفته شده از متون دینی شیعی است و مذهب شیعه همواره بر این اصل معتقد است که اگر چه در روند تاریخ، مقاطع بسیاری پیش آمده که حق و رهروان راهش در صف و فشار و باطل و میدان دارانش در تاخت و تاز بوده‌اند، اما سرانجام تاریخ طبق سنن الهی از آن حق و حق‌طلبان است</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همچنان که نظام تکوینی نظام خیر و غلبه خیر بر شر است، فرجام نظام اجتماعی بشر هم فرجامی است بسیار خوش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فرجامی که پیروزی توحید و تقوا را بر شرک و کفر، حق را بر باطل، عدالت را بر ظلم و صلاح را برف دو حق‌طلبان را بر باطل گرایان و تبهکاران نوید می‌دهد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خلقنا السماء و الارض و ما بینهما لاعبین لواردنا ان نتخد لهواً لاتخذناه من لدّنا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کنا فاعلین بل نقذف بالحق علی الباطل فید مغه فاذا هو زاهق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آسمان و زمین و آنچه در میان آنهاست عبث و بازیچه نیافریدیم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ما حق را بر باطل می‌کوبیم و آن را نابود می‌سازیم آنگاه است که خواهند دید که باطل، پوچ و تباه است</w:t>
      </w:r>
      <w:r>
        <w:rPr>
          <w:rFonts w:eastAsia="IRNazanin" w:cs="IRNazanin"/>
          <w:color w:val="111111"/>
          <w:sz w:val="28"/>
          <w:szCs w:val="28"/>
          <w:rtl w:val="true"/>
          <w:lang w:bidi="fa-IR"/>
        </w:rPr>
        <w:t>».</w:t>
      </w:r>
      <w:r>
        <w:rPr>
          <w:rStyle w:val="FootnoteAnchor"/>
          <w:rtl w:val="true"/>
        </w:rPr>
        <w:footnoteReference w:id="11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کتب‌اللَّه لاغلبن انا و رسلی ان‌اللَّه قویّ عزیز</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خداوند بر خود لازم شمرده و نگاشته است که او و پیام آورانش بر مخالفان دعوت‌های توحیدی غلبه کنند که خداوند بی حد قوی و عزیز است</w:t>
      </w:r>
      <w:r>
        <w:rPr>
          <w:rFonts w:eastAsia="IRNazanin" w:cs="IRNazanin"/>
          <w:color w:val="111111"/>
          <w:sz w:val="28"/>
          <w:szCs w:val="28"/>
          <w:rtl w:val="true"/>
          <w:lang w:bidi="fa-IR"/>
        </w:rPr>
        <w:t>.</w:t>
      </w:r>
      <w:r>
        <w:rPr>
          <w:rStyle w:val="FootnoteAnchor"/>
          <w:rtl w:val="true"/>
        </w:rPr>
        <w:footnoteReference w:id="114"/>
      </w:r>
    </w:p>
    <w:p>
      <w:pPr>
        <w:pStyle w:val="BookText"/>
        <w:rPr/>
      </w:pPr>
      <w:r>
        <w:rPr>
          <w:rFonts w:ascii="IRNazanin" w:hAnsi="IRNazanin" w:eastAsia="IRNazanin"/>
          <w:color w:val="111111"/>
          <w:sz w:val="28"/>
          <w:sz w:val="28"/>
          <w:szCs w:val="28"/>
          <w:rtl w:val="true"/>
          <w:lang w:bidi="fa-IR"/>
        </w:rPr>
        <w:t>بنابراین ملاحظه می‌گردد که از دیدگاه تاریخی در جریان کشاکش و جدال بین توحید و شرک، اگر چه ممکن است توحید گرایان و طرفداران حق، بارها دچار ناکامی گردند و اشتباهات و ندانم‌کاری‌ها و بیگانگی‌های آنان پاپیچ آنان گردد و یا در اقلیت و فشار قرار گیرند، اما این سنت محترم و وعده تاریخی و قطعی خداست که در آخرین برخورد و نیرو بین این‌دو، پیروزی جاودانه، با خداجویان و ایمانداران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ستیز جبهه باطل و پیروان آن هستند که نابود می‌گردند و حاکمیت ظالمانه آنهاست که در نوردیده می‌شود و سرانجام شایستگانی که اهل ایمان و عمل صالحند خلیفه و جانشینشان در زمین خواهند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نرید ان نمن علی الذین استضعفوا فی الارض و نجعلهم ائمه و نجعلم الوارثین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اراده خداوند تعالی بر آن است که با رهبری حکیمانه انبیاء عظام و وارثان آنان، مستضعفین را از قید حکومت طاغوتی آزاد و سرنوشت آنان را به دست خودشان بسپارد</w:t>
      </w:r>
      <w:r>
        <w:rPr>
          <w:rFonts w:eastAsia="IRNazanin" w:cs="IRNazanin"/>
          <w:color w:val="111111"/>
          <w:sz w:val="28"/>
          <w:szCs w:val="28"/>
          <w:rtl w:val="true"/>
          <w:lang w:bidi="fa-IR"/>
        </w:rPr>
        <w:t>».</w:t>
      </w:r>
      <w:r>
        <w:rPr>
          <w:rStyle w:val="FootnoteAnchor"/>
          <w:rtl w:val="true"/>
        </w:rPr>
        <w:footnoteReference w:id="115"/>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قاعده حق پیروز،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موسی با یک عصا به فرعون غلبه کرد و پیغمبرصلی الله علیه وآله، با دست خالی با یک عده معزور، که هیچ ساز و برگی نداشتند، منزل هم نداشتند، یک عده ای بودند که توی مسجد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آنهایی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صفه یک دسته ای بودند که از باب این که هیچ منزل نداشتند، هیچ چیز نداشتند آمدند همه با هم توی مسجد یک گوشه ای از مسجد را منزل قرار داده بودند و اصحاب صفه به ایشان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جنگ‌ها وقتی که اینها می‌رفتند، هر چند نفرشان هم یک اسب و یک شتر داشتند، لکن حق بودند و حق پیروز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عده کم بر امپراتوری روم و ایران که آن وقت، معمولاً تحت نفوذ این دو </w:t>
      </w:r>
    </w:p>
    <w:p>
      <w:pPr>
        <w:pStyle w:val="BookText"/>
        <w:rPr/>
      </w:pPr>
      <w:r>
        <w:rPr>
          <w:rFonts w:ascii="IRNazanin" w:hAnsi="IRNazanin" w:eastAsia="IRNazanin"/>
          <w:color w:val="111111"/>
          <w:sz w:val="28"/>
          <w:sz w:val="28"/>
          <w:szCs w:val="28"/>
          <w:rtl w:val="true"/>
          <w:lang w:bidi="fa-IR"/>
        </w:rPr>
        <w:t>امپراتوری بودند، غلبه کردند شکستشان دادند عده معدود 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حق بودند و ایمان داشتند و با ایمان پیش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مادامی که ما حق باشیم پیروز هستیم</w:t>
      </w:r>
      <w:r>
        <w:rPr>
          <w:rFonts w:eastAsia="IRNazanin" w:cs="IRNazanin"/>
          <w:color w:val="111111"/>
          <w:sz w:val="28"/>
          <w:szCs w:val="28"/>
          <w:rtl w:val="true"/>
          <w:lang w:bidi="fa-IR"/>
        </w:rPr>
        <w:t>».</w:t>
      </w:r>
      <w:r>
        <w:rPr>
          <w:rStyle w:val="FootnoteAnchor"/>
          <w:rtl w:val="true"/>
        </w:rPr>
        <w:footnoteReference w:id="116"/>
      </w:r>
    </w:p>
    <w:p>
      <w:pPr>
        <w:pStyle w:val="BookText"/>
        <w:rPr/>
      </w:pPr>
      <w:r>
        <w:rPr>
          <w:rFonts w:ascii="IRNazanin" w:hAnsi="IRNazanin" w:eastAsia="IRNazanin"/>
          <w:color w:val="111111"/>
          <w:sz w:val="28"/>
          <w:sz w:val="28"/>
          <w:szCs w:val="28"/>
          <w:rtl w:val="true"/>
          <w:lang w:bidi="fa-IR"/>
        </w:rPr>
        <w:t>از دیگر محورهای اساسی در شکل‌گیری اندیشه‌های امام راحل بالطبع اندیشه دفاعی ایشان، نگاه واقع‌بینانه ایشان به تأثیر جامعه در شکل دهی فرد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راحل بر خلاف بعضی از علماء که توجه کافی به تأثیر جامعه بر پرورش افراد نداشتند، به این نکته به خوبی واقف بودند و لذا با وارد شدن به متن جامعه و سرپرستی شئون اجتماعی، زمینه پرورش افراد را به خوبی فراهم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تعبیر دیگر، امام راحل، روحیه‌ای جمع گرا و نه فرد گرا داشت و تنها به پرستش فردی اهمیت نمی‌دادند بلکه محور پرستش را پرستش اجتماعی دانستند و در سایه چنین پرستشی هم، پرستش فردی را معنا می‌نمودند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پرستش فردی یعنی ارتباط فرد با خدای متعال به صورت روحی، فکری و علمی که در این صورت مزد اعمال خود را طبق قوانین و دستوراتی که از شرع اخذ می‌کند هماهنگ کرده تا به درجات تعالی روحی دست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پرستش اجتماعی، غیر از جمع کمی افراد در پرستش فردی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پرستش اجتماعی زمانی محقق می‌شود که ساختار روابط کلان جامعه و کلیه فعالیت‌ها و افعال اجتماعی و سازمانی در جهت پرستش انجام پذیرد و این ساختارهای کلان، بستر مناسبی برای ایجاد پرورش الهی انسان‌ها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صورت پرستش اجتماعی در هویت یک نظام و جامعه، ظرفیت جدیدی را تحویل می‌دهد که قابل مقایسه با نیرویی که پرستش فردی ایجاد می‌کند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پرستش در غالب نظام به این معناست که افعال حول محور واحد شکل پذیرد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پرستش اجتماعی، در کثرت بخشیدن انسان در تکامل به سوی کسب رضایت حق تعالی سهم تأثیر اصلی را ایفاء می‌کند و در موازنه قدرت بین ایمان و کفر موجب برتری ایمان بر نظام کفر خواهد شد</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بررسی تمامی ابعاد اندیشه امام نسبت به جامعه و ابعاد سیاسی، فرهنگی و اقتصادی آن، خود مجال واسعی را می‌طلبد که در اینجا تنها به محورهای اساسی در این باب اشاره می‌گردد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ساماندهی اجتماعی هدف انقلاب اسلامی</w:t>
      </w:r>
    </w:p>
    <w:p>
      <w:pPr>
        <w:pStyle w:val="BookText"/>
        <w:rPr/>
      </w:pPr>
      <w:r>
        <w:rPr>
          <w:rFonts w:ascii="IRNazanin" w:hAnsi="IRNazanin" w:eastAsia="IRNazanin"/>
          <w:color w:val="111111"/>
          <w:sz w:val="28"/>
          <w:sz w:val="28"/>
          <w:szCs w:val="28"/>
          <w:rtl w:val="true"/>
          <w:lang w:bidi="fa-IR"/>
        </w:rPr>
        <w:t>وقوع انقلاب اسلامی، موجب پدید آمدن گرایش و بینش جدیدی از دین و نحوه حضور آن در زندگی فردی و اجتماعی مسلمانان و ملل مستضعف در سراسر دنیا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ترتیب این باور که امر اداره و تعیین روابط اجتماعی، ربطی به دین ندارد و تنها وظیفه مذهب، منحصر در تهذیب اخلاقی است را دگرگون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دگرگونی تبدیل به یک اعتقاد راسخی شد و موجب به وجود آمدن حرکت‌ها و جنبش‌های اسلامی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انقلاب اسلامی به دنبال این هدف که دین و مذهب باید عهده دار تنظیم و اداره امور جامعه باشد شکل گرفت و بعد از پیروزی در پی عینیت بخشیدن به این شعار اصولی، حرکت می‌نماید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مذهب اسلام همزمان با این که به انسان می‌گوید که خدا را عبادت کن و چگونه عبادت کن، به او می‌گوید چگونه زندگی کن و روابط خود را با سایر انسان‌ها باید چگونه تنظیم کنی و حتی جامعه اسلامی با سایر جوامع باید چگونه روابطی برقرار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حرکتی و عملی از فرد و یا جامعه نیست مگر این که مذهب اسلام برای آن حکمی مقرر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طبیعی است که مفهوم رهبر دینی و مذهبی بودن، رهبری علماء مذهبی است در همه شئون جامعه، چون اسلام هدایت جامعه را در همه شئون و ابعاد به عهده گرفته است</w:t>
      </w:r>
      <w:r>
        <w:rPr>
          <w:rFonts w:eastAsia="IRNazanin" w:cs="IRNazanin"/>
          <w:color w:val="111111"/>
          <w:sz w:val="28"/>
          <w:szCs w:val="28"/>
          <w:rtl w:val="true"/>
          <w:lang w:bidi="fa-IR"/>
        </w:rPr>
        <w:t>».</w:t>
      </w:r>
      <w:r>
        <w:rPr>
          <w:rStyle w:val="FootnoteAnchor"/>
          <w:rtl w:val="true"/>
        </w:rPr>
        <w:footnoteReference w:id="117"/>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جامعه بستر رشد و توسعه انسان‌ها</w:t>
      </w:r>
    </w:p>
    <w:p>
      <w:pPr>
        <w:pStyle w:val="BookText"/>
        <w:rPr/>
      </w:pPr>
      <w:r>
        <w:rPr>
          <w:rFonts w:ascii="IRNazanin" w:hAnsi="IRNazanin" w:eastAsia="IRNazanin"/>
          <w:color w:val="111111"/>
          <w:sz w:val="28"/>
          <w:sz w:val="28"/>
          <w:szCs w:val="28"/>
          <w:rtl w:val="true"/>
          <w:lang w:bidi="fa-IR"/>
        </w:rPr>
        <w:t>امام راحل اگر چه خود عالم و عامل به تأثیر همت فردی در رشد و توسعه معنویت در درون انسان بودند ولی همواره بر این اصل مهم معتقدند که عوامل دیگری نیز جهت رشد و توسعه انسان وجود دارد که خارج از تلاش فردی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محدودیت‌هایی که می‌تواند به عنوان یک عامل مهم در این زمینه به شمار آید، نبود امکانات و شرایط مناسب برای نیل به کمال فردی است که این عوامل اعم از عوامل طبیعی و یا اجتماعی، مانع از حرکت فرد نیل به هدفش می‌شوند</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جامعه مهم‌ترین عاملی است که می‌تواند دامنه حرکت فرد در رسیدن به تکامل را محدود نماید یا سرعت ببخشد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 اصل، همواره امام راحل معتقد بودند که هیچ‌گاه نمی‌تواند دین از سیاست جدا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هدف دین، سرپرستی و توسعه معنویت در انسان می‌باشد، این توسعه معنویت جز در سایه جامعه و نظامی هماهنگ با اصول دینی شکل نخواهد گرفت، لذا آن رهبر فرزانه همواره به مسئله جدا نبودن توجه و به دنیا و آخرت اشاره می‌کردند و یا بیان می‌داشتند که دین از سیاست جدا نمی‌باشد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ایشان پیرامون ضرورت توجه به دنیا و آخرت توأمان می‌فرمودند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 یک چیزی نیست که برای یک طرف قضیه فکر کرده باشد، اسلام در همه اطراف قضایا حکم دارد، تمام قضایای مربوط به دنیا، مربوط به سیاست مربوط به اجتماع، مربوط به اقتصاد، تمام قضایای مربوط به آن طرف که اهل دنیا از آن بی‌اطلاعند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ادیان توحیدی آمده‌اند برای این که هر دو طرف قضیه را نگاه بکنند و طرح بدهند نسبت به هر دو طرف قضیه آنها حکم دارند، طرح دارند، اینگونه نیست که یا این طرف را و از آن طرف غافل باشند یا آن طرف را و از این طرف غافل باشند نه، به آن طرف هم نظر دارند، این طرف هم نظر دارند و خصوصاً اسلام که از همه ادیان بیشتر در این معنا پافشاری دارد</w:t>
      </w:r>
      <w:r>
        <w:rPr>
          <w:rFonts w:eastAsia="IRNazanin" w:cs="IRNazanin"/>
          <w:color w:val="111111"/>
          <w:sz w:val="28"/>
          <w:szCs w:val="28"/>
          <w:rtl w:val="true"/>
          <w:lang w:bidi="fa-IR"/>
        </w:rPr>
        <w:t>».</w:t>
      </w:r>
      <w:r>
        <w:rPr>
          <w:rStyle w:val="FootnoteAnchor"/>
          <w:rtl w:val="true"/>
        </w:rPr>
        <w:footnoteReference w:id="118"/>
      </w:r>
    </w:p>
    <w:p>
      <w:pPr>
        <w:pStyle w:val="BookText"/>
        <w:rPr/>
      </w:pPr>
      <w:r>
        <w:rPr>
          <w:rFonts w:ascii="IRNazanin" w:hAnsi="IRNazanin" w:eastAsia="IRNazanin"/>
          <w:color w:val="111111"/>
          <w:sz w:val="28"/>
          <w:sz w:val="28"/>
          <w:szCs w:val="28"/>
          <w:rtl w:val="true"/>
          <w:lang w:bidi="fa-IR"/>
        </w:rPr>
        <w:t>همچنین آن رهبر فرزانه همواره به تفکیک ناپذیری دین از سیاست تاکید داشتند و شعار جدایی دین از سیاست را، شعاری استعماری جهت به سلطه کشیدن ملل مسلمان و مستضعف می‌دانستند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 دین سیاست است، دینی است که در احکام آن، در مواقف آن، سیاست به وضوح دیده می‌شود</w:t>
      </w:r>
      <w:r>
        <w:rPr>
          <w:rFonts w:eastAsia="IRNazanin" w:cs="IRNazanin"/>
          <w:color w:val="111111"/>
          <w:sz w:val="28"/>
          <w:szCs w:val="28"/>
          <w:rtl w:val="true"/>
          <w:lang w:bidi="fa-IR"/>
        </w:rPr>
        <w:t>».</w:t>
      </w:r>
      <w:r>
        <w:rPr>
          <w:rStyle w:val="FootnoteAnchor"/>
          <w:rtl w:val="true"/>
        </w:rPr>
        <w:footnoteReference w:id="119"/>
      </w:r>
    </w:p>
    <w:p>
      <w:pPr>
        <w:pStyle w:val="BookText"/>
        <w:rPr/>
      </w:pPr>
      <w:r>
        <w:rPr>
          <w:rFonts w:ascii="IRNazanin" w:hAnsi="IRNazanin" w:eastAsia="IRNazanin"/>
          <w:color w:val="111111"/>
          <w:sz w:val="28"/>
          <w:sz w:val="28"/>
          <w:szCs w:val="28"/>
          <w:rtl w:val="true"/>
          <w:lang w:bidi="fa-IR"/>
        </w:rPr>
        <w:t>اگر شما بتوانید مفهوم مذهب را در فرهنگ اسلامی ما درک و دریافت کنید به روشنی خواهید دید که هیچ گونه تناقضی بین رهبری مذهبی و سیاسی نیست، بلکه همچنان که مبارزه سیاسی بخشی از وظایف و واجبات دینی و مذهبی است، رهبری و هدایت کردن مبارزات سیاسی گوشه‌ای از وظایف و مسئولیت‌های یک رهبر دینی است</w:t>
      </w:r>
      <w:r>
        <w:rPr>
          <w:rFonts w:eastAsia="IRNazanin" w:cs="IRNazanin"/>
          <w:color w:val="111111"/>
          <w:sz w:val="28"/>
          <w:szCs w:val="28"/>
          <w:rtl w:val="true"/>
          <w:lang w:bidi="fa-IR"/>
        </w:rPr>
        <w:t>».</w:t>
      </w:r>
      <w:r>
        <w:rPr>
          <w:rStyle w:val="FootnoteAnchor"/>
          <w:rtl w:val="true"/>
        </w:rPr>
        <w:footnoteReference w:id="12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شعار سیاست از دین جداست از تبلیغات استعماری است که می‌خواهند ملت‌های مسلمان را از دخالت در سرنوشت خویش باز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احکام مقدس اسلامی، بینش از امور عبادی در امور سیاسی و اجتماعی بحث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پیامبر اسلام نسبت به امور داخلی مسلمین و امور خارجی آنها نشان می‌دهد که یکی از مسئولیت‌های بزرگ شخص رسول اکرم‌صلی الله علیه وآله مبارزات سیاسی آن حضرت است</w:t>
      </w:r>
      <w:r>
        <w:rPr>
          <w:rFonts w:eastAsia="IRNazanin" w:cs="IRNazanin"/>
          <w:color w:val="111111"/>
          <w:sz w:val="28"/>
          <w:szCs w:val="28"/>
          <w:rtl w:val="true"/>
          <w:lang w:bidi="fa-IR"/>
        </w:rPr>
        <w:t>».</w:t>
      </w:r>
      <w:r>
        <w:rPr>
          <w:rStyle w:val="FootnoteAnchor"/>
          <w:rtl w:val="true"/>
        </w:rPr>
        <w:footnoteReference w:id="121"/>
      </w:r>
    </w:p>
    <w:p>
      <w:pPr>
        <w:pStyle w:val="BookText"/>
        <w:rPr/>
      </w:pPr>
      <w:r>
        <w:rPr>
          <w:rFonts w:ascii="IRNazanin" w:hAnsi="IRNazanin" w:eastAsia="IRNazanin"/>
          <w:color w:val="111111"/>
          <w:sz w:val="28"/>
          <w:sz w:val="28"/>
          <w:szCs w:val="28"/>
          <w:rtl w:val="true"/>
          <w:lang w:bidi="fa-IR"/>
        </w:rPr>
        <w:t>ضرورت ارائه الگوهای اسلامی جهت حفظ و توسعه انقلاب اسلامی</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چه امام راحل، ساماندهی اجتماعی را بر محور پرستش هدف انقلاب اسلامی می‌دانست و توجه بسیاری به جامعه جهت رشد و توسعه انسان‌ها داشتند ولی باید توجه داشت که </w:t>
      </w:r>
    </w:p>
    <w:p>
      <w:pPr>
        <w:pStyle w:val="BookText"/>
        <w:rPr/>
      </w:pPr>
      <w:r>
        <w:rPr>
          <w:rFonts w:ascii="IRNazanin" w:hAnsi="IRNazanin" w:eastAsia="IRNazanin"/>
          <w:color w:val="111111"/>
          <w:sz w:val="28"/>
          <w:sz w:val="28"/>
          <w:szCs w:val="28"/>
          <w:rtl w:val="true"/>
          <w:lang w:bidi="fa-IR"/>
        </w:rPr>
        <w:t>انقلاب اسلامی برای تحقق اهداف خود، نیازمند طراحی و ارائه الگوهای مختلف برای اداره بخش‌ها و امور مختلف جامعه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این مرحله بحث از اهداف کلی و تکیه بر آن کافی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رفع این خلاء تئوریک باید نظامی که قدرت پاسخگویی به نیازمندی‌های جدید انقلاب اسلامی را داشته باشد، تاسیس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این‌صورت است که حکومت اسلامی در برخورد با حوادث خرد و کلان اجتماعی و بین‌المللی می‌تواند پاسخگو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باید توجه داشت که نیازمندی‌ها و خواسته‌های فعال جامعه در هر نظام اجتماعی از یک نحوه نظام اولویت و یک نظام انگیزشی خاصی برخوردار هستند که بر اساس یک محور معینی شکل گرفته‌اند که در آن هر یک از نیازهای انسان از جایگاه و اهمیت خاصی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جامعه‌ای پرستش خدا را اصل قرار دهد، برای رفع نیازهای اجتماعی خود محتاج محصولات، علوم و تکنولوژی متناسب با آن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علوم مجموعه تعاریف کاربردی در جهت رفع نیازهایی هستند که در دو جامعه با دو گونه نظام فکری و به دو گونه متفاوت ظهور پیدا می‌کنند و به میزانی که نظام ارزشی، بینشی و دانشی جوامع با هم فاصله دارند، به تبع آن علوم، تکنولوژی و محصولات آنها نیز با همدیگر فرق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مبنا به کارگیری مدل‌های موجود و متداول به دلیل تبعیت از نظام فکری مادی، تناسب اصولی با اهداف انقلاب اسلامی نداشته و ندارد و برای دسترسی به الگوهای هماهنگ و همساز با اهداف مورد نظر، نظام فکری جدیدی که تأمین کننده رشد و شکوفایی انقلاب جهانی اسلام باشد، ضروری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امام راحل همواره دو قشر متفکر و کارآمد در این جهت، حوزه و دانشگاه را مورد خطاب خود قرار داده و از آنها درخواست کار جدی در این زمینه داشتند</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یکی از مسائل بسیار مهمی که بر عهده علما و فقها و روحانیت است، مقابله جدی با دو فرهنگ ظالمانه و منحط اقتصادی شرق و غرب و مبارزه با سیاست‌های اقتصاد سرمایه‌داری و اشتراکی در جامعه است، هر چند که این بلیه دامنگیر همه ملت‌های جهان گردیده است و عملاً بردگی جدیدی بر همه ملت‌ها تحمیل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بر عهده علمای اسلام و محققین و کارشناسان اسلامی است که برای جایگزین کردن سیستم ناصحیح اقتصاد حاکم </w:t>
      </w:r>
    </w:p>
    <w:p>
      <w:pPr>
        <w:pStyle w:val="BookText"/>
        <w:rPr/>
      </w:pPr>
      <w:r>
        <w:rPr>
          <w:rFonts w:ascii="IRNazanin" w:hAnsi="IRNazanin" w:eastAsia="IRNazanin"/>
          <w:color w:val="111111"/>
          <w:sz w:val="28"/>
          <w:sz w:val="28"/>
          <w:szCs w:val="28"/>
          <w:rtl w:val="true"/>
          <w:lang w:bidi="fa-IR"/>
        </w:rPr>
        <w:t>بر جهان اسلام، طرح‌ها و برنامه‌های سازنده و در برگیرنده منافع محرومین و پابرهنه‌ها را ارائه دهند و جهان مستضعفین و مسلمین را از تنگنا و فقر معیشت به در آورند</w:t>
      </w:r>
      <w:r>
        <w:rPr>
          <w:rFonts w:eastAsia="IRNazanin" w:cs="IRNazanin"/>
          <w:color w:val="111111"/>
          <w:sz w:val="28"/>
          <w:szCs w:val="28"/>
          <w:rtl w:val="true"/>
          <w:lang w:bidi="fa-IR"/>
        </w:rPr>
        <w:t>».</w:t>
      </w:r>
      <w:r>
        <w:rPr>
          <w:rStyle w:val="FootnoteAnchor"/>
          <w:rtl w:val="true"/>
        </w:rPr>
        <w:footnoteReference w:id="12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معنی اسلامی شدن دانشگاه اینست که استقلال پیدا کند و خودش را از غرب جدا کند و خودش را از وابستگی به شرق جدا کند و یک مملکت مستقل، یک دانشگاه مستقل، یک فرهنگ مستقل 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عزیزان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حصر اقتصادی نمی‌ترسیم، ما از دخالت نمی‌ترسیم آن چیزی که ما را می‌ترساند، وابستگی فرهنگی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دانشگاه استعماری می‌ترسیم، ما از دانشگاهی می‌ترسیم که جوان‌های ما را آن‌طور تربیت کنند که خدمت غرب بکنند، ما از دانشگاهی می‌ترسیم که آن‌طور جوان‌های ما را تربیت کنند که خدمت به کمونیسم کنند</w:t>
      </w:r>
      <w:r>
        <w:rPr>
          <w:rFonts w:eastAsia="IRNazanin" w:cs="IRNazanin"/>
          <w:color w:val="111111"/>
          <w:sz w:val="28"/>
          <w:szCs w:val="28"/>
          <w:rtl w:val="true"/>
          <w:lang w:bidi="fa-IR"/>
        </w:rPr>
        <w:t>».</w:t>
      </w:r>
      <w:r>
        <w:rPr>
          <w:rStyle w:val="FootnoteAnchor"/>
          <w:rtl w:val="true"/>
        </w:rPr>
        <w:footnoteReference w:id="123"/>
      </w:r>
    </w:p>
    <w:p>
      <w:pPr>
        <w:pStyle w:val="BookText"/>
        <w:rPr/>
      </w:pPr>
      <w:r>
        <w:rPr>
          <w:rFonts w:ascii="IRNazanin" w:hAnsi="IRNazanin" w:eastAsia="IRNazanin"/>
          <w:color w:val="111111"/>
          <w:sz w:val="28"/>
          <w:sz w:val="28"/>
          <w:szCs w:val="28"/>
          <w:rtl w:val="true"/>
          <w:lang w:bidi="fa-IR"/>
        </w:rPr>
        <w:t>بررسی اندیشه عارفانه امام، در باب انسان‌شناسی نه طاقت این قلم را بر می‌تابد و نه رقم این سطور مدعی شناخت این بعد از اندیشه امام راحل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آنچه که در نزد همگان مسلم است، نگاه خاص این رادمرد تاریخی به حرکت انسان در متن حوادث اجتماعی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عرفان امام متکی بر این اصل مهم بود که انسان در بستر جامعه شکل می‌گیرد و لذا در نگاه او عرفان فردی اگر چه در منزلت خود کارآمد است امّا تنها در سایه عرفان اجتماعی است که انسان می‌تواند به قله‌های رفیع انسانیت دست پیدا کند و ره صد ساله را در یک شب بپیماید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امکان تربیت انسان</w:t>
      </w:r>
    </w:p>
    <w:p>
      <w:pPr>
        <w:pStyle w:val="BookText"/>
        <w:rPr/>
      </w:pPr>
      <w:r>
        <w:rPr>
          <w:rFonts w:ascii="IRNazanin" w:hAnsi="IRNazanin" w:eastAsia="IRNazanin"/>
          <w:color w:val="111111"/>
          <w:sz w:val="28"/>
          <w:sz w:val="28"/>
          <w:szCs w:val="28"/>
          <w:rtl w:val="true"/>
          <w:lang w:bidi="fa-IR"/>
        </w:rPr>
        <w:t>از دیدگاه امام خمینی انسان فطرتاً نیک آفریده شده و در عین حال می‌تواند بواسطه تربیت‌های مختلف به اسفل السافلین سقوط کند و یا به اعلی علیین صعود کند، همان‌طوری که مولوی به صورت شعرا اینگونه طرز تفکر را بیان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آمد که خلاق مجید</w:t>
      </w:r>
    </w:p>
    <w:p>
      <w:pPr>
        <w:pStyle w:val="BookText"/>
        <w:rPr/>
      </w:pPr>
      <w:r>
        <w:rPr>
          <w:rFonts w:ascii="IRNazanin" w:hAnsi="IRNazanin" w:eastAsia="IRNazanin"/>
          <w:color w:val="111111"/>
          <w:sz w:val="28"/>
          <w:sz w:val="28"/>
          <w:szCs w:val="28"/>
          <w:rtl w:val="true"/>
          <w:lang w:bidi="fa-IR"/>
        </w:rPr>
        <w:t>خلق عالم را سه گونه آفرید</w:t>
      </w:r>
    </w:p>
    <w:p>
      <w:pPr>
        <w:pStyle w:val="BookText"/>
        <w:rPr/>
      </w:pPr>
      <w:r>
        <w:rPr>
          <w:rFonts w:ascii="IRNazanin" w:hAnsi="IRNazanin" w:eastAsia="IRNazanin"/>
          <w:color w:val="111111"/>
          <w:sz w:val="28"/>
          <w:sz w:val="28"/>
          <w:szCs w:val="28"/>
          <w:rtl w:val="true"/>
          <w:lang w:bidi="fa-IR"/>
        </w:rPr>
        <w:t>یک گروه را جمله عقل و علم وجود</w:t>
      </w:r>
    </w:p>
    <w:p>
      <w:pPr>
        <w:pStyle w:val="BookText"/>
        <w:rPr/>
      </w:pPr>
      <w:r>
        <w:rPr>
          <w:rFonts w:ascii="IRNazanin" w:hAnsi="IRNazanin" w:eastAsia="IRNazanin"/>
          <w:color w:val="111111"/>
          <w:sz w:val="28"/>
          <w:sz w:val="28"/>
          <w:szCs w:val="28"/>
          <w:rtl w:val="true"/>
          <w:lang w:bidi="fa-IR"/>
        </w:rPr>
        <w:t>آن فرشته است و نداند جز سجود</w:t>
      </w:r>
    </w:p>
    <w:p>
      <w:pPr>
        <w:pStyle w:val="BookText"/>
        <w:rPr/>
      </w:pPr>
      <w:r>
        <w:rPr>
          <w:rFonts w:ascii="IRNazanin" w:hAnsi="IRNazanin" w:eastAsia="IRNazanin"/>
          <w:color w:val="111111"/>
          <w:sz w:val="28"/>
          <w:sz w:val="28"/>
          <w:szCs w:val="28"/>
          <w:rtl w:val="true"/>
          <w:lang w:bidi="fa-IR"/>
        </w:rPr>
        <w:t>نیست اندر عنصرش حرص و هدی</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نور مطلق زنده از عشق خدا </w:t>
      </w:r>
    </w:p>
    <w:p>
      <w:pPr>
        <w:pStyle w:val="BookText"/>
        <w:rPr/>
      </w:pPr>
      <w:r>
        <w:rPr>
          <w:rFonts w:ascii="IRNazanin" w:hAnsi="IRNazanin" w:eastAsia="IRNazanin"/>
          <w:color w:val="111111"/>
          <w:sz w:val="28"/>
          <w:sz w:val="28"/>
          <w:szCs w:val="28"/>
          <w:rtl w:val="true"/>
          <w:lang w:bidi="fa-IR"/>
        </w:rPr>
        <w:t>یک گروه دیگر از دانش تهی</w:t>
      </w:r>
    </w:p>
    <w:p>
      <w:pPr>
        <w:pStyle w:val="BookText"/>
        <w:rPr/>
      </w:pPr>
      <w:r>
        <w:rPr>
          <w:rFonts w:ascii="IRNazanin" w:hAnsi="IRNazanin" w:eastAsia="IRNazanin"/>
          <w:color w:val="111111"/>
          <w:sz w:val="28"/>
          <w:sz w:val="28"/>
          <w:szCs w:val="28"/>
          <w:rtl w:val="true"/>
          <w:lang w:bidi="fa-IR"/>
        </w:rPr>
        <w:t>همچو حیوان از علف در فربهی</w:t>
      </w:r>
    </w:p>
    <w:p>
      <w:pPr>
        <w:pStyle w:val="BookText"/>
        <w:rPr/>
      </w:pPr>
      <w:r>
        <w:rPr>
          <w:rFonts w:ascii="IRNazanin" w:hAnsi="IRNazanin" w:eastAsia="IRNazanin"/>
          <w:color w:val="111111"/>
          <w:sz w:val="28"/>
          <w:sz w:val="28"/>
          <w:szCs w:val="28"/>
          <w:rtl w:val="true"/>
          <w:lang w:bidi="fa-IR"/>
        </w:rPr>
        <w:t>او نبیند جز که اصطبل و علف</w:t>
      </w:r>
    </w:p>
    <w:p>
      <w:pPr>
        <w:pStyle w:val="BookText"/>
        <w:rPr/>
      </w:pPr>
      <w:r>
        <w:rPr>
          <w:rFonts w:ascii="IRNazanin" w:hAnsi="IRNazanin" w:eastAsia="IRNazanin"/>
          <w:color w:val="111111"/>
          <w:sz w:val="28"/>
          <w:sz w:val="28"/>
          <w:szCs w:val="28"/>
          <w:rtl w:val="true"/>
          <w:lang w:bidi="fa-IR"/>
        </w:rPr>
        <w:t>از شقاوت غافل است و از شرف</w:t>
      </w:r>
    </w:p>
    <w:p>
      <w:pPr>
        <w:pStyle w:val="BookText"/>
        <w:rPr/>
      </w:pPr>
      <w:r>
        <w:rPr>
          <w:rFonts w:ascii="IRNazanin" w:hAnsi="IRNazanin" w:eastAsia="IRNazanin"/>
          <w:color w:val="111111"/>
          <w:sz w:val="28"/>
          <w:sz w:val="28"/>
          <w:szCs w:val="28"/>
          <w:rtl w:val="true"/>
          <w:lang w:bidi="fa-IR"/>
        </w:rPr>
        <w:t>و آن سوم هست آمیزاد و بشر</w:t>
      </w:r>
    </w:p>
    <w:p>
      <w:pPr>
        <w:pStyle w:val="BookText"/>
        <w:rPr/>
      </w:pPr>
      <w:r>
        <w:rPr>
          <w:rFonts w:ascii="IRNazanin" w:hAnsi="IRNazanin" w:eastAsia="IRNazanin"/>
          <w:color w:val="111111"/>
          <w:sz w:val="28"/>
          <w:sz w:val="28"/>
          <w:szCs w:val="28"/>
          <w:rtl w:val="true"/>
          <w:lang w:bidi="fa-IR"/>
        </w:rPr>
        <w:t>از فرشته نیمی و نیمی ز خر</w:t>
      </w:r>
    </w:p>
    <w:p>
      <w:pPr>
        <w:pStyle w:val="BookText"/>
        <w:rPr/>
      </w:pPr>
      <w:r>
        <w:rPr>
          <w:rFonts w:ascii="IRNazanin" w:hAnsi="IRNazanin" w:eastAsia="IRNazanin"/>
          <w:color w:val="111111"/>
          <w:sz w:val="28"/>
          <w:sz w:val="28"/>
          <w:szCs w:val="28"/>
          <w:rtl w:val="true"/>
          <w:lang w:bidi="fa-IR"/>
        </w:rPr>
        <w:t>نیم خر خود مایلی سفلی بود</w:t>
      </w:r>
    </w:p>
    <w:p>
      <w:pPr>
        <w:pStyle w:val="BookText"/>
        <w:rPr/>
      </w:pPr>
      <w:r>
        <w:rPr>
          <w:rFonts w:ascii="IRNazanin" w:hAnsi="IRNazanin" w:eastAsia="IRNazanin"/>
          <w:color w:val="111111"/>
          <w:sz w:val="28"/>
          <w:sz w:val="28"/>
          <w:szCs w:val="28"/>
          <w:rtl w:val="true"/>
          <w:lang w:bidi="fa-IR"/>
        </w:rPr>
        <w:t>نیم دیگر مایل علوی بود</w:t>
      </w:r>
    </w:p>
    <w:p>
      <w:pPr>
        <w:pStyle w:val="BookText"/>
        <w:rPr/>
      </w:pPr>
      <w:r>
        <w:rPr>
          <w:rFonts w:ascii="IRNazanin" w:hAnsi="IRNazanin" w:eastAsia="IRNazanin"/>
          <w:color w:val="111111"/>
          <w:sz w:val="28"/>
          <w:sz w:val="28"/>
          <w:szCs w:val="28"/>
          <w:rtl w:val="true"/>
          <w:lang w:bidi="fa-IR"/>
        </w:rPr>
        <w:t>تا کدامین غالب آید در نبرد</w:t>
      </w:r>
    </w:p>
    <w:p>
      <w:pPr>
        <w:pStyle w:val="BookText"/>
        <w:rPr/>
      </w:pPr>
      <w:r>
        <w:rPr>
          <w:rFonts w:ascii="IRNazanin" w:hAnsi="IRNazanin" w:eastAsia="IRNazanin"/>
          <w:color w:val="111111"/>
          <w:sz w:val="28"/>
          <w:sz w:val="28"/>
          <w:szCs w:val="28"/>
          <w:rtl w:val="true"/>
          <w:lang w:bidi="fa-IR"/>
        </w:rPr>
        <w:t>زین دوگانه تا کدامین برد نرد</w:t>
      </w:r>
      <w:r>
        <w:rPr>
          <w:rStyle w:val="FootnoteAnchor"/>
          <w:rtl w:val="true"/>
        </w:rPr>
        <w:footnoteReference w:id="124"/>
      </w:r>
    </w:p>
    <w:p>
      <w:pPr>
        <w:pStyle w:val="BookText"/>
        <w:rPr/>
      </w:pPr>
      <w:r>
        <w:rPr>
          <w:rFonts w:ascii="IRNazanin" w:hAnsi="IRNazanin" w:eastAsia="IRNazanin"/>
          <w:color w:val="111111"/>
          <w:sz w:val="28"/>
          <w:sz w:val="28"/>
          <w:szCs w:val="28"/>
          <w:rtl w:val="true"/>
          <w:lang w:bidi="fa-IR"/>
        </w:rPr>
        <w:t>امام راحل در این زمینه چنین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از اول این‌طور نیست که فاسد به دنیا آمده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اول با فطرت خوب به دنیا آمده، با فطرت الهی به دنیا آمده، کل مولود یولد علی الفطره، که همان فطرت انسانیت است، فطرت صراط مستقیم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فطر اسلام، فطرت توحید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تربیت‌هاست که یا همین فطرت را شکوفا می‌کنند و یا جلوی شکوفایی فطرت را گیرند</w:t>
      </w:r>
      <w:r>
        <w:rPr>
          <w:rFonts w:eastAsia="IRNazanin" w:cs="IRNazanin"/>
          <w:color w:val="111111"/>
          <w:sz w:val="28"/>
          <w:szCs w:val="28"/>
          <w:rtl w:val="true"/>
          <w:lang w:bidi="fa-IR"/>
        </w:rPr>
        <w:t>».</w:t>
      </w:r>
      <w:r>
        <w:rPr>
          <w:rStyle w:val="FootnoteAnchor"/>
          <w:rtl w:val="true"/>
        </w:rPr>
        <w:footnoteReference w:id="12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کودکان از اول که وارد می‌شوند در محیط تعلیم، یک نفوس سالم و ساده و بی آلایش و قابل قبول هر تربیتی و هر چیزی که به آنها القاء می‌شوند هستند</w:t>
      </w:r>
      <w:r>
        <w:rPr>
          <w:rFonts w:eastAsia="IRNazanin" w:cs="IRNazanin"/>
          <w:color w:val="111111"/>
          <w:sz w:val="28"/>
          <w:szCs w:val="28"/>
          <w:rtl w:val="true"/>
          <w:lang w:bidi="fa-IR"/>
        </w:rPr>
        <w:t>».</w:t>
      </w:r>
      <w:r>
        <w:rPr>
          <w:rStyle w:val="FootnoteAnchor"/>
          <w:rtl w:val="true"/>
        </w:rPr>
        <w:footnoteReference w:id="12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جوان‌ها نفوسشان مستعد است از برای گرفتن هر چیزی که وارد بشوند، نفوس جوان‌ها یک آئینه صیقلی است که هنوز از آن فطرت خودش جدا نشده است و این آئینه همه چیز در آن نقش می‌شود ببندد</w:t>
      </w:r>
      <w:r>
        <w:rPr>
          <w:rFonts w:eastAsia="IRNazanin" w:cs="IRNazanin"/>
          <w:color w:val="111111"/>
          <w:sz w:val="28"/>
          <w:szCs w:val="28"/>
          <w:rtl w:val="true"/>
          <w:lang w:bidi="fa-IR"/>
        </w:rPr>
        <w:t>».</w:t>
      </w:r>
      <w:r>
        <w:rPr>
          <w:rStyle w:val="FootnoteAnchor"/>
          <w:rtl w:val="true"/>
        </w:rPr>
        <w:footnoteReference w:id="127"/>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ضمناً امام راحل معتقد بود که این تربیت‌پذیری انسان به لحاظ لاحدی او محدودیت ندارد، یعنی تمام انسان‌ها حتی پیامبران و ائمه اطهارعلیهم السلام در تمام زمان‌ها و مکان‌ها نیازمند تربیت هستند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جمعیت دنیا احتیاج به تعلیم و تربیت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 نمی‌تواند ادعا کند که من، دیگر احتیاج ندارم به این که تعلیم بشوم، رسول خدا هم تا آخر احتیاج داشت، منتهی احتیاج او را خدا رفع می‌کرد</w:t>
      </w:r>
      <w:r>
        <w:rPr>
          <w:rFonts w:eastAsia="IRNazanin" w:cs="IRNazanin"/>
          <w:color w:val="111111"/>
          <w:sz w:val="28"/>
          <w:szCs w:val="28"/>
          <w:rtl w:val="true"/>
          <w:lang w:bidi="fa-IR"/>
        </w:rPr>
        <w:t>».</w:t>
      </w:r>
      <w:r>
        <w:rPr>
          <w:rStyle w:val="FootnoteAnchor"/>
          <w:rtl w:val="true"/>
        </w:rPr>
        <w:footnoteReference w:id="128"/>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پرورش روحیه شهادت‌طلبی</w:t>
      </w:r>
    </w:p>
    <w:p>
      <w:pPr>
        <w:pStyle w:val="BookText"/>
        <w:rPr/>
      </w:pPr>
      <w:r>
        <w:rPr>
          <w:rFonts w:ascii="IRNazanin" w:hAnsi="IRNazanin" w:eastAsia="IRNazanin"/>
          <w:color w:val="111111"/>
          <w:sz w:val="28"/>
          <w:sz w:val="28"/>
          <w:szCs w:val="28"/>
          <w:rtl w:val="true"/>
          <w:lang w:bidi="fa-IR"/>
        </w:rPr>
        <w:t>از دیگر خصایص مهم در قاموس انسان شناسی امام، تکیه بر روحیه شهادت‌طلبی در پرورش افراد جامعه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راحل با بهره‌گیری از فرهنگ غنی و متعالی اسلام، شهادت را که می‌رفت به دست فراموشی سپرده شود، روح و حیاتی تازه بخشید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شهادت در این قاموس، فدا کردن جان خویش در راه ارزش‌های الهی و دستیابی به حیاتی ابدی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اگر کسی فاقد مایه‌های معنوی باشد، شهادت‌طلبی او معنایی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خدا باوری و معاد اندیشی است که به شهادت معنا می‌دهد و از آنجا که در این نوع جهانبینی، شهید به حیاتی والاتر و لایزال دست می‌یابد، جان نثاری‌اش معقول است وگرنه عاقلانه نیست که کسی برای دستیابی به رفاه و زندگی خود یا دیگران از جان خویش در 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شهادت و شهادت‌طلبی، میوه شجره طیبه، اعتقاد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احدی الحسنیینن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یکی از دو پیروزی را برای مجاهدان در راه خدا نوید می‌دهد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همه اقشار ملت، تکلیف الهی و وجدانی است که با اتحاد کلمه و بدون هراسی از قدرت‌ها و ابرقدرت‌ها، هدف اسلامی خود را تعقیب و گلوی این ستمگر تاریخ را بفشارد و با قاطعیت و جدیت به سوی هدف پیش روند که وعده خداوند به مستضعفین نزدیک است و کشتن و کشته شدن در راه خدا سرفرازی است</w:t>
      </w:r>
      <w:r>
        <w:rPr>
          <w:rFonts w:eastAsia="IRNazanin" w:cs="IRNazanin"/>
          <w:color w:val="111111"/>
          <w:sz w:val="28"/>
          <w:szCs w:val="28"/>
          <w:rtl w:val="true"/>
          <w:lang w:bidi="fa-IR"/>
        </w:rPr>
        <w:t>».</w:t>
      </w:r>
      <w:r>
        <w:rPr>
          <w:rStyle w:val="FootnoteAnchor"/>
          <w:rtl w:val="true"/>
        </w:rPr>
        <w:footnoteReference w:id="129"/>
      </w:r>
    </w:p>
    <w:p>
      <w:pPr>
        <w:pStyle w:val="BookText"/>
        <w:rPr/>
      </w:pPr>
      <w:r>
        <w:rPr>
          <w:rFonts w:ascii="IRNazanin" w:hAnsi="IRNazanin" w:eastAsia="IRNazanin"/>
          <w:color w:val="111111"/>
          <w:sz w:val="28"/>
          <w:sz w:val="28"/>
          <w:szCs w:val="28"/>
          <w:rtl w:val="true"/>
          <w:lang w:bidi="fa-IR"/>
        </w:rPr>
        <w:t>امام راحل، آن‌چنان به پرورش انسان‌ها پرداخت که نمونه آنان در طول انقلاب و دفاع مقدس بی‌شمار بودند، کسانی که شهادت را عین حیات و سعادت می‌دانستند و دین درسی بود که امام به همه آنان آموخته بود</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شهادت را برای خودمان حیات می‌دانیم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دوستان ما شهادت را برای خودشان زندگی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مکتب اسلام این‌طور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مکتب اسلام است که شهادت را زندگی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مکتب اسلام است که این بچه را پیش من می‌نشاند و از حلقوم او می‌شنویم که ما برای شهادت حاضریم</w:t>
      </w:r>
      <w:r>
        <w:rPr>
          <w:rFonts w:eastAsia="IRNazanin" w:cs="IRNazanin"/>
          <w:color w:val="111111"/>
          <w:sz w:val="28"/>
          <w:szCs w:val="28"/>
          <w:rtl w:val="true"/>
          <w:lang w:bidi="fa-IR"/>
        </w:rPr>
        <w:t>».</w:t>
      </w:r>
      <w:r>
        <w:rPr>
          <w:rStyle w:val="FootnoteAnchor"/>
          <w:rtl w:val="true"/>
        </w:rPr>
        <w:footnoteReference w:id="13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نفس خودمان را تصفیه کردید، باک از هیچ چیز نداشته باشید، مردن چیز سهلی است، چیز مهمی نیست، این است که حضرت امیر سلام‌اللَّه‌علیه مولای همه می‌فرمود که من به موت، آن‌قدر انس دارم که بیشتر از انسی که بچه به پستان مادرش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که او فهمیده بود که دنیا چیست و ماوراء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فهمیده بود که موت یعنی چه، موت حیات است، ما شهید دادیم، لکن شهیدان ما زنده‌اند، پیش خدا زنده‌اند، آنجا رزق می‌خوردند، ابدی هستند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هم از خدا می‌خواهیم که موفق به شهادت بشویم یک آن است و سعادت همیشگی، زحمت یک آن، سعادت همیشگی دنبالش سعادت همیشگی</w:t>
      </w:r>
      <w:r>
        <w:rPr>
          <w:rFonts w:eastAsia="IRNazanin" w:cs="IRNazanin"/>
          <w:color w:val="111111"/>
          <w:sz w:val="28"/>
          <w:szCs w:val="28"/>
          <w:rtl w:val="true"/>
          <w:lang w:bidi="fa-IR"/>
        </w:rPr>
        <w:t>».</w:t>
      </w:r>
      <w:r>
        <w:rPr>
          <w:rStyle w:val="FootnoteAnchor"/>
          <w:rtl w:val="true"/>
        </w:rPr>
        <w:footnoteReference w:id="131"/>
      </w:r>
    </w:p>
    <w:p>
      <w:pPr>
        <w:pStyle w:val="BookText"/>
        <w:rPr/>
      </w:pPr>
      <w:r>
        <w:rPr>
          <w:rFonts w:ascii="IRNazanin" w:hAnsi="IRNazanin" w:eastAsia="IRNazanin"/>
          <w:color w:val="111111"/>
          <w:sz w:val="28"/>
          <w:sz w:val="28"/>
          <w:szCs w:val="28"/>
          <w:rtl w:val="true"/>
          <w:lang w:bidi="fa-IR"/>
        </w:rPr>
        <w:t>البته بررسی تمامی ابعاد فلسفه وجودی انسان و نقش آن در تعالی خود و جامعه و تاریخ بر اساس اندیشه امام خود موضوع تحقیق مفصلی است که در این مختصر نمی‌گنجد و تنها به دو محور اساسی این باب اشاره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دفاع انسان از خود و اعتقادات خود، امری فطری و طبیعی می‌باشد که این دفاع آنگاه ارزشمند می‌گردد که انسان در راه حفظ اعتقادات و مکتب خود به‌پا خیزد، مخصوصاً مکتبی که وعده صلاح و خیر به او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تحقق آیین الهی و دعوت انبیاءعلیهم السلام دفاع از کیان دین آنهاست که نسل اندر نسل به بشریت اهداء شده است و کامل‌ترین آنها دین خاتم پیامبران محمد مصطفی‌صلی الله علیه وآله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جهاد ابتدایی تنها در زمان برای از بین بردن شرک و نفاق واجب است، اما جهاد دفاع به معنای دفاع از تمامیت اسلام و عرض و آبروی مسلمین در برابر هجوم کفار و منافقین در هر زمانی بر تمامی مسلمانان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اگر می‌بینیم که امام راحل‌رحمه الله در کلمات خود از واژه جنگ استفاده می‌فرمایند، یقیناً منظور ایشان جهاد ابتدایی نمی‌باشد، بلکه به جنگ دفاعی فکر می‌کنند</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اسلام دو گونه جنگ است که یکی را جهاد می‌گویند و آن کشورگیری است، با شرطهایی که برای آن شده است، و دیگری جنگ برای استقلال کشور و دفع اجانب از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جهاد که عبارت از کشورگیری و فتح ممالک است، پس از آن است که دولت اسلامی با وجود امام یا به امر امام تشکیل شود و در این صورت اسلام بر تمام مردان که به حد بلوغ رسیده باشند و افتاده و عاجز نباشند و مملوک که از افراد اجانب است نباشند، واجب کرده است که برای کشورگیری حاضر شوند</w:t>
      </w:r>
      <w:r>
        <w:rPr>
          <w:rFonts w:eastAsia="IRNazanin" w:cs="IRNazanin"/>
          <w:color w:val="111111"/>
          <w:sz w:val="28"/>
          <w:szCs w:val="28"/>
          <w:rtl w:val="true"/>
          <w:lang w:bidi="fa-IR"/>
        </w:rPr>
        <w:t>».</w:t>
      </w:r>
      <w:r>
        <w:rPr>
          <w:rStyle w:val="FootnoteAnchor"/>
          <w:rtl w:val="true"/>
        </w:rPr>
        <w:footnoteReference w:id="13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قسم دوم از جنگ اسلامی که به نام دفاع اسم برده شده و آن جنگیدن برای حفظ استقلال کشور و دفاع از اجانب است، به هیچ وجه مشروط به وجود امام یا نائب امام نیست و کسی از مجتهدین نگفته که دفاع را باید با امام یا جانشین آن کرد، بلکه بر تمام افراد توده واجب است به حکم اسلام از کشور اسلامی حفاظت کنند و استقلال آن را پابرجا نمایند</w:t>
      </w:r>
      <w:r>
        <w:rPr>
          <w:rFonts w:eastAsia="IRNazanin" w:cs="IRNazanin"/>
          <w:color w:val="111111"/>
          <w:sz w:val="28"/>
          <w:szCs w:val="28"/>
          <w:rtl w:val="true"/>
          <w:lang w:bidi="fa-IR"/>
        </w:rPr>
        <w:t>».</w:t>
      </w:r>
      <w:r>
        <w:rPr>
          <w:rStyle w:val="FootnoteAnchor"/>
          <w:rtl w:val="true"/>
        </w:rPr>
        <w:footnoteReference w:id="133"/>
      </w:r>
    </w:p>
    <w:p>
      <w:pPr>
        <w:pStyle w:val="BookText"/>
        <w:rPr/>
      </w:pPr>
      <w:r>
        <w:rPr>
          <w:rFonts w:ascii="IRNazanin" w:hAnsi="IRNazanin" w:eastAsia="IRNazanin"/>
          <w:color w:val="111111"/>
          <w:sz w:val="28"/>
          <w:sz w:val="28"/>
          <w:szCs w:val="28"/>
          <w:rtl w:val="true"/>
          <w:lang w:bidi="fa-IR"/>
        </w:rPr>
        <w:t>با توجه به این نکته ماهیت دفاع در اندیشه امام راحل از چهار موضع اساسی بررسی می‌گردد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ضرورت دفاع</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قاتلوا فی سبیل‌اللَّه‌الذّینَ یقاتلونَکم و لا تَعتَدُوا اِنّ‌اللَّه لا یحبُّ المعتدینَ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کسانی که با شما از در جنگ بیرون آمده‌اند، در راه خدا پیکار کنید، ولی و تجاوز روا ندارید که خداوند متجاوزان را دوست ندارد</w:t>
      </w:r>
      <w:r>
        <w:rPr>
          <w:rFonts w:eastAsia="IRNazanin" w:cs="IRNazanin"/>
          <w:color w:val="111111"/>
          <w:sz w:val="28"/>
          <w:szCs w:val="28"/>
          <w:rtl w:val="true"/>
          <w:lang w:bidi="fa-IR"/>
        </w:rPr>
        <w:t>».</w:t>
      </w:r>
      <w:r>
        <w:rPr>
          <w:rStyle w:val="FootnoteAnchor"/>
          <w:rtl w:val="true"/>
        </w:rPr>
        <w:footnoteReference w:id="134"/>
      </w:r>
    </w:p>
    <w:p>
      <w:pPr>
        <w:pStyle w:val="BookText"/>
        <w:rPr/>
      </w:pPr>
      <w:r>
        <w:rPr>
          <w:rFonts w:ascii="IRNazanin" w:hAnsi="IRNazanin" w:eastAsia="IRNazanin"/>
          <w:color w:val="111111"/>
          <w:sz w:val="28"/>
          <w:sz w:val="28"/>
          <w:szCs w:val="28"/>
          <w:rtl w:val="true"/>
          <w:lang w:bidi="fa-IR"/>
        </w:rPr>
        <w:t>امام راحل با درس آموزی در مکتب اسلام، دفاع از کیان اسلام و مسلمین را از ضروریات و جزو اصول دین و آن را مقدم بر تمامی مسائل می‌دانستند چرا که تنها در صورت عزت اسلام و حفظ کیان اسلام است که بستر اقامه حق و عمل به دستورات اسلام پدید خواهد آمد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آقایان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نقطه که هستید مردم را برای جنگ و درگیری با آمریکا و اذناب خونخوارش چون عراق آماده کنید که جنگ، جنگ است و عزّت و شرف میهن و دین ما در گرو همین مبارزات است و میهن از جان عزیزتر ما، امروز منتظر است تا یکایک فرزندان خود را برای نبرد با باطل مهیا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برای میهن عزیزمان تا شهادت یکایک سلحشوران ایران زمین مبارزه می‌کنیم و پیروزی ما حتمی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روزی است که تمام مردم باید از شهرهای خود دفاع کنند و به شهرهای جنگزده کمک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روزی است که بر تمام ملّت واجب است با سربازان و پاسداران اسلام و ایران همکاری لازم و نزدیک داشته باشند</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امروز، روزی است که عشایر عزیز و غیور ما از مرزهای کشورشان باید دفاع نمایند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امروز، روزی است که ملّت ما باید دست در دست سپاه و ارتش نجیب و دلیر گذاشته و به دشمنان بفهمانند که بر فرض محال اگر وارد شهری شدند، تازه با مردمی مسلح و جنگجو مواجه خواهند شد که از وجب به وجب شهرشان دفاع می‌نمایند</w:t>
      </w:r>
      <w:r>
        <w:rPr>
          <w:rFonts w:eastAsia="IRNazanin" w:cs="IRNazanin"/>
          <w:color w:val="111111"/>
          <w:sz w:val="28"/>
          <w:szCs w:val="28"/>
          <w:rtl w:val="true"/>
          <w:lang w:bidi="fa-IR"/>
        </w:rPr>
        <w:t>.</w:t>
      </w:r>
      <w:r>
        <w:rPr>
          <w:rStyle w:val="FootnoteAnchor"/>
          <w:rtl w:val="true"/>
        </w:rPr>
        <w:footnoteReference w:id="135"/>
      </w:r>
    </w:p>
    <w:p>
      <w:pPr>
        <w:pStyle w:val="BookText"/>
        <w:rPr/>
      </w:pPr>
      <w:r>
        <w:rPr>
          <w:rFonts w:ascii="IRNazanin" w:hAnsi="IRNazanin" w:eastAsia="IRNazanin"/>
          <w:color w:val="111111"/>
          <w:sz w:val="28"/>
          <w:sz w:val="28"/>
          <w:szCs w:val="28"/>
          <w:rtl w:val="true"/>
          <w:lang w:bidi="fa-IR"/>
        </w:rPr>
        <w:t xml:space="preserve">به خوبی این امر بر امام روشن بود که جهت تغییر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موازنه قدرت در جهان تنها نه باید منفعلانه در برابر حملات دشمن موضع‌گیری کرد، بلکه باید برای شکستن ابهت مستکبرین گستاخی انقلابی در بین تمامی مردم جهان ایجاد کرد لذا امام در سایه این جنگ و دفاع مقدس در پس شکستن قدرت پوشالین ابرقدرت‌های جهان بود و لذا می‌بینیم که این جنگ سرمشقی برای تمامی نهضت‌های جهانی اعم از اسلامی و غیر اسلامی جهت مبارزه رو درو با استکبار جهانی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دفاع بستر اقامه حق</w:t>
      </w:r>
    </w:p>
    <w:p>
      <w:pPr>
        <w:pStyle w:val="BookText"/>
        <w:rPr/>
      </w:pPr>
      <w:r>
        <w:rPr>
          <w:rFonts w:ascii="IRNazanin" w:hAnsi="IRNazanin" w:eastAsia="IRNazanin"/>
          <w:color w:val="111111"/>
          <w:sz w:val="28"/>
          <w:sz w:val="28"/>
          <w:szCs w:val="28"/>
          <w:rtl w:val="true"/>
          <w:lang w:bidi="fa-IR"/>
        </w:rPr>
        <w:t>دومین نکته‌ای که پیرامون ماهیت دفاع در اندیشه امام راحل، باید بدان توجه داشت، گستره دفاع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هیچ‌گاه جنگ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را تنها جنگ بین دو کشور یا دو ملت آنهم بر سر مقداری خاک نمی‌دانستند بلکه در دیدگاه امام، این جنگ، جنگ بین حق و باطل و جنگ بین تمامی کفر یا تمامی اسلام بود، و معتقد بود تنها در سایه پیروزی بستر اقامه حق و افول باطل پدید می‌آید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 امروز ما، جنگ با عراق و اسرائیل نیست، جنگ ما، جنگ با عربستان و شیوخ خلیج فارس نیست، جنگ ما، جنگ با مصر و اردن و مراکش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ما، جنگ با ابرقدرت‌های شرق و غرب نیست، جنگ ما، جنگ مکتب ماست علیه تمامی ظلم و جور، جنگ ما جنگ اسلام است علیه تمامی نابرابری‌های دنیای سرمایه‌داری و کمونیزم، جنگ ما جنگ پابرهنگی علیه خوشگذرانی‌های مرفهین و حاکمان بی درد کشورهای 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جنگ سلاح نمی‌شناسد، این جنگ محصور در مرز و بوم نیست، این جنگ خانه و کاشانه و شکست و تلخی، کمبود و فقر و گرسنگی نمی‌داند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جنگ، جنگ اعتقاد است، جنگ ارزش‌های اعتقادی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انقلابی علیه دنیای کثیف زور و پول و خوش‌گذرانی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ما، جنگ قداست، عزت و شرف و استقامت علیه نامردمی‌هاست</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رزمندگان ما در دنیای پاک اعتقاد و در جهان ایمان تنفس می‌کنند و مسلمین جهان هم که می‌دانند جنگ بین استکبار و اسلام است، جهانخواران را آرام نخواهند گذاشت و ضربه‌های خود را بر همه کاخ نشینان وارد می‌کنند</w:t>
      </w:r>
      <w:r>
        <w:rPr>
          <w:rFonts w:eastAsia="IRNazanin" w:cs="IRNazanin"/>
          <w:color w:val="111111"/>
          <w:sz w:val="28"/>
          <w:szCs w:val="28"/>
          <w:rtl w:val="true"/>
          <w:lang w:bidi="fa-IR"/>
        </w:rPr>
        <w:t>».</w:t>
      </w:r>
      <w:r>
        <w:rPr>
          <w:rStyle w:val="FootnoteAnchor"/>
          <w:rtl w:val="true"/>
        </w:rPr>
        <w:footnoteReference w:id="136"/>
      </w:r>
    </w:p>
    <w:p>
      <w:pPr>
        <w:pStyle w:val="BookText"/>
        <w:rPr/>
      </w:pPr>
      <w:r>
        <w:rPr>
          <w:rFonts w:ascii="IRNazanin" w:hAnsi="IRNazanin" w:eastAsia="IRNazanin"/>
          <w:color w:val="111111"/>
          <w:sz w:val="28"/>
          <w:sz w:val="28"/>
          <w:szCs w:val="28"/>
          <w:rtl w:val="true"/>
          <w:lang w:bidi="fa-IR"/>
        </w:rPr>
        <w:t>بر اساس این دیدگاه بود که همواره امام راحل‌رحمه الله بیان می‌داشتند که این جنگ بر فرض که در این نقطه به ظاهر تمام شود، اما در باطن هیچ‌گاه تمام شدنی نیست و از ابتدای عالم تا کنون بوده است و خواهد بود چرا که نه باطل تحمل وجود حق را دارد و نه حق در گسترش خود، نفوذ باطل را متحمل می‌شود و هر دو حیات خود را در نابودی دیگری می‌داند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 ما، جنگ حق و باطل بود و تمام شدنی نیست، جنگ ما، جنگ فقر و غنا بود، جنگ ما جنگ ایمان و رذالت بود و این جنگ از آدم تا ختم زندگی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کوته نظرند آنهایی که خیال می‌کنند چون ما در جبهه به آرمان نهایی نرسیده‌ایم، پس شهادت و رشادت و ایثار و از خودگذشتگی و صلابت بی‌فایده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صدای اسلام خواهی آفریقا از جنگ هشت ساله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علاقه به اسلام‌شناسی مردم در آمریکا و اروپا و آسیا و آفریقا یعنی در کل جهان از جنگ هشت ساله ماست</w:t>
      </w:r>
      <w:r>
        <w:rPr>
          <w:rFonts w:eastAsia="IRNazanin" w:cs="IRNazanin"/>
          <w:color w:val="111111"/>
          <w:sz w:val="28"/>
          <w:szCs w:val="28"/>
          <w:rtl w:val="true"/>
          <w:lang w:bidi="fa-IR"/>
        </w:rPr>
        <w:t>.</w:t>
      </w:r>
      <w:r>
        <w:rPr>
          <w:rStyle w:val="FootnoteAnchor"/>
          <w:rtl w:val="true"/>
        </w:rPr>
        <w:footnoteReference w:id="137"/>
      </w:r>
    </w:p>
    <w:p>
      <w:pPr>
        <w:pStyle w:val="BookText"/>
        <w:rPr/>
      </w:pPr>
      <w:r>
        <w:rPr>
          <w:rFonts w:ascii="IRNazanin" w:hAnsi="IRNazanin" w:eastAsia="IRNazanin"/>
          <w:color w:val="111111"/>
          <w:sz w:val="28"/>
          <w:sz w:val="28"/>
          <w:szCs w:val="28"/>
          <w:rtl w:val="true"/>
          <w:lang w:bidi="fa-IR"/>
        </w:rPr>
        <w:t>این نکته، یکی از نکات ضروری در بررسی ادامه دیدگاه دفاعی حضرت امام می‌باشد چرا که تنها با اعتقاد به چنین دیدگاهی است که تمام حرکات دفاع توجیه عقلایی پیدا می‌کند به این که چرا جنگ شروع شد؟ چرا پس از فتح خرمشهر توسط ما، باز هم امام به جنگ ادامه دادند؟ و</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بدون داشتن چنین دیدگاهی است که برای عده‌ای شبهه پیدا شد که چرا جنگ ادامه پیدا کرد و امام هم در پاسخ چنین کسانی فرمودند</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 امروز ما، جنگ با عراق و اسرائیل نیست، جنگ ما، جنگ با عربستان و شیوخ خلیج فارس نیست، جنگ ما، جنگ با مصر و اردن و مراکش نیست، جنگ ما، جنگ با ابرقدرت‌های شرق و غرب نیست، جنگ ما، جنگ مکتب ماست علیه تمامی ظلم و جور، جنگ پا برهنگی علیه خوش‌گذرانی‌های مرفهین و حاکمان بی درد کشورهای 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جنگ، سلاح نمی‌شناسد؛ این جنگ محصور در مرز و بوم نیست؛ این جنگ خانه و کاشانه و شکست و تلخی کمبود و فقر و گرسنگی نمی‌داند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جنگ، جنگ اعتقاد است، جنگ ارزش‌های اعتقادی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انقلابی علیه دنیای کثیف زور و پول و خوش گذرانی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ما، جنگ قداست، عزّت و شرف و استقامت علیه نامردمی‌هاست</w:t>
      </w:r>
      <w:r>
        <w:rPr>
          <w:rFonts w:eastAsia="IRNazanin" w:cs="IRNazanin"/>
          <w:color w:val="111111"/>
          <w:sz w:val="28"/>
          <w:szCs w:val="28"/>
          <w:rtl w:val="true"/>
          <w:lang w:bidi="fa-IR"/>
        </w:rPr>
        <w:t>».</w:t>
      </w:r>
      <w:r>
        <w:rPr>
          <w:rStyle w:val="FootnoteAnchor"/>
          <w:rtl w:val="true"/>
        </w:rPr>
        <w:footnoteReference w:id="138"/>
      </w:r>
    </w:p>
    <w:p>
      <w:pPr>
        <w:pStyle w:val="BookText"/>
        <w:rPr/>
      </w:pPr>
      <w:r>
        <w:rPr>
          <w:rFonts w:ascii="IRNazanin" w:hAnsi="IRNazanin" w:eastAsia="IRNazanin"/>
          <w:color w:val="111111"/>
          <w:sz w:val="28"/>
          <w:sz w:val="28"/>
          <w:szCs w:val="28"/>
          <w:rtl w:val="true"/>
          <w:lang w:bidi="fa-IR"/>
        </w:rPr>
        <w:t>با توجه به این فراز از جملات امام، عمق نگاه امام به دفاع مقدس به خوبی روشن می‌گردد که امام جنگ را تنها و درگیری دو کشور همسایه تلقی نمی‌کردند بلکه جنگ را بستر اقامه دین خدا و مبارزه با تمامی کفر می‌دانستند که چنین جنگی حتماً مرز ندارد و مرز آن تمامی جهان را در بر می‌گیرد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دفاع، اطاعت امر خدا</w:t>
      </w:r>
    </w:p>
    <w:p>
      <w:pPr>
        <w:pStyle w:val="BookText"/>
        <w:rPr/>
      </w:pPr>
      <w:r>
        <w:rPr>
          <w:rFonts w:ascii="IRNazanin" w:hAnsi="IRNazanin" w:eastAsia="IRNazanin"/>
          <w:color w:val="111111"/>
          <w:sz w:val="28"/>
          <w:sz w:val="28"/>
          <w:szCs w:val="28"/>
          <w:rtl w:val="true"/>
          <w:lang w:bidi="fa-IR"/>
        </w:rPr>
        <w:t>امام راحل همواره به مسئله جنگ و دفاع به عنوان اطاعت امر نظر داشتند و هیچ‌گاه خود جنگ برای ایشان ارزشمند نبود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دفاع بر هر مسلمی، بر هر انسانی دفاع واجب است و ما به حسب امر خدا دفاع کردیم از خودمان و دفاع از اسلام، نه دفاع از کشور خودمان فقط</w:t>
      </w:r>
      <w:r>
        <w:rPr>
          <w:rFonts w:eastAsia="IRNazanin" w:cs="IRNazanin"/>
          <w:color w:val="111111"/>
          <w:sz w:val="28"/>
          <w:szCs w:val="28"/>
          <w:rtl w:val="true"/>
          <w:lang w:bidi="fa-IR"/>
        </w:rPr>
        <w:t>».</w:t>
      </w:r>
      <w:r>
        <w:rPr>
          <w:rStyle w:val="FootnoteAnchor"/>
          <w:rtl w:val="true"/>
        </w:rPr>
        <w:footnoteReference w:id="139"/>
      </w:r>
    </w:p>
    <w:p>
      <w:pPr>
        <w:pStyle w:val="BookText"/>
        <w:rPr/>
      </w:pPr>
      <w:r>
        <w:rPr>
          <w:rFonts w:ascii="IRNazanin" w:hAnsi="IRNazanin" w:eastAsia="IRNazanin"/>
          <w:color w:val="111111"/>
          <w:sz w:val="28"/>
          <w:sz w:val="28"/>
          <w:szCs w:val="28"/>
          <w:rtl w:val="true"/>
          <w:lang w:bidi="fa-IR"/>
        </w:rPr>
        <w:t>البته دفاع گذشته از تکلیف الهی، خود حق انسانی است و عقلاً هم قابل اثبات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 اگر چه در دین اسلام؟ آنچه مهم است اطاعت امر خداوند است ولی اطاعت اوامر خداوند هم همواره دارای حکمت‌های عقلایی فراوانی است حق انسانی هر انسانی است که در مقابل تجاوز بیگانه به حقوق مسلم خود در مقابل او قد علم کرد و از حقوق خود دفاع کند و حتی دفاع یک امر طبیعی و فطری در مقابل او قد علم کرد و از حقوق خود دفاع کند و حتی دفاع یک امر طبیعی و فطری مهم می‌باشد که در نهاد هر ذی وجودی اعم از حیوانات و نباتات مهم به ودیعه نهاده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دفاع که حق هر انسانی است و واجب است بر هر انسانی دفاع از خود و دفاع از کشور خود و دفاع از دین خود، ما به عنوان دفاع در مقابل این قدرت‌ها ایستاده‌ایم</w:t>
      </w:r>
      <w:r>
        <w:rPr>
          <w:rFonts w:eastAsia="IRNazanin" w:cs="IRNazanin"/>
          <w:color w:val="111111"/>
          <w:sz w:val="28"/>
          <w:szCs w:val="28"/>
          <w:rtl w:val="true"/>
          <w:lang w:bidi="fa-IR"/>
        </w:rPr>
        <w:t>».</w:t>
      </w:r>
      <w:r>
        <w:rPr>
          <w:rStyle w:val="FootnoteAnchor"/>
          <w:rtl w:val="true"/>
        </w:rPr>
        <w:footnoteReference w:id="14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دفاع که یک مسئله عقلی است، یک مسئله‌ای است که حتی حیوانات هم اصلاً وقتی بخواهند حمله کنند دفاع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دفاع یک مسئله طبیعی است</w:t>
      </w:r>
      <w:r>
        <w:rPr>
          <w:rFonts w:eastAsia="IRNazanin" w:cs="IRNazanin"/>
          <w:color w:val="111111"/>
          <w:sz w:val="28"/>
          <w:szCs w:val="28"/>
          <w:rtl w:val="true"/>
          <w:lang w:bidi="fa-IR"/>
        </w:rPr>
        <w:t>».</w:t>
      </w:r>
      <w:r>
        <w:rPr>
          <w:rStyle w:val="FootnoteAnchor"/>
          <w:rtl w:val="true"/>
        </w:rPr>
        <w:footnoteReference w:id="141"/>
      </w:r>
    </w:p>
    <w:p>
      <w:pPr>
        <w:pStyle w:val="BookText"/>
        <w:rPr/>
      </w:pPr>
      <w:r>
        <w:rPr>
          <w:rFonts w:ascii="IRNazanin" w:hAnsi="IRNazanin" w:eastAsia="IRNazanin"/>
          <w:color w:val="111111"/>
          <w:sz w:val="28"/>
          <w:sz w:val="28"/>
          <w:szCs w:val="28"/>
          <w:rtl w:val="true"/>
          <w:lang w:bidi="fa-IR"/>
        </w:rPr>
        <w:t>بنابراین می‌بینیم که ماهیت دفاع در دیدگاه امام، همچون دیگران احکام الهی است که باید انسان در راه اجرای آن قدم بردارد و البته جهاد همواره در رأس تمام احکام اسلامی می‌باشد چرا که تنها در سایه مرزهای حکومت اسلامی است که اجرای منویات حکومت و احکام اسلامی قابلیت جریان پیدا می‌کند</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قل ان کان اباؤکم و ابناؤکم و اخوانکم و ازواجکم و عشیرتکم و اموال‌اقترفتموها و تجارةٌ تخشون کسادها و مساکن ترضونها احبَ الیکم من‌اللَّه و رسوله و جهادٍ فی سبیله فتربصوا </w:t>
      </w:r>
    </w:p>
    <w:p>
      <w:pPr>
        <w:pStyle w:val="BookText"/>
        <w:rPr/>
      </w:pPr>
      <w:r>
        <w:rPr>
          <w:rFonts w:ascii="IRNazanin" w:hAnsi="IRNazanin" w:eastAsia="IRNazanin"/>
          <w:color w:val="111111"/>
          <w:sz w:val="28"/>
          <w:sz w:val="28"/>
          <w:szCs w:val="28"/>
          <w:rtl w:val="true"/>
          <w:lang w:bidi="fa-IR"/>
        </w:rPr>
        <w:t>حتی یأتی‌اللَّه بأمره واللَّه لا یهدی القوم‌الفاسقین</w:t>
      </w:r>
      <w:r>
        <w:rPr>
          <w:rFonts w:eastAsia="IRNazanin" w:cs="IRNazanin"/>
          <w:color w:val="111111"/>
          <w:sz w:val="28"/>
          <w:szCs w:val="28"/>
          <w:rtl w:val="true"/>
          <w:lang w:bidi="fa-IR"/>
        </w:rPr>
        <w:t>»</w:t>
      </w:r>
      <w:r>
        <w:rPr>
          <w:rStyle w:val="FootnoteAnchor"/>
          <w:rtl w:val="true"/>
        </w:rPr>
        <w:footnoteReference w:id="14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خطاب به مصلحت‌اندیشان و سازشکاران و متأسفانه برای شهادت جوانان و از دست رفتن مال‌ها و جان‌ها و خسارت‌های دیگر وارد شده و جالب آن که بعد از حب خدای تعالی و رسول اکرم‌صلی الله علیه وآله در بین تمام احکام الهی، جهاد فی سبیل‌اللَّه را ذکر فرموده و تنبه داده که جهاد فی سبیل‌اللَّه در رأس تمام احکام است که آن حافظ اصول است و تذکر داده که در صورت قعود از جهاد، منتظر عواقب آن باشید، از ذلت و اسارت و بر باد رفتن ارزش‌های اسلامی و انسانی و نیز از همان چیزها که خوف آن را داشتید از قتل عام صغیر و کبیر و اسارت ازواج و عشیره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بدیهی است که همه این پیامد ترک جهاد، خصوصاً جهاد دفاعی است</w:t>
      </w:r>
      <w:r>
        <w:rPr>
          <w:rFonts w:eastAsia="IRNazanin" w:cs="IRNazanin"/>
          <w:color w:val="111111"/>
          <w:sz w:val="28"/>
          <w:szCs w:val="28"/>
          <w:rtl w:val="true"/>
          <w:lang w:bidi="fa-IR"/>
        </w:rPr>
        <w:t>».</w:t>
      </w:r>
      <w:r>
        <w:rPr>
          <w:rStyle w:val="FootnoteAnchor"/>
          <w:rtl w:val="true"/>
        </w:rPr>
        <w:footnoteReference w:id="143"/>
      </w:r>
    </w:p>
    <w:p>
      <w:pPr>
        <w:pStyle w:val="BookText"/>
        <w:rPr/>
      </w:pPr>
      <w:r>
        <w:rPr>
          <w:rFonts w:ascii="IRNazanin" w:hAnsi="IRNazanin" w:eastAsia="IRNazanin"/>
          <w:color w:val="111111"/>
          <w:sz w:val="28"/>
          <w:sz w:val="28"/>
          <w:szCs w:val="28"/>
          <w:rtl w:val="true"/>
          <w:lang w:bidi="fa-IR"/>
        </w:rPr>
        <w:t>با توجه به ماهیت دفاع در اندیشه دفاعی حضرت امام، به خوبی اهداف دفاع در دیدگاه امام راحل مشخص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دیدگاه اسلام، خود جنگ یا دفاع ذاتاً مذمت شده است مگر این که اهداف عالیه‌ای بر آن مترتب شده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به تبع اسلام، با جنگ همیشه مخالفیم و میل داریم که بین همه کشورها آرامش و صلح باشد، لکن اگر جنگ را بر ما تحمیل کنند، تمام ملتمان جنگجو است</w:t>
      </w:r>
      <w:r>
        <w:rPr>
          <w:rFonts w:eastAsia="IRNazanin" w:cs="IRNazanin"/>
          <w:color w:val="111111"/>
          <w:sz w:val="28"/>
          <w:szCs w:val="28"/>
          <w:rtl w:val="true"/>
          <w:lang w:bidi="fa-IR"/>
        </w:rPr>
        <w:t>».</w:t>
      </w:r>
      <w:r>
        <w:rPr>
          <w:rStyle w:val="FootnoteAnchor"/>
          <w:rtl w:val="true"/>
        </w:rPr>
        <w:footnoteReference w:id="144"/>
      </w:r>
    </w:p>
    <w:p>
      <w:pPr>
        <w:pStyle w:val="BookText"/>
        <w:rPr/>
      </w:pPr>
      <w:r>
        <w:rPr>
          <w:rFonts w:ascii="IRNazanin" w:hAnsi="IRNazanin" w:eastAsia="IRNazanin"/>
          <w:color w:val="111111"/>
          <w:sz w:val="28"/>
          <w:sz w:val="28"/>
          <w:szCs w:val="28"/>
          <w:rtl w:val="true"/>
          <w:lang w:bidi="fa-IR"/>
        </w:rPr>
        <w:t>بنابراین لازم است که اهداف دفاع از نظر امام راحل به خوبی روشن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بیان این اهداف توجه به این نکته لازم است که، اگر چه اهداف متعددی، امام راحل بیان نموده‌اند اما بعضی از این اهداف، اهداف اصلی و بعض دیگر اهداف فرعی می‌باشند که در اینجا به ترتیب، ابتدا اهداف اصلی و سپس تا حد امکان اهداف فرعی بیان می‌گردد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حفظ اسلام</w:t>
      </w:r>
    </w:p>
    <w:p>
      <w:pPr>
        <w:pStyle w:val="BookText"/>
        <w:rPr/>
      </w:pPr>
      <w:r>
        <w:rPr>
          <w:rFonts w:ascii="IRNazanin" w:hAnsi="IRNazanin" w:eastAsia="IRNazanin"/>
          <w:color w:val="111111"/>
          <w:sz w:val="28"/>
          <w:sz w:val="28"/>
          <w:szCs w:val="28"/>
          <w:rtl w:val="true"/>
          <w:lang w:bidi="fa-IR"/>
        </w:rPr>
        <w:t xml:space="preserve">از اصلی‌ترین اهداف جهاد دفاعی، در دیدگاه امام راحل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برگرفته از مکتب وحی می‌باشد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 اسلام در مقابل تهاجم دشمنان می‌باشد که این دفاع به هر نحوی بر مسلمین واجب است و این حکم بر تمامی احکام مقدم می‌باشد</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تکلیف ما این است که از اسلام صیانت کنیم و حفظ کنیم اسلام را، کشته بشویم تکلیف را عمل کردیم، بکشیم هم تکلیف را عمل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منطقی است که ما در اول هم که با این رژیم فاسد پهلوی مخالفت می‌کردیم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منطق ما همین بود، منطق این نبود که ما حتماً باید پیش ببریم، منطق این بود که برای اسلام مشکلات پیدا شده است، احکام اسلام دارد از </w:t>
      </w:r>
    </w:p>
    <w:p>
      <w:pPr>
        <w:pStyle w:val="BookText"/>
        <w:rPr/>
      </w:pPr>
      <w:r>
        <w:rPr>
          <w:rFonts w:ascii="IRNazanin" w:hAnsi="IRNazanin" w:eastAsia="IRNazanin"/>
          <w:color w:val="111111"/>
          <w:sz w:val="28"/>
          <w:sz w:val="28"/>
          <w:szCs w:val="28"/>
          <w:rtl w:val="true"/>
          <w:lang w:bidi="fa-IR"/>
        </w:rPr>
        <w:t>بین می‌رود، مظاهر اسلام دارد از بین می‌رود و ما مکلفیم که به واسطه قدرتی که هرچه قدرت داریم مکلفیم که با آنها مقابله کنیم، کشته هم بشویم اهمیتی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بکشیم هم که انشاءاللَّه موفق خواهیم شد به جنت و به بهشت انشاءاللَّه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هیچ وقت از هیچ چیز هراس نداشته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برای حفظ اسلام دارید جنگ می‌کنید و او برای نابودی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الآن اسلام به تمامه در مقابل کفر واقع شده است و شما باید از اسلام پایداری کنید و حمایت کنید و دفاع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دفاع یک امر واجبی است بر همه کس، بر هر کس که هر مقدار قدرت دارد باید دفاع بکند از اسلام</w:t>
      </w:r>
      <w:r>
        <w:rPr>
          <w:rFonts w:eastAsia="IRNazanin" w:cs="IRNazanin"/>
          <w:color w:val="111111"/>
          <w:sz w:val="28"/>
          <w:szCs w:val="28"/>
          <w:rtl w:val="true"/>
          <w:lang w:bidi="fa-IR"/>
        </w:rPr>
        <w:t>».</w:t>
      </w:r>
      <w:r>
        <w:rPr>
          <w:rStyle w:val="FootnoteAnchor"/>
          <w:rtl w:val="true"/>
        </w:rPr>
        <w:footnoteReference w:id="145"/>
      </w:r>
    </w:p>
    <w:p>
      <w:pPr>
        <w:pStyle w:val="BookText"/>
        <w:rPr/>
      </w:pPr>
      <w:r>
        <w:rPr>
          <w:rFonts w:ascii="IRNazanin" w:hAnsi="IRNazanin" w:eastAsia="IRNazanin"/>
          <w:color w:val="111111"/>
          <w:sz w:val="28"/>
          <w:sz w:val="28"/>
          <w:szCs w:val="28"/>
          <w:rtl w:val="true"/>
          <w:lang w:bidi="fa-IR"/>
        </w:rPr>
        <w:t>شاید برای کسانی این شبهه پیدا شود که در دفاع مقدس ما دشمن مقابل هم، مسلمان بود و لذا این گونه قابلیت دفاع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جواب اینان باید گفت که اسلام منافقین، از کفر کفار خطرناک‌تر است و در طول تاریخ هم می‌بینیم که از سخت‌ترین جنگ‌های صدر اسلام، جنگ‌های امیرالمؤمنین‌علیه السلام با اسلام نماهایی می‌باشد که در قالب اسلام در پی نابودی ریشه اسلام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امیر سه جنگی را که کرده است با اصحاب پیغمبر، با نزدیکان پیغمبر، با مقدس‌های حقه‌باز کرده است و این برای مصلحت اسلام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گرچه من می‌دانم که در بعضی دل‌ها اشکال به حضرت امیر هم هست، بعضی اشخاص به حضرت امیر هم اشکال دارند، و لو جرأت نمی‌کنند بگویند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با مسلمان‌ها جنگ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 حضرت امیر تابع اسلام است، اسلام بگوید با مسلمین جنگ کن، جنگ می‌کند، بگوید با کفار جنگ کن، جنگ می‌کند، وقتی بنا شد یک طایفه‌ای از مسلمین، اینها توطئه کردند برای این که اسلامی که می‌خواهد متولد بشود، این را از بین ببرند و یک دسته دیگر هم اغفال کردند دنبال این معنا، تکلیف حضرت امیرعلیه السلام است که شمشیر را بکشد و در سه جنگ با مسلمین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که اظهار اسلام می‌کردند و فریاد اسلام می‌کشیدند و همه‌شان هم از صدام مسلمان‌تر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شمشیر را بکشد و در سه جنگ با مسلمان‌ها جنگ بکند برای اطاعت امر خدا و برای حفظ اساس اسلام</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روزی که اساس اسلام و اساس دیانت اسلام بستگی دارد به جنگ کردن با کسانی که اظهار اسلام می‌کنند و یا واقعاً هم مسلمان هستند، وقتی بنا بر این شد، شمشیر را باید بکشند مسلمین و با اینها جنگ بکنند</w:t>
      </w:r>
      <w:r>
        <w:rPr>
          <w:rFonts w:eastAsia="IRNazanin" w:cs="IRNazanin"/>
          <w:color w:val="111111"/>
          <w:sz w:val="28"/>
          <w:szCs w:val="28"/>
          <w:rtl w:val="true"/>
          <w:lang w:bidi="fa-IR"/>
        </w:rPr>
        <w:t>».</w:t>
      </w:r>
      <w:r>
        <w:rPr>
          <w:rStyle w:val="FootnoteAnchor"/>
          <w:rtl w:val="true"/>
        </w:rPr>
        <w:footnoteReference w:id="146"/>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نهادینه نمودن درگیری اسلام و کفر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قاتلوهم حتّی لاتکون فتنةٌ و یکون الدّین للّه</w:t>
      </w:r>
      <w:r>
        <w:rPr>
          <w:rFonts w:eastAsia="Amiri" w:cs="Amiri" w:ascii="Amiri" w:hAnsi="Amiri"/>
          <w:color w:val="111111"/>
          <w:sz w:val="28"/>
          <w:szCs w:val="28"/>
          <w:rtl w:val="true"/>
          <w:lang w:bidi="ar-SA"/>
        </w:rPr>
        <w:t>»</w:t>
      </w:r>
      <w:r>
        <w:rPr>
          <w:rStyle w:val="FootnoteAnchor"/>
          <w:rtl w:val="true"/>
        </w:rPr>
        <w:footnoteReference w:id="14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آنها بجنگید تا فتنه و شرکی باقی نماند و آیین همه، آیین خدا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راحل هیچ‌گاه به جنگ، تنها در حصار جنگ دو ملت نگاه نمی‌کردند بلکه همواره جنگ را، درگیری بین دو جبهه کفر و ایمان معنا می‌کردند و بارها به این نکته توجه می‌دادند که این جنگ ما، جنگی است بین اسلام و کفر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الان برای دینمان جنگ می‌کنیم، برای خاک جنگ نمی‌کنیم، ما هر روزی که جنگ تمام شد، با روی گشاده، آغوش باز همه ملت عراق را به آغوش می‌گیریم و جنگ دیگر نداریم با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ما، جنگی است بین اسلام و کفر، نه جنگی است مابین یک کشور و یک کشور، مابین اسلام و کفر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امروز اگر ما عقب‌نشینی کنیم اسلام را شکست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ما نمی‌توانیم عقب‌نشینی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امروز نمی‌توانیم صلح کنیم با اینها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می‌خواهند صلح، اظهار صلح می‌کنند از آن ور و از آن ور هم آن جنایتکاری‌ها را می‌کنند، خوب اینها صلح‌طلب که نیستند، دروغ می‌گویند</w:t>
      </w:r>
      <w:r>
        <w:rPr>
          <w:rFonts w:eastAsia="IRNazanin" w:cs="IRNazanin"/>
          <w:color w:val="111111"/>
          <w:sz w:val="28"/>
          <w:szCs w:val="28"/>
          <w:rtl w:val="true"/>
          <w:lang w:bidi="fa-IR"/>
        </w:rPr>
        <w:t>».</w:t>
      </w:r>
      <w:r>
        <w:rPr>
          <w:rStyle w:val="FootnoteAnchor"/>
          <w:rtl w:val="true"/>
        </w:rPr>
        <w:footnoteReference w:id="148"/>
      </w:r>
    </w:p>
    <w:p>
      <w:pPr>
        <w:pStyle w:val="BookText"/>
        <w:rPr/>
      </w:pPr>
      <w:r>
        <w:rPr>
          <w:rFonts w:ascii="IRNazanin" w:hAnsi="IRNazanin" w:eastAsia="IRNazanin"/>
          <w:color w:val="111111"/>
          <w:sz w:val="28"/>
          <w:sz w:val="28"/>
          <w:szCs w:val="28"/>
          <w:rtl w:val="true"/>
          <w:lang w:bidi="fa-IR"/>
        </w:rPr>
        <w:t>از طرفی امام راحل به خوبی بر این مطلب آگاه بودند که برای بالا بردن ظرفیت درونی نظام باید کشور اسلامی ایران در نظام موازنه قدرت از جایگاه در خور اهمیتی برخوردار شود و این امر ممکن نخواهد بود مگر این که در مقابل جبهه کفر و نفاق ایستادگی کند و ابهت پوشالین آنها را از بین ببرد تا علاوه بر نشان دادن قدرت حقیقی اسلام، سرمشقی برای تمامی ملت‌های دربند ظلم و ستم استکباران جهانی شود و با ایجاد گستاخی جهانی پایه‌های جبهه کفر را لرزان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شکستن ابهت استکبار جهانی</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روشن است که برای نهادینه نمودن درگیری بین کفر و اسلام، لازم است در هر زمان محوریت کفر شناخته شود و با حمله به محور، تمامی بدنه کفر به لرزه بیفتد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راحل به خوبی به این امر واقف بودند که اولاً منشأ این جنگ، ابرقدرت‌ها و در رأس آنها آمریکا می‌باشد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دنیا هم همه فسادها و همه جنگ‌هایی که در عالم تحقق پیدا می‌کند به دست ابرقدرت‌ها، همه جنگ‌های شیطانی و طاغوتی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جنگ‌ها هم جنگ طاغوتی هست و جنگ توحیدی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جنگ‌هایی که پیغمبرها می‌کردند، اولیا می‌کردند، مؤمنین می‌کردند برای این بود که اشخاص سرکش را از آن سرکشی‌ها برگردانند و تعدیل کنند، این جنگ، جنگ الهی است و آن جنگ‌هایی که برای احراز مقام است، برای به دست آوردن قدرت است، برای تحمیل بر جامعه‌هاست، برای جنایتکاری این ابرقدرت‌هاست یا هر قدرتی، این جنگ‌ها جنگ‌های ابلیسی است و جنگ‌های طاغوت است</w:t>
      </w:r>
      <w:r>
        <w:rPr>
          <w:rFonts w:eastAsia="IRNazanin" w:cs="IRNazanin"/>
          <w:color w:val="111111"/>
          <w:sz w:val="28"/>
          <w:szCs w:val="28"/>
          <w:rtl w:val="true"/>
          <w:lang w:bidi="fa-IR"/>
        </w:rPr>
        <w:t>».</w:t>
      </w:r>
      <w:r>
        <w:rPr>
          <w:rStyle w:val="FootnoteAnchor"/>
          <w:rtl w:val="true"/>
        </w:rPr>
        <w:footnoteReference w:id="149"/>
      </w:r>
    </w:p>
    <w:p>
      <w:pPr>
        <w:pStyle w:val="BookText"/>
        <w:rPr/>
      </w:pPr>
      <w:r>
        <w:rPr>
          <w:rFonts w:ascii="IRNazanin" w:hAnsi="IRNazanin" w:eastAsia="IRNazanin"/>
          <w:color w:val="111111"/>
          <w:sz w:val="28"/>
          <w:sz w:val="28"/>
          <w:szCs w:val="28"/>
          <w:rtl w:val="true"/>
          <w:lang w:bidi="fa-IR"/>
        </w:rPr>
        <w:t>و ثانیاً باید برای مقابله ابهت این شیطان بزرگ شکسته شود و جهت تحقق این مهم لازم است که برای مقابله با آمریکا ملت و دولت اسلامی مشکلات را تحمل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همان‌طور که امریکا برای توطئه آماده است، ما هم باید برای مبارزه و مقابله آماده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مادامی که بخواهیم مستقل باشیم و زیر بار وابستگی نرویم، باید تحمل این مشکلات و قدرت مبارزه با آن را پیدا کنیم</w:t>
      </w:r>
      <w:r>
        <w:rPr>
          <w:rFonts w:eastAsia="IRNazanin" w:cs="IRNazanin"/>
          <w:color w:val="111111"/>
          <w:sz w:val="28"/>
          <w:szCs w:val="28"/>
          <w:rtl w:val="true"/>
          <w:lang w:bidi="fa-IR"/>
        </w:rPr>
        <w:t>».</w:t>
      </w:r>
      <w:r>
        <w:rPr>
          <w:rStyle w:val="FootnoteAnchor"/>
          <w:rtl w:val="true"/>
        </w:rPr>
        <w:footnoteReference w:id="150"/>
      </w:r>
    </w:p>
    <w:p>
      <w:pPr>
        <w:pStyle w:val="BookText"/>
        <w:rPr/>
      </w:pPr>
      <w:r>
        <w:rPr>
          <w:rFonts w:ascii="IRNazanin" w:hAnsi="IRNazanin" w:eastAsia="IRNazanin"/>
          <w:color w:val="111111"/>
          <w:sz w:val="28"/>
          <w:sz w:val="28"/>
          <w:szCs w:val="28"/>
          <w:rtl w:val="true"/>
          <w:lang w:bidi="fa-IR"/>
        </w:rPr>
        <w:t xml:space="preserve">بنابراین بر اساس این دیدگاه، از مهم‌ترین ثمرات ما رسیدن به همین هدف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شکستن ابهت دو ابر قدرت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تغییر ارائه قدرت در جهان بود و همه اینها در سایه برکت خون‌های پاک شهدای عزیز هشت سال دفاع مقدس محقق شد</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روز ما در جنگ برکتی داشته‌ایم که در همه صحنه‌ها از آن بهره جسته‌ایم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انقلابمان را در جنگ به جهان صادر نموده‌ایم، ما مظلومیت خویش و ستم متجاوزان را در جنگ ثابت نموده‌ایم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در جنگ پرده از چهره تزویر جهانخواران کنار زدیم، ما در جنگ دوستان و دشمنانمان را شناخته‌ایم، ما در جنگ به این نتیجه رسیده‌ایم، که باید روی پای خودمان بایستیم، ما در جنگ ابهت دو ابرقدرت شرق و غرب را شکستیم، ما در جنگ ریشه‌های انقلاب پربار اسلامی مان را محکم کردیم، ما در جنگ حس برادری و وطن دوستی را در نهاد یکایک مردمان بارور کردیم، ما در جنگ به مردم جهان و خصوصاً مردم منطقه نشان دادیم که علیه تمامی قدرت‌ها و ابرقدرت‌ها سالیان سال می‌توان مبارزه کرد، جنگ ما کمک ما به فتح افغانستان را به دنبال داشت، جنگ ما فتح فلسطین را به دنبال خواهد داشت، جنگ ما موجب شد که تمامی سردمداران نظام‌های فاسد در مقابل اسلام احساس ذلت کنند، جنگ ما بیداری پاکستان و هندوستان را به دنبال داشت، تنها در جنگ بود که صنایع نظامی ما از رشد </w:t>
      </w:r>
    </w:p>
    <w:p>
      <w:pPr>
        <w:pStyle w:val="BookText"/>
        <w:rPr/>
      </w:pPr>
      <w:r>
        <w:rPr>
          <w:rFonts w:ascii="IRNazanin" w:hAnsi="IRNazanin" w:eastAsia="IRNazanin"/>
          <w:color w:val="111111"/>
          <w:sz w:val="28"/>
          <w:sz w:val="28"/>
          <w:szCs w:val="28"/>
          <w:rtl w:val="true"/>
          <w:lang w:bidi="fa-IR"/>
        </w:rPr>
        <w:t>آن چنانی برخوردار شد و از همه اینها مهم‌تر استمرار روح اسلام انقلابی در پرتو جنگ تحقق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اینها از برکت خون‌های پاک شهدای عزیز هشت سال نبرد بود، همه اینها از تلاش مادران و پدران و مردم عزیز ایران در ده سال مبارزه با آمریکا و غرب و شوروی و شرق نشأت گرفت</w:t>
      </w:r>
      <w:r>
        <w:rPr>
          <w:rFonts w:eastAsia="IRNazanin" w:cs="IRNazanin"/>
          <w:color w:val="111111"/>
          <w:sz w:val="28"/>
          <w:szCs w:val="28"/>
          <w:rtl w:val="true"/>
          <w:lang w:bidi="fa-IR"/>
        </w:rPr>
        <w:t>».</w:t>
      </w:r>
      <w:r>
        <w:rPr>
          <w:rStyle w:val="FootnoteAnchor"/>
          <w:rtl w:val="true"/>
        </w:rPr>
        <w:footnoteReference w:id="151"/>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صدور انقلاب اسلامی</w:t>
      </w:r>
    </w:p>
    <w:p>
      <w:pPr>
        <w:pStyle w:val="BookText"/>
        <w:rPr/>
      </w:pPr>
      <w:r>
        <w:rPr>
          <w:rFonts w:ascii="IRNazanin" w:hAnsi="IRNazanin" w:eastAsia="IRNazanin"/>
          <w:color w:val="111111"/>
          <w:sz w:val="28"/>
          <w:sz w:val="28"/>
          <w:szCs w:val="28"/>
          <w:rtl w:val="true"/>
          <w:lang w:bidi="fa-IR"/>
        </w:rPr>
        <w:t>یکی از مهم‌ترین شاخصه‌های اسلام ناب، داشتن پیام جاویدان برای تمامی بشریت است و اینگونه نیست که مخاطب اسلام مردمان خاصی مانند مردمان جزیرةالعرب آنهم در زمان خاصی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انقلاب ایران هم به جهت اسلامی بودنش یکی از اصول خود را نصب پرچم لااله الااللَّه بر قلل رفیع عالم قرار داد و امام خمینی‌رحمه الله با اعتقاد راسخ به این که مردم جهان خصوصاً ملل اسلامی، تشنه فرهنگ اسلام ناب محمدی‌صلی الله علیه وآله هستند مصمم بودند که به هر دلیل ممکن ارزش‌های اسلام را در قالب داستان رشادت و حماسه ملت ایران در انقلاب و دفاع مقدس به گوش جهانیان برساند تا آنان با الگو قرار دادن ملت ایران بر علیه ستمگران و استعمارگران جهانی به پا خیزند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استقامت کند ملت ما، استقامت کند دانشگاه ما، استقامت کند حوزه‌های علمی قدیمی ما، استقامت کنند ارتش و همه چیز ما، ملت ما، که استقامت اسباب این می‌شود که ادامه پیدا کند این نهضت و انقلاب و به همه جا سرایت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این انقلابی که، یعنی ملت ما در این انقلابی که کرده است، تا حالا استقامت کرده است و بحمداللَّه تا حالا پیروز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پیروزید در دنیا، شما مطرح شده‌اید در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همه گوشه‌های دنیا، دولت‌های دنیا از شما یک نحو هراسی دارند که مبادا یک‌وقت ملت‌هایشان مثل شما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تا حالا پیروزید، استقامت کنید تا پیروزی نهایی به دست‌تان بیاید</w:t>
      </w:r>
      <w:r>
        <w:rPr>
          <w:rFonts w:eastAsia="IRNazanin" w:cs="IRNazanin"/>
          <w:color w:val="111111"/>
          <w:sz w:val="28"/>
          <w:szCs w:val="28"/>
          <w:rtl w:val="true"/>
          <w:lang w:bidi="fa-IR"/>
        </w:rPr>
        <w:t>».</w:t>
      </w:r>
      <w:r>
        <w:rPr>
          <w:rStyle w:val="FootnoteAnchor"/>
          <w:rtl w:val="true"/>
        </w:rPr>
        <w:footnoteReference w:id="152"/>
      </w:r>
    </w:p>
    <w:p>
      <w:pPr>
        <w:pStyle w:val="BookText"/>
        <w:rPr/>
      </w:pPr>
      <w:r>
        <w:rPr>
          <w:rFonts w:ascii="IRNazanin" w:hAnsi="IRNazanin" w:eastAsia="IRNazanin"/>
          <w:color w:val="111111"/>
          <w:sz w:val="28"/>
          <w:sz w:val="28"/>
          <w:szCs w:val="28"/>
          <w:rtl w:val="true"/>
          <w:lang w:bidi="fa-IR"/>
        </w:rPr>
        <w:t>البته هیچ‌گاه منظور امام از صدور انقلاب اسلامی کشور گشایی نبود بلکه هدف امام، انتقال پیام اسلام در قالب دفاع مقدس بوده است</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مایی که می‌خواهیم اسلام در همه جا باشد و اسلام صادر بشود، ما که نمی‌گوییم که می‌خواهیم با سر نیزه صادر بکنیم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می‌خواهیم یک الگویی از اسلام در عالم، ولو یک </w:t>
      </w:r>
    </w:p>
    <w:p>
      <w:pPr>
        <w:pStyle w:val="BookText"/>
        <w:rPr/>
      </w:pPr>
      <w:r>
        <w:rPr>
          <w:rFonts w:ascii="IRNazanin" w:hAnsi="IRNazanin" w:eastAsia="IRNazanin"/>
          <w:color w:val="111111"/>
          <w:sz w:val="28"/>
          <w:sz w:val="28"/>
          <w:szCs w:val="28"/>
          <w:rtl w:val="true"/>
          <w:lang w:bidi="fa-IR"/>
        </w:rPr>
        <w:t>الگوی ناقصی باشد، نشان دهیم که همه عقلای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ملت‌های مظلوم بفهمند که اسلام چی آورده و در دنیا چه می‌خواهد بکند</w:t>
      </w:r>
      <w:r>
        <w:rPr>
          <w:rFonts w:eastAsia="IRNazanin" w:cs="IRNazanin"/>
          <w:color w:val="111111"/>
          <w:sz w:val="28"/>
          <w:szCs w:val="28"/>
          <w:rtl w:val="true"/>
          <w:lang w:bidi="fa-IR"/>
        </w:rPr>
        <w:t>».</w:t>
      </w:r>
      <w:r>
        <w:rPr>
          <w:rStyle w:val="FootnoteAnchor"/>
          <w:rtl w:val="true"/>
        </w:rPr>
        <w:footnoteReference w:id="153"/>
      </w:r>
    </w:p>
    <w:p>
      <w:pPr>
        <w:pStyle w:val="BookText"/>
        <w:rPr/>
      </w:pPr>
      <w:r>
        <w:rPr>
          <w:rFonts w:ascii="IRNazanin" w:hAnsi="IRNazanin" w:eastAsia="IRNazanin"/>
          <w:color w:val="111111"/>
          <w:sz w:val="28"/>
          <w:sz w:val="28"/>
          <w:szCs w:val="28"/>
          <w:rtl w:val="true"/>
          <w:lang w:bidi="fa-IR"/>
        </w:rPr>
        <w:t>بدین ترتیب هدف از صدور انقلاب در قالب دفاع مقدس، تنها ارائه الگویی جدید بر اساس موازین اسلامی برای مقابله با استکباران عالم به ملت‌های جهان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 صدور انقلاب برای امام یک تکلیف بود که در راستای همان احساس بود که برای حاکمیت اسلام و احکام تعالیم بخش آن در داخل کشور ایران مسلمین را مکلف به آن می‌دانستند، حاکمیت اسلام در سایر بلاد اسلامی و پاسخگویی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مظلومیت سایر مسلمانان و مستضعفان جهان را نیز وظیفه خود و دیگران پیروان اسلام ناب می‌دانستند و هم این که صدور انقلاب را به عنوان یک تاکتیک تهاجمی بر علیه دشمنان انقلاب برای دور کردن خطر آنان و به نوعی صیانت از انقلاب ضروری می‌دانستند و عزم راسخ خود و مسئولین نظام را مخصوصاً در دفاع مقدس را در این زمینه با صراحت اعلام می‌داشتند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بیدار کردن وجدان عمومی بشریت</w:t>
      </w:r>
    </w:p>
    <w:p>
      <w:pPr>
        <w:pStyle w:val="BookText"/>
        <w:rPr/>
      </w:pPr>
      <w:r>
        <w:rPr>
          <w:rFonts w:ascii="IRNazanin" w:hAnsi="IRNazanin" w:eastAsia="IRNazanin"/>
          <w:color w:val="111111"/>
          <w:sz w:val="28"/>
          <w:sz w:val="28"/>
          <w:szCs w:val="28"/>
          <w:rtl w:val="true"/>
          <w:lang w:bidi="fa-IR"/>
        </w:rPr>
        <w:t>از دیگر اهداف امام در قالب دفاع مقدس بیدار کردن وجدان عمومی انسان‌ها بود و این که به تمامی عالمیان این پیام را برساند که تمامی شعارهای فریبنده و زیبای قدرتمندان جهان از قبیل دفاع از حقوق بشر، آزادی، و دمکراسی و همه و همه تنها شعارهایی تو خالی و برای سرپوش قرار دادن به ظلم‌های بسیارشان در این عالم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همین جنگ و دفاع مقدس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ملت ایران بود که دشمن از تمامی حربه‌های غیر انسانی جهت خاموش کردن ندای مظلومیت یک ملت استفاده کرد، محاصره اقتصادی و نظامی، کمک‌های فراوان اقتصادی و نظامی به کشور عراق، دادن انواع سلاح‌های کشتارجمعی، سلاح‌های شیمیایی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تمامی اینها برای جهانخواران در این زمانه سند و چهره زشت و غیر انسانی آنان را برای تمامی مردم جهان به نمایش گذاشت</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انقلاب اسلامی ما تا کنون کمینگاه شیطان و دام صیادان را به ملت‌ها نشان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جهانخواران و سرمایه‌داران و وابستگان آنان توقع دارند که ما شکسته شدن نونهالان و به چاه افتادن مظلومان را نظاره کنیم و هشدار ندهیم و حال آن که این وظیفه اولیه ما و انقلاب اسلامی ماست که در سراسر جهان صدا زنیم که ای خواب رفتگان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غفلت زدگان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بیدار شوید و به اطراف خود نگاه کنید که در کنار لانه‌های گرگ منزل گرفته‌اید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آمریکا و شوروی </w:t>
      </w:r>
    </w:p>
    <w:p>
      <w:pPr>
        <w:pStyle w:val="BookText"/>
        <w:rPr/>
      </w:pPr>
      <w:r>
        <w:rPr>
          <w:rFonts w:ascii="IRNazanin" w:hAnsi="IRNazanin" w:eastAsia="IRNazanin"/>
          <w:color w:val="111111"/>
          <w:sz w:val="28"/>
          <w:sz w:val="28"/>
          <w:szCs w:val="28"/>
          <w:rtl w:val="true"/>
          <w:lang w:bidi="fa-IR"/>
        </w:rPr>
        <w:t>در کمین نشسته‌اند و تا نابودی کاملتان از شما دست بر نخواهند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امروز همه مصیبت و عزای امریکا و شوروی و غرب در این است که نه تنها ملت ایران از تحت‌الحمایگی آنان خارج شده است که دیگران را هم به خروج از سلطه جباران دعوت می‌کند</w:t>
      </w:r>
      <w:r>
        <w:rPr>
          <w:rFonts w:eastAsia="IRNazanin" w:cs="IRNazanin"/>
          <w:color w:val="111111"/>
          <w:sz w:val="28"/>
          <w:szCs w:val="28"/>
          <w:rtl w:val="true"/>
          <w:lang w:bidi="fa-IR"/>
        </w:rPr>
        <w:t>».</w:t>
      </w:r>
      <w:r>
        <w:rPr>
          <w:rStyle w:val="FootnoteAnchor"/>
          <w:rtl w:val="true"/>
        </w:rPr>
        <w:footnoteReference w:id="154"/>
      </w:r>
    </w:p>
    <w:p>
      <w:pPr>
        <w:pStyle w:val="BookText"/>
        <w:rPr/>
      </w:pPr>
      <w:r>
        <w:rPr>
          <w:rFonts w:ascii="IRNazanin" w:hAnsi="IRNazanin" w:eastAsia="IRNazanin"/>
          <w:color w:val="111111"/>
          <w:sz w:val="28"/>
          <w:sz w:val="28"/>
          <w:szCs w:val="28"/>
          <w:rtl w:val="true"/>
          <w:lang w:bidi="fa-IR"/>
        </w:rPr>
        <w:t>امام راحل به خوبی آگاه بودند که از شیوه‌های معمول دشمن برای ترساندن ملت‌ها، ایجاد خوف و ترس در دل آنها می‌باشد تا در سایه این ترس هیچ‌گاه فکر جنگ و دفاع از خود و گرفتن حقوق مُسَلَّم خود را در سر نپرورانند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همواره به ملت‌ها و مخصوصاً ملت ایران، توجه به این نکته می‌دادند که دشمن تنها کاخ شیشه‌ای است که با سنگی تمامی آن فرو می‌ریزد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اینها که ایجاد خوف می‌خواهند بکنند در شما، همان‌هایی هستند که در زمان شاه مخلوع هم ایجاد خوف کرده بودند و آن، به واسطه همان ایجاد خوف سر جای خودش نشسته بود و به خیال خودش سلطنت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این خوف شکسته شد، دیدیم که تو خالی بود؛ واقعیت آن‌طوری که می‌گفتند،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قدرت‌های دیگر هم همین‌طور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خیال نکنید که اینها شاخ و دم خیلی بزرگی دارند؛ اینها هم همین‌طورهاست</w:t>
      </w:r>
      <w:r>
        <w:rPr>
          <w:rFonts w:eastAsia="IRNazanin" w:cs="IRNazanin"/>
          <w:color w:val="111111"/>
          <w:sz w:val="28"/>
          <w:szCs w:val="28"/>
          <w:rtl w:val="true"/>
          <w:lang w:bidi="fa-IR"/>
        </w:rPr>
        <w:t>».</w:t>
      </w:r>
      <w:r>
        <w:rPr>
          <w:rStyle w:val="FootnoteAnchor"/>
          <w:rtl w:val="true"/>
        </w:rPr>
        <w:footnoteReference w:id="155"/>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تهذیب فردی و اجتماعی</w:t>
      </w:r>
    </w:p>
    <w:p>
      <w:pPr>
        <w:pStyle w:val="BookText"/>
        <w:rPr/>
      </w:pPr>
      <w:r>
        <w:rPr>
          <w:rFonts w:ascii="IRNazanin" w:hAnsi="IRNazanin" w:eastAsia="IRNazanin"/>
          <w:color w:val="111111"/>
          <w:sz w:val="28"/>
          <w:sz w:val="28"/>
          <w:szCs w:val="28"/>
          <w:rtl w:val="true"/>
          <w:lang w:bidi="fa-IR"/>
        </w:rPr>
        <w:t>امام راحل با درایت بالا و با هدایت‌های پیامبر گونه خود، صحنه دفاع مقدس را تبدیل به دانشگاه تهذیب اخلاق فردی و اجتماعی کرده بود، به گونه‌ای بسیجیان و جوانان با ورود در این دانشگاه، آن‌چنان سریع پله‌های کمال را می‌پیمودند که عارف باللَّه، این مسیر چند ماه را در صد سال، آنهم با مشقت فراوان طی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جنگ را رحمتی الهی در جهت تهذیب ملت‌ها می‌پنداشتند</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همین جنگ‌هایی که پیغمبر اکرم می‌کردند یا تحمیلی بوده و یا گاهی وقت‌ها هم اتفاق می‌افتاد که ابتدایی بوده است، همان‌ها هم آثار رحمت الهی بوده است برای این که به دنبال تهذیب یک ملت‌ها، آنهایی که تهذیب بردارند باید تهذیب بشوند و آنهایی را که مانع از تهذیب ملت‌ها هستند باید از سر راه برداشته بشوند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رحمتی است، صورتش را انسان خیال می‌کند که کشتار است لکن واقعش بیرون کردن یک موانعی از سر راه انسانیت است</w:t>
      </w:r>
      <w:r>
        <w:rPr>
          <w:rFonts w:eastAsia="IRNazanin" w:cs="IRNazanin"/>
          <w:color w:val="111111"/>
          <w:sz w:val="28"/>
          <w:szCs w:val="28"/>
          <w:rtl w:val="true"/>
          <w:lang w:bidi="fa-IR"/>
        </w:rPr>
        <w:t>».</w:t>
      </w:r>
      <w:r>
        <w:rPr>
          <w:rStyle w:val="FootnoteAnchor"/>
          <w:rtl w:val="true"/>
        </w:rPr>
        <w:footnoteReference w:id="156"/>
      </w:r>
    </w:p>
    <w:p>
      <w:pPr>
        <w:pStyle w:val="BookText"/>
        <w:rPr/>
      </w:pPr>
      <w:r>
        <w:rPr>
          <w:rFonts w:ascii="IRNazanin" w:hAnsi="IRNazanin" w:eastAsia="IRNazanin"/>
          <w:color w:val="111111"/>
          <w:sz w:val="28"/>
          <w:sz w:val="28"/>
          <w:szCs w:val="28"/>
          <w:rtl w:val="true"/>
          <w:lang w:bidi="fa-IR"/>
        </w:rPr>
        <w:t>امام جنگ را برای ساختن جامعه انسانی و برای ورود به حصار ایمان می‌دانستند؛ چرا که تنها در میدان‌های جنگ است که انسان می‌تواند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به آزمایش بگذارد و بداند که دلبستگی او به دنیا تا چه مقدار می‌باشد و آیا واقعاً به وعده‌های الهی ایمان دارد یا خیر؟ در جنگ است که جوهره انسانیت، نمایان می‌شود همچنان که امیرالمؤمنین‌علیه السلام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تَقَلُّبِ الاحوال عُلِم جواهر الرجال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جنگ است که مرد از نامرد، مؤمن از غیر مؤمن تمیز داده می‌شود و بالاتر در جنگ است که جامعه انسانی شکل می‌گیرد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انبیاء هم دعوت کردند، زحمت کشیدند، اولیا هم دعوت کردند، زحمت کشیدند، جنگ‌ها کردند برای همین که این انسان‌های فاسد را کنار بزنند و یک جامعه انسانی درست بکنند</w:t>
      </w:r>
      <w:r>
        <w:rPr>
          <w:rFonts w:eastAsia="IRNazanin" w:cs="IRNazanin"/>
          <w:color w:val="111111"/>
          <w:sz w:val="28"/>
          <w:szCs w:val="28"/>
          <w:rtl w:val="true"/>
          <w:lang w:bidi="fa-IR"/>
        </w:rPr>
        <w:t>.</w:t>
      </w:r>
      <w:r>
        <w:rPr>
          <w:rStyle w:val="FootnoteAnchor"/>
          <w:rtl w:val="true"/>
        </w:rPr>
        <w:footnoteReference w:id="157"/>
      </w:r>
    </w:p>
    <w:p>
      <w:pPr>
        <w:pStyle w:val="BookText"/>
        <w:rPr/>
      </w:pPr>
      <w:r>
        <w:rPr>
          <w:rFonts w:ascii="IRNazanin" w:hAnsi="IRNazanin" w:eastAsia="IRNazanin"/>
          <w:color w:val="111111"/>
          <w:sz w:val="28"/>
          <w:sz w:val="28"/>
          <w:szCs w:val="28"/>
          <w:rtl w:val="true"/>
          <w:lang w:bidi="fa-IR"/>
        </w:rPr>
        <w:t>امام راحل با ایجاد روحیه شهادت‌طلبی در بین جوانان غیور، تحولی عظیم در روحیه و ایمان آنان ایجاد کرد و در سایه همین تحول بود که دیگر دفاع مقدس خود هدف جوانان قرار نگرفت و بلکه دفاع پلی برای صعود شناخته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اینان آیا ندیده‌اند که در ظرف مدت کوتاهی جوانان غیور ایران در سایه معنویت اسلام از پرتگاه‌هایی که قدرت‌های نفتخوار و مفتخوار برای سقوط آنان ایجاد کرده بودند به صورتی معجزه آسا نجات یافته و به قله بلند ایمان و تعهد به اسلام صعود نموده‌اند و با شجاعت و شهامت کم نظیر بر کفر جهانی و عفلقیان تاخته و آنان را از کشور عزیز خود بیرون رانده‌اند</w:t>
      </w:r>
      <w:r>
        <w:rPr>
          <w:rFonts w:eastAsia="IRNazanin" w:cs="IRNazanin"/>
          <w:color w:val="111111"/>
          <w:sz w:val="28"/>
          <w:szCs w:val="28"/>
          <w:rtl w:val="true"/>
          <w:lang w:bidi="fa-IR"/>
        </w:rPr>
        <w:t>».</w:t>
      </w:r>
      <w:r>
        <w:rPr>
          <w:rStyle w:val="FootnoteAnchor"/>
          <w:rtl w:val="true"/>
        </w:rPr>
        <w:footnoteReference w:id="158"/>
      </w:r>
    </w:p>
    <w:p>
      <w:pPr>
        <w:pStyle w:val="BookText"/>
        <w:rPr/>
      </w:pPr>
      <w:r>
        <w:rPr>
          <w:rFonts w:ascii="IRNazanin" w:hAnsi="IRNazanin" w:eastAsia="IRNazanin"/>
          <w:color w:val="111111"/>
          <w:sz w:val="28"/>
          <w:sz w:val="28"/>
          <w:szCs w:val="28"/>
          <w:rtl w:val="true"/>
          <w:lang w:bidi="fa-IR"/>
        </w:rPr>
        <w:t>امام راحل علاوه بر ترسیم اهداف والا برای دفاع مقدس، جهت تحقق این اهداف، از استراتژی‌های خاصی هم استفاده می‌نمودند که در نوع خود بی‌نظیر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بسیج عمومی نیروها، تکیه بر فرهنگ شهادت، محوریت دفاع در امور کشور و خود کفایی نظامی، استراتژی امام در امر اداره دفاع مقدس می‌باشند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بسیج عمومی</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احکام اسلام، رهبری خردمندانه و حضور آگاهانه تمامی آحاد مردم سه عامل مهم در پیروزی انقلاب اسلامی می‌باشند که از میان این سه، حضور یکپارچه مردم در صحنه، سهم مهمی ایفا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راحل با اتکاء بر همین حضور آگاهانه بود که بر خلاف تمامی انقلاب‌ها، توانست به راحتی نظام ستم‌شاهی را سرنگون کند و پس از پیروزی انقلاب هم با اتکاء بر همین </w:t>
      </w:r>
    </w:p>
    <w:p>
      <w:pPr>
        <w:pStyle w:val="BookText"/>
        <w:rPr/>
      </w:pPr>
      <w:r>
        <w:rPr>
          <w:rFonts w:ascii="IRNazanin" w:hAnsi="IRNazanin" w:eastAsia="IRNazanin"/>
          <w:color w:val="111111"/>
          <w:sz w:val="28"/>
          <w:sz w:val="28"/>
          <w:szCs w:val="28"/>
          <w:rtl w:val="true"/>
          <w:lang w:bidi="fa-IR"/>
        </w:rPr>
        <w:t>حضور تمامی دسیسه‌های دشمن‌های داخلی و خارجی را یکی پس از دیگری به بن‌بست برساند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شروع جنگ تحمیلی، بار دیگر این رهبری داهیانه امام راحل بود که توانست با دم مسیحایی خود مردم کوچه و بازار را به صحنه دفاع بیاورد و در کنار نیروهای مسلح، ارتش بیست میلیونی را جهت دفاع شکل 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مملکت اسلامی باید همه‌اش نظام باشد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جا باید این‌طور بشود که یک مملکتی که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جوان دارد، باید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تفنگدار داشته باشد و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ارتش داشته باشد و یک چنین مملکتی، آسیب‌پذیر نیست</w:t>
      </w:r>
      <w:r>
        <w:rPr>
          <w:rFonts w:eastAsia="IRNazanin" w:cs="IRNazanin"/>
          <w:color w:val="111111"/>
          <w:sz w:val="28"/>
          <w:szCs w:val="28"/>
          <w:rtl w:val="true"/>
          <w:lang w:bidi="fa-IR"/>
        </w:rPr>
        <w:t>».</w:t>
      </w:r>
      <w:r>
        <w:rPr>
          <w:rStyle w:val="FootnoteAnchor"/>
          <w:rtl w:val="true"/>
        </w:rPr>
        <w:footnoteReference w:id="159"/>
      </w:r>
    </w:p>
    <w:p>
      <w:pPr>
        <w:pStyle w:val="BookText"/>
        <w:rPr/>
      </w:pPr>
      <w:r>
        <w:rPr>
          <w:rFonts w:ascii="IRNazanin" w:hAnsi="IRNazanin" w:eastAsia="IRNazanin"/>
          <w:color w:val="111111"/>
          <w:sz w:val="28"/>
          <w:sz w:val="28"/>
          <w:szCs w:val="28"/>
          <w:rtl w:val="true"/>
          <w:lang w:bidi="fa-IR"/>
        </w:rPr>
        <w:t>البته این اتکاء به مردم، تنها یک تاکتیک خاص امام در زمان خاص نمی‌باشد بلکه امام واقعاً از اعماق جان، اعتماد به این مردم داشت و آن‌قدر در این اعتماد راسخ بود که حتی ملت ایران را در مقایسه با مسلمانان صدر اسلام، پیشرو می‌دانست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با جرأت مدعی هستم که ملت ایران و توده میلیونی آن در عصر حاضر بهتر از ملت حجاز در عهد رسول‌اللَّه‌صلی الله علیه وآله و کوفه و عراق در عهد امیرالمؤمنین و حسین بن‌علی صلوات‌اللَّه و سلامه علیهما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حجاز که در عهد رسول‌اللَّه‌صلی الله علیه وآله مسلمانان نیز اطاعت از ایشان نمی‌کردند و با بهانه‌هایی به جبهه نمی‌رفتند که خداوند تعالی در سوره توبه با آیاتی آنها را توبیخ فرموده و وعده عذاب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آن‌قدر بایشان دروغ بستند که بحسب نقل در منبر بآنان نفرین فرمودند و آن اهل عراق و کوفه که با امیرالمؤمنین آن‌قدر بدرفتاری کردند و از اطاعتش سرباز زدند که شکایات آن حضرت از آنان در کتب نقل و تاریخ معروف است، و آن مسلمانان عراق و کوفه که با سیدالشهداءعلیه السلام آن شد که شد و آنان که در شهادت دست آلوده نکردند یا گریختند از معرکه و یا نشستند تا آن جنایت تاریخ واقع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امروز می‌بینیم که ملت ایران از قوای مسلح نظامی و انتظامی و سپاه و بسیج تا قوای مردمی از عشایر و داوطلبان و از قوای در جبهه‌ها و مردم پشت جبهه‌ها با کمال شوق و اشتیاق چه فداکاری‌ها می‌کنند و چه حماسه‌ها می‌آفرینند</w:t>
      </w:r>
      <w:r>
        <w:rPr>
          <w:rFonts w:eastAsia="IRNazanin" w:cs="IRNazanin"/>
          <w:color w:val="111111"/>
          <w:sz w:val="28"/>
          <w:szCs w:val="28"/>
          <w:rtl w:val="true"/>
          <w:lang w:bidi="fa-IR"/>
        </w:rPr>
        <w:t>.</w:t>
      </w:r>
      <w:r>
        <w:rPr>
          <w:rStyle w:val="FootnoteAnchor"/>
          <w:rtl w:val="true"/>
        </w:rPr>
        <w:footnoteReference w:id="160"/>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باید در این بسیج عمومی به این نکته اساسی توجه داشت که این حضور و بسیج، حضوری از سر بصیرت و آگاهانه بود و نه تنها اصلاً پای وعده و وعیدهای دنیوی در میان نبود، بلکه شور و احساسات صرف هم مطرح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حضور بسیجیان حضوری بر خاسته از </w:t>
      </w:r>
    </w:p>
    <w:p>
      <w:pPr>
        <w:pStyle w:val="BookText"/>
        <w:rPr/>
      </w:pPr>
      <w:r>
        <w:rPr>
          <w:rFonts w:ascii="IRNazanin" w:hAnsi="IRNazanin" w:eastAsia="IRNazanin"/>
          <w:color w:val="111111"/>
          <w:sz w:val="28"/>
          <w:sz w:val="28"/>
          <w:szCs w:val="28"/>
          <w:rtl w:val="true"/>
          <w:lang w:bidi="fa-IR"/>
        </w:rPr>
        <w:t>شناخت عمیق آنان از نحوه صف‌بندی تمامی جبهه کفر در مقابل تمامی جبهه اسلام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می‌دانستند که در این جنگ نابرابر در مقابل چه کسانی می‌جنگید و عراق تنها آلت دستی بیش نمی‌باشد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با این آگاهی بود که تمامی مردمان این سرزمین یکپارچه شور و شناخت و حرکت شدند و البته امام راحل در این بسیج عمومی ملت تنها به حضور مردان به تنهایی توجه نداشتند بلکه حضور بانوان را در این جنگ مقدس، حضوری مؤثر و لازم می‌دانستند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مفتخریم که بانوان و زنان پیر و جوان و خرد و کلان در صحنه‌های فرهنگی و اقتصادی و نظامی حاضر و همدوش مردان یا بهتر از آنان در راه تعالی اسلام و مقاصد قرآن کریم فعالیت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آنان که توان جنگ دارند در آموزش نظامی که برای دفاع از اسلام و کشور اسلامی از واجبات مهم است شرکت و از محرومیت‌هایی که توطئه دشمنان و ناآشنایی دوستان از احکام اسلام و قرآن بر آنها بلکه بر اسلام و مسلمانان تحمیل نمودند، شجاعانه و متعهدانه خود را رهانده و از قید خرافاتی که دشمنان برای منافع خود بدست نادانان و بعضی آخوندهای بی‌اطلاع از مصالح مسلمین به وجود آورده بودند، خارج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آنان که توان جنگ ندارند در خدمت پشت جبهه به نحو ارزشمندی که دل ملت را از شوق و شعف به لرزه در می‌آورد و دل دشمنان و جاهلان بدتر از دشمنان را از خشم و غضب می‌لرزاند، اشتغال دارند</w:t>
      </w:r>
      <w:r>
        <w:rPr>
          <w:rFonts w:eastAsia="IRNazanin" w:cs="IRNazanin"/>
          <w:color w:val="111111"/>
          <w:sz w:val="28"/>
          <w:szCs w:val="28"/>
          <w:rtl w:val="true"/>
          <w:lang w:bidi="fa-IR"/>
        </w:rPr>
        <w:t>».</w:t>
      </w:r>
      <w:r>
        <w:rPr>
          <w:rStyle w:val="FootnoteAnchor"/>
          <w:rtl w:val="true"/>
        </w:rPr>
        <w:footnoteReference w:id="161"/>
      </w:r>
    </w:p>
    <w:p>
      <w:pPr>
        <w:pStyle w:val="BookText"/>
        <w:rPr/>
      </w:pPr>
      <w:r>
        <w:rPr>
          <w:rFonts w:ascii="IRNazanin" w:hAnsi="IRNazanin" w:eastAsia="IRNazanin"/>
          <w:color w:val="111111"/>
          <w:sz w:val="28"/>
          <w:sz w:val="28"/>
          <w:szCs w:val="28"/>
          <w:rtl w:val="true"/>
          <w:lang w:bidi="fa-IR"/>
        </w:rPr>
        <w:t>البته این بسیجی، پایگاه بالایی احتیاج داشت و آن پایگاه، جایی نبود جز مساجد، مساجدی که قلب اسلام در طول تاریخ بوده است، مساجدی که انقلاب ایران از آن مساجد شروع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بسیج و مسجد دو همدم جدا ناشدنی ترکیبی از رزم و عشق، جنگ و ایمان را شکل داد</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مسیحیون خیال نکنند که اسلام هم، مسجد هم مثل کلیساست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وقتی در آن نماز برپا می‌شده است تکلیف معین می‌کرده‌اند، جنگ‌ها از آن شالوده‌اش ریخته می‌شده است، تدبیر ممالک از مسجد شالوده‌اش ریخته می‌شده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مثل کلیسا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کلیسا یک رابطه فردی مابین افراد و خدای تبارک و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زعمهم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لکن مسجد مسلمین در زمان رسول خداصلی الله علیه وآله و در زمان خلفایی که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مرکز سیاست اسلام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 جمعه با خطبه جمعه مطالب سیاسی، مطالب مربوط به جنگ‌ها، مربوط به </w:t>
      </w:r>
    </w:p>
    <w:p>
      <w:pPr>
        <w:pStyle w:val="BookText"/>
        <w:rPr/>
      </w:pPr>
      <w:r>
        <w:rPr>
          <w:rFonts w:ascii="IRNazanin" w:hAnsi="IRNazanin" w:eastAsia="IRNazanin"/>
          <w:color w:val="111111"/>
          <w:sz w:val="28"/>
          <w:sz w:val="28"/>
          <w:szCs w:val="28"/>
          <w:rtl w:val="true"/>
          <w:lang w:bidi="fa-IR"/>
        </w:rPr>
        <w:t>سیاست مدن، اینها همه در مسجد درست شده است، شالوده‌اش در مسجد ریخته می‌شده است در زمان رسول خدا و در زمان دیگران و در زمان حضرت امیرعلیه السلام</w:t>
      </w:r>
      <w:r>
        <w:rPr>
          <w:rFonts w:eastAsia="IRNazanin" w:cs="IRNazanin"/>
          <w:color w:val="111111"/>
          <w:sz w:val="28"/>
          <w:szCs w:val="28"/>
          <w:rtl w:val="true"/>
          <w:lang w:bidi="fa-IR"/>
        </w:rPr>
        <w:t>».</w:t>
      </w:r>
      <w:r>
        <w:rPr>
          <w:rStyle w:val="FootnoteAnchor"/>
          <w:rtl w:val="true"/>
        </w:rPr>
        <w:footnoteReference w:id="16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در اسلام و در صدر اسلام همیشه مرکز جنبش حرکت‌های اسلامی بوده از مسجد تبلیغات اسلامی شروع می‌شده است و از مسجد حرکت قوای اسلامی برای سرکوبی کفار و وارد کردن آنها در بیرق اسلام بوده است همیشه در صدر اسلام مسجد مرکز حرکات و مرکز جنبش‌ها بوده است</w:t>
      </w:r>
      <w:r>
        <w:rPr>
          <w:rFonts w:eastAsia="IRNazanin" w:cs="IRNazanin"/>
          <w:color w:val="111111"/>
          <w:sz w:val="28"/>
          <w:szCs w:val="28"/>
          <w:rtl w:val="true"/>
          <w:lang w:bidi="fa-IR"/>
        </w:rPr>
        <w:t>.</w:t>
      </w:r>
      <w:r>
        <w:rPr>
          <w:rStyle w:val="FootnoteAnchor"/>
          <w:rtl w:val="true"/>
        </w:rPr>
        <w:footnoteReference w:id="163"/>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تکیه بر فرهنگ شهادت</w:t>
      </w:r>
    </w:p>
    <w:p>
      <w:pPr>
        <w:pStyle w:val="BookText"/>
        <w:rPr/>
      </w:pPr>
      <w:r>
        <w:rPr>
          <w:rFonts w:ascii="IRNazanin" w:hAnsi="IRNazanin" w:eastAsia="IRNazanin"/>
          <w:color w:val="111111"/>
          <w:sz w:val="28"/>
          <w:sz w:val="28"/>
          <w:szCs w:val="28"/>
          <w:rtl w:val="true"/>
          <w:lang w:bidi="fa-IR"/>
        </w:rPr>
        <w:t>از دیگر استراتژی‌های دفاع در دیدگاه امام راحل، تکیه بر فرهنگ شهادت در پیشبرد دفاع مقدس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تأثیر فرهنگ شهادت، نه تنها در ایام دفاع مقدس، نقشی محوری در پیشبرد موفقیت‌آمیز دفاع داشت، بلکه تنها در سایه ایجاد همین فرهنگ اعجاز آفرین، امام راحل توانست به تربیت انسان‌هایی بپردازد که با جدایی چند صباحی از خانواده و حضور در فضای معنوی جبهه‌ها به کمالات بالای معنوی برسند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اذناب امریکا باید بدانند که شهادت در راه خدا، مسئله‌ای نیست که بشود با پیروزی یا شکست در صحنه‌های نبرد مقایسه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شهادت خود اوج بندگی و سیر و سلوک در عالم معنویت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نباید شهادت را تا این اندازه به سقوط بکشانیم که بگوییم در عوض شهادت فرزندان اسلام، تنها خرمشهر و یا شهرهای دیگر آزاد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تمامی اینها خیالات باطل ملی‌گراهاست و ما هدفمان بالاتر از آن است</w:t>
      </w:r>
      <w:r>
        <w:rPr>
          <w:rFonts w:eastAsia="IRNazanin" w:cs="IRNazanin"/>
          <w:color w:val="111111"/>
          <w:sz w:val="28"/>
          <w:szCs w:val="28"/>
          <w:rtl w:val="true"/>
          <w:lang w:bidi="fa-IR"/>
        </w:rPr>
        <w:t>».</w:t>
      </w:r>
      <w:r>
        <w:rPr>
          <w:rStyle w:val="FootnoteAnchor"/>
          <w:rtl w:val="true"/>
        </w:rPr>
        <w:footnoteReference w:id="164"/>
      </w:r>
    </w:p>
    <w:p>
      <w:pPr>
        <w:pStyle w:val="BookText"/>
        <w:rPr/>
      </w:pPr>
      <w:r>
        <w:rPr>
          <w:rFonts w:ascii="IRNazanin" w:hAnsi="IRNazanin" w:eastAsia="IRNazanin"/>
          <w:color w:val="111111"/>
          <w:sz w:val="28"/>
          <w:sz w:val="28"/>
          <w:szCs w:val="28"/>
          <w:rtl w:val="true"/>
          <w:lang w:bidi="fa-IR"/>
        </w:rPr>
        <w:t>البته این فرهنگ شهادت تنها در سایه اعتقاد به اسلام و توفیق حضرت حق برای یک ملت پدید می‌آید، آنهم ملتی که خود متحول شده و زمینه پذیرایی چنین فرهنگی را پیدا کرده است</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شهادت بالاترین عطیه الهی است که به یک ملت داده می‌شود و تنها در سایه شهادت است که بنیان جامعه شیعی استوار 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می‌بینیم که فرهنگ شیعی پس از </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هنوز پابرجاست و نسلاً بعد از نسل انتقال پیدا می‌کند، همه و همه ثمره خون‌های شهیدانی بوده است که در طول تاریخ اسلام، به آبیاری این درخت تنومند پرداخته‌اند، که در رأس آنها خون سیدالشهداءعلیه السلام و یاران باوفای ایشان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بُعد از انقلاب، متمایز کننده </w:t>
      </w:r>
    </w:p>
    <w:p>
      <w:pPr>
        <w:pStyle w:val="BookText"/>
        <w:rPr/>
      </w:pPr>
      <w:r>
        <w:rPr>
          <w:rFonts w:ascii="IRNazanin" w:hAnsi="IRNazanin" w:eastAsia="IRNazanin"/>
          <w:color w:val="111111"/>
          <w:sz w:val="28"/>
          <w:sz w:val="28"/>
          <w:szCs w:val="28"/>
          <w:rtl w:val="true"/>
          <w:lang w:bidi="fa-IR"/>
        </w:rPr>
        <w:t>انقلاب و حرکت آن از تمامی انقلاب‌های اتفاق افتاده در جهان غیر شیعی می‌باشد و راز و رمز ماندگاری این انقلاب هم در همین خون شهید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فرهنگ شهادت پیروزی یا شکست در زمان مهم نیست و بلکه تنها در سایه شهادت و ریختن خون شهید است که مکتب زنده می‌ماند و پیروزی تاریخی نصیب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 بر این مطلب احیاگری سیدالشهداءعلیه السلام و پیروزی تاریخی در سایه شهادت حضرتش و تمام یاران باوفایش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کشتن حضرت سیدالشهدا هیچ اشکال نبود برای این که مکتب را داشتند آنها از بین می‌بردند و شهادت حضرت سیدالشهدا مکتب را زنده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 شهید شد مکتب اسلام زنده شد و رژیم طاغوتی معاویه و پسرش را دفن کرد و سیدالشهدا هم چون دید اینها دارند مکتب اسلام را آلوده می‌کنند با اسم خلافت اسلام، خلافکاری می‌کنند و ظلم می‌کنند و این منعکس می‌شود در دنیا که خلیفه رسول‌اللَّه است دارد این کارها را می‌کند، حضرت سیدالشهدا تکلیف برای خودشان دانستند که بروند و کشته هم بشوند و محو کنند آثار معاویه و پسرش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کشتن، شهادت سیدالشهدا چیزی نبود که برای اسلام ضرر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نفع داشت برای اسلام، اسلام را زنده کرد</w:t>
      </w:r>
      <w:r>
        <w:rPr>
          <w:rFonts w:eastAsia="IRNazanin" w:cs="IRNazanin"/>
          <w:color w:val="111111"/>
          <w:sz w:val="28"/>
          <w:szCs w:val="28"/>
          <w:rtl w:val="true"/>
          <w:lang w:bidi="fa-IR"/>
        </w:rPr>
        <w:t>».</w:t>
      </w:r>
      <w:r>
        <w:rPr>
          <w:rStyle w:val="FootnoteAnchor"/>
          <w:rtl w:val="true"/>
        </w:rPr>
        <w:footnoteReference w:id="165"/>
      </w:r>
    </w:p>
    <w:p>
      <w:pPr>
        <w:pStyle w:val="BookText"/>
        <w:rPr/>
      </w:pPr>
      <w:r>
        <w:rPr>
          <w:rFonts w:ascii="IRNazanin" w:hAnsi="IRNazanin" w:eastAsia="IRNazanin"/>
          <w:color w:val="111111"/>
          <w:sz w:val="28"/>
          <w:sz w:val="28"/>
          <w:szCs w:val="28"/>
          <w:rtl w:val="true"/>
          <w:lang w:bidi="fa-IR"/>
        </w:rPr>
        <w:t>اینک ملت ایران در سایه خون شهیدان است که می‌تواند به حیات تکاملی خود ادامه دهد و کید دشمنان و ظلم ظالمان را یکی پس از دیگری از بین ببرد چرا که خون شهیدان انقلاب و اسلام را بیمه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 خون شهیدان، انقلاب و اسلام را بیمه کرده است؛ خون شهیدان برای ابد درس مقاومت به جهانیان داده است و خدا می‌داند که راه و رسم شهادت کور شدنی نیست و این ملت‌ها و آیندگان هستند که به راه شهیدان اقتدا خواهند نمود و همین تربت پاک شهیدان است که تا قیامت مزار عاشقان و عارفان و دلسوختگان و دارالشفای آزادگان خواهد بود</w:t>
      </w:r>
      <w:r>
        <w:rPr>
          <w:rFonts w:eastAsia="IRNazanin" w:cs="IRNazanin"/>
          <w:color w:val="111111"/>
          <w:sz w:val="28"/>
          <w:szCs w:val="28"/>
          <w:rtl w:val="true"/>
          <w:lang w:bidi="fa-IR"/>
        </w:rPr>
        <w:t>».</w:t>
      </w:r>
      <w:r>
        <w:rPr>
          <w:rStyle w:val="FootnoteAnchor"/>
          <w:rtl w:val="true"/>
        </w:rPr>
        <w:footnoteReference w:id="166"/>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محوریت دفاع در اداره نظام</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دیدگاه فقهی و عرفانی حضرت امام، وجوب دفاع بر تمامی احکام حاکمیت دارد و در صورت هجوم دشمن بر سرزمین اسلامی، بر دولت و تمامی احاد ملت واجب است که امر دفاع را در رأس امور قرار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که تنها در سایه قوام حکومت اسلامی است که بستر </w:t>
      </w:r>
    </w:p>
    <w:p>
      <w:pPr>
        <w:pStyle w:val="BookText"/>
        <w:rPr/>
      </w:pPr>
      <w:r>
        <w:rPr>
          <w:rFonts w:ascii="IRNazanin" w:hAnsi="IRNazanin" w:eastAsia="IRNazanin"/>
          <w:color w:val="111111"/>
          <w:sz w:val="28"/>
          <w:sz w:val="28"/>
          <w:szCs w:val="28"/>
          <w:rtl w:val="true"/>
          <w:lang w:bidi="fa-IR"/>
        </w:rPr>
        <w:t>اجرای تمامی احکام فراهم می‌گردد و اصلاً بدون حکومت اسلامی اصلی‌ترین احکام اسلام تعطیل می‌گردد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دشمن بر سرزمین مسلمانان یا مرزهای آنان حمله آورد، به‌طوری که ترس از بین بردن اصل اسلام و جامعه اسلامی از آن می‌رود، بر همه مسلمین واجب است با هر وسیله ممکن به دفاع برخیزند و در این راه، از بذل جان و مال دریغ نکنند</w:t>
      </w:r>
      <w:r>
        <w:rPr>
          <w:rFonts w:eastAsia="IRNazanin" w:cs="IRNazanin"/>
          <w:color w:val="111111"/>
          <w:sz w:val="28"/>
          <w:szCs w:val="28"/>
          <w:rtl w:val="true"/>
          <w:lang w:bidi="fa-IR"/>
        </w:rPr>
        <w:t>».</w:t>
      </w:r>
      <w:r>
        <w:rPr>
          <w:rStyle w:val="FootnoteAnchor"/>
          <w:rtl w:val="true"/>
        </w:rPr>
        <w:footnoteReference w:id="167"/>
      </w:r>
    </w:p>
    <w:p>
      <w:pPr>
        <w:pStyle w:val="BookText"/>
        <w:rPr/>
      </w:pPr>
      <w:r>
        <w:rPr>
          <w:rFonts w:ascii="IRNazanin" w:hAnsi="IRNazanin" w:eastAsia="IRNazanin"/>
          <w:color w:val="111111"/>
          <w:sz w:val="28"/>
          <w:sz w:val="28"/>
          <w:szCs w:val="28"/>
          <w:rtl w:val="true"/>
          <w:lang w:bidi="fa-IR"/>
        </w:rPr>
        <w:t>در استراتژی دفاعی امام، دفاع در امر اداره، به عنوان محور امور شناخته شده است، لذا می‌بینیم که امام بارها و بارها مسئولین را مورد خطاب خود قرار می‌دادند که باید اصلی‌ترین مسئله در کشور، مسئله جنگ و دفاع مقدس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امروز جنگ اصلی‌ترین مسئله کشور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 عزیز باید توجه داشته باشد که در کشوری زندگی می‌کند که بیش از چهار سال است که در جنگ بسر می‌برد و شهدای بزرگ تقدیم اسلام و انقلاب نموده است و اکثر نارسایی‌ها به مناسبت تحمیل جنگ از طرف ابرقدرت‌ها بر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اسلام در مقابل تمامی کفر است و با کوچک‌ترین درنگ در این امر حیاتی چنان ضربه‌ای خواهیم خورد که جبرانش به این زودی‌ها میسر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شور و شوق دفاع از میهن اسلامی و اسلام را در تمامی قلب‌ها زنده نگه داشت</w:t>
      </w:r>
      <w:r>
        <w:rPr>
          <w:rFonts w:eastAsia="IRNazanin" w:cs="IRNazanin"/>
          <w:color w:val="111111"/>
          <w:sz w:val="28"/>
          <w:szCs w:val="28"/>
          <w:rtl w:val="true"/>
          <w:lang w:bidi="fa-IR"/>
        </w:rPr>
        <w:t>.</w:t>
      </w:r>
      <w:r>
        <w:rPr>
          <w:rStyle w:val="FootnoteAnchor"/>
          <w:rtl w:val="true"/>
        </w:rPr>
        <w:footnoteReference w:id="168"/>
      </w:r>
    </w:p>
    <w:p>
      <w:pPr>
        <w:pStyle w:val="BookText"/>
        <w:rPr/>
      </w:pPr>
      <w:r>
        <w:rPr>
          <w:rFonts w:ascii="IRNazanin" w:hAnsi="IRNazanin" w:eastAsia="IRNazanin"/>
          <w:color w:val="111111"/>
          <w:sz w:val="28"/>
          <w:sz w:val="28"/>
          <w:szCs w:val="28"/>
          <w:rtl w:val="true"/>
          <w:lang w:bidi="fa-IR"/>
        </w:rPr>
        <w:t>در دیدگاه امام، دولت از ملت، نسبت به دفاع تکلیف بیشتری دارد و باید تمامی همت مسئولین به گونه‌ای مصروف گردد که در خاتمه به نفع امر دفاعی تمام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امام همواره به مسئولین تاکید داشتند که باید جنگ در رأس امور مملکتی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متأسفانه بر خلاف دیدگاه امام، آن‌چنان که باید در طول جنگ اینگونه شد و کشور به حالت کاملاً دفاعی در نیامد و چه بسا یکی از علل مهم پذیرش قطعنامه در همین نکته بود که بعض از مسئولین دیدگاه بلند امام را در اهداف، اصول و آرمان‌های دفاع را درک نکرده بودند</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دولت محترم توجه نماید که علاوه بر تکلیف الهی که متوجه همه ملت است، دولت از ویژگی خاصی برخوردار است و تکلیف الهی، بیشتر متوجه آن و سایر دست‌اندرکاران است و برای نظم امور در جمیع ابعاد کوشش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مسئله جنگ دفاعی که در رأس امور است و ملت متعهد کمک به آن را برای خود یک امر لازم می‌داند و دولت در رابطه با آن حقاً تمام کوشش را می‌کند</w:t>
      </w:r>
      <w:r>
        <w:rPr>
          <w:rFonts w:eastAsia="IRNazanin" w:cs="IRNazanin"/>
          <w:color w:val="111111"/>
          <w:sz w:val="28"/>
          <w:szCs w:val="28"/>
          <w:rtl w:val="true"/>
          <w:lang w:bidi="fa-IR"/>
        </w:rPr>
        <w:t>».</w:t>
      </w:r>
      <w:r>
        <w:rPr>
          <w:rStyle w:val="FootnoteAnchor"/>
          <w:rtl w:val="true"/>
        </w:rPr>
        <w:footnoteReference w:id="169"/>
      </w:r>
    </w:p>
    <w:p>
      <w:pPr>
        <w:pStyle w:val="BookText"/>
        <w:rPr/>
      </w:pPr>
      <w:r>
        <w:rPr>
          <w:rFonts w:ascii="IRNazanin" w:hAnsi="IRNazanin" w:eastAsia="IRNazanin"/>
          <w:color w:val="111111"/>
          <w:sz w:val="28"/>
          <w:sz w:val="28"/>
          <w:szCs w:val="28"/>
          <w:rtl w:val="true"/>
          <w:lang w:bidi="fa-IR"/>
        </w:rPr>
        <w:t>البته امام در مقابل وظیفه سنگین دولت، حمایت بی‌دریغ مردم از دولت در جنگ را یکی از واجبات بزرگ می‌دانستند که ترک آن از گناهان کبیره محسوب می‌گردد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می‌دانید و باید بدانیم مادامی که ملت پشتیبان مجلس و دولت و قوای مسلح هستند و دولت و مجلس و قوای مسلح در خدمت ملت، به ویژه قشرهای محروم می‌باشند، و جلب رضای خداوند را در این خدمت متقابل، می‌نمایند، هیچ قدرتی توانایی آسیب رساندن به این نظام مقدس را ندارد و اگر خدای نخواسته یکی از این دو یا هر دو از خدمت متقابل دست بردارند شکست جمهوری اسلامی و اسلام بزرگ، اگر چه در دراز مدت، حتمی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ترک این خدمت متقابل که به شکست اسلام و جمهوری اسلامی منتهی می‌شود از بزرگ‌ترین گناهان کبیره است که باید از آن اجتناب شود، چنانچه این خدمت از واجبات بزرگ است که باید به آن قیام نمایند</w:t>
      </w:r>
      <w:r>
        <w:rPr>
          <w:rFonts w:eastAsia="IRNazanin" w:cs="IRNazanin"/>
          <w:color w:val="111111"/>
          <w:sz w:val="28"/>
          <w:szCs w:val="28"/>
          <w:rtl w:val="true"/>
          <w:lang w:bidi="fa-IR"/>
        </w:rPr>
        <w:t>».</w:t>
      </w:r>
      <w:r>
        <w:rPr>
          <w:rStyle w:val="FootnoteAnchor"/>
          <w:rtl w:val="true"/>
        </w:rPr>
        <w:footnoteReference w:id="170"/>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خودکفایی نظامی</w:t>
      </w:r>
    </w:p>
    <w:p>
      <w:pPr>
        <w:pStyle w:val="BookText"/>
        <w:rPr/>
      </w:pPr>
      <w:r>
        <w:rPr>
          <w:rFonts w:ascii="IRNazanin" w:hAnsi="IRNazanin" w:eastAsia="IRNazanin"/>
          <w:color w:val="111111"/>
          <w:sz w:val="28"/>
          <w:sz w:val="28"/>
          <w:szCs w:val="28"/>
          <w:rtl w:val="true"/>
          <w:lang w:bidi="fa-IR"/>
        </w:rPr>
        <w:t>امام راحل همواره بر خودکفایی مخصوصاً خودکفایی نظامی، تاکید فراوان داشتند و با این اعتقاد همواره در ایام دفاع مقدس این باور را تقویت می‌کردند که باید کشور اسلامی از لحاظ نظامی به موفقیتی دست پیدا کند تا بدون نیاز به بیگانان بتواند از کشور و سرزمین خود دفاع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به عنوان فرمانده کل قوا به مسئولین و تصمیم‌گیرندگان نیز دستور می‌دهم که در هیچ شرایطی، از تقویت نیروهای مسلح و بالا بردن آموزش‌های عقیدتی و نظامی و توسعه تخصص‌های لازم و خصوصاً حرکت به طرف خودکفایی نظامی غفلت نکنند و این کشور را برای دفاع از ارزش‌های اسلام ناب و محرومین و مستضعفین جهان در آمادگی کامل نگهدارند و مبادا توجه به برنامه‌های دیگر، موجب غفلت از این امر حیاتی گردد که مطمئناً غفلت از تقویت بنیه دفاعی کشور، طمع تهاجم و تجاوز بیگانگان و نهایتاً تحمیل جنگ‌ها و توطئه‌ها را به دنبال می‌آورد</w:t>
      </w:r>
      <w:r>
        <w:rPr>
          <w:rFonts w:eastAsia="IRNazanin" w:cs="IRNazanin"/>
          <w:color w:val="111111"/>
          <w:sz w:val="28"/>
          <w:szCs w:val="28"/>
          <w:rtl w:val="true"/>
          <w:lang w:bidi="fa-IR"/>
        </w:rPr>
        <w:t>».</w:t>
      </w:r>
      <w:r>
        <w:rPr>
          <w:rStyle w:val="FootnoteAnchor"/>
          <w:rtl w:val="true"/>
        </w:rPr>
        <w:footnoteReference w:id="171"/>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جنگ تنها منشأ خود کفایی نظامی برای نظام اسلامی نگردید بلکه خود منشأ این روحیه خود کفایی در تمامی زمینه‌ها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ملت ایران اگر چه از ضریب هوشی بالایی در جهان برخوردار بوده و هست، اما در طول تاریخ ستم‌شاهی از قاجار گرفته تا شاهان پهلوی همواره مورد تحقیر قرار گرفته بودند و همواره خود را نیازمند کارشناسان خارجی در تنظیمات </w:t>
      </w:r>
    </w:p>
    <w:p>
      <w:pPr>
        <w:pStyle w:val="BookText"/>
        <w:rPr/>
      </w:pPr>
      <w:r>
        <w:rPr>
          <w:rFonts w:ascii="IRNazanin" w:hAnsi="IRNazanin" w:eastAsia="IRNazanin"/>
          <w:color w:val="111111"/>
          <w:sz w:val="28"/>
          <w:sz w:val="28"/>
          <w:szCs w:val="28"/>
          <w:rtl w:val="true"/>
          <w:lang w:bidi="fa-IR"/>
        </w:rPr>
        <w:t>کشوری و لشکری می‌دانستند اما با بروز انقلاب و جنگ این روحیه وابستگی به تمامه از این جامعه رخت بست و جایگزین آن روحیه خودکفایی در تمامی زمینه‌ها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از ابعاد مهم در دفاع مقدس، نوع کارشناسی امام راحل در اداره جنگ تحمیلی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دنیای کنونی در این عصر حاضر جنگ‌های متفاوتی را در گوشه و کنار تجربه کرده است که بزرگ‌ترین آنها جنگ‌های جهانی اول و دوم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محصول تمامی این تجربه‌ها، علوم جنگی حاضر می‌باشد که در ارتش‌ها متداول دنیا مورد بهره‌برداری و مبدأ کارشناسی‌های موجود در نحوه اداره جنگ‌ها قرار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با این همه یکی از نقاط درخشان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دفاع مقدس، تفاوت بنیادین کارشناسی اداره آن با کارشناسی‌های متداول بر دنیای موجود می‌باشد همین امر از طرفی باعث تعجب تمامی دوستان و دشمنان در دنیا گردید و از طرفی به دلیل غیر محاسبه بودن آن برای کارشناسان نظامی مطرح در دنیای کنونی، نقطه قوتی برای پیشبرد عالی جنگ گردید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چه بررسی تمامی ابعاد این کارشناسی در این مختصر نمی‌گنجد ولی به محورهای اساسی آن به صورت اجمال اشاره می‌گردد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توسعه انگیزه‌های معنوی</w:t>
      </w:r>
    </w:p>
    <w:p>
      <w:pPr>
        <w:pStyle w:val="BookText"/>
        <w:rPr/>
      </w:pPr>
      <w:r>
        <w:rPr>
          <w:rFonts w:ascii="IRNazanin" w:hAnsi="IRNazanin" w:eastAsia="IRNazanin"/>
          <w:color w:val="111111"/>
          <w:sz w:val="28"/>
          <w:sz w:val="28"/>
          <w:szCs w:val="28"/>
          <w:rtl w:val="true"/>
          <w:lang w:bidi="fa-IR"/>
        </w:rPr>
        <w:t>یکی از محوری‌ترین اصول حاکم بر اداره جنگ، در دیدگاه امام راحل، توجه خاص به انگیزه معنوی رزمندگان اسلام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راحل با الگوپذیری از قرآن همواره بر این معنا تاکید داشتند که تنها در صورت دانستن ایمان و توسعه آن می‌توان بر دشمنان قسم خورده اسلام پیروز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به این معنا به خوبی اشاره گردیده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ایها النّبی حَرِّضِ المؤمنین علی‌القِتال اِن یَکُن مِنْکم عِشْرون صبِرون یَغْلِبوا مِأتین و اِن یکن منکم مائه یغلبوا الفاً من‌الذین کفروا باَنهم قومٌ لا تفقهون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اَلْان خفَّفَ‌اللَّه عنکم و علم انَّ فیکم ضعفاً فان یکن منکم مأئةٌ صابرةٌ یغلبوا مأتین و ان یکن منکم صابرةٌ یغلبوا مأتین و ان یکن منکم الفٌ یغلبوا الفینِ باذن‌اللَّه و ا لله مع الصابرین</w:t>
      </w:r>
      <w:r>
        <w:rPr>
          <w:rFonts w:eastAsia="Amiri" w:cs="Amiri" w:ascii="Amiri" w:hAnsi="Amiri"/>
          <w:color w:val="111111"/>
          <w:sz w:val="28"/>
          <w:szCs w:val="28"/>
          <w:rtl w:val="true"/>
          <w:lang w:bidi="ar-SA"/>
        </w:rPr>
        <w:t>».</w:t>
      </w:r>
      <w:r>
        <w:rPr>
          <w:rStyle w:val="FootnoteAnchor"/>
          <w:rtl w:val="true"/>
        </w:rPr>
        <w:footnoteReference w:id="172"/>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رسول مؤمنان را به جنگ ترغیب کن اگر بیست نفر از شما صبور و پایدار باشید بر دویست نفر از دشمنان پیروز خواهید شد و اگر صد نفر بودید با هزار نفر از کافران برابری توانید کرد و پیروز بر دست خواهید آورد زیرا آنها گروهی بی‌دانشند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شما با دین و دانشید لذا توانا و غالب بر آنهایید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اکنون خدا بر شما تخفیف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 حکم جهاد آسان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p>
    <w:p>
      <w:pPr>
        <w:pStyle w:val="BookText"/>
        <w:rPr/>
      </w:pPr>
      <w:r>
        <w:rPr>
          <w:rFonts w:ascii="IRNazanin" w:hAnsi="IRNazanin" w:eastAsia="IRNazanin"/>
          <w:color w:val="111111"/>
          <w:sz w:val="28"/>
          <w:sz w:val="28"/>
          <w:szCs w:val="28"/>
          <w:rtl w:val="true"/>
          <w:lang w:bidi="fa-IR"/>
        </w:rPr>
        <w:t xml:space="preserve">دانست که در شما ضعف ایمان راه یافته پس اگر صد نفر باشید صبور و پایدار بر دویست نفر و اگر هزار بر دو هزار نفر به اذن خدا غالب خواهید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با وجود ضعف ایمان باز یک نفر مؤمن بر دو نفر کافر غلبه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با صابران و اهل ایمان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خمینی‌رحمه الله با محور قرار دادن معنوی تا در پیروزی‌های ملت شریف ایران، اهمیت این موضوع را به خوبی برای توده مردم روشن می‌سازند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باید همه چیز خودمان را از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نه افراد زیاد دارید و نه سلاح و ساز و برگ جنگی زیاد، ولی طرف مقابل شما از همه دنیا به او کمک می‌شود، وقتی این‌طور شد، آن کسی که هیچ ندارد باید با جهات معنوی مقابله کند، با جهات صوری که نمی‌شود</w:t>
      </w:r>
      <w:r>
        <w:rPr>
          <w:rFonts w:eastAsia="IRNazanin" w:cs="IRNazanin"/>
          <w:color w:val="111111"/>
          <w:sz w:val="28"/>
          <w:szCs w:val="28"/>
          <w:rtl w:val="true"/>
          <w:lang w:bidi="fa-IR"/>
        </w:rPr>
        <w:t>».</w:t>
      </w:r>
      <w:r>
        <w:rPr>
          <w:rStyle w:val="FootnoteAnchor"/>
          <w:rtl w:val="true"/>
        </w:rPr>
        <w:footnoteReference w:id="173"/>
      </w:r>
    </w:p>
    <w:p>
      <w:pPr>
        <w:pStyle w:val="BookText"/>
        <w:rPr/>
      </w:pPr>
      <w:r>
        <w:rPr>
          <w:rFonts w:ascii="IRNazanin" w:hAnsi="IRNazanin" w:eastAsia="IRNazanin"/>
          <w:color w:val="111111"/>
          <w:sz w:val="28"/>
          <w:sz w:val="28"/>
          <w:szCs w:val="28"/>
          <w:rtl w:val="true"/>
          <w:lang w:bidi="fa-IR"/>
        </w:rPr>
        <w:t>آن رهبر بزرگ در جای دیگر با توصیف زیبایی از فضای معنوی جبهه‌های جنگ، خطاب به میهمانان خارجی می‌فرمایند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در جبهه‌ها رفتید و جبهه‌ها را هم لابد دیدید، دیدید که جبهه‌های ما با مسجد است الان، جبهه‌های ما از مسجد بیشتر الان ذکر خدا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با صدام یک عبادت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اوضاع ایران را به خارج بگویید، دعوت کنید مردم را به این که نظیر ایران قیام کنند، بگویید ایران چه وضعی است</w:t>
      </w:r>
      <w:r>
        <w:rPr>
          <w:rFonts w:eastAsia="IRNazanin" w:cs="IRNazanin"/>
          <w:color w:val="111111"/>
          <w:sz w:val="28"/>
          <w:szCs w:val="28"/>
          <w:rtl w:val="true"/>
          <w:lang w:bidi="fa-IR"/>
        </w:rPr>
        <w:t>».</w:t>
      </w:r>
      <w:r>
        <w:rPr>
          <w:rStyle w:val="FootnoteAnchor"/>
          <w:rtl w:val="true"/>
        </w:rPr>
        <w:footnoteReference w:id="174"/>
      </w:r>
    </w:p>
    <w:p>
      <w:pPr>
        <w:pStyle w:val="BookText"/>
        <w:rPr/>
      </w:pPr>
      <w:r>
        <w:rPr>
          <w:rFonts w:ascii="IRNazanin" w:hAnsi="IRNazanin" w:eastAsia="IRNazanin"/>
          <w:color w:val="111111"/>
          <w:sz w:val="28"/>
          <w:sz w:val="28"/>
          <w:szCs w:val="28"/>
          <w:rtl w:val="true"/>
          <w:lang w:bidi="fa-IR"/>
        </w:rPr>
        <w:t>امام خمینی‌رحمه الله با وجود برخورداری از آن همه عظمت علمی و معنوی و علی‌رغم دارا بودن آن مقام و موقعیت، همواره خود را در برابر معنویت و خلوص رزمندگان اسلام، کوچک شمرده و بدین وسیله اهمیت این شاخصه تعیین کننده در پیروزی‌های رزمندگان اسلام در جنگ را، تبیین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می‌فرمایند</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اسلام جز یک برهه از صدر اسلام، جوانانی مثل جوانه‌های ایران ما سراغ ندارد و ملتی مثل ایران در تاریخ ثبت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در کجای تاریخ، جز یک برهه در صدر اسلام آن هم نه به‌طور وسیع بلکه به‌طور محدود سراغ دارید که جوانان یک کشور این‌طور عاشق جنگ باشند؟ این‌طور عاشق دفاع از کشور خودشان باشند؟ و این‌طور ملت همه با هم یک‌صدا دنبال پیروزی ارتش و سپاه پاسداران و سایر قوای مسلحه باشند؟ کجا دیدید که عاشقانه دنبال شهادت باشند من از این چهره‌های نورانی و بشاش شما و از این گریه‌های شوق شما حسرت می‌برم</w:t>
      </w:r>
      <w:r>
        <w:rPr>
          <w:rFonts w:eastAsia="IRNazanin" w:cs="IRNazanin"/>
          <w:color w:val="111111"/>
          <w:sz w:val="28"/>
          <w:szCs w:val="28"/>
          <w:rtl w:val="true"/>
          <w:lang w:bidi="fa-IR"/>
        </w:rPr>
        <w:t>».</w:t>
      </w:r>
      <w:r>
        <w:rPr>
          <w:rStyle w:val="FootnoteAnchor"/>
          <w:rtl w:val="true"/>
        </w:rPr>
        <w:footnoteReference w:id="175"/>
      </w:r>
    </w:p>
    <w:p>
      <w:pPr>
        <w:pStyle w:val="BookText"/>
        <w:rPr/>
      </w:pPr>
      <w:r>
        <w:rPr>
          <w:rFonts w:ascii="IRNazanin" w:hAnsi="IRNazanin" w:eastAsia="IRNazanin"/>
          <w:color w:val="111111"/>
          <w:sz w:val="28"/>
          <w:sz w:val="28"/>
          <w:szCs w:val="28"/>
          <w:rtl w:val="true"/>
          <w:lang w:bidi="fa-IR"/>
        </w:rPr>
        <w:t>بنابراین می‌بینیم آنچه برای امام راحل در طول این دفاع مقدس اصل بود، توسعه معنویت بود و دفاع درجه دوم مطرح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امام همچون الگوهای خود ائمه اطهارعلیهم السلام، همواره به دنبال هدایت بود و از هر موضوعی جهت تحقق این مهم استفاده می‌کرد و چه موضوعی مهم‌تر از جهاد فی‌سبیل‌ا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چه به طبق روایت مشهور این مبارزه‌ها جهاد اصغر است و جهاد اکبر، جهادی با نفس اماره می‌باشد و لازم است مبارزین در جبهه‌ها پس از بازگشت به جهاد اکبر بپردازند اما امام راحل با درایتِ بالای خود، فضای جبهه را به گونه‌ای شکل داده بودند که در آن محیط هم جهاد و هم جهاد اکبر توأماً صورت بگیرد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اصل بودن مقدورات انسانی از ابتدای نهضت تا جنگ</w:t>
      </w:r>
    </w:p>
    <w:p>
      <w:pPr>
        <w:pStyle w:val="BookText"/>
        <w:rPr/>
      </w:pPr>
      <w:r>
        <w:rPr>
          <w:rFonts w:ascii="IRNazanin" w:hAnsi="IRNazanin" w:eastAsia="IRNazanin"/>
          <w:color w:val="111111"/>
          <w:sz w:val="28"/>
          <w:sz w:val="28"/>
          <w:szCs w:val="28"/>
          <w:rtl w:val="true"/>
          <w:lang w:bidi="fa-IR"/>
        </w:rPr>
        <w:t>با نگاهی گذرا به معادلات جنگی در منازعات جهانی به خوبی روشن می‌گردد که آن چه به عنوان اصل عدول‌ناپذیر در جهت پیروزی در همه این درگیری‌ها مدنظر قرار می‌گیرد، توجه به توانایی‌های لجستیکی و نظامی و در حقیقت برتری جنگ‌افزارهای نظامی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همواره قدرت هر ارتشی با تعداد هواپیما و تانک و نفربر و اسلحه و این قبیل مسائل، مورد ارزیابی قرار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همچنان که در دوران رویارویی ابرقدرت شرق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شوروی سابق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غرب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آمریکا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همواره تعدد و کثرت کلاهک‌های اتمی و موشک‌های قاره پیما و تسلیحات دیگر، از سوی یک ابرقدرت، به عنوان وجه برتری و قدرتمندی بر علیه ابرقدرت دیگر مورد ارزیابی قرار می‌گرفت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نیز، بسیاری از دول جهان، همواره در جهت ذخیره‌سازی تسلیحات نظامی و بالابردن قدرت تسلیحاتی و یا حفظ برتری نظامی خود هستند</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نیم نگاهی به بیانات و مواضع رهبر فقید انقلاب امام خمینی‌رحمه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خصوص، بیانگر، تفاوت دیدگاه ایشان در این خصوص می‌باشد چرا که مرحوم امام، همواره نقش توده مردم را به عنوان اصل و محور تعیین‌کننده در مسائل جنگ، می‌دانستند و ابزارآلات نظامی را به عنوان فرعی بر این اصل مهم، معرفی می‌نمودند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همواره با نام بردن از روحانیان، و دانشگاهیان، بازاریان، کشاورزان، معلمان، دانش‌آموزان و همه اقشار دیگر، توده مردم را مورد خطاب قرار داده و حضور فیزیکی و یا حمایت مالی آنان، به عنوان نقش آفرین محوری مسائل جنگ بیان می‌فرمودند، ایشان با اشاره به همین موضوع و خطاب به مسئولین دولتی می‌فرمایند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اگر مردم نبودند نمی‌توانستید این جنگ را اداره بکنید، این شک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اداره کردند، یعنی این سپاه مردمند، این بسیجی‌ها مردمند، ارتش هم امروز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ارتش سابق بود همان‌طوری که خیال کرده بود صدام، خیالش به واقعیت می‌پیوست، برای این که یک ارتشی بود که انگیزه اسلامی نداشت و انگیزه منافع شخصی داشت و به مجرد این که وارد می‌شدند آنها هم دست بر می‌داشتند</w:t>
      </w:r>
      <w:r>
        <w:rPr>
          <w:rFonts w:eastAsia="IRNazanin" w:cs="IRNazanin"/>
          <w:color w:val="111111"/>
          <w:sz w:val="28"/>
          <w:szCs w:val="28"/>
          <w:rtl w:val="true"/>
          <w:lang w:bidi="fa-IR"/>
        </w:rPr>
        <w:t>».</w:t>
      </w:r>
      <w:r>
        <w:rPr>
          <w:rStyle w:val="FootnoteAnchor"/>
          <w:rtl w:val="true"/>
        </w:rPr>
        <w:footnoteReference w:id="176"/>
      </w:r>
    </w:p>
    <w:p>
      <w:pPr>
        <w:pStyle w:val="BookText"/>
        <w:rPr/>
      </w:pPr>
      <w:r>
        <w:rPr>
          <w:rFonts w:ascii="IRNazanin" w:hAnsi="IRNazanin" w:eastAsia="IRNazanin"/>
          <w:color w:val="111111"/>
          <w:sz w:val="28"/>
          <w:sz w:val="28"/>
          <w:szCs w:val="28"/>
          <w:rtl w:val="true"/>
          <w:lang w:bidi="fa-IR"/>
        </w:rPr>
        <w:t xml:space="preserve">در حقیقت به خاطر همین دیدگاه بود که ایشان فرمان تشکیل نهادهای انقلابی مختلفی چون کمیته‌های انقلاب اسلامی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کمیته امداد امام، سپاه پاسداران، جهاد سازندگی و در رأس همه اینها ارگان مردمی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بسیج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صادر فرمودند، بی‌شک ایشان بیش از هر کسی به اهمیّت مقدورات انسانی و قدرت حاصل از خیزش عظیم مردمی پی برده بودند و آن را به عنوان بود و نبود نظام تلقی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که مقام معظم رهبری حضرت آیت‌ا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خامنه‌ای مدظله‌العالی نیز همین موضوع را به عنوان مردم سالاری دینی در خصوص اداره نظام تبیین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خمینی همواره به دنبال تشکیل بسیج بیست میلیونی بودند و آرزو می‌کنند که ای کاش یک پاسدار بودند و همواره به صفای و خلوص بسیجیان غبطه می‌خوردند و در حقیقت، بسیجیان را که توده مردم بودند به عنوان حقیقی‌ترین ارتش و حافظ نظام می‌دانستند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انقلاب ما عظیم است و متکی به هیچ قدرتی نیست، نه قدرت شرق نه قدرت غرب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انقلاب‌هایی که در دنیا می‌شود، به یکی از این دو ابرقدرت متکی است ولی انقلاب مردم ما انقلابی است متکی به خود مردم، پس مردم باید از پیامدهای انقلابشان گله نداشته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کشور ایران روی پای خودش ایستاده است</w:t>
      </w:r>
      <w:r>
        <w:rPr>
          <w:rFonts w:eastAsia="IRNazanin" w:cs="IRNazanin"/>
          <w:color w:val="111111"/>
          <w:sz w:val="28"/>
          <w:szCs w:val="28"/>
          <w:rtl w:val="true"/>
          <w:lang w:bidi="fa-IR"/>
        </w:rPr>
        <w:t>».</w:t>
      </w:r>
      <w:r>
        <w:rPr>
          <w:rStyle w:val="FootnoteAnchor"/>
          <w:rtl w:val="true"/>
        </w:rPr>
        <w:footnoteReference w:id="177"/>
      </w:r>
    </w:p>
    <w:p>
      <w:pPr>
        <w:pStyle w:val="BookText"/>
        <w:rPr/>
      </w:pPr>
      <w:r>
        <w:rPr>
          <w:rFonts w:ascii="IRNazanin" w:hAnsi="IRNazanin" w:eastAsia="IRNazanin"/>
          <w:color w:val="111111"/>
          <w:sz w:val="28"/>
          <w:sz w:val="28"/>
          <w:szCs w:val="28"/>
          <w:rtl w:val="true"/>
          <w:lang w:bidi="fa-IR"/>
        </w:rPr>
        <w:t>اگر یادمان باشد در اواخر جنگ نیز که قدرت نظامی و روحی جبهه خودی به شدت رو به ضعف گذاشته بود و اوضاع به گونه‌ای گردیده بود که صدام قصد تصرف دوباره خرمشهر را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خمینی، با ناامیدی از راه‌کارهای کلاسیک و مراکز نظامی تشکیلاتی، به مردم و سپاه مردمی روی آوردند و آنان را برای دفاع از کیان و شرف کشور اسلامی‌شان دعوت کردند و متعاقب این دعوت پیامبرگونه بود که سیل رزمندگان مردمی به سوی جبهه‌های جنوب سرازیر شد و خرمشهر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 خون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سقوط حتمی نجات یافت</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 بر مسئولین اداره نظام لازم است که به این عنصر اساسی در طراحی سیستم‌های اداره نظام به خوبی توجه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قطعاً در نظامات مادی آنچه حرف اول را می‌زند ابزارآلات </w:t>
      </w:r>
    </w:p>
    <w:p>
      <w:pPr>
        <w:pStyle w:val="BookText"/>
        <w:rPr/>
      </w:pPr>
      <w:r>
        <w:rPr>
          <w:rFonts w:ascii="IRNazanin" w:hAnsi="IRNazanin" w:eastAsia="IRNazanin"/>
          <w:color w:val="111111"/>
          <w:sz w:val="28"/>
          <w:sz w:val="28"/>
          <w:szCs w:val="28"/>
          <w:rtl w:val="true"/>
          <w:lang w:bidi="fa-IR"/>
        </w:rPr>
        <w:t>و تکنولوژی می‌باشد انسان هم تنها به عنوان خلأ موجود بر ابزار در خدمت گرفته می‌شود امّا در نظام الهی این انسان دست که به عنوان اشرف مخلوقات محور خلقت آفرینش قرار می‌گیرد و عینیت و تمامی ابزارآلات در خدمت او برای تقرب معنا پیدا می‌کنند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عدم پیروی جنگ از معادلات کارشناسی جنگ‌های امروزی</w:t>
      </w:r>
    </w:p>
    <w:p>
      <w:pPr>
        <w:pStyle w:val="BookText"/>
        <w:rPr/>
      </w:pPr>
      <w:r>
        <w:rPr>
          <w:rFonts w:ascii="IRNazanin" w:hAnsi="IRNazanin" w:eastAsia="IRNazanin"/>
          <w:color w:val="111111"/>
          <w:sz w:val="28"/>
          <w:sz w:val="28"/>
          <w:szCs w:val="28"/>
          <w:rtl w:val="true"/>
          <w:lang w:bidi="fa-IR"/>
        </w:rPr>
        <w:t>بی‌تردید در تمام جنگ‌های عالم، هدف نهایی طرف‌های درگیر مبارزه، پیروزی در آن است و رسیدن به نقطه مطلوب جنگ زمانی متصور است که درنهایت آن، برتری ظاهری و نظامی از آنِ یک طرف، واقع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آیین رحمت‌بخش اسلام، هدف از جنگ و مبارزه و جهاد، صرفاً برتری ظاهری و نظامی نیست بلکه، مقصود والاتری متصور است که همانا عمل به تکلیف و اطاعت امر پروردگار در خصوص دفاع از سرزمین 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خداوند متعال در قرآن کریم با خطاب‌های متعدد و گوناگون، کشتگان در راهش را زنده معرفی می‌نماید و آنان را پیروز میدان بیان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فرحین بما اتیهم‌اللَّه من فضله و یستبشرون بالذین لم یلحقوا بهم من خلفهم الا خوفٌ علیهم و لا هم تحزنون</w:t>
      </w:r>
      <w:r>
        <w:rPr>
          <w:rFonts w:eastAsia="IRNazanin" w:cs="IRNazanin"/>
          <w:color w:val="111111"/>
          <w:sz w:val="28"/>
          <w:szCs w:val="28"/>
          <w:rtl w:val="true"/>
          <w:lang w:bidi="fa-IR"/>
        </w:rPr>
        <w:t>».</w:t>
      </w:r>
      <w:r>
        <w:rPr>
          <w:rStyle w:val="FootnoteAnchor"/>
          <w:rtl w:val="true"/>
        </w:rPr>
        <w:footnoteReference w:id="17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به فضل و رحمتی که از خدا نصیبشان گردید شادمانند و به آن مؤمنان که هنوز به آنها نپیوسته‌اند و بعداً در پی آنها براه آخرت خواهند شتافت مژده دهند که از مردن هیچ نترسند و از فوت متاع دنیا هیچ غم مخورند و آنها را به فضل و رحمت خدا بشارت می‌دهند و این که خداوند اجر اهل ایمان را هرگز ضایع نگذارد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مالکم لا تقاتلون فی سبیل‌اللَّه والمستضفین منَ‌الرجال و النساء والولدان الذین یقولون ربَّنا اخرجنا من هذه القریه الظالم اهلها واجعل لنا من لدنک ولیّاً واجعل لنا من لدنک نصیراً</w:t>
      </w:r>
      <w:r>
        <w:rPr>
          <w:rFonts w:eastAsia="IRNazanin" w:cs="IRNazanin"/>
          <w:color w:val="111111"/>
          <w:sz w:val="28"/>
          <w:szCs w:val="28"/>
          <w:rtl w:val="true"/>
          <w:lang w:bidi="fa-IR"/>
        </w:rPr>
        <w:t>».</w:t>
      </w:r>
      <w:r>
        <w:rPr>
          <w:rStyle w:val="FootnoteAnchor"/>
          <w:rtl w:val="true"/>
        </w:rPr>
        <w:footnoteReference w:id="17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در راه خدا جهاد نمی‌کنید در صورتی که جمعی ناتوان از مرد و زن و کودکان شما در مکه اسیر ظلم کفارند آنها دایم می‌گویند بار خدایا ما را از این شهر که مردمش ستمکارند بیرون آور و از جانب خود برای ما بیچارگان نگهدار و یاوری فرست</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 اگر تأملی در قیام بی‌نظیر آقا ابا عبداللَّه‌علیه السلام نیز بکنیم تفاوت دیدگاه اسلام با دیگران را در این خصوص خواهیم فهمید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حسین‌علیه السلام نیز هدف از قیام خود را اصلاح جامعه اسلامی و زدودن غبارهای گمراهی از آیین جدش معرفی نموده و شهادت در این راه را فوز عظیم می‌داند به گونه‌ای که در شب عاشورا به خاطر معرفتی که به اصحاب </w:t>
      </w:r>
    </w:p>
    <w:p>
      <w:pPr>
        <w:pStyle w:val="BookText"/>
        <w:rPr/>
      </w:pPr>
      <w:r>
        <w:rPr>
          <w:rFonts w:ascii="IRNazanin" w:hAnsi="IRNazanin" w:eastAsia="IRNazanin"/>
          <w:color w:val="111111"/>
          <w:sz w:val="28"/>
          <w:sz w:val="28"/>
          <w:szCs w:val="28"/>
          <w:rtl w:val="true"/>
          <w:lang w:bidi="fa-IR"/>
        </w:rPr>
        <w:t>خود داده بود، آنان به جای اندوه و غم، شادی و مزاح می‌کردند و در روز عاشورا برای شهادت و کشته شدن از یکدیگر سبقت می‌گرفتند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اصولاً بر همین اساس بود که امام خمینی‌رحمه الله با الهام از تعالیم متعالی اسلام و پیروی از سیره جدّ بزرگوارش حضرت امام حسین‌علیه السلام، قدم در معرکه‌ای بزرگ نهاده بود و دورنگاه او، فقط و فقط انجام تکالیف بود و نه پیروزی نظامی ظاهری و این معنا را بارها و بارها با عبارات مختلف بیان می‌نمود و اساساً ایشان بسیاری از موقعیت‌های نظام و انقلاب را از جنگی می‌دانست که در آن خسارات زیادی بر اقتصاد و اجتماع ما وارد شد و به این معنای در وصیت نامه الهی و سیاسی ایشان به‌طور مشروح اشاره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جمع عده‌ای از داوطلبان جبهه‌ها با اشاره به این موضوع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 من به شما عزیزان، به شما ارتشیان، به شما سپاه پاسداران به شما ژاندارمری‌ها، به شما ملت، سرتاسر، نوید می‌دهم که پیروزی با شماست، پیروزی با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کراراً این را گفته‌ام که ما چه کشته بشویم و چه بکشیم پیروزیم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که در میدان جنگ رفتید و معلول شدید و الان در منظره من هستید و من متأثرم برای شما، شما پیروزید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در نظر اسلام پیروز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در نظر خدای تبارک و تعالی لشکرهای پیروزمندی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انشاءاللَّه شماها را از لشکریان امام زمان سلام‌اللَّه علیه قرار دهد و اجر آن سپاهان در رکاب رسول‌اللَّه را به شما عنایت بفرماید، آنها هم هر کمالی داشتند، برای خدمت به اسلام و رسول خدا بود و شما هم همین خدمت را دارید انجام می‌دهید</w:t>
      </w:r>
      <w:r>
        <w:rPr>
          <w:rFonts w:eastAsia="IRNazanin" w:cs="IRNazanin"/>
          <w:color w:val="111111"/>
          <w:sz w:val="28"/>
          <w:szCs w:val="28"/>
          <w:rtl w:val="true"/>
          <w:lang w:bidi="fa-IR"/>
        </w:rPr>
        <w:t>».</w:t>
      </w:r>
      <w:r>
        <w:rPr>
          <w:rStyle w:val="FootnoteAnchor"/>
          <w:rtl w:val="true"/>
        </w:rPr>
        <w:footnoteReference w:id="180"/>
      </w:r>
    </w:p>
    <w:p>
      <w:pPr>
        <w:pStyle w:val="BookText"/>
        <w:rPr/>
      </w:pPr>
      <w:r>
        <w:rPr>
          <w:rFonts w:ascii="IRNazanin" w:hAnsi="IRNazanin" w:eastAsia="IRNazanin"/>
          <w:color w:val="111111"/>
          <w:sz w:val="28"/>
          <w:sz w:val="28"/>
          <w:szCs w:val="28"/>
          <w:rtl w:val="true"/>
          <w:lang w:bidi="fa-IR"/>
        </w:rPr>
        <w:t>علاوه بر این که هدف از دفاع در معادلات امام راحل انجام تکلیف بود و نه پیروزی، ماهیت جنگ هم به تمامه با جنگ‌های مدرن در این دوران متفاوت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 سازماندهی سپاه، نوع ارتباط فرماندهان بالا بر فرماندهان پایین‌تر و نوع برخورد فرماندهان با نیروها تحت امر، شیوه آمادگی رزمی و بدنی، نوع حمله رزمندگان، نوع برخورد با دشمن و اسراء نوع تقسیم امکانات در بین نیروها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تمامی اینها از تفاوت جوهری بین معادلات کارشناسی جنگ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با جنگ‌های متداول خبر می‌دهد</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حال بر مسئولین نظامی کشور فرض است که با الهام‌گیری از نوع و روش جنگ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ساله به تدوین شیوه‌ای جدید از جنگ و دفاع بپردازند و مستقلاً خود مبدع الگویی در این امر </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باشند و با پرورش و پردازش آن الگو زمینه شکل‌گیری ارتشی کلاسیک و با قدرت را در سطح منطقه‌ای و جهانی فراهم آورند</w:t>
      </w:r>
      <w:r>
        <w:rPr>
          <w:rFonts w:eastAsia="IRNazanin" w:cs="IRNazanin"/>
          <w:color w:val="111111"/>
          <w:sz w:val="28"/>
          <w:szCs w:val="28"/>
          <w:rtl w:val="true"/>
          <w:lang w:bidi="fa-IR"/>
        </w:rPr>
        <w:t xml:space="preserve">. </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جنگ و انقلاب اسلامی</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اینکه بتوان تحلیل صحیح و منطقی از دوران دفاع مقدس داد، باید توجه به ضرورت انقلاب اسلامی و جایگاه نظام و انقلاب اسلامی درنظام بین‌المللی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این توجه می‌تواند، این فضا را پیش روی ما قرار دهد که آیا این جنگ هشت ساله تحمیلی، دارای چه آرمانهایی بوده و چه تأثیری درسطح جهان داشته و چه تأثیری بر نظام اسلامی مان نهاده و این که آیا جنگ، امری اجتناب‌ناپذیر بوده یا این که بدون ایجاد این جنگ می‌توانستیم به اهداف انقلاب اسلامی نائل شویم؟ آیا این جنگ، آن چنان که عده‌ای 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خانمانسوزی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می‌نمایند، بوده و عامل عقب‌ماندگی کشور گردیده و روند توسعه را سد و یا کند کرده ویابرعکس عامل احیاء بشریت بوده و یک عامل موثر در تغییر روند تو سعه جهانی بوده است؟ براستی اگر ماانقلاب اسلامی را یک انقلاب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ناسیونالیستی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نماییم که تمام اهداف و آرمانهایش در دوران مرزهای خودش تعریف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طبیعتاً راهکارهایی را که باید جهت رسیدن به مقاصد انقلاب معرفی کنیم، راهکارهای خاصی است و همچنین اگر انقلاب اسلامی را در حد ضد استبداد و استعماری تعریف کنیم، باز در راهکارهای انقلاب نقش دارد، اما اگر انقلاب اسلامی را این گونه تعریف نمودیم که انقلابی اسلامی است که دارای رسالتی جهانی و انگیزه‌های آن فراتر از ملیت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نفی استبداد و استعمار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نژاد و قومیت است و به قول امام‌خمینی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شورای امنیت،</w:t>
      </w:r>
    </w:p>
    <w:p>
      <w:pPr>
        <w:pStyle w:val="BookText"/>
        <w:rPr/>
      </w:pPr>
      <w:r>
        <w:rPr>
          <w:rFonts w:ascii="IRNazanin" w:hAnsi="IRNazanin" w:eastAsia="IRNazanin"/>
          <w:color w:val="111111"/>
          <w:sz w:val="28"/>
          <w:sz w:val="28"/>
          <w:szCs w:val="28"/>
          <w:rtl w:val="true"/>
          <w:lang w:bidi="fa-IR"/>
        </w:rPr>
        <w:t xml:space="preserve">با یادآوری مجدد قطعنامه </w:t>
      </w:r>
      <w:r>
        <w:rPr>
          <w:rFonts w:eastAsia="IRNazanin" w:cs="IRNazanin"/>
          <w:color w:val="111111"/>
          <w:sz w:val="28"/>
          <w:szCs w:val="28"/>
          <w:rtl w:val="true"/>
          <w:lang w:bidi="fa-IR"/>
        </w:rPr>
        <w:t>(</w:t>
      </w:r>
      <w:r>
        <w:rPr>
          <w:rFonts w:eastAsia="IRNazanin" w:cs="IRNazanin"/>
          <w:color w:val="111111"/>
          <w:sz w:val="28"/>
          <w:szCs w:val="28"/>
          <w:lang w:bidi="fa-IR"/>
        </w:rPr>
        <w:t>598</w:t>
      </w:r>
      <w:r>
        <w:rPr>
          <w:rFonts w:eastAsia="IRNazanin" w:cs="IRNazanin"/>
          <w:color w:val="111111"/>
          <w:sz w:val="28"/>
          <w:szCs w:val="28"/>
          <w:rtl w:val="true"/>
          <w:lang w:bidi="fa-IR"/>
        </w:rPr>
        <w:t xml:space="preserve"> (</w:t>
      </w:r>
      <w:r>
        <w:rPr>
          <w:rFonts w:eastAsia="IRNazanin" w:cs="IRNazanin"/>
          <w:color w:val="111111"/>
          <w:sz w:val="28"/>
          <w:szCs w:val="28"/>
          <w:lang w:bidi="fa-IR"/>
        </w:rPr>
        <w:t>1987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گزارش دبیرکل مذکور در سند </w:t>
      </w:r>
      <w:r>
        <w:rPr>
          <w:rFonts w:eastAsia="Times New Roman" w:cs="Times New Roman" w:ascii="Times New Roman" w:hAnsi="Times New Roman"/>
          <w:color w:val="111111"/>
          <w:sz w:val="28"/>
          <w:szCs w:val="28"/>
          <w:lang w:val="en-US" w:bidi="en-US"/>
        </w:rPr>
        <w:t>S/39002</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در مورد اجرای پاراگراف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اجرایی قطعنامه </w:t>
      </w:r>
      <w:r>
        <w:rPr>
          <w:rFonts w:eastAsia="IRNazanin" w:cs="IRNazanin"/>
          <w:color w:val="111111"/>
          <w:sz w:val="28"/>
          <w:szCs w:val="28"/>
          <w:rtl w:val="true"/>
          <w:lang w:bidi="fa-IR"/>
        </w:rPr>
        <w:t>(</w:t>
      </w:r>
      <w:r>
        <w:rPr>
          <w:rFonts w:eastAsia="IRNazanin" w:cs="IRNazanin"/>
          <w:color w:val="111111"/>
          <w:sz w:val="28"/>
          <w:szCs w:val="28"/>
          <w:lang w:bidi="fa-IR"/>
        </w:rPr>
        <w:t>598</w:t>
      </w:r>
      <w:r>
        <w:rPr>
          <w:rFonts w:eastAsia="IRNazanin" w:cs="IRNazanin"/>
          <w:color w:val="111111"/>
          <w:sz w:val="28"/>
          <w:szCs w:val="28"/>
          <w:rtl w:val="true"/>
          <w:lang w:bidi="fa-IR"/>
        </w:rPr>
        <w:t xml:space="preserve">) </w:t>
      </w:r>
      <w:r>
        <w:rPr>
          <w:rFonts w:eastAsia="IRNazanin" w:cs="IRNazanin"/>
          <w:color w:val="111111"/>
          <w:sz w:val="28"/>
          <w:szCs w:val="28"/>
          <w:lang w:bidi="fa-IR"/>
        </w:rPr>
        <w:t>1987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تصویب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تصمیم می‌گیرد که طبق اختیارات خود یک گروه ناظر نظامی 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یونیماگ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ایجاد و از دبیرکل درخواست می‌نماید اقدامات لازم را برای این منظور، طبق گزارش فوق‌الذکر، انجام 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بعلاوه تصمیم می‌گیرد که یونیماگ را برای مدت شش‌ماه تأسیس نماید، مگر آنکه شورا تصمیم دیگری اتخاذ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دبیرکل درخواست می‌کند که شورای امنیت را از تحولات بعدی امر کاملاً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آگاه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گذشت چندسال از صدور قطعنامه و حوادث پس از آن، عاقبت پرز دکوئیار دبیرکل سازمان ملل متحد در آخرین گزارشی که به عنوان دبیرکل سازمان ملل متحد به شورای امنیت تسلیم نمود، رسماً کشور عراق را بعنوان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متجاوز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کرد</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دنیا با شنیدن این اعلام دبیرکل متوجه گردیدند که چگونه ایران در طول هشت‌سال جنگ تحمیلی توانسته است در مقابل ماشین جنگی عراق که تمامی ابرقدرتها پشتیبان او بوده‌اند، مقاومت نماید و دشمن را از خاک خود بیرون نماید و به جهانیان ثابت نماید که دولت بعث، دولتی متجاوز بوده که جهت رسیدن به اهداف شوم خود از هیچ تجاوز و جنایتی کوتاه نمی‌آید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شورای امنیت،</w:t>
      </w:r>
    </w:p>
    <w:p>
      <w:pPr>
        <w:pStyle w:val="BookText"/>
        <w:rPr/>
      </w:pPr>
      <w:r>
        <w:rPr>
          <w:rFonts w:ascii="IRNazanin" w:hAnsi="IRNazanin" w:eastAsia="IRNazanin"/>
          <w:color w:val="111111"/>
          <w:sz w:val="28"/>
          <w:sz w:val="28"/>
          <w:szCs w:val="28"/>
          <w:rtl w:val="true"/>
          <w:lang w:bidi="fa-IR"/>
        </w:rPr>
        <w:t xml:space="preserve">با یادآوری مجدد قطعنامه </w:t>
      </w:r>
      <w:r>
        <w:rPr>
          <w:rFonts w:eastAsia="IRNazanin" w:cs="IRNazanin"/>
          <w:color w:val="111111"/>
          <w:sz w:val="28"/>
          <w:szCs w:val="28"/>
          <w:rtl w:val="true"/>
          <w:lang w:bidi="fa-IR"/>
        </w:rPr>
        <w:t>(</w:t>
      </w:r>
      <w:r>
        <w:rPr>
          <w:rFonts w:eastAsia="IRNazanin" w:cs="IRNazanin"/>
          <w:color w:val="111111"/>
          <w:sz w:val="28"/>
          <w:szCs w:val="28"/>
          <w:lang w:bidi="fa-IR"/>
        </w:rPr>
        <w:t>598</w:t>
      </w:r>
      <w:r>
        <w:rPr>
          <w:rFonts w:eastAsia="IRNazanin" w:cs="IRNazanin"/>
          <w:color w:val="111111"/>
          <w:sz w:val="28"/>
          <w:szCs w:val="28"/>
          <w:rtl w:val="true"/>
          <w:lang w:bidi="fa-IR"/>
        </w:rPr>
        <w:t xml:space="preserve"> (</w:t>
      </w:r>
      <w:r>
        <w:rPr>
          <w:rFonts w:eastAsia="IRNazanin" w:cs="IRNazanin"/>
          <w:color w:val="111111"/>
          <w:sz w:val="28"/>
          <w:szCs w:val="28"/>
          <w:lang w:bidi="fa-IR"/>
        </w:rPr>
        <w:t>1987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گزارش دبیرکل مذکور در سند </w:t>
      </w:r>
      <w:r>
        <w:rPr>
          <w:rFonts w:eastAsia="Times New Roman" w:cs="Times New Roman" w:ascii="Times New Roman" w:hAnsi="Times New Roman"/>
          <w:color w:val="111111"/>
          <w:sz w:val="28"/>
          <w:szCs w:val="28"/>
          <w:lang w:val="en-US" w:bidi="en-US"/>
        </w:rPr>
        <w:t>S/39002</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در مورد اجرای پاراگراف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اجرایی قطعنامه </w:t>
      </w:r>
      <w:r>
        <w:rPr>
          <w:rFonts w:eastAsia="IRNazanin" w:cs="IRNazanin"/>
          <w:color w:val="111111"/>
          <w:sz w:val="28"/>
          <w:szCs w:val="28"/>
          <w:rtl w:val="true"/>
          <w:lang w:bidi="fa-IR"/>
        </w:rPr>
        <w:t>(</w:t>
      </w:r>
      <w:r>
        <w:rPr>
          <w:rFonts w:eastAsia="IRNazanin" w:cs="IRNazanin"/>
          <w:color w:val="111111"/>
          <w:sz w:val="28"/>
          <w:szCs w:val="28"/>
          <w:lang w:bidi="fa-IR"/>
        </w:rPr>
        <w:t>598</w:t>
      </w:r>
      <w:r>
        <w:rPr>
          <w:rFonts w:eastAsia="IRNazanin" w:cs="IRNazanin"/>
          <w:color w:val="111111"/>
          <w:sz w:val="28"/>
          <w:szCs w:val="28"/>
          <w:rtl w:val="true"/>
          <w:lang w:bidi="fa-IR"/>
        </w:rPr>
        <w:t xml:space="preserve">) </w:t>
      </w:r>
      <w:r>
        <w:rPr>
          <w:rFonts w:eastAsia="IRNazanin" w:cs="IRNazanin"/>
          <w:color w:val="111111"/>
          <w:sz w:val="28"/>
          <w:szCs w:val="28"/>
          <w:lang w:bidi="fa-IR"/>
        </w:rPr>
        <w:t>1987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تصویب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تصمیم می‌گیرد که طبق اختیارات خود یک گروه ناظر نظامی 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یونیماگ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ایجاد و از دبیرکل درخواست می‌نماید اقدامات لازم را برای این منظور، طبق گزارش فوق‌الذکر، انجام 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بعلاوه تصمیم می‌گیرد که یونیماگ را برای مدت شش‌ماه تأسیس نماید، مگر آنکه شورا تصمیم دیگری اتخاذ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دبیرکل درخواست می‌کند که شورای امنیت را از تحولات بعدی امر کاملاً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آگاه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گذشت چندسال از صدور قطعنامه و حوادث پس از آن، عاقبت پرز دکوئیار دبیرکل سازمان ملل متحد در آخرین گزارشی که به عنوان دبیرکل سازمان ملل متحد به شورای امنیت تسلیم نمود، رسماً کشور عراق را بعنوان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متجاوز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کرد</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دنیا با شنیدن این اعلام دبیرکل متوجه گردیدند که چگونه ایران در طول هشت‌سال جنگ تحمیلی توانسته است در مقابل ماشین جنگی عراق که تمامی ابرقدرتها پشتیبان او بوده‌اند، مقاومت نماید و دشمن را از خاک خود بیرون نماید و به جهانیان ثابت نماید که دولت بعث، دولتی متجاوز بوده که جهت رسیدن به اهداف شوم خود از هیچ تجاوز و جنایتی کوتاه نمی‌آید</w:t>
      </w:r>
      <w:r>
        <w:rPr>
          <w:rFonts w:eastAsia="IRNazanin" w:cs="IRNazanin"/>
          <w:color w:val="111111"/>
          <w:sz w:val="28"/>
          <w:szCs w:val="28"/>
          <w:rtl w:val="true"/>
          <w:lang w:bidi="fa-IR"/>
        </w:rPr>
        <w:t xml:space="preserve">. </w:t>
      </w:r>
      <w:bookmarkStart w:id="42" w:name="pg4955_56800"/>
    </w:p>
    <w:p>
      <w:pPr>
        <w:pStyle w:val="Heading2"/>
        <w:numPr>
          <w:ilvl w:val="1"/>
          <w:numId w:val="1"/>
        </w:numPr>
        <w:rPr/>
      </w:pPr>
      <w:bookmarkStart w:id="43" w:name="__RefHeading___Toc184295_774463916"/>
      <w:bookmarkStart w:id="44" w:name="_Toc12"/>
      <w:bookmarkEnd w:id="42"/>
      <w:bookmarkEnd w:id="43"/>
      <w:r>
        <w:rPr>
          <w:rtl w:val="true"/>
        </w:rPr>
        <w:t>جنگ و انقلاب اسلامی</w:t>
      </w:r>
      <w:bookmarkEnd w:id="44"/>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اینکه بتوان تحلیل صحیح و منطقی از دوران دفاع مقدس داد، باید توجه به ضرورت انقلاب اسلامی و جایگاه نظام و انقلاب اسلامی درنظام بین‌المللی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این توجه می‌تواند، این فضا را پیش روی ما قرار دهد که آیا این جنگ هشت ساله تحمیلی، دارای چه آرمانهایی بوده و چه تأثیری درسطح جهان داشته و چه تأثیری بر نظام اسلامی مان نهاده و این که آیا جنگ، امری اجتناب‌ناپذیر بوده یا این که بدون ایجاد این جنگ می‌توانستیم به اهداف انقلاب اسلامی نائل شویم؟ آیا این جنگ، آن چنان که عده‌ای 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خانمانسوزی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می‌نمایند، بوده و عامل عقب‌ماندگی کشور گردیده و روند توسعه را سد و یا کند کرده ویابرعکس عامل احیاء بشریت بوده و یک عامل موثر در تغییر روند تو سعه جهانی بوده است؟ براستی اگر ماانقلاب اسلامی را یک انقلاب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ناسیونالیستی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نماییم که تمام اهداف و آرمانهایش در دوران مرزهای خودش تعریف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طبیعتاً راهکارهایی را که باید جهت رسیدن به مقاصد انقلاب معرفی کنیم، راهکارهای خاصی است و همچنین اگر انقلاب اسلامی را در حد ضد استبداد و استعماری تعریف کنیم، باز در راهکارهای انقلاب نقش دارد، اما اگر انقلاب اسلامی را این گونه تعریف نمودیم که انقلابی اسلامی است که دارای رسالتی جهانی و انگیزه‌های آن فراتر از ملیت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نفی استبداد و استعمار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نژاد و قومیت است و به قول امام‌خمینی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بلکه یک انقلاب تمام عیار مذهبی برعلیه جریان لائیسه جهانی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در مقابل ما تمدن بزرگ غربی مطرح است که گرچه ذات و زادگاه آن در مغرب زمین است ولی فضای کنونی جهان را درتمام ابعاد سیاست، فرهنگ و اقتصاد مورد تأثیر قرارداده است و به شدت در فرهنگهای بومی و قومی سراسر ملل جهان نفوذ که روح این تمدن هم، روح ضددینی و دنیاپرستی و مذهب زدایی از جهان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براین اساس طبیعی است که حاکمیت این تمدن مادی، به معنای نفی مذهب در سراسر عالم است که فطرت مذهبی عالم از نقطه ظهور مکتب حق در زمان تاریخی خودش، واکنشی را برعلیه این حرکت جهانی انجام داده که درواقع عکس‌العمل فطرت مذهبی در مقابل دین زدایی و نفی معنویت و قدسیّت زدایی از زندگی بشراست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انقلاب را برمبنای سطح سوم، تعریف کنیم،</w:t>
      </w:r>
    </w:p>
    <w:p>
      <w:pPr>
        <w:pStyle w:val="BookText"/>
        <w:rPr/>
      </w:pPr>
      <w:r>
        <w:rPr>
          <w:rFonts w:ascii="IRNazanin" w:hAnsi="IRNazanin" w:eastAsia="IRNazanin"/>
          <w:color w:val="111111"/>
          <w:sz w:val="28"/>
          <w:sz w:val="28"/>
          <w:szCs w:val="28"/>
          <w:rtl w:val="true"/>
          <w:lang w:bidi="fa-IR"/>
        </w:rPr>
        <w:t>طبیعتاً رسالت آن رسالتی فراگیر و بین‌الملل و جهانی است که آن رسالت در توسعه معنویت، قدسیّت و جاری ساختن وحی و گرایش‌های معنوی در زندگی و زیست دنیایی بشر امروزی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چه به عنوان نقطه درگیری انقلاب اسلامی با تجدد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این پارامتر می‌باشد که اساس تجدد، نفی دخالت دین در تعریف عدالت اجتماعی است که این تعریف به محور وحی صورت می‌گیرد بنابراین تعریف انقلاب اسلامی در این سطح بمعنای آن است که اهداف و مقاصد و آرمان‌ها و مسیر حرکت آن هم متناسب با این تعریف تبیین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شواهد فراوانی براین تعریف سوم وجود دارد که آنرا تأیید می‌نماید که عبارتند از</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انقلاب اسلامی سریع به یک پدیده جهانی مبدل گردید و ضمن ریشه دوانیدن طرفدارانی را نیز پیدا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مطمئناً هر انقلابی که بر محور انگیزه‌های انگیزه وطن و قومیّت باشد، هرگز نخواهد توانست در انگیزه‌های انسان‌های عالم با قومیّت‌های مختلف و فرهنگ‌های متفاوت جغرافیایی جداگانه موثر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توسعه سریع، علامت آن است که حقیقت و روح این حرکت، حرکتی است که ظرفیت جهانی شدن را دارد و پایگاه در فطرت ما دارد پس تعریف انقلاب به این که این انقلاب دارای این عظمت است درصد تغییر مسیر حرکت جهانی می‌باشد و به دنبال این خواسته است که روند گرایش به تمدن مادی و سکودار شدن جامعه جهانی را کنترل و مهارت کند و روند جدیدی برای بشریت به سمت معنویت تعیین نماید، مسلماً محدوده عملکرد او آفاق جهانی بوده و هدف او بدست آوردن مواضع قدرت در جهان و تغییر موازنه به نفع مذهب محدود کردن و در نهایت حذف مدرنیته </w:t>
      </w:r>
    </w:p>
    <w:p>
      <w:pPr>
        <w:pStyle w:val="BookText"/>
        <w:rPr/>
      </w:pPr>
      <w:r>
        <w:rPr>
          <w:rFonts w:ascii="IRNazanin" w:hAnsi="IRNazanin" w:eastAsia="IRNazanin"/>
          <w:color w:val="111111"/>
          <w:sz w:val="28"/>
          <w:sz w:val="28"/>
          <w:szCs w:val="28"/>
          <w:rtl w:val="true"/>
          <w:lang w:bidi="fa-IR"/>
        </w:rPr>
        <w:t>و تمدن مادی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انقلابی حتماً در باطن خود، درگیر با کل جبهه استکبار و طرفداران تمدن مادی خواهد بود و این درگیری قطعاً در نقاطی ظهور و بروز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ضرورت چنین انقلابی با اهدافی جهانی، حتماً جنگی فیزیکی خواهد بود، گر چه گفتگو و اتمام حجت و نفوذ سیاسی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ابزار این انقلاب بوده و هستند و در مسیر رشد به کار می‌آیند، ولی بی‌تردید اگر دو تمدن با دو ایده متفاوت بنیادین جهانی درصد توسعه و بسط خود در جامعه جهانی باشند و در آرمان‌های خود با رقیب مقابل‌شان نقطه وفاقی نداشته باشند، این دو تمدن توسعه‌گرا به درگیری فیزیکی کشیده خواهند شد</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این اساس انقلاب اسلامی با این آرمان‌های منحصر به فرد در عالم امروزی، نمی‌توانست درگیر و متحمل یک جنگ جدی و همه جانبه و تمام عیار با رقیب خود، یعنی کلیّت تمدن غرب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در این عرصه متوجه می‌شویم که علیرغم اختلافی که بین دو بلوک تمدن غرب و مدرنیته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نظام‌های سوسیالیستی کمونیستی و نظام لیبرال دموکرات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داشت ولی با هم متحد و هماهنگ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اروپا تا آمریکا تا دنیای شرق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یکپارچه این جنگ را بر علیه ما طراحی و راه اندازی نمودند که خود غربی‌ها و دیگران امروزه اسناد آن را منتشر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دنیای استکباری با وجود پیروزی انقلاب و استقرار نظام و حکومت دینی، برای خود به واسطه این پدیده نوظهور احساس ناامنی و خطر نمودند، زیرا در یک جنگ منطقه‌ای بین دو کشور که آسیبی به مناطق خارج از محدوده جنگ وارد نمی‌کند، ضرورتی ندارد که دنیا با هم متحد شوند برعلیه یک طرف دیگر نگاه امروز ما پس از بیستمین سالگرد هجوم جهان کفر به انقلاب اسلامی این است که این جنگ، نقطه ظهور درگیری فیزیکی بین انقلاب جهانی اسلام و کلیت تمدن مادی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مدرنیته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جای این سوال در تحلیل دفاع مقدس باقی است که در این درگیری چرا از این نقطه عالم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شروع شد و بدست خود مسلمانان و درون دنیای اسلام اتفاق افتاد؟ ولی در جواب می‌توان گفت، گر چه درگیری به حسب ظاهر درون تمدنی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با اندکی تأمل متوجه خواهیم شد که روح این درگیری، درگیری بین دو تمدن است که در این نقطه ظهور نموده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براین اساس انقلاب اسلامی با ایده جهانی شروع به حرکت نمود و با فتح لانه جاسوسی در تهران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انقلاب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توسط دانشجویان پیرو خط امام از مرزهای جغرافیایی گذر کرد و به تدریج به سمت ایجاد هویتی جدید در جهان پیش رفت و هویت اسلامی را در بین </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ملل جهان احیاء نمود هویت تمدن اسلامی در حال شکل‌گیری قرار گرفت، و این دشمن جهانی که تصور می‌کرد این هویتی که سالیان سال درگیر با آن بوده سعی در کم رنگ کردن آن داشت و سعی در منحل نمودن آن در درون هویت مادی انسانها داشت، با این حادثه جدید مواجه شد و لذا با تمام قوایش در سراسر جهان درصد مهار و کنترل و حذف آن برآمد که بهترین کار برای این مقصد، راه اندازی جنگی تحمیلی توسط سردار ناکام قادسیه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صدام تکریتی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چه امروز پس از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که از خاتمه جنگ و قبول قطعنامه </w:t>
      </w:r>
      <w:r>
        <w:rPr>
          <w:rFonts w:eastAsia="IRNazanin" w:cs="IRNazanin"/>
          <w:color w:val="111111"/>
          <w:sz w:val="28"/>
          <w:szCs w:val="28"/>
          <w:lang w:bidi="fa-IR"/>
        </w:rPr>
        <w:t>598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می‌گذرد و در محافل فرهنگی سیاسی عنوان می‌شود این است که آیا این جنگ، آن چنان که دشمن در پی آن بود، به عنوان عامل اصلی جهت مهار انقلاب اسلامی تبدیل شد و یا این که موجب نهادینه شدن فرهنگ درگیری با استکبار در جامعه جهانی شد؟ این فرهنگ در جوهره‌اش نوعی گرایش، بینش و انتخابی اجتماعی داشت که جامعه با دستیابی به این بینش تو انست به واسطه آن در تحلیل خود، حق و باطل را در جامعه جهانی تشخیص دهد و نسبت به خطوط جبهه باطل حساسیت پیدا نما 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حاصل آن حساسیت این شد که به جای این که فریفته جاذبه‌های مدرنیته گردد به دامهای تجددگرایی در مسیر حرکت بشر توجه پیدا نماید و موضعگیری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آگاهی و حساسیت و بصیرتها، فرهنگ دفاع و درگیری را ایجاب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شک اگر جامعه‌ای فریفته مظاهر مادی گشت، چنین جامعه‌ای هرگز دارای فرهنگ دفاع و درگیری و جهاد در او نخواهد بود ولی جامعه‌ای که به یک بصیرت اجتماعی رسیده و روح و حقیقت این تمدن تمامیت خواه و افزون طلب و سلطه جو را شناخته و می‌داند که در پس این جلوه‌ها و شعارهای ظاهر فریب و زخرف‌القول، یک ایده‌ها و پدیده‌ها و اهداف زشتی پنهان شده و نسبت به موازنه جهانی هم حساسیت پیدا کرده، یعنی درگیری دو تمدن الهی و مادی را در عالم می‌فهمد و حس می‌کند به برتری پرچم اسلامی حساس است، به یک راهکارهای عملی منتهی خواهند شد که دفاع و درگیری در برابر هر سلطه‌ای را شکل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اگر با این نگاه و از این زاویه به جنگ تحمیلی هشت ساله بنگریم، متوجه یک درگیری بین دو تمدن خواهیم شد که در آن تمامی اهداف طرفین مدنظر دیگری است تا بتواند آن را منهدم نماید بر این اساس براستی ما در این درگیری هشت ساله، چه چیز را از دست داده‌ایم؟ اگر بنا به اظهار نظر بعضی از کارشناسان غرب‌زده و روشنفکران بی‌هویت، ادعا شود، شاخصه‌های توسعه منفی شده‌اند، در جواب خواهیم شد، کدام توسعه مراد است؟ </w:t>
      </w:r>
    </w:p>
    <w:p>
      <w:pPr>
        <w:pStyle w:val="BookText"/>
        <w:rPr/>
      </w:pPr>
      <w:r>
        <w:rPr>
          <w:rFonts w:ascii="IRNazanin" w:hAnsi="IRNazanin" w:eastAsia="IRNazanin"/>
          <w:color w:val="111111"/>
          <w:sz w:val="28"/>
          <w:sz w:val="28"/>
          <w:szCs w:val="28"/>
          <w:rtl w:val="true"/>
          <w:lang w:bidi="fa-IR"/>
        </w:rPr>
        <w:t>آیا همان توسعه‌ای که مدرنیته آن را تعریف می‌کند؟ اگر این است که باید دانست ما در جنگ تحمیلی هشت ساله بدنبال نه تنها کند شدن آن، بلکه هدم و حذف آن بوده‌ایم و درصد بودیم تغییر در تعریف توسعه جهانی ایجاد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مراد آن توسعه مادی غرب مدارست که باید گفت انقلاب اسلامی توانسته به اهداف مبارک خویش دست یابد و به خوبی قدرت یافته که روند توسعه را در جهان با مشکل مواجه کند و شاخصه‌های توسعه جهانی را به سمت صفر سوق داده است و این چیزی غیر از پیروزی و موفقیت در جنگ نمی‌باشد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مراد این باشد که جنگ عامل ضد توسعه بوده و مانع توسعه معنویت و شکل‌گیری هویت و قدسیّت در جهان گشته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 ادعایی گزاف و بی‌دلیلی بوده که هیچ انسان دلیر و منصف و عالم و اندیشمندی این قضاوت را نخواهد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جنگ هم یک پدیده ضروری در روند توسعه جهانی بوده که بالضروره این روند حرکت تمدن مادی و لائیک به سمت تمامیت خواهی و جهان‌گشایی میبایستی با فطرت مذهبی عالم روبرو می‌شد و ممکن و میسور نبود که این جنگ صورت نگیرد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این جنگ قابل پیش‌بینی بوده و بر اساس فلسفه تاریخی که حرکت انسان و عالم را بر اساس فطرت و خلقت و اراده الهی تعریف می‌کند، این امر طبیعی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جنگ عاملی در مسیر توسعه و تکامل جهانی است، البته توسعه و تکامل را هرگز نباید بر اساس فلسفه تاریخ مادی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فلسفه تاریخ نظام‌های کمونیستی و نه نظام‌های لیبرال دموکرات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تعریف کرد تا پایان تاریخ را توسعه کامجویی مادی انسان تعریف کنیم، بلکه مرحله پایانی و نهایی تاریخ، مرحله‌ای است که در آن روح معنویت و قدسیّت هویدا و شکوفا می‌گردد و عدالت اجتماعی بر پایه پرستش خدای متعال تعریف می‌شود و همه شئون فردی و اجتماعی بر محور بندگی خدای متعال انسجام پیدا می‌نماید</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برای آنکه مرحله تکامل این جنگ ضرورت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بدون یک مقاومت تمام در برابر جهان گشایی مدرنیته و تمدن مادی امکان ایجاد یک حرکت جدید در جهان بر علیه آن ممکن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 و تحقق بیداری جدید و تغییر موازنه به نفع دین و مذهب، در گرو یک جنگ تمام عیار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با نگاه به جنگ از زاویه فلسفه تاریخ دین،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جنگ، جنگی است که در روند تکامل جهانی به سمت مقصد نهایی تاریخ، تأثیر مثبتی داشته و پدیده‌ای اجتناب‌ناپذیر هم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این تحلیل، جنگ با وجود و تمامیت خود در حفظ تمامیت نظام اسلامی نقش به سزایی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نظام اسلامی را یک نظام بدانیم که </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هویت او هویتی دینی بوده و حفظ و محافظت آن در گروه حفظ و مصون ماندن آرمانهای اوست بر این است در غیر آن اراده، یعنی اگر قرار باشد از آرمانهای خود دست بردارد، دیگر آن نظام مصون و محفوظ نخواهد ماند و نظامی دیگر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اقتدار و تحکیم یک نظام در گروه حفاظت از آرمانهای اوست که دچار خدشه و صدمه نگردد تا بتواند در راه آن آرمانها موفق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جنگ هشت ساله با تمام فراز و نشیب‌هایش این کار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محافظت از آرمانها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تسهیل نمود و زمینه‌های آن را فراهم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ناشی از آن بود که این نظام و آرمانهای او در برابر تمام مدرنیته قرار گرفت و تمدن مادی در دو شکل شرقی و غربی درصد حذف و هدم آن برآمدند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این جنگ، منتهی به تغییر موازنه جهانی شد و روحیه استقامت و مقاومت در تمام دنیا ایجاد کرد و اسلام را به عنوان مکتب عدالتخواه به سراسر دنیای امروزی معرفی نمود و انگیزه‌های عدالت جویی را در عالم بر محور اسلام جمع نمود و همین تغییر موازنه قدرت درجهان به توسعه قدرت اسلامی و حفظ هویت و کیان این نظام منجر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نظام اسلامی را در سطحی از قدرت قرار داد که هیچ دشمنی خصوصاً ابرقدرت‌ها در مخیلة خود، حذف آن را تصور نخواهد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در سطح دنیا، برای نظام، یک حاشیه امن ایجاد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در درون نظام هم، انسانهایی پرورش یافتند که با آرمان‌های انقلاب همگرا و هماهنگ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لازمه این که یک نظام استقرار یابد این است که محور آن توسعه انسانی باشد، به عبارت دیگر بتواند انسانهای همبافت با آرمانهای خودش بسازد و این پرورش دهی اجتماعی و حکومتی، غیر از پرورش فردی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پرورش اجتماعی محتاج به یک برنامه جمعی نیازمند است و این جنگ به منزله بستری بود برای توسعه انسانی خاص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پیدایش انسانهای همبافت با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بستر، بستر پرورش انسانهایی بود که به آرمان‌های انقلاب اسلامی می‌اندیشیدند و وفادار بودند و برای اعتلای آن سرمایه‌گذاری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اینجا تذکرش ضروری است، آن که در بستر بازسازی در نظام سرمایه‌داری، چنین انسانهایی پرورش پیدا نمی‌کنند، کما این که این امر در عینیت خارجی واضح و مشهود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جنگ تحمیلی هم موازنه جهانی را به نفع ما تغییر داد و گرایشات انسانی را در سطح جهانی به سمت اسلام و انقلاب اسلامی بر محور دین سازماندهی کرد و هم جنگ را به درون جبهه دشمن برد، یعنی در خاک دشمن و با دشمن درگیر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شاهد این مدعا گرایش به اسلام در عمق آمریکا تا اروپا تا افریقا تا آسیا و هر کجا </w:t>
      </w:r>
    </w:p>
    <w:p>
      <w:pPr>
        <w:pStyle w:val="BookText"/>
        <w:rPr/>
      </w:pPr>
      <w:r>
        <w:rPr>
          <w:rFonts w:ascii="IRNazanin" w:hAnsi="IRNazanin" w:eastAsia="IRNazanin"/>
          <w:color w:val="111111"/>
          <w:sz w:val="28"/>
          <w:sz w:val="28"/>
          <w:szCs w:val="28"/>
          <w:rtl w:val="true"/>
          <w:lang w:bidi="fa-IR"/>
        </w:rPr>
        <w:t>که نظام استکبار سلطه دارد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اسلام تبدیل شده به عامل سازماندهی انگیزه‌های عدالت جو که بر علیه نظام استکباری سمت و سو داشته و درگیر با آن هستند و از سوی دیگر جنگ در درون هم بافت هماهنگ با انقلاب اسلامی را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مطمئن باشیم که نمی‌شود انسانی با آرمان‌های بلند جهانی ساخت، ولی بدون ایجاد یک بستر عینی، زیر این بستر اگر بخواهد در قالب اجتماعی باشد، طبیعتاً بستر درگیری و جنگ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این دفاع مقدس، هم در حفظ و صیانت اسلام نقش داشت و هم در حفظ و صیانت انقلاب اسلامی و حتی جمهوری اسلامی به عنوان ام القرای این انقلاب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مطلب بعدی این است که چگونه می‌توان فرهنگ این دوران حماسه و حیات عشق و فداکاری را نهادینه کرد؟ آن چه در پاسخ این سوال ظهور می‌کند این است که ما ابتدا فرهنگ دفاع را چگونه تعریف می‌نماییم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بطور مسلم هر دفاعی، فرهنگ خاص خودش را دارد و راهکارهای نهادینه نمودن آن هم متفاوت با راهکارهای نهادینه نمودن دفاع دیگری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 ممکن است عده‌ای درصدد برآیند که در انسانها انگیزه دفاع و اندیشه دفاع از یک قومیّت، نژاد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یک تمدن مادی و 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ایجاد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یک راهکارهای خاص خودش را دارد ولی گاهی درصدد ایجاد انگیزه، دفاع از اسلام بر می‌آیند؛ تا اینکه انسانها، طوری سلوک کنند که در آنها فرهنگ دفاع از اسلام جای بگیرد و روح دفاع از معنویت در بین‌شان زنده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طبیعی است در این صورت، ایجاد بینش جدید ضروری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بینش جدیدی که بتواند به آنها تحلیل صحیح از جامعه جهانی، درگیری ضروری و قطعی بین تمدنی مادی و الهی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 الهی و مادی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آفات حاکمیت ولایت مادی بر زندگی بشر، ارائه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نتیجه می‌گیریم که اگر بتوان این بینش‌ها در یک جامعه و حکومت ایجاد شود و بدنبال آن وقتی به این حد از بصیرت رسید، مسلما در آن، انگیزه دفاع از ارزشها و درگیری با ارزش‌های باطل را ایجاد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بستری جهت نهادینه نمودن فرهنگ دفاع خواهد شد</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این اساس ما بدون اینکه بصیرت‌های لازم را برای آرمانهای خودمان ایجاد کنیم و حساسیتها را نسبت به صیانت از آن آرمانها بالا ببریم، محال است که قدرت 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 دفاع مقدس از این آرمانها را در این جامعه نهادینه نماییم البته چنین کار مهم و اساسی در گروه این است که ما همه ساز و کارهای اجتماعی‌مان همبافت و هماهنگ با این ارزشها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از طریق تبلیغ، موعظه و امثال اینها نمی‌توان براحتی به این اهداف نائل شد بلکه </w:t>
      </w:r>
    </w:p>
    <w:p>
      <w:pPr>
        <w:pStyle w:val="BookText"/>
        <w:rPr/>
      </w:pPr>
      <w:r>
        <w:rPr>
          <w:rFonts w:ascii="IRNazanin" w:hAnsi="IRNazanin" w:eastAsia="IRNazanin"/>
          <w:color w:val="111111"/>
          <w:sz w:val="28"/>
          <w:sz w:val="28"/>
          <w:szCs w:val="28"/>
          <w:rtl w:val="true"/>
          <w:lang w:bidi="fa-IR"/>
        </w:rPr>
        <w:t>باید ساز و کارهای اجتماعی مخالف این حکومت نباشند و الا بین تبلیغ و آموزش فرهنگ دفاع با روند برنامه‌ریزی اجتماعی اختلاف جدی پیدا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ساز و کار برنامه‌ریزی اجتماعی جامعه را به سمت ارزشها، حساسیت‌ها و فرهنگ دیگری هدایت می‌کند و فرهنگ دفاع مقدس، سمت و سوی دیگری را اراده می‌کند و این جمع‌ناشدنی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 اگر ساز وکار اقتصادی ما بر محور نظام سرمایه‌داری غربی باشد، مسلماً در اینجا جامعه به سمت توسعه سرمایه‌داری هدایت و برده خواهد شد و نظام سرمایه‌داری نوعی فرهنگ خاص ایجاد می‌کند که حاصل آن حریص نمودن انسانها به دنیا و ابتهاجات مادی و لذایذ بیشتر است و حساسیت منفی آنها را نسبت به تمدن مادی از بین می‌برد و از آن سو حساسیت مثبت آنها را نسبت به دین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معلوم می‌شود که این ساز و کار نهادینه کردن فرهنگ دفاع از اسلام و انقلاب اسلامی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انسانی که فریفته مظاهر غربی است، هرگز مدافع اسلام نیست و هیچگاه در درگیری مدرنیته و اسلام، سربازی نخواهد کرد و جان خود را فدا نمی‌کند، بلکه بر عکس پس از مدتی به سرباز بدون اونیفورم دشمن تبدیل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نهادینه کردن فرهنگ و ادبیات دفاع مقدس با ادبیات توسعه سرمایه‌داری چه در شکل اقتصادی و تکیه بر تجمع ثروت و بازارهای آزاد و چه در شکل سیاسی یا فرهنگی، هرگز قابل جمع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براستی نهادینه کردن فرهنگ دفاع مقدس با ساز و کارهای نظام توسعه سرمایه در قالب سیاسی ساز و کارهای مدنیّت غربی میسور است؟ اگر تصور کنیم که می‌شود این دو با هم کنار بیایند، تصوری غلط و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 این ساز وکارها،انسان خاصی را پرورش می‌دهند که قبل از هر چیز تأثیر جدی خود را بر توسعه انسان قرار می‌دهند تا انسان متناسب با سرمایه پرورش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انسان هیچ‌گاه نخواهد توانست مدافع اسلام و نظام ارزشی دینی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 توسعه انسانی متناسب با توسعه سرمایه و قوانین توسعه سرمایه‌داری، فرهنگ دفاع از اسلامی نیست و نخواهد بود، بلکه بر عکس تو هم عده‌ای روشنفکر بیمار و وابسته، فرهنگ درگیری و ستیز با اسلام است پس دو نکته را در نهادینگی فرهنگ دفاع مقدس باید مراعات نمود</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چیستی دفاع را بشناسیم که ما درصدد دفاع از چه چیزهایی هستیم؟ بر این اساس ما چاره‌ای نداریم جزء شناخت فرهنگ متناسب با آن دفاع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فرهنگ دفاع از یک خاک، از این قومیّت، نژاد، طبقه غیر از فرهنگ دفاع از حقایق عالم و ارزشهای ملکوتی هستی و اسلام </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کدام از این دو فرهنگ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مبتنی بر یک سری بینش‌ها، گرایش‌های متفاوت هم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 دفاع ناسیونالیستی غیر از دفاع ارزشی است</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ساز و کارهای نهادینگی یک فرهنگ، در گرو این است که تمام ساز وکارهای فرهنگی، سیاسی و اقتصادی یک نظام سیاسی همبافت و بر محور آن ایده صورت گیرد و در غیر این صورت اگر ساز و کارهای جامعه بر محور دیگری باشد، در چنین جامعه‌ای امکان نهادینه نمودن فرهنگ دفاع از ارزش‌های اسلامی وجود ندارد و جامعه را مبتلا به تعارضات و تشتت‌های درونی خواهدکرد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وقتی ساز و کارهای جامعه،مردم را به سمت انگیزه و گرایش‌های دیگری سوق دهد و در مقابل آن ساز و کارهای محدودی، مردم را به سمت ارزشهای معنوی و دینی دعوت کند چاره‌ای جز درگیری شدن آنها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ما فرهنگ دفاع را به معنای فرهنگ دفاع از اسلام بدانیم و راهکارهای عینی آن را ارائه تحلیل‌های صحیح و منطقی و بصیرت کافی برای شناخت اسلامی و جبهه مقابل آن که تمدن مدرنیته مادی است، بدانیم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 قدرت موفقیت ما بالا خواهد بود ولی در غیر این صورت، یعنی اگر انقلاب اسلامی نتواند توسعه انسانی متناسب با خودش و اهدافش را ایجاد نماید، آن هم انقلابی که ایده جهانی و صدور به ملل عالم را دارد تا موازنه جهانی را به نفع مذهب تغییر دهد و هویت تمدن دینی را در عالم زنده کند و سنگرهای خود را با مدرنیته معین و قدم به قدم سنگرهای خود را تا درون و دل دشمن جلو ببرد، طبیعی است در مدت کوتاهی به صورت آرام و تدریجی، بوسیله ساز و کارهای دشمن در دام خود دشمن قرار خواهد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پدیده‌ای است که در جامعه انقلابی ما پس از قبول قطعنامه تحمیلی </w:t>
      </w:r>
      <w:r>
        <w:rPr>
          <w:rFonts w:eastAsia="IRNazanin" w:cs="IRNazanin"/>
          <w:color w:val="111111"/>
          <w:sz w:val="28"/>
          <w:szCs w:val="28"/>
          <w:lang w:bidi="fa-IR"/>
        </w:rPr>
        <w:t>598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دوران بازسازی اقتصادی صورت گرفت و متأسفانه چه در دوران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آقای هاشمی رفسنجانی که ساز و کارها به سمت توسعه اقتصاد سرمایه‌داری بود و چه در دوره آقای خاتمی که ساز و کارها به سمت توسعه سیاسی سرمایه‌داری است، ما بدست خودمان در دام بزرگ دشمن افتادیم و یک انقلاب جهانی را در تاس رقیب خودش اندختیم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ما نتوانیم تمامی ساز و کارهای اجتماعی‌مان را در جهت نهادینه کردن آن اهداف بکار بگیریم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دیری نخواهد کشید که در ساز و کار اجتماعی بدام حریف خواهیم افتاد و فرهنگ دفاع به فرهنگ انحلال و فریفتگی تبدیل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مثال جامعه به جای اینکه مدافع هویت دینی خود باشد، فریفته بت مدرن و مدرنیته و مظاهر آن خواهد شد و سپس منحل در </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کلام، نهادینه کردن فرهنگ دفاع مقدس، به معنای بازشناسی آرمان‌های جهانی اسلام و ایجاد بصیرت نسبت به آنها و درگیری کفر و اسلام در سطح جهانی و تعارض این دو در تمامی حوزه‌های زندگی بشر و ایجاد حساسیت در بافت انسانی جامعه نسبت به تغییر موازنه قدرت و برتری پرچم اسلامی است که باید این خصوصیات در همه ساز و کارهای اجتماعی ساری و جاری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اگر پس از اهداء دویست هزار شهید و تحمل خسارات و صدمات غیر قابل جبران، آهنگی که برای ساماندهی اجتماعی می‌شود، آهنگ گرایش به دنیا و مظاهر آن باشد، این آهنگ تفکر و بصیرت صحیح نسبت به خاکریزه‌های کفر و اسلام در عالم را از بین خواهد برد و انسان احساس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توهم توطئه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بازتاب منفی این آهنگ و اندیشه در جامعه این می‌شود که انسان احساس کند همه دنیا خوب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اندیشه‌های پلورالستیک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بطور قهری، تکثر در حق و حق دیدن دشمن خود و جبهه مقابل اسلام در عالم مطرح می‌شود و دیگر این خاکریزهای خودی و غیرخودی، بی‌معنا و غیرضروری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حاصل این تفکر و اندیشه این است که یک جامعه ولو جامعه‌ای جهانی باشد، منحل در جامعه مقابل خود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در جنک تمدن‌ها اگر ما بر حفظ هویت تمدنی اسلام تکیه نکنیم و نقاط چالش و گسست بین این تمدن و تمدن لائیک و سکولار مدرن را مشخص نکنیم و حساسیت در بافت انسانی وابتسه به این تمدن نسبت به حریف مقابل خودش و نسبت به صیانت از هویت تمدنی خودش ایجاد نکنیم، عامل شکست یک تمدن در مقابل تمدنی دیگر و انحلال در آن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معضل به یک معنا شدنی نیست، زیرا هویت تمدن اسلامی تنها به توده‌های مردم برنمی‌گردد، بلکه به اولیاء الهی بر می‌گردد که در روند فلسفه تاریخ، هر مقدار که در دفاع از اسلام کوتاهی نماییم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به پیروزی نهایی خواهد رسید، ولی در وهله، این خطر به شدت ما را تهدید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ما بافت بازسازی جامعه را به سمتی ببریم که فرهنگ مادی در آن توسعه پیدا نماید و ارزش‌های الهی در آن کم‌رنگ شوند و دفاع از اسلام به عنوان یک دفاع اسلامی مطرح نباشد، قطعاً در چنین جامعه‌ای پرچمداران دفاع به خودی خود هویت خود را از دست خواهند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بزرگداشت واقعی فرزندان دفاع مقدس به این است که برای آن چه آنان به خاطر آن در صحنه دفاع ایستادگی نمودند، ارزش واقعی در جامعه ایجاد نماییم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کار سبب خواهد شد که رزمندگان هویت واقعی خویش رادریابند</w:t>
      </w:r>
      <w:r>
        <w:rPr>
          <w:rFonts w:eastAsia="IRNazanin" w:cs="IRNazanin"/>
          <w:color w:val="111111"/>
          <w:sz w:val="28"/>
          <w:szCs w:val="28"/>
          <w:rtl w:val="true"/>
          <w:lang w:bidi="fa-IR"/>
        </w:rPr>
        <w:t xml:space="preserve">. </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جامعه‌ای که به اسلام فکر می‌کند و جنگ بین اسلامی و کفر را جدی می‌گیرد و نسبت به پیروزی اسلام حساس است، قهراً مدافعین از اسلام جایگاهی رفیع و مخصوص خود را دارا هستند و جامعه نسبت به آنان ایثار و فداکاری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جامعه‌ای، آرمان‌های او به طرف تمدن مادی گرایش پیدا نماید و به دنبال آسایش و رفاه و تعطیلی درگیری کفر و اسلام است و درصدد خوشی‌نمودن برآمده از تمدن مادی می‌باشد، دفاع از اسلام هرگز چیز محترمی نخواهد بود، بلکه عامل بحران و مانع ارضاء اجتماعی و غیر محترم است و لذا مدافعان این دفاع هم از جایگاه خوبی برخوردار نخواهند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کنار تمام تکریم‌هایی که باید از قشر رزمندگان اسلام بایستی صورت گیرد، مهمترین کار این است که هویت ارزشی آنها در جامعه احیاء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مراد از احیاء این است که در متن ارزش‌های اجتماعی جایگاه پیدا کنند و در غیر این صورت، همه تلاش‌ها به ثمر نخواهد نشست و حتی اگر کمترین مقدورات اقتصادی را درقبال جانفشانی‌های آنها به آنها عطا شود، جامعه احساس تبعیض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در جامعه ارزش‌های دیگری احیاء شده است و کاری را که رزمندگان اسلام انجام داده‌اند، دارای ارزش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جامعه که تمدن مادی در آن ظهور و بروز می‌نماید، به کسی که با توپ، در مسابقات فوتبال به فتوحات و پیروزی‌هایی رسیده و بالاترین خدمات را که می‌دهند و داده‌اند، تمام جامعه اراضی هستند و دفاع هم از آنها می‌کنند، ولی اگر به سردارانی که جان خودشان را در طبق اخلاص نهادند، کمترین خدمتی بشود که کمترین حق آنان است، جامعه احساس نارضایتی و تبعیض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باید تمام تلاشی که صورت می‌گیرد تا یک ردیف مخصوص برای بهره‌مندی رزمندگان که حق طبیعی آنهاست، معین گردد، در کنار احیاء فرهنگی در جامعه باشد که این بهره‌دهی به مدافعین و رزمندگان عزیز، امری مقبول برای جامعه باشد والاّ اگر سمت و سوی فرهنگ اجتماعی به سویی باشد که ارزش‌های دفاع مقدس در آن کم‌رنگ بشود، طبیعی است که تمام اولویت‌های رزمندگان در امورات اجتماعی را تبعیض به حساب آورده و در متن جامعه مقبولیتی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صریحتر، فطرت فرهنگی جامعه به این خدمات ارائه شده به رزمندگان، نگاه مثبتی نخواهد داشت</w:t>
      </w:r>
      <w:r>
        <w:rPr>
          <w:rFonts w:eastAsia="IRNazanin" w:cs="IRNazanin"/>
          <w:color w:val="111111"/>
          <w:sz w:val="28"/>
          <w:szCs w:val="28"/>
          <w:rtl w:val="true"/>
          <w:lang w:bidi="fa-IR"/>
        </w:rPr>
        <w:t xml:space="preserve">. </w:t>
      </w:r>
      <w:bookmarkStart w:id="45" w:name="pg4955_56811"/>
    </w:p>
    <w:p>
      <w:pPr>
        <w:pStyle w:val="Heading2"/>
        <w:numPr>
          <w:ilvl w:val="1"/>
          <w:numId w:val="1"/>
        </w:numPr>
        <w:rPr/>
      </w:pPr>
      <w:bookmarkStart w:id="46" w:name="__RefHeading___Toc184297_774463916"/>
      <w:bookmarkStart w:id="47" w:name="_Toc13"/>
      <w:bookmarkEnd w:id="45"/>
      <w:bookmarkEnd w:id="46"/>
      <w:r>
        <w:rPr>
          <w:rtl w:val="true"/>
        </w:rPr>
        <w:t>جنگ، چرایی، چیستی و چگونگی</w:t>
      </w:r>
      <w:bookmarkEnd w:id="47"/>
    </w:p>
    <w:p>
      <w:pPr>
        <w:pStyle w:val="BookText"/>
        <w:rPr/>
      </w:pPr>
      <w:r>
        <w:rPr>
          <w:rFonts w:ascii="IRNazanin" w:hAnsi="IRNazanin" w:eastAsia="IRNazanin"/>
          <w:color w:val="111111"/>
          <w:sz w:val="28"/>
          <w:sz w:val="28"/>
          <w:szCs w:val="28"/>
          <w:rtl w:val="true"/>
          <w:lang w:bidi="fa-IR"/>
        </w:rPr>
        <w:t xml:space="preserve">تحلیل از چرایی، چیستی و چگونگی جنگ تحمیلی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دفاع مقدس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مقولات اساسی در عرصه تاریخ جنگ تحمیلی محسوب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به سؤالات فوق می‌تواند از زوایای جامعه‌شناسی یا تاریخی مورد دقت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این نوشتار نگارنده در صدد دست‌یابی بدان است تحلیل دفاع مقدس از منظر جامعه‌شناسی است که ممکن است در بیان واژگان و دیدگاه خود قدری به چالش نظری با مخاطب روبه‌رو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سطوح سه‌گانه تحلیل انقلاب اسلامی</w:t>
      </w:r>
    </w:p>
    <w:p>
      <w:pPr>
        <w:pStyle w:val="BookText"/>
        <w:rPr/>
      </w:pPr>
      <w:r>
        <w:rPr>
          <w:rFonts w:ascii="IRNazanin" w:hAnsi="IRNazanin" w:eastAsia="IRNazanin"/>
          <w:color w:val="111111"/>
          <w:sz w:val="28"/>
          <w:sz w:val="28"/>
          <w:szCs w:val="28"/>
          <w:rtl w:val="true"/>
          <w:lang w:bidi="fa-IR"/>
        </w:rPr>
        <w:t>پیش‌نیاز تحلیل صحیح از دفاع مقدس تحلیل انقلاب اسلامی در سه سطح چرایی، چیستی و چگونگی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 هر تعریفی که از انقلاب اسلامی ارائه شود، اهداف، راه‌کارها و رسالت و پیشرفت و موانع آن نیز تبیین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تحلیل انقلاب اسلامی می‌توان سه سطح را برای معرفی و تبیین آن درنظر گرفت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تحلیل انقلاب اسلامی در سطح خرد؛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تحلیل انقلاب اسلامی در سطح کلان؛</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تحلیل انقلاب اسلامی در سطح توسعه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ارکان</w:t>
      </w:r>
    </w:p>
    <w:p>
      <w:pPr>
        <w:pStyle w:val="BookText"/>
        <w:rPr/>
      </w:pPr>
      <w:r>
        <w:rPr>
          <w:rFonts w:ascii="IRNazanin" w:hAnsi="IRNazanin" w:eastAsia="IRNazanin"/>
          <w:color w:val="111111"/>
          <w:sz w:val="28"/>
          <w:sz w:val="28"/>
          <w:szCs w:val="28"/>
          <w:rtl w:val="true"/>
          <w:lang w:bidi="fa-IR"/>
        </w:rPr>
        <w:t>ابعاد</w:t>
      </w:r>
    </w:p>
    <w:p>
      <w:pPr>
        <w:pStyle w:val="BookText"/>
        <w:rPr/>
      </w:pPr>
      <w:r>
        <w:rPr>
          <w:rFonts w:ascii="IRNazanin" w:hAnsi="IRNazanin" w:eastAsia="IRNazanin"/>
          <w:color w:val="111111"/>
          <w:sz w:val="28"/>
          <w:sz w:val="28"/>
          <w:szCs w:val="28"/>
          <w:rtl w:val="true"/>
          <w:lang w:bidi="fa-IR"/>
        </w:rPr>
        <w:t>سطوح</w:t>
      </w:r>
    </w:p>
    <w:p>
      <w:pPr>
        <w:pStyle w:val="BookText"/>
        <w:rPr/>
      </w:pPr>
      <w:r>
        <w:rPr>
          <w:rFonts w:ascii="IRNazanin" w:hAnsi="IRNazanin" w:eastAsia="IRNazanin"/>
          <w:color w:val="111111"/>
          <w:sz w:val="28"/>
          <w:sz w:val="28"/>
          <w:szCs w:val="28"/>
          <w:rtl w:val="true"/>
          <w:lang w:bidi="fa-IR"/>
        </w:rPr>
        <w:t>مفاهیم</w:t>
      </w:r>
    </w:p>
    <w:p>
      <w:pPr>
        <w:pStyle w:val="BookText"/>
        <w:rPr/>
      </w:pPr>
      <w:r>
        <w:rPr>
          <w:rFonts w:ascii="IRNazanin" w:hAnsi="IRNazanin" w:eastAsia="IRNazanin"/>
          <w:color w:val="111111"/>
          <w:sz w:val="28"/>
          <w:sz w:val="28"/>
          <w:szCs w:val="28"/>
          <w:rtl w:val="true"/>
          <w:lang w:bidi="fa-IR"/>
        </w:rPr>
        <w:t>ساختارها</w:t>
      </w:r>
    </w:p>
    <w:p>
      <w:pPr>
        <w:pStyle w:val="BookText"/>
        <w:rPr/>
      </w:pPr>
      <w:r>
        <w:rPr>
          <w:rFonts w:ascii="IRNazanin" w:hAnsi="IRNazanin" w:eastAsia="IRNazanin"/>
          <w:color w:val="111111"/>
          <w:sz w:val="28"/>
          <w:sz w:val="28"/>
          <w:szCs w:val="28"/>
          <w:rtl w:val="true"/>
          <w:lang w:bidi="fa-IR"/>
        </w:rPr>
        <w:t>محصولات</w:t>
      </w:r>
    </w:p>
    <w:p>
      <w:pPr>
        <w:pStyle w:val="BookText"/>
        <w:rPr/>
      </w:pPr>
      <w:r>
        <w:rPr>
          <w:rFonts w:ascii="IRNazanin" w:hAnsi="IRNazanin" w:eastAsia="IRNazanin"/>
          <w:color w:val="111111"/>
          <w:sz w:val="28"/>
          <w:sz w:val="28"/>
          <w:szCs w:val="28"/>
          <w:rtl w:val="true"/>
          <w:lang w:bidi="fa-IR"/>
        </w:rPr>
        <w:t>سیاسی</w:t>
      </w:r>
    </w:p>
    <w:p>
      <w:pPr>
        <w:pStyle w:val="BookText"/>
        <w:rPr/>
      </w:pPr>
      <w:r>
        <w:rPr>
          <w:rFonts w:ascii="IRNazanin" w:hAnsi="IRNazanin" w:eastAsia="IRNazanin"/>
          <w:color w:val="111111"/>
          <w:sz w:val="28"/>
          <w:sz w:val="28"/>
          <w:szCs w:val="28"/>
          <w:rtl w:val="true"/>
          <w:lang w:bidi="fa-IR"/>
        </w:rPr>
        <w:t>فرهنگی</w:t>
      </w:r>
    </w:p>
    <w:p>
      <w:pPr>
        <w:pStyle w:val="BookText"/>
        <w:rPr/>
      </w:pPr>
      <w:r>
        <w:rPr>
          <w:rFonts w:ascii="IRNazanin" w:hAnsi="IRNazanin" w:eastAsia="IRNazanin"/>
          <w:color w:val="111111"/>
          <w:sz w:val="28"/>
          <w:sz w:val="28"/>
          <w:szCs w:val="28"/>
          <w:rtl w:val="true"/>
          <w:lang w:bidi="fa-IR"/>
        </w:rPr>
        <w:t>اقتصادی</w:t>
      </w:r>
    </w:p>
    <w:p>
      <w:pPr>
        <w:pStyle w:val="BookText"/>
        <w:rPr/>
      </w:pPr>
      <w:r>
        <w:rPr>
          <w:rFonts w:ascii="IRNazanin" w:hAnsi="IRNazanin" w:eastAsia="IRNazanin"/>
          <w:color w:val="111111"/>
          <w:sz w:val="28"/>
          <w:sz w:val="28"/>
          <w:szCs w:val="28"/>
          <w:rtl w:val="true"/>
          <w:lang w:bidi="fa-IR"/>
        </w:rPr>
        <w:t>سیاسی</w:t>
      </w:r>
    </w:p>
    <w:p>
      <w:pPr>
        <w:pStyle w:val="BookText"/>
        <w:rPr/>
      </w:pPr>
      <w:r>
        <w:rPr>
          <w:rFonts w:ascii="IRNazanin" w:hAnsi="IRNazanin" w:eastAsia="IRNazanin"/>
          <w:color w:val="111111"/>
          <w:sz w:val="28"/>
          <w:sz w:val="28"/>
          <w:szCs w:val="28"/>
          <w:rtl w:val="true"/>
          <w:lang w:bidi="fa-IR"/>
        </w:rPr>
        <w:t>فرهنگی</w:t>
      </w:r>
    </w:p>
    <w:p>
      <w:pPr>
        <w:pStyle w:val="BookText"/>
        <w:rPr/>
      </w:pPr>
      <w:r>
        <w:rPr>
          <w:rFonts w:ascii="IRNazanin" w:hAnsi="IRNazanin" w:eastAsia="IRNazanin"/>
          <w:color w:val="111111"/>
          <w:sz w:val="28"/>
          <w:sz w:val="28"/>
          <w:szCs w:val="28"/>
          <w:rtl w:val="true"/>
          <w:lang w:bidi="fa-IR"/>
        </w:rPr>
        <w:t>اقتصادی</w:t>
      </w:r>
    </w:p>
    <w:p>
      <w:pPr>
        <w:pStyle w:val="BookText"/>
        <w:rPr/>
      </w:pPr>
      <w:r>
        <w:rPr>
          <w:rFonts w:ascii="IRNazanin" w:hAnsi="IRNazanin" w:eastAsia="IRNazanin"/>
          <w:color w:val="111111"/>
          <w:sz w:val="28"/>
          <w:sz w:val="28"/>
          <w:szCs w:val="28"/>
          <w:rtl w:val="true"/>
          <w:lang w:bidi="fa-IR"/>
        </w:rPr>
        <w:t>سیاسی</w:t>
      </w:r>
    </w:p>
    <w:p>
      <w:pPr>
        <w:pStyle w:val="BookText"/>
        <w:rPr/>
      </w:pPr>
      <w:r>
        <w:rPr>
          <w:rFonts w:ascii="IRNazanin" w:hAnsi="IRNazanin" w:eastAsia="IRNazanin"/>
          <w:color w:val="111111"/>
          <w:sz w:val="28"/>
          <w:sz w:val="28"/>
          <w:szCs w:val="28"/>
          <w:rtl w:val="true"/>
          <w:lang w:bidi="fa-IR"/>
        </w:rPr>
        <w:t>فرهنگی</w:t>
      </w:r>
    </w:p>
    <w:p>
      <w:pPr>
        <w:pStyle w:val="BookText"/>
        <w:rPr/>
      </w:pPr>
      <w:r>
        <w:rPr>
          <w:rFonts w:ascii="IRNazanin" w:hAnsi="IRNazanin" w:eastAsia="IRNazanin"/>
          <w:color w:val="111111"/>
          <w:sz w:val="28"/>
          <w:sz w:val="28"/>
          <w:szCs w:val="28"/>
          <w:rtl w:val="true"/>
          <w:lang w:bidi="fa-IR"/>
        </w:rPr>
        <w:t>اقتصادی</w:t>
      </w:r>
    </w:p>
    <w:p>
      <w:pPr>
        <w:pStyle w:val="BookText"/>
        <w:rPr/>
      </w:pPr>
      <w:r>
        <w:rPr>
          <w:rFonts w:eastAsia="Times New Roman" w:cs="Times New Roman" w:ascii="Times New Roman" w:hAnsi="Times New Roman"/>
          <w:color w:val="111111"/>
          <w:sz w:val="28"/>
          <w:szCs w:val="28"/>
          <w:lang w:val="en-US" w:bidi="en-US"/>
        </w:rPr>
        <w:t>4</w:t>
      </w:r>
    </w:p>
    <w:p>
      <w:pPr>
        <w:pStyle w:val="BookText"/>
        <w:rPr/>
      </w:pPr>
      <w:r>
        <w:rPr>
          <w:rFonts w:eastAsia="Times New Roman" w:cs="Times New Roman" w:ascii="Times New Roman" w:hAnsi="Times New Roman"/>
          <w:color w:val="111111"/>
          <w:sz w:val="28"/>
          <w:szCs w:val="28"/>
          <w:lang w:val="en-US" w:bidi="en-US"/>
        </w:rPr>
        <w:t>111</w:t>
      </w:r>
    </w:p>
    <w:p>
      <w:pPr>
        <w:pStyle w:val="BookText"/>
        <w:rPr/>
      </w:pPr>
      <w:r>
        <w:rPr>
          <w:rFonts w:eastAsia="Times New Roman" w:cs="Times New Roman" w:ascii="Times New Roman" w:hAnsi="Times New Roman"/>
          <w:color w:val="111111"/>
          <w:sz w:val="28"/>
          <w:szCs w:val="28"/>
          <w:lang w:val="en-US" w:bidi="en-US"/>
        </w:rPr>
        <w:t>121</w:t>
      </w:r>
    </w:p>
    <w:p>
      <w:pPr>
        <w:pStyle w:val="BookText"/>
        <w:rPr/>
      </w:pPr>
      <w:r>
        <w:rPr>
          <w:rFonts w:eastAsia="Times New Roman" w:cs="Times New Roman" w:ascii="Times New Roman" w:hAnsi="Times New Roman"/>
          <w:color w:val="111111"/>
          <w:sz w:val="28"/>
          <w:szCs w:val="28"/>
          <w:lang w:val="en-US" w:bidi="en-US"/>
        </w:rPr>
        <w:t>131</w:t>
      </w:r>
    </w:p>
    <w:p>
      <w:pPr>
        <w:pStyle w:val="BookText"/>
        <w:rPr/>
      </w:pPr>
      <w:r>
        <w:rPr>
          <w:rFonts w:eastAsia="Times New Roman" w:cs="Times New Roman" w:ascii="Times New Roman" w:hAnsi="Times New Roman"/>
          <w:color w:val="111111"/>
          <w:sz w:val="28"/>
          <w:szCs w:val="28"/>
          <w:lang w:val="en-US" w:bidi="en-US"/>
        </w:rPr>
        <w:t>211</w:t>
      </w:r>
    </w:p>
    <w:p>
      <w:pPr>
        <w:pStyle w:val="BookText"/>
        <w:rPr/>
      </w:pPr>
      <w:r>
        <w:rPr>
          <w:rFonts w:eastAsia="Times New Roman" w:cs="Times New Roman" w:ascii="Times New Roman" w:hAnsi="Times New Roman"/>
          <w:color w:val="111111"/>
          <w:sz w:val="28"/>
          <w:szCs w:val="28"/>
          <w:lang w:val="en-US" w:bidi="en-US"/>
        </w:rPr>
        <w:t>221</w:t>
      </w:r>
    </w:p>
    <w:p>
      <w:pPr>
        <w:pStyle w:val="BookText"/>
        <w:rPr/>
      </w:pPr>
      <w:r>
        <w:rPr>
          <w:rFonts w:eastAsia="Times New Roman" w:cs="Times New Roman" w:ascii="Times New Roman" w:hAnsi="Times New Roman"/>
          <w:color w:val="111111"/>
          <w:sz w:val="28"/>
          <w:szCs w:val="28"/>
          <w:lang w:val="en-US" w:bidi="en-US"/>
        </w:rPr>
        <w:t>231</w:t>
      </w:r>
    </w:p>
    <w:p>
      <w:pPr>
        <w:pStyle w:val="BookText"/>
        <w:rPr/>
      </w:pPr>
      <w:r>
        <w:rPr>
          <w:rFonts w:eastAsia="Times New Roman" w:cs="Times New Roman" w:ascii="Times New Roman" w:hAnsi="Times New Roman"/>
          <w:color w:val="111111"/>
          <w:sz w:val="28"/>
          <w:szCs w:val="28"/>
          <w:lang w:val="en-US" w:bidi="en-US"/>
        </w:rPr>
        <w:t>311</w:t>
      </w:r>
    </w:p>
    <w:p>
      <w:pPr>
        <w:pStyle w:val="BookText"/>
        <w:rPr/>
      </w:pPr>
      <w:r>
        <w:rPr>
          <w:rFonts w:eastAsia="Times New Roman" w:cs="Times New Roman" w:ascii="Times New Roman" w:hAnsi="Times New Roman"/>
          <w:color w:val="111111"/>
          <w:sz w:val="28"/>
          <w:szCs w:val="28"/>
          <w:lang w:val="en-US" w:bidi="en-US"/>
        </w:rPr>
        <w:t>321</w:t>
      </w:r>
    </w:p>
    <w:p>
      <w:pPr>
        <w:pStyle w:val="BookText"/>
        <w:rPr/>
      </w:pPr>
      <w:r>
        <w:rPr>
          <w:rFonts w:eastAsia="Times New Roman" w:cs="Times New Roman" w:ascii="Times New Roman" w:hAnsi="Times New Roman"/>
          <w:color w:val="111111"/>
          <w:sz w:val="28"/>
          <w:szCs w:val="28"/>
          <w:lang w:val="en-US" w:bidi="en-US"/>
        </w:rPr>
        <w:t>331</w:t>
      </w:r>
    </w:p>
    <w:p>
      <w:pPr>
        <w:pStyle w:val="BookText"/>
        <w:rPr/>
      </w:pPr>
      <w:r>
        <w:rPr>
          <w:rFonts w:ascii="IRNazanin" w:hAnsi="IRNazanin" w:eastAsia="IRNazanin"/>
          <w:color w:val="111111"/>
          <w:sz w:val="28"/>
          <w:sz w:val="28"/>
          <w:szCs w:val="28"/>
          <w:rtl w:val="true"/>
          <w:lang w:bidi="fa-IR"/>
        </w:rPr>
        <w:t>ملی</w:t>
      </w:r>
    </w:p>
    <w:p>
      <w:pPr>
        <w:pStyle w:val="BookText"/>
        <w:rPr/>
      </w:pPr>
      <w:r>
        <w:rPr>
          <w:rFonts w:ascii="IRNazanin" w:hAnsi="IRNazanin" w:eastAsia="IRNazanin"/>
          <w:color w:val="111111"/>
          <w:sz w:val="28"/>
          <w:sz w:val="28"/>
          <w:szCs w:val="28"/>
          <w:rtl w:val="true"/>
          <w:lang w:bidi="fa-IR"/>
        </w:rPr>
        <w:t>مفاهیم سیاسی ملی</w:t>
      </w:r>
    </w:p>
    <w:p>
      <w:pPr>
        <w:pStyle w:val="BookText"/>
        <w:rPr/>
      </w:pPr>
      <w:r>
        <w:rPr>
          <w:rFonts w:ascii="IRNazanin" w:hAnsi="IRNazanin" w:eastAsia="IRNazanin"/>
          <w:color w:val="111111"/>
          <w:sz w:val="28"/>
          <w:sz w:val="28"/>
          <w:szCs w:val="28"/>
          <w:rtl w:val="true"/>
          <w:lang w:bidi="fa-IR"/>
        </w:rPr>
        <w:t>مفاهیم فرهنگی ملی</w:t>
      </w:r>
    </w:p>
    <w:p>
      <w:pPr>
        <w:pStyle w:val="BookText"/>
        <w:rPr/>
      </w:pPr>
      <w:r>
        <w:rPr>
          <w:rFonts w:ascii="IRNazanin" w:hAnsi="IRNazanin" w:eastAsia="IRNazanin"/>
          <w:color w:val="111111"/>
          <w:sz w:val="28"/>
          <w:sz w:val="28"/>
          <w:szCs w:val="28"/>
          <w:rtl w:val="true"/>
          <w:lang w:bidi="fa-IR"/>
        </w:rPr>
        <w:t>مفاهیم اقتصادی ملی</w:t>
      </w:r>
    </w:p>
    <w:p>
      <w:pPr>
        <w:pStyle w:val="BookText"/>
        <w:rPr/>
      </w:pPr>
      <w:r>
        <w:rPr>
          <w:rFonts w:ascii="IRNazanin" w:hAnsi="IRNazanin" w:eastAsia="IRNazanin"/>
          <w:color w:val="111111"/>
          <w:sz w:val="28"/>
          <w:sz w:val="28"/>
          <w:szCs w:val="28"/>
          <w:rtl w:val="true"/>
          <w:lang w:bidi="fa-IR"/>
        </w:rPr>
        <w:t>ساختار سیاسی ملی</w:t>
      </w:r>
    </w:p>
    <w:p>
      <w:pPr>
        <w:pStyle w:val="BookText"/>
        <w:rPr/>
      </w:pPr>
      <w:r>
        <w:rPr>
          <w:rFonts w:ascii="IRNazanin" w:hAnsi="IRNazanin" w:eastAsia="IRNazanin"/>
          <w:color w:val="111111"/>
          <w:sz w:val="28"/>
          <w:sz w:val="28"/>
          <w:szCs w:val="28"/>
          <w:rtl w:val="true"/>
          <w:lang w:bidi="fa-IR"/>
        </w:rPr>
        <w:t>ساختار فرهنگی ملی</w:t>
      </w:r>
    </w:p>
    <w:p>
      <w:pPr>
        <w:pStyle w:val="BookText"/>
        <w:rPr/>
      </w:pPr>
      <w:r>
        <w:rPr>
          <w:rFonts w:ascii="IRNazanin" w:hAnsi="IRNazanin" w:eastAsia="IRNazanin"/>
          <w:color w:val="111111"/>
          <w:sz w:val="28"/>
          <w:sz w:val="28"/>
          <w:szCs w:val="28"/>
          <w:rtl w:val="true"/>
          <w:lang w:bidi="fa-IR"/>
        </w:rPr>
        <w:t>ساختار اقتصادی ملی</w:t>
      </w:r>
    </w:p>
    <w:p>
      <w:pPr>
        <w:pStyle w:val="BookText"/>
        <w:rPr/>
      </w:pPr>
      <w:r>
        <w:rPr>
          <w:rFonts w:ascii="IRNazanin" w:hAnsi="IRNazanin" w:eastAsia="IRNazanin"/>
          <w:color w:val="111111"/>
          <w:sz w:val="28"/>
          <w:sz w:val="28"/>
          <w:szCs w:val="28"/>
          <w:rtl w:val="true"/>
          <w:lang w:bidi="fa-IR"/>
        </w:rPr>
        <w:t>محصولات سیاسی ملی</w:t>
      </w:r>
    </w:p>
    <w:p>
      <w:pPr>
        <w:pStyle w:val="BookText"/>
        <w:rPr/>
      </w:pPr>
      <w:r>
        <w:rPr>
          <w:rFonts w:ascii="IRNazanin" w:hAnsi="IRNazanin" w:eastAsia="IRNazanin"/>
          <w:color w:val="111111"/>
          <w:sz w:val="28"/>
          <w:sz w:val="28"/>
          <w:szCs w:val="28"/>
          <w:rtl w:val="true"/>
          <w:lang w:bidi="fa-IR"/>
        </w:rPr>
        <w:t>محصولات فرهنگی ملی</w:t>
      </w:r>
    </w:p>
    <w:p>
      <w:pPr>
        <w:pStyle w:val="BookText"/>
        <w:rPr/>
      </w:pPr>
      <w:r>
        <w:rPr>
          <w:rFonts w:ascii="IRNazanin" w:hAnsi="IRNazanin" w:eastAsia="IRNazanin"/>
          <w:color w:val="111111"/>
          <w:sz w:val="28"/>
          <w:sz w:val="28"/>
          <w:szCs w:val="28"/>
          <w:rtl w:val="true"/>
          <w:lang w:bidi="fa-IR"/>
        </w:rPr>
        <w:t>محصولات اقتصادی ملی</w:t>
      </w:r>
    </w:p>
    <w:p>
      <w:pPr>
        <w:pStyle w:val="BookText"/>
        <w:rPr/>
      </w:pPr>
      <w:r>
        <w:rPr>
          <w:rFonts w:eastAsia="Times New Roman" w:cs="Times New Roman" w:ascii="Times New Roman" w:hAnsi="Times New Roman"/>
          <w:color w:val="111111"/>
          <w:sz w:val="28"/>
          <w:szCs w:val="28"/>
          <w:lang w:val="en-US" w:bidi="en-US"/>
        </w:rPr>
        <w:t>2</w:t>
      </w:r>
    </w:p>
    <w:p>
      <w:pPr>
        <w:pStyle w:val="BookText"/>
        <w:rPr/>
      </w:pPr>
      <w:r>
        <w:rPr>
          <w:rFonts w:eastAsia="Times New Roman" w:cs="Times New Roman" w:ascii="Times New Roman" w:hAnsi="Times New Roman"/>
          <w:color w:val="111111"/>
          <w:sz w:val="28"/>
          <w:szCs w:val="28"/>
          <w:lang w:val="en-US" w:bidi="en-US"/>
        </w:rPr>
        <w:t>112</w:t>
      </w:r>
    </w:p>
    <w:p>
      <w:pPr>
        <w:pStyle w:val="BookText"/>
        <w:rPr/>
      </w:pPr>
      <w:r>
        <w:rPr>
          <w:rFonts w:eastAsia="Times New Roman" w:cs="Times New Roman" w:ascii="Times New Roman" w:hAnsi="Times New Roman"/>
          <w:color w:val="111111"/>
          <w:sz w:val="28"/>
          <w:szCs w:val="28"/>
          <w:lang w:val="en-US" w:bidi="en-US"/>
        </w:rPr>
        <w:t>122</w:t>
      </w:r>
    </w:p>
    <w:p>
      <w:pPr>
        <w:pStyle w:val="BookText"/>
        <w:rPr/>
      </w:pPr>
      <w:r>
        <w:rPr>
          <w:rFonts w:eastAsia="Times New Roman" w:cs="Times New Roman" w:ascii="Times New Roman" w:hAnsi="Times New Roman"/>
          <w:color w:val="111111"/>
          <w:sz w:val="28"/>
          <w:szCs w:val="28"/>
          <w:lang w:val="en-US" w:bidi="en-US"/>
        </w:rPr>
        <w:t>132</w:t>
      </w:r>
    </w:p>
    <w:p>
      <w:pPr>
        <w:pStyle w:val="BookText"/>
        <w:rPr/>
      </w:pPr>
      <w:r>
        <w:rPr>
          <w:rFonts w:eastAsia="Times New Roman" w:cs="Times New Roman" w:ascii="Times New Roman" w:hAnsi="Times New Roman"/>
          <w:color w:val="111111"/>
          <w:sz w:val="28"/>
          <w:szCs w:val="28"/>
          <w:lang w:val="en-US" w:bidi="en-US"/>
        </w:rPr>
        <w:t>212</w:t>
      </w:r>
    </w:p>
    <w:p>
      <w:pPr>
        <w:pStyle w:val="BookText"/>
        <w:rPr/>
      </w:pPr>
      <w:r>
        <w:rPr>
          <w:rFonts w:eastAsia="Times New Roman" w:cs="Times New Roman" w:ascii="Times New Roman" w:hAnsi="Times New Roman"/>
          <w:color w:val="111111"/>
          <w:sz w:val="28"/>
          <w:szCs w:val="28"/>
          <w:lang w:val="en-US" w:bidi="en-US"/>
        </w:rPr>
        <w:t>222</w:t>
      </w:r>
    </w:p>
    <w:p>
      <w:pPr>
        <w:pStyle w:val="BookText"/>
        <w:rPr/>
      </w:pPr>
      <w:r>
        <w:rPr>
          <w:rFonts w:eastAsia="Times New Roman" w:cs="Times New Roman" w:ascii="Times New Roman" w:hAnsi="Times New Roman"/>
          <w:color w:val="111111"/>
          <w:sz w:val="28"/>
          <w:szCs w:val="28"/>
          <w:lang w:val="en-US" w:bidi="en-US"/>
        </w:rPr>
        <w:t>232</w:t>
      </w:r>
    </w:p>
    <w:p>
      <w:pPr>
        <w:pStyle w:val="BookText"/>
        <w:rPr/>
      </w:pPr>
      <w:r>
        <w:rPr>
          <w:rFonts w:eastAsia="Times New Roman" w:cs="Times New Roman" w:ascii="Times New Roman" w:hAnsi="Times New Roman"/>
          <w:color w:val="111111"/>
          <w:sz w:val="28"/>
          <w:szCs w:val="28"/>
          <w:lang w:val="en-US" w:bidi="en-US"/>
        </w:rPr>
        <w:t>312</w:t>
      </w:r>
    </w:p>
    <w:p>
      <w:pPr>
        <w:pStyle w:val="BookText"/>
        <w:rPr/>
      </w:pPr>
      <w:r>
        <w:rPr>
          <w:rFonts w:eastAsia="Times New Roman" w:cs="Times New Roman" w:ascii="Times New Roman" w:hAnsi="Times New Roman"/>
          <w:color w:val="111111"/>
          <w:sz w:val="28"/>
          <w:szCs w:val="28"/>
          <w:lang w:val="en-US" w:bidi="en-US"/>
        </w:rPr>
        <w:t>322</w:t>
      </w:r>
    </w:p>
    <w:p>
      <w:pPr>
        <w:pStyle w:val="BookText"/>
        <w:rPr/>
      </w:pPr>
      <w:r>
        <w:rPr>
          <w:rFonts w:eastAsia="Times New Roman" w:cs="Times New Roman" w:ascii="Times New Roman" w:hAnsi="Times New Roman"/>
          <w:color w:val="111111"/>
          <w:sz w:val="28"/>
          <w:szCs w:val="28"/>
          <w:lang w:val="en-US" w:bidi="en-US"/>
        </w:rPr>
        <w:t>332</w:t>
      </w:r>
    </w:p>
    <w:p>
      <w:pPr>
        <w:pStyle w:val="BookText"/>
        <w:rPr/>
      </w:pPr>
      <w:r>
        <w:rPr>
          <w:rFonts w:ascii="IRNazanin" w:hAnsi="IRNazanin" w:eastAsia="IRNazanin"/>
          <w:color w:val="111111"/>
          <w:sz w:val="28"/>
          <w:sz w:val="28"/>
          <w:szCs w:val="28"/>
          <w:rtl w:val="true"/>
          <w:lang w:bidi="fa-IR"/>
        </w:rPr>
        <w:t>فراملی</w:t>
      </w:r>
    </w:p>
    <w:p>
      <w:pPr>
        <w:pStyle w:val="BookText"/>
        <w:rPr/>
      </w:pPr>
      <w:r>
        <w:rPr>
          <w:rFonts w:ascii="IRNazanin" w:hAnsi="IRNazanin" w:eastAsia="IRNazanin"/>
          <w:color w:val="111111"/>
          <w:sz w:val="28"/>
          <w:sz w:val="28"/>
          <w:szCs w:val="28"/>
          <w:rtl w:val="true"/>
          <w:lang w:bidi="fa-IR"/>
        </w:rPr>
        <w:t>مفاهیم سیاسی فراملی</w:t>
      </w:r>
    </w:p>
    <w:p>
      <w:pPr>
        <w:pStyle w:val="BookText"/>
        <w:rPr/>
      </w:pPr>
      <w:r>
        <w:rPr>
          <w:rFonts w:ascii="IRNazanin" w:hAnsi="IRNazanin" w:eastAsia="IRNazanin"/>
          <w:color w:val="111111"/>
          <w:sz w:val="28"/>
          <w:sz w:val="28"/>
          <w:szCs w:val="28"/>
          <w:rtl w:val="true"/>
          <w:lang w:bidi="fa-IR"/>
        </w:rPr>
        <w:t>مفاهیم فرهنگی فراملی</w:t>
      </w:r>
    </w:p>
    <w:p>
      <w:pPr>
        <w:pStyle w:val="BookText"/>
        <w:rPr/>
      </w:pPr>
      <w:r>
        <w:rPr>
          <w:rFonts w:ascii="IRNazanin" w:hAnsi="IRNazanin" w:eastAsia="IRNazanin"/>
          <w:color w:val="111111"/>
          <w:sz w:val="28"/>
          <w:sz w:val="28"/>
          <w:szCs w:val="28"/>
          <w:rtl w:val="true"/>
          <w:lang w:bidi="fa-IR"/>
        </w:rPr>
        <w:t>مفاهیم اقتصادی فراملی</w:t>
      </w:r>
    </w:p>
    <w:p>
      <w:pPr>
        <w:pStyle w:val="BookText"/>
        <w:rPr/>
      </w:pPr>
      <w:r>
        <w:rPr>
          <w:rFonts w:ascii="IRNazanin" w:hAnsi="IRNazanin" w:eastAsia="IRNazanin"/>
          <w:color w:val="111111"/>
          <w:sz w:val="28"/>
          <w:sz w:val="28"/>
          <w:szCs w:val="28"/>
          <w:rtl w:val="true"/>
          <w:lang w:bidi="fa-IR"/>
        </w:rPr>
        <w:t>ساختار سیاسی فراملی</w:t>
      </w:r>
    </w:p>
    <w:p>
      <w:pPr>
        <w:pStyle w:val="BookText"/>
        <w:rPr/>
      </w:pPr>
      <w:r>
        <w:rPr>
          <w:rFonts w:ascii="IRNazanin" w:hAnsi="IRNazanin" w:eastAsia="IRNazanin"/>
          <w:color w:val="111111"/>
          <w:sz w:val="28"/>
          <w:sz w:val="28"/>
          <w:szCs w:val="28"/>
          <w:rtl w:val="true"/>
          <w:lang w:bidi="fa-IR"/>
        </w:rPr>
        <w:t>ساختار فرهنگی فرامملی</w:t>
      </w:r>
    </w:p>
    <w:p>
      <w:pPr>
        <w:pStyle w:val="BookText"/>
        <w:rPr/>
      </w:pPr>
      <w:r>
        <w:rPr>
          <w:rFonts w:ascii="IRNazanin" w:hAnsi="IRNazanin" w:eastAsia="IRNazanin"/>
          <w:color w:val="111111"/>
          <w:sz w:val="28"/>
          <w:sz w:val="28"/>
          <w:szCs w:val="28"/>
          <w:rtl w:val="true"/>
          <w:lang w:bidi="fa-IR"/>
        </w:rPr>
        <w:t>ساختار اقتصادی فراملی</w:t>
      </w:r>
    </w:p>
    <w:p>
      <w:pPr>
        <w:pStyle w:val="BookText"/>
        <w:rPr/>
      </w:pPr>
      <w:r>
        <w:rPr>
          <w:rFonts w:ascii="IRNazanin" w:hAnsi="IRNazanin" w:eastAsia="IRNazanin"/>
          <w:color w:val="111111"/>
          <w:sz w:val="28"/>
          <w:sz w:val="28"/>
          <w:szCs w:val="28"/>
          <w:rtl w:val="true"/>
          <w:lang w:bidi="fa-IR"/>
        </w:rPr>
        <w:t>محصولات سیاسی فراملی</w:t>
      </w:r>
    </w:p>
    <w:p>
      <w:pPr>
        <w:pStyle w:val="BookText"/>
        <w:rPr/>
      </w:pPr>
      <w:r>
        <w:rPr>
          <w:rFonts w:ascii="IRNazanin" w:hAnsi="IRNazanin" w:eastAsia="IRNazanin"/>
          <w:color w:val="111111"/>
          <w:sz w:val="28"/>
          <w:sz w:val="28"/>
          <w:szCs w:val="28"/>
          <w:rtl w:val="true"/>
          <w:lang w:bidi="fa-IR"/>
        </w:rPr>
        <w:t>محصولات فرهنگی فراملی</w:t>
      </w:r>
    </w:p>
    <w:p>
      <w:pPr>
        <w:pStyle w:val="BookText"/>
        <w:rPr/>
      </w:pPr>
      <w:r>
        <w:rPr>
          <w:rFonts w:ascii="IRNazanin" w:hAnsi="IRNazanin" w:eastAsia="IRNazanin"/>
          <w:color w:val="111111"/>
          <w:sz w:val="28"/>
          <w:sz w:val="28"/>
          <w:szCs w:val="28"/>
          <w:rtl w:val="true"/>
          <w:lang w:bidi="fa-IR"/>
        </w:rPr>
        <w:t>محصولات اقتصادی فراملی</w:t>
      </w:r>
    </w:p>
    <w:p>
      <w:pPr>
        <w:pStyle w:val="BookText"/>
        <w:rPr/>
      </w:pPr>
      <w:r>
        <w:rPr>
          <w:rFonts w:eastAsia="Times New Roman" w:cs="Times New Roman" w:ascii="Times New Roman" w:hAnsi="Times New Roman"/>
          <w:color w:val="111111"/>
          <w:sz w:val="28"/>
          <w:szCs w:val="28"/>
          <w:lang w:val="en-US" w:bidi="en-US"/>
        </w:rPr>
        <w:t>1</w:t>
      </w:r>
    </w:p>
    <w:p>
      <w:pPr>
        <w:pStyle w:val="BookText"/>
        <w:rPr/>
      </w:pPr>
      <w:r>
        <w:rPr>
          <w:rFonts w:eastAsia="Times New Roman" w:cs="Times New Roman" w:ascii="Times New Roman" w:hAnsi="Times New Roman"/>
          <w:color w:val="111111"/>
          <w:sz w:val="28"/>
          <w:szCs w:val="28"/>
          <w:lang w:val="en-US" w:bidi="en-US"/>
        </w:rPr>
        <w:t>112</w:t>
      </w:r>
    </w:p>
    <w:p>
      <w:pPr>
        <w:pStyle w:val="BookText"/>
        <w:rPr/>
      </w:pPr>
      <w:r>
        <w:rPr>
          <w:rFonts w:eastAsia="Times New Roman" w:cs="Times New Roman" w:ascii="Times New Roman" w:hAnsi="Times New Roman"/>
          <w:color w:val="111111"/>
          <w:sz w:val="28"/>
          <w:szCs w:val="28"/>
          <w:lang w:val="en-US" w:bidi="en-US"/>
        </w:rPr>
        <w:t>122</w:t>
      </w:r>
    </w:p>
    <w:p>
      <w:pPr>
        <w:pStyle w:val="BookText"/>
        <w:rPr/>
      </w:pPr>
      <w:r>
        <w:rPr>
          <w:rFonts w:eastAsia="Times New Roman" w:cs="Times New Roman" w:ascii="Times New Roman" w:hAnsi="Times New Roman"/>
          <w:color w:val="111111"/>
          <w:sz w:val="28"/>
          <w:szCs w:val="28"/>
          <w:lang w:val="en-US" w:bidi="en-US"/>
        </w:rPr>
        <w:t>132</w:t>
      </w:r>
    </w:p>
    <w:p>
      <w:pPr>
        <w:pStyle w:val="BookText"/>
        <w:rPr/>
      </w:pPr>
      <w:r>
        <w:rPr>
          <w:rFonts w:eastAsia="Times New Roman" w:cs="Times New Roman" w:ascii="Times New Roman" w:hAnsi="Times New Roman"/>
          <w:color w:val="111111"/>
          <w:sz w:val="28"/>
          <w:szCs w:val="28"/>
          <w:lang w:val="en-US" w:bidi="en-US"/>
        </w:rPr>
        <w:t>212</w:t>
      </w:r>
    </w:p>
    <w:p>
      <w:pPr>
        <w:pStyle w:val="BookText"/>
        <w:rPr/>
      </w:pPr>
      <w:r>
        <w:rPr>
          <w:rFonts w:eastAsia="Times New Roman" w:cs="Times New Roman" w:ascii="Times New Roman" w:hAnsi="Times New Roman"/>
          <w:color w:val="111111"/>
          <w:sz w:val="28"/>
          <w:szCs w:val="28"/>
          <w:lang w:val="en-US" w:bidi="en-US"/>
        </w:rPr>
        <w:t>222</w:t>
      </w:r>
    </w:p>
    <w:p>
      <w:pPr>
        <w:pStyle w:val="BookText"/>
        <w:rPr/>
      </w:pPr>
      <w:r>
        <w:rPr>
          <w:rFonts w:eastAsia="Times New Roman" w:cs="Times New Roman" w:ascii="Times New Roman" w:hAnsi="Times New Roman"/>
          <w:color w:val="111111"/>
          <w:sz w:val="28"/>
          <w:szCs w:val="28"/>
          <w:lang w:val="en-US" w:bidi="en-US"/>
        </w:rPr>
        <w:t>232</w:t>
      </w:r>
    </w:p>
    <w:p>
      <w:pPr>
        <w:pStyle w:val="BookText"/>
        <w:rPr/>
      </w:pPr>
      <w:r>
        <w:rPr>
          <w:rFonts w:eastAsia="Times New Roman" w:cs="Times New Roman" w:ascii="Times New Roman" w:hAnsi="Times New Roman"/>
          <w:color w:val="111111"/>
          <w:sz w:val="28"/>
          <w:szCs w:val="28"/>
          <w:lang w:val="en-US" w:bidi="en-US"/>
        </w:rPr>
        <w:t>312</w:t>
      </w:r>
    </w:p>
    <w:p>
      <w:pPr>
        <w:pStyle w:val="BookText"/>
        <w:rPr/>
      </w:pPr>
      <w:r>
        <w:rPr>
          <w:rFonts w:eastAsia="Times New Roman" w:cs="Times New Roman" w:ascii="Times New Roman" w:hAnsi="Times New Roman"/>
          <w:color w:val="111111"/>
          <w:sz w:val="28"/>
          <w:szCs w:val="28"/>
          <w:lang w:val="en-US" w:bidi="en-US"/>
        </w:rPr>
        <w:t>322</w:t>
      </w:r>
    </w:p>
    <w:p>
      <w:pPr>
        <w:pStyle w:val="BookText"/>
        <w:rPr/>
      </w:pPr>
      <w:r>
        <w:rPr>
          <w:rFonts w:eastAsia="Times New Roman" w:cs="Times New Roman" w:ascii="Times New Roman" w:hAnsi="Times New Roman"/>
          <w:color w:val="111111"/>
          <w:sz w:val="28"/>
          <w:szCs w:val="28"/>
          <w:lang w:val="en-US" w:bidi="en-US"/>
        </w:rPr>
        <w:t>332</w:t>
      </w:r>
    </w:p>
    <w:p>
      <w:pPr>
        <w:pStyle w:val="BookText"/>
        <w:rPr/>
      </w:pPr>
      <w:r>
        <w:rPr>
          <w:rFonts w:ascii="IRNazanin" w:hAnsi="IRNazanin" w:eastAsia="IRNazanin"/>
          <w:color w:val="111111"/>
          <w:sz w:val="28"/>
          <w:sz w:val="28"/>
          <w:szCs w:val="28"/>
          <w:rtl w:val="true"/>
          <w:lang w:bidi="fa-IR"/>
        </w:rPr>
        <w:t>جهانی</w:t>
      </w:r>
    </w:p>
    <w:p>
      <w:pPr>
        <w:pStyle w:val="BookText"/>
        <w:rPr/>
      </w:pPr>
      <w:r>
        <w:rPr>
          <w:rFonts w:ascii="IRNazanin" w:hAnsi="IRNazanin" w:eastAsia="IRNazanin"/>
          <w:color w:val="111111"/>
          <w:sz w:val="28"/>
          <w:sz w:val="28"/>
          <w:szCs w:val="28"/>
          <w:rtl w:val="true"/>
          <w:lang w:bidi="fa-IR"/>
        </w:rPr>
        <w:t>مفاهیم سیاسی جهانی</w:t>
      </w:r>
    </w:p>
    <w:p>
      <w:pPr>
        <w:pStyle w:val="BookText"/>
        <w:rPr/>
      </w:pPr>
      <w:r>
        <w:rPr>
          <w:rFonts w:ascii="IRNazanin" w:hAnsi="IRNazanin" w:eastAsia="IRNazanin"/>
          <w:color w:val="111111"/>
          <w:sz w:val="28"/>
          <w:sz w:val="28"/>
          <w:szCs w:val="28"/>
          <w:rtl w:val="true"/>
          <w:lang w:bidi="fa-IR"/>
        </w:rPr>
        <w:t>مفاهیم فرهنگی جهانی</w:t>
      </w:r>
    </w:p>
    <w:p>
      <w:pPr>
        <w:pStyle w:val="BookText"/>
        <w:rPr/>
      </w:pPr>
      <w:r>
        <w:rPr>
          <w:rFonts w:ascii="IRNazanin" w:hAnsi="IRNazanin" w:eastAsia="IRNazanin"/>
          <w:color w:val="111111"/>
          <w:sz w:val="28"/>
          <w:sz w:val="28"/>
          <w:szCs w:val="28"/>
          <w:rtl w:val="true"/>
          <w:lang w:bidi="fa-IR"/>
        </w:rPr>
        <w:t>مفاهیم اقتصادی جهانی</w:t>
      </w:r>
    </w:p>
    <w:p>
      <w:pPr>
        <w:pStyle w:val="BookText"/>
        <w:rPr/>
      </w:pPr>
      <w:r>
        <w:rPr>
          <w:rFonts w:ascii="IRNazanin" w:hAnsi="IRNazanin" w:eastAsia="IRNazanin"/>
          <w:color w:val="111111"/>
          <w:sz w:val="28"/>
          <w:sz w:val="28"/>
          <w:szCs w:val="28"/>
          <w:rtl w:val="true"/>
          <w:lang w:bidi="fa-IR"/>
        </w:rPr>
        <w:t>ساختار سیاسی جهانی</w:t>
      </w:r>
    </w:p>
    <w:p>
      <w:pPr>
        <w:pStyle w:val="BookText"/>
        <w:rPr/>
      </w:pPr>
      <w:r>
        <w:rPr>
          <w:rFonts w:ascii="IRNazanin" w:hAnsi="IRNazanin" w:eastAsia="IRNazanin"/>
          <w:color w:val="111111"/>
          <w:sz w:val="28"/>
          <w:sz w:val="28"/>
          <w:szCs w:val="28"/>
          <w:rtl w:val="true"/>
          <w:lang w:bidi="fa-IR"/>
        </w:rPr>
        <w:t>ساختار فرهنگی جهانی</w:t>
      </w:r>
    </w:p>
    <w:p>
      <w:pPr>
        <w:pStyle w:val="BookText"/>
        <w:rPr/>
      </w:pPr>
      <w:r>
        <w:rPr>
          <w:rFonts w:ascii="IRNazanin" w:hAnsi="IRNazanin" w:eastAsia="IRNazanin"/>
          <w:color w:val="111111"/>
          <w:sz w:val="28"/>
          <w:sz w:val="28"/>
          <w:szCs w:val="28"/>
          <w:rtl w:val="true"/>
          <w:lang w:bidi="fa-IR"/>
        </w:rPr>
        <w:t>ساختار اقتصادی جهانی</w:t>
      </w:r>
    </w:p>
    <w:p>
      <w:pPr>
        <w:pStyle w:val="BookText"/>
        <w:rPr/>
      </w:pPr>
      <w:r>
        <w:rPr>
          <w:rFonts w:ascii="IRNazanin" w:hAnsi="IRNazanin" w:eastAsia="IRNazanin"/>
          <w:color w:val="111111"/>
          <w:sz w:val="28"/>
          <w:sz w:val="28"/>
          <w:szCs w:val="28"/>
          <w:rtl w:val="true"/>
          <w:lang w:bidi="fa-IR"/>
        </w:rPr>
        <w:t>محصولات جهانی</w:t>
      </w:r>
    </w:p>
    <w:p>
      <w:pPr>
        <w:pStyle w:val="BookText"/>
        <w:rPr/>
      </w:pPr>
      <w:r>
        <w:rPr>
          <w:rFonts w:ascii="IRNazanin" w:hAnsi="IRNazanin" w:eastAsia="IRNazanin"/>
          <w:color w:val="111111"/>
          <w:sz w:val="28"/>
          <w:sz w:val="28"/>
          <w:szCs w:val="28"/>
          <w:rtl w:val="true"/>
          <w:lang w:bidi="fa-IR"/>
        </w:rPr>
        <w:t>محصولات فرهنگی جهانی</w:t>
      </w:r>
    </w:p>
    <w:p>
      <w:pPr>
        <w:pStyle w:val="BookText"/>
        <w:rPr/>
      </w:pPr>
      <w:r>
        <w:rPr>
          <w:rFonts w:ascii="IRNazanin" w:hAnsi="IRNazanin" w:eastAsia="IRNazanin"/>
          <w:color w:val="111111"/>
          <w:sz w:val="28"/>
          <w:sz w:val="28"/>
          <w:szCs w:val="28"/>
          <w:rtl w:val="true"/>
          <w:lang w:bidi="fa-IR"/>
        </w:rPr>
        <w:t>محصولات اقتصادی جهانی</w:t>
      </w:r>
    </w:p>
    <w:p>
      <w:pPr>
        <w:pStyle w:val="BookText"/>
        <w:rPr/>
      </w:pPr>
      <w:r>
        <w:rPr>
          <w:rFonts w:ascii="IRNazanin" w:hAnsi="IRNazanin" w:eastAsia="IRNazanin"/>
          <w:color w:val="111111"/>
          <w:sz w:val="28"/>
          <w:sz w:val="28"/>
          <w:szCs w:val="28"/>
          <w:rtl w:val="true"/>
          <w:lang w:bidi="fa-IR"/>
        </w:rPr>
        <w:t>در تحلیل اول می‌توان انقلاب اسلامی را در سطح نازلی در حد انگیزه‌های قومی و ناسیونالیستی تعریف نمود که عامل آن رسیدن به جامعه‌ای قومیت‌گرا که شعارشان دفاع از خاک و ملیت و وطن بوده و مسلماً تمام اهداف و آرمان‌هایشان در درون مرزها تعریف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تحلیل دوم، انقلاب اسلامی را به انقلابی ضداستبدادی و استعماری معرفی می‌نماییم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تعریف طبیعی است که محدوده خاصی را مدّ نظر خواهد داشت و دشمنان خاصی هم در برابر او صف‌آرایی خواهند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تحلیل، جامعه بر علیه نظام استبدادی که سال‌ها حکومت کرده قیام نموده و آن را ساقط می‌نمایند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طبق این نگاه مبدأ پیدایش انقلاب اسلامی، ظلم استبدادی است و باید براساس آن بقیه فرآیند انقلاب اسلامی را بتوان تحلیل کرد</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تحلیل سوم، انقلاب اسلامی، حرکتی از لایه‌های باطنی عمیق جامعه جهانی برعلیه تمدن مادی جهانی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انقلاب اسلامی در این تحلیل، دارای رسالتی جهانی است که انگیزه‌های آن فراتر از ملیت، نفی استبداد و استعمار، نژاد و قومیت بوده و بلکه انقلابی تمام‌عیار برعلیه جریان لائیتسه جهانی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انقلاب دربرابر تمدنی غربی مطرح است که گرچه ذات و زادگاه آن در مغرب‌زمین بوده ولی فضای کنونی جهان را در تمام ابعاد سیاست، </w:t>
      </w:r>
    </w:p>
    <w:p>
      <w:pPr>
        <w:pStyle w:val="BookText"/>
        <w:rPr/>
      </w:pPr>
      <w:r>
        <w:rPr>
          <w:rFonts w:ascii="IRNazanin" w:hAnsi="IRNazanin" w:eastAsia="IRNazanin"/>
          <w:color w:val="111111"/>
          <w:sz w:val="28"/>
          <w:sz w:val="28"/>
          <w:szCs w:val="28"/>
          <w:rtl w:val="true"/>
          <w:lang w:bidi="fa-IR"/>
        </w:rPr>
        <w:t>فرهنگ و اقتصاد مورد تأثیر قرار داده و به شدت در فرهنگ‌های بومی و قومی سراسر ملل جهان نفوذ کرده که روح این تمدن هم، روحی ضددینی و بر محور دنیاپرستی و مذهب‌زدایی از جهان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طبیعی است که حاکمیت این تمدن مادی، به معنای نفی مذهب در سراسر عالم است که فطرت مذهبی عالم از نقطه ظهور مکتب حق در زمان تاریخی‌اش، واکنشی را برعلیه این حرکت جهانی انجام داده که در واقع عکس‌العمل فطرت مذهبی در مقابل دین‌زدایی و نفی معنویت و قومیت از زندگی بشر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تحلیل انقلاب اسلامی در سطح توسعه بدین‌معناست که انقلاب اسلامی از مرزهای خود عبور کرده و به انقلابی که ایده‌های جهانی دارد تبدیل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تفسیر از انقلاب، و ایده‌های آن، قطعاً با یک انقلاب ضداستبدادی محض یا ناسیونالیستی سازگار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انقلاب ضداستبدادی یا استعماری ممکن است از یک قدرت رهایی یابد و مستقل شود و یا به قدرت دیگری گره بخورد اما این که به کانون قدرتی تبدیل شود که مسئله احیای تمدن اسلامی در آن طرح واصل شود و بحث برخورد و جنگ تمدن‌ها در دستور کار رقیب قرار گیرد، هرگز با یک انقلاب ضداستبدادی یا استعماری محض سازگار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این اساس این تحلیل، تحلیلی عمیق‌تر از دو تحلیل گذشته است که علاوه بر این که صبغه ضداستبدادی یا ضداستعماری را داراست، حرکتی به سمت احیاء مجدد معنویت و گرایش به سوی خدای متعال و احیای ادیان توحیدی به ویژه اسلام، یعنی مرحله جدیدی از ظهور پرستش خدای متعال در جامعه بشری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انقلاب، حرکت و جوششی به سمت احیاء معنویت در درون دنیای اسلام و بیداری اسلام و سپس احیاء معنویت در کل جامعه جهانی است که معادلات حاکم بر جامعه جهانی را تغییر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روزنامه واشنگتن‌پست در نگاهی به انقلاب اسلامی و ایران می‌نویسد</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امریکا برلین را از دست می‌داد، هنوز می‌توانست از اروپای غربی دفاع کند، اما خلیج‌فارس دارای موقعیت قابل قبولی در هرگونه عقب‌نشینی نمی‌باشد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نتیجه غیرقابل اجتناب یک عقب‌نشینی بزرگ غرب از خلیج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بین رفتن تمام نظام بین‌المللی‌ای را که امریکا بعد از جنگ جهانی دوم برقرار کرده است، باعث خواهد شد</w:t>
      </w:r>
      <w:r>
        <w:rPr>
          <w:rFonts w:eastAsia="IRNazanin" w:cs="IRNazanin"/>
          <w:color w:val="111111"/>
          <w:sz w:val="28"/>
          <w:szCs w:val="28"/>
          <w:rtl w:val="true"/>
          <w:lang w:bidi="fa-IR"/>
        </w:rPr>
        <w:t>».</w:t>
      </w:r>
      <w:r>
        <w:rPr>
          <w:rStyle w:val="FootnoteAnchor"/>
          <w:rtl w:val="true"/>
        </w:rPr>
        <w:footnoteReference w:id="181"/>
      </w:r>
    </w:p>
    <w:p>
      <w:pPr>
        <w:pStyle w:val="BookText"/>
        <w:rPr/>
      </w:pPr>
      <w:r>
        <w:rPr>
          <w:rFonts w:ascii="IRNazanin" w:hAnsi="IRNazanin" w:eastAsia="IRNazanin"/>
          <w:color w:val="111111"/>
          <w:sz w:val="28"/>
          <w:sz w:val="28"/>
          <w:szCs w:val="28"/>
          <w:rtl w:val="true"/>
          <w:lang w:bidi="fa-IR"/>
        </w:rPr>
        <w:t>بر مبنای با تعریف و تحلیل سوم از انقلاب اسلامی، طبیعتاً دارای دشمنان در حد و قواره‌های جهانی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وقوع انقلاب اسلامی دو گروه دشمنی خود را در حد اعلاء برعلیه انقلاب اسلامی و اهداف آن شروع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اردوگاه سوسیالیزم و کمونیزم</w:t>
      </w:r>
      <w:r>
        <w:rPr>
          <w:rFonts w:eastAsia="IRNazanin" w:cs="IRNazanin"/>
          <w:color w:val="111111"/>
          <w:sz w:val="28"/>
          <w:szCs w:val="28"/>
          <w:rtl w:val="true"/>
          <w:lang w:bidi="fa-IR"/>
        </w:rPr>
        <w:t>.</w:t>
      </w:r>
      <w:r>
        <w:rPr>
          <w:rStyle w:val="FootnoteAnchor"/>
          <w:rtl w:val="true"/>
        </w:rPr>
        <w:footnoteReference w:id="182"/>
      </w:r>
    </w:p>
    <w:p>
      <w:pPr>
        <w:pStyle w:val="BookText"/>
        <w:rPr/>
      </w:pPr>
      <w:r>
        <w:rPr>
          <w:rFonts w:ascii="IRNazanin" w:hAnsi="IRNazanin" w:eastAsia="IRNazanin"/>
          <w:color w:val="111111"/>
          <w:sz w:val="28"/>
          <w:sz w:val="28"/>
          <w:szCs w:val="28"/>
          <w:rtl w:val="true"/>
          <w:lang w:bidi="fa-IR"/>
        </w:rPr>
        <w:t xml:space="preserve">نخستین تحلیل و تفسیر شوروی در مورد ماهیت انقلاب اسلامی که در سال </w:t>
      </w:r>
      <w:r>
        <w:rPr>
          <w:rFonts w:eastAsia="IRNazanin" w:cs="IRNazanin"/>
          <w:color w:val="111111"/>
          <w:sz w:val="28"/>
          <w:szCs w:val="28"/>
          <w:lang w:bidi="fa-IR"/>
        </w:rPr>
        <w:t>1978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سقوط رژیم 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شد از این قرار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انقلاب ایران عکس‌العمل فئودالیزم به رهبری مردان تقلیدگر دینی است که بر ضد مدرنیزاسیون و اصلاحات و معاصی شاه صورت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تحلیل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انقلاب ایران یک انقلاب فئودالی است که به وسیله مردان مترقی دین رهبری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تحلیل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انقلاب ایران یک انقلاب ملی است که دارای مضمون اجتماعی می‌باشد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تحلیل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انقلاب ایران یک انقلاب ملی با مضمون آزادی‌خواهی است که درپی یک برنامه اجتماعی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تحلیل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انقلاب ایران یک انقلاب ملی با مضمون آزادی‌خواهی اجتماعی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تعابیر تفاسیر متنوع درخصوص ماهیت انقلاب اسلامی حکایت از آن دارد که روس‌ها از شناسایی و ارزیابی صحیح ماهیت انقلاب اسلامی عاجز و درمانده بوده‌اند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انقلاب، برژنف صدر هیأت رئیسه وقت اتحاد جماهیر شوروی در بیست و ششمین کنگره حزب کمونیست شوروی اظهار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انقلاب ایران دارای وجه مشخص ویژه‌ای است و با تمام ماهیت پیچیده و متناقض خود اساساً انقلابی ضدامپریالیستی می‌باشد، اگرچه واکنش‌های داخلی و خارجی مترصّد تغییر ماهیت اصلی این انقلاب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اردوگاه سرمایه‌داری یا کاپیتالیسم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لیبرال، دمکراسی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مشترک این دو اردوگاه این بود که هردو با گرایش مذهبی جامعه بشری و رشد گرایش معنوی که بخواهد در معادلات اجتماعی و به خصوص در مقیاس معادلات جهانی حضور یابد مخالف بودند</w:t>
      </w:r>
      <w:r>
        <w:rPr>
          <w:rFonts w:eastAsia="IRNazanin" w:cs="IRNazanin"/>
          <w:color w:val="111111"/>
          <w:sz w:val="28"/>
          <w:szCs w:val="28"/>
          <w:rtl w:val="true"/>
          <w:lang w:bidi="fa-IR"/>
        </w:rPr>
        <w:t>.</w:t>
      </w:r>
      <w:r>
        <w:rPr>
          <w:rStyle w:val="FootnoteAnchor"/>
          <w:rtl w:val="true"/>
        </w:rPr>
        <w:footnoteReference w:id="183"/>
      </w:r>
    </w:p>
    <w:p>
      <w:pPr>
        <w:pStyle w:val="BookText"/>
        <w:rPr/>
      </w:pPr>
      <w:r>
        <w:rPr>
          <w:rFonts w:ascii="IRNazanin" w:hAnsi="IRNazanin" w:eastAsia="IRNazanin"/>
          <w:color w:val="111111"/>
          <w:sz w:val="28"/>
          <w:sz w:val="28"/>
          <w:szCs w:val="28"/>
          <w:rtl w:val="true"/>
          <w:lang w:bidi="fa-IR"/>
        </w:rPr>
        <w:t>لس آسپین، رییش کمیته نیروهای مسلح مجلس نمایندگان امریکا، در این زمینه اعلام نمود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باید هدف استراتژی امریکا متوقف کردن ایران در گسترش انقلاب اسلامی بنیادگرای خود، به جهان عرب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ویژه خلیج‌فارس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اگر در این راه استفاده از نیروهای نظامی لازم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جهان در افق، مرتضی رحیمی، ص </w:t>
      </w:r>
      <w:r>
        <w:rPr>
          <w:rFonts w:eastAsia="IRNazanin" w:cs="IRNazanin"/>
          <w:color w:val="111111"/>
          <w:sz w:val="28"/>
          <w:szCs w:val="28"/>
          <w:lang w:bidi="fa-IR"/>
        </w:rPr>
        <w:t>161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اردوگاه شرق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سوسیالیزم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عدالت اجتماعی تکیه می‌کرد و لیبرال دمکراسی بر توسعه و رفاه اجتماعی جامعه مانور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علی‌رغم این ادعا در عمل هردو مخالف ابتناء عدالت و رفاه و معنویت بودند که گویی همانند دو تیغ قیچی اهداف واحدی دارند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گستره رسالت انقلاب اسلامی توسعه معنویت و گرایش‌های معنوی در زندگی بشر</w:t>
      </w:r>
    </w:p>
    <w:p>
      <w:pPr>
        <w:pStyle w:val="BookText"/>
        <w:rPr/>
      </w:pPr>
      <w:r>
        <w:rPr>
          <w:rFonts w:ascii="IRNazanin" w:hAnsi="IRNazanin" w:eastAsia="IRNazanin"/>
          <w:color w:val="111111"/>
          <w:sz w:val="28"/>
          <w:sz w:val="28"/>
          <w:szCs w:val="28"/>
          <w:rtl w:val="true"/>
          <w:lang w:bidi="fa-IR"/>
        </w:rPr>
        <w:t>برخلاف ادعای دو اردوگاه شرق و غرب، انقلاب اسلامی با رسالتی فراگیر، بین‌المللی و جهانی درصدد توسعه قدسیّت و جاری ساختن وحی و گرایش‌های معنوی در زندگی و زیست دنیایی بشر امروزی برآمد و پیام او، پیام عدالت و معنویت، توسعه و رفاه بر مبنای معنویت بود که این پیام، محدود به یک مرز و جغرافیای خاص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شواهدی که بر تحلیل سوم از انقلاب اسلامی وجود دارد عبارتند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تبدیل شدن به پدیده‌ای جهانی</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ایده انقلاب اسلامی که پیش روی بشریت قرار دارد به سرعت از مرزها و جغرافیای خاص خود عبور نمود و برخلاف میل مخالفین خود به جهان صادر شد و ضمن ریشه دوانیدن طرفدارانی پیدا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هر انقلابی که بر محور انگیزه وطن و خاک و قومیت باشد، هرگز نخواهد توانست در انگیزه‌های انسان‌های عالم با قومیت‌های مختلف و فرهنگ‌های متفاوت و جغرافیای جداگانه مؤثر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انقلاب اسلامی به دلیل آن که بر محور دین سازماندهی شد، پیام خود را به درون جبهه دشمن برد و در خاک دشمن با دشمن به واسطه یاری‌گیری که از آنها کرد درگیر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این ادعا گرایش به اسلام در عمق امریکا تا اروپا تا افریقا و تا آسیا و هر کجا که نظام استکبار سلطه دارد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این توسعه سریع، بدین معناست که حقیقت و جوهره و روح این حرکت، حرکتی است که ظرفیت جهانی شدن را دارد و پایگاه در فطرت ملت‌ها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با تلقی جدید و بینش و گرایش جدیدی که انقلاب اسلامی از دین به بشریت و مسلمان‌ها القاء کرده است، دین را به مشکله‌ای بر سر راه یکپارچگی و انسجام مدیریت مادی عالم تبدیل نمود و اینک شاهد هستیم که سد راه نظم نوین جهانی به اذعان خود غربی‌ها، بنیادگرایی اسلامی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در تحلیل سوم، انقلاب اسلامی دارای عظمتی است که درصدد تغییر مسیر حرکت جهانی است و به دنبال این هدف است که روند گرایش به تمدن مادی و سکولار شدن جامعه جهانی را کنترل و مهار نموده و روند جدیدی برای بشریت به سمت معنویت تعیین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محدوده عملکرد این انقلاب آفاق جهانی داشته و هدفش به دست آوردن مواضع قدرت در جهان و تغییر موازنه قدرت جهانی به نفع مذهب و محدود کردن و درنهایت حذف مدرنیته و تمدن مادی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فروپاشی اردوگاه شرق</w:t>
      </w:r>
    </w:p>
    <w:p>
      <w:pPr>
        <w:pStyle w:val="BookText"/>
        <w:rPr/>
      </w:pPr>
      <w:r>
        <w:rPr>
          <w:rFonts w:ascii="IRNazanin" w:hAnsi="IRNazanin" w:eastAsia="IRNazanin"/>
          <w:color w:val="111111"/>
          <w:sz w:val="28"/>
          <w:sz w:val="28"/>
          <w:szCs w:val="28"/>
          <w:rtl w:val="true"/>
          <w:lang w:bidi="fa-IR"/>
        </w:rPr>
        <w:t xml:space="preserve">انقلاب اسلامی با پیروزی خود به سرعت درصدد توسعه ایده‌های خود برآمد و عالم‌گیر شد و با ایده جهانی شروع به حرکت نمود که با فتح لانه جاسوسی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اشغال سفارتخانه امریکا در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آن تعبیر به انقلاب دوم گردید به سمت ایجاد هویتی جدید در جهان پیش رفت و هویت اسلامی را در بین ملل جهان ایجاد کرد و هویت تمدن اسلامی در حال شکل‌گیری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دشمن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شرق و غرب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مسئله مذهب را در عالم حل شده می‌پنداشت ناگهان مواجه با پدیده‌ای جدید گردیدند</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رهاورد انقلاب صنعتی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رنسانس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منجر به روند دین‌زدایی و مذهب‌زدایی گردید که روز به روز این سیاست رو به رشد و توسعه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مسئله مذهب را در امر اداره جهان مانعی در جریان یکپارچه شدن روند مادی عالم تلقی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آنان با کنار زدن و منزوی کردن مذهب از جامعه بشری، اداره و مدیریت بشر را به عهده علم نهاده و کار و مدیریت‌بخشی مذهب را تنها منحصر در تهذیب اخلاق و مسائل روحی در طرح و شکل و مراسم خاصی قرار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در این تقسیم کار و مدیریت، امر اداره و تعیین روابط اجتماعی به عهده دین نبود، زیرا کم‌کم علومی تولید و مهندسی گردید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علوم روان‌شناسی، </w:t>
      </w:r>
    </w:p>
    <w:p>
      <w:pPr>
        <w:pStyle w:val="BookText"/>
        <w:rPr/>
      </w:pPr>
      <w:r>
        <w:rPr>
          <w:rFonts w:ascii="IRNazanin" w:hAnsi="IRNazanin" w:eastAsia="IRNazanin"/>
          <w:color w:val="111111"/>
          <w:sz w:val="28"/>
          <w:sz w:val="28"/>
          <w:szCs w:val="28"/>
          <w:rtl w:val="true"/>
          <w:lang w:bidi="fa-IR"/>
        </w:rPr>
        <w:t>جامعه‌شناسی و اقتصاد و سایر علوم انسانی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جای تمام بخش‌های واگذار را نیز پر کرد و لذا مذهب به عنوان پدیده‌ای که بتواند و قدرت داشته باشد در امر اداره دخالت کند و الگوی مدیریت ارائه دهد و مدعی تنظیمات جدیدی برای بشر باشد، این نقش را عملاً از دست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با وقوع انقلاب اسلامی و ادعای این که دین بایستی به متن زندگی بشر وارد شود و از معابد و مساجد و کلیساها بیرون آمده، عهده‌دار تنظیم و اداره امور جامعه شود، به خصوص با خون‌هایی که در این راه داده شد، این اعتقاد در جهان شایع و ساری شد که باید روابط اجتماعی براساس مذهب و دین بنا شود و لذا همه حرکت‌های اسلامی و جنبش‌های اسلامی که در دنیا صورت می‌گیرد، هدفشان نیل به همین مطلب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شاهد گویای این مطلب این است که در قبل از سال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تمامی نهضت‌های دنیا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از انقلاب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صبغه مارکسیستی داشت، ولی با وقوع انقلاب اسلامی و پس از فتح لانه جاسوسی حتی یک انقلاب مارکسیستی در دنیا وجود نداشت، بلکه همه انقلاب‌ها مذهبی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پدیده نقطه شروع فروپاشی شوروی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نقطه شروع افول قدرت سیاسی او بود زیرا که اردوگاه شرق از ابتدا قدرت اقتصادی آن‌چنانی را دارا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مثال کشور کوبا در سال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کشور افریقایی لشکر داشت و از مبارزات مارکسیستی دفاع می‌نمود اما در سال </w:t>
      </w:r>
      <w:r>
        <w:rPr>
          <w:rFonts w:eastAsia="IRNazanin" w:cs="IRNazanin"/>
          <w:color w:val="111111"/>
          <w:sz w:val="28"/>
          <w:szCs w:val="28"/>
          <w:lang w:bidi="fa-IR"/>
        </w:rPr>
        <w:t>1358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هیچ کجا عالم لشکری را برای امر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انقلاب اسلامی بر همه جهان سایه افکند و یکی از رقبای جدی خود یعنی سوسیالیزم را شکست داد که بدون تردید مهم‌ترین عامل شکست کمونیزم در عالم، انقلاب اسلامی است ولو ضعف‌های درونی و نبود برخی از آزادی‌های فردی که غربی‌ها بر آن تأکید می‌نمودند نیز تأثیر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تقدیر با ورود انقلاب اسلامی و ایده‌های آن به عرصه بین‌المللی و مبارزه برعلیه دو بلوک قدرتمند دنیا، پرچم عدالت‌خواهی به دست اسلام افتاد و موازنه قدرت به نفع آن تغییر کرد و پرچم عدالت‌خواهی که در دست سوسیالیسم‌ها بود کاملاً جابه‌جا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یک حرکت و جوشش معنوی در جهان ظهور مجدد پیدا نمود و معنویتی توأم با سیاست و موضع‌گیری اجتماعی در جهان در حال ظهور و شکل‌گیری مجدد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طبیعتاً پرچمداران تمدن مادی در جهان که متوجه بودند که احیای این معنویت با این گرایش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تعبیر امام خمینی اسلام ناب محمدی‌صلی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رشد آن در جهان به کاهش قدرت آنها منتهی خواهد شد</w:t>
      </w:r>
      <w:r>
        <w:rPr>
          <w:rStyle w:val="FootnoteAnchor"/>
          <w:rtl w:val="true"/>
        </w:rPr>
        <w:footnoteReference w:id="18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حرمت و اعتبار مانند ظرف چینی است که به آسانی می‌شکند و این چیزی است که امریکا با پیروزی انقلاب اسلامی در منطقه خلیج‌فارس از دست داده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مرکز مطالعات استراتژی ملی امریکا و بحران خلیج‌فارس، ترجمه روابط فرماندهی کل سپاه پاسداران، تهران، انتشارات واحد تبلیغات ستاد مرکزی سپاه، </w:t>
      </w:r>
      <w:r>
        <w:rPr>
          <w:rFonts w:eastAsia="IRNazanin" w:cs="IRNazanin"/>
          <w:color w:val="111111"/>
          <w:sz w:val="28"/>
          <w:szCs w:val="28"/>
          <w:lang w:bidi="fa-IR"/>
        </w:rPr>
        <w:t>1364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حتی در یک شیب تاریخی در یک فاصله زمانی ممکن است به طور</w:t>
      </w:r>
    </w:p>
    <w:p>
      <w:pPr>
        <w:pStyle w:val="BookText"/>
        <w:rPr/>
      </w:pPr>
      <w:r>
        <w:rPr>
          <w:rFonts w:ascii="IRNazanin" w:hAnsi="IRNazanin" w:eastAsia="IRNazanin"/>
          <w:color w:val="111111"/>
          <w:sz w:val="28"/>
          <w:sz w:val="28"/>
          <w:szCs w:val="28"/>
          <w:rtl w:val="true"/>
          <w:lang w:bidi="fa-IR"/>
        </w:rPr>
        <w:t>کلی به تغییر ساختار سیاسی جهان و به اصطلاح معادله قدرت در جهان ختم شود نسبت به انقلاب اسلامی اظهار دشمنی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انقلاب اسلامی پس از شکست جناح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اردوگاه شرق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جناح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لیبرال دمکراسی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نیز در معرض خطر جدی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کاملاً مشهود است که چرا بعد از فروپاشی شرق، برخی نظیر فرکویاما نظریه پایان تاریخ را ادعا می‌نمایند که پس از پیروزی لیبرال دمکراسی، جهان و تاریخ به مرحله پایانی خود رسیده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امروزه اتفاق نظر قابل توجهی درباره مشروعیت دمکراسی لیبرال پدید آمده و ممکن است دمکراسی لیبرال، نقطه پایان تکامل ایدئولوژیک بشریت و آخرین شکل حکومت بشری باشد</w:t>
      </w:r>
      <w:r>
        <w:rPr>
          <w:rFonts w:eastAsia="IRNazanin" w:cs="IRNazanin"/>
          <w:color w:val="111111"/>
          <w:sz w:val="28"/>
          <w:szCs w:val="28"/>
          <w:rtl w:val="true"/>
          <w:lang w:bidi="fa-IR"/>
        </w:rPr>
        <w:t>».</w:t>
      </w:r>
      <w:r>
        <w:rPr>
          <w:rStyle w:val="FootnoteAnchor"/>
          <w:rtl w:val="true"/>
        </w:rPr>
        <w:footnoteReference w:id="18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پایان تاریخ، باید لحظه غم‌انگیزی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جنگ و نزاع بر سر شناسایی، رضایت و علاقه‌مندی در به خطر انداختن زندگی افراد به خاطر هدفی غیرملی و بی‌مسمّی، جنگ‌های جهانی عقیدتی که پیشتر، جرأت، جسارت، تصور و ایده‌آلیسم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اعتقاد به تصور و خیال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می‌شد، با محاسبات اقتصادی، یافتن راه‌حل‌های بی‌پایان مسائل و مشکلات تکنولوژیکی، نگرانی‌های زیست‌محیطی و اجابت تقاضاهای پیچیده مصرفی جایگزین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دوره پس از تاریخ، نه از هنر خبری خواهد بود و نه از فلسفه، بلکه تنها مراقبت دایمی از موزه تاریخ بشر، وجهه همت خواهد بود</w:t>
      </w:r>
      <w:r>
        <w:rPr>
          <w:rFonts w:eastAsia="IRNazanin" w:cs="IRNazanin"/>
          <w:color w:val="111111"/>
          <w:sz w:val="28"/>
          <w:szCs w:val="28"/>
          <w:rtl w:val="true"/>
          <w:lang w:bidi="fa-IR"/>
        </w:rPr>
        <w:t>».</w:t>
      </w:r>
      <w:r>
        <w:rPr>
          <w:rStyle w:val="FootnoteAnchor"/>
          <w:rtl w:val="true"/>
        </w:rPr>
        <w:footnoteReference w:id="186"/>
      </w:r>
    </w:p>
    <w:p>
      <w:pPr>
        <w:pStyle w:val="BookText"/>
        <w:rPr/>
      </w:pPr>
      <w:r>
        <w:rPr>
          <w:rFonts w:ascii="IRNazanin" w:hAnsi="IRNazanin" w:eastAsia="IRNazanin"/>
          <w:color w:val="111111"/>
          <w:sz w:val="28"/>
          <w:sz w:val="28"/>
          <w:szCs w:val="28"/>
          <w:rtl w:val="true"/>
          <w:lang w:bidi="fa-IR"/>
        </w:rPr>
        <w:t>این نظریه توسط برخی دیگر از نظریه‌پردازان غربی نقض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ساموئل هانتیگنتون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نظریه‌پرداز شورای روابط خارجی امریکا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برخلاف فوکو معتقد گردید که این‌چنین نیست بلکه جهان و عالم بشریت وارد فضای جدیدی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بدین‌معنا که هویت‌های تمدنی جدیدی شکل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که از تئوریسین‌های جنگ سرد بود و تمام جنگ‌های عالم را منحصر در جنگ مادی بر سر دنیا بین لیبرال دمکراسی و سوسیالیزم می‌دید، نظریه برخورد و جنگ تمدن‌ها را مطرح و ارائه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پایان یافتن جنگ سرد، برخوردهای قومی تشدید می‌شود</w:t>
      </w:r>
      <w:r>
        <w:rPr>
          <w:rStyle w:val="FootnoteAnchor"/>
          <w:rtl w:val="true"/>
        </w:rPr>
        <w:footnoteReference w:id="187"/>
      </w:r>
      <w:r>
        <w:rPr>
          <w:rFonts w:ascii="IRNazanin" w:hAnsi="IRNazanin" w:eastAsia="IRNazanin"/>
          <w:color w:val="111111"/>
          <w:sz w:val="28"/>
          <w:sz w:val="28"/>
          <w:szCs w:val="28"/>
          <w:rtl w:val="true"/>
          <w:lang w:bidi="fa-IR"/>
        </w:rPr>
        <w:t>و رقابت میان ابرقدرت‌ها جای خود را به رقابت‌های تمدنی می‌دهد</w:t>
      </w:r>
      <w:r>
        <w:rPr>
          <w:rFonts w:eastAsia="IRNazanin" w:cs="IRNazanin"/>
          <w:color w:val="111111"/>
          <w:sz w:val="28"/>
          <w:szCs w:val="28"/>
          <w:rtl w:val="true"/>
          <w:lang w:bidi="fa-IR"/>
        </w:rPr>
        <w:t>.</w:t>
      </w:r>
      <w:r>
        <w:rPr>
          <w:rStyle w:val="FootnoteAnchor"/>
          <w:rtl w:val="true"/>
        </w:rPr>
        <w:footnoteReference w:id="188"/>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تمدن‌های پویای پایان تاریخ، هفت تمدن</w:t>
      </w:r>
      <w:r>
        <w:rPr>
          <w:rStyle w:val="FootnoteAnchor"/>
          <w:rtl w:val="true"/>
        </w:rPr>
        <w:footnoteReference w:id="189"/>
      </w:r>
      <w:r>
        <w:rPr>
          <w:rFonts w:ascii="IRNazanin" w:hAnsi="IRNazanin" w:eastAsia="IRNazanin"/>
          <w:color w:val="111111"/>
          <w:sz w:val="28"/>
          <w:sz w:val="28"/>
          <w:szCs w:val="28"/>
          <w:rtl w:val="true"/>
          <w:lang w:bidi="fa-IR"/>
        </w:rPr>
        <w:t>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غربی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امریکا و اروپا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کنفوسیوسی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چین و همسایگانش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ژاپنی،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کلیه کشورهای مسلمان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هندو، 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ارتدوکس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روسیه و </w:t>
      </w:r>
    </w:p>
    <w:p>
      <w:pPr>
        <w:pStyle w:val="BookText"/>
        <w:rPr/>
      </w:pPr>
      <w:r>
        <w:rPr>
          <w:rFonts w:ascii="IRNazanin" w:hAnsi="IRNazanin" w:eastAsia="IRNazanin"/>
          <w:color w:val="111111"/>
          <w:sz w:val="28"/>
          <w:sz w:val="28"/>
          <w:szCs w:val="28"/>
          <w:rtl w:val="true"/>
          <w:lang w:bidi="fa-IR"/>
        </w:rPr>
        <w:t>بخشی از کشورهای بلوک شرق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امریکای لاتین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کلیه کشورهای امریکای جنوبی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می‌باشد که درگیری نهایی بین تمدن غربی با دو تمدن اسلامی</w:t>
      </w:r>
      <w:r>
        <w:rPr>
          <w:rStyle w:val="FootnoteAnchor"/>
          <w:rtl w:val="true"/>
        </w:rPr>
        <w:footnoteReference w:id="190"/>
      </w:r>
      <w:r>
        <w:rPr>
          <w:rFonts w:ascii="IRNazanin" w:hAnsi="IRNazanin" w:eastAsia="IRNazanin"/>
          <w:color w:val="111111"/>
          <w:sz w:val="28"/>
          <w:sz w:val="28"/>
          <w:szCs w:val="28"/>
          <w:rtl w:val="true"/>
          <w:lang w:bidi="fa-IR"/>
        </w:rPr>
        <w:t>و کنفوسیوسی خواهد بود و در این درگیری خونین تمدن غربی پیروز خواهد شد</w:t>
      </w:r>
      <w:r>
        <w:rPr>
          <w:rFonts w:eastAsia="IRNazanin" w:cs="IRNazanin"/>
          <w:color w:val="111111"/>
          <w:sz w:val="28"/>
          <w:szCs w:val="28"/>
          <w:rtl w:val="true"/>
          <w:lang w:bidi="fa-IR"/>
        </w:rPr>
        <w:t>.</w:t>
      </w:r>
      <w:r>
        <w:rPr>
          <w:rStyle w:val="FootnoteAnchor"/>
          <w:rtl w:val="true"/>
        </w:rPr>
        <w:footnoteReference w:id="191"/>
      </w:r>
      <w:r>
        <w:rPr>
          <w:rStyle w:val="FootnoteAnchor"/>
          <w:rtl w:val="true"/>
        </w:rPr>
        <w:footnoteReference w:id="192"/>
      </w:r>
      <w:r>
        <w:rPr>
          <w:rFonts w:ascii="IRNazanin" w:hAnsi="IRNazanin" w:eastAsia="IRNazanin"/>
          <w:color w:val="111111"/>
          <w:sz w:val="28"/>
          <w:sz w:val="28"/>
          <w:szCs w:val="28"/>
          <w:rtl w:val="true"/>
          <w:lang w:bidi="fa-IR"/>
        </w:rPr>
        <w:t>هانتیگنتون با اعتقاد راسخ به درگیری خونین تمدن اسلامی و غربی،</w:t>
      </w:r>
      <w:r>
        <w:rPr>
          <w:rStyle w:val="FootnoteAnchor"/>
          <w:rtl w:val="true"/>
        </w:rPr>
        <w:footnoteReference w:id="193"/>
      </w:r>
      <w:r>
        <w:rPr>
          <w:rFonts w:ascii="IRNazanin" w:hAnsi="IRNazanin" w:eastAsia="IRNazanin"/>
          <w:color w:val="111111"/>
          <w:sz w:val="28"/>
          <w:sz w:val="28"/>
          <w:szCs w:val="28"/>
          <w:rtl w:val="true"/>
          <w:lang w:bidi="fa-IR"/>
        </w:rPr>
        <w:t>عوامل تعیین‌کننده و دلایل این دشمنی را در پدیده‌هایی همچون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توسعه اقتصادی، تحول تکنولوژیکی و تغییر در میزان پای‌بندی‌های مذهبی می‌شمارد و مؤثرترین عامل در این فرآیند را تغییرات جمعیتی می‌داند</w:t>
      </w:r>
      <w:r>
        <w:rPr>
          <w:rFonts w:eastAsia="IRNazanin" w:cs="IRNazanin"/>
          <w:color w:val="111111"/>
          <w:sz w:val="28"/>
          <w:szCs w:val="28"/>
          <w:rtl w:val="true"/>
          <w:lang w:bidi="fa-IR"/>
        </w:rPr>
        <w:t>.</w:t>
      </w:r>
      <w:r>
        <w:rPr>
          <w:rStyle w:val="FootnoteAnchor"/>
          <w:rtl w:val="true"/>
        </w:rPr>
        <w:footnoteReference w:id="194"/>
      </w:r>
    </w:p>
    <w:p>
      <w:pPr>
        <w:pStyle w:val="BookText"/>
        <w:rPr/>
      </w:pPr>
      <w:r>
        <w:rPr>
          <w:rFonts w:ascii="IRNazanin" w:hAnsi="IRNazanin" w:eastAsia="IRNazanin"/>
          <w:color w:val="111111"/>
          <w:sz w:val="28"/>
          <w:sz w:val="28"/>
          <w:szCs w:val="28"/>
          <w:rtl w:val="true"/>
          <w:lang w:bidi="fa-IR"/>
        </w:rPr>
        <w:t>برخورد تمدن‌ها در دو سطح کلان یا جهانی، عمده‌ترین برخورد تمدن‌ها میان تمدن غرب و باقی جهان است و در سطح خُرد یا محلی، این برخورد میان اسلام و بقیه روی می‌دهد</w:t>
      </w:r>
      <w:r>
        <w:rPr>
          <w:rFonts w:eastAsia="IRNazanin" w:cs="IRNazanin"/>
          <w:color w:val="111111"/>
          <w:sz w:val="28"/>
          <w:szCs w:val="28"/>
          <w:rtl w:val="true"/>
          <w:lang w:bidi="fa-IR"/>
        </w:rPr>
        <w:t>.</w:t>
      </w:r>
      <w:r>
        <w:rPr>
          <w:rStyle w:val="FootnoteAnchor"/>
          <w:rtl w:val="true"/>
        </w:rPr>
        <w:footnoteReference w:id="195"/>
      </w:r>
      <w:r>
        <w:rPr>
          <w:rFonts w:ascii="IRNazanin" w:hAnsi="IRNazanin" w:eastAsia="IRNazanin"/>
          <w:color w:val="111111"/>
          <w:sz w:val="28"/>
          <w:sz w:val="28"/>
          <w:szCs w:val="28"/>
          <w:rtl w:val="true"/>
          <w:lang w:bidi="fa-IR"/>
        </w:rPr>
        <w:t>در سطح خرد، گروه‌های نزدیک به هم در امتداد خطوط گسل میان تمدن‌ها، غالباً با توسل به خشونت و قدرت نظامی، برای تصاحب خاک و مهار یکدیگر به نزاع می‌پردازند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سطح کلان، دولت‌های وابسته به تمدن‌های مختلف، برای کسب قدرت نسبی نظامی و اقتصادی، با هم به رقابت برمی‌خیزند، به منظور مهار نهادهای بین‌المللی و طرف‌های ثالث دست به مبارزه می‌زنند و بر اساس رقابت، ارزش‌های خاص سیاسی و مذهبی خویش را ترویج می‌کنند</w:t>
      </w:r>
      <w:r>
        <w:rPr>
          <w:rFonts w:eastAsia="IRNazanin" w:cs="IRNazanin"/>
          <w:color w:val="111111"/>
          <w:sz w:val="28"/>
          <w:szCs w:val="28"/>
          <w:rtl w:val="true"/>
          <w:lang w:bidi="fa-IR"/>
        </w:rPr>
        <w:t>.</w:t>
      </w:r>
      <w:r>
        <w:rPr>
          <w:rStyle w:val="FootnoteAnchor"/>
          <w:rtl w:val="true"/>
        </w:rPr>
        <w:footnoteReference w:id="196"/>
      </w:r>
    </w:p>
    <w:p>
      <w:pPr>
        <w:pStyle w:val="BookText"/>
        <w:rPr/>
      </w:pPr>
      <w:r>
        <w:rPr>
          <w:rFonts w:ascii="IRNazanin" w:hAnsi="IRNazanin" w:eastAsia="IRNazanin"/>
          <w:color w:val="111111"/>
          <w:sz w:val="28"/>
          <w:sz w:val="28"/>
          <w:szCs w:val="28"/>
          <w:rtl w:val="true"/>
          <w:lang w:bidi="fa-IR"/>
        </w:rPr>
        <w:t>چالش‌های اساسی و خطوط گسل در برخورد تمدن‌ها را در حول چهار محور بنیادگرایی اسلامی،</w:t>
      </w:r>
      <w:r>
        <w:rPr>
          <w:rStyle w:val="FootnoteAnchor"/>
          <w:rtl w:val="true"/>
        </w:rPr>
        <w:footnoteReference w:id="197"/>
      </w:r>
      <w:r>
        <w:rPr>
          <w:rFonts w:ascii="IRNazanin" w:hAnsi="IRNazanin" w:eastAsia="IRNazanin"/>
          <w:color w:val="111111"/>
          <w:sz w:val="28"/>
          <w:sz w:val="28"/>
          <w:szCs w:val="28"/>
          <w:rtl w:val="true"/>
          <w:lang w:bidi="fa-IR"/>
        </w:rPr>
        <w:t>لیبرالیسم غربی و چندگانگی فرهنگی،</w:t>
      </w:r>
      <w:r>
        <w:rPr>
          <w:rStyle w:val="FootnoteAnchor"/>
          <w:rtl w:val="true"/>
        </w:rPr>
        <w:footnoteReference w:id="19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بنیادگرایی قومی</w:t>
      </w:r>
      <w:r>
        <w:rPr>
          <w:rFonts w:eastAsia="IRNazanin" w:cs="IRNazanin"/>
          <w:color w:val="111111"/>
          <w:sz w:val="28"/>
          <w:szCs w:val="28"/>
          <w:rtl w:val="true"/>
          <w:lang w:bidi="fa-IR"/>
        </w:rPr>
        <w:t>»</w:t>
      </w:r>
      <w:r>
        <w:rPr>
          <w:rStyle w:val="FootnoteAnchor"/>
          <w:rtl w:val="true"/>
        </w:rPr>
        <w:footnoteReference w:id="199"/>
      </w:r>
      <w:r>
        <w:rPr>
          <w:rFonts w:ascii="IRNazanin" w:hAnsi="IRNazanin" w:eastAsia="IRNazanin"/>
          <w:color w:val="111111"/>
          <w:sz w:val="28"/>
          <w:sz w:val="28"/>
          <w:szCs w:val="28"/>
          <w:rtl w:val="true"/>
          <w:lang w:bidi="fa-IR"/>
        </w:rPr>
        <w:t>و خودکامگی کنفوسیوسی</w:t>
      </w:r>
      <w:r>
        <w:rPr>
          <w:rStyle w:val="FootnoteAnchor"/>
          <w:rtl w:val="true"/>
        </w:rPr>
        <w:footnoteReference w:id="200"/>
      </w:r>
      <w:r>
        <w:rPr>
          <w:rFonts w:ascii="IRNazanin" w:hAnsi="IRNazanin" w:eastAsia="IRNazanin"/>
          <w:color w:val="111111"/>
          <w:sz w:val="28"/>
          <w:sz w:val="28"/>
          <w:szCs w:val="28"/>
          <w:rtl w:val="true"/>
          <w:lang w:bidi="fa-IR"/>
        </w:rPr>
        <w:t>می‌بیند</w:t>
      </w:r>
      <w:r>
        <w:rPr>
          <w:rFonts w:eastAsia="IRNazanin" w:cs="IRNazanin"/>
          <w:color w:val="111111"/>
          <w:sz w:val="28"/>
          <w:szCs w:val="28"/>
          <w:rtl w:val="true"/>
          <w:lang w:bidi="fa-IR"/>
        </w:rPr>
        <w:t>.</w:t>
      </w:r>
      <w:r>
        <w:rPr>
          <w:rStyle w:val="FootnoteAnchor"/>
          <w:rtl w:val="true"/>
        </w:rPr>
        <w:footnoteReference w:id="201"/>
      </w:r>
      <w:r>
        <w:rPr>
          <w:rFonts w:ascii="IRNazanin" w:hAnsi="IRNazanin" w:eastAsia="IRNazanin"/>
          <w:color w:val="111111"/>
          <w:sz w:val="28"/>
          <w:sz w:val="28"/>
          <w:szCs w:val="28"/>
          <w:rtl w:val="true"/>
          <w:lang w:bidi="fa-IR"/>
        </w:rPr>
        <w:t>براساس نظر وی، منبع اصلی برخورد در جهان نوین اساساً نه ایدئولوژیک و نه اقتصادی است، بلکه شکاف‌های عمیق میان افراد بشر، شکل فرهنگی و تمدنی خواهد داشت، پس بجاست که کشورها را نه براساس نظم سیاسی و اقتصادی، بلکه براساس فرهنگ و تمدن‌شان تقسیم کنیم</w:t>
      </w:r>
      <w:r>
        <w:rPr>
          <w:rFonts w:eastAsia="IRNazanin" w:cs="IRNazanin"/>
          <w:color w:val="111111"/>
          <w:sz w:val="28"/>
          <w:szCs w:val="28"/>
          <w:rtl w:val="true"/>
          <w:lang w:bidi="fa-IR"/>
        </w:rPr>
        <w:t>.</w:t>
      </w:r>
      <w:r>
        <w:rPr>
          <w:rStyle w:val="FootnoteAnchor"/>
          <w:rtl w:val="true"/>
        </w:rPr>
        <w:footnoteReference w:id="202"/>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بر این باور است که جهان در شرایط جدیدی قرار گرفته است به گونه‌ای که هویت‌های تمدنی و هویت بر محور فرهنگ در حال شکل‌گیری است و از گسل بین این تمدن‌ها، لبه‌های خونین عالم در آینده پدید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متوجه گردید که محور چالش‌ها در عالم از محور دنیا بر دنیا به محور دنیا و خدا منتقل می‌شود و لذا باید برای این تغییرجهت اندیشید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تغییر موازنه به نفع دین</w:t>
      </w:r>
    </w:p>
    <w:p>
      <w:pPr>
        <w:pStyle w:val="BookText"/>
        <w:rPr/>
      </w:pPr>
      <w:r>
        <w:rPr>
          <w:rFonts w:ascii="IRNazanin" w:hAnsi="IRNazanin" w:eastAsia="IRNazanin"/>
          <w:color w:val="111111"/>
          <w:sz w:val="28"/>
          <w:sz w:val="28"/>
          <w:szCs w:val="28"/>
          <w:rtl w:val="true"/>
          <w:lang w:bidi="fa-IR"/>
        </w:rPr>
        <w:t>بنابراین با شکست فاحش اردوگاه شرق اگر این روند ادامه پیدا نماید، قطعاً به تغییر فرهنگ جهانی منجر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انقلاب اسلامی، تمدن مادی غرب را در حال غروب و افول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ظهور یک تمدن به وسیله بروز شعار محوری آن است که به منزله پرچم آن تمدن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اصولاً شعار محوری تمدن غرب دیگر در میان جامعه جهانی طرفدار ندارد؛ فوج‌فوج در مغرب‌زمین گرایش به معنویت و اسلام پیدا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کسی در دنیا احساس ننگ نمی‌کند که بگوید مسلمان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سیاه‌پوستان امریکا که ضعف نژادی نیز دارند در تجمعات خودشان شعار دینی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مغز متفکر هسته‌های چریکی کمونیست‌ها دستگیر می‌گردد و در تلویزیون نشان داده می‌شود، شعار اللَّه‌اکبر سر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معنایش این است که در موازنه جهانی، موازنه به نفع مذهب در حال تغییر است و عجله‌ای در کار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جابه‌جایی تمدن‌ها تمام شده است ولی از دید فلسفه تاریخ بدون شک نقطه سقوط و افول تمدن غرب آغاز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شعار محوریش در حال غروب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سر و صداهایی که به گوش می‌رسد، سر و صدای تمدن در حال عقب‌نشینی از میدان جامعه جهانی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این اساس اگر این تلقی نسبت به یک حرکت اجتماعی در مقیاس جهانی و بین‌المللی وجود داشته باشد و نگاه رقیب‌های بین‌المللی این باشد که انقلاب اسلامی جوششی است که در حال گسترش جهانی است و امواجش می‌تواند جامعه جهانی را تحت تأثیر قرار داده و معادلات قدرت را در جهان به هم ریزد، قطعاً دشمنان انقلاب اسلامی در مقیاس بین‌المللی خواهد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بر تعریف و تحلیل سوم از انقلاب اسلامی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آنان در دنیای امروز که دنیای ارتباطات و برنامه‌ریزی توسعه همه‌جانبه است، تمام توانایی‌ها و ابزارهایشان را برای کنترل این حرکت به کار خواهند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ضرورت درگیری و محو انقلاب اسلامی، استراتژی دشمن</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تعریف و تحلیل سوم از انقلاب اسلامی که هدفش حذف مدرنیته و تمدن مادی است، بدون شک چنین انقلابی در باطن خود درگیر با کل جبهه استکبار و تمدن مادی و طرفداران آن می‌گردد و این درگیری قطعاً در نقاطی ظهور و بروز خواهد نمود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جنگ ضرورتی اجتناب‌ناپذیر</w:t>
      </w:r>
    </w:p>
    <w:p>
      <w:pPr>
        <w:pStyle w:val="BookText"/>
        <w:rPr/>
      </w:pPr>
      <w:r>
        <w:rPr>
          <w:rFonts w:ascii="IRNazanin" w:hAnsi="IRNazanin" w:eastAsia="IRNazanin"/>
          <w:color w:val="111111"/>
          <w:sz w:val="28"/>
          <w:sz w:val="28"/>
          <w:szCs w:val="28"/>
          <w:rtl w:val="true"/>
          <w:lang w:bidi="fa-IR"/>
        </w:rPr>
        <w:t>به عبارت دیگر ضرورت چنین انقلابی با اهداف جهانی حتماً منجر به حذف فیزیکی می‌گردد گرچه گفت‌وگو و اتمام‌حجت و نفوذ سیاسی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ابزارهای این انقلاب بود و هستند و در مسیر به کار می‌آیند ولی بی‌تردید اگر دو تمدن با دو ایده متفاوت بنیادین جهانی درصدد توسعه و بسط خود و جامعه جهانی باشند و در آرمان‌های خود با رقیب مقابلشان نقطه وفاق و اشتراکی نداشته باشند، این دو تمدن توسعه‌گرا به درگیری فیزیکی کشیده خواهند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این اساس طبق نظریه هانتیگنتون و یا فارغ از آن، انقلاب اسلامی با آرمان‌های منحصر به فرد خود در عالم، نمی‌توانست درگیر و متحمل تهاجمی همه‌جانبه و جدی و تمام‌عیار با رقیب خود، یعنی کلیّت تمدن غرب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عرصه به خوبی متوجه می‌شویم که علی‌رغم اختلافی که بین دو بلوک و دو تمدن مدرنیته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نظام‌های سوسیالیستی و نظام‌های لیبرال دمکرات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داشت ولی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اروپا تا امریکا تا دنیای شرق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 متحد و هماهنگ گردیده و یکپارچه این جنگ را برعلیه انقلاب اسلامی و ملت ایران طراحی و راه‌اندازی نمودند که این ادعا امروز به خوبی توسط غربی‌ها در اسناد و مدارکشان هویداست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هارلودبراون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وزیر دفاع دولت کارتر، در بیانیه‌ای در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ژانویه </w:t>
      </w:r>
      <w:r>
        <w:rPr>
          <w:rFonts w:eastAsia="IRNazanin" w:cs="IRNazanin"/>
          <w:color w:val="111111"/>
          <w:sz w:val="28"/>
          <w:szCs w:val="28"/>
          <w:lang w:bidi="fa-IR"/>
        </w:rPr>
        <w:t>1980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میلادی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بهمن </w:t>
      </w:r>
      <w:r>
        <w:rPr>
          <w:rFonts w:eastAsia="IRNazanin" w:cs="IRNazanin"/>
          <w:color w:val="111111"/>
          <w:sz w:val="28"/>
          <w:szCs w:val="28"/>
          <w:lang w:bidi="fa-IR"/>
        </w:rPr>
        <w:t>1358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بزرگ‌ترین خطر برای امنیت امریکا در خلیج‌فارس خطر توسعه‌طلبی شوروی نیست، بلکه خطری است که از گسترش آشوب‌های غیرقابل کنترل در جهان سوم ناشی می‌شود</w:t>
      </w:r>
      <w:r>
        <w:rPr>
          <w:rFonts w:eastAsia="IRNazanin" w:cs="IRNazanin"/>
          <w:color w:val="111111"/>
          <w:sz w:val="28"/>
          <w:szCs w:val="28"/>
          <w:rtl w:val="true"/>
          <w:lang w:bidi="fa-IR"/>
        </w:rPr>
        <w:t>».</w:t>
      </w:r>
      <w:r>
        <w:rPr>
          <w:rStyle w:val="FootnoteAnchor"/>
          <w:rtl w:val="true"/>
        </w:rPr>
        <w:footnoteReference w:id="20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جورج شولتز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در پانزدهم ماه مه </w:t>
      </w:r>
      <w:r>
        <w:rPr>
          <w:rFonts w:eastAsia="IRNazanin" w:cs="IRNazanin"/>
          <w:color w:val="111111"/>
          <w:sz w:val="28"/>
          <w:szCs w:val="28"/>
          <w:lang w:bidi="fa-IR"/>
        </w:rPr>
        <w:t>1986</w:t>
      </w:r>
      <w:r>
        <w:rPr>
          <w:rFonts w:ascii="IRNazanin" w:hAnsi="IRNazanin" w:eastAsia="IRNazanin"/>
          <w:color w:val="111111"/>
          <w:sz w:val="28"/>
          <w:sz w:val="28"/>
          <w:szCs w:val="28"/>
          <w:rtl w:val="true"/>
          <w:lang w:bidi="fa-IR"/>
        </w:rPr>
        <w:t>، در سخنرانی خود در جمع صهیونیست‌های امریکا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خطر در خلیج‌فارس یک خطر واقعی است، اگر خمینیسم در منطقه پیشرفت کند، منافع استراتژیک امریکا آسیب خواهد دید و بدیهی است که منافع اسراییل نیز ضربه خواهد خورد</w:t>
      </w:r>
      <w:r>
        <w:rPr>
          <w:rFonts w:eastAsia="IRNazanin" w:cs="IRNazanin"/>
          <w:color w:val="111111"/>
          <w:sz w:val="28"/>
          <w:szCs w:val="28"/>
          <w:rtl w:val="true"/>
          <w:lang w:bidi="fa-IR"/>
        </w:rPr>
        <w:t>».</w:t>
      </w:r>
      <w:r>
        <w:rPr>
          <w:rStyle w:val="FootnoteAnchor"/>
          <w:rtl w:val="true"/>
        </w:rPr>
        <w:footnoteReference w:id="20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واینبرگر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 دفاع امریکا، نیر فریاد برمی‌آورد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پیروزی ایران در جنگ یک مصیبت است</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نویسنده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ناگفته‌های جنگ عراق با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دولت ریگان از نخستین ماه‌های سال </w:t>
      </w:r>
      <w:r>
        <w:rPr>
          <w:rFonts w:eastAsia="IRNazanin" w:cs="IRNazanin"/>
          <w:color w:val="111111"/>
          <w:sz w:val="28"/>
          <w:szCs w:val="28"/>
          <w:lang w:bidi="fa-IR"/>
        </w:rPr>
        <w:t>1985</w:t>
      </w:r>
      <w:r>
        <w:rPr>
          <w:rFonts w:ascii="IRNazanin" w:hAnsi="IRNazanin" w:eastAsia="IRNazanin"/>
          <w:color w:val="111111"/>
          <w:sz w:val="28"/>
          <w:sz w:val="28"/>
          <w:szCs w:val="28"/>
          <w:rtl w:val="true"/>
          <w:lang w:bidi="fa-IR"/>
        </w:rPr>
        <w:t>، درهای فروش تکنولوژی بسیار پیشرفته امریکایی را به روی عراقی‌ها کاملاً باز کرد و حتی صدور تکنولوژی و کالاهایی که فروش آنها به شوروی و بلوک شرق ممنوع شده بود، برای عراق ممنوعیتی نداشت</w:t>
      </w:r>
      <w:r>
        <w:rPr>
          <w:rFonts w:eastAsia="IRNazanin" w:cs="IRNazanin"/>
          <w:color w:val="111111"/>
          <w:sz w:val="28"/>
          <w:szCs w:val="28"/>
          <w:rtl w:val="true"/>
          <w:lang w:bidi="fa-IR"/>
        </w:rPr>
        <w:t>».</w:t>
      </w:r>
      <w:r>
        <w:rPr>
          <w:rStyle w:val="FootnoteAnchor"/>
          <w:rtl w:val="true"/>
        </w:rPr>
        <w:footnoteReference w:id="205"/>
      </w:r>
    </w:p>
    <w:p>
      <w:pPr>
        <w:pStyle w:val="BookText"/>
        <w:rPr/>
      </w:pPr>
      <w:r>
        <w:rPr>
          <w:rFonts w:ascii="IRNazanin" w:hAnsi="IRNazanin" w:eastAsia="IRNazanin"/>
          <w:color w:val="111111"/>
          <w:sz w:val="28"/>
          <w:sz w:val="28"/>
          <w:szCs w:val="28"/>
          <w:rtl w:val="true"/>
          <w:lang w:bidi="fa-IR"/>
        </w:rPr>
        <w:t>پس در مسیر حرکت و تهاجم برعلیه انقلاب اسلامی و ایده‌های آن، شیوه نظامی در آن زمان گزینه‌ای بود که می‌بایست اجرا می‌گردید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شرایط کنونی و پس از پایان جنگ تحمیلی به خوبی پیداست که برای ادامه مقابله با انقلاب اسلامی حرکتی همه‌جانبه تحت عنوان برخورد تمدن‌ها که شامل برنامه‌ها و تدبیرهای سیاسی، فرهنگی و اقتصادی است شکل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دنیای قدرت غربی با بالندگی و رشد انقلاب اسلامی و حکومت دینی، برای خود به واسطه این پدیده، ظهور احساس خطر و ناامنی می‌نمود، زیرا در یک جنگ منطقه‌ای بین دو کشور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آسیبی به مناطق خارج از محدوده جنگ وارد نمی‌کند، ضرورتی احساس نمی‌شود که در دنیا قدرت‌های جهانی با هم هماهنگ و متحد شوند برعلیه یک طرف درگیری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حقیقت جنگ تحمیلی، نقطه ظهور درگیری فیزیکی بین انقلاب جهانی اسلام و کلیت تمدن مادی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مدرنیته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جای این سؤال در تحلیل جنگ باقی است که این درگیری چرا از این نقطه عالم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آغاز گردید و به عبارت دیگر به دست خود مسلمانان و در درون دنیای اسلام اتفاق افتاد؟ در پاسخ می‌توان گفت که گرچه درگیری به حسب ظاهر، درون تمدنی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 اندکی تأمل متوجه خواهیم شد که روح این درگیری، درگیری میان دو تمدن است که در این نقطه ظهور و بروز پیدا کرده است</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جنگ و تهاجم همه‌جانبه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نظامی و سیاسی و اقتصادی و فرهنگی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برعلیه ایران حاصل ایده‌های انقلابی اسلامی است که معتقد است دین باید عهده امور جامعه شود و الگوهای زندگی بشر براساس دین تنظیم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انقلاب اسلامی و جنگ تحمیلی هشت‌ساله، انسان‌هایی را تربیت و پرورش داد که در اقصی نقاط دنیا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عراق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بوسنی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لبنان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سر این عقیده ایستاده‌اند و تا پای جان مقاومت کرده و می‌کنند، خونشان ریخته می‌شود، ناموسشان هتک شده و از وطن خود آواره می‌شوند، اما هرگز و هیچ‌گاه دست از آرمان و عقیده‌شان که منبعث از تفکرات انقلاب اسلامی است برنمی‌دارند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پرورش چنین انسان‌هایی و القاء چنین فرهنگی به جوامع، کاری است که انقلاب اسلامی صورت داده و این بزرگ‌ترین هجوم و یورش فرهنگی از سوی انقلاب اسلامی برعلیه فرهنگ مادی عالم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تمامی برخورد ابرقدرت‌ها در تمامی توطئه‌ها از اوان پیروزی انقلاب تاکنون در ابعاد گوناگون، برخوردی انفعالی و عکس‌العملی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حادثه‌سازی را اندیشه انقلاب اسلامی به وجود آورد تا رقیب مجبور به پاسخ‌گویی به آن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امروزه اگر در عالم نمودارست که بزرگ‌ترین بتی که رقیب با دستان خود تراشیده و پای‌بندی به آن را در قلوب اکثریت ملل کاشته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 دمکراسی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 روی آن سرمایه‌گذاری فراوانی کرده‌اند از فلسفه و مبادی سیاسی آن که بر محور اومانیزم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انسان‌مداری و عقل خودبنیاد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الگوهای جزیی‌تر که ساخته و پرداخته‌اند با دستان خود در پاره‌ای از نقاط جهان نظیر عراق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افغانستان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الجزایر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بوسنی و هرزگوین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مذبح برده‌اند به خاطر هجوم فرهنگی است که انقلاب اسلامی بر آنها برده و آنها را ناچار کرده که روی بت ساخته خود پا نهاده والاّ هنوز آنان با این بت کارها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اقدامات و عوامل ظاهری در شروع تهاجم</w:t>
      </w:r>
    </w:p>
    <w:p>
      <w:pPr>
        <w:pStyle w:val="BookText"/>
        <w:rPr/>
      </w:pPr>
      <w:r>
        <w:rPr>
          <w:rFonts w:ascii="IRNazanin" w:hAnsi="IRNazanin" w:eastAsia="IRNazanin"/>
          <w:color w:val="111111"/>
          <w:sz w:val="28"/>
          <w:sz w:val="28"/>
          <w:szCs w:val="28"/>
          <w:rtl w:val="true"/>
          <w:lang w:bidi="fa-IR"/>
        </w:rPr>
        <w:t xml:space="preserve">در برخی از دیدگاه‌های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نظامی گاهاً با طرح این موارد که دلیل شروع جنگ، عدم استراتژی بازدارندگی به دلیل فرار یا اعدام برخی از سران ارتش، نوپا بودن حکومت اسلامی، شکل نگرفتن سپاه پاسداران در حد و شکل یک قواره نظامی، عدم ثبات سیاسی نظام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 اما به نظر می‌رسد این نگاه و ارزیابی به طور کامل منطقی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کارکرد قدرت‌ها و خصوصاً قدرت‌های مسلط جهانی تغییر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نوع تخیّل به صواب نیست که گفته شود که صدام حاصل تدبیر دشمن و عدم انسجام درونی نظام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این حوادث و گزینه‌ها را در یک منظومه هماهنگ ملاحظه و طرح نمود و از زاویه‌ای بسته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نظامی یا سیاسی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نپرداخت</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دنیای امروزین این سازمان ملل متحدست که برای امنیت جهانی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حسب 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برنامه‌ریزی می‌کند و حد و مرزها را کنترل و با تجاوزات مقابله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جنگ هشت‌ساله علیه ایران، این سازمان به شواهد و استناد موجود، دائماً به نفع متجاوز موضع‌گیری می‌نمود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این سیاست عدم محکومیت عراق در حمله به ایران، نشان از تدبیری در پس پرده ماجراست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مجموعه تدبیرهای مدیریت جامعه جهانی بود که منتهی به حادثه‌ای به نام جنگ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حادثه حمله عراق به ایران، برای اقدام براساس شرایط جهانی، معادلات سنجیده شده و رایزنی‌های سیاسی و مشاوره‌ها صورت گرفت و در مجموع این تدبیرهای سیاسی، عراق را به عنوان مجری حمله به ایران نمود زیرا تمام شرایط جهانی برای چنین حرکتی آماده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از زاویه دیگری بخواهیم حمله عراق به ایران را ارزیابی نماییم باید توجه کرد که یکی از عواملی که موجب می‌شود دولت عراق حمله خود را هماهنگ با همراهانش آغاز کند، صرفاً مسئله کشورگشایی و افزایش جغرافیای طبیعی یا توسعه مرزهای ملی نبود بلکه عراق خود نیز در معرض این امواج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عراق خود را دولتی ایدئولوژیک می‌دانست که حقیقتاً پشتوانه ایدئولوژیکی آنها سوسیالیزم بود و این اختصاص به عراق نداشت بلکه تمام کشورهایی که دارای دولت بعثی بودند خصوصاً عراق دارای ایدئولوژی سوسیالیستی بودند که از اجزای بلوک سوسیالیستی جهان محسوب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این که ماهیت جنگ ایدئولوژیک مطرح می‌شود هرگز به معنای حذف و صفر نمودن دیگر عوامل و زمینه‌های رخداد جنگ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به استناد مدارک تاریخی در بین دو کشور ایران و عراق از قدیم‌الایام، مناقشات مرزی سابقه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سوی دیگر انگیزه‌های قوی و نژادی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 عرب و عجم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داشته که از این انگیزه ناسیونالیستی به عنوان لجستیک عرب‌ها به خوبی بهره‌برداری می‌شد و می‌شود و حتی انگیزه‌های فرقه‌گرایی مذهبی هم دخیل در موضوع بوده است که به عنوان مثال دنیای اهل تسنن را برعلیه انقلاب اسلامی در جهت راه‌اندازی جنگ تحریک می‌نمودند</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تمام این عوامل در برون داد جنگ به شیوه نظامی برعلیه انقلاب و حکومت اسلامی به عنوان عوامل خرد می‌تواند مورد توجه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سهم تأثیر و ضریب آنها در مواجه با دیگر عوامل اصلی و محوری دارای اثر زیادی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برای تبیین زمینه‌های بروز حادثه جنگ بایستی تمامی عوامل را درنظر گرفت اما در تحلیل صحیح باید متغیر اصلی را که مبدأ آغاز جنگ از ابتدا تا فرجام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شیوه برخورد قدرت‌ها، شیوه عقب‌نشینی‌ها و پیشرفت‌ها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درنظر داشت و آن مجموعه تحرکات و سازماندهی‌های انجام شده در جبهه مقابل و </w:t>
      </w:r>
    </w:p>
    <w:p>
      <w:pPr>
        <w:pStyle w:val="BookText"/>
        <w:rPr/>
      </w:pPr>
      <w:r>
        <w:rPr>
          <w:rFonts w:ascii="IRNazanin" w:hAnsi="IRNazanin" w:eastAsia="IRNazanin"/>
          <w:color w:val="111111"/>
          <w:sz w:val="28"/>
          <w:sz w:val="28"/>
          <w:szCs w:val="28"/>
          <w:rtl w:val="true"/>
          <w:lang w:bidi="fa-IR"/>
        </w:rPr>
        <w:t>مجموعه سازماندهی که در درون انقلاب اسلامی برعلیه جبهه مقابل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 این حلقه‌ها حاصل برون دادی است که درگیری و جنگ را نبردی ایدئولوژیک اعلام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انقلاب اسلامی با ظهور خود درصدد اثبات و اجرای این واقعیت بود و هست که از نو ادیان الهی، معنویت، توحید و فرهنگ اسلام را به عنوان یک دین تأثیرگذار بر فرآیندهای اجتماعی و معادلات جهانی با قریب دو میلیارد مسلمان وارد عرصه اجتماعی جامعه جهانی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ایده هویت تمدنی مسلمانان را مجدداً احیاء خواهد نمود و قطعاً در مقابل این ایده و آرمان جامعه رقیب آرام نخواهند نشست و برای مقابله از ساده‌ترین تا پیچیده‌ترین معادلات برای انحلال این حرکت در درون برنامه‌ریزی‌هایشان و تدریجاً در برنامه‌ریزی‌های پیچیده و توسعه یافته‌تر استفاده خواهند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اجماع جامعه جهانی بر علیه انقلاب اسلامی</w:t>
      </w:r>
    </w:p>
    <w:p>
      <w:pPr>
        <w:pStyle w:val="BookText"/>
        <w:rPr/>
      </w:pPr>
      <w:r>
        <w:rPr>
          <w:rFonts w:ascii="IRNazanin" w:hAnsi="IRNazanin" w:eastAsia="IRNazanin"/>
          <w:color w:val="111111"/>
          <w:sz w:val="28"/>
          <w:sz w:val="28"/>
          <w:szCs w:val="28"/>
          <w:rtl w:val="true"/>
          <w:lang w:bidi="fa-IR"/>
        </w:rPr>
        <w:t>بنابراین برای تحلیل چرایی جنگ تحمیلی باید به این سؤال پاسخ داد که چرا یک اجماع جهانی برعلیه انقلاب اسلامی به وجود آمد و عراق به عنوان پیش‌قراول ظاهری آن وارد عمل شد؟</w:t>
      </w:r>
    </w:p>
    <w:p>
      <w:pPr>
        <w:pStyle w:val="BookText"/>
        <w:rPr/>
      </w:pPr>
      <w:r>
        <w:rPr>
          <w:rFonts w:ascii="IRNazanin" w:hAnsi="IRNazanin" w:eastAsia="IRNazanin"/>
          <w:color w:val="111111"/>
          <w:sz w:val="28"/>
          <w:sz w:val="28"/>
          <w:szCs w:val="28"/>
          <w:rtl w:val="true"/>
          <w:lang w:bidi="fa-IR"/>
        </w:rPr>
        <w:t>مسلماً اجماع جهانی در مخالفت با ماهیت و حرکت و اهداف انقلاب اسلامی تنها وجود گزینه اسلام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مجموعه جهانی از دیرباز به دنبال مدرنیزاسیون و تمدن مادی جهان بودند و این ادعا در اندیشه‌ها و نظریه‌های متفکرین غربی‌ها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فیلسوفان توسعه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خوبی پدیدار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مسیر مدرنیزاسیون که برپایه ریشه‌هایی فرهنگی است قطعاً با جریان معنویت و هویت تمدنی اسلام درگیری ضروری و قطعی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غربی‌ها پس از اشغال سفارتخانه امریکا در تهران دقیقاً و به خوبی به این واقعیت واقف گردیدند که ظرفیت حرکت انقلاب اسلامی یک ظرفیت قابل گسترش است و لذا با این کیفیت در جهت کند نمودن و درنهایت حذف و هدم آن وارد میدان و برنامه‌ریزی شدند</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این اساس میدان درگیری و جنگ نظامی راه مقابله با حرکت و جوشش انقلابی ایران اسلامی بود زیرا بی‌تردید در پایان رقابت تمدن‌های مادی و الهی، برخورد و درگیری نظامی قرار دارد و گریزی از آن نیست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تحلیل جنگ و نبرد بر محور فلسفه تاریخ</w:t>
      </w:r>
    </w:p>
    <w:p>
      <w:pPr>
        <w:pStyle w:val="BookText"/>
        <w:rPr/>
      </w:pPr>
      <w:r>
        <w:rPr>
          <w:rFonts w:ascii="IRNazanin" w:hAnsi="IRNazanin" w:eastAsia="IRNazanin"/>
          <w:color w:val="111111"/>
          <w:sz w:val="28"/>
          <w:sz w:val="28"/>
          <w:szCs w:val="28"/>
          <w:rtl w:val="true"/>
          <w:lang w:bidi="fa-IR"/>
        </w:rPr>
        <w:t>این ادعا را می‌توان براساس دقت در فلسفه تاریخ دریافت و تعارضات تاریخی را بر محور دو فلسفه تاریخ الهی و مادی تحلیل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تحلیل جنگ براساس فلسفه تاریخ الهی</w:t>
      </w:r>
    </w:p>
    <w:p>
      <w:pPr>
        <w:pStyle w:val="BookText"/>
        <w:rPr/>
      </w:pPr>
      <w:r>
        <w:rPr>
          <w:rFonts w:ascii="IRNazanin" w:hAnsi="IRNazanin" w:eastAsia="IRNazanin"/>
          <w:color w:val="111111"/>
          <w:sz w:val="28"/>
          <w:sz w:val="28"/>
          <w:szCs w:val="28"/>
          <w:rtl w:val="true"/>
          <w:lang w:bidi="fa-IR"/>
        </w:rPr>
        <w:t xml:space="preserve">بدون شک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هدف خلقت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غایت جهان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حرکت همه مخلوقات به سمت ذات مقدس حضرت حق و کمال مطلق است اما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اختیار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صاحبان اختیار دو راه کاملاً متمایز و مختلف وجود دارد، یکی 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ضلالت و گمراهی و بدبختی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همان راه شیطان است و دیگری 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نجات و فلاح و سعادت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راه خدا، انبیا و اولیاست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عبارت دیگر نظام عالم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رتبه اختیار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تحمل وقوع نسبی هردو جریان نور یا ظلمت را دارد و هر جریان در حیطه و گستره خود، از قانونمندی، روابط و مکانیزم‌های ویژه‌ای برخوردار است به گونه‌ای که هم برای خودپرستی و هوی‌پرستی و رفتن به سمت ظلمت و تاریکی‌ها،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اسباب و علل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فراهم است و هم پویندگان راه حق و حقیقت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وسایل و ابزار هدایت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برخوردارند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همان‌گونه که حرکت به سوی نور و کمال مراتب، مراحل مختلفی دارد، حرکت به سوی ظلمت نیز دارای رتبات و توالی‌های گوناگونی می‌باشد که انسان به اختیار خود آن را می‌پیماید، و بسته به این که در چه رتبه‌ای از شدت و ضعف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اختیار نور یا ظلمت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جایگاه مختلفی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ترتیب در نظام اختیارات آنهایی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شدیدترین اختیار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مسیر نور یا ظلمت نموده‌اند ولایت و سرپرستی سایر افراد هم‌جهت خود را به عهده می‌گیرند و اساسی‌ترین نقش را در جهت دادن به سایر انسان‌ها ایفا می‌نمایند</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آنجا که نظام هستی به گونه‌ای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مرتبط و به هم پیوسته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خلق شده است، اصطکاک و ارتباط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اختیارات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امری ضروری و طبیعی خواهد بود درنتیجه هر جریانی از دو جهت نور یا ظلمت که قصد گسترش فعالیت‌های خود را داشته باشد لزوماً دامنه گسترش حرکت مقابل خود را ضیق نموده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وسعت حکومت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محدودیت حاکمیت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دیگری را به دنبال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دلیل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جریان 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سرپرستی انبیا و اولیا و مردان الهی دائماً با والیان کفر و ظلم در جنگ و ستیز خواهد بود و چون ممکن نیست مستکبرین و حکام جور لحظه‌ای از مواضع ظالمانه و سلطه‌طلبانه خویش عدول نمایند، ائمه نور و هدایت نیز هرگز </w:t>
      </w:r>
    </w:p>
    <w:p>
      <w:pPr>
        <w:pStyle w:val="BookText"/>
        <w:rPr/>
      </w:pPr>
      <w:r>
        <w:rPr>
          <w:rFonts w:ascii="IRNazanin" w:hAnsi="IRNazanin" w:eastAsia="IRNazanin"/>
          <w:color w:val="111111"/>
          <w:sz w:val="28"/>
          <w:sz w:val="28"/>
          <w:szCs w:val="28"/>
          <w:rtl w:val="true"/>
          <w:lang w:bidi="fa-IR"/>
        </w:rPr>
        <w:t>دست از مبارزه برنداشته و برای حاکمیت حق و حقیقت در سراسر گیتی بر آنها هجوم خواهند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فلسفه تاریخ الهی، انسان به دلیل دارا بودن قوه اختیار و اراده و تصمیم‌گیری می‌تواند در مقام امتثال امر، عصیان یا اطاعت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موضع‌گیری در هریک از دو بُعد ایمان و کفر، تبدیل به دو قطب اجتماعی در جامعه جهانی خواهد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این موضع‌گیری ضمن شکل‌گیری در جامعه، جوامع را در یک مسیر تاریخی به سمت این دو هدف حرکت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حاصل این حرکت، شکل‌گیری دو جبهه تاریخی بر محورهای توسعه عبودیت که کانونش انبیا و اولیاء الهی‌اند و در جبهه مقابل استکبار بر خداست که فراعنه تاریخ و اولیا طاغوت محور آن محسوب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مسیر حرکت تاریخ این دو بستر و جبهه دائماً درصدد بسط و گسترش خود و به عبارت بهتر این دو نظام توسعه‌یاب‌اند که به دنبال توسعه خود در تمام عرصه‌ها و ابعاد و سطوح‌اند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در مسیر توسعه‌یابی و گسترش، در مقابل هم موضع‌گیری کرده، چون هریک به عنوان مانع دیگری در گسترش حوزه تصرفات و اقتدار محسوب می‌گردد و لذا موضع‌گیری‌ها با نظام پیدا کردن در نقطه‌ای به برخورد نظامی یعنی برخوردی که هریک به دنبال حذف فیزیکی نقطه مقابل است ختم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 درگیری این دو بر دو فرض استوار است که یا مؤمنین به نفع کفار به کنار می‌روند و مغلوب واقع می‌شوند و یا کفار به نفع مؤمنین موضع‌گیری و جهت‌گیری تاریخی‌شان را اصلاح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می‌توان با تدبیر خاص خود مانع از ورود در عرصه و صحنه درگیری نظامی گردید و طرف مقابل با یک جنگ و تهاجم همه‌جانبه بتواند شرایط حذف یا حل طرف مقابل را فراهم و مهیا نماید</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ظهور درگیری قطعی است و رخ دادن آن یک ضرورت تلقی می‌شود که سرانجام واقع می‌شود و این سرنوشت قهری رقابت بین دو نقطه اسلام و کفرست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ممکن است نقطه قبل از درگیری نظامی، حرکت‌هایی از قبیل انقلاب‌های قهرآمیز یا مخملی شده باشد که صدها گروه از خارج پایگاه جمع و وارد پایگاه حریف نموده و آن را به شکست وادار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مصداق این نوع تدبیر را می‌توان در قالب گروه‌های نوظهوری دانست </w:t>
      </w:r>
    </w:p>
    <w:p>
      <w:pPr>
        <w:pStyle w:val="BookText"/>
        <w:rPr/>
      </w:pPr>
      <w:r>
        <w:rPr>
          <w:rFonts w:ascii="IRNazanin" w:hAnsi="IRNazanin" w:eastAsia="IRNazanin"/>
          <w:color w:val="111111"/>
          <w:sz w:val="28"/>
          <w:sz w:val="28"/>
          <w:szCs w:val="28"/>
          <w:rtl w:val="true"/>
          <w:lang w:bidi="fa-IR"/>
        </w:rPr>
        <w:t>که با شعار فرهنگی، اقتصادی، سیاسی و یا هجمه‌های سیاسی و نظامی در بعضی کشورها نظیر شیلی و امثال آن اتفاق افتاد و آن را ساقط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همان‌گونه که در ایران هم این حرکت و تدبیر در مواردی نظیر درگیری‌های مسلحانه گروهک‌های منافقین، فدائیان خلق، خلق مسلمان و خلق عرب و کودتای نظامی نوژه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وجود آمد اما نتوانستند کار جدی انجام دهند و لذا متوسل به یک هجمه بیرونی گردیدند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براساس آنچه گذشت اگر با این نگاه و از این زاویه دید به رخداد جنگ بنگریم، متوجه یک درگیری تمام‌عیار بین دو تمدن خواهیم بود که در آن تمامی اهداف طرفین مدّ نظر دیگری است تا بتواند آن را منهدم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نقطه مقابل جبهه رقیب، ایران و انقلاب اسلامی با تحمل جنگ، توانست با تدبیر امام خمینی‌رحمه الله در سرپرستی و اداره جنگ قدرت یابد و روند توسعه مادی را در جهان با مشکل مواجه کند و شاخصه‌های توسعه جهانی را به سمت صفر سوق دهد و این چیزی غیر از پیروزی و موفقیت در جنگ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روز ما در جنگ برکتی داشته‌ایم که در همه صحنه‌ها از آن بهره جسته‌ایم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انقلابمان را در جنگ به جهان صادر نموده‌ایم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در جنگ پرده از چهره تزویر جهانخواران کنار زده‌ایم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در جنگ به این نتیجه رسیده‌ایم که باید روی پای خود بایستیم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در جنگ ابّهت دو ابرقدرت شرق و غرب را شکستیم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در جنگ ریشه‌های انقلاب پربار اسلامیمان را محکم کردیم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در جنگ به مردم جهان و خصوصاً مردم منطقه نشان دادیم که علیه تمامی قدرت‌ها و ابرقدرت‌ها سالیان سال می‌توان مبارزه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 ما کمک به فتح افغانستان را به دنبال 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ما فتح فلسطین را به دنبال خواهد 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 ما موجب شد که تمامی سردمداران نظام‌های فاسد در مقابل اسلام احساس ذلّت کنند</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 ما جنگ حق و باطل بود و تمام شدنی نیست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 ما جنگ فقر و غنا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 ما جنگ ایمان و رذالت بود و این جنگ از آدم تا ختم زندگی وجود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صدای اسلام‌خواهی افریقا از جنگ هشت‌ساله ماست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علاقه به اسلام‌شناسی مردم در امریکا و اروپا و آسیا و افریقا یعنی در کل جهان از جنگ هشت‌ساله ماست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در اینجا از مادران و پدران و خواهران و برادران و همسران و فرزندان شهدا و جانبازان به خاطر تحلیل‌های غلط این روزها رسماً معذرت می‌خواهم و از خداوند می‌خواهم مرا در کنار شهدا جنگ تحمیلی بپذیرد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در جنگ برای یک لحظه هم نادم و پشیمان از عملکرد خود نیستیم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راستی مگر فراموش کرده‌ایم که ما برای ادای تکلیف جنگیده‌ایم و نتیجه فرع آن بوده است؟</w:t>
      </w:r>
      <w:r>
        <w:rPr>
          <w:rFonts w:eastAsia="IRNazanin" w:cs="IRNazanin"/>
          <w:color w:val="111111"/>
          <w:sz w:val="28"/>
          <w:szCs w:val="28"/>
          <w:rtl w:val="true"/>
          <w:lang w:bidi="fa-IR"/>
        </w:rPr>
        <w:t>!»</w:t>
      </w:r>
      <w:r>
        <w:rPr>
          <w:rStyle w:val="FootnoteAnchor"/>
          <w:rtl w:val="true"/>
        </w:rPr>
        <w:footnoteReference w:id="206"/>
      </w:r>
    </w:p>
    <w:p>
      <w:pPr>
        <w:pStyle w:val="BookText"/>
        <w:rPr/>
      </w:pPr>
      <w:r>
        <w:rPr>
          <w:rFonts w:ascii="IRNazanin" w:hAnsi="IRNazanin" w:eastAsia="IRNazanin"/>
          <w:color w:val="111111"/>
          <w:sz w:val="28"/>
          <w:sz w:val="28"/>
          <w:szCs w:val="28"/>
          <w:rtl w:val="true"/>
          <w:lang w:bidi="fa-IR"/>
        </w:rPr>
        <w:t>تحلیل جنگ براساس فلسفه تاریخ مادی</w:t>
      </w:r>
    </w:p>
    <w:p>
      <w:pPr>
        <w:pStyle w:val="BookText"/>
        <w:rPr/>
      </w:pPr>
      <w:r>
        <w:rPr>
          <w:rFonts w:ascii="IRNazanin" w:hAnsi="IRNazanin" w:eastAsia="IRNazanin"/>
          <w:color w:val="111111"/>
          <w:sz w:val="28"/>
          <w:sz w:val="28"/>
          <w:szCs w:val="28"/>
          <w:rtl w:val="true"/>
          <w:lang w:bidi="fa-IR"/>
        </w:rPr>
        <w:t>جهان‌بینی‌های مادی اصولاً بر پایه نفی مبانی الهی و به اصطلاح نفی ماعدای ماده استوار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دنیای کمونیست این نفی با صراحت و با تکیه بر مبانی و پایه‌های تشکیل‌دهنده سیستم عنوان می‌گردد و اساس فلسفه اعلام شده ماتریالیست قرار داده شده است، در حالی که در دنیای سرمایه‌داری چنین صراحتی وجود ندارد و مذهب علی‌الظاهر حضور دارد و حتی حکومت‌ها ظاهراً قائل به آزادی مذاهب هم هستند و مردم به کلیسا می‌روند و در انجام فرایض خود آزادی کامل دارند ولی آنچه که در عمل حاکمیت دارد و در کلیه سیاست‌ها و تصمیمات مورد توجه قطعی قرار می‌گیرد مبانی و اهداف ماتریالیستی می‌باشد</w:t>
      </w:r>
      <w:r>
        <w:rPr>
          <w:rFonts w:eastAsia="IRNazanin" w:cs="IRNazanin"/>
          <w:color w:val="111111"/>
          <w:sz w:val="28"/>
          <w:szCs w:val="28"/>
          <w:rtl w:val="true"/>
          <w:lang w:bidi="fa-IR"/>
        </w:rPr>
        <w:t>.</w:t>
      </w:r>
      <w:r>
        <w:rPr>
          <w:rStyle w:val="FootnoteAnchor"/>
          <w:rtl w:val="true"/>
        </w:rPr>
        <w:footnoteReference w:id="207"/>
      </w:r>
    </w:p>
    <w:p>
      <w:pPr>
        <w:pStyle w:val="BookText"/>
        <w:rPr/>
      </w:pPr>
      <w:r>
        <w:rPr>
          <w:rFonts w:ascii="IRNazanin" w:hAnsi="IRNazanin" w:eastAsia="IRNazanin"/>
          <w:color w:val="111111"/>
          <w:sz w:val="28"/>
          <w:sz w:val="28"/>
          <w:szCs w:val="28"/>
          <w:rtl w:val="true"/>
          <w:lang w:bidi="fa-IR"/>
        </w:rPr>
        <w:t>برای شناخت اهداف و مقاصد نهایی هر نظامِ اعتقادی و فکری بایستی دیدگاه‌های آنان در خصوصِ انسان، جامعه و تاریخ، شناسایی و مورد بحث و نقد قرار گیرد</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 اساس جهان‌بینی مادی تنها از میان سه گونه ارتباطات انسان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ارتباط انسان با خدا، ارتباط انسان با انسان‌ها، ارتباط انسان با 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ارتباط انسان با انسان‌ها و ارتباط انسان با جهان مطرح می‌باشد و هیچ‌گاه ارتباط انسان با خدا مطرح نمی‌باشد و لذا نقطه مشترک همه جهان‌بینی‌های مادی نفی ارتباط انسان با خدا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اگرچه در نظامات مادی بعضی از </w:t>
      </w:r>
    </w:p>
    <w:p>
      <w:pPr>
        <w:pStyle w:val="BookText"/>
        <w:rPr/>
      </w:pPr>
      <w:r>
        <w:rPr>
          <w:rFonts w:ascii="IRNazanin" w:hAnsi="IRNazanin" w:eastAsia="IRNazanin"/>
          <w:color w:val="111111"/>
          <w:sz w:val="28"/>
          <w:sz w:val="28"/>
          <w:szCs w:val="28"/>
          <w:rtl w:val="true"/>
          <w:lang w:bidi="fa-IR"/>
        </w:rPr>
        <w:t>میان ارتباط انسان با انسان‌ها و ارتباط انسان با جهان تنها محور را ارتباط انسان با انسان‌ها قرار داده‌اند همچنان که در تفکرات شرقی و کمونیستی چنین وانمود می‌کنند و قائل به انسان‌محوری می‌باشند و یا بعضی از نظامات غربی ارتباط انسان با جهان مطرح می‌باشد و آن محور تمامی ارتباطات انسان‌ها می‌باشد ولی این اختلاف در مادی بودن این جهان‌بینی‌ها تفاوتی نمی‌گذارد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هدف نهایی که نظام‌های مادی برای زندگی بشر عنوان می‌کنند رفاه مادی، بهره‌جویی و لذت مدام از زندگی است و تمامی تلاش‌های انسان حول همین محور سیر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ترتیب چنانچه انسان با معنویت و تقوی ولی بی‌بهره از ثروت و سرمایه باشد، انسان تکامل یافته و متمدن محسوب نمی‌گردد زیرا از این دیدگاه انسان موجودی است که باید از تغذیه بسیار خوبی برخوردار باشد و به حد نهایت از تلذذ دست پیدا کند تا همه امکانات مادی فردی و جمعی جامعه در این مسیر بسیج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اصولاً براساس جهان‌بینی مادی، هر جامعه‌ای که بتواند تسهیلات بیشتری برای لذت بردن وبهره‌جویی شهروندانش تدارک ببیند مترقی‌تر و پیشرفته‌تر محسوب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اصولاً اساس جهان‌بینی مادی در نظام‌های شرقی و غربی تفاوت محسوسی با یکدیگر ندارند و حتی سیاست‌های آنها مشابه یکدیگر است ولی هرچند در ظاهر شکل و شدت و ضعف تفاوتی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شرق و غرب در یک مورد مدعیِ داشتن اختلاف اصولی هستند و آن ارزیابی جایگاه انسان نسبت به جامعه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اصولاً در دنیای سرمایه‌داری اصالت و آزادی فرد حاکمیت دارد در حالی که در نظام سوسیالیست، اصالت و حاکمیت به جامعه تعلق می‌گیرد ولی آن‌چنان که بیان شد نقطه اشتراک این دو دیدگاه توجه صرف به ماده و قوانین مادی می‌باشد و این که هدف انسان، تلذذ بیشتر از ماده می‌باشد</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نظام سرمایه‌داری جامعه به عنوان یک پدیده تاریخی کاملاً اقتصادی تلقی می‌شود که هدف اصلی آن گسترش قدرت مالی و سرمایه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نظام‌هایی قدرت اقتصادی، تعیین‌کننده تغییرات جامعه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بررسی عمیق ملاحظه می‌شود که دیدگاه و بینش نظام‌های سرمایه‌داری و غیرسرمایه‌داری در مورد جامعه مشابه یکدیگر هستند و در ظاهر یکی بر روابط تولید و دیگری بر قدرت تولید تکیه دارد ولی همه آنها بر همان زیربنای ماتریالیستی یعنی ماده‌باوری استوارند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دنیای مادی، جهان به عنوان ابزاری جهت ارائه خدمات فروش کالا و کسب سود و منفعت می‌باشد و در این راستا تمام تلاش‌های </w:t>
      </w:r>
    </w:p>
    <w:p>
      <w:pPr>
        <w:pStyle w:val="BookText"/>
        <w:rPr/>
      </w:pPr>
      <w:r>
        <w:rPr>
          <w:rFonts w:ascii="IRNazanin" w:hAnsi="IRNazanin" w:eastAsia="IRNazanin"/>
          <w:color w:val="111111"/>
          <w:sz w:val="28"/>
          <w:sz w:val="28"/>
          <w:szCs w:val="28"/>
          <w:rtl w:val="true"/>
          <w:lang w:bidi="fa-IR"/>
        </w:rPr>
        <w:t>سردمداران حکومت، تأمین منافع دولت و به دست آوردن بازار بیشتر برای فرسایش نظام سوددهی و تشویق مصرف نهایی است</w:t>
      </w:r>
      <w:r>
        <w:rPr>
          <w:rFonts w:eastAsia="IRNazanin" w:cs="IRNazanin"/>
          <w:color w:val="111111"/>
          <w:sz w:val="28"/>
          <w:szCs w:val="28"/>
          <w:rtl w:val="true"/>
          <w:lang w:bidi="fa-IR"/>
        </w:rPr>
        <w:t>.</w:t>
      </w:r>
      <w:r>
        <w:rPr>
          <w:rStyle w:val="FootnoteAnchor"/>
          <w:rtl w:val="true"/>
        </w:rPr>
        <w:footnoteReference w:id="208"/>
      </w:r>
    </w:p>
    <w:p>
      <w:pPr>
        <w:pStyle w:val="BookText"/>
        <w:rPr/>
      </w:pPr>
      <w:r>
        <w:rPr>
          <w:rFonts w:ascii="IRNazanin" w:hAnsi="IRNazanin" w:eastAsia="IRNazanin"/>
          <w:color w:val="111111"/>
          <w:sz w:val="28"/>
          <w:sz w:val="28"/>
          <w:szCs w:val="28"/>
          <w:rtl w:val="true"/>
          <w:lang w:bidi="fa-IR"/>
        </w:rPr>
        <w:t>مهم‌ترین دیدگاه نظام‌های مادی در نگرش جهان آنست که جهان را عنصری مادی و دور از معنویت می‌داند و برای ارزش‌های متعالی الهی انسانی ارزشی قائل نیست و به آن توجهی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دیدگاه شرق و غرب نسبت به جهان توجهی وجود ندارد زیرا زیربنای اعتقادی هر دو نظام، مادی بوده و تنها ممکن است تعبیر آنها از جهان بر الفاظ و ظواهر عقل با یکدیگر متفاوت باشد ولی در یک تحلیل عمیق اشتراک آنها کاملاً مشهود خواهد بود</w:t>
      </w:r>
      <w:r>
        <w:rPr>
          <w:rFonts w:eastAsia="IRNazanin" w:cs="IRNazanin"/>
          <w:color w:val="111111"/>
          <w:sz w:val="28"/>
          <w:szCs w:val="28"/>
          <w:rtl w:val="true"/>
          <w:lang w:bidi="fa-IR"/>
        </w:rPr>
        <w:t>.</w:t>
      </w:r>
      <w:r>
        <w:rPr>
          <w:rStyle w:val="FootnoteAnchor"/>
          <w:rtl w:val="true"/>
        </w:rPr>
        <w:footnoteReference w:id="209"/>
      </w:r>
    </w:p>
    <w:p>
      <w:pPr>
        <w:pStyle w:val="BookText"/>
        <w:rPr/>
      </w:pPr>
      <w:r>
        <w:rPr>
          <w:rFonts w:ascii="IRNazanin" w:hAnsi="IRNazanin" w:eastAsia="IRNazanin"/>
          <w:color w:val="111111"/>
          <w:sz w:val="28"/>
          <w:sz w:val="28"/>
          <w:szCs w:val="28"/>
          <w:rtl w:val="true"/>
          <w:lang w:bidi="fa-IR"/>
        </w:rPr>
        <w:t>حضرت امام‌رحمه الله در این ارتباط می‌فرمایند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 مکتب‌هایی که مکتب غیرتوحیدی هستند مکتب‌های مادی هستند و این مکتب‌های مادی مردم را از عالم نور برمی‌گردانند و به سوی عالم ظلمت و دعوت می‌کنند به مادیگری و ماده و از عالم نور منحرفشان می‌کنند و یا آنها را همان دعوت به ماده می‌کنند و دیگر طرفش را کار ندارند نسبت به عالم نور و در ارجاء مردم به عالم نور بی‌طرفند</w:t>
      </w:r>
      <w:r>
        <w:rPr>
          <w:rFonts w:eastAsia="IRNazanin" w:cs="IRNazanin"/>
          <w:color w:val="111111"/>
          <w:sz w:val="28"/>
          <w:szCs w:val="28"/>
          <w:rtl w:val="true"/>
          <w:lang w:bidi="fa-IR"/>
        </w:rPr>
        <w:t>».</w:t>
      </w:r>
      <w:r>
        <w:rPr>
          <w:rStyle w:val="FootnoteAnchor"/>
          <w:rtl w:val="true"/>
        </w:rPr>
        <w:footnoteReference w:id="210"/>
      </w:r>
    </w:p>
    <w:p>
      <w:pPr>
        <w:pStyle w:val="BookText"/>
        <w:rPr/>
      </w:pPr>
      <w:r>
        <w:rPr>
          <w:rFonts w:ascii="IRNazanin" w:hAnsi="IRNazanin" w:eastAsia="IRNazanin"/>
          <w:color w:val="111111"/>
          <w:sz w:val="28"/>
          <w:sz w:val="28"/>
          <w:szCs w:val="28"/>
          <w:rtl w:val="true"/>
          <w:lang w:bidi="fa-IR"/>
        </w:rPr>
        <w:t>اگرچه غربی‌ها خود را مسیحی و معتقد به ادیان الهی و از پیروان حضرت مسیح‌علیه السلام می‌دانند ولی در عمل، اوج اندیشه‌های مادیگری مانع هر نوع ارتباط آنها با معنویات و احکام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عملاً پیروان حضرت مسیح‌علیه السلام از اکثر دستورات او پیروی نمی‌کنند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علی‌علیه 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مسیح‌علیه السلام کم غذا می‌خورده و بسیار عبادت و روزه‌داری می‌کرده و غذای خود را با فقرا تقسیم می‌نموده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امروز مشاهده می‌کنیم که مدعیان پیروی از آیین او همه امکانات جهان را برای بهره‌جویی و لذت دنیای خود می‌خواهند و رفاه و تنعم خود را به قیمت بهره‌کشی و استثمار ملت‌های محروم تأمین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فلسفه تاریخ در دیدگاه مادی</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در دیدگاه مادی، حرکت جامعه تنها براساس رسیدن به تلذذ و رفاه بیشتر می‌باشد و این که تا آنجا که می‌تواند از جهان مادی استفاده کند و لذا محور تمام تنظیمات در جامعه مادی، رفاه و تلذذ بیشتر می‌باشد و این فلسفه حرکتِ تاریخ براساس تمام دیدگاه‌های مادی </w:t>
      </w:r>
    </w:p>
    <w:p>
      <w:pPr>
        <w:pStyle w:val="BookText"/>
        <w:rPr/>
      </w:pPr>
      <w:r>
        <w:rPr>
          <w:rFonts w:ascii="IRNazanin" w:hAnsi="IRNazanin" w:eastAsia="IRNazanin"/>
          <w:color w:val="111111"/>
          <w:sz w:val="28"/>
          <w:sz w:val="28"/>
          <w:szCs w:val="28"/>
          <w:rtl w:val="true"/>
          <w:lang w:bidi="fa-IR"/>
        </w:rPr>
        <w:t xml:space="preserve">پذیرفته شده می‌باشد، چه این که ما حرکت جامعه در بستر تاریخ را جبری بدانیم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آن‌چنان که کمونیسم قائل به جبر تاریخ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این که قائل به امانیسم و انسان‌محوری در حرکت جامعه باشیم و مبدأ حرکت جامعه را تنها اراده انسان بدانیم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دو صورت علت حرکت جامعه رسیدن به تلذذ و رفاه بیش از حد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فلسفه تاریخ در دیدگاه مادی بر چنین اصل مهمی پایه‌گذاری شده است و اگر می‌بینیم که حکومت‌های مادی در راه رسیدن به این هدف از هر طریقی ولو به استعمار کشیدن انسان‌های دیگر، ولو به ایجاد استضعاف در جوامع دیگر باز هم خواهان دست‌یابی به اهداف خود در جامعه استکباری می‌باشد، براساس این دیدگاه از فلسفه تاریخ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استراتژی نظام‌های کفر بر آن بنا شده است؛ استراتژی که سرمایه محور آن قرار گرفته و تلذذ و رفاه بیش از حد برای حفظ افزایش سرمایه پیش‌بینی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ان‌شاءاللَّه در بیان علل و زمینه‌های جهانی جنگ تحمیلی بیان خواهیم داشت که چگونه نظام کفر مبتنی بر این فلسفه تاریخ به شکل‌دهی نه تنها جامعه خود بلکه جامعه جهانی مشغول شده است و چگونه می‌خواهد جهان را تبدیل به یک دهکده جهانی کند</w:t>
      </w:r>
      <w:r>
        <w:rPr>
          <w:rStyle w:val="FootnoteAnchor"/>
          <w:rtl w:val="true"/>
        </w:rPr>
        <w:footnoteReference w:id="211"/>
      </w:r>
      <w:r>
        <w:rPr>
          <w:rFonts w:ascii="IRNazanin" w:hAnsi="IRNazanin" w:eastAsia="IRNazanin"/>
          <w:color w:val="111111"/>
          <w:sz w:val="28"/>
          <w:sz w:val="28"/>
          <w:szCs w:val="28"/>
          <w:rtl w:val="true"/>
          <w:lang w:bidi="fa-IR"/>
        </w:rPr>
        <w:t>که کدخدای آن دهکده ماده‌پرستان بی‌دینی می‌شوند که حول افزایش سرمایه تمامی جهان را قبضه می‌کنند و بر محور تلذذ بیشتر سیاست‌های تمامی جهان را پایه‌ریزی می‌کنند</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جنگ پدیده‌ای ضروری در روند توسعه جهانی بوده که ضرورتاً این روند حرکت تمدن مادی و لائیک به سمت تمامیت‌خواهی و جهان‌گشایی می‌بایست با فطرت مذهبی عالم مواجه می‌گشت و عدم بروز جنگ به شیوه نظامی معقول و ممکن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جنگ براساس فلسفه تاریخ قابل پیش‌بینی بود، زیرا براساس فلسفه تاریخی که حرکت انسان و جهان را براساس فطرت، خلقت و اراده الهی تعریف می‌نماید، این امر حتمی و طبیعی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این اساس جنگ هشت‌ساله، عاملی در مسیر توسعه و تکامل جهانی است که نباید توسعه و تکامل را براساس فلسفه تاریخ مادی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فلسفه تاریخ نظام‌های مارکسیستی و نه نظام‌های لیبرال دمکراسی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تعریف نمود تا پایان تاریخ را توسعه کامجویی مادی انسان تعریف نماییم بلکه مرحله پایانی و نهایی تاریخ مرحله‌ای است که در آن روح معنویت و قدسیّت هویدا و شکوفا می‌گردد و عدالت اجتماعی برپایه پرستش خدای متعال تعریف شده و همه ابعاد و شئون خودی و اجتماعی بر محور بندگی خدای متعال ضرورت پیدا می‌کند و برای آن مرحله </w:t>
      </w:r>
    </w:p>
    <w:p>
      <w:pPr>
        <w:pStyle w:val="BookText"/>
        <w:rPr/>
      </w:pPr>
      <w:r>
        <w:rPr>
          <w:rFonts w:ascii="IRNazanin" w:hAnsi="IRNazanin" w:eastAsia="IRNazanin"/>
          <w:color w:val="111111"/>
          <w:sz w:val="28"/>
          <w:sz w:val="28"/>
          <w:szCs w:val="28"/>
          <w:rtl w:val="true"/>
          <w:lang w:bidi="fa-IR"/>
        </w:rPr>
        <w:t>تکامل، این جنگ ضرورت پیدا می‌کند زیرا بدون یک مقاومت تمام‌جانبه در برابر جهان‌گشایی مدرنیته و جهان و تمدن مادی امکان ایجاد حرکتی جدید در جهان برعلیه آن امکان‌پذیر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 و تحقق بیداری جدید و تغییر موازنه قدرت به نفع دین و مذهب، در گرو یک جنگ تمام‌عیار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نگاه به جنگ از زاویه فلسفه تاریخ دین باید پذیرفت که این جنگ، جنگی است که در روند تکامل جهانی به سمت مقصد نهایی تاریخ، تأثیر مثبتی داشته و پدیده‌ای اجتناب‌ناپذیر هم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طبق این تحلیل دیگر ضرورت پرداختن به صورت مسئله‌هایی نظیر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وقوع جنگ اجتناب‌ناپذیر بود؟ آیا می‌توانستیم با استراتژی بازدارندگی مانع جنگ شویم؟ آیا می‌توانستیم با دیپلماسی مانع جنگ شویم؟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احساس نمی‌شود، زیرا از نوعی تحلیل سطح‌نگر و انتزاعی و فارغ از مجموعه‌نگری سرچشمه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درگیری نظامی گام آخر در مواجهه با رقیب</w:t>
      </w:r>
    </w:p>
    <w:p>
      <w:pPr>
        <w:pStyle w:val="BookText"/>
        <w:rPr/>
      </w:pPr>
      <w:r>
        <w:rPr>
          <w:rFonts w:ascii="IRNazanin" w:hAnsi="IRNazanin" w:eastAsia="IRNazanin"/>
          <w:color w:val="111111"/>
          <w:sz w:val="28"/>
          <w:sz w:val="28"/>
          <w:szCs w:val="28"/>
          <w:rtl w:val="true"/>
          <w:lang w:bidi="fa-IR"/>
        </w:rPr>
        <w:t>موضع درگیری نظامی هیچ‌گاه به عنوان اولین طرح در برخورد با رقیب به کار گرفته نمی‌گردد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هزینه جنگ نظامی بالا بوده و بسیاری از بودجه‌های کشور را به خود جلب و جذب می‌نماید و گاهاً بحران در اداره حکومت و جامعه خواهد نمود</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روی آوردن به درگیری نظامی زمانی مسجل خواهد شد که با هزینه‌های روان‌تر نتوان بر رقیب و حریف غالب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نظریه برخورد تمدن‌ها، هرگاه قدرت‌های جهانی خصوصاً غرب احساس نمود که معادلات علمی در کنترل روانی جامعه جهانی یعنی در مهندسی انسان پاسخ‌گوست و می‌تواند اصول لیبرال دمکراسی را جهانی کند، هیچ‌گاه به حربه و درگیری نظامی روی نخواهد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نفس درگیری نظامی عاملی در جهت تبلیغ منفی در برابر شعارهایشان نظیر دمکراسی، لیبرالیزم و آزادی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آوری به جنگ نظامی در این مقیاس در حقیقت ذبح نمودن اصول فرهنگی‌شان بر سر راه پیروزی مقطعی‌شان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دشمن در مواجهه با انقلاب اسلامی ایران به دلیل آن که حتی فلسفه ریاضی یعنی منطق و قدرت محاسبات کمی او ظرفیت پاسخ‌گویی به حوادثی را که انقلاب اسلامی در جهان ایجاد می‌کند ندارد و این به معنای شکست علمی اوست یعنی ظرفیت معادلات و محاسبات او در کنترل روانی جهان به سمت جهانی‌سازی لیبرال دمکراسی کارساز و اثرگذار </w:t>
      </w:r>
    </w:p>
    <w:p>
      <w:pPr>
        <w:pStyle w:val="BookText"/>
        <w:rPr/>
      </w:pPr>
      <w:r>
        <w:rPr>
          <w:rFonts w:ascii="IRNazanin" w:hAnsi="IRNazanin" w:eastAsia="IRNazanin"/>
          <w:color w:val="111111"/>
          <w:sz w:val="28"/>
          <w:sz w:val="28"/>
          <w:szCs w:val="28"/>
          <w:rtl w:val="true"/>
          <w:lang w:bidi="fa-IR"/>
        </w:rPr>
        <w:t>و پاسخ‌گو نبود، بر این اساس چاره‌ای غیر از روی آوری به مقوله جنگ و درگیری و حمله نظامی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به خوبی این حقیقت را دریافته‌اند که شکست در این زمینه به معنای فراهم شدن فروپاشی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تحلیل جنگ از زاویه نگاه امام خمینی‌رحمه الله</w:t>
      </w:r>
    </w:p>
    <w:p>
      <w:pPr>
        <w:pStyle w:val="BookText"/>
        <w:rPr/>
      </w:pPr>
      <w:r>
        <w:rPr>
          <w:rFonts w:ascii="IRNazanin" w:hAnsi="IRNazanin" w:eastAsia="IRNazanin"/>
          <w:color w:val="111111"/>
          <w:sz w:val="28"/>
          <w:sz w:val="28"/>
          <w:szCs w:val="28"/>
          <w:rtl w:val="true"/>
          <w:lang w:bidi="fa-IR"/>
        </w:rPr>
        <w:t>غربی‌ها در راه‌اندازی جنگ نظامی برعلیه ایران هرگز تصوری دقیق از پایداری مردم و نظام را احساس نمی‌کردند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خمینی با وقوع جنگ نظامی، آن را به شکل انگیزه ایمان در مقابل کفر هدایت نمود و محور جنگ را به نفع ایمان برگرداند و در مردم و ملت اسلامی ایران بصیرتی ایجاد نمود که این جنگ، جنگ اسلام و کفر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هیچ‌وقت از هیچ چیز هراس نداشته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برای حفظ اسلام دارید جنگ می‌کنید و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صدام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نابودی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اسلام به تمامه در مقابل کفر واقع شده است و شما باید از اسلام پایداری کنید و حمایت کنید و دفاع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دفاع یک امر واجبی است بر همه کس، بر هرکس که هر مقدار قدرت دارد باید دفاع بکند از اسلام، و الان اینها هجوم کردند بر اسلام و ما باید دفاع بکنیم</w:t>
      </w:r>
      <w:r>
        <w:rPr>
          <w:rFonts w:eastAsia="IRNazanin" w:cs="IRNazanin"/>
          <w:color w:val="111111"/>
          <w:sz w:val="28"/>
          <w:szCs w:val="28"/>
          <w:rtl w:val="true"/>
          <w:lang w:bidi="fa-IR"/>
        </w:rPr>
        <w:t>».</w:t>
      </w:r>
      <w:r>
        <w:rPr>
          <w:rStyle w:val="FootnoteAnchor"/>
          <w:rtl w:val="true"/>
        </w:rPr>
        <w:footnoteReference w:id="212"/>
      </w:r>
    </w:p>
    <w:p>
      <w:pPr>
        <w:pStyle w:val="BookText"/>
        <w:rPr/>
      </w:pPr>
      <w:r>
        <w:rPr>
          <w:rFonts w:ascii="IRNazanin" w:hAnsi="IRNazanin" w:eastAsia="IRNazanin"/>
          <w:color w:val="111111"/>
          <w:sz w:val="28"/>
          <w:sz w:val="28"/>
          <w:szCs w:val="28"/>
          <w:rtl w:val="true"/>
          <w:lang w:bidi="fa-IR"/>
        </w:rPr>
        <w:t>امام خمینی با فرماندهی معنوی جنگ و ایجاد مقاومت ایمان در برابر فشار کفر، فشار سازمان ملل و سایر قدرت‌ها، به طرحی نو می‌اندیشیدند و آن تبدیل مقاومت به صدور معنویت در جهان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نمونه بارز این واقعیت را می‌توان در جنگ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اسراییل برعلیه گروه مقاومت حزب‌اللَّه در لبنان مشاهده کرد که چگونه با مقاومت خود در مقابل ارتشی مسلح به تمامی سلاح‌های مدرن و فوق‌مدرن توانست بر آن فائق آمده و پیروزی را از آن خود سازد</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امام خمینی نفس جنگ عراق بر علیه ایران را به ماهیت آن تفسیر کرد و آن جنگ اسلام و کفر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 راه‌اندازی انقلاب اسلامی درصدد ایجاد تمدنی اسلامی که به دنبال هضم نمودن تدریجی مجموعه غرب در درون خود بود برآمد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خوبی می‌دانست که این کار اقتضا می‌کند که با آن یک درگیری همه‌جانبه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خمینی از اوان شروع مبارزه خود همواره بر این واقعیت واقف بود که موضع‌گیری‌هایشان تا مرز درگیری‌های بزرگ بین‌المللی پیش می‌رود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قدرت‌ها و ابرقدرت‌ها و نوکران آنان مطمئن باشند که اگر خمینی هم یکه و تنها بماند به راه خود که راه مبارزه با کفر و ظلم و شرک و بت‌پرستی است ادامه می‌دهد و به یاری خدا در کنار بسیجیان جهان اسلام این پابرهنه‌های مغضوب دیکتاتورها، خواب راحت را از دیدگان جهانخواران و سرسپردگان که به ستم و ظلم خویشتن اصرار می‌نمایند سلب خواهد کرد</w:t>
      </w:r>
      <w:r>
        <w:rPr>
          <w:rFonts w:eastAsia="IRNazanin" w:cs="IRNazanin"/>
          <w:color w:val="111111"/>
          <w:sz w:val="28"/>
          <w:szCs w:val="28"/>
          <w:rtl w:val="true"/>
          <w:lang w:bidi="fa-IR"/>
        </w:rPr>
        <w:t>».</w:t>
      </w:r>
      <w:r>
        <w:rPr>
          <w:rStyle w:val="FootnoteAnchor"/>
          <w:rtl w:val="true"/>
        </w:rPr>
        <w:footnoteReference w:id="21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هدفمان پیاده کردن اهداف بین‌المللی اسلامی در جهان فقر و گرسنگی است ما می‌گوییم تا شرک و کفر هست مبارزه هست و تا مبارزه هست ما هستیم</w:t>
      </w:r>
      <w:r>
        <w:rPr>
          <w:rFonts w:eastAsia="IRNazanin" w:cs="IRNazanin"/>
          <w:color w:val="111111"/>
          <w:sz w:val="28"/>
          <w:szCs w:val="28"/>
          <w:rtl w:val="true"/>
          <w:lang w:bidi="fa-IR"/>
        </w:rPr>
        <w:t>».</w:t>
      </w:r>
      <w:r>
        <w:rPr>
          <w:rStyle w:val="FootnoteAnchor"/>
          <w:rtl w:val="true"/>
        </w:rPr>
        <w:footnoteReference w:id="21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بندبند استخوان‌هایمان را جدا سازند اگر سرمان را بالای دار برند اگر زنده‌زنده در شعله‌های آتشمان بسوزانند اگر زن و فرزندان و هستیمان را در جلو دیدگانمان به اسارت و غارت برند هرگز امان‌نامه کفر و شرک را امضا نمی‌کنیم</w:t>
      </w:r>
      <w:r>
        <w:rPr>
          <w:rFonts w:eastAsia="IRNazanin" w:cs="IRNazanin"/>
          <w:color w:val="111111"/>
          <w:sz w:val="28"/>
          <w:szCs w:val="28"/>
          <w:rtl w:val="true"/>
          <w:lang w:bidi="fa-IR"/>
        </w:rPr>
        <w:t>».</w:t>
      </w:r>
      <w:r>
        <w:rPr>
          <w:rStyle w:val="FootnoteAnchor"/>
          <w:rtl w:val="true"/>
        </w:rPr>
        <w:footnoteReference w:id="21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می‌گوید جنگ‌جنگ تا رفع فتنه از عالم یعنی کسانی که تبعیت از قرآن می‌کنند درنظر داشته باشند که باید تا آنجایی که قدرت دارند ادامه بر نبردشان بدهند تا این که فتنه از عالم برداشته شود</w:t>
      </w:r>
      <w:r>
        <w:rPr>
          <w:rFonts w:eastAsia="IRNazanin" w:cs="IRNazanin"/>
          <w:color w:val="111111"/>
          <w:sz w:val="28"/>
          <w:szCs w:val="28"/>
          <w:rtl w:val="true"/>
          <w:lang w:bidi="fa-IR"/>
        </w:rPr>
        <w:t>».</w:t>
      </w:r>
      <w:r>
        <w:rPr>
          <w:rStyle w:val="FootnoteAnchor"/>
          <w:rtl w:val="true"/>
        </w:rPr>
        <w:footnoteReference w:id="21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به تمام دنیا با قاطعیت اعلام می‌کنم که اگر جهانخواران بخواهند در مقابل دین ما بایستند ما در مقابل همه دنیای آنها خواهیم ایستاد و تا نابودی تمام آنان از پای نخواهیم نشست</w:t>
      </w:r>
      <w:r>
        <w:rPr>
          <w:rFonts w:eastAsia="IRNazanin" w:cs="IRNazanin"/>
          <w:color w:val="111111"/>
          <w:sz w:val="28"/>
          <w:szCs w:val="28"/>
          <w:rtl w:val="true"/>
          <w:lang w:bidi="fa-IR"/>
        </w:rPr>
        <w:t>».</w:t>
      </w:r>
      <w:r>
        <w:rPr>
          <w:rStyle w:val="FootnoteAnchor"/>
          <w:rtl w:val="true"/>
        </w:rPr>
        <w:footnoteReference w:id="217"/>
      </w:r>
    </w:p>
    <w:p>
      <w:pPr>
        <w:pStyle w:val="BookText"/>
        <w:rPr/>
      </w:pPr>
      <w:r>
        <w:rPr>
          <w:rFonts w:ascii="IRNazanin" w:hAnsi="IRNazanin" w:eastAsia="IRNazanin"/>
          <w:color w:val="111111"/>
          <w:sz w:val="28"/>
          <w:sz w:val="28"/>
          <w:szCs w:val="28"/>
          <w:rtl w:val="true"/>
          <w:lang w:bidi="fa-IR"/>
        </w:rPr>
        <w:t>امام خمینی با اندیشه کلامی و معرفت خود به حرکت تاریخ به خوبی دریافته بود که افق انقلاب، افقی جهانی است و لذا در تمامی مخالفت‌های داخلی و خارجی تصریح به صدور انقلاب اسلامی می‌نمودند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انقلابمان را به تمام جهان صادر می‌کنیم چرا که انقلاب ما اسلامی است و تا بانگ لااله‌الااللَّه و محمد رسول‌اللَّه بر تمام جهان طنین نیفکند مبارزه هست و تا مبارزه در هر کجای جهان علیه مستکبرین هست ما هستیم</w:t>
      </w:r>
      <w:r>
        <w:rPr>
          <w:rFonts w:eastAsia="IRNazanin" w:cs="IRNazanin"/>
          <w:color w:val="111111"/>
          <w:sz w:val="28"/>
          <w:szCs w:val="28"/>
          <w:rtl w:val="true"/>
          <w:lang w:bidi="fa-IR"/>
        </w:rPr>
        <w:t>».</w:t>
      </w:r>
      <w:r>
        <w:rPr>
          <w:rStyle w:val="FootnoteAnchor"/>
          <w:rtl w:val="true"/>
        </w:rPr>
        <w:footnoteReference w:id="218"/>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باید در صدور انقلابمان به جهان کوشش کنیم و تفکر این که ما انقلابمان را صادر نمی‌کنیم کنار بگذاریم، زیرا اسلام بین کشورهای مسلمان فرقی قائل نمی‌باشد و پشتیبان تمام مستضعفین جهان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دیگر تمام قدرت‌ها و ابرقدرت‌ها کمر به نابودی‌مان بسته‌اند و اگر ما دربسته بمانیم قطعاً با شکست مواجه خواهیم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باید حسابمان را صریحاً با </w:t>
      </w:r>
    </w:p>
    <w:p>
      <w:pPr>
        <w:pStyle w:val="BookText"/>
        <w:rPr/>
      </w:pPr>
      <w:r>
        <w:rPr>
          <w:rFonts w:ascii="IRNazanin" w:hAnsi="IRNazanin" w:eastAsia="IRNazanin"/>
          <w:color w:val="111111"/>
          <w:sz w:val="28"/>
          <w:sz w:val="28"/>
          <w:szCs w:val="28"/>
          <w:rtl w:val="true"/>
          <w:lang w:bidi="fa-IR"/>
        </w:rPr>
        <w:t>قدرت‌ها و ابرقدرت‌ها یکسره کنیم و به آنها نشان دهیم که با تمام گرفتاری‌های مشقت‌باری که داریم، با جهان برخوردی مکتبی می‌نماییم</w:t>
      </w:r>
      <w:r>
        <w:rPr>
          <w:rFonts w:eastAsia="IRNazanin" w:cs="IRNazanin"/>
          <w:color w:val="111111"/>
          <w:sz w:val="28"/>
          <w:szCs w:val="28"/>
          <w:rtl w:val="true"/>
          <w:lang w:bidi="fa-IR"/>
        </w:rPr>
        <w:t>».</w:t>
      </w:r>
      <w:r>
        <w:rPr>
          <w:rStyle w:val="FootnoteAnchor"/>
          <w:rtl w:val="true"/>
        </w:rPr>
        <w:footnoteReference w:id="21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به تمام جهان تجربه‌هایمان را صادر می‌کنیم و نتیجه مبارزه و دفاع با ستمگران را بدون کوچک‌ترین چشمداشتی، به مبارزان راه حق انتقال می‌دهیم و مسلماً محصول صدور این تجربه‌ها، جز شکوفه‌های پیروزی و استقلال و پیاده شدن احکام اسلام برای ملت‌های دربند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روشنفکران اسلامی همگی با علم و آگاهی باید راه پرفراز و نشیب دگرگون کردن جهان سرمایه‌داری و روشن‌گری، راه سیلی‌زدن بر گونه ابرقدرت‌ها و قدرت‌ها، خصوصاً امریکا را بر مردم سیلی خورده کشورهای مظلوم اسلامی و جهان سوم ترسیم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اطمینان می‌گویم اسلام ابرقدرت‌ها را به خاک مذلت می‌نشاند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موانع بزرگ داخل و خارج محدوده خود را یکی پس از دیگری برطرف و سنگرهای کلیدی جهان را فتح خواهد کرد</w:t>
      </w:r>
      <w:r>
        <w:rPr>
          <w:rFonts w:eastAsia="IRNazanin" w:cs="IRNazanin"/>
          <w:color w:val="111111"/>
          <w:sz w:val="28"/>
          <w:szCs w:val="28"/>
          <w:rtl w:val="true"/>
          <w:lang w:bidi="fa-IR"/>
        </w:rPr>
        <w:t>».</w:t>
      </w:r>
      <w:r>
        <w:rPr>
          <w:rStyle w:val="FootnoteAnchor"/>
          <w:rtl w:val="true"/>
        </w:rPr>
        <w:footnoteReference w:id="220"/>
      </w:r>
    </w:p>
    <w:p>
      <w:pPr>
        <w:pStyle w:val="BookText"/>
        <w:rPr/>
      </w:pPr>
      <w:r>
        <w:rPr>
          <w:rFonts w:ascii="IRNazanin" w:hAnsi="IRNazanin" w:eastAsia="IRNazanin"/>
          <w:color w:val="111111"/>
          <w:sz w:val="28"/>
          <w:sz w:val="28"/>
          <w:szCs w:val="28"/>
          <w:rtl w:val="true"/>
          <w:lang w:bidi="fa-IR"/>
        </w:rPr>
        <w:t xml:space="preserve">بنابراین امام در درگیری خود هرگز در اندیشه درگیری در سطح ملی و منطقه‌ای نبود بلکه او خود را در برابر تمامیت تمدن جهانی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مدرنیته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 می‌دید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جنگ تحمیلی در برابر خود هرگز دولت سوسیالیستی کوچکی به نام عراق و حاکمی نظیر صدام را نمی‌دید بلکه او تمدن تمام‌عیاری را می‌دید که پنجه در پنجه آن برای پیروزی انداخته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نگرش امام خمینی به جنگ تحمیلی، نگرشی عمیق و معنوی بود که مبتنی بر یک اندیشه تاریخی و فلسفه تاریخ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می‌دانست برای ایجاد تمدن اسلامی راهی غیر درگیری و حضور در صحنه بین‌المللی نیست و لذا خطر اصلی و محوری را مثلث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سرمایه‌داری، کمونیزم و صهیونیزم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می‌نمودند</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این واقعیت و حقیقت را در سیاست خارجی و بین‌المللی اسلامی‌مان بارها اعلام نموده‌ایم که درصدد گسترش نفوذ اسلام در جهان و کم کردن سلطه جهانخواران بوده و هستیم، حال اگر نوکران امریکا نام این سیاست را توسعه‌طلبی و تفکر تشکیل امپراطوری بزرگ می‌گذارند، از آن باکی نداریم و استقبال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درصدد خشکانیدن ریشه‌های فاسد صهیونیزم، سرمایه‌داری و کمونیزم در جهان هستیم، ما تصمیم گرفته‌ایم به لطف و عنایت خداوند بزرگ نظام‌هایی را که بر این سه پایه استوار گردیده‌اند نابود کنیم و نظام اسلام </w:t>
      </w:r>
    </w:p>
    <w:p>
      <w:pPr>
        <w:pStyle w:val="BookText"/>
        <w:rPr/>
      </w:pPr>
      <w:r>
        <w:rPr>
          <w:rFonts w:ascii="IRNazanin" w:hAnsi="IRNazanin" w:eastAsia="IRNazanin"/>
          <w:color w:val="111111"/>
          <w:sz w:val="28"/>
          <w:sz w:val="28"/>
          <w:szCs w:val="28"/>
          <w:rtl w:val="true"/>
          <w:lang w:bidi="fa-IR"/>
        </w:rPr>
        <w:t>رسول‌اللَّه‌صلی الله علیه وآله را در جهان استکبار ترویج نماییم و دیر یا زود ملت‌های دربند شاهد آن خواهند بود</w:t>
      </w:r>
      <w:r>
        <w:rPr>
          <w:rFonts w:eastAsia="IRNazanin" w:cs="IRNazanin"/>
          <w:color w:val="111111"/>
          <w:sz w:val="28"/>
          <w:szCs w:val="28"/>
          <w:rtl w:val="true"/>
          <w:lang w:bidi="fa-IR"/>
        </w:rPr>
        <w:t>».</w:t>
      </w:r>
      <w:r>
        <w:rPr>
          <w:rStyle w:val="FootnoteAnchor"/>
          <w:rtl w:val="true"/>
        </w:rPr>
        <w:footnoteReference w:id="221"/>
      </w:r>
    </w:p>
    <w:p>
      <w:pPr>
        <w:pStyle w:val="BookText"/>
        <w:rPr/>
      </w:pPr>
      <w:r>
        <w:rPr>
          <w:rFonts w:ascii="IRNazanin" w:hAnsi="IRNazanin" w:eastAsia="IRNazanin"/>
          <w:color w:val="111111"/>
          <w:sz w:val="28"/>
          <w:sz w:val="28"/>
          <w:szCs w:val="28"/>
          <w:rtl w:val="true"/>
          <w:lang w:bidi="fa-IR"/>
        </w:rPr>
        <w:t>بر این اساس نگرش و اندیشه امام خمینی نگرشی سیاسی، نگرشی تاریخی و بین‌المللی بود که درصدد فتح تمامی سنگرهای کلیدی جهان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تمدن موجود را با تمام کروفرهایش، بت‌پرستی مدرن قلمداد می‌نمودند که مأموریت خود را مبارزه با این بت جهانی و شکستن آن و بیداری اسلامی و احیای هویت تمدنی اسلام که فراتر از یک بیداری است می‌دانستند که حاصل آن ایجاد احساس هویت جدید در جامعه مسلمانان بر محور تعلق به خدای متعال و اولیاء الهی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انقلاب اسلامی ما تاکنون کمینگاه شیطان و دام صیادان را به ملت‌ها نشان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جهانخواران و سرمایه‌داران و وابستگان آنان توقع دارند که ما شکسته شدن نونهالان و به چاه افتادن مظلومان را نظاره کنیم و هشدار ندهیم و حال آن که این وظیفه اولیه ما و انقلاب اسلامی ماست که در سراسر جهان صدا زنیم که ای خواب‌رفتگان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غفلت‌زدگان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بیدار شوید و به اطراف خود نگاه کنید که در کنار لانه‌های گرگ منزل گرفته‌اید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امریکا و شوروی در کمین نشسته‌اند و تا نابودی کاملتان از شما دست بر نخواهند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امروز همه مصیبت و عزای امریکا و شوروی و غرب در این است که نه تنها ملت ایران از تحت‌الحمایگی آنان خارج شده است که دیگران را هم به خروج از سلطه جباران دعوت می‌کند</w:t>
      </w:r>
      <w:r>
        <w:rPr>
          <w:rFonts w:eastAsia="IRNazanin" w:cs="IRNazanin"/>
          <w:color w:val="111111"/>
          <w:sz w:val="28"/>
          <w:szCs w:val="28"/>
          <w:rtl w:val="true"/>
          <w:lang w:bidi="fa-IR"/>
        </w:rPr>
        <w:t>».</w:t>
      </w:r>
      <w:r>
        <w:rPr>
          <w:rStyle w:val="FootnoteAnchor"/>
          <w:rtl w:val="true"/>
        </w:rPr>
        <w:footnoteReference w:id="22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به صراحت اعلام می‌کنم که جمهوری اسلامی ایران، با تمام وجود برای احیای هویت اسلامی مسلمانان در سراسر جهان سرمایه‌گذاری می‌کند و دلیلی هم ندارد که مسلمانان جهان را به پیروی از اصول تصاحب قدرت در جهان دعوت نکند و جلوی جاه‌طلبی و فزون‌طلبی صاحبان قدرت و پول و فریب را نگیرد</w:t>
      </w:r>
      <w:r>
        <w:rPr>
          <w:rFonts w:eastAsia="IRNazanin" w:cs="IRNazanin"/>
          <w:color w:val="111111"/>
          <w:sz w:val="28"/>
          <w:szCs w:val="28"/>
          <w:rtl w:val="true"/>
          <w:lang w:bidi="fa-IR"/>
        </w:rPr>
        <w:t>».</w:t>
      </w:r>
      <w:r>
        <w:rPr>
          <w:rStyle w:val="FootnoteAnchor"/>
          <w:rtl w:val="true"/>
        </w:rPr>
        <w:footnoteReference w:id="223"/>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از زاویه نگاه امام خمینی به مسئله جنگ، جنگ با وجود و تمامیت خود در حفظ تمامیت نظام اسلامی نقش به‌سزایی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هشت‌ساله با تمام فراز و نشیب‌هایش محافظت از آرمان‌ها را تسهیل و زمینه‌های آن را فراهم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نتیجه ناشی از آن بود که این نظام و آرمان‌های او در برابر تمام مدرنیته قرار گرفت و تمدن مادی در دو شکل شرقی و غربی درصدد حذف و هدم آن برآمدند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این اساس جنگ منتهی به تغییر موازنه جهانی شد </w:t>
      </w:r>
    </w:p>
    <w:p>
      <w:pPr>
        <w:pStyle w:val="BookText"/>
        <w:rPr/>
      </w:pPr>
      <w:r>
        <w:rPr>
          <w:rFonts w:ascii="IRNazanin" w:hAnsi="IRNazanin" w:eastAsia="IRNazanin"/>
          <w:color w:val="111111"/>
          <w:sz w:val="28"/>
          <w:sz w:val="28"/>
          <w:szCs w:val="28"/>
          <w:rtl w:val="true"/>
          <w:lang w:bidi="fa-IR"/>
        </w:rPr>
        <w:t>و سبب شد روحیه استقامت و مقاومت تمام دنیا به وجود آید و اسلام به عنوان مکتبی عدالت‌خواه به سراسر دنیا معرفی گردد و انگیزه‌های عدالت‌جویی در عالم بر محور اسلام جمع و عاملی برای تغییر موازنه قدرت در جهان به توسعه قدرت اسلامی و حفظ هویت و کیان نظام اسلام منجر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زاویه و نگاه امام خمینی نسبت به جنگ و رخداد آن کاملاً متفاوت با دیگران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خلاف دیگران تنها جنگ‌هایی را ویرانگر می‌دانست که بر سر تصاحب دنیا صورت می‌گرفت اما جنگی که برای احیاء هویت تمدنی اسلام و فروپاشی بت‌پرستی مدرن باشد هرچند دارای خسارت است اما آن را کاملاً مقدس می‌شمرد که دارای آثار زیادی نظیر پرورش روحی انسان‌ها می‌دانست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خوبی می‌دانست که در منابع دینی نسبت به مقوله جهاد و مجاهدان توجه ویژه‌ای شده و آن را از عوامل ثبات و استحکام جامعه قلمداد می‌نمایند که دارای آثار و بازتاب ارزنده‌ای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قاتِلُوا فِی سَبِیلِ اللَّهِ الَّذِینَ یُقاتِلُونَکُمْ وَ لا تَعْتَدُوا إِنَّ اللَّهَ لا یُحِبُّ الْمُعْتَدِینَ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2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کسانی که با شما از در جنگ بیرون آمده‌اند، در راه خدا پیکار کنید؛ ولی تعدی و تجاوز روا ندارید که خداوند متجاوزان را دوست ندارد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أُذِنَ لِلَّذِینَ یُقاتَلُونَ بِأَنَّهُمْ ظُلِمُوا وَ إِنَّ اللَّهَ عَلی نَصْرِهِمْ لَقَدِیرٌ </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الَّذِینَ أُخْرِجُوا مِنْ دِیارِهِمْ بِغَیْرِ حَقٍّ إِلاَّ أَنْ یَقُولُوا رَبُّنَا اللَّهُ وَ لَوْ لا دَفْعُ اللَّهِ النَّاسَ بَعْضَهُمْ بِبَعْضٍ لَهُدِّمَتْ صَوامِعُ وَ بِیَعٌ وَ صَلَواتٌ وَ مَساجِدُ یُذْکَرُ فِیهَا اسْمُ اللَّهِ کَثِیراً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2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آنان که مورد تهاجم و جنگ تحمیلی ظالمانه قرار گرفته‌اند، اجازه دفاع داده شده است؛ چرا که مورد ستم قرار گرفته‌اند و خداوند بر نصرت آنها قادر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همان‌ها که به ناحق از خانه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اخراج شدند و جز این که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 ما اللَّه است، جرمی نداشتند و اگر خداوند بعضی از آنها را به وسیله دیگر دفع نکند، صومعه‌ها و معابد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یهود و نصاری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مساجدی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آنها بسیار برده می‌شود، ویران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گرامی اسلام‌صلی الله علیه وآله فرمودند</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الخیر کله فی السیف و تحت ظل السیف ولا یقیم الناس الا السیف و السیوف مقالید الجنة و النار؛</w:t>
      </w:r>
      <w:r>
        <w:rPr>
          <w:rStyle w:val="FootnoteAnchor"/>
          <w:rtl w:val="true"/>
        </w:rPr>
        <w:footnoteReference w:id="226"/>
      </w:r>
    </w:p>
    <w:p>
      <w:pPr>
        <w:pStyle w:val="BookText"/>
        <w:rPr/>
      </w:pPr>
      <w:r>
        <w:rPr>
          <w:rFonts w:ascii="IRNazanin" w:hAnsi="IRNazanin" w:eastAsia="IRNazanin"/>
          <w:color w:val="111111"/>
          <w:sz w:val="28"/>
          <w:sz w:val="28"/>
          <w:szCs w:val="28"/>
          <w:rtl w:val="true"/>
          <w:lang w:bidi="fa-IR"/>
        </w:rPr>
        <w:t>همه خوبی‌ها در شمشیر و زیر سایه شمشیر است و قوام جامعه بر شمشیر تکیه دارد، و شمشیرها کلید بهشت و دوزخ‌اند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امیرالمؤمنین علی‌علیه السلام در اهمیت جهاد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واللَّه اللَّه فی الجهاد باموالکم و انفسکم و السنتکم فی سبیل‌اللَّه و علیکم بالتواصل و التباذل؛</w:t>
      </w:r>
      <w:r>
        <w:rPr>
          <w:rStyle w:val="FootnoteAnchor"/>
          <w:rtl w:val="true"/>
        </w:rPr>
        <w:footnoteReference w:id="227"/>
      </w:r>
    </w:p>
    <w:p>
      <w:pPr>
        <w:pStyle w:val="BookText"/>
        <w:rPr/>
      </w:pPr>
      <w:r>
        <w:rPr>
          <w:rFonts w:ascii="IRNazanin" w:hAnsi="IRNazanin" w:eastAsia="IRNazanin"/>
          <w:color w:val="111111"/>
          <w:sz w:val="28"/>
          <w:sz w:val="28"/>
          <w:szCs w:val="28"/>
          <w:rtl w:val="true"/>
          <w:lang w:bidi="fa-IR"/>
        </w:rPr>
        <w:t>خدا را، خدا را درباره جهاد با اموال، جان‌ها، و زبان‌هایتان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 شما باد که پیوندها را محکم کنید و از بذل و بخشش به یکدیگر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ویژه در راه جهاد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فروگذاری نکنید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للجنة باب یقال له باب المجاهدین یمشون الیه و اذا هو مفتوح و هم مقتلدون بسیوفهم والجمع فی الموقف والملئکة ترحب بهم؛</w:t>
      </w:r>
      <w:r>
        <w:rPr>
          <w:rStyle w:val="FootnoteAnchor"/>
          <w:rtl w:val="true"/>
        </w:rPr>
        <w:footnoteReference w:id="228"/>
      </w:r>
    </w:p>
    <w:p>
      <w:pPr>
        <w:pStyle w:val="BookText"/>
        <w:rPr/>
      </w:pPr>
      <w:r>
        <w:rPr>
          <w:rFonts w:ascii="IRNazanin" w:hAnsi="IRNazanin" w:eastAsia="IRNazanin"/>
          <w:color w:val="111111"/>
          <w:sz w:val="28"/>
          <w:sz w:val="28"/>
          <w:szCs w:val="28"/>
          <w:rtl w:val="true"/>
          <w:lang w:bidi="fa-IR"/>
        </w:rPr>
        <w:t xml:space="preserve">بهشت در مخصوصی دارد 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باب‌المجاهدین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مجاهدان به سوی آن در حرکت می‌کنند؛ در حالی که شمشیرهای خود بر دوش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این در به روی آنان گشوده می‌شود و فرشتگان به آنان آفرین و خوش‌آمد می‌گویند؛ در حالی که هنوز دیگر مردم، در صحنه محضر منتظر حساب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حضرت علی‌علیه السلام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بعد فان الجهاد باب من ابواب الجنة، فتحه‌اللَّه لخاصة اولیائه، و هو لباس التقوی و درع‌اللَّه الحصینة و جنته الوثیقة؛</w:t>
      </w:r>
      <w:r>
        <w:rPr>
          <w:rStyle w:val="FootnoteAnchor"/>
          <w:rtl w:val="true"/>
        </w:rPr>
        <w:footnoteReference w:id="229"/>
      </w:r>
    </w:p>
    <w:p>
      <w:pPr>
        <w:pStyle w:val="BookText"/>
        <w:rPr/>
      </w:pPr>
      <w:r>
        <w:rPr>
          <w:rFonts w:ascii="IRNazanin" w:hAnsi="IRNazanin" w:eastAsia="IRNazanin"/>
          <w:color w:val="111111"/>
          <w:sz w:val="28"/>
          <w:sz w:val="28"/>
          <w:szCs w:val="28"/>
          <w:rtl w:val="true"/>
          <w:lang w:bidi="fa-IR"/>
        </w:rPr>
        <w:t>اما، جهاد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 است از درهای بهشت که خداوند آن را به روی دوستان مخصوص خود گشوده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جهاد لباس تقوا، زره محکم و سپر مطمئن خداوند است</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خمینی در سرپرستی جنگ شهادت را کمال انسان می‌دانست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تأثیر فرهنگ شهادت‌طلبی در تربیت انسان‌ها و اصلاح جامعه، مقوله‌ای اعجازآفرین است که در پرتو خداباوری و بندگی و طاعت خالصانه تحقق می‌یابد این حقیقت جاریه، متعلق به فرهنگ اسلامی است و طی هشت‌سال دفاع مقدس، توسط جوانان پرشور و عاشق میهن اسلامی، ابوابی از آن به روی ما گشوده شده است؛ اما متأسفانه به دلیل عدم درک درست و غفلت از فتوحات روشن آن، گرد و غبار غربت و بی‌کسی، بر چهره فرهنگ شهادت‌طلبی نشسته است و علی‌رغم تأثیر شگرف و اعجازگر آن در تحول انسان‌ها، در فرهنگ عمومی و نظام آموزشی و اداری جامعه، جایگاه واقعی خود را پیدا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این بی‌اعتنایی و عدم بهره‌گیری </w:t>
      </w:r>
    </w:p>
    <w:p>
      <w:pPr>
        <w:pStyle w:val="BookText"/>
        <w:rPr/>
      </w:pPr>
      <w:r>
        <w:rPr>
          <w:rFonts w:ascii="IRNazanin" w:hAnsi="IRNazanin" w:eastAsia="IRNazanin"/>
          <w:color w:val="111111"/>
          <w:sz w:val="28"/>
          <w:sz w:val="28"/>
          <w:szCs w:val="28"/>
          <w:rtl w:val="true"/>
          <w:lang w:bidi="fa-IR"/>
        </w:rPr>
        <w:t>درست از فرهنگ شهادت، معلول ظرفیت ضعیف و کم‌حجم ما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فرموده امام راحل‌رحمه الله، ما باید آثار پربرکت خون شهیدان را در گذر تاریخ جستجو 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برای درک کامل ارزش و راه شهیدانمان، فاصله‌ای طولانی را باید بپیماییم و در گذر زمان و تاریخ انقلاب و آیندگان، آن را جستجو نماییم</w:t>
      </w:r>
      <w:r>
        <w:rPr>
          <w:rFonts w:eastAsia="IRNazanin" w:cs="IRNazanin"/>
          <w:color w:val="111111"/>
          <w:sz w:val="28"/>
          <w:szCs w:val="28"/>
          <w:rtl w:val="true"/>
          <w:lang w:bidi="fa-IR"/>
        </w:rPr>
        <w:t>».</w:t>
      </w:r>
      <w:r>
        <w:rPr>
          <w:rStyle w:val="FootnoteAnchor"/>
          <w:rtl w:val="true"/>
        </w:rPr>
        <w:footnoteReference w:id="230"/>
      </w:r>
    </w:p>
    <w:p>
      <w:pPr>
        <w:pStyle w:val="BookText"/>
        <w:rPr/>
      </w:pPr>
      <w:r>
        <w:rPr>
          <w:rFonts w:ascii="IRNazanin" w:hAnsi="IRNazanin" w:eastAsia="IRNazanin"/>
          <w:color w:val="111111"/>
          <w:sz w:val="28"/>
          <w:sz w:val="28"/>
          <w:szCs w:val="28"/>
          <w:rtl w:val="true"/>
          <w:lang w:bidi="fa-IR"/>
        </w:rPr>
        <w:t>امام خمینی در پیامی در توصیف مقوله شهید و شهادت این‌گونه زیبا و هنرمندانه، لطایف عرفانی را با لسان قلم به صحیفه طبع می‌آرایند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تَحْسَبَنَّ الَّذِینَ قُتِلُوا فِی سَبِیلِ اللَّهِ أَمْواتاً بَلْ أَحْیاءٌ عِنْدَ رَبِّهِمْ یُرْزَقُونَ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3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نبود در شأن و عظمت شهدای فی سبیل‌اللَّه این آیه کریمه که با قلم قدرت غیب بر قلب مبارک نورانی سید رسل‌صلی الله علیه وآله نگاشته و پس از تنزل مراحلی، به ما خاکیان صورت کتبی آن رسیده است، کافی بود که قلم‌های ملکوتی و ملکی شکسته شود و قلب‌های ماوراء اصفیاءاللَّه، از جولان در حول آن فروبسته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خاکیان محجوب یا افلاکیان چه دانیم که این ارتزاق عند رب‌الشهداء چیست؟ چه‌بسا مقامی باشد که خاص مقربان درگاه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جلا و علاء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وارستگان از خود و ملک هستی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مثل منِ وابسته به علایق و وامانده از حقایق، چه گویم و چه نویسم</w:t>
      </w:r>
      <w:r>
        <w:rPr>
          <w:rFonts w:eastAsia="IRNazanin" w:cs="IRNazanin"/>
          <w:color w:val="111111"/>
          <w:sz w:val="28"/>
          <w:szCs w:val="28"/>
          <w:rtl w:val="true"/>
          <w:lang w:bidi="fa-IR"/>
        </w:rPr>
        <w:t>...».</w:t>
      </w:r>
      <w:r>
        <w:rPr>
          <w:rStyle w:val="FootnoteAnchor"/>
          <w:rtl w:val="true"/>
        </w:rPr>
        <w:footnoteReference w:id="232"/>
      </w:r>
    </w:p>
    <w:p>
      <w:pPr>
        <w:pStyle w:val="BookText"/>
        <w:rPr/>
      </w:pPr>
      <w:r>
        <w:rPr>
          <w:rFonts w:ascii="IRNazanin" w:hAnsi="IRNazanin" w:eastAsia="IRNazanin"/>
          <w:color w:val="111111"/>
          <w:sz w:val="28"/>
          <w:sz w:val="28"/>
          <w:szCs w:val="28"/>
          <w:rtl w:val="true"/>
          <w:lang w:bidi="fa-IR"/>
        </w:rPr>
        <w:t>او مقوله شهادت را چنان تفسیر می‌کرد که عارفان عاجز از نیل آن در کوتاه‌مدت‌اند و اعتقاد داشت که بسیجی‌ها راه صدساله را یک‌شبه طی می‌نمایند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خودسازی و جامعه‌سازی را با ابتناء بر مقوله شهادت آن‌چنان عجین و کارساز می‌دانستند که در پیام‌های پایانی خویش دعا می‌نمودند باب شهادت بر روی جامعه بسته نشود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خوشا به حال آنان که با شهادت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خوشا به حال آنان که در این قافله نور جان و سر باختند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خوشا به حال آنهایی که این گوهرها را در دامن خود پروراندند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 این دفتر و کتاب شهادت را همچنان به روی مشتاقان باز، و ما را هم از وصول به آن محروم مکن، خداوندا، کشور ما و ملت ما هنوز در آغاز راه مبارزه‌اند و نیازمند به مشعل شهادت؛ تو خود این چراغ پرفروغ را حافظ و نگهبان باش</w:t>
      </w:r>
      <w:r>
        <w:rPr>
          <w:rFonts w:eastAsia="IRNazanin" w:cs="IRNazanin"/>
          <w:color w:val="111111"/>
          <w:sz w:val="28"/>
          <w:szCs w:val="28"/>
          <w:rtl w:val="true"/>
          <w:lang w:bidi="fa-IR"/>
        </w:rPr>
        <w:t>».</w:t>
      </w:r>
      <w:r>
        <w:rPr>
          <w:rStyle w:val="FootnoteAnchor"/>
          <w:rtl w:val="true"/>
        </w:rPr>
        <w:footnoteReference w:id="233"/>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جنگ هشت‌ساله با محوریت اندیشه‌های امام خمینی توانست در درون نظام، انسان‌هایی پرورش دهد که با آرمان‌های انقلاب همگرا و هماهنگ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لازمه استقرار و بقاء یک نظام بر محوریت توسعه انسانی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عبارت دیگر باید بتواند انسان‌های هم‌بافت با آرمان‌هایش </w:t>
      </w:r>
    </w:p>
    <w:p>
      <w:pPr>
        <w:pStyle w:val="BookText"/>
        <w:rPr/>
      </w:pPr>
      <w:r>
        <w:rPr>
          <w:rFonts w:ascii="IRNazanin" w:hAnsi="IRNazanin" w:eastAsia="IRNazanin"/>
          <w:color w:val="111111"/>
          <w:sz w:val="28"/>
          <w:sz w:val="28"/>
          <w:szCs w:val="28"/>
          <w:rtl w:val="true"/>
          <w:lang w:bidi="fa-IR"/>
        </w:rPr>
        <w:t>پرورش دهد که این پرورش حکومتی و اجتماعی غیر از پرورش فردی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پرورش اجتماعی نیازمند یک برنامه جمعی است که جنگ هشت‌ساله به منزلت بستری برای توسعه انسانی خاص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پیدایش انسان‌های هم‌بافت با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بستر جنگ، بستر پرورش انسان‌هایی بود که به آرمان شهر انقلاب اسلامی می‌اندیشیدند و بر این آرمان وفادار بوده و برای اعتلای آن سرمایه می‌نهادند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امام خمینی وقوع جنگ را عاملی برای رشد و پرورش جامعه و انسان‌ها تلقی می‌کرد که جنگ کارخانه انسان‌پروری است که طبیعتاً در مسیر تولید، امکاناتی را هم از دست 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بدین‌معنا که همان‌گونه که تولد یک انسان نیاز به یک آسیب‌های مقدماتی دارد، تولد جدید بشریت، احیای حیات طیبه در بشر نیاز دارد که از یک پالایش‌هایی عبور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خمینی از این سیکل و فرآیند حرکت هرگز نگران نبودند و می‌فرمودند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تمامی قدرت‌ها و ابرقدرت‌ها بدانند که ما تا آخرین نفر و تا آخرین منزل و تا آخرین قطره خون برای اعتلای کلمةاللَّه ایستاده‌ایم و برخلاف میل تمامی آنان، حکومت نه شرقی و نه غربی که در اکثر کشورهای جهان پایه‌ریزی خواهیم نمود و استکبار جهانی چه زود فراموش کرده است صحنه عظیم و تاریخی حضور مردم در روز قدس را که اگر ده‌ها بار هم تکرار بشود، به یاری خداوند مردم ما همان مردمند و صحنه‌ها همان صحنه‌هاست</w:t>
      </w:r>
      <w:r>
        <w:rPr>
          <w:rFonts w:eastAsia="IRNazanin" w:cs="IRNazanin"/>
          <w:color w:val="111111"/>
          <w:sz w:val="28"/>
          <w:szCs w:val="28"/>
          <w:rtl w:val="true"/>
          <w:lang w:bidi="fa-IR"/>
        </w:rPr>
        <w:t>».</w:t>
      </w:r>
      <w:r>
        <w:rPr>
          <w:rStyle w:val="FootnoteAnchor"/>
          <w:rtl w:val="true"/>
        </w:rPr>
        <w:footnoteReference w:id="234"/>
      </w:r>
    </w:p>
    <w:p>
      <w:pPr>
        <w:pStyle w:val="BookText"/>
        <w:rPr/>
      </w:pPr>
      <w:r>
        <w:rPr>
          <w:rFonts w:ascii="IRNazanin" w:hAnsi="IRNazanin" w:eastAsia="IRNazanin"/>
          <w:color w:val="111111"/>
          <w:sz w:val="28"/>
          <w:sz w:val="28"/>
          <w:szCs w:val="28"/>
          <w:rtl w:val="true"/>
          <w:lang w:bidi="fa-IR"/>
        </w:rPr>
        <w:t>امام خمینی آسیب‌های طبیعی را در حین درگیری نظیر بمباران تأسیسات و مکان‌ها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کاملاً عادی می‌شمرد و آن را در حرکتی تاریخی، امر ضروری و اجتناب‌ناپذیر می‌دانست که مقدمه‌ای برای تحولات بزرگ و دست‌یابی به امکانات بیشتری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امام از مقاومت و درگیری، اثبات این حقیقت بود که می‌توان در مقابل قدرت‌های جهانی ایستاد و دروغ بودن افسانه شکست‌ناپذیری آنها را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استراتژی معروف به استراتژی پیروزی خون بر شمشیر را تا آنجا که مقدورات انسانی او را همراهی می‌کردند ادامه داد ولی با عدول دیگران از آن و تکیه بر مقدورات طبیعی، ایشان یکه و تنها بر آن پای فشرد و در عرصه دیگری از جنگ،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عرصه‌های جهانی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موضع‌گیری‌ها باید به گونه‌ای باشد که در عین حفظ اصول اسلام برای همیشه تاریخ حافظ خشم و کینه انقلابی خود و مردم علیه سرمایه‌داری غرب و در رأس آن امریکای جهانخوار و کمونیسم و سوسیالیزم بین‌الملل و در رأس آن شوروی متجاوز باشند</w:t>
      </w:r>
      <w:r>
        <w:rPr>
          <w:rFonts w:eastAsia="IRNazanin" w:cs="IRNazanin"/>
          <w:color w:val="111111"/>
          <w:sz w:val="28"/>
          <w:szCs w:val="28"/>
          <w:rtl w:val="true"/>
          <w:lang w:bidi="fa-IR"/>
        </w:rPr>
        <w:t>».</w:t>
      </w:r>
      <w:r>
        <w:rPr>
          <w:rStyle w:val="FootnoteAnchor"/>
          <w:rtl w:val="true"/>
        </w:rPr>
        <w:footnoteReference w:id="23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به تمام جهان تجربه‌هایمان را صادر می‌کنیم و نتیجه مبارزه با ستمگران را بدون کوچک‌ترین چشمداشتی به مبارزان راه حق انتقال می‌دهیم و مسلماً محصول صدور این تجربه‌ها جز شکوفه‌های پیروزی و استقلال و پیاده شدن احکام اسلام برای ملت‌های دربند نیست</w:t>
      </w:r>
      <w:r>
        <w:rPr>
          <w:rFonts w:eastAsia="IRNazanin" w:cs="IRNazanin"/>
          <w:color w:val="111111"/>
          <w:sz w:val="28"/>
          <w:szCs w:val="28"/>
          <w:rtl w:val="true"/>
          <w:lang w:bidi="fa-IR"/>
        </w:rPr>
        <w:t>».</w:t>
      </w:r>
      <w:r>
        <w:rPr>
          <w:rStyle w:val="FootnoteAnchor"/>
          <w:rtl w:val="true"/>
        </w:rPr>
        <w:footnoteReference w:id="236"/>
      </w:r>
    </w:p>
    <w:p>
      <w:pPr>
        <w:pStyle w:val="BookText"/>
        <w:rPr/>
      </w:pPr>
      <w:r>
        <w:rPr>
          <w:rFonts w:ascii="IRNazanin" w:hAnsi="IRNazanin" w:eastAsia="IRNazanin"/>
          <w:color w:val="111111"/>
          <w:sz w:val="28"/>
          <w:sz w:val="28"/>
          <w:szCs w:val="28"/>
          <w:rtl w:val="true"/>
          <w:lang w:bidi="fa-IR"/>
        </w:rPr>
        <w:t>ابعاد اندیشه دفاعی امام خمینی</w:t>
      </w:r>
    </w:p>
    <w:p>
      <w:pPr>
        <w:pStyle w:val="BookText"/>
        <w:rPr/>
      </w:pPr>
      <w:r>
        <w:rPr>
          <w:rFonts w:ascii="IRNazanin" w:hAnsi="IRNazanin" w:eastAsia="IRNazanin"/>
          <w:color w:val="111111"/>
          <w:sz w:val="28"/>
          <w:sz w:val="28"/>
          <w:szCs w:val="28"/>
          <w:rtl w:val="true"/>
          <w:lang w:bidi="fa-IR"/>
        </w:rPr>
        <w:t>امام خمینی با توصیف جنگ هشت‌ساله به جنگ اسلام و کفر با اندیشه دفاعی همه‌جانبه‌ای به مدیریت و هدایت جنگ می‌پرداخت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بدون شک در اندیشه دفاعی نباید تنها به طراحی جنگ و دفاع نظامی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تمامی صحنه‌های جامعه، صحنه درگیری است و باید برای آن برنامه‌ریزی شود نباید بخشی اندیشه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ممکن است بتوان با برخورد سیاسی تردیدی در اردوگاه دشمن ایجاد کرد تا از آن بر غلبه در جنگ استفاده نمود و موازنه نظامی را تغییر داد، اما این نوعی برخورد مقطعی است که درازمدت ایجاد بحران جدی خواهد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خمینی در اندیشه دفاعی‌شان در تمام ابعاد به صورت هماهنگ عمل می‌نمودند و تنها به یک بُعد بسنده نمی‌نمود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اندیشه دفاعی معمولاً این سؤال وجود دارد که آیا توانایی اصلی، توانایی امکانات و مقدورات طبیعی است که به عنوان ابزار، مسخّر انسان‌اند؟ یا این که مقدورات اصلی، مقدورات انسانی، روحیات و حقیقت‌هایی است که در درون انسان‌ها وجود دارد؟ مسلماً در اندیشه امام خمینی محوریت دفاع بر مقدورات انسانی بود که با شعار پیروزی خون بر شمشیر محقق می‌شد</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هرچه قدرت ایمان و روحیه افراد کیفیت عالی‌تری داشته باشد، شکست دادن آنها هم کار مشکل‌تری است، هرچند که قوای مادی آنها کاملاً منهدم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اگر هدف، معنوی و غیرقابل سنجش با موازین مادی باشد، نیروی مبارز شکست‌ناپذیر خواهد شد، و این ویژگی را در سربازان اسلام به خوبی می‌توانیم مشاهده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عوامل برتری سربازان اسلام بر دیگران همین است که صاحب عقیده و آرمان بوده و در کنار تجهیزات نظامی با سلاح ایمان و عقیده‌اش با دشمن مبارزه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خمینی‌رحمه الله می‌فرمایند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اشتباهات در همین است که خیال می‌کنند زیادی جمعیت و زیادی اسلحه کار انجام می‌دهد و نمی‌دانند که این چیزی که کار را انجام می‌دهد، بازوی قوی افراد است افراد کم با بازوان قوی، قلب مطمئن و قلب متوجه به خدای تاریک و تعالی و عشق به شهادت و عشق به لقاءاللَّه، اینهاست که پیروزی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پیروزی را شمشیر نمی‌آورد، پیروزی را خون می‌آورد، پیروزی را افراد و جمعیت‌های زیادی نمی‌آورد، پیروزی را قدرت ایمان می‌آورد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جایی دیگر می‌فرمایند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 است که شما را وادار می‌کند بروید برای اسلام فداکاری کنید و ایمان است که در جبهه‌ها، این عزیزان ما در جنگ تا حد شهادت حاضر هستند، و تا این ایمان را حفظ کردید و تا این تعهد به اسلام را حفظ کردید هرگز آسیب نخواهید 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محوریت مقدورات انسانی هرگز در محاسبه اندیشه دفاعی مادی جای نمی‌گیرد، به خصوص آن جریان معنویتی که بر محور کلمه حق شکل می‌گیرد و ظرفیت‌هایی را ایجاد می‌کند در تغییر موازنه قدرت، شناسایی نمی‌شود و وقعی بدان نهاده نمی‌گردد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اندیشه و محاسبه مادی، انرژی و پتانسیلی به عنوان یک ظرفیت قابل ظهور در میدان برخورد قدرت‌ها و در میدان جنگ قابل تعریف و شناخت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دیگر آن که در هر دو اندیشه دفاعی الهی و مادی بدون امداد الهی هیچ فعلی محقق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کریم در تحریص و ترغیب به این موضوع خطاب به رزمندگان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لَقَدْ نَصَرَکُمُ اللَّهُ بِبَدْرٍ وَ أَنْتُمْ أَذِلَّةٌ فَاتَّقُوا اللَّهَ لَعَلَّکُمْ تَشْکُرُونَ </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إِذْ تَقُولُ لِلْمُؤْمِنِینَ أَ لَنْ یَکْفِیَکُمْ أَنْ یُمِدَّکُمْ رَبُّکُمْ بِثَلاثَةِ آلافٍ مِنَ الْمَلائِکَةِ مُنْزَلِینَ </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بَلی إِنْ تَصْبِرُوا وَ تَتَّقُوا وَ یَأْتُوکُمْ مِنْ فَوْرِهِمْ هذا یُمْدِدْکُمْ رَبُّکُمْ بِخَمْسَةِ آلافٍ مِنَ الْمَلائِکَةِ مُسَوِّمِینَ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37"/>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بی‌هیچ تردید، خداوند شما را در جنگ بدر یاری کرد؛ درحالی که شما در مقابل دشمن ضعیف بودید، پس تقوا پیشه گیرید؛ باشد که شکر نعمت‌های او را به جای آورید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یاد آر آنگاه که به مؤمنین گفتی آیا خدا به شما مدد نفرمود که سه‌هزار فرشته به یاری شما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اگر صبر در جهاد پیشه کنید و پرهیزگار باشید، چون دشمنانتان بر سر شما شتابان و خشمگین بیایند، خداوند برای حفظ و نصرت شما، پنج‌هزار فرشته را با پرچمی که نشان سپاه اسلام است، به مدد شما می‌فرستد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کَمْ مِنْ فِئَةٍ قَلِیلَةٍ غَلَبَتْ فِئَةً کَثِیرَةً بِإِذْنِ اللَّهِ</w:t>
      </w:r>
      <w:r>
        <w:rPr>
          <w:rFonts w:eastAsia="Amiri" w:cs="Amiri" w:ascii="Amiri" w:hAnsi="Amiri"/>
          <w:color w:val="111111"/>
          <w:sz w:val="28"/>
          <w:szCs w:val="28"/>
          <w:rtl w:val="true"/>
          <w:lang w:bidi="ar-SA"/>
        </w:rPr>
        <w:t>»</w:t>
      </w:r>
      <w:r>
        <w:rPr>
          <w:rStyle w:val="FootnoteAnchor"/>
          <w:rtl w:val="true"/>
        </w:rPr>
        <w:footnoteReference w:id="238"/>
      </w:r>
    </w:p>
    <w:p>
      <w:pPr>
        <w:pStyle w:val="BookText"/>
        <w:rPr/>
      </w:pPr>
      <w:r>
        <w:rPr>
          <w:rFonts w:ascii="IRNazanin" w:hAnsi="IRNazanin" w:eastAsia="IRNazanin"/>
          <w:color w:val="111111"/>
          <w:sz w:val="28"/>
          <w:sz w:val="28"/>
          <w:szCs w:val="28"/>
          <w:rtl w:val="true"/>
          <w:lang w:bidi="fa-IR"/>
        </w:rPr>
        <w:t>احتساب و محاسبه امداد الهی هرگز در محاسبات و اندیشه‌های دفاعی و نظامی مادی قابل ملاحظه نیست و تعریفی از آن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اندیشه مادی نیروهای درگیر در جنگ نظامی، پتانسیل‌های مادی اند که همانند دو برادر که در یک نقطه به هم می‌رسند با هم درگیر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در اندیشه مادی طرفین درگیری، انرژی‌های مادی‌اند که نیروی قوی‌تر برنده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تحلیل از انگیزه‌های انسانی و ظرفیت ایمانی نیروها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اصل در مقدورات، امداد الهی است که با توجه به انگیزه‌های انسانی در تولی به خدای متعال اعطا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کلماتی که امام خمینی در بیان فتوحات جنگ توسط رزمندگان اسلام در جبهه‌های جنگ مطرح می‌نمودند به پشتوانه آیات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عملیات بیت‌المقدس پس از فتح خرمشهر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خرمشهر را خدا آزاد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نگاه، نگاهی توحیدی بود که هرگاه نیروهای انسانی به وظیفه خود عمل کنند، خدای متعال هم امدادش را نازل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نگاه، تعبیر جدیدی از موازنه قدرت در معادلات نظامی را ارائه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برخی در اندیشه‌های نظامی دفاعی خود بر محوریت ابزار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امکانات تأکید داشته و آن را متغیر اصلی در پیشبرد اهداف و مقابله با دشمن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نگاهی به موضع‌گیری برخی از مدیران جنگ در اوایل وقوع تهاجم عراق به ایران برخاسته از همین ایده ابزار محور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تفکر دارای لوازم خاصی نیز هست که مهم‌ترین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ابزار محوری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حذف نقش محوری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دیدگاه، ابزار و قدرت ساخت و تولید تجهیزات، محورند و انسان به عنوان مؤلفه دست دوم محسوب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یک تفکر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حرفه‌گرا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239"/>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طبیعی است وقتی انگیزه حضور در میدان درگیری تفاوت پیدا می‌کند و یا ارتقا می‌یابد حتماً نحوه توازن نیروها، معادلات توازن، موضوع و معادله تغییر موازنه قدرت نیز تغییر پیدا می‌کند و همچنین نحوه آرایش درونی و ارکان ماشین جنگی و میدان‌های درگیری هم متفاوت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انرژی و انگیزه‌ای که برای جنگ وارد میدان می‌کنیم را تغییر دهیم، ولی ساختار جریان این انگیزه را تغییر ندهیم، این انگیزه شکست 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ما یک جنگ نامتقارن بود و توازن نیروها به گونه‌ای نبود که در جنگ کلاسیک تعریف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ما می‌خواستیم میدان‌های درگیری و نحوه آرایش نیروها و نحوه موازنه قوا به صورت </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کلاسیک تنظیم کنیم، و آن را مبنای پیروزی و شکست قرار بدهیم از همان اول شکست‌خورده بوده‌ایم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جنگ ما تبدیل شده بود به جنگ اسلحه، و تلقی‌مان این بود که ما با همان اهداف و با همان ابزار و همان میدان‌های کلاسیک که آنها وارد جنگ می‌شوند وارد درگیری شویم، قاعدتاً شکست خورده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علل ضعف بنی‌صدر و اصحاب او هم همین محاسبات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هم در موازنه جهانی همین‌گونه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تکنولوژی در مقابل همان تکنولوژی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آرایش درگیری ما همان آرایش تعریف شده در جنگ‌های کلاسیک باشد از اول باید اعلام شکست کنیم، از اول باید معتقد باشیم که در موازنه ما ضعیف‌تر هستیم و بنابراین دلیلی ندارد ما وارد این درگیری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شرایط جهانی را بپذیریم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که ما توانستیم حضور پیدا کنیم و شرایط موازنه جهانی را به نفع اسلام تغییر دهیم ناشی از همین است که امام‌رحمه الله انگیزه‌های درگیری را ارتقا بخشیدند، انگیزه‌هایی که وارد میدان شدند انگیزه دفاع از اسلام، توسعه معنویت، گسترش عبادت خدای متعال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تبدیل شد به انگیزه فداکاری و وصال در راه خدای متعال که ما آن را شهادت‌طلبی می‌دانیم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انگیزه ارتقا پیدا کرد میدان‌های درگیری هم تغییر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در جهاد و درگیری، درگیری ارواح است و هدف برتری مادی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ایجاد بصیرت بیشتر و بیداری بیشتر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براساس انگیزه شهادت‌طلبی، آرایش نیروها به گونه دیگری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بود که در لبنان بعد از شکست اشغال سال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به سایر نقاط جهان هم تسری پیدا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شیوه‌ای که دشمن در مقابل او احساس ضعف می‌کرد، و با متهم کردن آن به تروریسم به دنبال کنترل آن بوده و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موازنه امداد غیبی جای ویژه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شیوه جنگی ما شیوه کلاسیک نبود، مقاومتی هم که کردیم و غلبه‌ای که هم پیدا شد، حتی در میدان‌های نظامی مبتنی بر قواعد متعارف کلاسیک نبود، چه بسیار مواقع بود، که حمله می‌کردیم و پیروز می‌شدیم درحالی که قواعد پیروزی براساس محاسبات کلاسیک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هم توازن نیروها در درگیری نظامی تغییر می‌کند، هم میدان‌های درگیری و هم هدف درگیری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آنجا هدفمان دنیایی و مادی نبود بلکه امور دنیایی را هم از منظر آموزه‌های اسلامی نظاره می‌کردیم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آرایش نیروها تغییر کرد، میدان‌های درگیری هم تغییر کرد، عواملی که در موازنه محاسبه می‌شود باید تغییر می‌کرد، پس طبیعی است چنین جنگی، نیاز به یک نرم‌افزار جدیدی داشت که این شیوه‌های جدید و توازن نیرو را در شکل جدیدی بتواند قاعده‌مند </w:t>
      </w:r>
    </w:p>
    <w:p>
      <w:pPr>
        <w:pStyle w:val="BookText"/>
        <w:rPr/>
      </w:pPr>
      <w:r>
        <w:rPr>
          <w:rFonts w:ascii="IRNazanin" w:hAnsi="IRNazanin" w:eastAsia="IRNazanin"/>
          <w:color w:val="111111"/>
          <w:sz w:val="28"/>
          <w:sz w:val="28"/>
          <w:szCs w:val="28"/>
          <w:rtl w:val="true"/>
          <w:lang w:bidi="fa-IR"/>
        </w:rPr>
        <w:t>کند، کمّی‌سازی کند و علمی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مشکلی که در جنگ داشتیم همین بود، ما نتوانستیم نرم‌افزاری تولید کنیم که به صورت هماهنگ این معادله جدید جنگ را قاعده‌مند کند، ما باید معادله جدیدی که بر مبنای به کارگیری انرژی جدید، اهداف جدید، ساختار جریان این انرژی و رسیدنش به هدف را طراحی علمی کند به دست می‌آوردیم مثال ساده‌اش این است ما وقتی می‌خواهیم انرژی فسیلی یا شیمیایی را به انرژی مکانیکی تبدیل کنیم، حتماً یک سازوکار مشخصی می‌خواهد که مثلاً همان موتورهای بنزینی یا گازوئیلی با قطعات و سازماندهی خاص دستگاه مکانیکی اتومبیل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بخواهیم انرژی الکتریکی را به انرژی مکانیکی تبدیل کنیم در آنجا دیگر آن قطعات و سامان خاص آنها کارآمد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طبیعتاً باید ساختار تبدیل این نیرو متناسب با خود این نیرو طراحی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انرژی و آن نیرویی که می‌خواهد به جریان درگیری حق علیه باطل بپیوندد، محبت خدای متعال، میل به آخرت، میل به تقرب، میل به لقاء، میل به شهادت اخروی باشد، طبیعتاً ساختار جریانش هم متفاوت با آنجایی است که انگیزه‌های مادی می‌خواهند به یک تحرک نظامی تبدیل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احتیاج به یک محاسبه و نرم‌افزار خاص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مشکل ما همین بود که نتوانستیم نرم‌افزار این جنگ را تولید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هرجا به ابتکار رزمندگان‌مان و عنایات خداوند فرمولی را به کار گرفتیم، نتوانستیم از نظر علمی آن را به ثبت برسانیم و لذا در طول جنگ مقداری محاسبات تغییر کرد و بعضاً از الگوهای خودمان دست برداشتیم و محاسبات کلاسیک و مادی متداول برای بعضی جلوه کرد و اصل شد و همین باعث کند شدن روند دفاع مقدس شد و به قبول قطعنامه و خوراندن جام زهر به امام عزیزمان انجامید</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سایر جبهه‌های درگیری نیز وضع همین‌گونه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هرجا نتوانستیم نرم‌افزار عملکرد الهی را بیابیم و به هر علت که به محاسبات کارشناسی مادی موجود تن دادیم از اهداف الهی خودمان و برکات و عنایات الهی دور شدیم و هرجا برپایه ایمان عمل کردیم، ثمرات شیرین آن را چشیدیم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تأکید فراوان مقام معظم رهبری بر جنبش نرم‌افزاری و ضرورت شتاب در فعالیت‌ها و تلاش‌های علمی که بحمداللَّه تا حدودی آغاز شده است گام مهمی در رفع این نقیصه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بنابراین نقطه مقابل اندیشه کلاسیک، اندیشه نوین انقلابی بود که با اصل قرار ندادن متغیر اصلی ابزار و امکانات در جنگ، توانستند عملیات‌های عظیمی همچون ثامن‌الائمه، طریق‌القدس، فتح‌المبین و بیت‌المقدس را انجام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از سال دوم جنگ از سیستم و تفکر کلاسیک سنّتی به سوی یک تفکر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انقلابی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عرصه نظامی روی آوردیم و عملاً تفکر سنّتی را ذیل تفکر نوین انقلابی قرار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تحول، برخاسته از تحولی بود که از متن انقلاب و افکار امام راحل‌رحمه الله آغاز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مشخصه اصلی این تفکر، تکیه بر خصائص انسانی است به گونه‌ای که ابزار، طفیل وجود انسان توحیدی قرار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در تفکر کلاسیک هم انسان در کنار ابزار معنا پیدا می‌کند و از یک جایگاه فرعی برخوردار است اما در تفکر نوین انقلابی، این انسان</w:t>
      </w:r>
      <w:r>
        <w:rPr>
          <w:rStyle w:val="FootnoteAnchor"/>
          <w:rtl w:val="true"/>
        </w:rPr>
        <w:footnoteReference w:id="240"/>
      </w:r>
      <w:r>
        <w:rPr>
          <w:rFonts w:ascii="IRNazanin" w:hAnsi="IRNazanin" w:eastAsia="IRNazanin"/>
          <w:color w:val="111111"/>
          <w:sz w:val="28"/>
          <w:sz w:val="28"/>
          <w:szCs w:val="28"/>
          <w:rtl w:val="true"/>
          <w:lang w:bidi="fa-IR"/>
        </w:rPr>
        <w:t>است که به عنوان محور فعالیت‌های نظامی، ابزار را تولید کرده و آنها را به خدمت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تفکر سنّتی، شعار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ابزار به اضافه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مطرح است و در تفکر انقلابی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به اضافه ابزار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در هر دو تفکر، دو مؤلفه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دو جایگاه کاملاً متفاوت رخ نشان می‌دهند و همین امر مهم‌ترین تفاوت میان دو مکتب کلاسیک و انقلابی به شمار می‌رود</w:t>
      </w:r>
      <w:r>
        <w:rPr>
          <w:rFonts w:eastAsia="IRNazanin" w:cs="IRNazanin"/>
          <w:color w:val="111111"/>
          <w:sz w:val="28"/>
          <w:szCs w:val="28"/>
          <w:rtl w:val="true"/>
          <w:lang w:bidi="fa-IR"/>
        </w:rPr>
        <w:t>.</w:t>
      </w:r>
      <w:r>
        <w:rPr>
          <w:rStyle w:val="FootnoteAnchor"/>
          <w:rtl w:val="true"/>
        </w:rPr>
        <w:footnoteReference w:id="241"/>
      </w:r>
    </w:p>
    <w:p>
      <w:pPr>
        <w:pStyle w:val="BookText"/>
        <w:rPr/>
      </w:pPr>
      <w:r>
        <w:rPr>
          <w:rFonts w:ascii="IRNazanin" w:hAnsi="IRNazanin" w:eastAsia="IRNazanin"/>
          <w:color w:val="111111"/>
          <w:sz w:val="28"/>
          <w:sz w:val="28"/>
          <w:szCs w:val="28"/>
          <w:rtl w:val="true"/>
          <w:lang w:bidi="fa-IR"/>
        </w:rPr>
        <w:t>در این اندیشه که به جنگ غیرکلاسیک و عاشورایی معروف بود، انگیزه‌های انسانی از موقعیت ویژه‌ای برخوردار بودند که با ارتقاء آن، انسان خواهد توانست به بیش از دنیا بسنده کند که شرط وصول بدان، عبور از دنیاست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انگیزه، پتانسیل و قدرتی را ایجاد می‌نماید که غیرقابل تصور است و می‌تواند یک تاریخ را تحت‌تأثیر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حادثه جانگداز عاشورا که به حسب ظاهر، حادثه کوچک و از نظر فیزیکی بسیار محدود بود، با تأمل و محاسبات دقیق می‌توان این حقیقت را به دست آورد که حتی خصلت‌های فیزیکی آن بی‌نهایت بود که به مرحله ظهور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حادثه فارغ از آثار فیزیکی آن، در تاریخ اثر نهاد و تداوم تاریخی پیدا نمود و به یک جوشش تاریخی، آزادی‌خواهی، معنویت و شهادت‌طلبی و فداکاری تبدیل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آثاری که از این حادثه در تاریخ پدید آمده صرفاً به دلیل ظرفیت عبودیت و انگیزه‌های انسانی عاشورائیان است</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یکی از رموز پیروزی در جنگ که از دستاوردهای آن محسوب می‌شود، پرورش نیروی انسانی بر محور ایمان به خدای متعال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جنگ هشت‌ساله یکی از مهم‌ترین ابزار مدیریتی بود که در هدایت آن به گونه‌ای ایشان عمل نمود که هرگز در مسیر دفاع، هویت </w:t>
      </w:r>
    </w:p>
    <w:p>
      <w:pPr>
        <w:pStyle w:val="BookText"/>
        <w:rPr/>
      </w:pPr>
      <w:r>
        <w:rPr>
          <w:rFonts w:ascii="IRNazanin" w:hAnsi="IRNazanin" w:eastAsia="IRNazanin"/>
          <w:color w:val="111111"/>
          <w:sz w:val="28"/>
          <w:sz w:val="28"/>
          <w:szCs w:val="28"/>
          <w:rtl w:val="true"/>
          <w:lang w:bidi="fa-IR"/>
        </w:rPr>
        <w:t>ناسیونالیستی به خود نگرفت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هیچ‌یک از پیام‌های امام خمینی مسئله عرب و عجم نبود، تنها مسئله اسلام بود که محور و متغیر اصلی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خمینی در پیام خود به مناسبت جنگ تحمیلی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مسئولان ما باید بدانند که انقلاب ما محدود به ایران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انقلاب مردم ایران نقطه شروع انقلاب بزرگ جهان اسلام به پرچمداری حضرت حجت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ارواحنافداه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خداوند بر همه مسلمانان و جهانیان منت نهد و ظهور و فرجش را در عصر حاضر قرار دهد</w:t>
      </w:r>
      <w:r>
        <w:rPr>
          <w:rFonts w:eastAsia="IRNazanin" w:cs="IRNazanin"/>
          <w:color w:val="111111"/>
          <w:sz w:val="28"/>
          <w:szCs w:val="28"/>
          <w:rtl w:val="true"/>
          <w:lang w:bidi="fa-IR"/>
        </w:rPr>
        <w:t>.</w:t>
      </w:r>
      <w:r>
        <w:rPr>
          <w:rStyle w:val="FootnoteAnchor"/>
          <w:rtl w:val="true"/>
        </w:rPr>
        <w:footnoteReference w:id="242"/>
      </w:r>
    </w:p>
    <w:p>
      <w:pPr>
        <w:pStyle w:val="BookText"/>
        <w:rPr/>
      </w:pPr>
      <w:r>
        <w:rPr>
          <w:rFonts w:ascii="IRNazanin" w:hAnsi="IRNazanin" w:eastAsia="IRNazanin"/>
          <w:color w:val="111111"/>
          <w:sz w:val="28"/>
          <w:sz w:val="28"/>
          <w:szCs w:val="28"/>
          <w:rtl w:val="true"/>
          <w:lang w:bidi="fa-IR"/>
        </w:rPr>
        <w:t>بنابراین جنگ در اندیشه دفاعی امام خمینی به عنوان ابزاری برای ایجاد بیداری معنوی در کل جهان و ایجاد هویت اسلامی در دنیای اسلام و علاوه بر آن پرورش نیروهای انسانی و ارتقاء انگیزه‌ها از سطح درگیری خرد به درگیری‌های اساسی و بین‌المللی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دیدگاه امام خمینی جغرافیای عالم براساس جغرافیای مذهب و معنویت تقسیم می‌گردید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این که دشمن هم امروزه به دنبال این است که جغرافیای جهان را براساس قطب‌بندی‌ها و دسته‌بندی‌های اقتصادی جدید طراحی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امام خمینی، ارزشی بر این مرزهای جغرافیایی که بعد از جنگ جهانی دوم به وجود آمد، قائل نبودند و تقسیم جوامع و جغرافیا را بر محور فرهنگ و مذهب می‌دانستند و خوفی از تهدیدات ابرقدرت‌ها در صحنه‌های مختلف به خود راه نمی‌دادند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جریان تسخیر سفارتخانه امریکا و در جنگ تحمیلی و حملات شیمیایی و بمباران‌ها و جنگ شهرها امام با تقویت انگیزه‌های ایمانی مردم، وجدان عمومی را به اطمینان و عدم خوف از این حوادث سوق داد</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از جنگ نباید بترسیم، پیغمبر اکرم جنگ کرده است برای اسلام؛ حضرت امیر جنگ کرده است برای اسلام؛ صدر اسلام در چند سال، چندین جنگ، هشتاد تا، چقدر جنگ واقع شده؛ ما باید مهیا بشویم برای جنگ‌ها، و ما قدرت داریم؛ ما جوان‌ها را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ملتی هستیم که با وحدت کلمه و با اتکال به خدای تبارک و تعالی، همه‌چیز را ما می‌توانیم پیش ببریم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خوف از این مسائل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که ایجاد خوف می‌خواهند بکنند در شما، همان‌هایی هستند که در زمان شاه مخلوع هم ایجاد خوف کرده بودند و آن، به واسطه همان ایجاد خوف سر جای خودش نشسته بود و به خیال خودش سلطنت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این خوف شکسته شد، دیدیم که تو خالی بوده؛ واقعیت آن‌طوری که می‌گفتند،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قدرت‌های </w:t>
      </w:r>
    </w:p>
    <w:p>
      <w:pPr>
        <w:pStyle w:val="BookText"/>
        <w:rPr/>
      </w:pPr>
      <w:r>
        <w:rPr>
          <w:rFonts w:ascii="IRNazanin" w:hAnsi="IRNazanin" w:eastAsia="IRNazanin"/>
          <w:color w:val="111111"/>
          <w:sz w:val="28"/>
          <w:sz w:val="28"/>
          <w:szCs w:val="28"/>
          <w:rtl w:val="true"/>
          <w:lang w:bidi="fa-IR"/>
        </w:rPr>
        <w:t>دیگر هم همین‌طور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خیال نکنید که اینها شاخ و دوم خیلی بزرگی دارند؛ اینها هم همین‌طورهاست</w:t>
      </w:r>
      <w:r>
        <w:rPr>
          <w:rFonts w:eastAsia="IRNazanin" w:cs="IRNazanin"/>
          <w:color w:val="111111"/>
          <w:sz w:val="28"/>
          <w:szCs w:val="28"/>
          <w:rtl w:val="true"/>
          <w:lang w:bidi="fa-IR"/>
        </w:rPr>
        <w:t>».</w:t>
      </w:r>
      <w:r>
        <w:rPr>
          <w:rStyle w:val="FootnoteAnchor"/>
          <w:rtl w:val="true"/>
        </w:rPr>
        <w:footnoteReference w:id="24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این مستضعفان 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 کشورهای اسلام و مسلمانان 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به‌پا خیزید و حق را با چنگ و دندان بگیرید و از هیاهوی تبلیغاتی ابرقدرت‌ها و عمّال سرسپرده آنان نترسید و حکام جنایتکار را که دسترنج شما را به دشمنان شما و اسلام عزیز تسلیم می‌کنند، از کشور خود برانید و خود و طبقات خدمتگزار متعهد، زمام امور را به دست گیرید و همه در زیر پرچم پرافتخار اسلام، مجتمع و با دشمنان اسلام و محرومان جهان به دفاع برخیزید و به سوی یک دولت اسلامی با جمهوری‌های آزاد و مستقل به پیش روید که با تحقق آن، همه مستکبران جهان را به جای خود خواهید نشاند و همه مستضعفان را به امامت و وراثت ارض خواهید رساند</w:t>
      </w:r>
      <w:r>
        <w:rPr>
          <w:rFonts w:eastAsia="IRNazanin" w:cs="IRNazanin"/>
          <w:color w:val="111111"/>
          <w:sz w:val="28"/>
          <w:szCs w:val="28"/>
          <w:rtl w:val="true"/>
          <w:lang w:bidi="fa-IR"/>
        </w:rPr>
        <w:t>».</w:t>
      </w:r>
      <w:r>
        <w:rPr>
          <w:rStyle w:val="FootnoteAnchor"/>
          <w:rtl w:val="true"/>
        </w:rPr>
        <w:footnoteReference w:id="244"/>
      </w:r>
    </w:p>
    <w:p>
      <w:pPr>
        <w:pStyle w:val="BookText"/>
        <w:rPr/>
      </w:pPr>
      <w:r>
        <w:rPr>
          <w:rFonts w:ascii="IRNazanin" w:hAnsi="IRNazanin" w:eastAsia="IRNazanin"/>
          <w:color w:val="111111"/>
          <w:sz w:val="28"/>
          <w:sz w:val="28"/>
          <w:szCs w:val="28"/>
          <w:rtl w:val="true"/>
          <w:lang w:bidi="fa-IR"/>
        </w:rPr>
        <w:t>امام راحل‌رحمه الله با اعتقاد به این که عنصر حماسه و شجاعت، جوهر حکومت و اقتدار جامعه است، ضعف و زبونی جهان اسلام و توسعه‌طلبی ستمگران را، ناشی از فقدان روح صلابت و حماسه در مسلمانان می‌دانند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علما و دانشمندان سراسر جهان، به ویژه علما و متفکران اسلام بزرگ یک‌دل و یک‌جهت، در راه نجات بشریت از تحت سلطه ظالمانه این اقلیت حیله‌باز و توطئه‌گر، که با دسیسه‌ها و جنجال‌ها سلطه ظالمانه خود را بر جهانیان گسترده‌اند، به‌پا خیزند و با بیان و قلم و عمل خود، خوف و هراس کاذبی را که بر مظلومان سایه افکنده است، بزدایند</w:t>
      </w:r>
      <w:r>
        <w:rPr>
          <w:rFonts w:eastAsia="IRNazanin" w:cs="IRNazanin"/>
          <w:color w:val="111111"/>
          <w:sz w:val="28"/>
          <w:szCs w:val="28"/>
          <w:rtl w:val="true"/>
          <w:lang w:bidi="fa-IR"/>
        </w:rPr>
        <w:t>».</w:t>
      </w:r>
      <w:r>
        <w:rPr>
          <w:rStyle w:val="FootnoteAnchor"/>
          <w:rtl w:val="true"/>
        </w:rPr>
        <w:footnoteReference w:id="245"/>
      </w:r>
    </w:p>
    <w:p>
      <w:pPr>
        <w:pStyle w:val="BookText"/>
        <w:rPr/>
      </w:pPr>
      <w:r>
        <w:rPr>
          <w:rFonts w:ascii="IRNazanin" w:hAnsi="IRNazanin" w:eastAsia="IRNazanin"/>
          <w:color w:val="111111"/>
          <w:sz w:val="28"/>
          <w:sz w:val="28"/>
          <w:szCs w:val="28"/>
          <w:rtl w:val="true"/>
          <w:lang w:bidi="fa-IR"/>
        </w:rPr>
        <w:t>امام راحل‌رحمه الله، لازمه بهره‌مندی از روح حماسه و شجاعت را، نترسیدن از دشمنان داخلی و خارجی می‌داند و این اقتضای شأن حماسی ولیّ خداست که حتی تصور ترس در ذهن او نقش نمی‌بندد؛ تا چه رسد به این که عنصر ترس و وحشت، در مقام عمل و تصمیم‌گیری بنشیند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امام‌رحمه الله در این زمینه می‌فرمایند</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وقتی دیدم که مصلحت اسلام اقتضا می‌کند که یک حرفی بزنم، می‌زنم و دنبالش راه می‌افتم و از هیچ‌چیز نمی‌ترسم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بحمداللَّه تعالی؛ واللَّه تا حالا نترسیده‌ام؛ آن روز هم که می‌بردنم،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دستگیری امام در قضیه خرداد </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 هم، آنها می‌ترسیدند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آنها را تسلیت می‌دادم که نترسید</w:t>
      </w:r>
      <w:r>
        <w:rPr>
          <w:rFonts w:eastAsia="IRNazanin" w:cs="IRNazanin"/>
          <w:color w:val="111111"/>
          <w:sz w:val="28"/>
          <w:szCs w:val="28"/>
          <w:rtl w:val="true"/>
          <w:lang w:bidi="fa-IR"/>
        </w:rPr>
        <w:t>».</w:t>
      </w:r>
      <w:r>
        <w:rPr>
          <w:rStyle w:val="FootnoteAnchor"/>
          <w:rtl w:val="true"/>
        </w:rPr>
        <w:footnoteReference w:id="246"/>
      </w:r>
    </w:p>
    <w:p>
      <w:pPr>
        <w:pStyle w:val="BookText"/>
        <w:rPr/>
      </w:pPr>
      <w:r>
        <w:rPr>
          <w:rFonts w:ascii="IRNazanin" w:hAnsi="IRNazanin" w:eastAsia="IRNazanin"/>
          <w:color w:val="111111"/>
          <w:sz w:val="28"/>
          <w:sz w:val="28"/>
          <w:szCs w:val="28"/>
          <w:rtl w:val="true"/>
          <w:lang w:bidi="fa-IR"/>
        </w:rPr>
        <w:t>سخنانی چنین حماسی که جز از ائمه هدی‌علیهم السلام، از کسی دیگر شنیده نشده، بیانگر برخورداری امام راحل‌رحمه الله از مقام ولایت است؛ مقامی که در اثر سیر و سلوک و معرفت شهودی آن وجود مبارک، حاصل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متأسفانه در جریان جنگ تحمیلی و امر اداره آن برخی از افرادی که در چرخه مدیریت جنگ ایفاء نقش می‌نمودند فرمول محاسبه رویدادها را بر مبناء اندیشه امام نداشتند و به عبارت دیگر همانند امام در تحلیل جنگ نمی‌اندیشیدند، و طبیعتاً با محاسبات آن دسته از کارشناسان که دوره‌های تخصصی را در دانشگاه‌های غربی فراگرفته بودند، تحلیل مبناء اندیشه امام خمینی بر ایشان ممکن نبود و شاکله ذهنی‌شان اجازه عبور از مرز محاسباتشان را نمی‌داد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نگاه کارشناسی در امر اداره جنگ علی‌رغم تدیّن آنها موجب شد که بخشی از کارشناسی جنگ و کشور با ایده‌های امام پیش نرود و همین محاسبه و نگاه ناهمراه با اندیشه امام خمینی سبب شد که ایشان که تا دو هفته قبل از پذیرش قطعنامه </w:t>
      </w:r>
      <w:r>
        <w:rPr>
          <w:rFonts w:eastAsia="IRNazanin" w:cs="IRNazanin"/>
          <w:color w:val="111111"/>
          <w:sz w:val="28"/>
          <w:szCs w:val="28"/>
          <w:lang w:bidi="fa-IR"/>
        </w:rPr>
        <w:t>598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معتقد بودند تردید در ادامه جنگ خیانت به رسول‌اللَّه است، رضایت به پذیرش قطعنامه </w:t>
      </w:r>
      <w:r>
        <w:rPr>
          <w:rFonts w:eastAsia="IRNazanin" w:cs="IRNazanin"/>
          <w:color w:val="111111"/>
          <w:sz w:val="28"/>
          <w:szCs w:val="28"/>
          <w:lang w:bidi="fa-IR"/>
        </w:rPr>
        <w:t>598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 زهر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علی‌رغم میل شخصی‌شان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در بیان عوامل پذیرش قطعنامه </w:t>
      </w:r>
      <w:r>
        <w:rPr>
          <w:rFonts w:eastAsia="IRNazanin" w:cs="IRNazanin"/>
          <w:color w:val="111111"/>
          <w:sz w:val="28"/>
          <w:szCs w:val="28"/>
          <w:lang w:bidi="fa-IR"/>
        </w:rPr>
        <w:t>598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پیامی فرمودند</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یاری خداوند متعال و با سلام و صلوات به انبیاء بزرگوار الهی و ائمه معصومین صلوات علیهم اجمعین حال که مسئولان نظامی ما اعم از ارتش و سپاه که خبرگان جنگ می‌باشند، صریحاً اعتراف می‌کنند که ارتش اسلام به این زودی‌ها هیچ پیروزی به دست نخواهند آورد و نظر به این که مسئولان دلسوز نظامی و سیاسی نظام جمهوری اسلامی از این پس جنگ را به هیچ‌وجه به صلاح کشور نمی‌دانند و با قاطعیت می‌گویند که یک‌دهم سلاح‌هایی را که استکبار شرق و غرب در اختیار صدام گذارده‌اند به هیچ‌وجه و با هیچ قیمتی نمی‌شود در جهان تهیه کرد و با توجه به نامه تکان‌دهنده فرمانده سپاه پاسداران که یکی از ده‌ها گزارش نظامی سیاسی است که بعد از شکست‌های اخیر به اینجانب رسیده و به اعتراف جانشینی فرمانده کل نیروهای مسلح، فرمانده سپاه یکی از معدود فرماندهانی است که در صورت تهیه مایحتاج جنگ معتقد به ادامه جنگ می‌باشد و با توجه به استفاده گسترده دشمن از سلاح‌های شیمیایی و نبود وسایل خنثی‌کننده آن، اینجانب با آتش‌بس موافقت می‌نمایم و برای روشن شدن در مورد اتخاذ این تصمیم تلخ به نکاتی از نامه فرمانده سپاه که در تاریخ </w:t>
      </w:r>
    </w:p>
    <w:p>
      <w:pPr>
        <w:pStyle w:val="BookText"/>
        <w:rPr/>
      </w:pPr>
      <w:r>
        <w:rPr>
          <w:rFonts w:eastAsia="IRNazanin" w:cs="IRNazanin"/>
          <w:color w:val="111111"/>
          <w:sz w:val="28"/>
          <w:szCs w:val="28"/>
          <w:lang w:bidi="fa-IR"/>
        </w:rPr>
        <w:t>67/4/2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نگاشته است اشاره می‌شود، فرمانده مزبور نوشته است تا پنج سال دیگر ما هیچ پیروزی نداریم، ممکن است در صورت داشتن وسایلی که در طول پنج سال به دست می‌آوریم قدرت عملیات انهدامی و یا مقابله به مثل را داشته باشیم و بعد از پایان سال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ما دارای </w:t>
      </w:r>
      <w:r>
        <w:rPr>
          <w:rFonts w:eastAsia="IRNazanin" w:cs="IRNazanin"/>
          <w:color w:val="111111"/>
          <w:sz w:val="28"/>
          <w:szCs w:val="28"/>
          <w:lang w:bidi="fa-IR"/>
        </w:rPr>
        <w:t>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تیپ پیاده و </w:t>
      </w:r>
      <w:r>
        <w:rPr>
          <w:rFonts w:eastAsia="IRNazanin" w:cs="IRNazanin"/>
          <w:color w:val="111111"/>
          <w:sz w:val="28"/>
          <w:szCs w:val="28"/>
          <w:lang w:bidi="fa-IR"/>
        </w:rPr>
        <w:t>2500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تانک و </w:t>
      </w:r>
      <w:r>
        <w:rPr>
          <w:rFonts w:eastAsia="IRNazanin" w:cs="IRNazanin"/>
          <w:color w:val="111111"/>
          <w:sz w:val="28"/>
          <w:szCs w:val="28"/>
          <w:lang w:bidi="fa-IR"/>
        </w:rPr>
        <w:t>3000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توپ و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هواپیمای جنگی و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هلی‌کوپتر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که از ضرورت‌های جنگ در آن‌موقع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داشته باشیم می‌توان گفت به امید خدا بتوانیم عملیات آفندی 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می‌گوید قابل ذکر است که باید توسعه نیروی سپاه به هفت برابر و ارتش به دو برابر و نیم افزایش پیدا کند، او آورده است البته امریکا را هم باید از خلیج‌فارس بیرون کنیم والا موفق نخواهیم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فرمانده مهم‌ترین قسمت موفقیت طرح خود را تهیه به موقع بودجه و امکانات دانسته است و آورده است که بعید به نظر می‌رسد دولت و ستاد فرماندهی کل قوا بتوانند به تعهد عمل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با ذکر این مطالب می‌گوید باید بازهم جنگید که این دیگر شعاری بیش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نخست‌وزیر از قول وزرای اقتصاد و بودجه وضع مالی نظام را زیر صفر اعلام کرده‌اند، مسئولان جنگ می‌گویند تنها سلاح‌هایی را که در شکست‌های اخیر از دست داده‌ایم به اندازه تمام بودجه‌ای است که برای سپاه و ارتش در سال جاری در نظر گرفته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مسئولان سیاسی می‌گویند از آنجا که مردم فهمیده‌اند پیروزی سریعی به دست نمی‌آید شوق رفتن به جبهه در آنها کم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عزیزان از هرکس بهتر می‌دانید که این تصمیم برای من چون زهر کشنده است ولی راضی به رضای خداوند متعال هستم و برای صیانت از دین او و حفاظت از جمهوری اسلامی اگر آبرویی داشته باشم خرج می‌کنم، خداوندا ما برای دین تو قیام کردیم و برای دین تو جنگیدیم و برای حفظ دین تو آتش‌بس را قبول می‌کنیم</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خداوندا تو خود شاهدی که ما لحظه‌ای با امریکا و شوروی و تمام قدرت‌های جهان سر سازش نداریم و سازش با ابرقدرت‌ها و قدرت‌ها را پشت کردن به اصول اسلامی خود می‌دانیم خداوندا در جهان شرک و کفر و نفاق در جان پول و قدرت و حیله و دورویی ما غریبیم، تو خود یاریمان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در همیشه تاریخ وقتی انبیا و اولیا و علما تصمیم گرفته‌اند مصلح جامعه گردند و علم و عمل را درهم آمیزند و جامعه‌ای دور از فساد و تباهی تشکیل دهند با مخالفت‌های ابوجهل‌ها و ابوسفیان‌های زمان خود مواجه شده‌اند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خداوندا، ما فرزندان اسلام و انقلابمان را برای رضای تو قربانی کردیم غیر از تو هیچ‌کس را نداریم ما را برای اجرای فرامین و قوانین خود یاری فرما، خداوندا از تو می‌خواهم تا هرچه زودتر شهادت را نصیبم فرمایی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جلسه‌ای تشکیل گردد آتش بس را به مردم تفهیم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مواظب باشید ممکن است افراد داغ و تند با شعارهای انقلابی شما را از آنچه صلاح اسلام است دور کنند، صریحاً می‌گویم باید تمام همتتان در توجیه این کار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قدمی انحرافی حرام است و موجب عکس‌العمل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می‌دانید که مسئولان رده‌بالای نظام با چشمی خونبار و قلبی مالامال از عشق به اسلام و میهن اسلامی‌مان چنین تصمیمی گرفته‌اند خدا را در نظر بگیرید و هرچه اتفاق می‌افتد از دوست بدانید، والسلام علینا و علی عباداللَّه الصالحین</w:t>
      </w:r>
      <w:r>
        <w:rPr>
          <w:rFonts w:eastAsia="IRNazanin" w:cs="IRNazanin"/>
          <w:color w:val="111111"/>
          <w:sz w:val="28"/>
          <w:szCs w:val="28"/>
          <w:rtl w:val="true"/>
          <w:lang w:bidi="fa-IR"/>
        </w:rPr>
        <w:t>.</w:t>
      </w:r>
      <w:r>
        <w:rPr>
          <w:rStyle w:val="FootnoteAnchor"/>
          <w:rtl w:val="true"/>
        </w:rPr>
        <w:footnoteReference w:id="247"/>
      </w:r>
    </w:p>
    <w:p>
      <w:pPr>
        <w:pStyle w:val="BookText"/>
        <w:rPr/>
      </w:pPr>
      <w:r>
        <w:rPr>
          <w:rFonts w:ascii="IRNazanin" w:hAnsi="IRNazanin" w:eastAsia="IRNazanin"/>
          <w:color w:val="111111"/>
          <w:sz w:val="28"/>
          <w:sz w:val="28"/>
          <w:szCs w:val="28"/>
          <w:rtl w:val="true"/>
          <w:lang w:bidi="fa-IR"/>
        </w:rPr>
        <w:t>روح‌اللَّه الموسوی الخمینی</w:t>
      </w:r>
    </w:p>
    <w:p>
      <w:pPr>
        <w:pStyle w:val="BookText"/>
        <w:rPr/>
      </w:pPr>
      <w:r>
        <w:rPr>
          <w:rFonts w:ascii="IRNazanin" w:hAnsi="IRNazanin" w:eastAsia="IRNazanin"/>
          <w:color w:val="111111"/>
          <w:sz w:val="28"/>
          <w:sz w:val="28"/>
          <w:szCs w:val="28"/>
          <w:rtl w:val="true"/>
          <w:lang w:bidi="fa-IR"/>
        </w:rPr>
        <w:t xml:space="preserve">شنبه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تیر </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 xml:space="preserve">امام خمینی علی‌رغم بسترهایی که سبب پذیرش قطعنامه </w:t>
      </w:r>
      <w:r>
        <w:rPr>
          <w:rFonts w:eastAsia="IRNazanin" w:cs="IRNazanin"/>
          <w:color w:val="111111"/>
          <w:sz w:val="28"/>
          <w:szCs w:val="28"/>
          <w:lang w:bidi="fa-IR"/>
        </w:rPr>
        <w:t>598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هرگز در موضع‌گیری‌های جهانی خود توقف نکردند و قبول قطعنامه را هرگز به معنای پایان مبارزه نمی‌دانستند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مجدداً به همه ملت بزرگوار ایران و مسئولین عرض می‌کنم چه در جنگ و چه در صلح، بزرگ‌ترین ساده‌اندیشی این است که تصور کنیم جهانخواران، خصوصاً امریکا و شوروی، از ما و اسلام عزیز دست برداشته‌اند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لحظه‌ای نباید از کید دشمنان غافل بمانیم</w:t>
      </w:r>
      <w:r>
        <w:rPr>
          <w:rFonts w:eastAsia="IRNazanin" w:cs="IRNazanin"/>
          <w:color w:val="111111"/>
          <w:sz w:val="28"/>
          <w:szCs w:val="28"/>
          <w:rtl w:val="true"/>
          <w:lang w:bidi="fa-IR"/>
        </w:rPr>
        <w:t>».</w:t>
      </w:r>
      <w:r>
        <w:rPr>
          <w:rStyle w:val="FootnoteAnchor"/>
          <w:rtl w:val="true"/>
        </w:rPr>
        <w:footnoteReference w:id="248"/>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قبول قطعنامه از طرف جمهوری اسلامی ایران به معنای حل مسئله جنگ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اعلام این تصمیم، حربه تبلیغات جهانخواران علیه ما کند شده است؛ ولی دورنمای حوادث را نمی‌توان به طور قطع و جدی پیش‌بینی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هنوز دشمن از شرارت‌ها دست برنداشته است؛ و چه‌بسا با بهانه‌جویی‌ها به همان شیوه‌های تجاوزگرانه خود ادامه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باید برای دفع تجاوز احتمالی دشمن آماده و مهیا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ملت ما هم نباید فعلاً مسئله را تمام‌شده بداند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ما رسماً اعلام می‌کنیم که هدف ما تاکتیک جدید در ادامه جنگ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چه‌بسا دشمنان بخواهند با همین بهانه‌ها حملات خود را دنبال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نیروهای نظامی ما هرگز نباید از کید و مکر دشمنان غافل بمانند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شرایطی باید بنیه دفاعی کشور در بهترین وضعیت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ما، که در طول سال‌های جنگ و مبارزه ابعاد کینه و قساوت و عداوت دشمنان </w:t>
      </w:r>
    </w:p>
    <w:p>
      <w:pPr>
        <w:pStyle w:val="BookText"/>
        <w:rPr/>
      </w:pPr>
      <w:r>
        <w:rPr>
          <w:rFonts w:ascii="IRNazanin" w:hAnsi="IRNazanin" w:eastAsia="IRNazanin"/>
          <w:color w:val="111111"/>
          <w:sz w:val="28"/>
          <w:sz w:val="28"/>
          <w:szCs w:val="28"/>
          <w:rtl w:val="true"/>
          <w:lang w:bidi="fa-IR"/>
        </w:rPr>
        <w:t>خدا و خود را لمس کرده‌اند، باید خطر تهاجم جهانخواران در شیوه‌ها و شکل‌های مختلف را جدی‌تر بدانند</w:t>
      </w:r>
      <w:r>
        <w:rPr>
          <w:rFonts w:eastAsia="IRNazanin" w:cs="IRNazanin"/>
          <w:color w:val="111111"/>
          <w:sz w:val="28"/>
          <w:szCs w:val="28"/>
          <w:rtl w:val="true"/>
          <w:lang w:bidi="fa-IR"/>
        </w:rPr>
        <w:t>».</w:t>
      </w:r>
      <w:r>
        <w:rPr>
          <w:rStyle w:val="FootnoteAnchor"/>
          <w:rtl w:val="true"/>
        </w:rPr>
        <w:footnoteReference w:id="24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فرزندان انقلابی‌ام، توجه کنید که امروز حضور گسترده در جبهه‌هاست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نکنید که دیگر جنگ تمام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مسلح به سلاح ایمان و جهاد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دشمن غدار رحم جایز نیست و اینها تمام حرف‌هایشان یک فریب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خواستیم به دنیا ثابت کنیم که صدام معتقد به مجامع بین‌المللی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تا قبول قطعنامه از سوی عراق جواب دشمنان اسلام را در جبهه‌ها خواهیم داد</w:t>
      </w:r>
      <w:r>
        <w:rPr>
          <w:rFonts w:eastAsia="IRNazanin" w:cs="IRNazanin"/>
          <w:color w:val="111111"/>
          <w:sz w:val="28"/>
          <w:szCs w:val="28"/>
          <w:rtl w:val="true"/>
          <w:lang w:bidi="fa-IR"/>
        </w:rPr>
        <w:t>».</w:t>
      </w:r>
      <w:r>
        <w:rPr>
          <w:rStyle w:val="FootnoteAnchor"/>
          <w:rtl w:val="true"/>
        </w:rPr>
        <w:footnoteReference w:id="25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نباید حساب کنیم که جنگ تمام شده است، ما باید حساب کنیم که در حال جنگیم،</w:t>
      </w:r>
      <w:r>
        <w:rPr>
          <w:rStyle w:val="FootnoteAnchor"/>
          <w:rtl w:val="true"/>
        </w:rPr>
        <w:footnoteReference w:id="251"/>
      </w:r>
      <w:r>
        <w:rPr>
          <w:rFonts w:ascii="IRNazanin" w:hAnsi="IRNazanin" w:eastAsia="IRNazanin"/>
          <w:color w:val="111111"/>
          <w:sz w:val="28"/>
          <w:sz w:val="28"/>
          <w:szCs w:val="28"/>
          <w:rtl w:val="true"/>
          <w:lang w:bidi="fa-IR"/>
        </w:rPr>
        <w:t xml:space="preserve">برای این که دشمن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دشمن‌های بزرگ از قبیل امریکا و شوروی و چه آنهایی که اذناب آنها هستند از قبیل صدام و امثال اینها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چون با اسلام مخالف هستند و دیدند که اسلام امروز در دنیا یک قدرت بزرگی شده است در مقابل آنها، از این جهت آنها دائماً مشغول نقشه‌کشی هستند و ما نباید از این مسئله غفلت کنیم، هم باید مردم مهیا باشند، قوای مسلحه مهیا باشند</w:t>
      </w:r>
      <w:r>
        <w:rPr>
          <w:rFonts w:eastAsia="IRNazanin" w:cs="IRNazanin"/>
          <w:color w:val="111111"/>
          <w:sz w:val="28"/>
          <w:szCs w:val="28"/>
          <w:rtl w:val="true"/>
          <w:lang w:bidi="fa-IR"/>
        </w:rPr>
        <w:t>».</w:t>
      </w:r>
      <w:r>
        <w:rPr>
          <w:rStyle w:val="FootnoteAnchor"/>
          <w:rtl w:val="true"/>
        </w:rPr>
        <w:footnoteReference w:id="252"/>
      </w:r>
    </w:p>
    <w:p>
      <w:pPr>
        <w:pStyle w:val="BookText"/>
        <w:rPr/>
      </w:pPr>
      <w:r>
        <w:rPr>
          <w:rFonts w:ascii="IRNazanin" w:hAnsi="IRNazanin" w:eastAsia="IRNazanin"/>
          <w:color w:val="111111"/>
          <w:sz w:val="28"/>
          <w:sz w:val="28"/>
          <w:szCs w:val="28"/>
          <w:rtl w:val="true"/>
          <w:lang w:bidi="fa-IR"/>
        </w:rPr>
        <w:t>و در پیامی از موضع حادثه‌سازی و نه انفعال فتح سنگرهای جدیدی را پیش‌بینی و نوید دادند و از خدای متعال درخواست عدم مسدود شدن باب شهادت برای مردم را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خمینی با پذیرش قطعنامه آن هم به دلیل تردیدهایی که در مقدورات انسانی به وجود آمد هرگز اجازه نداد که در جامعه احساس شود که مبارزه تمام شده و حاصل جنگ غیر از ویرانی و بدبختی نبود</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پدران و مادران و همسران و خویشاوندان شهدا، اسرا، مفقودین و معلولین ما توجه داشته باشند که هیچ چیزی از آنچه فرزندان آنان به دست آورده‌اند کم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 شما در کنار پیامبر اکرم و ائمه اطهارند، پیروزی و شکست برای آنها فرقی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روز هدایت نسل‌های آینده است، کمربندهایتان را ببندید که هیچ‌چیز تغییر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روزی است که خدا این‌گونه خواسته است و دیروز خدا آن‌گونه خواسته بود و فرد ان‌شاءاللَّه روز پیروزی جنود حق خواهد بود، ولی خواست خدا هرچه هست ما در مقابل آن خاضعیم و ما تابع امر خداییم و به همین دلیل طالب شهادتیم و تنها به همین دلیل است که زیر بار ذلت و بندگی </w:t>
      </w:r>
    </w:p>
    <w:p>
      <w:pPr>
        <w:pStyle w:val="BookText"/>
        <w:rPr/>
      </w:pPr>
      <w:r>
        <w:rPr>
          <w:rFonts w:ascii="IRNazanin" w:hAnsi="IRNazanin" w:eastAsia="IRNazanin"/>
          <w:color w:val="111111"/>
          <w:sz w:val="28"/>
          <w:sz w:val="28"/>
          <w:szCs w:val="28"/>
          <w:rtl w:val="true"/>
          <w:lang w:bidi="fa-IR"/>
        </w:rPr>
        <w:t>غیرخدا نمی‌رویم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برای ادای تکلیف همه ما مؤظفیم که کارها و مسائل مربوط به خودمان را به بهترین وجه و با درایت و دقت انجام دهیم</w:t>
      </w:r>
      <w:r>
        <w:rPr>
          <w:rFonts w:eastAsia="IRNazanin" w:cs="IRNazanin"/>
          <w:color w:val="111111"/>
          <w:sz w:val="28"/>
          <w:szCs w:val="28"/>
          <w:rtl w:val="true"/>
          <w:lang w:bidi="fa-IR"/>
        </w:rPr>
        <w:t>».</w:t>
      </w:r>
      <w:r>
        <w:rPr>
          <w:rStyle w:val="FootnoteAnchor"/>
          <w:rtl w:val="true"/>
        </w:rPr>
        <w:footnoteReference w:id="25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 در عین حال که ناگوار بود و شهرهای ما را خراب کرد، ولی برکاتی داشت که اسلام به دنیا معرفی شد، و این که چه اشخاصی و قدرت‌هایی در مقابل اسلام ایستادند، و چه کسانی از اسلام می‌ترسند، و چه قدرت‌هایی علیه اسلام قیام کردند، همه اینها در جنگ معلوم شد</w:t>
      </w:r>
      <w:r>
        <w:rPr>
          <w:rFonts w:eastAsia="IRNazanin" w:cs="IRNazanin"/>
          <w:color w:val="111111"/>
          <w:sz w:val="28"/>
          <w:szCs w:val="28"/>
          <w:rtl w:val="true"/>
          <w:lang w:bidi="fa-IR"/>
        </w:rPr>
        <w:t>».</w:t>
      </w:r>
      <w:r>
        <w:rPr>
          <w:rStyle w:val="FootnoteAnchor"/>
          <w:rtl w:val="true"/>
        </w:rPr>
        <w:footnoteReference w:id="25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روز ما در جنگ برکتی داشته‌ایم که در همه صحنه‌ها از آن بهره جسته‌ایم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انقلابمان را در جنگ به جهان صادر نموده‌ایم،</w:t>
      </w:r>
    </w:p>
    <w:p>
      <w:pPr>
        <w:pStyle w:val="BookText"/>
        <w:rPr/>
      </w:pPr>
      <w:r>
        <w:rPr>
          <w:rFonts w:ascii="IRNazanin" w:hAnsi="IRNazanin" w:eastAsia="IRNazanin"/>
          <w:color w:val="111111"/>
          <w:sz w:val="28"/>
          <w:sz w:val="28"/>
          <w:szCs w:val="28"/>
          <w:rtl w:val="true"/>
          <w:lang w:bidi="fa-IR"/>
        </w:rPr>
        <w:t>ما مظلومیت خویش و ستم متجاوزان را در جنگ ثابت نموده‌ایم،</w:t>
      </w:r>
    </w:p>
    <w:p>
      <w:pPr>
        <w:pStyle w:val="BookText"/>
        <w:rPr/>
      </w:pPr>
      <w:r>
        <w:rPr>
          <w:rFonts w:ascii="IRNazanin" w:hAnsi="IRNazanin" w:eastAsia="IRNazanin"/>
          <w:color w:val="111111"/>
          <w:sz w:val="28"/>
          <w:sz w:val="28"/>
          <w:szCs w:val="28"/>
          <w:rtl w:val="true"/>
          <w:lang w:bidi="fa-IR"/>
        </w:rPr>
        <w:t>ما در جنگ، پرده از چهره تزویر جهانخواران کنار زدیم،</w:t>
      </w:r>
    </w:p>
    <w:p>
      <w:pPr>
        <w:pStyle w:val="BookText"/>
        <w:rPr/>
      </w:pPr>
      <w:r>
        <w:rPr>
          <w:rFonts w:ascii="IRNazanin" w:hAnsi="IRNazanin" w:eastAsia="IRNazanin"/>
          <w:color w:val="111111"/>
          <w:sz w:val="28"/>
          <w:sz w:val="28"/>
          <w:szCs w:val="28"/>
          <w:rtl w:val="true"/>
          <w:lang w:bidi="fa-IR"/>
        </w:rPr>
        <w:t>ما در جنگ، دوستان و دشمنانمان را شناخته‌ایم،</w:t>
      </w:r>
    </w:p>
    <w:p>
      <w:pPr>
        <w:pStyle w:val="BookText"/>
        <w:rPr/>
      </w:pPr>
      <w:r>
        <w:rPr>
          <w:rFonts w:ascii="IRNazanin" w:hAnsi="IRNazanin" w:eastAsia="IRNazanin"/>
          <w:color w:val="111111"/>
          <w:sz w:val="28"/>
          <w:sz w:val="28"/>
          <w:szCs w:val="28"/>
          <w:rtl w:val="true"/>
          <w:lang w:bidi="fa-IR"/>
        </w:rPr>
        <w:t>ما در جنگ به این نتیجه رسیده‌ایم که باید روی پای خودمان بایستیم،</w:t>
      </w:r>
    </w:p>
    <w:p>
      <w:pPr>
        <w:pStyle w:val="BookText"/>
        <w:rPr/>
      </w:pPr>
      <w:r>
        <w:rPr>
          <w:rFonts w:ascii="IRNazanin" w:hAnsi="IRNazanin" w:eastAsia="IRNazanin"/>
          <w:color w:val="111111"/>
          <w:sz w:val="28"/>
          <w:sz w:val="28"/>
          <w:szCs w:val="28"/>
          <w:rtl w:val="true"/>
          <w:lang w:bidi="fa-IR"/>
        </w:rPr>
        <w:t>ما در جنگ ابهت دو ابرقدرت شرق و غرب را شکستیم،</w:t>
      </w:r>
    </w:p>
    <w:p>
      <w:pPr>
        <w:pStyle w:val="BookText"/>
        <w:rPr/>
      </w:pPr>
      <w:r>
        <w:rPr>
          <w:rFonts w:ascii="IRNazanin" w:hAnsi="IRNazanin" w:eastAsia="IRNazanin"/>
          <w:color w:val="111111"/>
          <w:sz w:val="28"/>
          <w:sz w:val="28"/>
          <w:szCs w:val="28"/>
          <w:rtl w:val="true"/>
          <w:lang w:bidi="fa-IR"/>
        </w:rPr>
        <w:t>ما در جنگ ریشه‌های انقلاب پربار اسلامی‌مان را محکم کردیم،</w:t>
      </w:r>
    </w:p>
    <w:p>
      <w:pPr>
        <w:pStyle w:val="BookText"/>
        <w:rPr/>
      </w:pPr>
      <w:r>
        <w:rPr>
          <w:rFonts w:ascii="IRNazanin" w:hAnsi="IRNazanin" w:eastAsia="IRNazanin"/>
          <w:color w:val="111111"/>
          <w:sz w:val="28"/>
          <w:sz w:val="28"/>
          <w:szCs w:val="28"/>
          <w:rtl w:val="true"/>
          <w:lang w:bidi="fa-IR"/>
        </w:rPr>
        <w:t>ما در جنگ حس برادری و وطن‌دوستی را در نهاد یکایک مردمان بارور کردیم،</w:t>
      </w:r>
    </w:p>
    <w:p>
      <w:pPr>
        <w:pStyle w:val="BookText"/>
        <w:rPr/>
      </w:pPr>
      <w:r>
        <w:rPr>
          <w:rFonts w:ascii="IRNazanin" w:hAnsi="IRNazanin" w:eastAsia="IRNazanin"/>
          <w:color w:val="111111"/>
          <w:sz w:val="28"/>
          <w:sz w:val="28"/>
          <w:szCs w:val="28"/>
          <w:rtl w:val="true"/>
          <w:lang w:bidi="fa-IR"/>
        </w:rPr>
        <w:t>ما در جنگ به مردم جهان و خصوصاً مردم منطقه نشان دادیم که علیه تمامی قدرت‌ها و ابرقدرت‌ها سالیان سال می‌توان مبارزه کرد،</w:t>
      </w:r>
    </w:p>
    <w:p>
      <w:pPr>
        <w:pStyle w:val="BookText"/>
        <w:rPr/>
      </w:pPr>
      <w:r>
        <w:rPr>
          <w:rFonts w:ascii="IRNazanin" w:hAnsi="IRNazanin" w:eastAsia="IRNazanin"/>
          <w:color w:val="111111"/>
          <w:sz w:val="28"/>
          <w:sz w:val="28"/>
          <w:szCs w:val="28"/>
          <w:rtl w:val="true"/>
          <w:lang w:bidi="fa-IR"/>
        </w:rPr>
        <w:t>جنگ ما کمک به افغانستان را به دنبال داشت،</w:t>
      </w:r>
    </w:p>
    <w:p>
      <w:pPr>
        <w:pStyle w:val="BookText"/>
        <w:rPr/>
      </w:pPr>
      <w:r>
        <w:rPr>
          <w:rFonts w:ascii="IRNazanin" w:hAnsi="IRNazanin" w:eastAsia="IRNazanin"/>
          <w:color w:val="111111"/>
          <w:sz w:val="28"/>
          <w:sz w:val="28"/>
          <w:szCs w:val="28"/>
          <w:rtl w:val="true"/>
          <w:lang w:bidi="fa-IR"/>
        </w:rPr>
        <w:t>جنگ ما فتح فلسطین را به دنبال خواهد داشت،</w:t>
      </w:r>
    </w:p>
    <w:p>
      <w:pPr>
        <w:pStyle w:val="BookText"/>
        <w:rPr/>
      </w:pPr>
      <w:r>
        <w:rPr>
          <w:rFonts w:ascii="IRNazanin" w:hAnsi="IRNazanin" w:eastAsia="IRNazanin"/>
          <w:color w:val="111111"/>
          <w:sz w:val="28"/>
          <w:sz w:val="28"/>
          <w:szCs w:val="28"/>
          <w:rtl w:val="true"/>
          <w:lang w:bidi="fa-IR"/>
        </w:rPr>
        <w:t>جنگ ما موجب شد که تمامی سردمداران نظام‌های فاسد در مقابل اسلام احساس ذلت کنند،</w:t>
      </w:r>
    </w:p>
    <w:p>
      <w:pPr>
        <w:pStyle w:val="BookText"/>
        <w:rPr/>
      </w:pPr>
      <w:r>
        <w:rPr>
          <w:rFonts w:ascii="IRNazanin" w:hAnsi="IRNazanin" w:eastAsia="IRNazanin"/>
          <w:color w:val="111111"/>
          <w:sz w:val="28"/>
          <w:sz w:val="28"/>
          <w:szCs w:val="28"/>
          <w:rtl w:val="true"/>
          <w:lang w:bidi="fa-IR"/>
        </w:rPr>
        <w:t>جنگ ما بیداری پاکستان و هندوستان را به دنبال داشت،</w:t>
      </w:r>
    </w:p>
    <w:p>
      <w:pPr>
        <w:pStyle w:val="BookText"/>
        <w:rPr/>
      </w:pPr>
      <w:r>
        <w:rPr>
          <w:rFonts w:ascii="IRNazanin" w:hAnsi="IRNazanin" w:eastAsia="IRNazanin"/>
          <w:color w:val="111111"/>
          <w:sz w:val="28"/>
          <w:sz w:val="28"/>
          <w:szCs w:val="28"/>
          <w:rtl w:val="true"/>
          <w:lang w:bidi="fa-IR"/>
        </w:rPr>
        <w:t>تنها در جنگ بود که صنایع نظامی ما از رشد آن‌چنانی برخوردار شد و از همه اینها مهم‌تر استمرار روح اسلام انقلابی در پرتو جنگ تحقق یافت</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کوته‌نظرند آنهایی که خیال می‌کنند چون ما در جبهه به آرمان نهایی نرسیده‌ایم، پس شهادت و رشادت و ایثار و از خودگذشتگی و صلابت بیفایده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درحالی که صدای </w:t>
      </w:r>
    </w:p>
    <w:p>
      <w:pPr>
        <w:pStyle w:val="BookText"/>
        <w:rPr/>
      </w:pPr>
      <w:r>
        <w:rPr>
          <w:rFonts w:ascii="IRNazanin" w:hAnsi="IRNazanin" w:eastAsia="IRNazanin"/>
          <w:color w:val="111111"/>
          <w:sz w:val="28"/>
          <w:sz w:val="28"/>
          <w:szCs w:val="28"/>
          <w:rtl w:val="true"/>
          <w:lang w:bidi="fa-IR"/>
        </w:rPr>
        <w:t>اسلام‌خواهی افریقا از جنگ هشت‌ساله ماست، علاقه به اسلام‌شناسی مردم در امریکا و اروپا و آسیا و افریقا یعنی در کل جهان از جنگ هشت‌ساله ماست</w:t>
      </w:r>
      <w:r>
        <w:rPr>
          <w:rFonts w:eastAsia="IRNazanin" w:cs="IRNazanin"/>
          <w:color w:val="111111"/>
          <w:sz w:val="28"/>
          <w:szCs w:val="28"/>
          <w:rtl w:val="true"/>
          <w:lang w:bidi="fa-IR"/>
        </w:rPr>
        <w:t>».</w:t>
      </w:r>
      <w:r>
        <w:rPr>
          <w:rStyle w:val="FootnoteAnchor"/>
          <w:rtl w:val="true"/>
        </w:rPr>
        <w:footnoteReference w:id="255"/>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جنگ هشت‌ساله هم موازنه قدرت جهانی را به نفع دین تغییر داد و هم گرایشات انسانی را در سطح جهانی به سمت اسلام و انقلاب اسلامی سازماندهی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بروز جنگ تحمیلی، اسلام تبدیل به عامل سازماندهی انگیزه‌های عدالت‌جو که بر علیه نظام استکباری سمت و سو داشته و درگیر با آن هستند شده و از سوی دیگر جنگ در درون هم بافت هماهنگ با انقلاب اسلامی را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اطمینان داشت که به راحتی نمی‌توان انسان‌هایی را با آرمان‌های بلند جهانی بدون ایجاد یک بستر عینی ساخت زیرا این بستر اگر بخواهد در قالب اجتماعی باشد، طبیعتاً بستر درگیری و جنگ خواهد بود</w:t>
      </w:r>
      <w:r>
        <w:rPr>
          <w:rFonts w:eastAsia="IRNazanin" w:cs="IRNazanin"/>
          <w:color w:val="111111"/>
          <w:sz w:val="28"/>
          <w:szCs w:val="28"/>
          <w:rtl w:val="true"/>
          <w:lang w:bidi="fa-IR"/>
        </w:rPr>
        <w:t xml:space="preserve">. </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روحانیت و دفاع مقدس</w:t>
      </w:r>
    </w:p>
    <w:p>
      <w:pPr>
        <w:pStyle w:val="BookText"/>
        <w:rPr/>
      </w:pPr>
      <w:r>
        <w:rPr>
          <w:rFonts w:ascii="IRNazanin" w:hAnsi="IRNazanin" w:eastAsia="IRNazanin"/>
          <w:color w:val="111111"/>
          <w:sz w:val="28"/>
          <w:sz w:val="28"/>
          <w:szCs w:val="28"/>
          <w:rtl w:val="true"/>
          <w:lang w:bidi="fa-IR"/>
        </w:rPr>
        <w:t>دفاع مقدس و روحانیت دو واژه همراه هستند که همواره در هم عجین بوده‌اند و خاطرات و یادگارهای شیرینی را از این قضیه بر جای نهاده‌اند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جای‌جای تاریخ اسلام مشهود است که هرگاه دشمن در هر زمان و مکانی قصد نابودی اسلام عزیز را نموده این خیل شاگردان امام صادق علیه السلام بوده که تحت نام علماء سرا پا گوش فرمان الهی در مقابل هجوم دشمنان، ایستادگی و مقاومت نموده‌اند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بگوییم حفظ اسلام و شیعه‌گری پیروان علی‌بن ابیطالب مرهون زحمات و مجاهدت‌های خستگی ناپذیر سلسله روحانیت بوده است گزاف نگفته‌ایم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نگرش اجمالی بر دوران تاریخی علمای مجاهدی همچون میرزای بزرگ شیرازی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فضل الله نوری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تقی شیرازی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محمد تقی خوانساری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ابوالحسن اصفهانی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 خمینی 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 خط دشمن ستیزی این طایفه را شناخت و درک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رسالت پرچمداران دین در قبال جنگ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از ابتداء بر این تعلق گرفت که مردم را متوجه هجوم دشمن و امر دفاع و جنگ نمودند، زیرا عزت و شرف مسلمین در پیروزی این جنگ بود</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نقش روحانیت، نقشی اساسی بود که تمامی رزمندگان بواسط اطاعت از آنها و رهبر کبیر انقلاب که بالاترین روحانیت شیعه است در جنگ و دفاع مقدس وارد شدند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شورای امنیت،</w:t>
      </w:r>
    </w:p>
    <w:p>
      <w:pPr>
        <w:pStyle w:val="BookText"/>
        <w:rPr/>
      </w:pPr>
      <w:r>
        <w:rPr>
          <w:rFonts w:ascii="IRNazanin" w:hAnsi="IRNazanin" w:eastAsia="IRNazanin"/>
          <w:color w:val="111111"/>
          <w:sz w:val="28"/>
          <w:sz w:val="28"/>
          <w:szCs w:val="28"/>
          <w:rtl w:val="true"/>
          <w:lang w:bidi="fa-IR"/>
        </w:rPr>
        <w:t xml:space="preserve">با یادآوری مجدد قطعنامه </w:t>
      </w:r>
      <w:r>
        <w:rPr>
          <w:rFonts w:eastAsia="IRNazanin" w:cs="IRNazanin"/>
          <w:color w:val="111111"/>
          <w:sz w:val="28"/>
          <w:szCs w:val="28"/>
          <w:rtl w:val="true"/>
          <w:lang w:bidi="fa-IR"/>
        </w:rPr>
        <w:t>(</w:t>
      </w:r>
      <w:r>
        <w:rPr>
          <w:rFonts w:eastAsia="IRNazanin" w:cs="IRNazanin"/>
          <w:color w:val="111111"/>
          <w:sz w:val="28"/>
          <w:szCs w:val="28"/>
          <w:lang w:bidi="fa-IR"/>
        </w:rPr>
        <w:t>598</w:t>
      </w:r>
      <w:r>
        <w:rPr>
          <w:rFonts w:eastAsia="IRNazanin" w:cs="IRNazanin"/>
          <w:color w:val="111111"/>
          <w:sz w:val="28"/>
          <w:szCs w:val="28"/>
          <w:rtl w:val="true"/>
          <w:lang w:bidi="fa-IR"/>
        </w:rPr>
        <w:t xml:space="preserve"> (</w:t>
      </w:r>
      <w:r>
        <w:rPr>
          <w:rFonts w:eastAsia="IRNazanin" w:cs="IRNazanin"/>
          <w:color w:val="111111"/>
          <w:sz w:val="28"/>
          <w:szCs w:val="28"/>
          <w:lang w:bidi="fa-IR"/>
        </w:rPr>
        <w:t>1987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گزارش دبیرکل مذکور در سند </w:t>
      </w:r>
      <w:r>
        <w:rPr>
          <w:rFonts w:eastAsia="Times New Roman" w:cs="Times New Roman" w:ascii="Times New Roman" w:hAnsi="Times New Roman"/>
          <w:color w:val="111111"/>
          <w:sz w:val="28"/>
          <w:szCs w:val="28"/>
          <w:lang w:val="en-US" w:bidi="en-US"/>
        </w:rPr>
        <w:t>S/39002</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در مورد اجرای پاراگراف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اجرایی قطعنامه </w:t>
      </w:r>
      <w:r>
        <w:rPr>
          <w:rFonts w:eastAsia="IRNazanin" w:cs="IRNazanin"/>
          <w:color w:val="111111"/>
          <w:sz w:val="28"/>
          <w:szCs w:val="28"/>
          <w:rtl w:val="true"/>
          <w:lang w:bidi="fa-IR"/>
        </w:rPr>
        <w:t>(</w:t>
      </w:r>
      <w:r>
        <w:rPr>
          <w:rFonts w:eastAsia="IRNazanin" w:cs="IRNazanin"/>
          <w:color w:val="111111"/>
          <w:sz w:val="28"/>
          <w:szCs w:val="28"/>
          <w:lang w:bidi="fa-IR"/>
        </w:rPr>
        <w:t>598</w:t>
      </w:r>
      <w:r>
        <w:rPr>
          <w:rFonts w:eastAsia="IRNazanin" w:cs="IRNazanin"/>
          <w:color w:val="111111"/>
          <w:sz w:val="28"/>
          <w:szCs w:val="28"/>
          <w:rtl w:val="true"/>
          <w:lang w:bidi="fa-IR"/>
        </w:rPr>
        <w:t xml:space="preserve">) </w:t>
      </w:r>
      <w:r>
        <w:rPr>
          <w:rFonts w:eastAsia="IRNazanin" w:cs="IRNazanin"/>
          <w:color w:val="111111"/>
          <w:sz w:val="28"/>
          <w:szCs w:val="28"/>
          <w:lang w:bidi="fa-IR"/>
        </w:rPr>
        <w:t>1987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تصویب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تصمیم می‌گیرد که طبق اختیارات خود یک گروه ناظر نظامی 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یونیماگ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ایجاد و از دبیرکل درخواست می‌نماید اقدامات لازم را برای این منظور، طبق گزارش فوق‌الذکر، انجام 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بعلاوه تصمیم می‌گیرد که یونیماگ را برای مدت شش‌ماه تأسیس نماید، مگر آنکه شورا تصمیم دیگری اتخاذ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دبیرکل درخواست می‌کند که شورای امنیت را از تحولات بعدی امر کاملاً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آگاه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گذشت چندسال از صدور قطعنامه و حوادث پس از آن، عاقبت پرز دکوئیار دبیرکل سازمان ملل متحد در آخرین گزارشی که به عنوان دبیرکل سازمان ملل متحد به شورای امنیت تسلیم نمود، رسماً کشور عراق را بعنوان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متجاوز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کرد</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دنیا با شنیدن این اعلام دبیرکل متوجه گردیدند که چگونه ایران در طول هشت‌سال جنگ تحمیلی توانسته است در مقابل ماشین جنگی عراق که تمامی ابرقدرتها پشتیبان او بوده‌اند، مقاومت نماید و دشمن را از خاک خود بیرون نماید و به جهانیان ثابت نماید که دولت بعث، دولتی متجاوز بوده که جهت رسیدن به اهداف شوم خود از هیچ تجاوز و جنایتی کوتاه نمی‌آید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شورای امنیت،</w:t>
      </w:r>
    </w:p>
    <w:p>
      <w:pPr>
        <w:pStyle w:val="BookText"/>
        <w:rPr/>
      </w:pPr>
      <w:r>
        <w:rPr>
          <w:rFonts w:ascii="IRNazanin" w:hAnsi="IRNazanin" w:eastAsia="IRNazanin"/>
          <w:color w:val="111111"/>
          <w:sz w:val="28"/>
          <w:sz w:val="28"/>
          <w:szCs w:val="28"/>
          <w:rtl w:val="true"/>
          <w:lang w:bidi="fa-IR"/>
        </w:rPr>
        <w:t xml:space="preserve">با یادآوری مجدد قطعنامه </w:t>
      </w:r>
      <w:r>
        <w:rPr>
          <w:rFonts w:eastAsia="IRNazanin" w:cs="IRNazanin"/>
          <w:color w:val="111111"/>
          <w:sz w:val="28"/>
          <w:szCs w:val="28"/>
          <w:rtl w:val="true"/>
          <w:lang w:bidi="fa-IR"/>
        </w:rPr>
        <w:t>(</w:t>
      </w:r>
      <w:r>
        <w:rPr>
          <w:rFonts w:eastAsia="IRNazanin" w:cs="IRNazanin"/>
          <w:color w:val="111111"/>
          <w:sz w:val="28"/>
          <w:szCs w:val="28"/>
          <w:lang w:bidi="fa-IR"/>
        </w:rPr>
        <w:t>598</w:t>
      </w:r>
      <w:r>
        <w:rPr>
          <w:rFonts w:eastAsia="IRNazanin" w:cs="IRNazanin"/>
          <w:color w:val="111111"/>
          <w:sz w:val="28"/>
          <w:szCs w:val="28"/>
          <w:rtl w:val="true"/>
          <w:lang w:bidi="fa-IR"/>
        </w:rPr>
        <w:t xml:space="preserve"> (</w:t>
      </w:r>
      <w:r>
        <w:rPr>
          <w:rFonts w:eastAsia="IRNazanin" w:cs="IRNazanin"/>
          <w:color w:val="111111"/>
          <w:sz w:val="28"/>
          <w:szCs w:val="28"/>
          <w:lang w:bidi="fa-IR"/>
        </w:rPr>
        <w:t>1987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گزارش دبیرکل مذکور در سند </w:t>
      </w:r>
      <w:r>
        <w:rPr>
          <w:rFonts w:eastAsia="Times New Roman" w:cs="Times New Roman" w:ascii="Times New Roman" w:hAnsi="Times New Roman"/>
          <w:color w:val="111111"/>
          <w:sz w:val="28"/>
          <w:szCs w:val="28"/>
          <w:lang w:val="en-US" w:bidi="en-US"/>
        </w:rPr>
        <w:t>S/39002</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در مورد اجرای پاراگراف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اجرایی قطعنامه </w:t>
      </w:r>
      <w:r>
        <w:rPr>
          <w:rFonts w:eastAsia="IRNazanin" w:cs="IRNazanin"/>
          <w:color w:val="111111"/>
          <w:sz w:val="28"/>
          <w:szCs w:val="28"/>
          <w:rtl w:val="true"/>
          <w:lang w:bidi="fa-IR"/>
        </w:rPr>
        <w:t>(</w:t>
      </w:r>
      <w:r>
        <w:rPr>
          <w:rFonts w:eastAsia="IRNazanin" w:cs="IRNazanin"/>
          <w:color w:val="111111"/>
          <w:sz w:val="28"/>
          <w:szCs w:val="28"/>
          <w:lang w:bidi="fa-IR"/>
        </w:rPr>
        <w:t>598</w:t>
      </w:r>
      <w:r>
        <w:rPr>
          <w:rFonts w:eastAsia="IRNazanin" w:cs="IRNazanin"/>
          <w:color w:val="111111"/>
          <w:sz w:val="28"/>
          <w:szCs w:val="28"/>
          <w:rtl w:val="true"/>
          <w:lang w:bidi="fa-IR"/>
        </w:rPr>
        <w:t xml:space="preserve">) </w:t>
      </w:r>
      <w:r>
        <w:rPr>
          <w:rFonts w:eastAsia="IRNazanin" w:cs="IRNazanin"/>
          <w:color w:val="111111"/>
          <w:sz w:val="28"/>
          <w:szCs w:val="28"/>
          <w:lang w:bidi="fa-IR"/>
        </w:rPr>
        <w:t>1987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تصویب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تصمیم می‌گیرد که طبق اختیارات خود یک گروه ناظر نظامی 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یونیماگ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ایجاد و از دبیرکل درخواست می‌نماید اقدامات لازم را برای این منظور، طبق گزارش فوق‌الذکر، انجام 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بعلاوه تصمیم می‌گیرد که یونیماگ را برای مدت شش‌ماه تأسیس نماید، مگر آنکه شورا تصمیم دیگری اتخاذ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دبیرکل درخواست می‌کند که شورای امنیت را از تحولات بعدی امر کاملاً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آگاه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گذشت چندسال از صدور قطعنامه و حوادث پس از آن، عاقبت پرز دکوئیار دبیرکل سازمان ملل متحد در آخرین گزارشی که به عنوان دبیرکل سازمان ملل متحد به شورای امنیت تسلیم نمود، رسماً کشور عراق را بعنوان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متجاوز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کرد</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دنیا با شنیدن این اعلام دبیرکل متوجه گردیدند که چگونه ایران در طول هشت‌سال جنگ تحمیلی توانسته است در مقابل ماشین جنگی عراق که تمامی ابرقدرتها پشتیبان او بوده‌اند، مقاومت نماید و دشمن را از خاک خود بیرون نماید و به جهانیان ثابت نماید که دولت بعث، دولتی متجاوز بوده که جهت رسیدن به اهداف شوم خود از هیچ تجاوز و جنایتی کوتاه نمی‌آید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شورای امنیت،</w:t>
      </w:r>
    </w:p>
    <w:p>
      <w:pPr>
        <w:pStyle w:val="BookText"/>
        <w:rPr/>
      </w:pPr>
      <w:r>
        <w:rPr>
          <w:rFonts w:ascii="IRNazanin" w:hAnsi="IRNazanin" w:eastAsia="IRNazanin"/>
          <w:color w:val="111111"/>
          <w:sz w:val="28"/>
          <w:sz w:val="28"/>
          <w:szCs w:val="28"/>
          <w:rtl w:val="true"/>
          <w:lang w:bidi="fa-IR"/>
        </w:rPr>
        <w:t xml:space="preserve">با یادآوری مجدد قطعنامه </w:t>
      </w:r>
      <w:r>
        <w:rPr>
          <w:rFonts w:eastAsia="IRNazanin" w:cs="IRNazanin"/>
          <w:color w:val="111111"/>
          <w:sz w:val="28"/>
          <w:szCs w:val="28"/>
          <w:rtl w:val="true"/>
          <w:lang w:bidi="fa-IR"/>
        </w:rPr>
        <w:t>(</w:t>
      </w:r>
      <w:r>
        <w:rPr>
          <w:rFonts w:eastAsia="IRNazanin" w:cs="IRNazanin"/>
          <w:color w:val="111111"/>
          <w:sz w:val="28"/>
          <w:szCs w:val="28"/>
          <w:lang w:bidi="fa-IR"/>
        </w:rPr>
        <w:t>598</w:t>
      </w:r>
      <w:r>
        <w:rPr>
          <w:rFonts w:eastAsia="IRNazanin" w:cs="IRNazanin"/>
          <w:color w:val="111111"/>
          <w:sz w:val="28"/>
          <w:szCs w:val="28"/>
          <w:rtl w:val="true"/>
          <w:lang w:bidi="fa-IR"/>
        </w:rPr>
        <w:t xml:space="preserve"> (</w:t>
      </w:r>
      <w:r>
        <w:rPr>
          <w:rFonts w:eastAsia="IRNazanin" w:cs="IRNazanin"/>
          <w:color w:val="111111"/>
          <w:sz w:val="28"/>
          <w:szCs w:val="28"/>
          <w:lang w:bidi="fa-IR"/>
        </w:rPr>
        <w:t>1987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گزارش دبیرکل مذکور در سند </w:t>
      </w:r>
      <w:r>
        <w:rPr>
          <w:rFonts w:eastAsia="Times New Roman" w:cs="Times New Roman" w:ascii="Times New Roman" w:hAnsi="Times New Roman"/>
          <w:color w:val="111111"/>
          <w:sz w:val="28"/>
          <w:szCs w:val="28"/>
          <w:lang w:val="en-US" w:bidi="en-US"/>
        </w:rPr>
        <w:t>S/39002</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در مورد اجرای پاراگراف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اجرایی قطعنامه </w:t>
      </w:r>
      <w:r>
        <w:rPr>
          <w:rFonts w:eastAsia="IRNazanin" w:cs="IRNazanin"/>
          <w:color w:val="111111"/>
          <w:sz w:val="28"/>
          <w:szCs w:val="28"/>
          <w:rtl w:val="true"/>
          <w:lang w:bidi="fa-IR"/>
        </w:rPr>
        <w:t>(</w:t>
      </w:r>
      <w:r>
        <w:rPr>
          <w:rFonts w:eastAsia="IRNazanin" w:cs="IRNazanin"/>
          <w:color w:val="111111"/>
          <w:sz w:val="28"/>
          <w:szCs w:val="28"/>
          <w:lang w:bidi="fa-IR"/>
        </w:rPr>
        <w:t>598</w:t>
      </w:r>
      <w:r>
        <w:rPr>
          <w:rFonts w:eastAsia="IRNazanin" w:cs="IRNazanin"/>
          <w:color w:val="111111"/>
          <w:sz w:val="28"/>
          <w:szCs w:val="28"/>
          <w:rtl w:val="true"/>
          <w:lang w:bidi="fa-IR"/>
        </w:rPr>
        <w:t xml:space="preserve">) </w:t>
      </w:r>
      <w:r>
        <w:rPr>
          <w:rFonts w:eastAsia="IRNazanin" w:cs="IRNazanin"/>
          <w:color w:val="111111"/>
          <w:sz w:val="28"/>
          <w:szCs w:val="28"/>
          <w:lang w:bidi="fa-IR"/>
        </w:rPr>
        <w:t>1987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تصویب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تصمیم می‌گیرد که طبق اختیارات خود یک گروه ناظر نظامی 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یونیماگ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ایجاد و از دبیرکل درخواست می‌نماید اقدامات لازم را برای این منظور، طبق گزارش فوق‌الذکر، انجام 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بعلاوه تصمیم می‌گیرد که یونیماگ را برای مدت شش‌ماه تأسیس نماید، مگر آنکه شورا تصمیم دیگری اتخاذ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دبیرکل درخواست می‌کند که شورای امنیت را از تحولات بعدی امر کاملاً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آگاه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گذشت چندسال از صدور قطعنامه و حوادث پس از آن، عاقبت پرز دکوئیار دبیرکل سازمان ملل متحد در آخرین گزارشی که به عنوان دبیرکل سازمان ملل متحد به شورای امنیت تسلیم نمود، رسماً کشور عراق را بعنوان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متجاوز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کرد</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دنیا با شنیدن این اعلام دبیرکل متوجه گردیدند که چگونه ایران در طول هشت‌سال جنگ تحمیلی توانسته است در مقابل ماشین جنگی عراق که تمامی ابرقدرتها پشتیبان او بوده‌اند، مقاومت نماید و دشمن را از خاک خود بیرون نماید و به جهانیان ثابت نماید که دولت بعث، دولتی متجاوز بوده که جهت رسیدن به اهداف شوم خود از هیچ تجاوز و جنایتی کوتاه نمی‌آید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شورای امنیت،</w:t>
      </w:r>
    </w:p>
    <w:p>
      <w:pPr>
        <w:pStyle w:val="BookText"/>
        <w:rPr/>
      </w:pPr>
      <w:r>
        <w:rPr>
          <w:rFonts w:ascii="IRNazanin" w:hAnsi="IRNazanin" w:eastAsia="IRNazanin"/>
          <w:color w:val="111111"/>
          <w:sz w:val="28"/>
          <w:sz w:val="28"/>
          <w:szCs w:val="28"/>
          <w:rtl w:val="true"/>
          <w:lang w:bidi="fa-IR"/>
        </w:rPr>
        <w:t xml:space="preserve">با یادآوری مجدد قطعنامه </w:t>
      </w:r>
      <w:r>
        <w:rPr>
          <w:rFonts w:eastAsia="IRNazanin" w:cs="IRNazanin"/>
          <w:color w:val="111111"/>
          <w:sz w:val="28"/>
          <w:szCs w:val="28"/>
          <w:rtl w:val="true"/>
          <w:lang w:bidi="fa-IR"/>
        </w:rPr>
        <w:t>(</w:t>
      </w:r>
      <w:r>
        <w:rPr>
          <w:rFonts w:eastAsia="IRNazanin" w:cs="IRNazanin"/>
          <w:color w:val="111111"/>
          <w:sz w:val="28"/>
          <w:szCs w:val="28"/>
          <w:lang w:bidi="fa-IR"/>
        </w:rPr>
        <w:t>598</w:t>
      </w:r>
      <w:r>
        <w:rPr>
          <w:rFonts w:eastAsia="IRNazanin" w:cs="IRNazanin"/>
          <w:color w:val="111111"/>
          <w:sz w:val="28"/>
          <w:szCs w:val="28"/>
          <w:rtl w:val="true"/>
          <w:lang w:bidi="fa-IR"/>
        </w:rPr>
        <w:t xml:space="preserve"> (</w:t>
      </w:r>
      <w:r>
        <w:rPr>
          <w:rFonts w:eastAsia="IRNazanin" w:cs="IRNazanin"/>
          <w:color w:val="111111"/>
          <w:sz w:val="28"/>
          <w:szCs w:val="28"/>
          <w:lang w:bidi="fa-IR"/>
        </w:rPr>
        <w:t>1987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گزارش دبیرکل مذکور در سند </w:t>
      </w:r>
      <w:r>
        <w:rPr>
          <w:rFonts w:eastAsia="Times New Roman" w:cs="Times New Roman" w:ascii="Times New Roman" w:hAnsi="Times New Roman"/>
          <w:color w:val="111111"/>
          <w:sz w:val="28"/>
          <w:szCs w:val="28"/>
          <w:lang w:val="en-US" w:bidi="en-US"/>
        </w:rPr>
        <w:t>S/39002</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در مورد اجرای پاراگراف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اجرایی قطعنامه </w:t>
      </w:r>
      <w:r>
        <w:rPr>
          <w:rFonts w:eastAsia="IRNazanin" w:cs="IRNazanin"/>
          <w:color w:val="111111"/>
          <w:sz w:val="28"/>
          <w:szCs w:val="28"/>
          <w:rtl w:val="true"/>
          <w:lang w:bidi="fa-IR"/>
        </w:rPr>
        <w:t>(</w:t>
      </w:r>
      <w:r>
        <w:rPr>
          <w:rFonts w:eastAsia="IRNazanin" w:cs="IRNazanin"/>
          <w:color w:val="111111"/>
          <w:sz w:val="28"/>
          <w:szCs w:val="28"/>
          <w:lang w:bidi="fa-IR"/>
        </w:rPr>
        <w:t>598</w:t>
      </w:r>
      <w:r>
        <w:rPr>
          <w:rFonts w:eastAsia="IRNazanin" w:cs="IRNazanin"/>
          <w:color w:val="111111"/>
          <w:sz w:val="28"/>
          <w:szCs w:val="28"/>
          <w:rtl w:val="true"/>
          <w:lang w:bidi="fa-IR"/>
        </w:rPr>
        <w:t xml:space="preserve">) </w:t>
      </w:r>
      <w:r>
        <w:rPr>
          <w:rFonts w:eastAsia="IRNazanin" w:cs="IRNazanin"/>
          <w:color w:val="111111"/>
          <w:sz w:val="28"/>
          <w:szCs w:val="28"/>
          <w:lang w:bidi="fa-IR"/>
        </w:rPr>
        <w:t>1987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تصویب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تصمیم می‌گیرد که طبق اختیارات خود یک گروه ناظر نظامی 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یونیماگ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ایجاد و از دبیرکل درخواست می‌نماید اقدامات لازم را برای این منظور، طبق گزارش فوق‌الذکر، انجام 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بعلاوه تصمیم می‌گیرد که یونیماگ را برای مدت شش‌ماه تأسیس نماید، مگر آنکه شورا تصمیم دیگری اتخاذ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دبیرکل درخواست می‌کند که شورای امنیت را از تحولات بعدی امر کاملاً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آگاه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گذشت چندسال از صدور قطعنامه و حوادث پس از آن، عاقبت پرز دکوئیار دبیرکل سازمان ملل متحد در آخرین گزارشی که به عنوان دبیرکل سازمان ملل متحد به شورای امنیت تسلیم نمود، رسماً کشور عراق را بعنوان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متجاوز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کرد</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دنیا با شنیدن این اعلام دبیرکل متوجه گردیدند که چگونه ایران در طول هشت‌سال جنگ تحمیلی توانسته است در مقابل ماشین جنگی عراق که تمامی ابرقدرتها پشتیبان او بوده‌اند، مقاومت نماید و دشمن را از خاک خود بیرون نماید و به جهانیان ثابت نماید که دولت بعث، دولتی متجاوز بوده که جهت رسیدن به اهداف شوم خود از هیچ تجاوز و جنایتی کوتاه نمی‌آید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شورای امنیت،</w:t>
      </w:r>
    </w:p>
    <w:p>
      <w:pPr>
        <w:pStyle w:val="BookText"/>
        <w:rPr/>
      </w:pPr>
      <w:r>
        <w:rPr>
          <w:rFonts w:ascii="IRNazanin" w:hAnsi="IRNazanin" w:eastAsia="IRNazanin"/>
          <w:color w:val="111111"/>
          <w:sz w:val="28"/>
          <w:sz w:val="28"/>
          <w:szCs w:val="28"/>
          <w:rtl w:val="true"/>
          <w:lang w:bidi="fa-IR"/>
        </w:rPr>
        <w:t xml:space="preserve">با یادآوری مجدد قطعنامه </w:t>
      </w:r>
      <w:r>
        <w:rPr>
          <w:rFonts w:eastAsia="IRNazanin" w:cs="IRNazanin"/>
          <w:color w:val="111111"/>
          <w:sz w:val="28"/>
          <w:szCs w:val="28"/>
          <w:rtl w:val="true"/>
          <w:lang w:bidi="fa-IR"/>
        </w:rPr>
        <w:t>(</w:t>
      </w:r>
      <w:r>
        <w:rPr>
          <w:rFonts w:eastAsia="IRNazanin" w:cs="IRNazanin"/>
          <w:color w:val="111111"/>
          <w:sz w:val="28"/>
          <w:szCs w:val="28"/>
          <w:lang w:bidi="fa-IR"/>
        </w:rPr>
        <w:t>598</w:t>
      </w:r>
      <w:r>
        <w:rPr>
          <w:rFonts w:eastAsia="IRNazanin" w:cs="IRNazanin"/>
          <w:color w:val="111111"/>
          <w:sz w:val="28"/>
          <w:szCs w:val="28"/>
          <w:rtl w:val="true"/>
          <w:lang w:bidi="fa-IR"/>
        </w:rPr>
        <w:t xml:space="preserve"> (</w:t>
      </w:r>
      <w:r>
        <w:rPr>
          <w:rFonts w:eastAsia="IRNazanin" w:cs="IRNazanin"/>
          <w:color w:val="111111"/>
          <w:sz w:val="28"/>
          <w:szCs w:val="28"/>
          <w:lang w:bidi="fa-IR"/>
        </w:rPr>
        <w:t>1987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گزارش دبیرکل مذکور در سند </w:t>
      </w:r>
      <w:r>
        <w:rPr>
          <w:rFonts w:eastAsia="Times New Roman" w:cs="Times New Roman" w:ascii="Times New Roman" w:hAnsi="Times New Roman"/>
          <w:color w:val="111111"/>
          <w:sz w:val="28"/>
          <w:szCs w:val="28"/>
          <w:lang w:val="en-US" w:bidi="en-US"/>
        </w:rPr>
        <w:t>S/39002</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در مورد اجرای پاراگراف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اجرایی قطعنامه </w:t>
      </w:r>
      <w:r>
        <w:rPr>
          <w:rFonts w:eastAsia="IRNazanin" w:cs="IRNazanin"/>
          <w:color w:val="111111"/>
          <w:sz w:val="28"/>
          <w:szCs w:val="28"/>
          <w:rtl w:val="true"/>
          <w:lang w:bidi="fa-IR"/>
        </w:rPr>
        <w:t>(</w:t>
      </w:r>
      <w:r>
        <w:rPr>
          <w:rFonts w:eastAsia="IRNazanin" w:cs="IRNazanin"/>
          <w:color w:val="111111"/>
          <w:sz w:val="28"/>
          <w:szCs w:val="28"/>
          <w:lang w:bidi="fa-IR"/>
        </w:rPr>
        <w:t>598</w:t>
      </w:r>
      <w:r>
        <w:rPr>
          <w:rFonts w:eastAsia="IRNazanin" w:cs="IRNazanin"/>
          <w:color w:val="111111"/>
          <w:sz w:val="28"/>
          <w:szCs w:val="28"/>
          <w:rtl w:val="true"/>
          <w:lang w:bidi="fa-IR"/>
        </w:rPr>
        <w:t xml:space="preserve">) </w:t>
      </w:r>
      <w:r>
        <w:rPr>
          <w:rFonts w:eastAsia="IRNazanin" w:cs="IRNazanin"/>
          <w:color w:val="111111"/>
          <w:sz w:val="28"/>
          <w:szCs w:val="28"/>
          <w:lang w:bidi="fa-IR"/>
        </w:rPr>
        <w:t>1987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تصویب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تصمیم می‌گیرد که طبق اختیارات خود یک گروه ناظر نظامی 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یونیماگ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ایجاد و از دبیرکل درخواست می‌نماید اقدامات لازم را برای این منظور، طبق گزارش فوق‌الذکر، انجام 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بعلاوه تصمیم می‌گیرد که یونیماگ را برای مدت شش‌ماه تأسیس نماید، مگر آنکه شورا تصمیم دیگری اتخاذ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دبیرکل درخواست می‌کند که شورای امنیت را از تحولات بعدی امر کاملاً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آگاه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گذشت چندسال از صدور قطعنامه و حوادث پس از آن، عاقبت پرز دکوئیار دبیرکل سازمان ملل متحد در آخرین گزارشی که به عنوان دبیرکل سازمان ملل متحد به شورای امنیت تسلیم نمود، رسماً کشور عراق را بعنوان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متجاوز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کرد</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دنیا با شنیدن این اعلام دبیرکل متوجه گردیدند که چگونه ایران در طول هشت‌سال جنگ تحمیلی توانسته است در مقابل ماشین جنگی عراق که تمامی ابرقدرتها پشتیبان او بوده‌اند، مقاومت نماید و دشمن را از خاک خود بیرون نماید و به جهانیان ثابت نماید که دولت بعث، دولتی متجاوز بوده که جهت رسیدن به اهداف شوم خود از هیچ تجاوز و جنایتی کوتاه نمی‌آید</w:t>
      </w:r>
      <w:r>
        <w:rPr>
          <w:rFonts w:eastAsia="IRNazanin" w:cs="IRNazanin"/>
          <w:color w:val="111111"/>
          <w:sz w:val="28"/>
          <w:szCs w:val="28"/>
          <w:rtl w:val="true"/>
          <w:lang w:bidi="fa-IR"/>
        </w:rPr>
        <w:t xml:space="preserve">. </w:t>
      </w:r>
      <w:bookmarkStart w:id="48" w:name="pg4955_56862"/>
    </w:p>
    <w:p>
      <w:pPr>
        <w:pStyle w:val="Heading2"/>
        <w:numPr>
          <w:ilvl w:val="1"/>
          <w:numId w:val="1"/>
        </w:numPr>
        <w:rPr/>
      </w:pPr>
      <w:bookmarkStart w:id="49" w:name="__RefHeading___Toc184299_774463916"/>
      <w:bookmarkStart w:id="50" w:name="_Toc14"/>
      <w:bookmarkEnd w:id="48"/>
      <w:bookmarkEnd w:id="49"/>
      <w:r>
        <w:rPr>
          <w:rtl w:val="true"/>
        </w:rPr>
        <w:t>روحانیت و دفاع مقدس</w:t>
      </w:r>
      <w:bookmarkEnd w:id="50"/>
    </w:p>
    <w:p>
      <w:pPr>
        <w:pStyle w:val="BookText"/>
        <w:rPr/>
      </w:pPr>
      <w:r>
        <w:rPr>
          <w:rFonts w:ascii="IRNazanin" w:hAnsi="IRNazanin" w:eastAsia="IRNazanin"/>
          <w:color w:val="111111"/>
          <w:sz w:val="28"/>
          <w:sz w:val="28"/>
          <w:szCs w:val="28"/>
          <w:rtl w:val="true"/>
          <w:lang w:bidi="fa-IR"/>
        </w:rPr>
        <w:t>دفاع مقدس و روحانیت دو واژه همراه هستند که همواره در هم عجین بوده‌اند و خاطرات و یادگارهای شیرینی را از این قضیه بر جای نهاده‌اند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جای‌جای تاریخ اسلام مشهود است که هرگاه دشمن در هر زمان و مکانی قصد نابودی اسلام عزیز را نموده این خیل شاگردان امام صادق علیه السلام بوده که تحت نام علماء سرا پا گوش فرمان الهی در مقابل هجوم دشمنان، ایستادگی و مقاومت نموده‌اند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بگوییم حفظ اسلام و شیعه‌گری پیروان علی‌بن ابیطالب مرهون زحمات و مجاهدت‌های خستگی ناپذیر سلسله روحانیت بوده است گزاف نگفته‌ایم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نگرش اجمالی بر دوران تاریخی علمای مجاهدی همچون میرزای بزرگ شیرازی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فضل الله نوری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تقی شیرازی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محمد تقی خوانساری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ابوالحسن اصفهانی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 خمینی 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 خط دشمن ستیزی این طایفه را شناخت و درک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رسالت پرچمداران دین در قبال جنگ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از ابتداء بر این تعلق گرفت که مردم را متوجه هجوم دشمن و امر دفاع و جنگ نمودند، زیرا عزت و شرف مسلمین در پیروزی این جنگ بود</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نقش روحانیت، نقشی اساسی بود که تمامی رزمندگان بواسط اطاعت از آنها و رهبر کبیر انقلاب که بالاترین روحانیت شیعه است در جنگ و دفاع مقدس وارد شدند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سیره علماء مملو از حضور جدی آنان در صحنه‌های دفاع مقدس بر علیه استکبار و دشمنان خارجی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حضرت آیةالله سیدمحمد تقی خوانساری رضوان‌الله تعالی‌علیه روحانی بود که به جبهه رفت و با دشمنان جنگ می‌نمود و مدتها در چنگال دشمنان خود هم اسیر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 شیرازی آن مرجع تقلید شیعیان که در قم وقتی خبر هجوم وحشیانه دشمن را می‌شنود حکم جهاد می‌دهد و کشور عراق را از قید اسارت کشور انگلیس نجات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تاریخ هنوز بیاد دارد حضور سید حسن مدرس در مجلس فرمایشی و ایستادگی او در مقابل نوکران و دست پروردگان رژیم پهلوی و مرگ بر رضا شاه گفتن او و در برابر طرح روسیه که قرار بود تصویب شود در زیر فشار دولت وقت با غرش خویش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اکنون که بناست از بین برویم چرا سند نابودی خود را شخصاً امضاء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شجاعت و جسارت مرحوم مدرس در این قضیه آنچنان دشمنان را مرعوب و محکوم نمود که باقی وکلای مجلس جرأت پیدا نمودند و طرح مزبور را رد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با توجه به اینکه جنگ ما یک جنگ مکتبی و مردمی بود و همه اقشار مخصوصاً روحانیت شرکت گسترده در آن داشتند می‌توان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جنگی مقدماتی لازم است که مهمترین آن، افراد و نیروهای انسانی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افراد و نیروها را باید از دو جنبه جسمانی و اعتقاد روحی تقویت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روحانیت در این جنگ بیان ارزشهای اسلامی و قرانی برای مردم و رزمندگان دلاور اسلام بود و این تربیت مداری این طایفه بود که عده‌ای در برابر دشمن تا دندان مسلح تا حد روی مین رفتن خود را مهیا می‌نمودند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که از شروع جنگ همواره در پیشانی رویدادهای جلب نظر می‌کرد این بود که یکی از نیازهای اصلی جبهه و جنگ بطور مشخص روحانیون بودند زیرا معارف اسلامی است که قدرت روحی نیروها را بالا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مسئله آنقدر حائز اهمیت است که خداوند متعال خطاب به پیغمبر عظیم ایشان اسلام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ایها البنی حّرز المومنین علی القتال </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پیغمبر، مومنین را به جنگ و جهاد تشویق کن و اگر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مؤمن و صابر باشند بر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از کفار غالب می‌شوند و اگر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از مومنین و صابرین باشند بر </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کفار غالب خواهند 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آری از زمان حضرت صادق علیه السلام که فقه اسلام و شیعه تدوین شد همین روحانیون بودند که دست بدست هم دادند و احکام الهی را دسته بندی نمودند و نسل به نسل منتقل می‌کردند واینان بودند که از آغاز تاکنون علمدار و پرچمدار همه حرکتهای اسلامی بوده و با فریادهای آتشین خود علیه همه دسیسه‌ها و نیرنگ‌های یاوه‌سرایان قد علم کرده و با استقامت بی‌نظیری در همه صحنه‌ها، شانه ظلم را به خاک رسانده‌اند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مروری بر تاریخچه خونبار و مقدس روحانیت مؤید این مطلب است که فقها و علماء عظام خود را در منزلت و منصب رهبری و هدایت و زعامت رزمندگان در دوران دفاع مقدس دیده و در هر فرصت به این مهم همت گمارده و وظیفه و دین خود را نسبت به امر استقامت در برابر هجوم ایفاء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در دوران صفویه نقش و تاثیر روحانیون طراز اول نظیر علامه مجلسی و شیخ بهایی در امور حکومتی و اجتماعی بالا گرفت و در دوره‌های بعدی نیز با تغییر حکومت‌ها و دگرگونی اوضاع و شرایط اجتماعی این نقش کم یا زیاد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بعنوان نمونه در آغاز جنگ دوم جهانی ایران و روس صدور فتاوای مجتهدینی چون شیخ محمد نجفی، ملا احمد نراقی و آیت‌الله مجاهد بر وجوب جهاد علیه دشمن اشغال‌گر و متجاوز به سرزمین اسلامی موجب قیام عمومی مردم و تلاش برای آزادی سرزمینهای اشغال شده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این اساس باید گفت این مجاهدت روحانیون بوده که اسلام را تاکنون نگه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هر مسئله و گرفتاری که برای اسلام پیش می‌آمده باز پیشقدم همین‌ها بودند که قیام می‌کردند و ملتی را بسیج و راهی میادین نبرد می‌نمودند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رزمندگان اسلام فراموش ننمودند که چون وقت رزم می‌شد چگونه فانسقه‌ها را بر کمر می‌بستند و عمامه را بر سر نهاده و سلاح را بر دوش می‌گرفتند و دوشادوش نیروهای رزمنده در هوای گرم جنوب و یخبندان غرب می‌جنگیدند و در آخر کار بسیاری از این عمامه‌های سفید خونین شده همراه قلب‌های ذوب شده‌شان از درد برای گسترش انقلاب اسلامی می‌طپید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در آن ایام مقدس در هنگامه غوغای الله اکبر در جمع رزمندگان برای نماز ظاهر می‌شدند و نماز اول وقت را در دل مبارزان زنده می‌ساختند و به جمع و جماعتشان نور دیگری می‌بخشیدند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عظمت و عزت و ایثار امام امت ره شهادت داده و می‌فرمایند</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روحانیون در طول تاریخ مقدم بر دیگران در فعالیت‌ها بوده‌اند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بعد از هجرت رسول اکرم و در طول غیبت امام عصر عج تا حالا آنکه اسلام و مسلمین را حفظ کرده است این طبقه روحانیون بوده‌اند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روحانیون بودید که مردم را حفظ کردید و اسلام را به مردم معرفی کردید و ملت اسلام را روشن نمودید و آن کسی که با شما دشمنی دارد با اسلام دشمنی دارد</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دشمنان از اوان حضور این منادیان توحید پیوسته با توسل به انواع حیل و ترفندها در صدد حذف و هتک این طایفه بودند و شاهد این ادعا، امواج سهمناک نوآوری تا غرقاب افکار سنّت و تا مدر نیسم وابسته و مباحث و هجمه‌های سیاسی فرهنگی در آن زمان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و یاد روحانیت در صحنه‌های دفاع از دین و اسلام همیشه در سرلوحه کلام گوهربار امام امت ره قرار داشت و همواره مصمم بود تا نقش و خدمات و ارزش روحانیت از یادها نرود و از موقعیت آنها کاسته نگردد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حماسه سازان همیشه جاوید روحانیت که رساله علمیه و عملیه خود را به دم شهادت و مرکب خون نوشتنداند و بر منبر هدایت وعظ و خطابه ناس از شمع حیاتشان گوهر شب چراغ ساخته‌اند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این مسائل، نه بیان خاطرات گزاف و نه مبالغه که یادآوری گوشه‌ای از واقعیت‌های آن زمانه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که در آن احوال، دل به ایستادگی و پایداری سپردن و از قدرت و هیمنه آن دولت فخیمه، ترسی به دل راه ندادن، به میدان کارزار بر آمدن و دیگران را به جهاد فرا خواندن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فرماندهی کل قوا در دوران سبز دفاع مقدس بر این حضور سبز این گونه می‌فرمودند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عراق را آخوند نجات داد از انگلستان از توی حلقوم انگلستان آخوند بیرون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آخوند بود که در عراق به جبهه رفت و به جنگ رفت و اسیر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آقای سید محمد تقی خوانساری یکی از اشخاص است که در جبهه رفت و جنگ کرد و اسیر شد</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حضور شیرین و مقدس روحانیت در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دفاع مقدس، از جمله حوادثی است که ملت ایران هیچگاه از خاطر خویش نخواهد برد</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اینان همانانی هستند که در میادین دفاع مقدس لحظه‌ای از سنگر و خاکریزها جدایی نگردیدند و با حضور خویش عطر معنوی جبهه را بیشتری می‌نمودند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دفاع، روحانیت و شهادت سه واژه زیبا و قرین هستند که در دوران دفاع مقدس تجلی پیدا نمودند که آثار و برکات آن را پس از آنهمه سالیان شاهد و ناظر هستیم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حضور دفاتر نمایندگی امام ره در تشکیلات نظامی درگیر جنگ در طول سالیان جنگ همواره صیانت رزمندگان اسلام را در مراحل مختلف دوران جنگ تضمین می‌نمود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نعمت وجود شهیدانی از این سلک و فرقه همچون شهید فضل‌الله محلاتی نماینده امام ره در سپاه و شهید عبدالله میثمی مسؤل دفتر نمایندگی امام ره در قرارگاه خاتم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زنده کننده صحنه‌های ایثار و صفا و اخلاص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این ایام و صحنه‌های مقدس را این گونه توصیف می‌نمودند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افتخار و آفرین بر شهدای حوزه و روحانیت، که در هنگامه نبرد، رشته تعلقّات درس و بحث و مدرسه را بریدند و عقال تمنّیات دنیا را از پای حقیقت علم بر گرفتند و سبکباران به میهمانی عرشیان رفتند و در مجمع ملکوتیان شعر سرودند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امروزه دشمن پس از آن دوران هشت ساله هجوم خویش را ترک ننموده، بلکه با تغییر نوع هجوم همچنان در صدد ضربه دیگری بر پیکر اسلام عزیز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مسئولیت امروز روحانیت در هیچ صحنه و عرصه تاریخی نبوده است تا آنجا که امام امت ره می‌فرمایند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امروزه مسئولیت روحانیت و کسانیکه در این لباس مقدس هستند مسئولیتی است که در طول تاریخ روحانیت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حوزه و روحانیت باید نبض تفکر و نیاز آینده جامعه را همیشه در دست خود داشته باشد و همواره چند قدم جلوتر از حوادث، مهیای عکس‌العمل مناسب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امید است حضور این پرچمداران علم و فقاحت همچو دوران دفاع مقدس روز به روز در صحنه‌های انقلاب پر رنگتر گردد چرا که کلام و خطا به این منادیان اسلام در حقیقت یعنی حرکت، پویایی، نوآوری و زنده بودن برای رسیدن به هدف الهی</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یاد تمامی شهیدان جنگ هشت ساله تحمیلی خصوصاً شهدای روحانیت گرامی باد آنانکه عمامه‌های سیاه و سفیدشان بعنوان جلودار در جمع عاشقان بودند و با بر کرسی نشستن و خطابه خواندن و با نصایح خود از قران و حدیث، قلب‌ها را به لرزه در می‌آورد و آماده عروج می‌نمود</w:t>
      </w:r>
      <w:r>
        <w:rPr>
          <w:rFonts w:eastAsia="IRNazanin" w:cs="IRNazanin"/>
          <w:color w:val="111111"/>
          <w:sz w:val="28"/>
          <w:szCs w:val="28"/>
          <w:rtl w:val="true"/>
          <w:lang w:bidi="fa-IR"/>
        </w:rPr>
        <w:t xml:space="preserve">. </w:t>
      </w:r>
      <w:bookmarkStart w:id="51" w:name="pg4955_56867"/>
    </w:p>
    <w:p>
      <w:pPr>
        <w:pStyle w:val="Heading2"/>
        <w:numPr>
          <w:ilvl w:val="1"/>
          <w:numId w:val="1"/>
        </w:numPr>
        <w:rPr/>
      </w:pPr>
      <w:bookmarkStart w:id="52" w:name="__RefHeading___Toc184301_774463916"/>
      <w:bookmarkStart w:id="53" w:name="_Toc15"/>
      <w:bookmarkEnd w:id="51"/>
      <w:bookmarkEnd w:id="52"/>
      <w:r>
        <w:rPr>
          <w:rtl w:val="true"/>
        </w:rPr>
        <w:t>تجلی رهبری دینی در مدیریت جنگ</w:t>
      </w:r>
      <w:bookmarkEnd w:id="53"/>
    </w:p>
    <w:p>
      <w:pPr>
        <w:pStyle w:val="BookText"/>
        <w:rPr/>
      </w:pPr>
      <w:r>
        <w:rPr>
          <w:rFonts w:ascii="IRNazanin" w:hAnsi="IRNazanin" w:eastAsia="IRNazanin"/>
          <w:color w:val="111111"/>
          <w:sz w:val="28"/>
          <w:sz w:val="28"/>
          <w:szCs w:val="28"/>
          <w:rtl w:val="true"/>
          <w:lang w:bidi="fa-IR"/>
        </w:rPr>
        <w:t>مقدمه</w:t>
      </w:r>
    </w:p>
    <w:p>
      <w:pPr>
        <w:pStyle w:val="BookText"/>
        <w:rPr/>
      </w:pPr>
      <w:r>
        <w:rPr>
          <w:rFonts w:ascii="IRNazanin" w:hAnsi="IRNazanin" w:eastAsia="IRNazanin"/>
          <w:color w:val="111111"/>
          <w:sz w:val="28"/>
          <w:sz w:val="28"/>
          <w:szCs w:val="28"/>
          <w:rtl w:val="true"/>
          <w:lang w:bidi="fa-IR"/>
        </w:rPr>
        <w:t>ملتی که بخواهد شرافت خودش را حفظ کند، اسلام را که مبدأ شرافت‌ها است بخواهد حفظ کند، این ملت باید علاوه بر جهاد، استقامت در جهاد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استقامت معنایش این است که اگر گرفتاری‌هایی پیدا شد در جهاد، اگر در جنگ‌هایی که پیش می‌آید برای ملتی که می‌خواهد شرافتمند باشد، می‌خواهد اسلام را و نهضت اسلامی را به ثمر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مشکلات هراس نداشته باشد، در مشکلات سستی نکند، این امر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تبارک و تعالی که دفاع را برای همه ملت و بر همه مسلمین واجب کرده است و ما هم الان در آن امر واقع شدیم که دفاع می‌کنیم از شرافت خودمان، دفاع می‌کنیم از اسلام عزیز، همان که امر فرموده است که دفاع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همه ملتها هم امر فرموده است که پایدار باشید، استقامت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انگیزه مادی یا الهی تنها عامل محوری در جنگ‌های متداول جهان</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جنگهای متنوعی که در دنیا بوده و هست هم از نظر انگیزه و هم از نظر شیوه اداره جنگ و هم از نظر مدلها و نحوه درگیری و رفتار و پیامدها و نتایجی که داشته، قابل بررسی و ارزیابی می‌باشند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انگیزه‌هایی که در این جنگ‌های متفاوت یک ارتش و یک ملت را ساماندهی می‌کرده عمدتاً در یک تقسیم‌بندی کلی به دوگونه انگیزه قرب الهی و انگیزه مادی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انگیزه‌های مادی مثل عشق به برتری یک نژاد یا یک قومیت و توسعه جغرافیای سیاسی یک قوم و یک نژاد و امثال اینها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انگیزه‌ها انگیزه‌هایی بودند که عامل پیدایش جنگ شدند و احیاناً به پیروزیهایی هم دست یافتند ولی مهم این است که ما همه این پیروزیها را تحلیل کنیم و ببینیم حاصل این پیروزیها چیست؟</w:t>
      </w:r>
    </w:p>
    <w:p>
      <w:pPr>
        <w:pStyle w:val="BookText"/>
        <w:rPr/>
      </w:pPr>
      <w:r>
        <w:rPr>
          <w:rFonts w:ascii="IRNazanin" w:hAnsi="IRNazanin" w:eastAsia="IRNazanin"/>
          <w:color w:val="111111"/>
          <w:sz w:val="28"/>
          <w:sz w:val="28"/>
          <w:szCs w:val="28"/>
          <w:rtl w:val="true"/>
          <w:lang w:bidi="fa-IR"/>
        </w:rPr>
        <w:t>فرق است مابین ایده شماها و دشمنهای شما، آنها برای قدرت‌ها، برای نمایش قدرت، برای شیطان، با اسلام به جنگ برخاستند، و شما برای خدا و برای رضای او و برای قدرت دادن به اسلام و پیاده کردن احکام اسلام به دفاع برخاستید، شما مدافع از انسان‌های مظلوم در طول تاریخ هستید، مدافعات شما از اسلام و پیروزی شما، انحصار به پیروزی در میدان ندارد</w:t>
      </w:r>
      <w:r>
        <w:rPr>
          <w:rFonts w:eastAsia="IRNazanin" w:cs="IRNazanin"/>
          <w:color w:val="111111"/>
          <w:sz w:val="28"/>
          <w:szCs w:val="28"/>
          <w:rtl w:val="true"/>
          <w:lang w:bidi="fa-IR"/>
        </w:rPr>
        <w:t>.</w:t>
      </w:r>
      <w:r>
        <w:rPr>
          <w:rStyle w:val="FootnoteAnchor"/>
          <w:rtl w:val="true"/>
        </w:rPr>
        <w:footnoteReference w:id="256"/>
      </w:r>
    </w:p>
    <w:p>
      <w:pPr>
        <w:pStyle w:val="BookText"/>
        <w:rPr/>
      </w:pPr>
      <w:r>
        <w:rPr>
          <w:rFonts w:ascii="IRNazanin" w:hAnsi="IRNazanin" w:eastAsia="IRNazanin"/>
          <w:color w:val="111111"/>
          <w:sz w:val="28"/>
          <w:sz w:val="28"/>
          <w:szCs w:val="28"/>
          <w:rtl w:val="true"/>
          <w:lang w:bidi="fa-IR"/>
        </w:rPr>
        <w:t>ملتی که با انگیزه برتری قومی یا نژادی یا میل به توسعه امکانات و به منابع، درگیر با یک جمعیت دیگری شده و پیروز هم شده و منابع آنها هم دست یافته و جغرافیای سیاسی خودش را هم توسعه داده، بر فرض که به همه اینها دست یافته باشد چه بدست آورده است و حاصل این پیروزی چیست؟ آیا واقعاً این نتایج ارزش این را دارند که انسان بخاطر آن درگیر بشود و احیاناً کشته یا به پیروزی برسد؟</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ما این مطالب را خوب تحلیل کنیم از طرفی به این نتیجه خواهیم رسید که واقعاً نوع این انگیزه‌ها ارزش، آن را ندارند که بر اساس آنها به جنگ و درگیری و پرداخته شود و بر فرض هم که به پیروزی یا غلبه هم منتهی بشوند، نتیجه مهمی بدست نیامده است و از طرف دیگر به این مطلب پی خواهیم برد که جنگ و درگیری فقط با یک انگیزه معقول ارزشمند است و آن انگیزه درگیری حق و باطل و یا درگیری ایمان و کفر برای غلبه کلمه توحید و عزت اسلام و یا نقطه مقابلش برای غلبه کفر و فرهنگ دنیاپرستی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تنها این جنگ است که در دنیا اساسی‌ترین جنگ می‌باشد و ارزش این را دارد که انسان برای پیروزی کلمه توحید هم جنگ کند و هم درگیر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انسان موحد هیچگاه برای توسعه خاک و منابع و امثال اینها دست به جنگ نمی‌زند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ایجاد انگیزه و هویت جدید در جامعه ایران توسط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مهمترین کار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تغییر انگیزش اجتماعی و بالطبع تفکرات اجتماعی بود و اگر این مطالب را بخواهیم در یک کلمه خلاصه کنیم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هویت جدید اجتماعی ایجاد کردند و این واقعاً یک کلمه نیست و بلکه یک کتاب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هویت اجتماعی ملت ایران را در یک مرتبه جدیدی به بلوغ رساندند و به آنها هویت اسلامی دادند، هویتی که دراین هویت، انگیزه همکاری، تفاهم و همدلی، انگیزه نژادی یا قومی یا انگیزه‌های مادی دیگر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 ایران واقعاً در این برهه احساس همبستگی با هر مسلمان آزاده و مظلومی کردند که در اقسا نقاط دنیا می‌باشند و واقعاً آنها را جزئی از وطن امت خود می‌دانستند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اینکه عامل صف‌بندی و جدا شدن درگیریهایشان قومی یا نژادی نبوده و تنها انگیزه آنها مقابله با دشمنان اسلام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مسؤولان ما باید بدانند که انقلاب ما محدود به ایران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انقلاب مردم ایران نقطه شروع انقلاب بزرگ جهان اسلام به پرچمداری حضرت حجت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ارواحنافداه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خداوند بر همه مسلمانان و جهانیان منّت نهد و ظهور و فرجش را در عصر حاضر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مسائل اقتصادی و مادی اگر لحظه‌ای مسؤولین را از وظیفه‌ای که بر عهده دارند منصرف کند، خطری بزرگ و خیانتی سهمگین را به دنبال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دولت جمهوری اسلامی تمامی سعی و توان خود را در اداره هرچه بهتر مردم بنماید، ولی این بدان معنا نیست که آنها را از اهداف عظیم انقلاب که ایجاد حکومت جهانی اسلام است منصرف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شکل‌گیری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همدلی، همفکری و همکاری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جدید در سایه شکل‌گیری هویت جدید</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واقعاً احساس اجتماعی جدیدی در وجدان عمومی جامعه ایجاد شد و آن احساس عاطفه الهی و غضب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عاطفه اجتماعی شده بالغ شده و در غالب همدلی، همفکری و همکاری از یک طرف و درگیری و جنگ از طرف دیگر ظهور و تجلی پیدا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مسئله‌ای که امروزه در راه توسعه با آن مواجه هستیم که به اصطلاح بعضی از فیلسوفان توسعه غربی جزو بحرانهای پنجگانه توسعه هم هست که باید پشت سربگذاریم مسئله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هویت اجتماعی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مسئله را امام در مسیر توسعه الهی جامعه حل کرده و یک گام به جلو برده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توسعه در هر جامعه‌ای لزوماً برمدار یک هویت ایجاد می‌شود، یعنی متغیر اصلی در توسعه هویت اجتماعی می‌باشد و بقیه متغیرها بر مدار آن و متناسب با آن تعریف </w:t>
      </w:r>
    </w:p>
    <w:p>
      <w:pPr>
        <w:pStyle w:val="BookText"/>
        <w:rPr/>
      </w:pPr>
      <w:r>
        <w:rPr>
          <w:rFonts w:ascii="IRNazanin" w:hAnsi="IRNazanin" w:eastAsia="IRNazanin"/>
          <w:color w:val="111111"/>
          <w:sz w:val="28"/>
          <w:sz w:val="28"/>
          <w:szCs w:val="28"/>
          <w:rtl w:val="true"/>
          <w:lang w:bidi="fa-IR"/>
        </w:rPr>
        <w:t>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یا باید مثلاً هویت ناسیونالیستی یا ایرانیت و یا قومیت عرب‌مدار توسعه باشد و همه تناسبات توسعه جامعه متناسب با توسعه این پارامترها طراحی بشود یا هویت اسلامی محور و مدار توسعه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بزرگترین هدف امام این بود که باید همه چیز برمدار توسعه اسلام بچرخد، یعنی باید اول هویت اسلامی ایجاد بشود و بعد متناسب با این هویت جغرافیای سیاسی، برنامه‌ریزی و سایر مسائل طرح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توسعه هویت بدین معناست که ما هرچه به طرف توسعه می‌رویم باید این احساس هویت هم شدیدتر شود، یعنی هم از نظر کمی و هم انسجام بیشتری پیدا بکند، به دیگر سخن وحدت و کثرتش بیشتر بشود و جامعه یک وحدت و انسجام بیشتری بر مدار این هویت پیدا بکند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جنگ، ایجاد یک هویت اسلامی کردند و به تعبیر دقیق‌تر هویت اسلامی در ایران را توسعه داده است و واقعاً در دوران اوج جنگ ملت ایران واقعاً از دست استکبار مادی خشمگین بودند و این خشمگین بودنشان هم بخاطر درگیری استکبار با قومیت و نژاد آنها نبود و بلکه آنها بخاطر درگیری استکبار با اسلام، عزت اسلامی و اقتدار اسلامی در عالم بود</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ملت شهیدپرور ایران بداند این روزها روز امتحان الهی است، روز پرخاش علیه کسانی است که با اسلام مبارزه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پرخاش با کسانی است که با اسلام کینه دیرینه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انتقام از کفر و نفاق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فداکاری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روز عاشورای حسینی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روز کربلا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حسینیان آماده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نهراسید که نمی‌هراسیم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کمربندهایتان را محکم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آزادگان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احرار بپاخیزید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قدرتهای بزرگ شرق و غرب می‌خواهند شما را زیر چکمه‌ها و چنگالهای کثیف و خونین خود خرد کنند که حتی آخ هم نگوئید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روز مقاومت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بر صدام و آمریکا و استکبار غرب سیلی زنید که برق آن چشمان استکبار غرب و شرق را کور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روز درنگ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روز سیطره انسانیت انسانهاست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جنگ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احقاق حق است، حق را باید گرفت و انتظار آنکه جهانخواران ما یاری کنند، بی‌حاصل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روز نشاط عاشقان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جشن و سرود عارفان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نغمه سرایی فرشتگان در ستایش انسانهای مجاهد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باید لباس محبت دنیا را از تن بیرون کرد و زره دفاع مقاومت پوشید و در افق طلیعه فجر تا ظهور شمس به پیش تاخت </w:t>
      </w:r>
    </w:p>
    <w:p>
      <w:pPr>
        <w:pStyle w:val="BookText"/>
        <w:rPr/>
      </w:pPr>
      <w:r>
        <w:rPr>
          <w:rFonts w:ascii="IRNazanin" w:hAnsi="IRNazanin" w:eastAsia="IRNazanin"/>
          <w:color w:val="111111"/>
          <w:sz w:val="28"/>
          <w:sz w:val="28"/>
          <w:szCs w:val="28"/>
          <w:rtl w:val="true"/>
          <w:lang w:bidi="fa-IR"/>
        </w:rPr>
        <w:t>و باعث بقای خون شهیدان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بسوی جبهه‌ها هجوم ببرید و با ضربات پی‌درپی توان و امان دشمن را بگیرید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انشاءالله پیروز خواهید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احساس باطنی را که هر انسانی باید در جبهه شرکت کند و درگیر با دشمن شود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آنها ایجاد کردندو نه تنها این احساس در ملت ایران بلکه یک احساس همبستگی و همدلی و همکاری بین ملتهای مستضعف مسلمان دنیا ایجاد کردند بطوریکه واقعاً ملت ایران خود را شریک درد آنها و شریک مشکلات آنها می‌دیدند و حاضر بودند برای رهائی آنها سرمایه‌گذاری کنند و از این سرمایه هم احساس خسارت نمی‌کردند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می‌پنداشتند این سرمایه‌گذاری از نظر نیروی انسانی و سایر امکانات و مقدورات برای ملتها و جامعه اسلامی می‌باشد و لذا نگران نبودند که این سرمایه‌ها بیرون مرزهای خروج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تعبیر دیگر نتیجه این توسعه هویت و بارور کردن هویت اسلامی در ملت ایران این شد که آنها بیش از آنکه خود را ایرانی یا عرب یا عجم یا سایر خصوصیات قومی ببینند احساس هویت اسلامی و احساس پیوند عاطفی با اهل اسلام می‌کنند و لذا بیش از آنکه خود را درگیر با دشمن خاک و نژاد و قوم ببینند خود را درگیر با دشمن اسلام، دشمن خدا و دشمن ایمان می‌دیدند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احساس دو نظام در دنیا در این انسانها شک لگرفته و واقعاً احساس کردند که در دنیا تنها دو نظام وجود دارد یکی نظام کفر و یکی نظام ایمان و این دو نظام همواره درگیر می‌باشند؛</w:t>
      </w:r>
      <w:r>
        <w:rPr>
          <w:rStyle w:val="FootnoteAnchor"/>
          <w:rtl w:val="true"/>
        </w:rPr>
        <w:footnoteReference w:id="257"/>
      </w:r>
    </w:p>
    <w:p>
      <w:pPr>
        <w:pStyle w:val="BookText"/>
        <w:rPr/>
      </w:pPr>
      <w:r>
        <w:rPr>
          <w:rFonts w:ascii="IRNazanin" w:hAnsi="IRNazanin" w:eastAsia="IRNazanin"/>
          <w:color w:val="111111"/>
          <w:sz w:val="28"/>
          <w:sz w:val="28"/>
          <w:szCs w:val="28"/>
          <w:rtl w:val="true"/>
          <w:lang w:bidi="fa-IR"/>
        </w:rPr>
        <w:t>مگر بیش از این است که ما ظاهراً از جهانخواران شکست می‌خوریم و نابود می‌شویم؟</w:t>
      </w:r>
    </w:p>
    <w:p>
      <w:pPr>
        <w:pStyle w:val="BookText"/>
        <w:rPr/>
      </w:pPr>
      <w:r>
        <w:rPr>
          <w:rFonts w:ascii="IRNazanin" w:hAnsi="IRNazanin" w:eastAsia="IRNazanin"/>
          <w:color w:val="111111"/>
          <w:sz w:val="28"/>
          <w:sz w:val="28"/>
          <w:szCs w:val="28"/>
          <w:rtl w:val="true"/>
          <w:lang w:bidi="fa-IR"/>
        </w:rPr>
        <w:t>مگر بیش از این است که ما را در دنیا به خشونت و تحجّر معرفی می‌کنند؟</w:t>
      </w:r>
    </w:p>
    <w:p>
      <w:pPr>
        <w:pStyle w:val="BookText"/>
        <w:rPr/>
      </w:pPr>
      <w:r>
        <w:rPr>
          <w:rFonts w:ascii="IRNazanin" w:hAnsi="IRNazanin" w:eastAsia="IRNazanin"/>
          <w:color w:val="111111"/>
          <w:sz w:val="28"/>
          <w:sz w:val="28"/>
          <w:szCs w:val="28"/>
          <w:rtl w:val="true"/>
          <w:lang w:bidi="fa-IR"/>
        </w:rPr>
        <w:t>مگر بیش از این است که با نفوذ ایادی قاتل و منحرف خود در محافل و منازل، عزّت اسلام و مسلمین را پایکوب می‌کنند؟</w:t>
      </w:r>
    </w:p>
    <w:p>
      <w:pPr>
        <w:pStyle w:val="BookText"/>
        <w:rPr/>
      </w:pPr>
      <w:r>
        <w:rPr>
          <w:rFonts w:ascii="IRNazanin" w:hAnsi="IRNazanin" w:eastAsia="IRNazanin"/>
          <w:color w:val="111111"/>
          <w:sz w:val="28"/>
          <w:sz w:val="28"/>
          <w:szCs w:val="28"/>
          <w:rtl w:val="true"/>
          <w:lang w:bidi="fa-IR"/>
        </w:rPr>
        <w:t>مگر بیش از این است که فرزندان عزیز اسلام ناب محمدی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سراسر جهان بر چوبه‌های دار می‌روند؟</w:t>
      </w:r>
    </w:p>
    <w:p>
      <w:pPr>
        <w:pStyle w:val="BookText"/>
        <w:rPr/>
      </w:pPr>
      <w:r>
        <w:rPr>
          <w:rFonts w:ascii="IRNazanin" w:hAnsi="IRNazanin" w:eastAsia="IRNazanin"/>
          <w:color w:val="111111"/>
          <w:sz w:val="28"/>
          <w:sz w:val="28"/>
          <w:szCs w:val="28"/>
          <w:rtl w:val="true"/>
          <w:lang w:bidi="fa-IR"/>
        </w:rPr>
        <w:t>مگر بیش از این است که زنان و فرزندان خردسال حزب‌اللَّه در جهان به اسارت گرفته می‌شوند؟</w:t>
      </w:r>
    </w:p>
    <w:p>
      <w:pPr>
        <w:pStyle w:val="BookText"/>
        <w:rPr/>
      </w:pPr>
      <w:r>
        <w:rPr>
          <w:rFonts w:ascii="IRNazanin" w:hAnsi="IRNazanin" w:eastAsia="IRNazanin"/>
          <w:color w:val="111111"/>
          <w:sz w:val="28"/>
          <w:sz w:val="28"/>
          <w:szCs w:val="28"/>
          <w:rtl w:val="true"/>
          <w:lang w:bidi="fa-IR"/>
        </w:rPr>
        <w:t>بگذار دنیای پست مادیت با ما چنین کند ولی ما به وظیفه اسلامی خود عمل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خداوند ما را مسؤول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نباید غفلت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با جمود و سکون و سکوت باید مبارزه کرد و شور و حال حرکت انقلاب را پابرجا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باز می‌گویم همه مسؤولان نظام و مردم ایران باید بدانند که غرب و شرق تا شما را از هویت اسلامی‌تان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خیال خام خودشان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بیرون نبرند، آرام نخواهند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از ارتباط با متجاوزان خشنود شوید و نه از قطع ارتباط با آنان رنجور، همیشه با بصیرت و با چشمانی باز به دشمنان خیره شوید و آنان را آرام نگذارید که اگر آرام گذارید، لحظه‌ای آرامتان نمی‌گذارند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حضرت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 </w:t>
      </w:r>
      <w:r>
        <w:rPr>
          <w:rFonts w:eastAsia="IRNazanin" w:cs="IRNazanin"/>
          <w:color w:val="111111"/>
          <w:sz w:val="28"/>
          <w:szCs w:val="28"/>
          <w:lang w:bidi="fa-IR"/>
        </w:rPr>
        <w:t>1368/1/2</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احساسی که بعضی از روشنفکران خیلی از آن ناراحت هستند و مدعیان روشنفکر آن را توهم توطئه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روشنفکران این را یک توهم میدانند ولی این احساس نه تنها در وجدان عمومی ملت ایران بلکه در وجدان عمومی مسلمانان دنیا ایجاد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دنیا احساس دو جبهه را می‌کنند که این دو جبهه منافع‌شان همواره با هم درگیرند و امکان سازش و تسالم این دو جبهه هرگز وجود ندارد و لذا همواره بر سر منافع با هم جنگ دارند چون یک منفعت، منفعت ایمان و یک منفعت، منفعت کفر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احساس به سادگی پیدا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معنایش ایجاد هویت جدید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احساس دو جبهه و خود را در یک جبهه دیدن و هرکه در راه این هدف همکاری می‌کند همراه خود و عضو جبهه خود دیدن، یعنی جدا شدن از جغرافیای سیاسی متداول عالم و به یک جغرافیای جدید روی کردن، احساس هموطنی و همراهی کردن، احساس همکاری با انسانهایی که از نژادهای مختلف، رنگهای مختلف، قومیتهای مختلف در نقاط مختلف دنیا ساکن و برگرد محور عزت </w:t>
      </w:r>
    </w:p>
    <w:p>
      <w:pPr>
        <w:pStyle w:val="BookText"/>
        <w:rPr/>
      </w:pPr>
      <w:r>
        <w:rPr>
          <w:rFonts w:ascii="IRNazanin" w:hAnsi="IRNazanin" w:eastAsia="IRNazanin"/>
          <w:color w:val="111111"/>
          <w:sz w:val="28"/>
          <w:sz w:val="28"/>
          <w:szCs w:val="28"/>
          <w:rtl w:val="true"/>
          <w:lang w:bidi="fa-IR"/>
        </w:rPr>
        <w:t>اسلام و خدا مشترک بودن، احساس یک دشمنی مشترک که میتواند از نژادهای مختلف، اقوام مختلف و در نقاط جغرافیای مختلف دنیا باشد، احساس درگیری بر اساس اسلام و عزت اسلام و اعتلای کلمه توحید و عدم توسعه کفر، بر مدار توسعه اهوا و توسعه شهوات و دنیاپرستی، این احساس یک احساس جدیدی است که در ملت ایران با حضور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بالغ شد و در دوران جنگ به مرز اوج خود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جامعه ایران نسبت به استکبار مادی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اعم از شرق و غرب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احساس برائت و لعن و نفرین و درگیری برمدار ایمان ایجاد شد و تا مرز جنگ و خون دادن به پیش رفت و این به معنای پیدایش یک جامعه جدید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جامعه‌شناسی، این تحقق عینی یک جامعه جدید بر مدار انگیزه و ایمان می‌باشد و در یک کلمه پیدایش جامعه ایمانی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شکل‌گیری هویت جدید در سایه تولی و ولایت اجتماعی و نظام ولایت فقیه</w:t>
      </w:r>
    </w:p>
    <w:p>
      <w:pPr>
        <w:pStyle w:val="BookText"/>
        <w:rPr/>
      </w:pPr>
      <w:r>
        <w:rPr>
          <w:rFonts w:ascii="IRNazanin" w:hAnsi="IRNazanin" w:eastAsia="IRNazanin"/>
          <w:color w:val="111111"/>
          <w:sz w:val="28"/>
          <w:sz w:val="28"/>
          <w:szCs w:val="28"/>
          <w:rtl w:val="true"/>
          <w:lang w:bidi="fa-IR"/>
        </w:rPr>
        <w:t>اگر ما هویت اصلی جامعه را به تولی و ولایت تعریف کنیم، این هویت بدون یک ولایت ممکن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جامعه با نظام تولی و ولایت شکل می‌گیرد و کم‌کم بمرتبه بلوغ و فعلیت خودش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محور نظام تولی و ولایت، تولی و ولایت تاریخی است که وقتی در یک جامعه ظهور پیدا بکند، بر مدار یک نظام ولایت اجتماعی شکل می‌گیرد و در جامعه ما بر مدار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نظام ولایت 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نظام ولایت دینی توانسته است در بلوغ تولی و ولایت یک چنین جامعه‌ای را تحویل بدهد که این بلوغ از یک سو به بلوغ رویکرد به حکومت دینی و از یک سو به بلوغ مدیریت دینی تبدیل شد و این دو واقعاً هویت جدید اجتماعی را در دنیا ایجاد کردند و مشکلی عظیم برای متفکرین غرب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خود را در برخورد با یک واقعیت شکل گرفته می‌بیند که آن واقعیت بیداری وجدان عمومی یک امت بزرگ اسلامی است که بر مدار عشق به اسلام و برائت از دشمن اسلام شکل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همگرائی و درگیری برمدار اسلام دو شاخصه امت جدید است که از پیوند عاطفی و همگرائی تا لعن و نفرین به دشمن و جدا شدن از دشمن و تا جنگ و درگیری با دشمن جلو 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جنگ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عراق ظهور پیدایش این 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جامعه شکل گرفته تولی و تبرایی دارد که تبرایش در قالب این جنگ ظهور کرد و خود را نشان داد</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خون و جان ناقابل خویش را برای ادای واجب حق و فریضه دفاع از مسلمانان آماده نموده‌ام و در انتظار فوز عظیم شهادتم و ابرقدرتها و نوکران آنان مطمئن باشند که اگر خمینی </w:t>
      </w:r>
    </w:p>
    <w:p>
      <w:pPr>
        <w:pStyle w:val="BookText"/>
        <w:rPr/>
      </w:pPr>
      <w:r>
        <w:rPr>
          <w:rFonts w:ascii="IRNazanin" w:hAnsi="IRNazanin" w:eastAsia="IRNazanin"/>
          <w:color w:val="111111"/>
          <w:sz w:val="28"/>
          <w:sz w:val="28"/>
          <w:szCs w:val="28"/>
          <w:rtl w:val="true"/>
          <w:lang w:bidi="fa-IR"/>
        </w:rPr>
        <w:t>یکه و تنها هم بماند راه خود که راه مبارزه با کفر و ظلم و شرک و بت‌پرستی است ادامه می‌دهد و به یاری خدا در کنار بسیجیان جهان اسلام، این پابرهنه‌های مغضوب دیکتاتورها، خواب راحت را از دیدگان جهان‌خواران و سرسپردگان که به ستم و ظلم خویشتن اصرار می‌نمایند سلب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احساس نوع انسانهای شرکت‌کننده در جنگ احساس سربازی برای اسلام بوده و خود را درگیر با کل جبهه کفر می‌دیدند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ایجاد امت جدید بر مدار عشق به خدای متعال حاصل ولایت تاریخی اولیا اسلام</w:t>
      </w:r>
    </w:p>
    <w:p>
      <w:pPr>
        <w:pStyle w:val="BookText"/>
        <w:rPr/>
      </w:pPr>
      <w:r>
        <w:rPr>
          <w:rFonts w:ascii="IRNazanin" w:hAnsi="IRNazanin" w:eastAsia="IRNazanin"/>
          <w:color w:val="111111"/>
          <w:sz w:val="28"/>
          <w:sz w:val="28"/>
          <w:szCs w:val="28"/>
          <w:rtl w:val="true"/>
          <w:lang w:bidi="fa-IR"/>
        </w:rPr>
        <w:t>ایجاد یک امت جدید بر مدار عشق به خدای متعال و عشق به اسلام حاصل ولایت تاریخی اولیاء اسلام بوده و در جامعه ما با حضور ولایت فقیه به بلوغ اجتماعی خودش رسیده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غلبه تاریخی بر کفر مدار درگیری و جنگ</w:t>
      </w:r>
    </w:p>
    <w:p>
      <w:pPr>
        <w:pStyle w:val="BookText"/>
        <w:rPr/>
      </w:pPr>
      <w:r>
        <w:rPr>
          <w:rFonts w:ascii="IRNazanin" w:hAnsi="IRNazanin" w:eastAsia="IRNazanin"/>
          <w:color w:val="111111"/>
          <w:sz w:val="28"/>
          <w:sz w:val="28"/>
          <w:szCs w:val="28"/>
          <w:rtl w:val="true"/>
          <w:lang w:bidi="fa-IR"/>
        </w:rPr>
        <w:t>بنابراین مسئله اصلی در جنگ مسئله عزت اسلام بوده و انسانها خود را درگیر با کفر و سرباز اسلام می‌دیدند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هویت ایرانی هم در آنها بوده است ولی هویت اصلی و متغیر اصلی این جامعه هویت اسلامی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غلبه تاریخی را از آن خود می‌دیدند و هرچند شکست وهله‌ای را احتمال 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یقین داشتند که این شکست وهله‌ای در یک برآیند تاریخی به یک غلبه تاریخی ختم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لازمه پیدایش چنین هویت اجتماعی و این احساس به قدرت این بود که توانستند وضعیت اسلام و کفر را در عالم تحلیل کنند و توطئه پنهان دشمن را از یک احساس مقطعی بالاتر بدانند و خود را ادامه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روند تاریخی بدانند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درک از هجوم و درگیری و قدرت تجزیه و تحلیل داشتن و شناختن عوامل جدی نقطه ضعف مسلمین حاصل سرپرستی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دوره جنگ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سهم تأثیر اصلی مربوط به ولایت تاریخی است و ولایت اجتماعی هم در حوال این ولایت تاریخی مطرح و سهم تأثیر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بالا رفتن ظرفیت استقامت اجتماعی در سایه هویت جدید</w:t>
      </w:r>
    </w:p>
    <w:p>
      <w:pPr>
        <w:pStyle w:val="BookText"/>
        <w:rPr/>
      </w:pPr>
      <w:r>
        <w:rPr>
          <w:rFonts w:eastAsia="IRNazanin" w:cs="IRNazanin"/>
          <w:color w:val="111111"/>
          <w:sz w:val="28"/>
          <w:szCs w:val="28"/>
          <w:lang w:bidi="fa-IR"/>
        </w:rPr>
        <w:t>3/1/1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شکسته شدن هویت جوامع غیرالهی در روند تاریخی</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هویت جدید مدار همگرائی مدار برائت و درگیری اسلام هست و طبیعتاً این احساس، ظرفیت استقامت اجتماعی را بالا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انگیزه و هر هویتی ظرفیتی خاص برای توسعه، </w:t>
      </w:r>
    </w:p>
    <w:p>
      <w:pPr>
        <w:pStyle w:val="BookText"/>
        <w:rPr/>
      </w:pPr>
      <w:r>
        <w:rPr>
          <w:rFonts w:ascii="IRNazanin" w:hAnsi="IRNazanin" w:eastAsia="IRNazanin"/>
          <w:color w:val="111111"/>
          <w:sz w:val="28"/>
          <w:sz w:val="28"/>
          <w:szCs w:val="28"/>
          <w:rtl w:val="true"/>
          <w:lang w:bidi="fa-IR"/>
        </w:rPr>
        <w:t>برائت و درگیری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ظرفیت تسالم و هم ظرفیت درگیری، هم ظرفیت همگرائی و هم ظرفیت تعارض و درگیری در هویتهای مختلف اجتماعی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جامعه‌ای هویتی داشته باشد که این هویت زود بشکند و نتواند بر مدار خودش وحدت ایجاد کند و نه تنها اختلاف‌ها و کثرتها را نفی بکند بلکه نتواند همدلی یا همفکری و همکاری را ایجاد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ممکن است ناسیونالیزم و عشق به خاک کم‌کم در توسعه بین‌المللی از بین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نکته محل بحث است که آیا این تکثر بین‌المللی واقعاً با این برنامه‌ریزیهای کفر از بین می‌رود یا نه؟ بسیاری معتقدند که این تکثرها با ریشه‌های تاریخی به این راحتیها با تبلیغ و هجوم تبلیغاتی از بین نمی‌روند ولی بر فرض که یک سلسله هویتها شکننده باشند می‌توانند در برنامه‌ریزی توسعه به وحدت برسند، یعنی این تکثرها از تعارض‌ها به همگرائی تبدیل شود؛ همان چیزی که امروز دنبال آن هستند و گفتگوی تمدنها را برای همین میخواهند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می‌خواهند این تکثر را به همگرائی تبدیل کنند و یک نظام واحد منسجم بزرگتر بسازند و البته خیلی از هویتها ممکن است در این همگرائی از بین بروند و واقعاً دیگر منشأ همدلی یا منشأ جنگ نباشند کما اینکه در تاریخ از این نمونه‌ها زیاد دیده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تاریخ خیلی از جنگها قومی و نژادی بوده و سپس برچیده شده و یک قوم بزرگتر و یک ملت بزرگتری درست شده که دیگر بین‌شان درگیری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عامل همگرائی‌شان دیگر آن قبیله‌گرائی خاص نیست و دیگر بر سر منافع نمی‌جنگند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ممکن است در مسیر تاریخ خیلی از هویتها شکسته بشوند و عامل همگرائی یا درگیری تاریخی نباشند چرا که هر جامعه‌ای یک ظرفیتی برای توسعه و سود دارند و بعد از آن دیگر قابلیت توسعه ندارند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توسعه هویت جوامع الهی در روند تاریخ</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هویت دینی و هویت مذهبی، هویتی است که ظرفیت درگیریش بالاست و شکننده و منحل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احساس هویت دینی و هضم در روند توسعه تاریخ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ممن است جامعه اسلامی به نظم نوین جهانی و دهکده واحد جهانی رو بیاورد و خیلی از خصوصیات پذیرفته شده را در آینده نداشته باشد نه این مرزها را و نه فرهنگهای از هم متباین را و امثال اینها، ولی هویت دینی هویت شکننده‌ای نیست که منحل در توسعه کفر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جنگ جنگ پایدار است و به اعتقاد ما به غلبه تاریخی دین هم ختم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ظرفیت دین ظرفیت غلبه </w:t>
      </w:r>
    </w:p>
    <w:p>
      <w:pPr>
        <w:pStyle w:val="BookText"/>
        <w:rPr/>
      </w:pPr>
      <w:r>
        <w:rPr>
          <w:rFonts w:ascii="IRNazanin" w:hAnsi="IRNazanin" w:eastAsia="IRNazanin"/>
          <w:color w:val="111111"/>
          <w:sz w:val="28"/>
          <w:sz w:val="28"/>
          <w:szCs w:val="28"/>
          <w:rtl w:val="true"/>
          <w:lang w:bidi="fa-IR"/>
        </w:rPr>
        <w:t>تاریخی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هم دوام تاریخی و هم غلبه تاریخی وجود و هم میتواند امتی را آرایش بدهد و به غلبه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امکان همگرائی بین اسلام و کفر نیست و ایندو را در نظامی هماهنگ به وحدت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در واقع با ایجاد هویت جدید جنگ جدید هم انگیزه را و هم قدرت استقامت را ارتقاء دادند و هم جنگ را جنگ ارزشی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جنگ سر آب و نان و خاک و نژاد نیست، بلکه جنگی است که یک انسان در آن حضور پیدا می‌کند و به این حضور هم افتخار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انسانهای توسعه یافته فقط در جنگهای توسعه یافته شرکت می‌کنند و چه جنگی توسعه یافته‌تر از جنگ ایمان و کفر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تناسب مدیریت و سازماندهی جنگ با هویت جدید انقلاب</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پیدایش این هویت جدید، خشم جدید، عاطفه جدید، وجدان عمومی جدید، جامعه جدید و شیوه جنگی جدیدی را هم ایجاب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هم در مدیریت و سازماندهی جنگ و انگیزه فرماندهی و فرمانبری و هم در شیوه عملیات و اداره جنگ، مقتضای جدیدی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اینها اجمالاً در این دوره جنگ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شکل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جنگ، جنگ پارتیزانی نبود، بلکه شکل جدیدی از جنگ کلاسیک بود که انگیزه فرمانبری و فرماندهی در آن دیگر آن انگیزه‌های مادی نیست، یعنی خشم و غضب مادی، خوف و طمع مادی، مدار و محور اصلی این آزمایش و سازماندهی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عوامل مدیریتی و عوامل سازماندهی در جنگ دیگر عوامل مادی نبودند و دیگر متغیر اصلی خوف و طمع، تشویق و تحدید مادی نبود و اینگونه نبود که جلال و جبروت مادی در تبعیت حضور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جنگ فرمانده با جلال و جبروت مادیش یا با یال و کوپال و درجه با زیردست برخورد نمی‌کرد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عامل تبعیت احساس حقارت در مقابل جلال مادی نبود، یعنی انگیزه‌های تبعیت و انگیزه مدیریتی کاملاً تغییر کرد، و متناسب با این احساس هویت جدید شکل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هم در هدف جنگ، هم در شیوه اداره جنگ و هم در سازمانی جنگ تحول عظیمی ایجاد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طبیعتاً رفتارهای جدیدی هم ایجاد شده که گوشه‌ای از آنها در قالب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بقول غربیها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جنگهای انتحاری ظهور پیدا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جنگهای شهادت‌طلبانه در این هویت شکل می‌گیرند و به یک شیوه درگیری تبدیل می‌شود که در بیرون از مرزها این آن را تروریسم می‌گذارند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اساس این مجموعه تحولات واقع شده تنها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ایجاد جامعه جدید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می‌باشد، البته جامعه‌ای که نظام اراده‌ها </w:t>
      </w:r>
    </w:p>
    <w:p>
      <w:pPr>
        <w:pStyle w:val="BookText"/>
        <w:rPr/>
      </w:pPr>
      <w:r>
        <w:rPr>
          <w:rFonts w:ascii="IRNazanin" w:hAnsi="IRNazanin" w:eastAsia="IRNazanin"/>
          <w:color w:val="111111"/>
          <w:sz w:val="28"/>
          <w:sz w:val="28"/>
          <w:szCs w:val="28"/>
          <w:rtl w:val="true"/>
          <w:lang w:bidi="fa-IR"/>
        </w:rPr>
        <w:t>و تمایلات، فرهنگ و اطلاعات و رفتارش بر مدار جدیدی شکل گرفته است و طبیعتاً معادلات جنگی‌اش هم معادلات جدیدی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پذیرش و حل انواع تکثرها در نظام الهی غیر از تکثر در دیانت</w:t>
      </w:r>
    </w:p>
    <w:p>
      <w:pPr>
        <w:pStyle w:val="BookText"/>
        <w:rPr/>
      </w:pPr>
      <w:r>
        <w:rPr>
          <w:rFonts w:ascii="IRNazanin" w:hAnsi="IRNazanin" w:eastAsia="IRNazanin"/>
          <w:color w:val="111111"/>
          <w:sz w:val="28"/>
          <w:sz w:val="28"/>
          <w:szCs w:val="28"/>
          <w:rtl w:val="true"/>
          <w:lang w:bidi="fa-IR"/>
        </w:rPr>
        <w:t>البته این جامعه جدید همگرائی دارد و تکثر را بر می‌تابد اما تکثری که بر مدار اسلام شکل‌گرفته باشد و لذا دیگر کثرتهای قومی، نژادی، زبان و جغرافیائی در این تکثر الهی حل شده است و فقط یک تکثر را بر نمی‌تابد و آن تکثر در دیانت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جامعه نمی‌تواند کفر و نفاق را تحمل بکند چرا که با آن در یک روند تاریخی درگیر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تبدیل هویت جدید به تمدن در سایه ایجاد ساختارهای جدید</w:t>
      </w:r>
    </w:p>
    <w:p>
      <w:pPr>
        <w:pStyle w:val="BookText"/>
        <w:rPr/>
      </w:pPr>
      <w:r>
        <w:rPr>
          <w:rFonts w:ascii="IRNazanin" w:hAnsi="IRNazanin" w:eastAsia="IRNazanin"/>
          <w:color w:val="111111"/>
          <w:sz w:val="28"/>
          <w:sz w:val="28"/>
          <w:szCs w:val="28"/>
          <w:rtl w:val="true"/>
          <w:lang w:bidi="fa-IR"/>
        </w:rPr>
        <w:t>این هویت جدید وقتی بخواهد تبدیل به یک تمدن بشود حتماً باید ساختارهای جدیدی را بوجود بیاورد تابتواند تمدن جدیدی را بوجود بیاورد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ملاحظه نکردن هویت جدید در روند توسعه بزرگترین آفت جامعه</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بزرگترین آفت این جامه جدید این است که شما این هویت را در روند توسعه نادیده بگیرید که این نادیده گرفتن همان مسئله بحران هویتی است که فیلسوفان توسعه غربی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 خلاف این هویت جدیدی که ایجاد شده مدار دیگری برای بازسازی و انسان جدیدی در توسعه این بازسازی تعریف گردد در این بزرگترین بحران برای این وحدت اجتماعی است زیرا در این صورت حتماً دیگر مدارهمگرایی و درگیری تغییر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هویت اجتماعی هویت ایرانی بشود این هویت ایرانی، مدار صلح‌اش و همگرائیش و مدار جنگ و درگیریش تعلق منافع ایران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مدار بازسازی بر هویت اسلام نباشد و در این بازسازی عزت اسلام محور قرار نگیرد طبیعی است که با هویت جدید در بازسازی درگیر می‌شوید و این هویت را محو و نابود می‌کنید و بالطبع هویت دیگری شکل می‌گیرد که در آن مدار صلح و جنگ هم تغییر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اینصورت باید به تکثر دیگری برای رسیدن به هدف روآورد و بالطبع همدلی، همفکری و همکاریهای دیگری هم ضرورت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همدلی، همفکری و همکاری وحدت و همگرائی پیدا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اینصورت باید در دنیا یک همکارانی را برای خود تعریف کنید که دیگر همکاران شما امت اسلامی نیستند و یا مجبورید همفکری دیگری را تعریف کنید و با دیگران همفکر و همدل بشوید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استفاده از الگوهای توسعه در بازسازی، زمینه‌ساز از بین رفتن هویت جدید</w:t>
      </w:r>
    </w:p>
    <w:p>
      <w:pPr>
        <w:pStyle w:val="BookText"/>
        <w:rPr/>
      </w:pPr>
      <w:r>
        <w:rPr>
          <w:rFonts w:ascii="IRNazanin" w:hAnsi="IRNazanin" w:eastAsia="IRNazanin"/>
          <w:color w:val="111111"/>
          <w:sz w:val="28"/>
          <w:sz w:val="28"/>
          <w:szCs w:val="28"/>
          <w:rtl w:val="true"/>
          <w:lang w:bidi="fa-IR"/>
        </w:rPr>
        <w:t>اگر در بازسازی به آرمانهای توسعه مادی روی آوردیم باید ملتزم به وحدت بین‌المللی هم بشویم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باید بر مدار توسعه مادی کثرتها را شکل داد</w:t>
      </w:r>
      <w:r>
        <w:rPr>
          <w:rFonts w:eastAsia="IRNazanin" w:cs="IRNazanin"/>
          <w:color w:val="111111"/>
          <w:sz w:val="28"/>
          <w:szCs w:val="28"/>
          <w:rtl w:val="true"/>
          <w:lang w:bidi="fa-IR"/>
        </w:rPr>
        <w:t>.</w:t>
      </w:r>
      <w:r>
        <w:rPr>
          <w:rStyle w:val="FootnoteAnchor"/>
          <w:rtl w:val="true"/>
        </w:rPr>
        <w:footnoteReference w:id="258"/>
      </w:r>
      <w:r>
        <w:rPr>
          <w:rFonts w:ascii="IRNazanin" w:hAnsi="IRNazanin" w:eastAsia="IRNazanin"/>
          <w:color w:val="111111"/>
          <w:sz w:val="28"/>
          <w:sz w:val="28"/>
          <w:szCs w:val="28"/>
          <w:rtl w:val="true"/>
          <w:lang w:bidi="fa-IR"/>
        </w:rPr>
        <w:t>با کسانی خاص همدل، و همفکر شد کسانی که همین توسعه را پذیرفتند و همین رفاه و تکثر در التذاذ را منظور نظر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آفت بزرگترین آفت هویت اجتماعی جدید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توسعه تمتع و بهره‌وری مادی محور توسعه غربی</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هویت دیگر هویت ایرانیت هم موضوعیت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توسعه بین‌المللی امروز و در تئوری دهکده جهانی تنها یک جامعه و با یک ایدئولوژی خاص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همان ایدئولوژی دنیا پرستی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بایدهایی که بر این توسعه حاکم است و مطلوبیتهایی که این توسعه دارد توسعه تمتع و بهره‌وری مادی است و مدار جنگ و صلح و مدار همگرائی هم بر همین اساس تعریف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توسعه اگر بر مدار هویت اسلامی نباشد حتماً بر مدار هویت جدید است چرا که توسعه بدون هویت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توسعه یا باید هویت قومی و نژادی و قبیله‌ای و یا هویت ایمان و کفر را مبنا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هویت جدیدی را تعریف کنیم که در آن هویت، مدار همدلی، همکاری و همفکری و مدار صلح و جنگ، دیگر مدار نژادپرستی، قومیت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نباشد در اینصورت باید الگوئی توسعه آن هم متناسب با این هویت جدید پایه‌ریزی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تعبیر دیگر توسعه بدون توسعه انسانی و توسعه انسانی بدون توسعه هویت ممکن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هویتی که در توسعه رفاه غربی منظور نظر است هویت دنیائی و هویت مادی است که این هویت مادی در دنیایی که امروز دنبال وحدت است باید به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جهان وطنی مادی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تبدیل شود، همانگونه که ما میگوئیم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یک جهان وطنی دینی داریم و هرکه در راه دین قدم بردارد، هموطن من است و ما به او احساس الفت، همکاری، همدلی، سازش و همراهی می‌کنیم و هرکسی با اسلام درگیر است ما با او احساس درگیری و دشمنی می‌کنیم ولو با منافع شخصی ما تضادی نداشته باشد، در تئوری دهکده جهانی هم همین مطالب بر محور دنیاپرستی مطرح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جامعه روبه توسعه مادی هر انسانی خود را همدل، همفکر و همکار کسانی می‌بیند که در راه این توسعه گام بر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اگر جامعه جدید و با تعریف جدید بر مدار ولایت و تولی، تعریف شود یک نظام ولایت و تولی بین‌المللی ایجاد </w:t>
      </w:r>
    </w:p>
    <w:p>
      <w:pPr>
        <w:pStyle w:val="BookText"/>
        <w:rPr/>
      </w:pPr>
      <w:r>
        <w:rPr>
          <w:rFonts w:ascii="IRNazanin" w:hAnsi="IRNazanin" w:eastAsia="IRNazanin"/>
          <w:color w:val="111111"/>
          <w:sz w:val="28"/>
          <w:sz w:val="28"/>
          <w:szCs w:val="28"/>
          <w:rtl w:val="true"/>
          <w:lang w:bidi="fa-IR"/>
        </w:rPr>
        <w:t>می‌شود که ولی سرپرستی و مدیریتش در راه آن اهداف و تولی به او هم برای نیل به آن اهداف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شدت احساس درگیری با کفر شاخصه مبنا قرار گرفتن دین در توسعه و بازسازی</w:t>
      </w:r>
    </w:p>
    <w:p>
      <w:pPr>
        <w:pStyle w:val="BookText"/>
        <w:rPr/>
      </w:pPr>
      <w:r>
        <w:rPr>
          <w:rFonts w:ascii="IRNazanin" w:hAnsi="IRNazanin" w:eastAsia="IRNazanin"/>
          <w:color w:val="111111"/>
          <w:sz w:val="28"/>
          <w:sz w:val="28"/>
          <w:szCs w:val="28"/>
          <w:rtl w:val="true"/>
          <w:lang w:bidi="fa-IR"/>
        </w:rPr>
        <w:t>بنابراین درگیریها هم برای آن هدفها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مشکل جدید ما در این دوره این است که بازسازی، بر مدار هویت اسلامی شکل نگرفته است، یعنی توسعه هویت اسلامی مبنا قرار نگرفته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توسعه هویت اسلامی در بازسازی مبنا قرار گیرد باید با پیشرفت بازسازی احساس هویت اسلامی بیشتر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ما در این بازسازی به طرفی برویم که احساس همدلی با اصل اسلام و احساس درگیری با کفر و بین‌الملل بیشتر شود معنایش این است که هویت اسلامیمان در راه رشد است زیرا مدار این هویت، حب و بغض و سلم و حرب است و اگر در این بازسازی به طرفی برویم که احساس درگیری کم شود و بصریتها از بین رود و آن تحلیلهای عمیق اجتماعی از بین برود و میدانهای جنگ و درگیری و رقابت تبدیل به میدانهای جنگ و رقابت دیگری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توسعه ما دی می‌گنجد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شود در اینصورت زمینه از بین رفتن هویت ایجاد شده فراهم می‌آید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بازارهای اقتصادی و میادین ورزشی میادین درگیری در نظام مادی</w:t>
      </w:r>
    </w:p>
    <w:p>
      <w:pPr>
        <w:pStyle w:val="BookText"/>
        <w:rPr/>
      </w:pPr>
      <w:r>
        <w:rPr>
          <w:rFonts w:ascii="IRNazanin" w:hAnsi="IRNazanin" w:eastAsia="IRNazanin"/>
          <w:color w:val="111111"/>
          <w:sz w:val="28"/>
          <w:sz w:val="28"/>
          <w:szCs w:val="28"/>
          <w:rtl w:val="true"/>
          <w:lang w:bidi="fa-IR"/>
        </w:rPr>
        <w:t>در نظام مادی تنها میدان لهو و لعب و بازیهای قاعده‌مند امروزی و بازارهای اقتصادی دنیا صحنه‌های درگیری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توسط این درگیریها قلوب و اندیشه‌ها را فتح می‌کنند و بالطبع حوزه عملکرد بر مدار همان فتح قلوب و تفکرات شکل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نظام مادی حوزه‌های رقابت به حوزه‌های رقابتی تبدیل شده است که در همگرائی مادی عالم تعریف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علایم تبدل هویت اسلامی به هویت مادی این است که آن جامعه به جامعه دیگری تبدیل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ضرورت محور قرار دادن هویت جدید در امر بازسازی</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همانگونه که در جنگ هویت اسلامی، مدار اداره جنگ بود، همین هویت مداربازی بشود و در آن احساس خشم نسبت به تمدن مادی و احساس همدلی نسبت به مستضعفان و مسلمانها و اهل توحید در عالم و همراهی بر مدار ولایت تاریخی پیامبر و اهل بیت معصومش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 باشد در اینصورت این هویت جدید در روند تاریخ به توسعه خود </w:t>
      </w:r>
    </w:p>
    <w:p>
      <w:pPr>
        <w:pStyle w:val="BookText"/>
        <w:rPr/>
      </w:pPr>
      <w:r>
        <w:rPr>
          <w:rFonts w:ascii="IRNazanin" w:hAnsi="IRNazanin" w:eastAsia="IRNazanin"/>
          <w:color w:val="111111"/>
          <w:sz w:val="28"/>
          <w:sz w:val="28"/>
          <w:szCs w:val="28"/>
          <w:rtl w:val="true"/>
          <w:lang w:bidi="fa-IR"/>
        </w:rPr>
        <w:t>رسیده است</w:t>
      </w:r>
      <w:r>
        <w:rPr>
          <w:rFonts w:eastAsia="IRNazanin" w:cs="IRNazanin"/>
          <w:color w:val="111111"/>
          <w:sz w:val="28"/>
          <w:szCs w:val="28"/>
          <w:rtl w:val="true"/>
          <w:lang w:bidi="fa-IR"/>
        </w:rPr>
        <w:t>.</w:t>
      </w:r>
      <w:r>
        <w:rPr>
          <w:rStyle w:val="FootnoteAnchor"/>
          <w:rtl w:val="true"/>
        </w:rPr>
        <w:footnoteReference w:id="259"/>
      </w:r>
      <w:r>
        <w:rPr>
          <w:rFonts w:ascii="IRNazanin" w:hAnsi="IRNazanin" w:eastAsia="IRNazanin"/>
          <w:color w:val="111111"/>
          <w:sz w:val="28"/>
          <w:sz w:val="28"/>
          <w:szCs w:val="28"/>
          <w:rtl w:val="true"/>
          <w:lang w:bidi="fa-IR"/>
        </w:rPr>
        <w:t>اگر در این بازسازی این هویت تاریخی و هویت اجتماعی ایجاد شده نادیده گرفته شود اثرش این است که آن همگرائیها و آن درگیریها تبدیل به همگرائیهای مادی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احساس همدلی با امت اسلامی کم شود معنای تغییر هویت اجتماعی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هویت تغییر یافته دیگر هدف انسان قرب به دنیا، توسعه رفاه و توسعه خوشی می‌شود و بالطبع همکاری او هم تنها برای توسعه خوشی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هویت جدید حرص به دنیا و سبقت بر سر دستیابی به دنیا اصل می‌شود و طبیعی است که طبقات مادی، مصرف‌گرائی تکثر و تنوع در خوشیها، شاخصه‌های بعد آن می‌شوند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تناسبات توسعه مادی</w:t>
      </w:r>
    </w:p>
    <w:p>
      <w:pPr>
        <w:pStyle w:val="BookText"/>
        <w:rPr/>
      </w:pPr>
      <w:r>
        <w:rPr>
          <w:rFonts w:ascii="IRNazanin" w:hAnsi="IRNazanin" w:eastAsia="IRNazanin"/>
          <w:color w:val="111111"/>
          <w:sz w:val="28"/>
          <w:sz w:val="28"/>
          <w:szCs w:val="28"/>
          <w:rtl w:val="true"/>
          <w:lang w:bidi="fa-IR"/>
        </w:rPr>
        <w:t>توسعه پرستش دنیا تناسبات خودش را دارد و در این توسعه پرستش آبرو به قدرت بهره‌وری بیشتر تعریف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تعلقات به طرف دنیا باشد کسی آبرومندتر است که در تمتعات مادی سبقت بر دیگران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بدنبال محور قرار گرفتن جمال مادی، جلال و جبروت مادی در آبرومندی اجتماعی تجمل‌گرائی و عشق به بهره‌وری بیشتر از ماده، مدار توسعه می‌شود و لذا مصرفگرائی در جامعه ظهور پیدا می‌کند</w:t>
      </w:r>
      <w:r>
        <w:rPr>
          <w:rStyle w:val="FootnoteAnchor"/>
          <w:rtl w:val="true"/>
        </w:rPr>
        <w:footnoteReference w:id="260"/>
      </w:r>
      <w:r>
        <w:rPr>
          <w:rFonts w:ascii="IRNazanin" w:hAnsi="IRNazanin" w:eastAsia="IRNazanin"/>
          <w:color w:val="111111"/>
          <w:sz w:val="28"/>
          <w:sz w:val="28"/>
          <w:szCs w:val="28"/>
          <w:rtl w:val="true"/>
          <w:lang w:bidi="fa-IR"/>
        </w:rPr>
        <w:t>زیرا همه میخواهند متنوع‌تر و بیشتر بهره‌مند و متلذذ بشوند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هم آبروی اجتماعی به تمتعات بیشتر و بهره‌وری بیشتر و هم ابتهاج و خویشی به بهره‌وری بیشتر وابسته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توسعه مادی تمام خوشیها در سجود نسبت به ماده، خضوع نسبت به ماده، دلدادگی نسبت به ماده و وصال به ماده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تناسبات جامعه مادی اینست که مهمترین مدار تولی و تبری در آن عشق به دنیاست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جامعه ملکوتی هم خوف و طمع الهی، مهر و غضب الهی مدار شکل‌گیری هویت جدید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جنگ ظهور یک جامعه جدید</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جنگ ظهور یک جامعه جدید است و لذا باید ارکان و شاخصه‌های متناسب با آن جامعه ایجاد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جامعه تبدیل شود، طبیعی است که ما دیگر جنگی از آن مقوله نخواهیم داشت و دیگر با آن انگیزه‌های مادی در جامعه کسی حاضر به جنگ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اینکه مردم آمریکا با انگیزه‌هایی که ما وارد جنگ شدیم، نمی‌جنگند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جامعه‌ای وحدت و </w:t>
      </w:r>
    </w:p>
    <w:p>
      <w:pPr>
        <w:pStyle w:val="BookText"/>
        <w:rPr/>
      </w:pPr>
      <w:r>
        <w:rPr>
          <w:rFonts w:ascii="IRNazanin" w:hAnsi="IRNazanin" w:eastAsia="IRNazanin"/>
          <w:color w:val="111111"/>
          <w:sz w:val="28"/>
          <w:sz w:val="28"/>
          <w:szCs w:val="28"/>
          <w:rtl w:val="true"/>
          <w:lang w:bidi="fa-IR"/>
        </w:rPr>
        <w:t>انسجام، نوع خشم و غضب و موضوعش بر مدار هویت اجتماعی تعریف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هویت اجتماعی تبدیل بشود هم خشم و غضب و هم موضوع و هم شیوه جنگ متفاوت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تأثیر جنگ در شکل‌گیری مدیریت دینی</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اینجا ما تأثیر هویت جدید و مدیریت دینی را بر نحوه اداره و مدیریت جنگ بررسی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می‌توان از زاویه دیگر تأثیر جنگ را در شکل‌گیری و توسعه مدیریت دینی بررسی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جنگ غضب الهی در درگیری با کفر ظهور پیدا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اثرات مهم این درگیری و مقاومت جدید شکسته شدن ابهت قدرتهای مادی می‌باشد و در اینصورت قدرتهای مادی از بی‌رقیب بودن بیرون می‌آیند و طبیعتاً امکان رویکرد امتها به یک وضعیت جدید و مدیریت جدید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همان مدیریت دینی می‌باشد پیدا می‌شود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عبارت دیگر ایجاد روحیه درگیری با کفر در سطح بین‌المللی ایجاد هویت جدید بین‌الملی می‌کند که آن هویت جدید بین‌المللی هویت دینی است و حاصل این جنگ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ایجاد هویت رویکرد به حکومت دینی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هویت جدیدی در انسانها شکل می‌گیرد دنبال حکومت دینی هم می‌روند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از یک سو مدیریت دینی این هویت دینی را توسعه میدهد و از سوی دیگر این هویت دینی به توسعه مدیریت دینی کمک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انشاءالله در فرصتهای بعدی بعضی از ثمرات دیگر جنگ را مطرح می‌کنیم</w:t>
      </w:r>
      <w:r>
        <w:rPr>
          <w:rFonts w:eastAsia="IRNazanin" w:cs="IRNazanin"/>
          <w:color w:val="111111"/>
          <w:sz w:val="28"/>
          <w:szCs w:val="28"/>
          <w:rtl w:val="true"/>
          <w:lang w:bidi="fa-IR"/>
        </w:rPr>
        <w:t xml:space="preserve">. </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پی‌نوشت‌ها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نگاهی به زمینه‌ها، عوامل و پیامدهای</w:t>
      </w:r>
    </w:p>
    <w:p>
      <w:pPr>
        <w:pStyle w:val="BookText"/>
        <w:rPr/>
      </w:pPr>
      <w:r>
        <w:rPr>
          <w:rFonts w:ascii="IRNazanin" w:hAnsi="IRNazanin" w:eastAsia="IRNazanin"/>
          <w:color w:val="111111"/>
          <w:sz w:val="28"/>
          <w:sz w:val="28"/>
          <w:szCs w:val="28"/>
          <w:rtl w:val="true"/>
          <w:lang w:bidi="fa-IR"/>
        </w:rPr>
        <w:t xml:space="preserve">شکل‌گیری و پذیرش قطعنامه </w:t>
      </w:r>
      <w:r>
        <w:rPr>
          <w:rFonts w:eastAsia="IRNazanin" w:cs="IRNazanin"/>
          <w:color w:val="111111"/>
          <w:sz w:val="28"/>
          <w:szCs w:val="28"/>
          <w:lang w:bidi="fa-IR"/>
        </w:rPr>
        <w:t>598</w:t>
      </w:r>
    </w:p>
    <w:p>
      <w:pPr>
        <w:pStyle w:val="BookText"/>
        <w:rPr/>
      </w:pPr>
      <w:r>
        <w:rPr>
          <w:rFonts w:ascii="IRNazanin" w:hAnsi="IRNazanin" w:eastAsia="IRNazanin"/>
          <w:color w:val="111111"/>
          <w:sz w:val="28"/>
          <w:sz w:val="28"/>
          <w:szCs w:val="28"/>
          <w:rtl w:val="true"/>
          <w:lang w:bidi="fa-IR"/>
        </w:rPr>
        <w:t>جنگ ایران و عراق ریشه در جنگ دو نظام کفر و ایمان دارد و از آنجا که انقلاب اسلامی در عصر حاضر بعنوان مانعی جدی در راه نظم نوین جهانی مطرح گردیده استکبار جهانی با تمامی قوا در رفع این مانع به میدان آمد و از تمامی حربه‌ها جهت خاموش کردن این نور الهی استفاده کرد و جنگ مهمترین حربه استکبار در این راستا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طرفی نظام اسلامی هم به دلیل توسعه‌یاب بودن دائمی آن لزوماً باید به درگیری با نظام کفر بیندیشد و بر محوریت این استراتژی تمامی امکانات و شرایط اجتماعی خود را تنظیم شکل دهد و این استراتژی همان اندیشه دفاعی بلند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جهت شکست استکبار جهانی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دلیل نوپائی نظام اسلامی شرایط اجتماعی نظام به گونه‌ای نبوده است که بتواند به این جنگ نابرابر تن دردهد ولی با اینحال پس از شروع جنگ توسط استکبار و ایادی آن، امام و ملت ایران با تمامی قوا به میدان آمده و در مقابل تمامی دنیای کفر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به مقاومت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از ابتدای جنگ استراتژی نظام، جنگ تا حصول پیروزی بود</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اینرو همواره حضرت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را به عنوان یک ضرورت مورد تأکید قرار داده و از آن استقبال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تحلیل ایشان از جنگ یک تحلیل مثبت بود و آنرا بستر توسعه خلافت الهی می‌دانستند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اصولاً از غیر طریق جنگ و درگیری نمی‌توان کلمه توحید را </w:t>
      </w:r>
      <w:bookmarkStart w:id="54" w:name="pg4955_56883"/>
    </w:p>
    <w:p>
      <w:pPr>
        <w:pStyle w:val="Heading2"/>
        <w:numPr>
          <w:ilvl w:val="1"/>
          <w:numId w:val="1"/>
        </w:numPr>
        <w:rPr/>
      </w:pPr>
      <w:bookmarkStart w:id="55" w:name="__RefHeading___Toc184303_774463916"/>
      <w:bookmarkStart w:id="56" w:name="_Toc16"/>
      <w:bookmarkEnd w:id="54"/>
      <w:bookmarkEnd w:id="55"/>
      <w:r>
        <w:rPr>
          <w:rtl w:val="true"/>
        </w:rPr>
        <w:t xml:space="preserve">نگاهی به زمینه‌ها، عوامل و پیامدهای شکل‌گیری و پذیرش قطعنامه </w:t>
      </w:r>
      <w:r>
        <w:rPr/>
        <w:t>598</w:t>
      </w:r>
      <w:bookmarkEnd w:id="56"/>
    </w:p>
    <w:p>
      <w:pPr>
        <w:pStyle w:val="BookText"/>
        <w:rPr/>
      </w:pPr>
      <w:r>
        <w:rPr>
          <w:rFonts w:ascii="IRNazanin" w:hAnsi="IRNazanin" w:eastAsia="IRNazanin"/>
          <w:color w:val="111111"/>
          <w:sz w:val="28"/>
          <w:sz w:val="28"/>
          <w:szCs w:val="28"/>
          <w:rtl w:val="true"/>
          <w:lang w:bidi="fa-IR"/>
        </w:rPr>
        <w:t>جنگ ایران و عراق ریشه در جنگ دو نظام کفر و ایمان دارد و از آنجا که انقلاب اسلامی در عصر حاضر بعنوان مانعی جدی در راه نظم نوین جهانی مطرح گردیده استکبار جهانی با تمامی قوا در رفع این مانع به میدان آمد و از تمامی حربه‌ها جهت خاموش کردن این نور الهی استفاده کرد و جنگ مهمترین حربه استکبار در این راستا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طرفی نظام اسلامی هم به دلیل توسعه‌یاب بودن دائمی آن لزوماً باید به درگیری با نظام کفر بیندیشد و بر محوریت این استراتژی تمامی امکانات و شرایط اجتماعی خود را تنظیم شکل دهد و این استراتژی همان اندیشه دفاعی بلند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جهت شکست استکبار جهانی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دلیل نوپائی نظام اسلامی شرایط اجتماعی نظام به گونه‌ای نبوده است که بتواند به این جنگ نابرابر تن دردهد ولی با اینحال پس از شروع جنگ توسط استکبار و ایادی آن، امام و ملت ایران با تمامی قوا به میدان آمده و در مقابل تمامی دنیای کفر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به مقاومت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از ابتدای جنگ استراتژی نظام، جنگ تا حصول پیروزی بود</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اینرو همواره حضرت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را به عنوان یک ضرورت مورد تأکید قرار داده و از آن استقبال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تحلیل ایشان از جنگ یک تحلیل مثبت بود و آنرا بستر توسعه خلافت الهی می‌دانستند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اصولاً از غیر طریق جنگ و درگیری نمی‌توان کلمه توحید را </w:t>
      </w:r>
    </w:p>
    <w:p>
      <w:pPr>
        <w:pStyle w:val="BookText"/>
        <w:rPr/>
      </w:pPr>
      <w:r>
        <w:rPr>
          <w:rFonts w:ascii="IRNazanin" w:hAnsi="IRNazanin" w:eastAsia="IRNazanin"/>
          <w:color w:val="111111"/>
          <w:sz w:val="28"/>
          <w:sz w:val="28"/>
          <w:szCs w:val="28"/>
          <w:rtl w:val="true"/>
          <w:lang w:bidi="fa-IR"/>
        </w:rPr>
        <w:t>در عالم توسعه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از این منظر حضرت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پدیده جنگ می‌نگریستند و آنرا عامل تکامل جامعه اسلامی تعریف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مبنا یا می‌بایست جنگ با پیروزی ما تمام می‌شد یا اینکه کماکان ادامه می‌یافت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همینجا بود که طبق نظر ایشان پذیرش قطعنامه چیزی جز پذیرش حکمیت سازمان بین‌الملل نبود چه اینکه بر اساس نظریات و آمار موجود در سطح جهانی و اعتراف صریح یا تلویحی بسیاری از سیاستمداران، این جنگ صرفاً نبرد دو نظام سیاسی نبود بلکه به عرصه‌ای برای ظهور تنازع تاریخی اسلام و کفر تبدیل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اندیشه حضرت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 که سالها پیش و در جریان دفاع مقدس به کرّات بیان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اساس همین استراتژی بود که حضرت امام ادامه جنگ تا پیروزی کامل بر دشمن را خواستار بودند و هیچگاه بدنبال پذیرش صلح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ایشان این جنگ را به صحنه درگیری با نظام استکبار و منویات شوم سازمان ملل تبدیل کرده بودند و پذیرش قطعنامه را پذیرش خواسته‌های سازمانی می‌دانستند که در جهت اهداف استکباری حرکت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همواره حضرت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پذیرش چنین قطعنامه‌ای در طول هشت سال دفاع مقدس مخالفت کردند و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بندبند استخوانهایمان را جدا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سرمان را بالای دار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زنده زنده در شعله‌های آتشمان بسوزانند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زن و فرزندان و هستیمان را در جلو دیدگانمان به اسارت و غارت برند، هرگز امان‌نامه کفر و شرک را امضاء نمی‌کنیم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می‌گوید جنگ‌جنگ تا رفع فتنه در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کسانیکه تبعیت از قرآن می‌کنند در نظر داشته باشند که باید تا آنجائی که قدرت دارند ادامه بر نبردشان بدهند تا اینکه فتنه از عالم برداشته شود</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ایران همانطور که سیلی زد به این موجود مفلوک، به سیلی زدن خودش و به پس گردنی زدن خودش ادامه می‌دهد تا اینکه آن چیزهایی که باید زیر بار بروند با فشار نظامی ایران و با فشار ملّت ایران، تحقق پیدا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 ایران اگر می‌خواست که صلح آمریکایی بکند، همان اول از آمریکا جدا نمی‌شد و قطع روابط نمی‌کرد و دستش را از ایران کوتاه نمی‌کرد و جاسوسان او را بیرون نمی‌کرد و امروز هم اگر دستش را به صلح آمریکایی دراز کند، صدام و امثال صدام کنار می‌روند، لکن مستشارهای آمریکایی وارد معرکه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نمی‌توانیم </w:t>
      </w:r>
    </w:p>
    <w:p>
      <w:pPr>
        <w:pStyle w:val="BookText"/>
        <w:rPr/>
      </w:pPr>
      <w:r>
        <w:rPr>
          <w:rFonts w:ascii="IRNazanin" w:hAnsi="IRNazanin" w:eastAsia="IRNazanin"/>
          <w:color w:val="111111"/>
          <w:sz w:val="28"/>
          <w:sz w:val="28"/>
          <w:szCs w:val="28"/>
          <w:rtl w:val="true"/>
          <w:lang w:bidi="fa-IR"/>
        </w:rPr>
        <w:t>صلحی را بپذیریم که طرح آمریکایی دارد و صدام نمی‌تواند بپذیرد آن چیزهایی را که ما می‌خواهیم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ابتدائاً برای اینکه سردار قادسیه باشد تصریح کرد که من به کشوری که مجوس هستند دارم حمله می‌کنم و کشور ایران را مجوس خواند و حمله خودش را حمله سردار قادسیه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زمانی که شرایط اجتماعی، پذیرش قطعنامه را بر امام تحمیل نکرد از قبول قطعنامه سر باز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بر این مدعا تأکید معظم‌له دو هفته قبل از پذیرش قطعنامه است که قبول صلح تحمیلی را با خیانت به رسول‌الله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برابر دانستند و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این‌روزها باید تلاش کنیم تا تحولی عظیم در تمامی مسایلی که مربوط به جنگ است به وجود آوریم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همه برای جنگی تمام عیار علیه آمریکا و اذنابش به سوی جبهه روکنیم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تردید به هر شکلی خیانت به اسلام است، غفلت از مسایل جنگ، خیانت به رسول‌الله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این جانب جان ناقابل خود را به رزمندگان صحنه‌های نبرد، تقدیم می‌نمایم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سئوال اساسی اینست که چرا امام با این اندیشه بلند، قطعنامه را قبول فرمودند چه شرایطی برامام تحمیل شد که امام مجبور شدند از تفکرات دفاعی خود دست برداشته و با قلبی آکنده از اندوه به حکمیت سازمان ملل تن در دهند؟ البته باید توجه داشت که امام قبول قطعنامه را بعنوان تکلیفی الهی می‌دانست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مسلماً هیچ انگیزه‌ای جز حفظ پیام اسلام ایشان را به پذیرش صلح وادار نکرد</w:t>
      </w:r>
    </w:p>
    <w:p>
      <w:pPr>
        <w:pStyle w:val="BookText"/>
        <w:rPr/>
      </w:pPr>
      <w:r>
        <w:rPr>
          <w:rFonts w:ascii="IRNazanin" w:hAnsi="IRNazanin" w:eastAsia="IRNazanin"/>
          <w:color w:val="111111"/>
          <w:sz w:val="28"/>
          <w:sz w:val="28"/>
          <w:szCs w:val="28"/>
          <w:rtl w:val="true"/>
          <w:lang w:bidi="fa-IR"/>
        </w:rPr>
        <w:t>در شرایط کنونی آنچه موجب امر شد، تکلیف الهی‌ام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می‌دانید که من با شما پیمان بسته بودم که تا آخرین قطره خون و آخرین نفس بجنگم، اما تصمیم امروز فقط برای تشخیص مصلحت بود و تنها به امید رحمت و رضای او از هر آنچه گفتم گذشتم و اگر آبرویی داشته‌ام با خدا معامله کرده‌ام</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ایشان احساس کردند که با توجه به شرائط ایجاد شده در جنگ تحمیلی، وضعیت جبهه اسلام در نظام موازنه بین‌الملل در حال ضعیف شدن است و لذا زمان، زمان پذیرش قطعنامه است والاّ می‌توان به طور حتم ادعا کرد که صباحی قبل از پذیرش قطعنامه ایشان کماکان معتقد بودند که پذیرش صلح چیزی جز پذیرش منویات نظام کفر بین‌الملل و تبعات آن نیست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حال برای اینکه بتوانیم تحلیلی صحیح از شرایط زمینه‌ساز قطعنامه داشته باشیم ابتدا باید مروری اجمالی به اندیشه دفاعی حضرت امام داشته باشیم و سپس بررسی کنیم که چرا امام با این اندیشه‌های دفاعی مجبور به قبول قطعنامه گردیدند؟</w:t>
      </w:r>
    </w:p>
    <w:p>
      <w:pPr>
        <w:pStyle w:val="BookText"/>
        <w:rPr/>
      </w:pPr>
      <w:r>
        <w:rPr>
          <w:rFonts w:ascii="IRNazanin" w:hAnsi="IRNazanin" w:eastAsia="IRNazanin"/>
          <w:color w:val="111111"/>
          <w:sz w:val="28"/>
          <w:sz w:val="28"/>
          <w:szCs w:val="28"/>
          <w:rtl w:val="true"/>
          <w:lang w:bidi="fa-IR"/>
        </w:rPr>
        <w:t>بررسی اجمالی اندیشه دفاعی حضرت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کامل اندیشه حضرت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کتاب مفصلی می‌طلبد و در اینجا تنها به این نکته مهم اشاره می‌کنیم که ایشان توانستند با اداره مطلوب جنگ اندیشه دفاعی خود را نه تنها به بدنه جامعه اسلامی ایران بلکه دنیای اسلام منتقل نمایند و از اینطریق توانستند جنگ میان کفر و اسلام را نهادینه کنند و جنگ هشت ساله را به عنوان ابزار ارتقاء وجدان عمومی ملل جهان خصوصاً دنیای اسلام مطرح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 باعث شد هم مقاومت داخلی در مقابل کفر و هم مقاومت بین‌المللی در سطح جهانی در برابر نظام استکبار فزونی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دیگر بیان ایشان توانستند با این ابزار در نظام قدرت جهانی در درون و خارج مرزهای ایران اسلامی انگیزه و ایمان درونی معتقدین به اسلام را نسبت به ضرورت درگیری همه‌جانبه با کفر صد چندان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موفقیت اساسی ایشان را در صحنه جنگ می‌بایست در همین دو عرصه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ارزیابی نمود بگونه‌ای که در درون، به ارتقاء نظام انگیزشی جامعه بر محور ایمان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نه احساسات ناسیونالیستی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نائل آمدند و در بیرون از مرزها نبرد با کفر را به صورت یک فرهنگ در سطح جهانی و میان ملل اسلامی مطرح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باعث شد جایگاه اسلام در نظام قدرت جهانی ارتقاء یابد و دشمن را در عرصه‌های بسیاری به انفعال کشاند والاّ آنها همواره برای چپاول ملل مستضعف راههای تعریف شده‌ای را دنبال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تحرک حضرت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عرصه باعث انفعال دشمن و کم اثر شدن ابزارهای قدرت نظام استکبار در دیگر عرصه‌ها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 قدرت عملکرد حضرت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اندیشه ایشان در خصوص حکومت دینی بازگشت داشت به اینکه چنین نظامی را تبلور خلافت تاریخی الهی صالحان در زمین و بر پایه دین حداکثر و توسعه‌یاب ارزیابی می‌کردند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هدف جنگ، فراتر از اهداف ناسیونالیستی</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نظر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اندیشه حکومت اسلامی هیچگاه در مرزهای جغرافیای سیاسی که نوعاً توسط اجانب بر ملل مظلوم تحمیل شده است محصور نمی‌شود و همواره بدنبال توسعه قدرت </w:t>
      </w:r>
    </w:p>
    <w:p>
      <w:pPr>
        <w:pStyle w:val="BookText"/>
        <w:rPr/>
      </w:pPr>
      <w:r>
        <w:rPr>
          <w:rFonts w:ascii="IRNazanin" w:hAnsi="IRNazanin" w:eastAsia="IRNazanin"/>
          <w:color w:val="111111"/>
          <w:sz w:val="28"/>
          <w:sz w:val="28"/>
          <w:szCs w:val="28"/>
          <w:rtl w:val="true"/>
          <w:lang w:bidi="fa-IR"/>
        </w:rPr>
        <w:t>اسلام در جهان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طبیعی است استراتژی چنین دولتی درگیری همه‌جانبه با کفر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همین اساس بود که ایشان همواره درگیری با دشمن را بعنوان مهمترین ابزار توسعه قدرت مطرح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وصف این استراتژی نمی‌بایست به عنوان ابزار توسعه قدرت نژادی، ملّی و سیاسی مطرح شود چون هدف حاکم بر این استراتژی چیزی جز توسعه قدرت جهانی اسلام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واقعیت از کلمات حضرت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خوبی مشهود است و در پیام ایشان که فوقاً به گوشه‌هائی از آن اشاره شد منعکس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نظر ایشان جنگ ابزار تهذیب فردی و جمعی در سطح جهان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جنگ بابٌ الی الجنه و دروازه بهشت است که ایشان از خداوند می‌خواستند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خون شهیدان برای ابد درس مقاومت به جهانیان داده است و خدا می‌داند که راه و رسم شهادت کور شدنی نیست و این ملّتها و آیندگان هستندکه به راه شهیدان اقتدا خواهند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همین تربت پاک شهیدان است که تا قیامت مزار عاشقان و عارفان دلسوختگان و دارالشفای آزادگان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خوشا به حال آنان که با شهادت 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خوشا به حال آنان که در این قافله نور، جان و سرباختند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خوشا به حال آنهایی که این گوهر را در دامن خود پرورداندند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دفتر و کتاب شهادت را همچنان باز و ما را از وصول به آن محروم مکن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کشور ما و ملّت ما هنوز در آغاز راه مبارزه‌اند و نیازمند به مشعل شهادت، تو خود این چراغ پرفروغ را حافظ و نگهبان باش</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در نظر امام جنگ بعنوان ابزار توسعه قدرت اسلام در جهان مطرح است و از این منظر، جنگ هم بستر پرورش فرد است و هم بستر پرورش جامعه و توسعه قدرت آن در سطح ملّی و فراملّی مطرح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 جنگ پدیده‌ای مثبت است که هم عرصه نبرد با نفس را آماده می‌کند و هم عرصه ستیز با دشمن خارجی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جنگ، هم ابزار تهذیب نفس خواهد بود و هم ابزار تهذیب اجتماع از رذائل و فرهنگ فاسد کفر و در یک کلام ابزار اقامه ایمان در دو بُعد فردی و اجتماعی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تکیه امام بر انگیزه‌های الهی در پیشبرد جنگ</w:t>
      </w:r>
    </w:p>
    <w:p>
      <w:pPr>
        <w:pStyle w:val="BookText"/>
        <w:rPr/>
      </w:pPr>
      <w:r>
        <w:rPr>
          <w:rFonts w:ascii="IRNazanin" w:hAnsi="IRNazanin" w:eastAsia="IRNazanin"/>
          <w:color w:val="111111"/>
          <w:sz w:val="28"/>
          <w:sz w:val="28"/>
          <w:szCs w:val="28"/>
          <w:rtl w:val="true"/>
          <w:lang w:bidi="fa-IR"/>
        </w:rPr>
        <w:t>این اندیشه باعث شد که از یکسو مقاومت حضرت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پیروان ایشان در درون مرزها تعیین کننده و مؤثر باشد و هم در خارج، وجدان عمومی برای محدود کردن نظام اقامه کفر و مفاسد ارتقاء یابد والاّ اگر قرار بود رهبری جنگ به این پدیده به عنوان ابزار پالایش فرد و اجتماع ننگرد و آنرا در محدوده ضیق و غیر کارآمد نژادی، قومی و ملّی محدود کند حتماً چنین برکاتی در داخل و خارج مرزها و کلاً جهان اسلام پدید نمی‌آمد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طبیعی بود در این حال نه اصولاً پدیده‌ای قوی برای حضور در جنگ ایجاد می‌شد و نه این انگیزه‌ها می‌توانست پیروزیهای بزرگ نظامی را رقم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توانستند با این اندیشه هم به جنگ به عنوان پدیده‌ای مثبت نگاه کنند و هم آنرا ابزار تهذیب فردی و اجتماعی قرار دهند و هم از انگیزه‌های مذهبی رزمندگان برای پیشبرد جنگ استفاده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آنکه اگر یک رهبر نژادی، قومی و ملی بخواهد جهان را عرصه نبرد با دشمن قرار دهد هرگز موفق نخواهد شد چون اعتقاد او به نژاد یا قوم یا ملیت خاص، قید بزرگ نبرد او با طرف مقابل خواهد بود و پیداست این عرصه هیچگاه به گستره کره خاک نمی‌باشد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عین آنکه چنین ابزار ضیقی نمی‌تواند بعنوان وسیله پالایش و تهذیب فردی و اجتماعی کارآئی داشته باشد</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تعبیر بهتر اگر صبغه مادی و دنیوی بر نظام انگیزش اداره جنگ حاکم شود بستر پرورشی خاصی فراهم می‌شود که به نوعی دیگر انگیزه‌ها و تمایلات نیروی انسانی شرکت کننده در این جنگ را جهت می‌دهد و سهم تأثیر آن در سطح جهانی غیر از حالتی خواهد بود که بر آن، نظام انگیزه الهی و دینی حاکم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اصولاً در جنگهای نژادی و قومی، انگیزه ایمان پشتوانه نبرد با دشمن قرار نمی‌گیرد و ابزار پرورش ایمان محسوب نمی‌شود و صرفاً برد آن در گستره حضور آن نژاد یا قوم خلاصه می‌شود حال آنکه حضرت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توانستند هر سه کار را انجام دهند؛ یعنی با ابزار جنگ به پرورش درونی، توسعه قدرت جهانی و استفاده بهینه از انگیزه مذهبی برای پیشبرد جنگ نائل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منظور از این انگیزه‌ها صرفاً تمایلات مذهبی رزمندگان اسلام در درون مرزهای جغرافیایی نبود بلکه شامل انگیزه، اندیشه و رفتار سازماندهی شده نیروهای اسلام در سراسر جهان می‌شد که توانست به عنوان یک مقدور برونی رفتار دشمن را در درگیری با ما کنترل نماید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اصل بودن مقدورات انسانی در اندیشه دفاعی حضرت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براساس اندیشه دفاعی امام جنگ اسلام و کفر در این زمان جنگ مقدورات طبیعی در مقابل مقدورات طبیعی نبود و بلکه جنگ ما بین انگیزه‌های الهی و تمامی دنیای کفر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امام</w:t>
      </w:r>
    </w:p>
    <w:p>
      <w:pPr>
        <w:pStyle w:val="BookText"/>
        <w:rPr/>
      </w:pPr>
      <w:r>
        <w:rPr>
          <w:rFonts w:ascii="IRNazanin" w:hAnsi="IRNazanin" w:eastAsia="IRNazanin"/>
          <w:color w:val="111111"/>
          <w:sz w:val="28"/>
          <w:sz w:val="28"/>
          <w:szCs w:val="28"/>
          <w:rtl w:val="true"/>
          <w:lang w:bidi="fa-IR"/>
        </w:rPr>
        <w:t>اگر جنگِ مقدورات با مقدورات پیش‌آید حتماً طرف پیروز در این جنگ نابرابر ما نخواهیم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اصولاً در این حال هدف و شیوه جنگ تغییر پیدا می‌کند و این با مبانی دفاعی حضرت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تنافی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تعبیر ساده‌تر اگر مقدور طبیعی ما در جنگ بر مقدور طبیعی دشمن فزونی می‌یافت و ما می‌توانستیم از این طریق به تسخیر خاک نائل شویم حتماً در دستیابی به اهداف الهی خود که تسخیر قلوب و جریان دادن احکام الهی در پهنه گیتی بود ناکام می‌ماندیم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مطلوب حضرت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پیروی خون بر شمشیر و تسخیر قلوب از طریق تهذیب نفوس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نمونه‌های بارز این نوع پیروزی در قالب پیروزی بر شاه، فتح خرمشهر و امثال آن مشاهده شد و هریک به فراخور توانستند وضعیت روانی جامعه جهانی خصوصاً بین‌الملل اسلامی را تحت تأثیر خود قرار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طبیعی است اگر اصل جنگ، تسلط فیزیکی بر دشمن باشد بنیان آن بر مقدورات طبیعی استوار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امروز و یا در اواخر جنگ با تعابیری همچون عقب‌افتادگی‌های زمان جنگ، افسردگی‌های روحی ناشی از جنگ، بزهکاریهای اجتماعی زمان جنگ و امثال آن روبرو بوده و هستیم همگی را باید در راستای تحلیلهای غلط مذهبی و علمی جستجو کنیم که با پدیده جنگ از منظر مادی برخورد می‌کنند</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نظر امام استراتژی غلبه خون بر شمشیر چیزی جز استراتژی فتح قلوب نیست و این امر با فتح سرزمین و تکیه بر مقدورات طبیعی فرسنگها فاصله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استراتژی زرّادخانه بر زرّادخانه مبتنی بر مبانی مادی بوده و مبین غلبه فیزیکی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نه روانی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اعتقاد ما نمی‌توان با تکیه بر مقدورات طبیعی، زیباشناسی و زیباپسندی نظام بین‌الملل را تغییر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ابزار غلبه ایمان بر کفر و تسخیر قلوب، غلبه فیزیکی از راه برتری نیروی زرادخانه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ممکن است بتوان از طریق غلبه سلاح بر سلاح به ایجاد رعب در قلب دشمن مبادرت کرد امّا حتماً و الزاماً نمی‌توان زیبائی‌شناسی او را تغییر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طبعاً او بر اعتقادات کفرآلود خود باقی خواهد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اگر با شیوه غلبه خون بر شمشیر، نمایش مظلومیت و حقانیت به دنبال آن تسخیر قلوب مبادرت کنیم حتماً هم می‌توان به اهداف الهی خود دست </w:t>
      </w:r>
    </w:p>
    <w:p>
      <w:pPr>
        <w:pStyle w:val="BookText"/>
        <w:rPr/>
      </w:pPr>
      <w:r>
        <w:rPr>
          <w:rFonts w:ascii="IRNazanin" w:hAnsi="IRNazanin" w:eastAsia="IRNazanin"/>
          <w:color w:val="111111"/>
          <w:sz w:val="28"/>
          <w:sz w:val="28"/>
          <w:szCs w:val="28"/>
          <w:rtl w:val="true"/>
          <w:lang w:bidi="fa-IR"/>
        </w:rPr>
        <w:t>یافت و ایمان را بر کفر غلبه داد و هم بر خاک و آب مسلط شد و آنرا عرصه‌ای برای عبودیت و بندگی ناس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نکته اساسی همواره مورد نظر حضرت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ایشان همیشه بر استراتژی غلبه خون بر شمشیر تکیه می‌کردند اما زمانی که تحلیل بخش مؤثری از بدنه جنگ به تحلیلی غیر از آنچه حضرت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باور داشت متمایل می‌شود بگونه‌ای که غلبه سلاح بر سلاح را در سر می‌پرورانند و هدف دیگری را فراروی جنگ ترسیم می‌کنند نمی‌بایست انتظار داشت که با چنین ماشین نظامی بتوان به چنان اهداف مقدسی نائل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لحظه به بعد ایشان نیروهای مناسبی برای رهبری جنگ به شمار نمی‌رفتند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مبتلا به محاسبات و تحلیلهای علمی شده بودند و ناخواسته راه خود را از راه رهبری جنگ جدا کرده بودند در حالی که حضرت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طریق جنگ توانستند هویت جدید اجتماعی به ملت اسلامی ایران بلکه ملل اسلامی جهان عطا کنند و سپس این هویت اجتماعی را با هویت اجتماعی کفر درگیر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جنگ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ابزار ایجاد کانون بحران بر علیه دشمن</w:t>
      </w:r>
    </w:p>
    <w:p>
      <w:pPr>
        <w:pStyle w:val="BookText"/>
        <w:rPr/>
      </w:pPr>
      <w:r>
        <w:rPr>
          <w:rFonts w:ascii="IRNazanin" w:hAnsi="IRNazanin" w:eastAsia="IRNazanin"/>
          <w:color w:val="111111"/>
          <w:sz w:val="28"/>
          <w:sz w:val="28"/>
          <w:szCs w:val="28"/>
          <w:rtl w:val="true"/>
          <w:lang w:bidi="fa-IR"/>
        </w:rPr>
        <w:t>بر پایه اندیشه امام؛ جنگ، ابزار درگیری با دشمن هست و هیچگاه جنگ ما بر علیه نظام استکبار تمامی نخواهد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بارها و بارها بر این نکته تأکید و تصریح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اگر در ادبیات حضرت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دقت شود تعابیری همچون جنگ کفر و ایمان یا جنگ فقر و غنا و امثال آن همگی به این اندیشه بازگشت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طبعاً صحیح نخواهد بود اگر از این تعابیر، مفهوم غیر الهی اراده شود مثلاً جنگ فقر و غنا را به اندیشه مارکسیستی ارجاع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هنر مدیریت ایشان در جنگ نیز به همین امر باز می‌گشت که توانستند جنگ نظامی دو کشور را در جغرافیای سیاسی به جنگ استضعاف و استکبار یا کفر و ایمان تبدیل نمایند و چارچوب تنگ ترسیم شده توسط نظام کفر که جنگ را در مرزهای سیاسی خلاصه می‌کند بشکنند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امروز خمینی آغوش و سینه خویش را برای تیرهای بلا و حوادث سخت و برابر همه توپها و موشکهای دشمنان باز کرده است، و همچون همه عاشقان شهادت، برای درک شهادت روزشماری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ما جنگ عقیده است و جغرافیا و مرز نمی‌شناسد و ما باید در جنگ اعتقادی‌مان، بسیج سربازان اسلام را در جهان به راه اندازیم</w:t>
      </w:r>
      <w:r>
        <w:rPr>
          <w:rFonts w:eastAsia="IRNazanin" w:cs="IRNazanin"/>
          <w:color w:val="111111"/>
          <w:sz w:val="28"/>
          <w:szCs w:val="28"/>
          <w:rtl w:val="true"/>
          <w:lang w:bidi="fa-IR"/>
        </w:rPr>
        <w:t>.(</w:t>
      </w:r>
      <w:r>
        <w:rPr>
          <w:rFonts w:eastAsia="IRNazanin" w:cs="IRNazanin"/>
          <w:color w:val="111111"/>
          <w:sz w:val="28"/>
          <w:szCs w:val="28"/>
          <w:lang w:bidi="fa-IR"/>
        </w:rPr>
        <w:t>453</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جنگ امروز ما، جنگ با عراق و اسرائیل نیست؛ </w:t>
      </w:r>
    </w:p>
    <w:p>
      <w:pPr>
        <w:pStyle w:val="BookText"/>
        <w:rPr/>
      </w:pPr>
      <w:r>
        <w:rPr>
          <w:rFonts w:ascii="IRNazanin" w:hAnsi="IRNazanin" w:eastAsia="IRNazanin"/>
          <w:color w:val="111111"/>
          <w:sz w:val="28"/>
          <w:sz w:val="28"/>
          <w:szCs w:val="28"/>
          <w:rtl w:val="true"/>
          <w:lang w:bidi="fa-IR"/>
        </w:rPr>
        <w:t>جنگ ما، جنگ با عربستان و شیوخ خلیج فارس نیست؛</w:t>
      </w:r>
    </w:p>
    <w:p>
      <w:pPr>
        <w:pStyle w:val="BookText"/>
        <w:rPr/>
      </w:pPr>
      <w:r>
        <w:rPr>
          <w:rFonts w:ascii="IRNazanin" w:hAnsi="IRNazanin" w:eastAsia="IRNazanin"/>
          <w:color w:val="111111"/>
          <w:sz w:val="28"/>
          <w:sz w:val="28"/>
          <w:szCs w:val="28"/>
          <w:rtl w:val="true"/>
          <w:lang w:bidi="fa-IR"/>
        </w:rPr>
        <w:t>جنگ ما، جنگ با مصر و اردن و مراکش نیست؛</w:t>
      </w:r>
    </w:p>
    <w:p>
      <w:pPr>
        <w:pStyle w:val="BookText"/>
        <w:rPr/>
      </w:pPr>
      <w:r>
        <w:rPr>
          <w:rFonts w:ascii="IRNazanin" w:hAnsi="IRNazanin" w:eastAsia="IRNazanin"/>
          <w:color w:val="111111"/>
          <w:sz w:val="28"/>
          <w:sz w:val="28"/>
          <w:szCs w:val="28"/>
          <w:rtl w:val="true"/>
          <w:lang w:bidi="fa-IR"/>
        </w:rPr>
        <w:t>جنگ ما، جنگ با ابرقدرتهای شرق و غرب نیست؛</w:t>
      </w:r>
    </w:p>
    <w:p>
      <w:pPr>
        <w:pStyle w:val="BookText"/>
        <w:rPr/>
      </w:pPr>
      <w:r>
        <w:rPr>
          <w:rFonts w:ascii="IRNazanin" w:hAnsi="IRNazanin" w:eastAsia="IRNazanin"/>
          <w:color w:val="111111"/>
          <w:sz w:val="28"/>
          <w:sz w:val="28"/>
          <w:szCs w:val="28"/>
          <w:rtl w:val="true"/>
          <w:lang w:bidi="fa-IR"/>
        </w:rPr>
        <w:t>جنگ ما، جنگ مکتب ماست علیه تمامی ظلم و جور؛</w:t>
      </w:r>
    </w:p>
    <w:p>
      <w:pPr>
        <w:pStyle w:val="BookText"/>
        <w:rPr/>
      </w:pPr>
      <w:r>
        <w:rPr>
          <w:rFonts w:ascii="IRNazanin" w:hAnsi="IRNazanin" w:eastAsia="IRNazanin"/>
          <w:color w:val="111111"/>
          <w:sz w:val="28"/>
          <w:sz w:val="28"/>
          <w:szCs w:val="28"/>
          <w:rtl w:val="true"/>
          <w:lang w:bidi="fa-IR"/>
        </w:rPr>
        <w:t>جنگ ما جنگ پابرهنگی علیه خوش‌گذرانیهای مرفهین و حاکمان بی‌درد کشورهای اسلامی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جنگ سلاح نمی‌شناسد؛</w:t>
      </w:r>
    </w:p>
    <w:p>
      <w:pPr>
        <w:pStyle w:val="BookText"/>
        <w:rPr/>
      </w:pPr>
      <w:r>
        <w:rPr>
          <w:rFonts w:ascii="IRNazanin" w:hAnsi="IRNazanin" w:eastAsia="IRNazanin"/>
          <w:color w:val="111111"/>
          <w:sz w:val="28"/>
          <w:sz w:val="28"/>
          <w:szCs w:val="28"/>
          <w:rtl w:val="true"/>
          <w:lang w:bidi="fa-IR"/>
        </w:rPr>
        <w:t>این جنگ محصور در مرز و بوم نیست؛</w:t>
      </w:r>
    </w:p>
    <w:p>
      <w:pPr>
        <w:pStyle w:val="BookText"/>
        <w:rPr/>
      </w:pPr>
      <w:r>
        <w:rPr>
          <w:rFonts w:ascii="IRNazanin" w:hAnsi="IRNazanin" w:eastAsia="IRNazanin"/>
          <w:color w:val="111111"/>
          <w:sz w:val="28"/>
          <w:sz w:val="28"/>
          <w:szCs w:val="28"/>
          <w:rtl w:val="true"/>
          <w:lang w:bidi="fa-IR"/>
        </w:rPr>
        <w:t>این جنگ خانه و کاشانه و شکست و تلخی کمبود و فقر و گرسنگی نمی‌داند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جنگ، جنگ اعتقاد است، جنگ ارزشهای اعتقادی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انقلابی علیه دنیای کثیف زور و پول و خوش‌گذرانی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جنگ ما، جنگ قداست، عزّت و شرف و استقامت علیه نامردمی‌هاست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با همین اندیشه توانستند از بدنه جهان اسلام سربازانی غیرتمند برای دفاع از کیان اسلام گزینش و تربیت کنند و دشمن را در محدود کردن قدرت اسلام در یک مرز خاص ناکام بگذارند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این واقعیت و حقیقت را در سیاست خارجی و بین‌الملل اسلامیمان بارها اعلام نموده‌ایم که در صدد گسترش نفوذ اسلام در جهان و کم‌کردن سلطه جهانخواران بوده و هستیم حال اگر نوکران آمریکا نام این سیاست را توسعه‌طلبی و تفکر تشکیل امپراطوری بزرگ می‌گذارند از آن باکی نداریم و استقبال می‌کنیم ما در صدد خشکانیدن ریشه‌های فاسد صهیونیسم، سرمایه‌داری و کمونیسم در جهان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تصمیم گرفته‌ایم به لطف و عنایت خداوند بزرگ نظام‌هایی را که بر این سه پایه استوار گردیده‌اند نابود کنیم و نظام اسلام رسول‌اللَّه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جهان استکبار ترویج نمائیم و دیر یا زود ملتهای دربند شاهد آن خواهند بود</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به صراحت اعلام می‌کنم که جمهوری اسلامی ایران با تمام وجود برای احیاء هویت اسلامی مسلمانان در سراسر جهان سرمایه‌گذاری می‌کند و دلیل هم ندارد که مسلمانان جهان </w:t>
      </w:r>
    </w:p>
    <w:p>
      <w:pPr>
        <w:pStyle w:val="BookText"/>
        <w:rPr/>
      </w:pPr>
      <w:r>
        <w:rPr>
          <w:rFonts w:ascii="IRNazanin" w:hAnsi="IRNazanin" w:eastAsia="IRNazanin"/>
          <w:color w:val="111111"/>
          <w:sz w:val="28"/>
          <w:sz w:val="28"/>
          <w:szCs w:val="28"/>
          <w:rtl w:val="true"/>
          <w:lang w:bidi="fa-IR"/>
        </w:rPr>
        <w:t>را به پیروی از اصول تصاحب قدرت در جهان دعوت نکند و جلوی جاه‌طلبی و فزون‌طلبی صاحبان قدرت و پول و فریب را نگیرد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از یکسو به پرورش نیروهای شهادت‌طلب و از جان گذشته پرداختند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دلهای شب با خدای تبارک و تعالی مناجات کنید، از خدا بخواهید که شما را توفیق بدهد، توفیق شهادت بدهد، توفیق عزت بدهد، شهادت عزت شماست، شما نترسید از هیچ چیز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برادران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خواهران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عزیزان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مصمم باشید، از ترور نترسید، از شهادت نترسید و نمی‌ترسید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عزت ابدی است، حیات ابدی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از شهادت بترسند و از مردن بترسند که مردن را تمام می‌دانند و انسان را فانی، ما که انسان را باقی می‌دانیم و حیات جاودانه را بهتر از این حیات مادی می‌دانیم، برای چه بترسیم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دیگر سو کانونهای بحران بسیاری را بر علیه نظام استکبار در درون نظام قدرت جهانی تعبیه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به خوبی بر مقدورات جهان اسلام در مقابل کفر وقوف داشتند و از تعریف کردن مقدورات صرفاً در محدوده مقدورات طبیعی پرهیز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مقدورات انسانی را مهمترین و مؤثرترین امکانات جهان اسلام ارزیابی می‌کردند و کاروساز استفاده مطلوب از این مقدورات را به خوبی می‌شناختند تا جایی که توانستند از این امکانات به نحو چشمگیری در نظام موازنه قدرت جهانی استفاده کنند</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ضروری است پذیرش قطعنامه را نیز در چارچوب این اندیشه مورد ارزیابی قرار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هرچند پذیرش صلح بر این اساس چیزی جز پذیرش حکمیت سازمان ملل قلمداد نمی‌شود اما با اندکی تأمّل در تاریخ هشت ساله دفاع مقدس در می‌یابیم که قطعنامه </w:t>
      </w:r>
      <w:r>
        <w:rPr>
          <w:rFonts w:eastAsia="IRNazanin" w:cs="IRNazanin"/>
          <w:color w:val="111111"/>
          <w:sz w:val="28"/>
          <w:szCs w:val="28"/>
          <w:lang w:bidi="fa-IR"/>
        </w:rPr>
        <w:t>598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قطعنامه‌های تحمیلی سالهای اولیه جنگ کاملاً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قدرت رزمندگان اسلام در مدیریت جنگ توانست تا اندازه‌ای منویات شوم نظام استکبار را تعدیل نماید اما در هر حال این واقعیت را نمی‌توان کتمان کرد که اندیشه دفاعی حضرت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هر نوع حکمیت قدرتهای استکباری جهان در تنافی آشکار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نتوان ادعا کرد که پذیرش قطعنامه به معنای پذیرش مدیریت کفر بین‌الملل در جنگ است، حداقل باید پذیرفت که این امر با پذیرش نظارت آنها بر روند جنگ میان اسلام و کفر برابری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صورت این نقطه عطف از روند جنگ هشت ساله بایست بخوبی تحلیل شود که ایشان تا آنجا که ممکن </w:t>
      </w:r>
    </w:p>
    <w:p>
      <w:pPr>
        <w:pStyle w:val="BookText"/>
        <w:rPr/>
      </w:pPr>
      <w:r>
        <w:rPr>
          <w:rFonts w:ascii="IRNazanin" w:hAnsi="IRNazanin" w:eastAsia="IRNazanin"/>
          <w:color w:val="111111"/>
          <w:sz w:val="28"/>
          <w:sz w:val="28"/>
          <w:szCs w:val="28"/>
          <w:rtl w:val="true"/>
          <w:lang w:bidi="fa-IR"/>
        </w:rPr>
        <w:t>بود از چنین پذیرشی سرباز زدند تا زمانی که احساس کردند امر میان هدم انقلاب اسلامی و پذیرش تبعات سوء ناشی از پذیرش قطعنامه دایر شده است لذا با دفع افسد به فاسد به قبول صلح تن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علل و زمینه‌های درونی پذیرش قطعنامه</w:t>
      </w:r>
    </w:p>
    <w:p>
      <w:pPr>
        <w:pStyle w:val="BookText"/>
        <w:rPr/>
      </w:pPr>
      <w:r>
        <w:rPr>
          <w:rFonts w:ascii="IRNazanin" w:hAnsi="IRNazanin" w:eastAsia="IRNazanin"/>
          <w:color w:val="111111"/>
          <w:sz w:val="28"/>
          <w:sz w:val="28"/>
          <w:szCs w:val="28"/>
          <w:rtl w:val="true"/>
          <w:lang w:bidi="fa-IR"/>
        </w:rPr>
        <w:t>بررسی تمامی عوامل پذیرش قطعنامه از طرف حضرت امام خود کتاب مفصلی می‌طلبد که البته با گذر تاریخ لایه‌های زیرین این حرکت حساب شده امام بهتر چهره می‌نمایاند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مشکلات اقتصادی، نظامی، سیاسی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و همه دلایلی است که در پذیرش قطعنامه همواره از طرف تحلیل‌گران جنگ مطرح می‌گردد ولی با کمی دقت در اندیشه دفاعی امام براحتی می‌توان متوجه شد که اگرچه این عوامل مؤثر در پذیرش قطعنامه بوده‌اند امّا عامل مهم و اصلی در پذیرش قطعنامه توسط اما، عدم توجه جامعه به ابعاد مهم سازنده جنگ و تحلیل جنگ بر پایه مقدورات طبیعی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به اختصار این عامل مهم را در دو فراز بررسی می‌کنیم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تردید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مطلوبیّت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عامل پذیرش قطعنامه</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آنچنانکه بیان شد جنگ براساس اندیشه امام عامل تهذیب فردی و اجتماعی و امری مقدس بود ولی متأسفانه گذر زمان و براساس عوامل متعدد این احساس کم‌کم در میان متدینین زنده شد که این جنگ فرسایشی باعث ضررهای فراوانی در جامعه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زمانی که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احساس کردند اولاً اندیشه مذهبی جامعه در حال تحلیل رفتن است و بسیاری از متدینین، جنگ را پدیده‌ای مقدس و مثبت ارزیابی نمی‌کنند و در اواخر جنگ مرتباً ختم جنگ را از خداوند طلب می‌نمایند و به آن به عنوان ابزار تهذیب فردی و بستر پرورشی جامعه نظر نمی‌کنند و ثانیاً به خاطر حاکمیت تحلیلهای علمی و اصل دانستن مقدورات طبیعی در نظر بسیاری از مدیران جنگ تنها چاره را در پذیرش قطعنامه می‌بینند دیگر لحظه‌ای درنگ برای ختم جنگ را جایز ندانستند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مسلماً اگر از یکسو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ماشین محاسبه اعتقادی جامعه و از دیگر سو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ماشین محاسبه علمی آن همراهی مطلوبی با رهبری جنگ داشتند ما می‌توانستیم پایان شیرین‌تری را از جنگ ترسیم نمائیم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طبعاً زمانی که بخشی از مقدورات انسانی، جنگ را به عنوان پدیده‌ای مثبت و ضروری ارزیابی نکند و بخشی دیگر بر اساس مبانی مادّی به تحلیلهای علمی روی آورد و تداوم جنگ را غیرممکن بداند چگونه می‌توان باور کرد که رهبری جنگ با یک حکم ظاهری بتواند همچون اوایل جنگ تمامی مقدورات انسانی را برای غلبه نهایی بر دشمن و تداوم جنگ به یاری طلبد؟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بن‌بست مقدور انسانی به تردید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مطلوبیت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بازگشت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تعبیر بهتر دو اندیشه حاکم بر جنگ به تردید کشیده شد که اوّلی ناظر به ضرورت جنگ به عنوان یک استراتژی دائمی و ابزار تهذیب فردی و اجتماعی بود که می‌توان پشتوانه آنرا در تقابل دائمی و تاریخی دو نظام قدرت کفر و اسلام خلاصه کرد و بالاخره اندیشه دوم که اساس را در تغییر وضعیت روانی می‌دانست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ضعف ماشین محاسبه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اعتقادی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عامل مؤثر پذیرش قطعنامه</w:t>
      </w:r>
    </w:p>
    <w:p>
      <w:pPr>
        <w:pStyle w:val="BookText"/>
        <w:rPr/>
      </w:pPr>
      <w:r>
        <w:rPr>
          <w:rFonts w:ascii="IRNazanin" w:hAnsi="IRNazanin" w:eastAsia="IRNazanin"/>
          <w:color w:val="111111"/>
          <w:sz w:val="28"/>
          <w:sz w:val="28"/>
          <w:szCs w:val="28"/>
          <w:rtl w:val="true"/>
          <w:lang w:bidi="fa-IR"/>
        </w:rPr>
        <w:t>باید این نکته به خوبی برای نسل امروز و نسلهای آینده تبیین شود که چرا ایشان چند صباحی قبل از پذیرش قطعنامه صلح را با خیانت به رسول‌الله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می‌دانستند اما چند روز بعد خود زیرپای قطعنامه را امضاء کردند؟ آیا غیر از این بود که عامل اصلی این پذیرش، ضعف ما در مقدورات انسانی جنگ بود؟ به تعبیر بهتر زمانی جنگ می‌توانست ادامه پیدا کند که تمام نیروی انسانی و لااقل اکثریت آنها با اندیشه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پیروزی خون بر شمشیر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کماکان همراه باشند اما زمانی که احساس شد درصد قابل توجهی از مسئولین و بدنه انسانی جنگ تداوم نبرد را در گرو داشتن شمشیر و سلاح کارآمد می‌دانند آنگاه چگونه می‌توان به عنوان رهبر جنگ به ایشان حکم کرد که باید در این راه خون داد تا پیروز شد؟</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دیگر بیان مهمترین اصل در مقدورات انسانی،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انگیزه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 اگر کماکان انگیزه غلبه خون بر شمشیر در تمامی روابط و عرصه‌های جنگ حاکم بود ایشان با همین قلت عدّه و عُدّه، جنگ را به پیش می‌بردند و از پذیرش قطعنامه سرباز می‌زدند؛ همان اتفاقی که در طول هشت سال دفاع مقدس رخ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زمانی که تحلیلهای علمی بر مسند منطق جنگ جایگاه ویژه‌ای یافت و شعار سلاح در مقابل سلاح و ضرورت انجام یک جنگ تمام عیار کلاسیک در مقابل دشمن سرداده شد حتماً وضعیت مقدورات انسانی جنگ نسبت به فرماندهی و مدیریت آن تغییر کرد و نگرش جدیدی نسبت به امکانات انسانی بوجود آمد که </w:t>
      </w:r>
    </w:p>
    <w:p>
      <w:pPr>
        <w:pStyle w:val="BookText"/>
        <w:rPr/>
      </w:pPr>
      <w:r>
        <w:rPr>
          <w:rFonts w:ascii="IRNazanin" w:hAnsi="IRNazanin" w:eastAsia="IRNazanin"/>
          <w:color w:val="111111"/>
          <w:sz w:val="28"/>
          <w:sz w:val="28"/>
          <w:szCs w:val="28"/>
          <w:rtl w:val="true"/>
          <w:lang w:bidi="fa-IR"/>
        </w:rPr>
        <w:t>همین، متغیر اصلی در پذیرش ناخواسته پایان جنگ بود چه اینکه معظم‌له به همین نکته مهم در آخرین پیامهای خود اشاره فرموده و تأکید کردند که ما باید خون بدهیم تا بتوانیم در دنیا پیروز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پذیرفته بودندکه تغییر در وضعیت بین‌الملل تنها با پذیرش ریسک خطر و ایثار جانانه محقق خواهد شد و تنها از این طریق است که همچون انبیاء الهی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 وجدان عمومی را تحریک کرد و آنرا به سمت حاکمیت ارزشهای الهی تغییر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زمانی که بسیاری از مسئولین جنگ به این تحلیل برسند که باید وزن مقدور طبیعی جنگ افزایش یابد و از جایگاه بالاتری نسبت به مقدور انسانی برخوردار شود و همچون دشمن باید به جنگ کلاسیک روی آورد آنگاه طبیعی خواهد بود که در نوع نگرش رهبری جنگ نسبت به مقدورات انسانی آن تغییر حاصل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به اعتقاد ما پذیرش قطعنامه تنها به یک متغیر اصلی بازگشت داشت و آن بن‌بست ایجاد شده در مقدورات انسانی جنگ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بن‌بست به نوبه خود دارای دو ضلع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عدم همراهی متناسب متدینین و معتقدین به نظام انقلاب اسلامی نسبت به تحلیل معنوی حضرت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خصوص جنگ که آنرا یک پدیده مثبت و به عنوان بستر پرورش روحی و تهذیب نفس معنا می‌کردند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 شدن تحلیلهای نظام کارشناسی در ذهن مدیران جنگ و پذیرش مقدور طبیعی بعنوان متغیر اصلی تداوم جنگ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وصف استراتژی غلبه خون بر شمشیر و تحمل خطرپذیری برای ارتقاء وجدان عمومی ملّتها در گردو غبار تحلیلهای کارشناسانه مبتنی بر مبانی مادّیِ علمی گم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دو نوع تحلیل باعث شد که در نهایت، رهبری جنگ حکم به پذیرش قطعنامه و ختم جنگ دهند لذا عمده ضعف را می‌توان در کارآمدی دو ماشین محاسبه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اعتقادی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 که همراهان خوبی برای رهبری جنگ نبودند و در میانه راه ایشانرا با پیروانی اندک تنها گذاشتند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ضعف مقدور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نیروی انسانی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عامل پذیرش قطعنامه</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معتقدیم که در طول جنگ، مقدورات طبیعی به عنوان مقدورات دسته دوم مطرح بوده است و آنچه جنگ را در تمامی هشت سال نبرد با دشمن اداره می‌کرد در درجه اوّل، نیروی انسانی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طی دو هفته قبل از پذیرش قطعنامه به اطلاعات جدید و تعیین کننده‌ای از ضعف ما در مقدورات طبیعی دست نیافته بودند اما آنچه متغیر اصلی در پذیرش صلح بود چیزی جز کمرنگ شدن مقدورات انسانی نبود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بنابراین پذیرش صلح تنها به معنای تحمیل شرائط قهری جنگ بود و این امر نه به مقدورات طبیعی بلکه به مقدورات انسانی باز می‌گشت که همواره در اندیشه دفاعی حضرت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تنها وزنه سنگین و تعیین کننده مطرح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عین آنکه ایشان پذیرش صلح را تحمیل نظرات دشمن در عرصه‌ای از نبرد با انقلاب اسلامی ارزیابی می‌کردند هیچگاه معتقد نبودند که پایان جنگ هشت ساله به معنای پایان نبرد همه‌جانبه با دشمن در تمامی عرصه‌هاست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جنگ حق و باطل، جنگ فقر و غنا، جنگ استضعاف و استکبار و جنگ پابرهنه‌ها و مرفهین بی‌درد شروع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دست و بازوی همه عزیزانی که در سراسر جهان کوله‌بار مبارزه را بر دوش گرفته‌اند و عزم جهاد در راه خدا و اعتلای عزت مسلمین را نموده‌اند، می‌بوسم و سلام و ورددهای خالصانه خود را به همه غنچه‌های آزادی و کمال نثار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تعبیر بهتر ایشان در یک عرصه به ختم جنگ رضایت دادند اما جبهه‌های جدیدی را در دیگر عرصه‌ها بر علیه دشمن باز کردند هرچند این عرصه‌ها دیگر از صبغه نظامی برخوردار نبود اما همچنان می‌توان زبانه‌های آتش نبرد میان کفر و اسلام را از این جبهه‌ها که در رأس آنها نبرد فرهنگی با دشمن است به وضوح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نمونه‌های بارز این نوع نبرد با دشمن در ماههای آخر عمر شریف ایشان نامه معظم‌له به گورباچف و قضیه سلمان رشدی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دلیل مخالفت امام با تداوم جنگ پس از پذیرش قطعنامه</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زمانی که حضرت امام مجبور به پذیرش قطعنامه شدند چون قائل به تعطیلی تقابل تاریخی کفر و اسلام نبودند لذا عرصه‌های جدیدی را با جلوه‌هایی دیگر فراروی آزادیخواهان جهان اسلام گشودند و در عین حال بر این نکته وقوف کامل داشتند که اگر نیروی انسانی تحت اختیار، ناخواسته مبانی اندیشه رهبری جنگ را پذیرا نباشند حتی در صورت بروز یا ایجاد جنگ نظامی جدید نیز نمی‌توان به چنین نیروهایی تکیه کرد و به چنان اهدافی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بود زمانی که پس از پذیرش قطعنامه و تهاجم گسترده دشمن بر علیه مرزهای ایران اسلامی و پیشروی آنها در بعضی نقاط، پیشنهاد ازسرگیری جنگ و تقابل مجدد نظامی با دشمن از سوی برخی از افراد ارائه شد حضرت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پیشنهاد را رد کردند چون بر تحلیل خود از مقدورات انسانی جنگ باقی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به خوبی می‌دانستند که ممکن است </w:t>
      </w:r>
    </w:p>
    <w:p>
      <w:pPr>
        <w:pStyle w:val="BookText"/>
        <w:rPr/>
      </w:pPr>
      <w:r>
        <w:rPr>
          <w:rFonts w:ascii="IRNazanin" w:hAnsi="IRNazanin" w:eastAsia="IRNazanin"/>
          <w:color w:val="111111"/>
          <w:sz w:val="28"/>
          <w:sz w:val="28"/>
          <w:szCs w:val="28"/>
          <w:rtl w:val="true"/>
          <w:lang w:bidi="fa-IR"/>
        </w:rPr>
        <w:t xml:space="preserve">چند صباحی بتوان با بخشی از بدنه نیروی انسانی جنگ به تداوم آن مبادرت کرد و به فتوحاتی نیز دست یافت اما زمانی که اندیشه غالب بر اذهان بسیاری از نیروهای جنگ به تحلیلهای غلط مادی گرایش دارد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توسعه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صورت مادی معنا کرده و جنگ را مانع چنین توسعه‌ای می‌داند حتماً نمی‌توان در میان‌مدت به چنین بدنه‌ای اعتماد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آنکه حضرت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توسعه را توسعه تقرب و بندگی و جنگ را ابزار رسیدن به چنین توسعه‌ای ارزیابی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ضرورت پرهیز از الگوی توسعه مادی پس از جنگ</w:t>
      </w:r>
    </w:p>
    <w:p>
      <w:pPr>
        <w:pStyle w:val="BookText"/>
        <w:rPr/>
      </w:pPr>
      <w:r>
        <w:rPr>
          <w:rFonts w:ascii="IRNazanin" w:hAnsi="IRNazanin" w:eastAsia="IRNazanin"/>
          <w:color w:val="111111"/>
          <w:sz w:val="28"/>
          <w:sz w:val="28"/>
          <w:szCs w:val="28"/>
          <w:rtl w:val="true"/>
          <w:lang w:bidi="fa-IR"/>
        </w:rPr>
        <w:t>حضرت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زمان به خوبی می‌دانستد که با پایان جنگ و پذیرش قطعنامه می‌بایست منتظر عواقب سوء ناشی از این پذیرش و رواج برخی از افکار مادی در میان آحاد جامعه بود؛ یعنی همان تبعاتی که امروز پس از گذشت ده سال از پایان جنگ شاهد آن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تأکید ایشان بر این بود که نکند چند سال بعد عدّه‌ای به این باور غلط برسند که کاش آنروز ما جنگ نمی‌کردیم و اگر جنگ نبود می‌توانستیم پله‌های توسعه مادی را سریعتر بپیمائیم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به همگان هشدار داده بودند که باید تا آنجا که می‌توان از پذیرش الگوهای کفرآلود که نظام استکبار خواهان تحمیل آنها بر ملل مظلوم است جلوگیری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بر همگان فرض است راهکارهایی را پیدا کنند که با پذیرش قطعنامه بتوان از پذیرش الگوهای مزبور سرباز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 ایشان بر این بود که با پذیرش ناخواسته و اجباری نظارت سازمان ملل بر روند جنگ، نظارت و دخالت جریانها و سازمانهای جهانی وابسته به نظام استکبار را در روند بازسازی و تنظیم اقتصادی پس از پایان جنگ به حداقل برسانند، و جامعه اسلامی را از خطر حاکمیت تسلط بانک جهانی، صندوق بین‌المللی، یونسکو، شورای امنیت و امثال آنها برهانند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همین چند ماه میان پذیرش قطعنامه و رحلت جانسوز ایشان، امام به راهکارهایی روی آوردند تا بتوانند هجوم همه‌جانبه اسلام بر کفر را کماکان تداوم بخشند و متناسب با شرائط جامعه و جهان از نفوذ مرموزانه دشمن در ابعاد مختلف جلوگیری نمایند</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اینوصف عدّه‌ای که در تحمیل صلح بر انقلاب اسلامی نقش داشتند و خواسته یا ناخواسته به ختم جنگ رأی داده بودند بنابر همان تحلیلهای غلط به این باور رسیده بودند که بایست از الگوهای غیر برای توسعه و بازسازی پس از جنگ نیز استفاده کرد امّا در عین حال </w:t>
      </w:r>
    </w:p>
    <w:p>
      <w:pPr>
        <w:pStyle w:val="BookText"/>
        <w:rPr/>
      </w:pPr>
      <w:r>
        <w:rPr>
          <w:rFonts w:ascii="IRNazanin" w:hAnsi="IRNazanin" w:eastAsia="IRNazanin"/>
          <w:color w:val="111111"/>
          <w:sz w:val="28"/>
          <w:sz w:val="28"/>
          <w:szCs w:val="28"/>
          <w:rtl w:val="true"/>
          <w:lang w:bidi="fa-IR"/>
        </w:rPr>
        <w:t>همواره خود را در برابر اقدامات بجا و مؤثر حضرت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مواجه می‌دیدند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به خوبی می‌دانستند همان اندیشه‌ای که پشتوانه پیروزی انقلاب و رهبری جنگ بود به راحتی نخواهد گذاشت این تحلیلهای مادّی در جریان بازسازی به ثمر بنشیند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اندکی غفلت، روند توسعه اقتصادی و سیاسی امروز جامعه می‌تواند دنباله همان روند نامیمون پذیرش قطعنامه و حاکمیت دادن ناخواسته مجامع جهانی بر مقدرات جامعه اسلامی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خطر را حضرت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جنگ به خوبی احساس می‌کردند و برای جلوگیری از منحل شدن جامعه اسلامی در نظام سلطه تمام توان خود را برای تداوم جنگ و غلبه خون بر شمشیر به کار می‌گرفتند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حرکت از منظر نظام کارشناسی کشور، اختلال در برنامه‌ریزی و از منظر حضرت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راستای تحقق اهداف الهی جامعه اسلامی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علل و زمینه‌های بیرونی پذیرش قطعنامه</w:t>
      </w:r>
    </w:p>
    <w:p>
      <w:pPr>
        <w:pStyle w:val="BookText"/>
        <w:rPr/>
      </w:pPr>
      <w:r>
        <w:rPr>
          <w:rFonts w:ascii="IRNazanin" w:hAnsi="IRNazanin" w:eastAsia="IRNazanin"/>
          <w:color w:val="111111"/>
          <w:sz w:val="28"/>
          <w:sz w:val="28"/>
          <w:szCs w:val="28"/>
          <w:rtl w:val="true"/>
          <w:lang w:bidi="fa-IR"/>
        </w:rPr>
        <w:t xml:space="preserve">قطعنامه </w:t>
      </w:r>
      <w:r>
        <w:rPr>
          <w:rFonts w:eastAsia="IRNazanin" w:cs="IRNazanin"/>
          <w:color w:val="111111"/>
          <w:sz w:val="28"/>
          <w:szCs w:val="28"/>
          <w:lang w:bidi="fa-IR"/>
        </w:rPr>
        <w:t>598</w:t>
      </w:r>
      <w:r>
        <w:rPr>
          <w:rFonts w:ascii="IRNazanin" w:hAnsi="IRNazanin" w:eastAsia="IRNazanin"/>
          <w:color w:val="111111"/>
          <w:sz w:val="28"/>
          <w:sz w:val="28"/>
          <w:szCs w:val="28"/>
          <w:rtl w:val="true"/>
          <w:lang w:bidi="fa-IR"/>
        </w:rPr>
        <w:t>، هشتمین قطعنامه‌ای است که سازمان ملل متحد در اثر تحولات بدی که در روند جنگ تحمیلی عراق علیه جمهوری اسلامی نمودار گردید به تصویب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از قطعنامه </w:t>
      </w:r>
      <w:r>
        <w:rPr>
          <w:rFonts w:eastAsia="IRNazanin" w:cs="IRNazanin"/>
          <w:color w:val="111111"/>
          <w:sz w:val="28"/>
          <w:szCs w:val="28"/>
          <w:lang w:bidi="fa-IR"/>
        </w:rPr>
        <w:t>598</w:t>
      </w:r>
      <w:r>
        <w:rPr>
          <w:rFonts w:ascii="IRNazanin" w:hAnsi="IRNazanin" w:eastAsia="IRNazanin"/>
          <w:color w:val="111111"/>
          <w:sz w:val="28"/>
          <w:sz w:val="28"/>
          <w:szCs w:val="28"/>
          <w:rtl w:val="true"/>
          <w:lang w:bidi="fa-IR"/>
        </w:rPr>
        <w:t xml:space="preserve">، شورا قطعنامه </w:t>
      </w:r>
      <w:r>
        <w:rPr>
          <w:rFonts w:eastAsia="IRNazanin" w:cs="IRNazanin"/>
          <w:color w:val="111111"/>
          <w:sz w:val="28"/>
          <w:szCs w:val="28"/>
          <w:lang w:bidi="fa-IR"/>
        </w:rPr>
        <w:t>588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تصویب و به شرح ذیل اعلام نمود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شورای امنیت در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اکتبر </w:t>
      </w:r>
      <w:r>
        <w:rPr>
          <w:rFonts w:eastAsia="IRNazanin" w:cs="IRNazanin"/>
          <w:color w:val="111111"/>
          <w:sz w:val="28"/>
          <w:szCs w:val="28"/>
          <w:lang w:bidi="fa-IR"/>
        </w:rPr>
        <w:t>1986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درخواست اتحادیه عرب بحث خود را در مورد جنگ ایران و عراق مجدداً از سرگرفت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دبیرکل هدف از برگزاری این دور جلسات را بررسی عملیات نظامی سال جاری، افزایش حملات به کشتی‌های تجاری دول ثالث و توسعه منطقه جنگ کشتی‌ها، تهدید امنیت کشورهای همجوار و عزم اعلام شده ایران برای ترتیب دادن یک حمله سرنوشت‌ساز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براین اساس شورا در تاریخ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65/7/16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اکتبر </w:t>
      </w:r>
      <w:r>
        <w:rPr>
          <w:rFonts w:eastAsia="IRNazanin" w:cs="IRNazanin"/>
          <w:color w:val="111111"/>
          <w:sz w:val="28"/>
          <w:szCs w:val="28"/>
          <w:lang w:bidi="fa-IR"/>
        </w:rPr>
        <w:t>1986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قطعنامه </w:t>
      </w:r>
      <w:r>
        <w:rPr>
          <w:rFonts w:eastAsia="IRNazanin" w:cs="IRNazanin"/>
          <w:color w:val="111111"/>
          <w:sz w:val="28"/>
          <w:szCs w:val="28"/>
          <w:lang w:bidi="fa-IR"/>
        </w:rPr>
        <w:t>588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اتفاق آراء صادر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قابل توجه است که شورا با وجود اینکه شش‌سال از تجاوز سراسری حمله عراق سپری شده بود و تجاوزگری عراق بر بسیاری از کشورها محرز گردیده بود، ولی باز موضوع قطعنامه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وضعیت میان ایران و 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تصویب این قطعنامه، ایران آن را قبول ننمود و شورای امنیت دریافت که این بار هم صدور قطعنامه او دردی از جنگ خانمانسوز را حل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دبیر کل در تاریخ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نوامبر در گزارش خود به شورای امنیت، خلاصه‌ای از مواضع ایران و عراق را در قبال قطعنامه عنوان نمود و اعلام کرد که در حالی که عراق تمایل خود را برای پذیرش </w:t>
      </w:r>
    </w:p>
    <w:p>
      <w:pPr>
        <w:pStyle w:val="BookText"/>
        <w:rPr/>
      </w:pPr>
      <w:r>
        <w:rPr>
          <w:rFonts w:ascii="IRNazanin" w:hAnsi="IRNazanin" w:eastAsia="IRNazanin"/>
          <w:color w:val="111111"/>
          <w:sz w:val="28"/>
          <w:sz w:val="28"/>
          <w:szCs w:val="28"/>
          <w:rtl w:val="true"/>
          <w:lang w:bidi="fa-IR"/>
        </w:rPr>
        <w:t>قطعنامه‌های شورای امنیت اعلام داشته، ایران به دلایلی که ذکر کرده، این قطعنامه را نپذیرفته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گزارش دبیر کل، شورا وارد جلسه گردید و بیانیه‌ای را صادر نمودند که در آن حل اختلافات از طرق صلح‌آمیز و نگرانی عمیق خود را نسبت به گسترش درگیری با افزایش حملات به هدفهای صرفاً غیرنظامی کشتیرانی تجاری و تأسیسات نفتی کشورهای ساحلی ابراز و اعلام نموده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از قطعنامه </w:t>
      </w:r>
      <w:r>
        <w:rPr>
          <w:rFonts w:eastAsia="IRNazanin" w:cs="IRNazanin"/>
          <w:color w:val="111111"/>
          <w:sz w:val="28"/>
          <w:szCs w:val="28"/>
          <w:lang w:bidi="fa-IR"/>
        </w:rPr>
        <w:t>588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عملیات‌های موفقیت‌آمیز زنجیره‌ای را در خاک عراق انجام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عملیاتهای فتح، کربلا، والفجر</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عملیات نصر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حاصل این عملیاتها نزدیک شدن رزمندگان اسلام به سوی شهر بصره،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 استراتژیک بندری 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که عامل دقت و حساس شدن شورا نسبت به مسئله جنگ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براین اساس از ماه فوریه </w:t>
      </w:r>
      <w:r>
        <w:rPr>
          <w:rFonts w:eastAsia="IRNazanin" w:cs="IRNazanin"/>
          <w:color w:val="111111"/>
          <w:sz w:val="28"/>
          <w:szCs w:val="28"/>
          <w:lang w:bidi="fa-IR"/>
        </w:rPr>
        <w:t>1987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اعضای دائم به صورت یک گروه، کار مشترک و سازماندهی شده‌ای را جهت پایان بخشیدن به جنگ عراق با ایران آغاز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 این گروه مشترک بصورت محرمانه بود که حاصل بررسی‌های آن‌ها در طول پنج‌ماه، نوشتن پیش‌نویس قطعنامه </w:t>
      </w:r>
      <w:r>
        <w:rPr>
          <w:rFonts w:eastAsia="IRNazanin" w:cs="IRNazanin"/>
          <w:color w:val="111111"/>
          <w:sz w:val="28"/>
          <w:szCs w:val="28"/>
          <w:lang w:bidi="fa-IR"/>
        </w:rPr>
        <w:t>598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تهیه نمودن پیش‌نویس قطعنامه، جلسه شورای امنیت در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ژوئیه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eastAsia="IRNazanin" w:cs="IRNazanin"/>
          <w:color w:val="111111"/>
          <w:sz w:val="28"/>
          <w:szCs w:val="28"/>
          <w:lang w:bidi="fa-IR"/>
        </w:rPr>
        <w:t>1987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تیرماه </w:t>
      </w:r>
      <w:r>
        <w:rPr>
          <w:rFonts w:eastAsia="IRNazanin" w:cs="IRNazanin"/>
          <w:color w:val="111111"/>
          <w:sz w:val="28"/>
          <w:szCs w:val="28"/>
          <w:lang w:bidi="fa-IR"/>
        </w:rPr>
        <w:t>1366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تشکیل گردید و برای اولین‌بار در طول سالهای جنگ، هفت وزیر خارجه از کشورهای آمریکا، انگلیس، فرانسه، آلمان غربی، ایتالیا، آرژانتین و آمارات متحده عربی و جانشین وزیرامورخارجه ژاپن در آن شرکت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جلسه به ریاست ژان برنار ریمون وزیرخارجه فرانسه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وضعیت بین عراق و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تشکیل گردید و قبل از اخذ رای نمایندگان کشورهای چین، امارات متحدعربی، انگلستان، آمریکا، جمهوری آلمان غربی، ایتالیا، غنا، زامبیا، آرژانتین، کنگو، ونزوئلا و فرانسه و بعد از تصویب قطعنامه دبیرکل سازمان ملل متحد و نمایندگان کشورهای شوروی ژاپن، و بلغارستان سخنرانی کردند</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عاقبت پس از حدود نُه ماه و نیم از قطعنامه قبلی شورای امنیت بعد از مشورتهای فراوان و با توافق اصولی که به عمل آورده بود و در جوی که اجمالی از آن ذکر گردید در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تیرماه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IRNazanin" w:cs="IRNazanin"/>
          <w:color w:val="111111"/>
          <w:sz w:val="28"/>
          <w:szCs w:val="28"/>
          <w:lang w:bidi="fa-IR"/>
        </w:rPr>
        <w:t>1366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ژوئیه </w:t>
      </w:r>
      <w:r>
        <w:rPr>
          <w:rFonts w:eastAsia="IRNazanin" w:cs="IRNazanin"/>
          <w:color w:val="111111"/>
          <w:sz w:val="28"/>
          <w:szCs w:val="28"/>
          <w:lang w:bidi="fa-IR"/>
        </w:rPr>
        <w:t>1987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جلسه شماره </w:t>
      </w:r>
      <w:r>
        <w:rPr>
          <w:rFonts w:eastAsia="IRNazanin" w:cs="IRNazanin"/>
          <w:color w:val="111111"/>
          <w:sz w:val="28"/>
          <w:szCs w:val="28"/>
          <w:lang w:bidi="fa-IR"/>
        </w:rPr>
        <w:t>2750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طرح قطعنامه‌ای</w:t>
      </w:r>
      <w:r>
        <w:rPr>
          <w:rFonts w:eastAsia="IRNazanin" w:cs="IRNazanin"/>
          <w:color w:val="111111"/>
          <w:sz w:val="28"/>
          <w:szCs w:val="28"/>
          <w:rtl w:val="true"/>
          <w:lang w:bidi="fa-IR"/>
        </w:rPr>
        <w:t>(</w:t>
      </w:r>
      <w:r>
        <w:rPr>
          <w:rFonts w:eastAsia="IRNazanin" w:cs="IRNazanin"/>
          <w:color w:val="111111"/>
          <w:sz w:val="28"/>
          <w:szCs w:val="28"/>
          <w:lang w:bidi="fa-IR"/>
        </w:rPr>
        <w:t>461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که قبلاً به روی کلمه به کلمه آن توافق شده بود به اتفاق آراء به تصویب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این قطعنامه از این قرار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قطعنامه </w:t>
      </w:r>
      <w:r>
        <w:rPr>
          <w:rFonts w:eastAsia="IRNazanin" w:cs="IRNazanin"/>
          <w:color w:val="111111"/>
          <w:sz w:val="28"/>
          <w:szCs w:val="28"/>
          <w:lang w:bidi="fa-IR"/>
        </w:rPr>
        <w:t>598</w:t>
      </w:r>
      <w:r>
        <w:rPr>
          <w:rFonts w:eastAsia="IRNazanin" w:cs="IRNazanin"/>
          <w:color w:val="111111"/>
          <w:sz w:val="28"/>
          <w:szCs w:val="28"/>
          <w:rtl w:val="true"/>
          <w:lang w:bidi="fa-IR"/>
        </w:rPr>
        <w:t xml:space="preserve"> (</w:t>
      </w:r>
      <w:r>
        <w:rPr>
          <w:rFonts w:eastAsia="IRNazanin" w:cs="IRNazanin"/>
          <w:color w:val="111111"/>
          <w:sz w:val="28"/>
          <w:szCs w:val="28"/>
          <w:lang w:bidi="fa-IR"/>
        </w:rPr>
        <w:t>1987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شورای امنیت</w:t>
      </w:r>
    </w:p>
    <w:p>
      <w:pPr>
        <w:pStyle w:val="BookText"/>
        <w:rPr/>
      </w:pPr>
      <w:r>
        <w:rPr>
          <w:rFonts w:ascii="IRNazanin" w:hAnsi="IRNazanin" w:eastAsia="IRNazanin"/>
          <w:color w:val="111111"/>
          <w:sz w:val="28"/>
          <w:sz w:val="28"/>
          <w:szCs w:val="28"/>
          <w:rtl w:val="true"/>
          <w:lang w:bidi="fa-IR"/>
        </w:rPr>
        <w:t xml:space="preserve">با تأیید مجدد قطعنامه </w:t>
      </w:r>
      <w:r>
        <w:rPr>
          <w:rFonts w:eastAsia="IRNazanin" w:cs="IRNazanin"/>
          <w:color w:val="111111"/>
          <w:sz w:val="28"/>
          <w:szCs w:val="28"/>
          <w:rtl w:val="true"/>
          <w:lang w:bidi="fa-IR"/>
        </w:rPr>
        <w:t>(</w:t>
      </w:r>
      <w:r>
        <w:rPr>
          <w:rFonts w:eastAsia="IRNazanin" w:cs="IRNazanin"/>
          <w:color w:val="111111"/>
          <w:sz w:val="28"/>
          <w:szCs w:val="28"/>
          <w:lang w:bidi="fa-IR"/>
        </w:rPr>
        <w:t>582</w:t>
      </w:r>
      <w:r>
        <w:rPr>
          <w:rFonts w:eastAsia="IRNazanin" w:cs="IRNazanin"/>
          <w:color w:val="111111"/>
          <w:sz w:val="28"/>
          <w:szCs w:val="28"/>
          <w:rtl w:val="true"/>
          <w:lang w:bidi="fa-IR"/>
        </w:rPr>
        <w:t xml:space="preserve"> (</w:t>
      </w:r>
      <w:r>
        <w:rPr>
          <w:rFonts w:eastAsia="IRNazanin" w:cs="IRNazanin"/>
          <w:color w:val="111111"/>
          <w:sz w:val="28"/>
          <w:szCs w:val="28"/>
          <w:lang w:bidi="fa-IR"/>
        </w:rPr>
        <w:t>1986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با ابراز نگرانی عمیق از اینکه علیرغم درخواستهایش برای آتش‌بس، منازعه بین ایران و عراق به شدّت سابق با تلفات شدید انسانی و تخریب مادّی ادامه دارد، با ابراز تأسف از آغاز و ادامه منازعه، همچنین با ابراز تأسف از بمباران مراکز صرفاً مسکونیِ غیرنظامی، حملات به کشتیرانی بی‌طرف یا هواپیماهای کشوری، نقض قوانین بین‌المللیِ انسان‌دوستانه و دیگر قوانین ناظر بر درگیری مسلحانه، بویژه کاربرد سلاحهای شیمیایی برخلاف الزامات پروتکل </w:t>
      </w:r>
      <w:r>
        <w:rPr>
          <w:rFonts w:eastAsia="IRNazanin" w:cs="IRNazanin"/>
          <w:color w:val="111111"/>
          <w:sz w:val="28"/>
          <w:szCs w:val="28"/>
          <w:lang w:bidi="fa-IR"/>
        </w:rPr>
        <w:t>1925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ژنو، با ابراز نگرانی عمیق نسبت به احتمال تشدید و گسترش بیشتر منازعه،</w:t>
      </w:r>
    </w:p>
    <w:p>
      <w:pPr>
        <w:pStyle w:val="BookText"/>
        <w:rPr/>
      </w:pPr>
      <w:r>
        <w:rPr>
          <w:rFonts w:ascii="IRNazanin" w:hAnsi="IRNazanin" w:eastAsia="IRNazanin"/>
          <w:color w:val="111111"/>
          <w:sz w:val="28"/>
          <w:sz w:val="28"/>
          <w:szCs w:val="28"/>
          <w:rtl w:val="true"/>
          <w:lang w:bidi="fa-IR"/>
        </w:rPr>
        <w:t>مصمم گردید به تمامی اقدامات نظامی بین ایران و عراق خاتمه بخشد،</w:t>
      </w:r>
    </w:p>
    <w:p>
      <w:pPr>
        <w:pStyle w:val="BookText"/>
        <w:rPr/>
      </w:pPr>
      <w:r>
        <w:rPr>
          <w:rFonts w:ascii="IRNazanin" w:hAnsi="IRNazanin" w:eastAsia="IRNazanin"/>
          <w:color w:val="111111"/>
          <w:sz w:val="28"/>
          <w:sz w:val="28"/>
          <w:szCs w:val="28"/>
          <w:rtl w:val="true"/>
          <w:lang w:bidi="fa-IR"/>
        </w:rPr>
        <w:t>معتقد گردید که می‌باید یک راه حل جامع، عادلانه، شرافتمندانه و پایدار بین ایران و عراق به دست آید،</w:t>
      </w:r>
    </w:p>
    <w:p>
      <w:pPr>
        <w:pStyle w:val="BookText"/>
        <w:rPr/>
      </w:pPr>
      <w:r>
        <w:rPr>
          <w:rFonts w:ascii="IRNazanin" w:hAnsi="IRNazanin" w:eastAsia="IRNazanin"/>
          <w:color w:val="111111"/>
          <w:sz w:val="28"/>
          <w:sz w:val="28"/>
          <w:szCs w:val="28"/>
          <w:rtl w:val="true"/>
          <w:lang w:bidi="fa-IR"/>
        </w:rPr>
        <w:t>با یادآوری مفاد منشور ملل متحد، بویژه تعهد همه دول عضو به حل اختلافات بین‌المللی خود از راههای مسالمت‌آمیز به نحوی که صلح و امنیت بین‌المللی و عدالت به مخاطره نیفتد،</w:t>
      </w:r>
    </w:p>
    <w:p>
      <w:pPr>
        <w:pStyle w:val="BookText"/>
        <w:rPr/>
      </w:pPr>
      <w:r>
        <w:rPr>
          <w:rFonts w:ascii="IRNazanin" w:hAnsi="IRNazanin" w:eastAsia="IRNazanin"/>
          <w:color w:val="111111"/>
          <w:sz w:val="28"/>
          <w:sz w:val="28"/>
          <w:szCs w:val="28"/>
          <w:rtl w:val="true"/>
          <w:lang w:bidi="fa-IR"/>
        </w:rPr>
        <w:t>با حکم به اینکه در منازعه ما بین ایران و عراق نقض صلح حادث شده است،</w:t>
      </w:r>
    </w:p>
    <w:p>
      <w:pPr>
        <w:pStyle w:val="BookText"/>
        <w:rPr/>
      </w:pPr>
      <w:r>
        <w:rPr>
          <w:rFonts w:ascii="IRNazanin" w:hAnsi="IRNazanin" w:eastAsia="IRNazanin"/>
          <w:color w:val="111111"/>
          <w:sz w:val="28"/>
          <w:sz w:val="28"/>
          <w:szCs w:val="28"/>
          <w:rtl w:val="true"/>
          <w:lang w:bidi="fa-IR"/>
        </w:rPr>
        <w:t xml:space="preserve">با اقدام براساس مواد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منشور ملل متحد،</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خواستار آن است که به عنوان یک قدم اولیه جهت حل و فصل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راه مذاکره، ایران و عراق یک آتش‌بس فوری را رعایت کرده، به تمامی عملیات نظامی در زمین، دریا و هوا خاتمه داده و تمامی نیروهای خود را بدون درنگ به مرزهای شناخته شده بین‌المللی بازگردانند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دبیرکل درخواست می‌کند که یک تیم ناظر ملل متحد را برای بررسی، تأیید و نظارت برآتش‌بس و عقب‌نشینی نیروها اعزام نماید و همچنین از دبیرکل درخواست می‌نماید با مشورت طرفین درگیر تدابیر لازم را اتخاذ نموده، گزارش آن را به شورای امنیت ارائه نماید</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مصرانه می‌خواهد اسرای جنگی آزاد شده و پس از قطع مخاصمات فعال کنونی، براساس کنوانسیون سوم ژنو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اوت </w:t>
      </w:r>
      <w:r>
        <w:rPr>
          <w:rFonts w:eastAsia="IRNazanin" w:cs="IRNazanin"/>
          <w:color w:val="111111"/>
          <w:sz w:val="28"/>
          <w:szCs w:val="28"/>
          <w:lang w:bidi="fa-IR"/>
        </w:rPr>
        <w:t>1949</w:t>
      </w:r>
      <w:r>
        <w:rPr>
          <w:rFonts w:ascii="IRNazanin" w:hAnsi="IRNazanin" w:eastAsia="IRNazanin"/>
          <w:color w:val="111111"/>
          <w:sz w:val="28"/>
          <w:sz w:val="28"/>
          <w:szCs w:val="28"/>
          <w:rtl w:val="true"/>
          <w:lang w:bidi="fa-IR"/>
        </w:rPr>
        <w:t>، بدون تأخیر به کشور خود بازگردانده شوند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ایران و عراق می‌خواهد با دبیرکل در اجرای این قطعنامه و در تلاشهای میانجیگرانه برای حصول یک راه حل جامع، عادلانه و شرافتمندانه مورد قبول دو طرف در خصوص تمام موضوعات موجود، منطبق با اصول مندرج در منشور ملل متحد، همکاری نمایند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تمامی کشورهای دیگر می‌خواهد که حداکثر خویشتنداری را مبذول دارند و از هرگونه اقدامی که می‌تواند منجر به تشدید و گسترش بیشتر منازعه گردد احتراز کنند و بدین ترتیب اجرای قطعنامه حاضر را تسهیل نمایند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دبیرکل درخواست می‌نماید که با مشورت با ایران و عراق، مسئله تفویض اختیار به یک هیئت بی‌طرف برای تحقیق راجع به مسئولیت منازعه را بررسی نموده، در اسرع وقت به شورای امنیت گزارش 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ابعاد خسارات وارده در خلال منازعه و نیاز به تلاشهای بازسازی با کمکهای مناسب بین‌الملل پس از خاتمه درگیری تصدیق می‌گردد، و در این خصوص از دبیرکل درخواست می‌کند که یک هیئت کارشناسان را برای مطالعه موضوع بازسازی و گزارش به شورای امنیت تعیین 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همچنین از دبیرکل درخواست می‌کند که با مشورت با ایران و عراق و دیگر کشورهای منطقه، راههای افزایش امنیت و ثبات منطقه را مورد مداقه قرار 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دبیرکل درخواست می‌کندکه شورای امنیت را در مورد اجرای این قطعنامه مطلع 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مصمم است برای بررسی اقدامات بیشتر جهت رعایت و اجرای این قطعنامه در صورت ضرورت جلسات دیگری مجدداً تشکیل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تصویب قطعنامه، دبیرکل در همان جلسه شورای امنیت طی سخنانی اظهار داشت</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قطعنامه‌ای که اینک تصویب شد، اوج تلاشهای مشترک اعضای شورای امنیت به عنوان نمایندگان جامعه بین‌المللی برای برقراری راه حلی جامع، عادلانه و شرافتمندانه برای منازعه ایران و عراق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پایان بخشیدن به جنگ در این منطقه لازم است که سیاستهای ملیِ همه اعضا هماهنگ با نیات اعلام شده شورا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جهت، پاراگراف اجرایی شماره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قطعنامه مسئولیت مشترکی را برای همه کشورهای عضو سازمان ملل متحد در پی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قدم اساسی با مشورت دو کشور و سایر کشورهای منطقه، برقراری ترتیباتی برای امنیت و ثبات منطقه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مسئولیت منازعه در اسرع وقت با مشورت دو طرف احتمال </w:t>
      </w:r>
    </w:p>
    <w:p>
      <w:pPr>
        <w:pStyle w:val="BookText"/>
        <w:rPr/>
      </w:pPr>
      <w:r>
        <w:rPr>
          <w:rFonts w:ascii="IRNazanin" w:hAnsi="IRNazanin" w:eastAsia="IRNazanin"/>
          <w:color w:val="111111"/>
          <w:sz w:val="28"/>
          <w:sz w:val="28"/>
          <w:szCs w:val="28"/>
          <w:rtl w:val="true"/>
          <w:lang w:bidi="fa-IR"/>
        </w:rPr>
        <w:t>تشکیل هیئت بی‌طرف برای رسیدگی به موضوع هدف اصلی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بیایید همه با هم همکاری کنیم، شما اعضای شورا، ایران و عراق و من به عنوان دبیر کل سازمان ملل متحد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اینک با ذکر این مقدمه برآنیم که دلائل و علل بیرونی پذیرش قطعنامه </w:t>
      </w:r>
      <w:r>
        <w:rPr>
          <w:rFonts w:eastAsia="IRNazanin" w:cs="IRNazanin"/>
          <w:color w:val="111111"/>
          <w:sz w:val="28"/>
          <w:szCs w:val="28"/>
          <w:lang w:bidi="fa-IR"/>
        </w:rPr>
        <w:t>598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توسط دولت جمهوری اسلامی را عنوان و بررسی نماییم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توافق بین‌المللی ابرقدرتها</w:t>
      </w:r>
    </w:p>
    <w:p>
      <w:pPr>
        <w:pStyle w:val="BookText"/>
        <w:rPr/>
      </w:pPr>
      <w:r>
        <w:rPr>
          <w:rFonts w:ascii="IRNazanin" w:hAnsi="IRNazanin" w:eastAsia="IRNazanin"/>
          <w:color w:val="111111"/>
          <w:sz w:val="28"/>
          <w:sz w:val="28"/>
          <w:szCs w:val="28"/>
          <w:rtl w:val="true"/>
          <w:lang w:bidi="fa-IR"/>
        </w:rPr>
        <w:t>روند توافقات بین‌المللی شرق و غرب، پیرامون حوزه‌های تحت نفوذ و سیطره، سبب شد تا ابرقدرتها برای حل مسئله ایران و عراق و برای تأمین منافع و اجرای نقطه نظرات مشترک با هم سازش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روزهای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فوریه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eastAsia="IRNazanin" w:cs="IRNazanin"/>
          <w:color w:val="111111"/>
          <w:sz w:val="28"/>
          <w:szCs w:val="28"/>
          <w:lang w:bidi="fa-IR"/>
        </w:rPr>
        <w:t>1985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بهمن و اول اسفند </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معاونین وزارت امورخارجه امریکا و شوروی در نشست مشترکی برای حل منازعات منطقه به گفتگو پرداختند و موضوع اصلی مذاکرات آنها جنگ عراق و ایران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آمریکا و شوروی در گفتگوهای سالهای بعد، ضمن توافقهایی که با هم نمودند از اوایل </w:t>
      </w:r>
      <w:r>
        <w:rPr>
          <w:rFonts w:eastAsia="IRNazanin" w:cs="IRNazanin"/>
          <w:color w:val="111111"/>
          <w:sz w:val="28"/>
          <w:szCs w:val="28"/>
          <w:lang w:bidi="fa-IR"/>
        </w:rPr>
        <w:t>1988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توافق نمودند که به جنگ ایران و عراق خاتمه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فشاری که از این توافق حاصله بر ایران اسلامی وارد آمد، فشاری بس توانفرسا و مشکل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آمریکا ضمن بازگذاشتن دست شوروی در درگیریهایی چون افغانستان، کامبوج، نامیبیا او را به سکوت در مقابل عملکرد خصمانه خود بر علیه ایران وارد نمود و شوروی هم از این طرح استقبال جدی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آمریکا در این حمایت جهانی از دولت بعث عراق خود بصورت آشکارا و صریح</w:t>
      </w:r>
      <w:r>
        <w:rPr>
          <w:rFonts w:eastAsia="IRNazanin" w:cs="IRNazanin"/>
          <w:color w:val="111111"/>
          <w:sz w:val="28"/>
          <w:szCs w:val="28"/>
          <w:rtl w:val="true"/>
          <w:lang w:bidi="fa-IR"/>
        </w:rPr>
        <w:t>(</w:t>
      </w:r>
      <w:r>
        <w:rPr>
          <w:rFonts w:eastAsia="IRNazanin" w:cs="IRNazanin"/>
          <w:color w:val="111111"/>
          <w:sz w:val="28"/>
          <w:szCs w:val="28"/>
          <w:lang w:bidi="fa-IR"/>
        </w:rPr>
        <w:t>464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صحنه شد و در یک مرحله از طریق ناوهای خود سکوهای نفتی ما را بمباران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شوروی با در اختیار نهادن بهترین هواپیماها و جنگنده‌های مدرن در اختیار عراق، او را در مقابل ایران پشتیبانی می‌نمود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تحلیل‌گران ایرانی در دانشگاه فلوریدا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برای شرکت در کنفرانس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دفاع و تجاوز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تابستان </w:t>
      </w:r>
      <w:r>
        <w:rPr>
          <w:rFonts w:eastAsia="IRNazanin" w:cs="IRNazanin"/>
          <w:color w:val="111111"/>
          <w:sz w:val="28"/>
          <w:szCs w:val="28"/>
          <w:lang w:bidi="fa-IR"/>
        </w:rPr>
        <w:t>1367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تهران برگزار شد به ایران آمده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اظهار داشت</w:t>
      </w:r>
      <w:r>
        <w:rPr>
          <w:rFonts w:eastAsia="IRNazanin" w:cs="IRNazanin"/>
          <w:color w:val="111111"/>
          <w:sz w:val="28"/>
          <w:szCs w:val="28"/>
          <w:rtl w:val="true"/>
          <w:lang w:bidi="fa-IR"/>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طی ماههای آغازین جنگ تا جولای </w:t>
      </w:r>
      <w:r>
        <w:rPr>
          <w:rFonts w:eastAsia="IRNazanin" w:cs="IRNazanin"/>
          <w:color w:val="111111"/>
          <w:sz w:val="28"/>
          <w:szCs w:val="28"/>
          <w:lang w:bidi="fa-IR"/>
        </w:rPr>
        <w:t>1982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شوروی‌ها اقدام به اتخاذ سیاست بی‌طرفی صددرصد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روی فروش اسلحه به کشور عراق را قطع کردند و با اینکه براساس قرارداد دوستی و مودّت شوروی و عراق این کشور می‌بایست اسلحه مورد نیاز عراق را </w:t>
      </w:r>
    </w:p>
    <w:p>
      <w:pPr>
        <w:pStyle w:val="BookText"/>
        <w:rPr/>
      </w:pPr>
      <w:r>
        <w:rPr>
          <w:rFonts w:ascii="IRNazanin" w:hAnsi="IRNazanin" w:eastAsia="IRNazanin"/>
          <w:color w:val="111111"/>
          <w:sz w:val="28"/>
          <w:sz w:val="28"/>
          <w:szCs w:val="28"/>
          <w:rtl w:val="true"/>
          <w:lang w:bidi="fa-IR"/>
        </w:rPr>
        <w:t>تأمین کند، شوروی براساس تحلیل و موضعگیریش نسبت به انقلاب اسلامی ایران از دادن سلاح به عراق خودداری کرد و رسماً اعلام موضع بی‌طرفی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سال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فوریه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ایران اقدام به اتخاذ تصمیمات تهاجمی در جنگ کرد، سیاست جنگی ایران برای شوروی غیرقابل قبول بود و خطر سقوط صدام حسین این نگرانی را تشدید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دوره سیاست شوروی‌ها براین اصل استوار بود که ایران قادر به ادامه یک راه حل نظامی در قبال جنگ نیست و شوروی بتدریج به کشور عراق کمک نظامی و اقتصادی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سال </w:t>
      </w:r>
      <w:r>
        <w:rPr>
          <w:rFonts w:eastAsia="IRNazanin" w:cs="IRNazanin"/>
          <w:color w:val="111111"/>
          <w:sz w:val="28"/>
          <w:szCs w:val="28"/>
          <w:lang w:bidi="fa-IR"/>
        </w:rPr>
        <w:t>1986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روسها سیاست تازه‌ای در قبال جنگ عراق و ایران اتخاذ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عمده‌ترین دلیل این سیاست پیروزی ایران در فاو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پیروزی بیانگر استراتژی و قدرت عملیاتی نیروهای نظامی ایران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برای اولین‌بار نشان داد که قادر است سیستم دفاعی عراق را که براساس نظام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دفاع متحرک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استوار شده بود، غافلگیر کند و درهم بشکند و به اهداف استراتژیک خود دست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متخصصان استراتژیک روسیه بر این عقیده شدند که باید نیروی نظامی عراق از حالت دفاعی خارج شود و استراتژی تهاجمی را دنبال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تصمیم تازه رهبران شوروی مبنی بر خارج ساختن نیروهای خود از افغانستان و نیز احتمال پیروزی نظامی ایران و احتمال روی کارآمدن یک حکومت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بنیادگرا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افغانستان و با توجه به جدّی شدن جریان اسلامی در جمهوری‌های مسلمان نشین شوروی، رهبران آن کشور را دچار کابوس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دیدگاه دیگر، سیاست بازسازی اقتصادی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اجتماعی گورباچف و تشنج‌زدایی در منطقه مستلزم اتخاذ سیاستی بود که به پایان جنگ ایران و عراق منجر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علیرغم درگیری مداوم ایران و امریکا و نقش عمده‌ای که آمریکا در ایجاد و هدایت یک جبهه جهانی و منطقه‌ای علیه ایران داشته، اتحاد شوروی همواره نقش مهمی در برپا نگاه داشتن ماشین جنگی عراق و شرایط پذیرش قطعنامه </w:t>
      </w:r>
      <w:r>
        <w:rPr>
          <w:rFonts w:eastAsia="IRNazanin" w:cs="IRNazanin"/>
          <w:color w:val="111111"/>
          <w:sz w:val="28"/>
          <w:szCs w:val="28"/>
          <w:lang w:bidi="fa-IR"/>
        </w:rPr>
        <w:t>598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ایفا کرده است</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شوروی کشور فرانسه با در اختیار نهادن هواپیماهای سوپر اتاندارد و میراژ </w:t>
      </w:r>
      <w:r>
        <w:rPr>
          <w:rFonts w:eastAsia="IRNazanin" w:cs="IRNazanin"/>
          <w:color w:val="111111"/>
          <w:sz w:val="28"/>
          <w:szCs w:val="28"/>
          <w:lang w:bidi="fa-IR"/>
        </w:rPr>
        <w:t>2000</w:t>
      </w:r>
      <w:r>
        <w:rPr>
          <w:rFonts w:ascii="IRNazanin" w:hAnsi="IRNazanin" w:eastAsia="IRNazanin"/>
          <w:color w:val="111111"/>
          <w:sz w:val="28"/>
          <w:sz w:val="28"/>
          <w:szCs w:val="28"/>
          <w:rtl w:val="true"/>
          <w:lang w:bidi="fa-IR"/>
        </w:rPr>
        <w:t>، توانست دین خود را در کمک نمودن به عراق ادا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کشورهای عربی جهان سوم هم با ارسال دلارهای آمریکایی، عراق را دوپینگ می‌نمودند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کشور آلمان با ارسال مواد شیمیایی، دست عراق را در بمباران و گلوله‌باران شیمیایی در جبهه‌ها و جنگ شهرها، می‌گرفت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ملاحظه می‌شود که تمامی جهان استکبار و در یک کلمه کفر با تمام توان به پشت‌سر صدام آمده و در صدد بودند به هر قیمتی نگذارند او در این جنگ شکست بخورد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اینجا نظریات دو تن از دست‌اندرکاران سیاست عملی و اجرایی کشورمان را که از نزدیک در جریان قطعنامه </w:t>
      </w:r>
      <w:r>
        <w:rPr>
          <w:rFonts w:eastAsia="IRNazanin" w:cs="IRNazanin"/>
          <w:color w:val="111111"/>
          <w:sz w:val="28"/>
          <w:szCs w:val="28"/>
          <w:lang w:bidi="fa-IR"/>
        </w:rPr>
        <w:t>598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 و بیان‌گر فشارها بین‌المللی بر ایران بود می‌خوانیم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دکتر محمد جواد لاریجانی معاون بین‌المللی وقت وزیر امورخارجه در این زمینه اظهار میدارد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پیش از صدور قطعنامه </w:t>
      </w:r>
      <w:r>
        <w:rPr>
          <w:rFonts w:eastAsia="IRNazanin" w:cs="IRNazanin"/>
          <w:color w:val="111111"/>
          <w:sz w:val="28"/>
          <w:szCs w:val="28"/>
          <w:lang w:bidi="fa-IR"/>
        </w:rPr>
        <w:t>598</w:t>
      </w:r>
      <w:r>
        <w:rPr>
          <w:rFonts w:ascii="IRNazanin" w:hAnsi="IRNazanin" w:eastAsia="IRNazanin"/>
          <w:color w:val="111111"/>
          <w:sz w:val="28"/>
          <w:sz w:val="28"/>
          <w:szCs w:val="28"/>
          <w:rtl w:val="true"/>
          <w:lang w:bidi="fa-IR"/>
        </w:rPr>
        <w:t>، تمامی قطبهای قدرت جهان چند کار همزمان را سازماندهی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فشاری بین‌المللی علیه جمهوری اسلامی ایران که در آن سرزنش، تنبیه و تحریم ایران به لحاظ تسلیحاتی و اقتصادی منظور گردد، دوم حضور نظامی ترساننده‌ای در خلیج‌فارس که تمامی قدرتها در آن شرکت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برداشت کلی این بود که زمان مداخله قدرتهای بزرگ برای جلوگیری از پیروزی ایران در جنگ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نتیجه آن تغییر تصویر سیاسی منطقه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آنها فرا رسیده است و نباید بیش از این فرصت را از دست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 ترتیب قطعنامه </w:t>
      </w:r>
      <w:r>
        <w:rPr>
          <w:rFonts w:eastAsia="IRNazanin" w:cs="IRNazanin"/>
          <w:color w:val="111111"/>
          <w:sz w:val="28"/>
          <w:szCs w:val="28"/>
          <w:lang w:bidi="fa-IR"/>
        </w:rPr>
        <w:t>598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شکل‌گیری بود و از خصوصیات آن در آخرین پیش‌نویسها، اقدامات تنبیهی و محدود کننده علیه جمهوری اسلامی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به‌طور همزمان نیز نیروهای نظامی بلوکهای مختلف شروع به ورود به خلیج‌فارس کردند</w:t>
      </w:r>
      <w:r>
        <w:rPr>
          <w:rFonts w:eastAsia="IRNazanin" w:cs="IRNazanin"/>
          <w:color w:val="111111"/>
          <w:sz w:val="28"/>
          <w:szCs w:val="28"/>
          <w:rtl w:val="true"/>
          <w:lang w:bidi="fa-IR"/>
        </w:rPr>
        <w:t>.«(</w:t>
      </w:r>
      <w:r>
        <w:rPr>
          <w:rFonts w:eastAsia="IRNazanin" w:cs="IRNazanin"/>
          <w:color w:val="111111"/>
          <w:sz w:val="28"/>
          <w:szCs w:val="28"/>
          <w:lang w:bidi="fa-IR"/>
        </w:rPr>
        <w:t>466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دکتر رجایی خراسانی سفیر و نماینده اسبق جمهوری اسلامی ایران در سازمان ملل متحد که از نزدیک در جریان چگونگی شکل‌گیری قطعنامه </w:t>
      </w:r>
      <w:r>
        <w:rPr>
          <w:rFonts w:eastAsia="IRNazanin" w:cs="IRNazanin"/>
          <w:color w:val="111111"/>
          <w:sz w:val="28"/>
          <w:szCs w:val="28"/>
          <w:lang w:bidi="fa-IR"/>
        </w:rPr>
        <w:t>598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 این‌گونه تحلیل می‌نماید</w:t>
      </w:r>
      <w:r>
        <w:rPr>
          <w:rFonts w:eastAsia="IRNazanin" w:cs="IRNazanin"/>
          <w:color w:val="111111"/>
          <w:sz w:val="28"/>
          <w:szCs w:val="28"/>
          <w:rtl w:val="true"/>
          <w:lang w:bidi="fa-IR"/>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بعد که در عملیات کربلای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پیشرفتهای نظامی عمده‌ای به دست آوردیم، به بصره نزدیک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 داخل عراق بیشتر ضعیف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 موجود، یعنی حضور ما در حوالی بصره، تحمل تلفات و ضایعات سنگینی از سوی عراق و آزادی بخشی از اراضی داخل عراق مشکلات سیاسی زیادی به وجود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دیگر توطئه پایین آوردن بهای نفت هم به شکست انجامید و کشورهای عربی خلیج فارس مثل عربستان سعودی از لحاظ درآمدهای نفتی دچار اشکال شدند، در نتیجه کمکهای اقتصادی آنها به صدام تا حدودی تقلیل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بدقت اوضاع را زیر نظر داشتند احساس کردند که باید دست به کاری بزنند، چه اگر هرچه زودتر یک حرکت سیاسی انجام نگیرد و تقویت روحیه‌ای برای صدام و حامیان او به وجود نیاید، ممکن است تحولات سیاسی در داخل عراق و منطقه خیلی سریعتر از آنچه فکر می‌کنند پیش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با یک حرکت سیاسی تازه کوشیدند آرامش بیشتری برای منطقه </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فراهم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حرکت سیاسی چند جهت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اینکه سعی کردند یکی از خواسته‌های ایران را به نحوی تأمین کنند تا ایران راضی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اینکه باید کاری می‌کردند تا از رژیمهای حامی صدام در منطقه بتدریج حمایت بیشتری به عمل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ضمناً از نظر سیاسی باید در صحنه بین‌المللی حرکتی به وجود آید که عراقیها کشورهای عربی و کسانی را که از امواج انقلاب اسلامی نگران‌اند، امیدوار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قطعنامه </w:t>
      </w:r>
      <w:r>
        <w:rPr>
          <w:rFonts w:eastAsia="IRNazanin" w:cs="IRNazanin"/>
          <w:color w:val="111111"/>
          <w:sz w:val="28"/>
          <w:szCs w:val="28"/>
          <w:lang w:bidi="fa-IR"/>
        </w:rPr>
        <w:t>598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حداقل یک سال مطالعه و مذاکره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ملل اگر می‌خواست موفقیتی داشته باشد، می‌بایست تا حدودی حقانیت ایران را مطرح سازد تا از این طریق هم امکان تأمین پاره‌ای از نظرهای ایران به دست آید و هم زمینه‌ای برای به اصطلاح نقش سازنده شورای امنیت فراهم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اعضای شورای امنیت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 ایران و عراق کاری نداریم؛ خود شورای امنیت به عنوان مؤسسه‌ای که باید حافظ صلح بین‌المللی باشد، مستقل از خواسته‌های طرفین سخنی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حرکاتی که برای زمینه‌سازی جلب رضایت جمهوری اسلامی ایران انجام دادند، برگزاری کنفرانسی در بنیاد فورد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کنفرانس نمایندگان اعضای دائم شورای امنیت به اضافه دبیر کل و معاون او وعده زیادی از صاحبنظران و متخصصان مسائل خاورمیانه شرکت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کنفرانس جنگ ایران و عراق را بررسی کرد و سخنرانیهای زیادی صورت گرفت که تعدادی از آنها انتشار نیافت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سخنرانی میزبان، یعنی مدیرعامل بنیاد فورد، به عنوان سند منتشر شد؛ ولی مذاکرات داخل کنفرانس در دسترس قرار نگرفت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حقایقی که تا آن زمان در مورد مظلومیت ایران گفته نشده بود، مطرح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حق‌گوییهای کنفرانس و متجاوز شناختن صدام، نتیجه‌گیری این نبود که باید صدام را محکوم کرد و حق را به ایران داد، بلکه چنین استدلال می‌کردند که مادامی که بخشی از حقایق را به نفع جمهوری اسلامی ایران مطرح نکنیم و یک مقدار از خواسته‌های مشروع این کشور را به رسمیت نشناسیم، نخواهیم توانست یک راه حل سیاسی برای صدام بیابیم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به این نتیجه رسیدند که بازی سیاسی جدیدشان باید براساس تأمین نظریات ایران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صحبت دبیرکل در کنفرانس اسلامی، سمینار فورد و بسیاری سمینارهای دیگر که در دانشگاهها و مؤسسات بی‌طرف برگزار شد، قطعنامه </w:t>
      </w:r>
      <w:r>
        <w:rPr>
          <w:rFonts w:eastAsia="IRNazanin" w:cs="IRNazanin"/>
          <w:color w:val="111111"/>
          <w:sz w:val="28"/>
          <w:szCs w:val="28"/>
          <w:lang w:bidi="fa-IR"/>
        </w:rPr>
        <w:t>598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وجود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قطعنامه خواسته‌های صدام را زیرپوشش صلح و امنیت بین‌المللی که بزرگترین وظیفه سازمان ملل است مطرح می‌سازد و نیز خواسته‌های ایران را در بخش ششم تأمین می‌کند و اگر ایران کوتاه نیاید و همکاری نکند و </w:t>
      </w:r>
    </w:p>
    <w:p>
      <w:pPr>
        <w:pStyle w:val="BookText"/>
        <w:rPr/>
      </w:pPr>
      <w:r>
        <w:rPr>
          <w:rFonts w:ascii="IRNazanin" w:hAnsi="IRNazanin" w:eastAsia="IRNazanin"/>
          <w:color w:val="111111"/>
          <w:sz w:val="28"/>
          <w:sz w:val="28"/>
          <w:szCs w:val="28"/>
          <w:rtl w:val="true"/>
          <w:lang w:bidi="fa-IR"/>
        </w:rPr>
        <w:t>بخواهند به ایران فشار بیاورند، تحت پوشش حفظ صلح و امنیت بین‌المللی در خلیج فارس و نه حمایت از صدام عمل می‌کنند و اگر لازم باشد زیرنام اجرای قطعنامه، پوشش بین‌المللی قابل اجرا درست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این قطعنامه می‌بینیم وقتی کشتی یو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استارک آمریکایی به وسیله بمب‌افکن عراقی صدمه می‌خورد، رژیم عراق از امریکا پاداش می‌گیرد و به عوض اینکه عکس‌العمل نشان بدهند، می‌گویند چون منطقه آرام نیست، جنگ باید فوراً به پایان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می‌کوشند ضربه‌ای را که صدام به آنها زده، به خرج ما حل و فصل ساخته و به حساب جنگ تحمیلی بگذارند و راه حل آن را پایان دادن به جنگ عراق عنوان کنند</w:t>
      </w:r>
      <w:r>
        <w:rPr>
          <w:rFonts w:eastAsia="IRNazanin" w:cs="IRNazanin"/>
          <w:color w:val="111111"/>
          <w:sz w:val="28"/>
          <w:szCs w:val="28"/>
          <w:rtl w:val="true"/>
          <w:lang w:bidi="fa-IR"/>
        </w:rPr>
        <w:t>.«(</w:t>
      </w:r>
      <w:r>
        <w:rPr>
          <w:rFonts w:eastAsia="IRNazanin" w:cs="IRNazanin"/>
          <w:color w:val="111111"/>
          <w:sz w:val="28"/>
          <w:szCs w:val="28"/>
          <w:lang w:bidi="fa-IR"/>
        </w:rPr>
        <w:t>467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تحریم تسلیحاتی ایران</w:t>
      </w:r>
    </w:p>
    <w:p>
      <w:pPr>
        <w:pStyle w:val="BookText"/>
        <w:rPr/>
      </w:pPr>
      <w:r>
        <w:rPr>
          <w:rFonts w:ascii="IRNazanin" w:hAnsi="IRNazanin" w:eastAsia="IRNazanin"/>
          <w:color w:val="111111"/>
          <w:sz w:val="28"/>
          <w:sz w:val="28"/>
          <w:szCs w:val="28"/>
          <w:rtl w:val="true"/>
          <w:lang w:bidi="fa-IR"/>
        </w:rPr>
        <w:t>پس از توافق‌های امریکا و شوروی، شوروی با پافشاری امریکا برای تصویب قطعنامه در مورد تحریم فروش اسلحه به ایران موافقت کرد و عملاً نیز به کشورهای بلوک شرق و کره‌شمالی توصیه نمود که از فروش اسلحه به ایران خودداری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سیاست تحریم سبب گردید که بسیاری از دلالان اسلحه، فروش اسلحه را حاضر نشوند حتی به قیمت چند برابر معامله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تحریم تسلیحاتی ایران توسط آمریکا حاصل کوشش او در سازمان ملل متحد بود که او موفق شده بود نظر موافق شوروی و چین را جلب نماید و از آن رو فرانسه و انگلستان هم که از طرفداران پروپا قرص این سیاست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تحلیل‌گران معتقدند که اگر این قطعنامه به تصویب اعضاء می‌رسید ایران دیگر از دریافت مقدار سلاح‌های ناچیزی که از بازار آزاد و یا از بعضی دولتها تهیه می‌کرد محروم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طول جنگ تحمیلی، کشورمان در تهیه سلاح و وسایل و تجهیزات جنگی با مشکل مواجه می‌شد</w:t>
      </w:r>
      <w:r>
        <w:rPr>
          <w:rFonts w:eastAsia="IRNazanin" w:cs="IRNazanin"/>
          <w:color w:val="111111"/>
          <w:sz w:val="28"/>
          <w:szCs w:val="28"/>
          <w:rtl w:val="true"/>
          <w:lang w:bidi="fa-IR"/>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آمریکای جنایتکار از سال </w:t>
      </w:r>
      <w:r>
        <w:rPr>
          <w:rFonts w:eastAsia="IRNazanin" w:cs="IRNazanin"/>
          <w:color w:val="111111"/>
          <w:sz w:val="28"/>
          <w:szCs w:val="28"/>
          <w:lang w:bidi="fa-IR"/>
        </w:rPr>
        <w:t>1983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تمامی دولتها به زور درخواست نمود از فروش سلاح به ایران خودداری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اثر اعلام این سیاست بلافاصله مقرراتی هم جهت متخلفین از این سیاست تهیه و تصویب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برابر این ضوابط و مقررات دلالان اسلحه در هر کشوری که به ایران سلاح بفروشد مورد پیگرد قانونی قرار خواهد 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بعنوان نمونه مقامات قضایی </w:t>
      </w:r>
    </w:p>
    <w:p>
      <w:pPr>
        <w:pStyle w:val="BookText"/>
        <w:rPr/>
      </w:pPr>
      <w:r>
        <w:rPr>
          <w:rFonts w:ascii="IRNazanin" w:hAnsi="IRNazanin" w:eastAsia="IRNazanin"/>
          <w:color w:val="111111"/>
          <w:sz w:val="28"/>
          <w:sz w:val="28"/>
          <w:szCs w:val="28"/>
          <w:rtl w:val="true"/>
          <w:lang w:bidi="fa-IR"/>
        </w:rPr>
        <w:t xml:space="preserve">امریکا در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آوریل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1984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از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دلالان اسلحه را توقیف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متهم بودند که قصد داشتند مقداری هواپیمای جنگی و حمل و نقل، موشک‌های </w:t>
      </w:r>
      <w:r>
        <w:rPr>
          <w:rFonts w:eastAsia="Times New Roman" w:cs="Times New Roman" w:ascii="Times New Roman" w:hAnsi="Times New Roman"/>
          <w:color w:val="111111"/>
          <w:sz w:val="28"/>
          <w:szCs w:val="28"/>
          <w:lang w:val="en-US" w:bidi="en-US"/>
        </w:rPr>
        <w:t>Tow</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Times New Roman" w:cs="Times New Roman" w:ascii="Times New Roman" w:hAnsi="Times New Roman"/>
          <w:color w:val="111111"/>
          <w:sz w:val="28"/>
          <w:szCs w:val="28"/>
          <w:lang w:val="en-US" w:bidi="en-US"/>
        </w:rPr>
        <w:t>Hawk</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بمبهای هدایت شونده و تانک ساخت آمریکا به ارزش </w:t>
      </w:r>
      <w:r>
        <w:rPr>
          <w:rFonts w:eastAsia="IRNazanin" w:cs="IRNazanin"/>
          <w:color w:val="111111"/>
          <w:sz w:val="28"/>
          <w:szCs w:val="28"/>
          <w:lang w:bidi="fa-IR"/>
        </w:rPr>
        <w:t>2345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دلار به ایران ارسال دارند</w:t>
      </w:r>
      <w:r>
        <w:rPr>
          <w:rFonts w:eastAsia="IRNazanin" w:cs="IRNazanin"/>
          <w:color w:val="111111"/>
          <w:sz w:val="28"/>
          <w:szCs w:val="28"/>
          <w:rtl w:val="true"/>
          <w:lang w:bidi="fa-IR"/>
        </w:rPr>
        <w:t>.(</w:t>
      </w:r>
      <w:r>
        <w:rPr>
          <w:rFonts w:eastAsia="IRNazanin" w:cs="IRNazanin"/>
          <w:color w:val="111111"/>
          <w:sz w:val="28"/>
          <w:szCs w:val="28"/>
          <w:lang w:bidi="fa-IR"/>
        </w:rPr>
        <w:t>468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گزارشی که کاسپر واینبرگر وزیر دفاع وقت آمریکا پیرامون ترتیبات امنیتی در خلیج فارس قبل از صدور قطعنامه </w:t>
      </w:r>
      <w:r>
        <w:rPr>
          <w:rFonts w:eastAsia="IRNazanin" w:cs="IRNazanin"/>
          <w:color w:val="111111"/>
          <w:sz w:val="28"/>
          <w:szCs w:val="28"/>
          <w:lang w:bidi="fa-IR"/>
        </w:rPr>
        <w:t>598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تهیه شده بود آمده است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هدف از تحریم تسلیحاتی ایران این است که آن کشور را نسبت به بی‌حاصل بودن جنگ آگاه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دسترسی تسلیحات و سایر تجهیزات نظامی به طور مشخص برای ایران پیش‌بینی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این کشور برخلاف عراق تمام دعوت‌هایی را که برای انجام مذاکرات صورت گرفته، رد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تحریم تسلحیاتی شامل تلاشهای دیپلماتیک برای تحریم تسلیحاتی ایران و همچنین محدود کردن دسترسی ایران به تسلحات صورت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تحقق این امر مشکل است، اما ما در صددیم که به این هدف نایل آییم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تلاشهایی که در شورای امنیت در جهت تحریم تسلیحاتی این کشور در سطح بین‌المللی صورت می‌گیرد حمایت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تمامی این واقعیات خبر از در فشار قراردادن ایران در تمام ابعاد جهانی بود که او را وادار به قبول قطعنامه و حکمیت سازمان ملل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کاهش قیمت نفت</w:t>
      </w:r>
    </w:p>
    <w:p>
      <w:pPr>
        <w:pStyle w:val="BookText"/>
        <w:rPr/>
      </w:pPr>
      <w:r>
        <w:rPr>
          <w:rFonts w:ascii="IRNazanin" w:hAnsi="IRNazanin" w:eastAsia="IRNazanin"/>
          <w:color w:val="111111"/>
          <w:sz w:val="28"/>
          <w:sz w:val="28"/>
          <w:szCs w:val="28"/>
          <w:rtl w:val="true"/>
          <w:lang w:bidi="fa-IR"/>
        </w:rPr>
        <w:t>حضور نظامی آمریکا در منطقه خلیج‌فارس به بهانه حفظ امنیت در آبهای بین‌المللی، بر شدت جنبه تهاجمی او می‌افزود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حملات سیل‌آسای هواپیماها و موشک‌باران‌های سکوهای نفتی ایران توسط آمریکا، تصرف کشتی ایران اجر و غرق کردن آن، حمله به پایانه‌های نفتی ایران و نابود کردن آنها، حمله مداوم به نفتکش‌ها، سبب گردید صدور نفت ایران کاهش یابد</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براین اساس درآمد ارزی ایران که با توجه به کاهش ارزش دلار در سال </w:t>
      </w:r>
      <w:r>
        <w:rPr>
          <w:rFonts w:eastAsia="IRNazanin" w:cs="IRNazanin"/>
          <w:color w:val="111111"/>
          <w:sz w:val="28"/>
          <w:szCs w:val="28"/>
          <w:lang w:bidi="fa-IR"/>
        </w:rPr>
        <w:t>1366</w:t>
      </w:r>
      <w:r>
        <w:rPr>
          <w:rFonts w:ascii="IRNazanin" w:hAnsi="IRNazanin" w:eastAsia="IRNazanin"/>
          <w:color w:val="111111"/>
          <w:sz w:val="28"/>
          <w:sz w:val="28"/>
          <w:szCs w:val="28"/>
          <w:rtl w:val="true"/>
          <w:lang w:bidi="fa-IR"/>
        </w:rPr>
        <w:t xml:space="preserve">، بالغ بر حدود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میلیارد دلار گردیده بود، در اوایل سال </w:t>
      </w:r>
      <w:r>
        <w:rPr>
          <w:rFonts w:eastAsia="IRNazanin" w:cs="IRNazanin"/>
          <w:color w:val="111111"/>
          <w:sz w:val="28"/>
          <w:szCs w:val="28"/>
          <w:lang w:bidi="fa-IR"/>
        </w:rPr>
        <w:t>1367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کاهش بیشتری یافت و کاهش قیمت نفت سبب گردید که ایران نتواند سلاحهای مورد نیاز خود را با قیمت‌های گرانتری از بازار آزاد بین‌المللی تهیه کند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تهدیدات بین‌المللی</w:t>
      </w:r>
    </w:p>
    <w:p>
      <w:pPr>
        <w:pStyle w:val="BookText"/>
        <w:rPr/>
      </w:pPr>
      <w:r>
        <w:rPr>
          <w:rFonts w:ascii="IRNazanin" w:hAnsi="IRNazanin" w:eastAsia="IRNazanin"/>
          <w:color w:val="111111"/>
          <w:sz w:val="28"/>
          <w:sz w:val="28"/>
          <w:szCs w:val="28"/>
          <w:rtl w:val="true"/>
          <w:lang w:bidi="fa-IR"/>
        </w:rPr>
        <w:t>سیاست‌های خصمانه امریکا در قبال جمهوری اسلامی ایران از هر راهی اعمال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آمریکا در دو جبهه سیاسی و نظامی تمام توان خود را به کار گرفته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صدور قطعنامه </w:t>
      </w:r>
      <w:r>
        <w:rPr>
          <w:rFonts w:eastAsia="IRNazanin" w:cs="IRNazanin"/>
          <w:color w:val="111111"/>
          <w:sz w:val="28"/>
          <w:szCs w:val="28"/>
          <w:lang w:bidi="fa-IR"/>
        </w:rPr>
        <w:t>598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تمامی اقدامات بین‌المللی جهت پذیرش قطعنامه از سوی ایران به کار گرفته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این فشارها، تهدیدات مستقیم و غیرمستقیم از سوی بسیاری از کشورها بود، به عنوان مثال وزیرخارجه انگلیس جفری هاو، در مصاحبه با شبکه </w:t>
      </w:r>
      <w:r>
        <w:rPr>
          <w:rFonts w:eastAsia="Times New Roman" w:cs="Times New Roman" w:ascii="Times New Roman" w:hAnsi="Times New Roman"/>
          <w:color w:val="111111"/>
          <w:sz w:val="28"/>
          <w:szCs w:val="28"/>
          <w:lang w:val="en-US" w:bidi="en-US"/>
        </w:rPr>
        <w:t>BBC</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اظهار 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اکنون شورای امنیت برای اولین‌بار به اتفاق‌آرا خواستار آتش‌بس شده و اگر این فرصت کنار زده شود، نتیجه آن بسیار خطرناک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رونالد ریگان رئیس‌جمهور وقت آمریکا، در اجلاس مجمع عمومی سازمان‌ملل پس از نطق رئیس‌جمهور وقت ایران حضرت آیةالله خامنه‌ای اظهار 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از این فرصت استفاده می‌کنم و از ایشان می‌خواهم که صریحاً و بدون ابهام اعلام دارد که ایران قطعنامه مصوب شورای امنیت را که خواستار برقراری آتش‌بس در جنگ شده است را قبول دارد یا نه؟ اگر پاسخ مثبت است که هیچ و در صورت منفی بودن پاسخ ایران، شورای امنیت راهی جز اعمال مجازات علیه ایران و وادار کردن این کشور به قبول آتش‌بس پیش‌رو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براین اساس با توجه به بند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قسمت اجرایی قطعنامه </w:t>
      </w:r>
      <w:r>
        <w:rPr>
          <w:rFonts w:eastAsia="IRNazanin" w:cs="IRNazanin"/>
          <w:color w:val="111111"/>
          <w:sz w:val="28"/>
          <w:szCs w:val="28"/>
          <w:lang w:bidi="fa-IR"/>
        </w:rPr>
        <w:t>598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آن پیش‌بینی شده بود شورا جلسات دیگری برای بررسی تشکیل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تهدیداتی که علیه جمهوری اسلامی بعمل می‌آمد، مبتنی بر عدم قبول قطعنامه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بدنبال این تهدیدات بود که آمریکا یکی از نمونه‌های بارز فشار خود به جمهوری اسلامی ایران را به اجراء درآورد و آن سرنگون ساختن یک فروند هواپیمای ایرباس مسافربری شرکت هواپیمایی جمهوری اسلامی ایران در پرواز از بندرعباس به مقصد دبی و بر فراز آبهای ساحلی ایران در تاریخ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ژوئیه </w:t>
      </w:r>
      <w:r>
        <w:rPr>
          <w:rFonts w:eastAsia="IRNazanin" w:cs="IRNazanin"/>
          <w:color w:val="111111"/>
          <w:sz w:val="28"/>
          <w:szCs w:val="28"/>
          <w:lang w:bidi="fa-IR"/>
        </w:rPr>
        <w:t>1988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با </w:t>
      </w:r>
      <w:r>
        <w:rPr>
          <w:rFonts w:eastAsia="IRNazanin" w:cs="IRNazanin"/>
          <w:color w:val="111111"/>
          <w:sz w:val="28"/>
          <w:szCs w:val="28"/>
          <w:lang w:bidi="fa-IR"/>
        </w:rPr>
        <w:t>1367/4/12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که منجر به شهادت رسیدن همه </w:t>
      </w:r>
      <w:r>
        <w:rPr>
          <w:rFonts w:eastAsia="IRNazanin" w:cs="IRNazanin"/>
          <w:color w:val="111111"/>
          <w:sz w:val="28"/>
          <w:szCs w:val="28"/>
          <w:lang w:bidi="fa-IR"/>
        </w:rPr>
        <w:t>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مسافران و خدمه هواپیما گردید</w:t>
      </w:r>
      <w:r>
        <w:rPr>
          <w:rFonts w:eastAsia="IRNazanin" w:cs="IRNazanin"/>
          <w:color w:val="111111"/>
          <w:sz w:val="28"/>
          <w:szCs w:val="28"/>
          <w:rtl w:val="true"/>
          <w:lang w:bidi="fa-IR"/>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حرکت شوم و وحشیانه آمریکا حاکی از آن بود که او بدون اعتنا به تعهدات بین‌المللی خود در منشور ملل متحد و بدون اعتنا به قطعنامه‌های شورای امنیت درباره منع </w:t>
      </w:r>
    </w:p>
    <w:p>
      <w:pPr>
        <w:pStyle w:val="BookText"/>
        <w:rPr/>
      </w:pPr>
      <w:r>
        <w:rPr>
          <w:rFonts w:ascii="IRNazanin" w:hAnsi="IRNazanin" w:eastAsia="IRNazanin"/>
          <w:color w:val="111111"/>
          <w:sz w:val="28"/>
          <w:sz w:val="28"/>
          <w:szCs w:val="28"/>
          <w:rtl w:val="true"/>
          <w:lang w:bidi="fa-IR"/>
        </w:rPr>
        <w:t xml:space="preserve">دخالت کشورها در جنگ عراق با ایران، قطعنامه‌هایی که پیش‌نویس آنها را امریکا تهیه کرده یا با نظر او تدوین می‌شد، تصمیم قطعی دارد ایران را وادار به قبول قطعنامه </w:t>
      </w:r>
      <w:r>
        <w:rPr>
          <w:rFonts w:eastAsia="IRNazanin" w:cs="IRNazanin"/>
          <w:color w:val="111111"/>
          <w:sz w:val="28"/>
          <w:szCs w:val="28"/>
          <w:lang w:bidi="fa-IR"/>
        </w:rPr>
        <w:t>598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متعاقب این حمله نظامی، جمهوری اسلامی طی نامه‌ای به رئیس شورای امنیت خواستار تشکیل جلسه فوری شورا برای رسیدگی به موضوع شد</w:t>
      </w:r>
      <w:r>
        <w:rPr>
          <w:rFonts w:eastAsia="IRNazanin" w:cs="IRNazanin"/>
          <w:color w:val="111111"/>
          <w:sz w:val="28"/>
          <w:szCs w:val="28"/>
          <w:rtl w:val="true"/>
          <w:lang w:bidi="fa-IR"/>
        </w:rPr>
        <w:t>.(</w:t>
      </w:r>
      <w:r>
        <w:rPr>
          <w:rFonts w:eastAsia="IRNazanin" w:cs="IRNazanin"/>
          <w:color w:val="111111"/>
          <w:sz w:val="28"/>
          <w:szCs w:val="28"/>
          <w:lang w:bidi="fa-IR"/>
        </w:rPr>
        <w:t>470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شورا پس از استماع سخنان وزیر امور خارجه ایران و وزیر امور خارجه امریکا و جرج‌بوش معاون وقت رئیس جمهوری امریکا، در جلسه شماره </w:t>
      </w:r>
      <w:r>
        <w:rPr>
          <w:rFonts w:eastAsia="IRNazanin" w:cs="IRNazanin"/>
          <w:color w:val="111111"/>
          <w:sz w:val="28"/>
          <w:szCs w:val="28"/>
          <w:lang w:bidi="fa-IR"/>
        </w:rPr>
        <w:t>2821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در تاریخ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ژوئیه </w:t>
      </w:r>
      <w:r>
        <w:rPr>
          <w:rFonts w:eastAsia="IRNazanin" w:cs="IRNazanin"/>
          <w:color w:val="111111"/>
          <w:sz w:val="28"/>
          <w:szCs w:val="28"/>
          <w:lang w:bidi="fa-IR"/>
        </w:rPr>
        <w:t>67/4/29</w:t>
      </w:r>
      <w:r>
        <w:rPr>
          <w:rFonts w:eastAsia="IRNazanin" w:cs="IRNazanin"/>
          <w:color w:val="111111"/>
          <w:sz w:val="28"/>
          <w:szCs w:val="28"/>
          <w:rtl w:val="true"/>
          <w:lang w:bidi="fa-IR"/>
        </w:rPr>
        <w:t xml:space="preserve">) </w:t>
      </w:r>
      <w:r>
        <w:rPr>
          <w:rFonts w:eastAsia="IRNazanin" w:cs="IRNazanin"/>
          <w:color w:val="111111"/>
          <w:sz w:val="28"/>
          <w:szCs w:val="28"/>
          <w:lang w:bidi="fa-IR"/>
        </w:rPr>
        <w:t>1988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طرح قطعنامه پیشنهادی را به عنوان قطعنامه شماره </w:t>
      </w:r>
      <w:r>
        <w:rPr>
          <w:rFonts w:eastAsia="IRNazanin" w:cs="IRNazanin"/>
          <w:color w:val="111111"/>
          <w:sz w:val="28"/>
          <w:szCs w:val="28"/>
          <w:lang w:bidi="fa-IR"/>
        </w:rPr>
        <w:t>616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تصویب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فضا و محتوای این قطعنامه تنها خلاصه شده بود در ابراز تاسف عمیق و همدردی و تأکید بر اصل عدم کاربرد زور علیه هواپیماهای غیرنظامی و مأمور نمودن هیئتی جهت رسیدگی به موضوع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با توجه به توجه به جو تهدید و فشاری که در هنگام تصویب این قطعنامه علیه جمهوری اسلامی وجود داشت می‌توان صدور این قطعنامه را در این حد نوعی پیروزی برای جمهوری اسلامی ایران تلقی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این واقعه، سرانجام در تاریخ یکشنه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ژوئیه </w:t>
      </w:r>
      <w:r>
        <w:rPr>
          <w:rFonts w:eastAsia="IRNazanin" w:cs="IRNazanin"/>
          <w:color w:val="111111"/>
          <w:sz w:val="28"/>
          <w:szCs w:val="28"/>
          <w:lang w:bidi="fa-IR"/>
        </w:rPr>
        <w:t>1988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با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تیر </w:t>
      </w:r>
      <w:r>
        <w:rPr>
          <w:rFonts w:eastAsia="IRNazanin" w:cs="IRNazanin"/>
          <w:color w:val="111111"/>
          <w:sz w:val="28"/>
          <w:szCs w:val="28"/>
          <w:lang w:bidi="fa-IR"/>
        </w:rPr>
        <w:t>1367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محلاتی، سفیر و جانشین نماینده دائمی جمهوری اسلامی ایران در سازمان ملل‌متحد نامه ریاست جمهوری اسلامی وقت ایران حضرت آیةالله خامنه‌ای را به دبیر کل آقای پرزدکوئیار ارسال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متن نامه عبارت است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جناب آقای خاویر پرزدکوئیار</w:t>
      </w:r>
    </w:p>
    <w:p>
      <w:pPr>
        <w:pStyle w:val="BookText"/>
        <w:rPr/>
      </w:pPr>
      <w:r>
        <w:rPr>
          <w:rFonts w:ascii="IRNazanin" w:hAnsi="IRNazanin" w:eastAsia="IRNazanin"/>
          <w:color w:val="111111"/>
          <w:sz w:val="28"/>
          <w:sz w:val="28"/>
          <w:szCs w:val="28"/>
          <w:rtl w:val="true"/>
          <w:lang w:bidi="fa-IR"/>
        </w:rPr>
        <w:t>دبیر کل سازمان ملل متحد</w:t>
      </w:r>
    </w:p>
    <w:p>
      <w:pPr>
        <w:pStyle w:val="BookText"/>
        <w:rPr/>
      </w:pPr>
      <w:r>
        <w:rPr>
          <w:rFonts w:ascii="IRNazanin" w:hAnsi="IRNazanin" w:eastAsia="IRNazanin"/>
          <w:color w:val="111111"/>
          <w:sz w:val="28"/>
          <w:sz w:val="28"/>
          <w:szCs w:val="28"/>
          <w:rtl w:val="true"/>
          <w:lang w:bidi="fa-IR"/>
        </w:rPr>
        <w:t>سلام گرم مرا همراه با آرزوی توفیق جناب‌عالی در تلاشهایتان برای استقرار صلح و عدالت بپذیرد</w:t>
      </w:r>
      <w:r>
        <w:rPr>
          <w:rFonts w:eastAsia="IRNazanin" w:cs="IRNazanin"/>
          <w:color w:val="111111"/>
          <w:sz w:val="28"/>
          <w:szCs w:val="28"/>
          <w:rtl w:val="true"/>
          <w:lang w:bidi="fa-IR"/>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همان‌طور که اطلاع دارید، آتش جنگی که توسط رژیم عراق در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سپتامبر </w:t>
      </w:r>
      <w:r>
        <w:rPr>
          <w:rFonts w:eastAsia="IRNazanin" w:cs="IRNazanin"/>
          <w:color w:val="111111"/>
          <w:sz w:val="28"/>
          <w:szCs w:val="28"/>
          <w:lang w:bidi="fa-IR"/>
        </w:rPr>
        <w:t>1980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تجاوز به خاک جمهوری اسلامی ایران افروخته شد، اکنون دامنه‌ای گسترده یافته و از درگیری بین دو کشور بسرعت فراتر رفته و نه تنها کشورهای دیگر را نیز به صحنه نبرد کشانده، بلکه دامن بیگناهان و افراد غیرنظامی را فراگرفته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کشته شدن </w:t>
      </w:r>
      <w:r>
        <w:rPr>
          <w:rFonts w:eastAsia="IRNazanin" w:cs="IRNazanin"/>
          <w:color w:val="111111"/>
          <w:sz w:val="28"/>
          <w:szCs w:val="28"/>
          <w:lang w:bidi="fa-IR"/>
        </w:rPr>
        <w:t>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بی‌گناه ناشی از </w:t>
      </w:r>
    </w:p>
    <w:p>
      <w:pPr>
        <w:pStyle w:val="BookText"/>
        <w:rPr/>
      </w:pPr>
      <w:r>
        <w:rPr>
          <w:rFonts w:ascii="IRNazanin" w:hAnsi="IRNazanin" w:eastAsia="IRNazanin"/>
          <w:color w:val="111111"/>
          <w:sz w:val="28"/>
          <w:sz w:val="28"/>
          <w:szCs w:val="28"/>
          <w:rtl w:val="true"/>
          <w:lang w:bidi="fa-IR"/>
        </w:rPr>
        <w:t>سرنگونی هواپیمای ایرباس جمهوری اسلامی ایران توسط یکی از ناوهای آمریکاییِ مستقر در خلیج فارس شاهد این مدعاست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چنین شرایطی، فعالیت جناب‌عالی در اجرای قطعنامه </w:t>
      </w:r>
      <w:r>
        <w:rPr>
          <w:rFonts w:eastAsia="IRNazanin" w:cs="IRNazanin"/>
          <w:color w:val="111111"/>
          <w:sz w:val="28"/>
          <w:szCs w:val="28"/>
          <w:lang w:bidi="fa-IR"/>
        </w:rPr>
        <w:t>598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اهمیت ویژه‌ای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جمهوری اسلامی ایران همواره شما را در تلاشهایتان در این زمینه تأیید و یاری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توجه به آنچه گذشت، اکنون تصمیم گرفته‌ایم که رسماً اعلام کنیم جمهوری اسلامی ایران به خاطر اهمیتی که برای حفظ جان انسانها و برقراری عدالت و ایجاد صلح و امنیت منطقه و جهان قائل است، قطعنامه </w:t>
      </w:r>
      <w:r>
        <w:rPr>
          <w:rFonts w:eastAsia="IRNazanin" w:cs="IRNazanin"/>
          <w:color w:val="111111"/>
          <w:sz w:val="28"/>
          <w:szCs w:val="28"/>
          <w:lang w:bidi="fa-IR"/>
        </w:rPr>
        <w:t>598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شورای امنیت را می‌پذیرد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امیدواریم اعلام رسمی این موضع از جانب جمهوری اسلامی ایران، جناب‌عالی را در ادامه تلاشهایتان که قبلاً بارها مورد تحسین و پشتیبانی ما قرار گرفته است، یاری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علی خامنه‌ای</w:t>
      </w:r>
    </w:p>
    <w:p>
      <w:pPr>
        <w:pStyle w:val="BookText"/>
        <w:rPr/>
      </w:pPr>
      <w:r>
        <w:rPr>
          <w:rFonts w:ascii="IRNazanin" w:hAnsi="IRNazanin" w:eastAsia="IRNazanin"/>
          <w:color w:val="111111"/>
          <w:sz w:val="28"/>
          <w:sz w:val="28"/>
          <w:szCs w:val="28"/>
          <w:rtl w:val="true"/>
          <w:lang w:bidi="fa-IR"/>
        </w:rPr>
        <w:t>رئیس جمهوری اسلامی ایران</w:t>
      </w:r>
    </w:p>
    <w:p>
      <w:pPr>
        <w:pStyle w:val="BookText"/>
        <w:rPr/>
      </w:pPr>
      <w:r>
        <w:rPr>
          <w:rFonts w:ascii="IRNazanin" w:hAnsi="IRNazanin" w:eastAsia="IRNazanin"/>
          <w:color w:val="111111"/>
          <w:sz w:val="28"/>
          <w:sz w:val="28"/>
          <w:szCs w:val="28"/>
          <w:rtl w:val="true"/>
          <w:lang w:bidi="fa-IR"/>
        </w:rPr>
        <w:t>در برابر این حادثه حضرت آیةالله هاشمی رفسنجانی، جانشین فرماندهی کل قوا اظهار داشتند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حمله به هواپیمای مسافربری ایران و شهادت </w:t>
      </w:r>
      <w:r>
        <w:rPr>
          <w:rFonts w:eastAsia="IRNazanin" w:cs="IRNazanin"/>
          <w:color w:val="111111"/>
          <w:sz w:val="28"/>
          <w:szCs w:val="28"/>
          <w:lang w:bidi="fa-IR"/>
        </w:rPr>
        <w:t>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سرنشین بی‌گناه به هیچ وجه ادعای اشتباه در مورد آن پذیرفته نیست، و از نظر ما یک اخطار تلقی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قساوت فوق‌العاده صدام در داخل عراق که هزاران روستا و صدها هزارتن از مردم را با بمباران شیمیایی قتل عام می‌کند از دیگر دلائل آن است که نشان می‌دهد به او اجازه داده‌اند هر جنایتی را مرتکب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 این شرایط و ادله دیگری که فعلاً ذکر نمی‌شود، ما را به این نتیجه می‌رساند که مصلحت انقلاب و ملتهای ایران و عراق و منطقه این است که قطعنامه مذکور پذیرفته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 تا به حال خواستار آن بود که ابتدا کمیته تعیین متجاوز تشکیل شود، ولی فعلاً با توجه به شرایط جدیدی که پیش آمده از آن شرط خود صرف‌نظر می‌کنیم</w:t>
      </w:r>
      <w:r>
        <w:rPr>
          <w:rFonts w:eastAsia="IRNazanin" w:cs="IRNazanin"/>
          <w:color w:val="111111"/>
          <w:sz w:val="28"/>
          <w:szCs w:val="28"/>
          <w:rtl w:val="true"/>
          <w:lang w:bidi="fa-IR"/>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متأسفانه تبلیغات جهانی ما را جنگ‌افروز و جنگ‌طلب معرفی کرده و صدام و حزب بعث متجاوز که تمامی قوانین را نقض کرده، ولی چون یک شعار مشخص دارد، یعنی قطعنامه را پذیرفته و حاضر به قضاوت بین‌المللی است، به صورتی عوام‌فریبانه صلح‌طلب معرفی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کار، یعنی قبول قطعنامه </w:t>
      </w:r>
      <w:r>
        <w:rPr>
          <w:rFonts w:eastAsia="IRNazanin" w:cs="IRNazanin"/>
          <w:color w:val="111111"/>
          <w:sz w:val="28"/>
          <w:szCs w:val="28"/>
          <w:lang w:bidi="fa-IR"/>
        </w:rPr>
        <w:t>598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نشان دادیم که در این زمینه انعطاف‌پذیر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هرگز قطعنامه را رد نکرده بودیم، بلکه شرطی روی آن گذاشتیم و </w:t>
      </w:r>
    </w:p>
    <w:p>
      <w:pPr>
        <w:pStyle w:val="BookText"/>
        <w:rPr/>
      </w:pPr>
      <w:r>
        <w:rPr>
          <w:rFonts w:ascii="IRNazanin" w:hAnsi="IRNazanin" w:eastAsia="IRNazanin"/>
          <w:color w:val="111111"/>
          <w:sz w:val="28"/>
          <w:sz w:val="28"/>
          <w:szCs w:val="28"/>
          <w:rtl w:val="true"/>
          <w:lang w:bidi="fa-IR"/>
        </w:rPr>
        <w:t>این اواخر، روشن شد که ممکن است حوادث تلخی در منطقه اتفاق افتد که نقطه عطف آن سقوط هواپیمای مسافربری ایران توسط امریکا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می‌خواستند ما را به دلیل نپذیرفتن قطعنامه تحریم تسلیحاتی کنند، منطقاً از آن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صورتی که عراق از قبول قطعنامه خودداری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عراق راتحریم نمایند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کاربرد وسیع سلاح‌های شیمیایی</w:t>
      </w:r>
    </w:p>
    <w:p>
      <w:pPr>
        <w:pStyle w:val="BookText"/>
        <w:rPr/>
      </w:pPr>
      <w:r>
        <w:rPr>
          <w:rFonts w:ascii="IRNazanin" w:hAnsi="IRNazanin" w:eastAsia="IRNazanin"/>
          <w:color w:val="111111"/>
          <w:sz w:val="28"/>
          <w:sz w:val="28"/>
          <w:szCs w:val="28"/>
          <w:rtl w:val="true"/>
          <w:lang w:bidi="fa-IR"/>
        </w:rPr>
        <w:t>در طول جنگ تحمیلی عراق با استفاده مکرر از سلاحهای شیمیایی و میکربی علیه رزمندگان اسلام، بر تخلفات خود از کنوانسیون ژنو</w:t>
      </w:r>
      <w:r>
        <w:rPr>
          <w:rFonts w:eastAsia="IRNazanin" w:cs="IRNazanin"/>
          <w:color w:val="111111"/>
          <w:sz w:val="28"/>
          <w:szCs w:val="28"/>
          <w:rtl w:val="true"/>
          <w:lang w:bidi="fa-IR"/>
        </w:rPr>
        <w:t>(</w:t>
      </w:r>
      <w:r>
        <w:rPr>
          <w:rFonts w:eastAsia="IRNazanin" w:cs="IRNazanin"/>
          <w:color w:val="111111"/>
          <w:sz w:val="28"/>
          <w:szCs w:val="28"/>
          <w:lang w:bidi="fa-IR"/>
        </w:rPr>
        <w:t>472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اولین حمله ثبت شده شیمیای عراق مربوط به اوایل جنگ تحمیلی عراق علیه جمهوری اسلامی ایران در تاریخ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59/10/23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ژانویه </w:t>
      </w:r>
      <w:r>
        <w:rPr>
          <w:rFonts w:eastAsia="IRNazanin" w:cs="IRNazanin"/>
          <w:color w:val="111111"/>
          <w:sz w:val="28"/>
          <w:szCs w:val="28"/>
          <w:lang w:bidi="fa-IR"/>
        </w:rPr>
        <w:t>1981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می‌باشد که در منطقه‌ای بین هلاله و نی‌خزر در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کیلومتری غرب ایلام با گلوله‌های شیمیایی نیروهای رزمنده ایرانی را مورد حمله قرار داد و تعدادی را مجروح شیمیایی کرد و از این تاریخ به بعد عراق حملات شیمیایی را در دستور کار خود قرار داد و در تاریخ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اکتبر </w:t>
      </w:r>
      <w:r>
        <w:rPr>
          <w:rFonts w:eastAsia="IRNazanin" w:cs="IRNazanin"/>
          <w:color w:val="111111"/>
          <w:sz w:val="28"/>
          <w:szCs w:val="28"/>
          <w:lang w:bidi="fa-IR"/>
        </w:rPr>
        <w:t>1983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 برابر این تخلف بین‌المللی نامه‌ای به دبیرکل نوشت و خواستار اعزام هیئتی جهت این امر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حملات بعدی عراق در منطقه عملیاتی خیبر و جزایر مجنون بود که بطرز بی‌سابقه‌ای اقدام به حملات شیمیایی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نوبت بعدی در عملیات بدر در اسفند </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که باز جمهوری اسلامی از دبیرکل خواستار بررسی و تحقیق در این زمینه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بطور جمع‌بندی از کل عملیاتهای شیمیایی عراق از اوایل جنگ تحمیلی علیه جمهوری اسلامی می‌توان گفت که سازمان ملل ضمن ابراز تأسف تنها اقدام به صدور بیانه‌های ذیل نمود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بیانیه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مارس </w:t>
      </w:r>
      <w:r>
        <w:rPr>
          <w:rFonts w:eastAsia="IRNazanin" w:cs="IRNazanin"/>
          <w:color w:val="111111"/>
          <w:sz w:val="28"/>
          <w:szCs w:val="28"/>
          <w:lang w:bidi="fa-IR"/>
        </w:rPr>
        <w:t>1984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با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فروردین </w:t>
      </w:r>
      <w:r>
        <w:rPr>
          <w:rFonts w:eastAsia="IRNazanin" w:cs="IRNazanin"/>
          <w:color w:val="111111"/>
          <w:sz w:val="28"/>
          <w:szCs w:val="28"/>
          <w:lang w:bidi="fa-IR"/>
        </w:rPr>
        <w:t>1363</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بیانیه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آوریل </w:t>
      </w:r>
      <w:r>
        <w:rPr>
          <w:rFonts w:eastAsia="IRNazanin" w:cs="IRNazanin"/>
          <w:color w:val="111111"/>
          <w:sz w:val="28"/>
          <w:szCs w:val="28"/>
          <w:lang w:bidi="fa-IR"/>
        </w:rPr>
        <w:t>1985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با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1364</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بیانیه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مارس </w:t>
      </w:r>
      <w:r>
        <w:rPr>
          <w:rFonts w:eastAsia="IRNazanin" w:cs="IRNazanin"/>
          <w:color w:val="111111"/>
          <w:sz w:val="28"/>
          <w:szCs w:val="28"/>
          <w:lang w:bidi="fa-IR"/>
        </w:rPr>
        <w:t>1986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با اول فروردین </w:t>
      </w:r>
      <w:r>
        <w:rPr>
          <w:rFonts w:eastAsia="IRNazanin" w:cs="IRNazanin"/>
          <w:color w:val="111111"/>
          <w:sz w:val="28"/>
          <w:szCs w:val="28"/>
          <w:lang w:bidi="fa-IR"/>
        </w:rPr>
        <w:t>1365</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بیانیه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 </w:t>
      </w:r>
      <w:r>
        <w:rPr>
          <w:rFonts w:eastAsia="IRNazanin" w:cs="IRNazanin"/>
          <w:color w:val="111111"/>
          <w:sz w:val="28"/>
          <w:szCs w:val="28"/>
          <w:lang w:bidi="fa-IR"/>
        </w:rPr>
        <w:t>1987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با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1366</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هیچگاه اقدام به صدور قطعنامه‌ای در این زمینه غیرانسانی ننمودند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تمامی این موارد تا قبل از پذیرش قطعنامه </w:t>
      </w:r>
      <w:r>
        <w:rPr>
          <w:rFonts w:eastAsia="IRNazanin" w:cs="IRNazanin"/>
          <w:color w:val="111111"/>
          <w:sz w:val="28"/>
          <w:szCs w:val="28"/>
          <w:lang w:bidi="fa-IR"/>
        </w:rPr>
        <w:t>598</w:t>
      </w:r>
      <w:r>
        <w:rPr>
          <w:rFonts w:ascii="IRNazanin" w:hAnsi="IRNazanin" w:eastAsia="IRNazanin"/>
          <w:color w:val="111111"/>
          <w:sz w:val="28"/>
          <w:sz w:val="28"/>
          <w:szCs w:val="28"/>
          <w:rtl w:val="true"/>
          <w:lang w:bidi="fa-IR"/>
        </w:rPr>
        <w:t>، شورای امنیت بواسطه اعمال فشار و قدرت امریکا هرگز نتوانست قطعنامه‌ای علیه دولت بعث عراق صادر نماید و جنایات او را محکوم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بارزترین حملات شیمیایی و میکربی عراق، حمله به شهر حلبچه و بمباران آن و کشته شدن </w:t>
      </w:r>
      <w:r>
        <w:rPr>
          <w:rFonts w:eastAsia="IRNazanin" w:cs="IRNazanin"/>
          <w:color w:val="111111"/>
          <w:sz w:val="28"/>
          <w:szCs w:val="28"/>
          <w:lang w:bidi="fa-IR"/>
        </w:rPr>
        <w:t>5000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کودکان و زنان و مردان کرد عراقی که تبعه آن کشور بودند می‌باشد که تمام جهان و انسانها این حرکت را محکوم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شورای امنیت ضمن تعلل در اعزام کارشناس به منطقه و با اینکه هیئت مأمور در گزارش خود قید نموده بودند که عراق از سلاح شیمیایی استفاده نموده است، ولی باز ضمن صدور بیانیه‌ای هیچ قطعنامه را صادر نکرد</w:t>
      </w:r>
      <w:r>
        <w:rPr>
          <w:rFonts w:eastAsia="IRNazanin" w:cs="IRNazanin"/>
          <w:color w:val="111111"/>
          <w:sz w:val="28"/>
          <w:szCs w:val="28"/>
          <w:rtl w:val="true"/>
          <w:lang w:bidi="fa-IR"/>
        </w:rPr>
        <w:t>.(</w:t>
      </w:r>
      <w:r>
        <w:rPr>
          <w:rFonts w:eastAsia="IRNazanin" w:cs="IRNazanin"/>
          <w:color w:val="111111"/>
          <w:sz w:val="28"/>
          <w:szCs w:val="28"/>
          <w:lang w:bidi="fa-IR"/>
        </w:rPr>
        <w:t>473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دولت ایران جهت مقابله با این حملات شیمیایی اقدام به خرید ماسکهای ضدگاز و لباس‌های حفاظتی از دولت انگلستان نمود ولی دولت انگلیس از فروش آنها خودداری می‌نمود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کاربرد شدید سلاح‌های شیمیایی دولت عراق و سکوت مجامع بین‌المللی تا بدان جارسید که عراق جهت وادار کردن ایران به قبول قطعنامه </w:t>
      </w:r>
      <w:r>
        <w:rPr>
          <w:rFonts w:eastAsia="IRNazanin" w:cs="IRNazanin"/>
          <w:color w:val="111111"/>
          <w:sz w:val="28"/>
          <w:szCs w:val="28"/>
          <w:lang w:bidi="fa-IR"/>
        </w:rPr>
        <w:t>598</w:t>
      </w:r>
      <w:r>
        <w:rPr>
          <w:rFonts w:ascii="IRNazanin" w:hAnsi="IRNazanin" w:eastAsia="IRNazanin"/>
          <w:color w:val="111111"/>
          <w:sz w:val="28"/>
          <w:sz w:val="28"/>
          <w:szCs w:val="28"/>
          <w:rtl w:val="true"/>
          <w:lang w:bidi="fa-IR"/>
        </w:rPr>
        <w:t>، اراده نمود که بسیاری از شهرها از جمله تهران و بعضی از شهرهای پرجمعیت را مورد حملات شیمیایی و میکربی نظیر حلبچه قرار دهد</w:t>
      </w:r>
      <w:r>
        <w:rPr>
          <w:rFonts w:eastAsia="IRNazanin" w:cs="IRNazanin"/>
          <w:color w:val="111111"/>
          <w:sz w:val="28"/>
          <w:szCs w:val="28"/>
          <w:rtl w:val="true"/>
          <w:lang w:bidi="fa-IR"/>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علیرغم این که سازمان ملل متحد هر ساله مسئله ممنوعیت استفاده از سلاحهای شیمیایی را در دستور کار خود داشته است و بسیاری بیانیه و قطعنامه صادر نموده است و خواستار رعایت پروتکل مذکور می‌شد و استفاده از این سلاحها را ناقض حقوق بین‌المللی می‌دانسته و همچنین منع توسعه، تولید و انبار کردن سلاحهای شیمیایی و میکربی و سمّی و تقاضای انهدام آنها و ابراز نگرانی در مورد تولید انواع جدید سلاحهای شیمیایی را در قطعنامه‌ها تکرار نموده،</w:t>
      </w:r>
      <w:r>
        <w:rPr>
          <w:rFonts w:eastAsia="IRNazanin" w:cs="IRNazanin"/>
          <w:color w:val="111111"/>
          <w:sz w:val="28"/>
          <w:szCs w:val="28"/>
          <w:rtl w:val="true"/>
          <w:lang w:bidi="fa-IR"/>
        </w:rPr>
        <w:t>(</w:t>
      </w:r>
      <w:r>
        <w:rPr>
          <w:rFonts w:eastAsia="IRNazanin" w:cs="IRNazanin"/>
          <w:color w:val="111111"/>
          <w:sz w:val="28"/>
          <w:szCs w:val="28"/>
          <w:lang w:bidi="fa-IR"/>
        </w:rPr>
        <w:t>474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صدام عفلقی برای رسیدن به مطامع و مقاصد خود هیچ قانون و ضابطه‌ای را مراعات نمی‌نمود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تذکر این نکته ضروری است که پس از جنگ دوم جهانی ممنوعیت سلاحهای شیمیایی در دستور کار سازمان ملل متحد قرار گرفت و از سال </w:t>
      </w:r>
      <w:r>
        <w:rPr>
          <w:rFonts w:eastAsia="IRNazanin" w:cs="IRNazanin"/>
          <w:color w:val="111111"/>
          <w:sz w:val="28"/>
          <w:szCs w:val="28"/>
          <w:lang w:bidi="fa-IR"/>
        </w:rPr>
        <w:t>1961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کمیسیون خلع سلاح ملل متحد تشکیل شد، مسئله تحریم تسلیحات شیمیایی نیز مورد بررسی و تدقیق کمیسیون قرار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تلاشهای کمیسیون سرانجام منجر به انعقاد کنوانسیون </w:t>
      </w:r>
      <w:r>
        <w:rPr>
          <w:rFonts w:eastAsia="IRNazanin" w:cs="IRNazanin"/>
          <w:color w:val="111111"/>
          <w:sz w:val="28"/>
          <w:szCs w:val="28"/>
          <w:lang w:bidi="fa-IR"/>
        </w:rPr>
        <w:t>1975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مبنی بر </w:t>
      </w:r>
    </w:p>
    <w:p>
      <w:pPr>
        <w:pStyle w:val="BookText"/>
        <w:rPr/>
      </w:pPr>
      <w:r>
        <w:rPr>
          <w:rFonts w:ascii="IRNazanin" w:hAnsi="IRNazanin" w:eastAsia="IRNazanin"/>
          <w:color w:val="111111"/>
          <w:sz w:val="28"/>
          <w:sz w:val="28"/>
          <w:szCs w:val="28"/>
          <w:rtl w:val="true"/>
          <w:lang w:bidi="fa-IR"/>
        </w:rPr>
        <w:t xml:space="preserve">تحریم استفاده از هرگونه سلاح شیمیایی، میکربی شد که دولت عراق هم در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 </w:t>
      </w:r>
      <w:r>
        <w:rPr>
          <w:rFonts w:eastAsia="IRNazanin" w:cs="IRNazanin"/>
          <w:color w:val="111111"/>
          <w:sz w:val="28"/>
          <w:szCs w:val="28"/>
          <w:lang w:bidi="fa-IR"/>
        </w:rPr>
        <w:t>1972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کنوانسیون را امضاء کرده و ایران در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اوت </w:t>
      </w:r>
      <w:r>
        <w:rPr>
          <w:rFonts w:eastAsia="IRNazanin" w:cs="IRNazanin"/>
          <w:color w:val="111111"/>
          <w:sz w:val="28"/>
          <w:szCs w:val="28"/>
          <w:lang w:bidi="fa-IR"/>
        </w:rPr>
        <w:t>1973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ملحق گردیده است</w:t>
      </w:r>
      <w:r>
        <w:rPr>
          <w:rFonts w:eastAsia="IRNazanin" w:cs="IRNazanin"/>
          <w:color w:val="111111"/>
          <w:sz w:val="28"/>
          <w:szCs w:val="28"/>
          <w:rtl w:val="true"/>
          <w:lang w:bidi="fa-IR"/>
        </w:rPr>
        <w:t>.(</w:t>
      </w:r>
      <w:r>
        <w:rPr>
          <w:rFonts w:eastAsia="IRNazanin" w:cs="IRNazanin"/>
          <w:color w:val="111111"/>
          <w:sz w:val="28"/>
          <w:szCs w:val="28"/>
          <w:lang w:bidi="fa-IR"/>
        </w:rPr>
        <w:t>475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حمله به مناطق مسکونی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 شهرها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حمله به شهرها و به شهادت رساندن و مجروح نمودن بسیاری از مردم توسط عراق عمدتاً جنبه فشار روانی اجتماعی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این امر سبب تنش در داخل ایران و نیز وارد ساختن خسارات مالی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حملات بر روحیه مردم تأثیرات خرد کننده‌ای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موشک باران بی‌رحمانه عراق به شهرهای کشور جمهوری اسلامی و طولانی شدن آن به حدی رسیده بود که در یک روز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پایتخت جمهوری اسلامی ایران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سایر شهرها مورد اصابت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موشک قرار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جمهوری اسلامی در برابر این حرکت ناجوانمردانه عراق بدلیل رعایت مسائل دینی و اخلاقی هرگز این کار را انجام نداد و تنها در مواردی که مجبور به مقابله به مثل می‌گردید به اعلام قبلی و در مقیاسی محدودی، حمله را آغاز می‌نمود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ترس مردم از حملات غافلگیرانه رژیم بعث عراق سبب گردید تا خانه و کاشانه خود را رها کرده و به مواضع امنی پناه می‌بردند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امر سبب بروز مشکلاتی از قبیل کمبود مواد غذایی و گرانی فوق‌العاده می‌گردید که مردم از آن عذاب می‌بردند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قوانین بین‌المللی تأکید جدی دارند که نباید به مناطق مسکونی و غیرنظامی حمله نظامی صورت گیرد که از جمله آن قوانین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قاعده عرفی حقوق بین‌المللی عمومی از نیمه دوم قرن </w:t>
      </w:r>
      <w:r>
        <w:rPr>
          <w:rFonts w:eastAsia="IRNazanin" w:cs="IRNazanin"/>
          <w:color w:val="111111"/>
          <w:sz w:val="28"/>
          <w:szCs w:val="28"/>
          <w:lang w:bidi="fa-IR"/>
        </w:rPr>
        <w:t>19</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اعلامیه سن پترزبورگ </w:t>
      </w:r>
      <w:r>
        <w:rPr>
          <w:rFonts w:eastAsia="IRNazanin" w:cs="IRNazanin"/>
          <w:color w:val="111111"/>
          <w:sz w:val="28"/>
          <w:szCs w:val="28"/>
          <w:lang w:bidi="fa-IR"/>
        </w:rPr>
        <w:t>1868</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پروتکل‌های الحاقی به کنوانسیون‌های ژنو</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اعلامیه لاهه مورخ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ژوئیه </w:t>
      </w:r>
      <w:r>
        <w:rPr>
          <w:rFonts w:eastAsia="IRNazanin" w:cs="IRNazanin"/>
          <w:color w:val="111111"/>
          <w:sz w:val="28"/>
          <w:szCs w:val="28"/>
          <w:lang w:bidi="fa-IR"/>
        </w:rPr>
        <w:t>1899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اکتبر </w:t>
      </w:r>
      <w:r>
        <w:rPr>
          <w:rFonts w:eastAsia="IRNazanin" w:cs="IRNazanin"/>
          <w:color w:val="111111"/>
          <w:sz w:val="28"/>
          <w:szCs w:val="28"/>
          <w:lang w:bidi="fa-IR"/>
        </w:rPr>
        <w:t>1907</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کنوانسیون چهارم ژنو راجع به حمایت افراد کشوری در زمان جنگ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قطعنامه کمیسیون عمومی کنوانسیون خلع سلاح عمومی جامعه‌ملل مصوب </w:t>
      </w:r>
      <w:r>
        <w:rPr>
          <w:rFonts w:eastAsia="IRNazanin" w:cs="IRNazanin"/>
          <w:color w:val="111111"/>
          <w:sz w:val="28"/>
          <w:szCs w:val="28"/>
          <w:lang w:bidi="fa-IR"/>
        </w:rPr>
        <w:t>1932</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قطعنامه‌های متعدد و مکرر مجمع عمومی سازمان ملل متحد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ناگفته نماند که حملات عراق به مناطق مسکونی، پیش از جنگ تحمیلی وجود داشته است و هیچگونه اعتنایی به موازین بین‌المللی مذکور نداشته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تاریخ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اکتبر </w:t>
      </w:r>
      <w:r>
        <w:rPr>
          <w:rFonts w:eastAsia="IRNazanin" w:cs="IRNazanin"/>
          <w:color w:val="111111"/>
          <w:sz w:val="28"/>
          <w:szCs w:val="28"/>
          <w:lang w:bidi="fa-IR"/>
        </w:rPr>
        <w:t>1982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جمهوری اسلامی از دبیرکل درخواست نمود تا هیئتی را جهت بازدید مناطق مسکونی که مورد حملات هوایی عراق قرار گرفته است، دیدن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عاقبت دبیرکل هیئتی را به دو کشور ایران و عراق جهت بازدید اعزام نمود که این هیئت از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 در ایران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اندیمشک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دزفول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پل‌دختر، موسیان، دهلران، آبادان، خرمشهر، هویزه، سوسنگرد، سرپل‌ذهاب و قصرشیرین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 تا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ژوئن در عراق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بغداد، زرباتیه، مندلی، خانقین، کرکوک، الذبیر، فاو و ابوالخصیب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سر برد و گزارش ذیل را به دبیر کل تسلیم نمودند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شهر هویزه در جریان حملات هوایی و زمین عراق بکلی ناپدید شده و هیچ اثری از درخت یا ساختمان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بجز دو ساختمان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دیده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بمبهایی که بر مناطق مسکونی شهر بانه ریخته شده، از نوع خوشه‌ای بوده که معمولاً با تلفات جانی زیاد و تخریب کم توأم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منطقه‌ای از دزفول را مشاهده کردیم که مورد حمله موشکی عراق قرار گرفته و صدها قربانی غیرنظامی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منطقه مسکونی است و با توجه به اینکه در حول و حوش پادگان یا تأسیسات نظامی قرار نداشته، حمله فوق به اشتباه صورت نگرفته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عراق، علیرغم شکایات ایران به سازمان ملل و مجامع عمومی بین‌المللی هرگز از کرده خویش پشیمان نگردید و همچنان به بمباران و حملات موشکی خود ادامه داد و در آخرین حملات خود به شهرهای مسکونی دزفول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کرمانشاه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اصفهان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انجام حمله نمود که کشور ایران به مقابله به مثل خود اقدام کرد و اعلام نمود که به محض خودداری عراق از حمله به شهرها، بلافاصله از اقدام متقابل خودداری خواهد ورزید و دولت عراق جهت اثبات برتری خود تأکید کرد در صورتی حاضر به قطع بمباران موشکی شهرهای ایران است که عراق آخرین موشک را پرتاب کند و ایران عکس‌العملی نشان ندهد و دولت ایران نیز آن را پذیرفت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معرفی صدام بعنوان چهره صلح‌طلب در مجامع بین‌المللی</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اعلام قطعنامه </w:t>
      </w:r>
      <w:r>
        <w:rPr>
          <w:rFonts w:eastAsia="IRNazanin" w:cs="IRNazanin"/>
          <w:color w:val="111111"/>
          <w:sz w:val="28"/>
          <w:szCs w:val="28"/>
          <w:lang w:bidi="fa-IR"/>
        </w:rPr>
        <w:t>598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دو کشور ایران و عراق، بلافاصله عراق با قبول آن، آمادگی خود را جهت همکاری پیرامون قطعنامه اعلام نمود</w:t>
      </w:r>
      <w:r>
        <w:rPr>
          <w:rFonts w:eastAsia="IRNazanin" w:cs="IRNazanin"/>
          <w:color w:val="111111"/>
          <w:sz w:val="28"/>
          <w:szCs w:val="28"/>
          <w:rtl w:val="true"/>
          <w:lang w:bidi="fa-IR"/>
        </w:rPr>
        <w:t>(</w:t>
      </w:r>
      <w:r>
        <w:rPr>
          <w:rFonts w:eastAsia="IRNazanin" w:cs="IRNazanin"/>
          <w:color w:val="111111"/>
          <w:sz w:val="28"/>
          <w:szCs w:val="28"/>
          <w:lang w:bidi="fa-IR"/>
        </w:rPr>
        <w:t>478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دنیا چنین تبلیغات خود را توسعه دادند </w:t>
      </w:r>
    </w:p>
    <w:p>
      <w:pPr>
        <w:pStyle w:val="BookText"/>
        <w:rPr/>
      </w:pPr>
      <w:r>
        <w:rPr>
          <w:rFonts w:ascii="IRNazanin" w:hAnsi="IRNazanin" w:eastAsia="IRNazanin"/>
          <w:color w:val="111111"/>
          <w:sz w:val="28"/>
          <w:sz w:val="28"/>
          <w:szCs w:val="28"/>
          <w:rtl w:val="true"/>
          <w:lang w:bidi="fa-IR"/>
        </w:rPr>
        <w:t xml:space="preserve">که صدام تمام بندهای قطعنامه </w:t>
      </w:r>
      <w:r>
        <w:rPr>
          <w:rFonts w:eastAsia="IRNazanin" w:cs="IRNazanin"/>
          <w:color w:val="111111"/>
          <w:sz w:val="28"/>
          <w:szCs w:val="28"/>
          <w:lang w:bidi="fa-IR"/>
        </w:rPr>
        <w:t>598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شورای امنیت را پذیرفته است و بدین طریق می‌خواستند علیرغم تجاوزات و کشتارهای فجیعی که در طول جنگ انجام داده است او را صلح‌طلب و کشور ایران را با تحمل آن همه مصائب و شهید و مجروح و اسیر، و ویرانی جنگ‌افروز معرفی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میان که شرایط نامساعد بین‌المللی بر علیه ما وجود داشت ایران با قبول بی‌قید و شرط قطعنامه </w:t>
      </w:r>
      <w:r>
        <w:rPr>
          <w:rFonts w:eastAsia="IRNazanin" w:cs="IRNazanin"/>
          <w:color w:val="111111"/>
          <w:sz w:val="28"/>
          <w:szCs w:val="28"/>
          <w:lang w:bidi="fa-IR"/>
        </w:rPr>
        <w:t>598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پیش‌شرطهایی که دولت جمهوری اسلامی ایران در طول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سال دفاع مقدس برای برقراری آتش‌بس پیشنهاد کرده بود و ناگهانی بودن موافقت ایران با قطعنامه، انعکاس عظیمی در جهان داشت که خبر اول رسانه‌های گروهی جهان را تشکیل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زمینه جانشین و فرماندهی کل قوا، آیةالله هاشمی رفسنجانی در آن زمان اظهار 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امروز آنها این بهانه را مطرح می‌کردند که ایران جنگ‌طلب است و صلح را نمی‌پذیرد ولی بدنبال پذیرش قطعنامه از سوی ایران در همین گامهای اول به دنیا ثابت شدکه جنگ‌طلب اصلی کیست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تمامی حوادث موقعیت بین‌المللی نسبت به ایران سبب گردید ایران در مقابل حرکت عراق نسبت به پذیرش قطعنامه منفعل نگردد بلکه با ایجاد حادثه، قدرت سیاسی بین‌المللی را در دست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آنچه در این هفت بند بعنوان عوامل بیرونی پذیرش قطعنامه </w:t>
      </w:r>
      <w:r>
        <w:rPr>
          <w:rFonts w:eastAsia="IRNazanin" w:cs="IRNazanin"/>
          <w:color w:val="111111"/>
          <w:sz w:val="28"/>
          <w:szCs w:val="28"/>
          <w:lang w:bidi="fa-IR"/>
        </w:rPr>
        <w:t>598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تنها نمایی از حوادث و عوامل حقیقی است که بازگو نمودن آنها مورد سوء استفاده دشمنان در تحلیل‌هایشان خواهد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یک جمع‌بندی می‌توان گفت، این عوامل اهم دلایل قابل ذکر در مورد پذیرش قطعنامه </w:t>
      </w:r>
      <w:r>
        <w:rPr>
          <w:rFonts w:eastAsia="IRNazanin" w:cs="IRNazanin"/>
          <w:color w:val="111111"/>
          <w:sz w:val="28"/>
          <w:szCs w:val="28"/>
          <w:lang w:bidi="fa-IR"/>
        </w:rPr>
        <w:t>598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شرح کامل عوامل خود محتاج بحث گسترده‌ای است که از حوصله و فضای این مجموعه خارج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مواضع دولت ایران و عراق در قبال قطعنامه</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مواضع دولت ایران در قبال قطعنامه</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صدور قطعنامه </w:t>
      </w:r>
      <w:r>
        <w:rPr>
          <w:rFonts w:eastAsia="IRNazanin" w:cs="IRNazanin"/>
          <w:color w:val="111111"/>
          <w:sz w:val="28"/>
          <w:szCs w:val="28"/>
          <w:lang w:bidi="fa-IR"/>
        </w:rPr>
        <w:t>598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ارسال آن توسط دبیرکل جهت دولت ایران و عراق برای اعلام نظر نهایی، دوشنبه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تیرماه </w:t>
      </w:r>
      <w:r>
        <w:rPr>
          <w:rFonts w:eastAsia="IRNazanin" w:cs="IRNazanin"/>
          <w:color w:val="111111"/>
          <w:sz w:val="28"/>
          <w:szCs w:val="28"/>
          <w:lang w:bidi="fa-IR"/>
        </w:rPr>
        <w:t>1367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جلسه مهمی با حضور سران سه قوه و اعضای خبرگان، </w:t>
      </w:r>
    </w:p>
    <w:p>
      <w:pPr>
        <w:pStyle w:val="BookText"/>
        <w:rPr/>
      </w:pPr>
      <w:r>
        <w:rPr>
          <w:rFonts w:ascii="IRNazanin" w:hAnsi="IRNazanin" w:eastAsia="IRNazanin"/>
          <w:color w:val="111111"/>
          <w:sz w:val="28"/>
          <w:sz w:val="28"/>
          <w:szCs w:val="28"/>
          <w:rtl w:val="true"/>
          <w:lang w:bidi="fa-IR"/>
        </w:rPr>
        <w:t>شورای نگهبان و شورای عالی قضایی برای بررسی مسائل مهم کشور در نهاد ریاست‌جمهوری تشکیل شد و حجةالاسلام سید احمد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آیةالله توسلی از بیت حضرت امام و آیةالله مهدوی کنی تشکیل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جلسه درباره لزوم پذیرش قطعنامه </w:t>
      </w:r>
      <w:r>
        <w:rPr>
          <w:rFonts w:eastAsia="IRNazanin" w:cs="IRNazanin"/>
          <w:color w:val="111111"/>
          <w:sz w:val="28"/>
          <w:szCs w:val="28"/>
          <w:lang w:bidi="fa-IR"/>
        </w:rPr>
        <w:t>598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برقراری آتش‌بس مذاکراتی بعمل آمد و عاقبت با آن موافقت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موضعگیری وزارت امور خارجه</w:t>
      </w:r>
    </w:p>
    <w:p>
      <w:pPr>
        <w:pStyle w:val="BookText"/>
        <w:rPr/>
      </w:pPr>
      <w:r>
        <w:rPr>
          <w:rFonts w:ascii="IRNazanin" w:hAnsi="IRNazanin" w:eastAsia="IRNazanin"/>
          <w:color w:val="111111"/>
          <w:sz w:val="28"/>
          <w:sz w:val="28"/>
          <w:szCs w:val="28"/>
          <w:rtl w:val="true"/>
          <w:lang w:bidi="fa-IR"/>
        </w:rPr>
        <w:t>روز بعد وزارت خارجه در بیانیه‌ایی اعلام کرد</w:t>
      </w:r>
      <w:r>
        <w:rPr>
          <w:rFonts w:eastAsia="IRNazanin" w:cs="IRNazanin"/>
          <w:color w:val="111111"/>
          <w:sz w:val="28"/>
          <w:szCs w:val="28"/>
          <w:rtl w:val="true"/>
          <w:lang w:bidi="fa-IR"/>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پایان هفتمین سالی که از شروع تجاوز وسیع و همه‌جانبه عراق به جمهوری اسلامی ایران می‌گذرد، شورای امنیت سازمان ملل بار دیگر با تصویب قطعنامه‌ای غیرعادلانه از ایفای مهمترین وظیفه خود در حفظ صلح و امنیت بین‌المللی عدول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شورای امنیت قطعاً نمی‌تواند خطای خود را در نادیده گرفتن مواد فصل هفتم منشور ملل متحد که ناظر بر اقدامات عملی شورا علیه هرنوع تجاوز و نقض صلح در آغاز تجاوز عراق می‌باشد انکار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به مواد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فصل هفتم منشور که مبنای بندهای اجرایی قطعنامه اخیر قرار گرفته، نه تنها خطای گذشته را جبران نکرده، بلکه در واقع مسئله مسئولیت عراق در کاربرد زور و شروع جنگ را نیز لوث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بعضاً مواد اجرایی قطعنامه در تناقض آشکار با یکدیگر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قطعنامه در حالی تقاضای تشکیل کمیته بررسی مسئولیت شروع جنگ را نموده که نتایج این بررسی منشأ کمترین اثری در سایر تصمیمات اجرایی شورا در مورد خاتمه جنگ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قطعنامه در شرایطی به تصویب رسیده که امریکا با اعلام تصمیم مبنی بر اعزام ناوهای جنگی خود به منطقه، بند اجرایی پنجم قطعنامه که درخواست عدم دخالت سایر کشورها در جهت تشدید و گسترش آتش جنگ را دارد، از قبل نقض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دخالت نیروهای امریکایی در خلیج فارس نقض آشکار این قطعنامه شورای امنیت خواهد بود و بی‌اعتباری این قطعنامه را مسجل خواهد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وزارت امور خارجه جمهوری اسلامی ایران متعاقباً موضع تفصیلی خود را در قبال کلیه بندهای قطعنامه </w:t>
      </w:r>
      <w:r>
        <w:rPr>
          <w:rFonts w:eastAsia="IRNazanin" w:cs="IRNazanin"/>
          <w:color w:val="111111"/>
          <w:sz w:val="28"/>
          <w:szCs w:val="28"/>
          <w:lang w:bidi="fa-IR"/>
        </w:rPr>
        <w:t>598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اعلام خواهد کرد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جمهوری اسلامی در اظهار نظر پیرامون قطعنامه مواضع تفصیلی خود را در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 اعلام نمود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نامه وزیرامور خارجه به دبیر کل در تاریخ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ژوئیه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خلاصه آن عبارتست از اینکه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بند اول حاکی از آن است که هدف امریکا از به تصویب رساندن قطعنامه </w:t>
      </w:r>
      <w:r>
        <w:rPr>
          <w:rFonts w:eastAsia="IRNazanin" w:cs="IRNazanin"/>
          <w:color w:val="111111"/>
          <w:sz w:val="28"/>
          <w:szCs w:val="28"/>
          <w:lang w:bidi="fa-IR"/>
        </w:rPr>
        <w:t>598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انحراف افکار عمومی از مسائل داخلی امریکاست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 دوم مشعر به آن است که قطعنامه بدون کسب نظر و مشورت با ایران تدوین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بند سوم به لزوم تحقق نظریات ایران تأکید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بند چهارم این سؤال مطرح شده که چرا جنگی که در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سپتامبر </w:t>
      </w:r>
      <w:r>
        <w:rPr>
          <w:rFonts w:eastAsia="IRNazanin" w:cs="IRNazanin"/>
          <w:color w:val="111111"/>
          <w:sz w:val="28"/>
          <w:szCs w:val="28"/>
          <w:lang w:bidi="fa-IR"/>
        </w:rPr>
        <w:t>1980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شده، ناگهان به صورت تهدید علیه صلح در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بند پنجم اشاره شده است که دبیرکل سعی داشت خطاهای گذشته شورا را جبران کند که با این موضع‌گیری، شورا بار دیگر از متجاوز حمایت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بندهای دیگر حاکی از این مواضع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خروج شورا از حالت بی‌طرفی، آثار قطعنامه در وخیمتر شدن اوضاع، تخلّف امریکا از بند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قطعنامه با افزایش حضور نظامی در خلیج فارس، زمینه‌چینی برای تصویب قطعنامه دیگری علیه ایران توسط امریکا، لزوم تلاش برای اعاده امنیت در خلیج‌فارس، اشکالاتی که به وسیله حضور نظامی امریکا در خلیج‌فارس و دعوت کویت از ابرقدرتها به حضور در منطقه در راه امینت و ثبات در خلیج‌فارس ایجاد شده، لزوم تعهد عدم حمله به کشتی‌ها توسط طرفین جنگ و خروج نیروهای بیگانه و بی‌طرفی کشورهای ساحلی، ضرورت اعلام عراق به عنوان متجاوز، ناکافی بودن محکومیت صرف نقض حقوق انسانی و لزوم پیشگیری از این امر، آمادگی ایران برای مبادله اسرا، مناسب بودن طرح هشت ماده‌ای دبیرکل برای اقدامات بعدی وی و ابراز اعتماد به دبیرکل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آخرین بند ضمیمه نامه وزیر امورخارجه آمده است</w:t>
      </w:r>
      <w:r>
        <w:rPr>
          <w:rFonts w:eastAsia="IRNazanin" w:cs="IRNazanin"/>
          <w:color w:val="111111"/>
          <w:sz w:val="28"/>
          <w:szCs w:val="28"/>
          <w:rtl w:val="true"/>
          <w:lang w:bidi="fa-IR"/>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تلاشهای سازنده و قابل تقدیر برخی اعضای بی‌طرف شورای امنیت برای حصول به یک قطعنامه متوازن و مثبت اگرچه به نتیجه مطلوب نرسید، ولی زمینه را برای ادامه همکاری جمهوری اسلامی ایران در جهت سوق دادن شورا به سمت یک موضع مؤثر و عادلانه فراهم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بی‌تردید اعلام مواضع صریح نسبت به مسئولیت عراق در شروع جنگ، نظیر آنچه از جانب برخی از کشورهای واقعگرا انجام گردیده است، مهمترین عنصر در جهت ختم عادلانه جنگ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جمهوری اسلامی ایران این تلاشها را مدّ نظر قرار داده و تقدیر می‌نماید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پذیرش کامل قطعنامه از طرف جمهوری اسلامی توسط نامه</w:t>
      </w:r>
    </w:p>
    <w:p>
      <w:pPr>
        <w:pStyle w:val="BookText"/>
        <w:rPr/>
      </w:pPr>
      <w:r>
        <w:rPr>
          <w:rFonts w:ascii="IRNazanin" w:hAnsi="IRNazanin" w:eastAsia="IRNazanin"/>
          <w:color w:val="111111"/>
          <w:sz w:val="28"/>
          <w:sz w:val="28"/>
          <w:szCs w:val="28"/>
          <w:rtl w:val="true"/>
          <w:lang w:bidi="fa-IR"/>
        </w:rPr>
        <w:t>ریاست جمهوری اسلامی ایران</w:t>
      </w:r>
    </w:p>
    <w:p>
      <w:pPr>
        <w:pStyle w:val="BookText"/>
        <w:rPr/>
      </w:pPr>
      <w:r>
        <w:rPr>
          <w:rFonts w:ascii="IRNazanin" w:hAnsi="IRNazanin" w:eastAsia="IRNazanin"/>
          <w:color w:val="111111"/>
          <w:sz w:val="28"/>
          <w:sz w:val="28"/>
          <w:szCs w:val="28"/>
          <w:rtl w:val="true"/>
          <w:lang w:bidi="fa-IR"/>
        </w:rPr>
        <w:t>پس از اعلام نظر وزارت امور خارجه جوسازی‌هایی شدیدی علیه ایران در سازمان ملل متحد و جهان صورت گرفت که برخی از آنها را در دلایل بیرونی قطعنامه پنجم در فصل سوم همین بخش آوردیم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حرکت سازماندهی شده جهانی سبب گردید تا در تاریخ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ژوئیه </w:t>
      </w:r>
      <w:r>
        <w:rPr>
          <w:rFonts w:eastAsia="IRNazanin" w:cs="IRNazanin"/>
          <w:color w:val="111111"/>
          <w:sz w:val="28"/>
          <w:szCs w:val="28"/>
          <w:lang w:bidi="fa-IR"/>
        </w:rPr>
        <w:t>1988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با </w:t>
      </w:r>
      <w:r>
        <w:rPr>
          <w:rFonts w:eastAsia="IRNazanin" w:cs="IRNazanin"/>
          <w:color w:val="111111"/>
          <w:sz w:val="28"/>
          <w:szCs w:val="28"/>
          <w:lang w:bidi="fa-IR"/>
        </w:rPr>
        <w:t>1367/4/26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توسط آقای محلاتی سفیر و جانشین دائمی جمهوری اسلامی ایران در سازمان ملل‌متحد طی نامه‌ای، عین نامه رئیس‌جمهوری اسلامی ایران وقت حضرت آیةالله خامنه‌ای خطاب به دبیرکل سازمان ملل‌متحد برای وی ارسال گردد و درخواست شد که بعنوان سند شورای امنیت منتشر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آیةالله خامنه‌ای در نماز جمعه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تیرماه </w:t>
      </w:r>
      <w:r>
        <w:rPr>
          <w:rFonts w:eastAsia="IRNazanin" w:cs="IRNazanin"/>
          <w:color w:val="111111"/>
          <w:sz w:val="28"/>
          <w:szCs w:val="28"/>
          <w:lang w:bidi="fa-IR"/>
        </w:rPr>
        <w:t>1367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پذیرش قطعنامه </w:t>
      </w:r>
      <w:r>
        <w:rPr>
          <w:rFonts w:eastAsia="IRNazanin" w:cs="IRNazanin"/>
          <w:color w:val="111111"/>
          <w:sz w:val="28"/>
          <w:szCs w:val="28"/>
          <w:lang w:bidi="fa-IR"/>
        </w:rPr>
        <w:t>598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اظهار 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مسئولین نظام تشخیص دادند و امام بزرگوار این تشخیص را تأیید کردند که امروز قبول قطعنامه به صلاح اسلام و انقلاب و کشور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چطور به صلاح است، چه عواملی وجود دارد و چه حوادثی وجود دارد که قبول قطعنامه امروز به نفع انقلاب است، همه مردم مشتاقند که این عوامل و حوادثی که امام در پیامشان اشاره کردند اینها را بدانند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این عوامل و حوادث را خوب می‌دانم و می‌توانم برای شما بیان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رئیس جمهوری آنها را بیان نکرد و در توضیح آن گفت</w:t>
      </w:r>
      <w:r>
        <w:rPr>
          <w:rFonts w:eastAsia="IRNazanin" w:cs="IRNazanin"/>
          <w:color w:val="111111"/>
          <w:sz w:val="28"/>
          <w:szCs w:val="28"/>
          <w:rtl w:val="true"/>
          <w:lang w:bidi="fa-IR"/>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ما می‌توانستیم فضایی را پیدا کنیم یا به وجود بیاوریم که آنچه را به شما گفته می‌شود فقط ملت ایران آن را بشنود و دشمن از آن اطلاع پیدا نکند، اگر چنین فضایی را ما پیدا می‌کردیم شک نداشته باشید بنده و دیگر مسئولان نظام می‌آمدیم یکی‌یکی عوامل و حوادث را می‌گفتیم و مطمئناً نظر موافق همه را جلب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چه کنیم هر چه که به شماها گفته بشود دشمن شما هم آن را خواهد شنید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 نامحرم و خائن دشمن نباید بشنود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رموز انقلابمان و اسرار کشورمان را مایل نیستیم دشمن بشنود، لذا نمی‌گوییم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وقتش نیست و نباید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امام فرمودند انشاءالله روزی خواهد رسید و آن روز هم مال چند سال دیگر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زودتر از اینها انشاءالله وقتی خواهد شد که ما بتوانیم برای مردم شرح بدهیم و دلایل و آن عوامل و حوادث و عللی که امام در پیامشان اشاره فرمودند آن را تشریح کنیم و بگوییم اینهاست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تاریخ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تیرماه </w:t>
      </w:r>
      <w:r>
        <w:rPr>
          <w:rFonts w:eastAsia="IRNazanin" w:cs="IRNazanin"/>
          <w:color w:val="111111"/>
          <w:sz w:val="28"/>
          <w:szCs w:val="28"/>
          <w:lang w:bidi="fa-IR"/>
        </w:rPr>
        <w:t>1367</w:t>
      </w:r>
      <w:r>
        <w:rPr>
          <w:rFonts w:ascii="IRNazanin" w:hAnsi="IRNazanin" w:eastAsia="IRNazanin"/>
          <w:color w:val="111111"/>
          <w:sz w:val="28"/>
          <w:sz w:val="28"/>
          <w:szCs w:val="28"/>
          <w:rtl w:val="true"/>
          <w:lang w:bidi="fa-IR"/>
        </w:rPr>
        <w:t xml:space="preserve">، ساعت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بعدازظهر صدا و سیمای جمهوری اسلامی، خبر پذیرش قطعنامه </w:t>
      </w:r>
      <w:r>
        <w:rPr>
          <w:rFonts w:eastAsia="IRNazanin" w:cs="IRNazanin"/>
          <w:color w:val="111111"/>
          <w:sz w:val="28"/>
          <w:szCs w:val="28"/>
          <w:lang w:bidi="fa-IR"/>
        </w:rPr>
        <w:t>598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بدین‌گونه اعلام نمود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جمهوری اسلامی ایران قطعنامه </w:t>
      </w:r>
      <w:r>
        <w:rPr>
          <w:rFonts w:eastAsia="IRNazanin" w:cs="IRNazanin"/>
          <w:color w:val="111111"/>
          <w:sz w:val="28"/>
          <w:szCs w:val="28"/>
          <w:lang w:bidi="fa-IR"/>
        </w:rPr>
        <w:t>598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پذیرفت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شنیدن این خبر، بسیاری از مسئولین و مردم و رزمندگان دچار تحیّر جدی در تحلیل این قضیه گردیدند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اگرچه عده‌ای تصور غلط نمودند که حضرت امام با پذیرش قطعنامه </w:t>
      </w:r>
      <w:r>
        <w:rPr>
          <w:rFonts w:eastAsia="IRNazanin" w:cs="IRNazanin"/>
          <w:color w:val="111111"/>
          <w:sz w:val="28"/>
          <w:szCs w:val="28"/>
          <w:lang w:bidi="fa-IR"/>
        </w:rPr>
        <w:t>598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 از جنگ علیه کفر و استکبار برداشته است، ولی ایشان با اتخاذ این تصمیم در حقیقت بدنبال استراتژی دائمی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نبر با کفر تا رفع فتنه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 ولی تاکتیک حرکت را عوض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تغییر شیوه دفاع، در حقیقت دشمنان جمهوری اسلامی ایران را خلع سلاح نمود و نگذاشت تلاش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رزمندگان اسلام و شهادت بهترین عزیزان و مجروح و جانباز شدن تعداد زیادی از فرزندان این خاک و بوم، به هدر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ایشان پس از چند روز که از قبول قطعنامه می‌گذشت درتاریخ چهارشنبه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تیرماه </w:t>
      </w:r>
      <w:r>
        <w:rPr>
          <w:rFonts w:eastAsia="IRNazanin" w:cs="IRNazanin"/>
          <w:color w:val="111111"/>
          <w:sz w:val="28"/>
          <w:szCs w:val="28"/>
          <w:lang w:bidi="fa-IR"/>
        </w:rPr>
        <w:t>1367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 مهم و تاریخی خود را صادر کردند که علیرغم طولانی بودن بدلیل فضای معنوی آن تمام پیام را نقل می‌نماییم</w:t>
      </w:r>
      <w:r>
        <w:rPr>
          <w:rFonts w:eastAsia="IRNazanin" w:cs="IRNazanin"/>
          <w:color w:val="111111"/>
          <w:sz w:val="28"/>
          <w:szCs w:val="28"/>
          <w:rtl w:val="true"/>
          <w:lang w:bidi="fa-IR"/>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واما در مورد قبول قطعنامه که حقیقتاً مسئله بسیار تلخ و ناگواری برای همه و خصوصاً برای من بود این است که من تا چند روز قبل معتقد به همان شیوه دفاع و مواضع اعلام شده در جنگ بودم و مصلحت نظام و کشور و انقلاب را در اجرای آن می‌دیدم، ولی به واسطه حوادث و عواملی که از ذکر آن فعلاً خودداری می‌کنم و به امید خداوند در آینده روشن خواهد شد و با توجه به نظر تمامی کارشناسان سیاسی و نظامی سطح بالای کشور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من به تعهد و دلسوزی و صداقت آنان اعتماد داردم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قبول قطعنامه و آتش‌بس موافقت نمودم و در مقطع کنونی آن را به مصلحت انقلاب و نظام می‌دانم و خدا می‌داند که اگر نبود انگیزه‌ای که همه ما و عزّت و اعتبار ما باید در مسیر مصلحت اسلام و مسلمین قربانی شود، هرگز راضی به این عمل نمی‌بودم و مرگ و شهادت برایم گواراتر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چاره نیست که همه باید به رضایت حق تعالی گردن نهیم و مسلم ملت قهرمان و دلاور ایران نیز چنین بوده و خواهد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من در اینجا از همه فرزندان عزیزم در جبهه‌های آتش و خون که از اول جنگ تا امروز به نحوی در ارتباط با جنگ تلاش و کوشش نموده‌اند تشکر و قدردانی می‌کنم و همه ملت ایران را به هشیاری و صبر و مقاومت دعوت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آینده ممکن است افرادی آگاهانه یا از روی ناآگاهی در میان مردم این مسئله را مطرح نمایند که ثمره خونها و شهادتها و ایثارها چه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یقیناً از عوالم غیب و از فلسفه شهادت بی‌خبرند و نمی‌دانند کسی که فقط برای رضای خدا به جهاد رفته است و سر در طبق اخلاص و بندگی نهاده است، حوادث زمان به جاودانگی و بقا و جایگاه رفیع آن لطمه‌ای وارد نمی‌سازد و ما برای درک کامل ارزش و راه شهیدانمان فاصله‌ای طولانی را باید بپیماییم و در گذر زمان و تاریخ انقلاب و آیندگان آن را جستجو نماییم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خون شهیدان انقلاب و اسلام را بیمه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 شهیدان برای ابد درس مقاومت به جهانیان داده است و خدا می‌داند که راه و رسم شهادت کورشدنی نیست و این ملتها و آیندگان هستند که به راه شهیدان اقتدا خواهند نمود و همین تربت پاک شهیدان است که تا قیامت مزار عاشقان و عرفان و دلسوختگان و دارالشفای آزادگان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خوشا به حال آنان که با شهادت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خوشا به حال آنان که در این قافله نور جان و سرباختند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خوشا به حال آنهایی که این گوهر را در دامن خود پروراندند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 این دفتر و کتاب شهادت را همچنان به روی مشتاقان باز و ما را هم از وصول به آن محروم 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کشور ما و ملت ما هنوز در آغاز راه مبارزه‌اند و نیازمند به مشعل شهادت، تو خود این چراغ پرفروغ را حافظ و نگهبان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خوشا به حال شما ملت؛ خوشا به حال شما زنان و مردان؛ خوشا به حال جانبازان و اسرا و مفقودین و خانواده‌های معظم شهدا و بدا به حال من که هنوز مانده‌ام و جام زهرآلود قبول قطعنامه را سرکشیده‌ام و در برابر عظمت و فداکاری این ملت بزرگ احساس شرمساری می‌کنم و بدا به حال آنانی که در این قافله نبودند؛ بدا به حال آنهایی که از کنار این معرکه بزرگ جنگ و شهادت و امتحان عظیم الهی تا به حال ساکت و بی‌تفاوت و یا انتقاد کننده و پرخاشگر گذشتند</w:t>
      </w:r>
      <w:r>
        <w:rPr>
          <w:rFonts w:eastAsia="IRNazanin" w:cs="IRNazanin"/>
          <w:color w:val="111111"/>
          <w:sz w:val="28"/>
          <w:szCs w:val="28"/>
          <w:rtl w:val="true"/>
          <w:lang w:bidi="fa-IR"/>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 دیروز روز امتحان الهی بود که گذشت و فردا امتحان دیگری است که پیش می‌آید و همه ما نیز روز محاسبه بزرگتری را در پیش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آنهایی که در این چند سال مبارزه و جنگ به هر دلیلی از ادای این تکلیف بزرگ طفره رفتند و خودشان و جان و مال و فرزندانشان و دیگران را از آتش حادثه دور کرده‌اند، مطمئن باشند که از معامله با خدا طفره رفته‌اند و </w:t>
      </w:r>
    </w:p>
    <w:p>
      <w:pPr>
        <w:pStyle w:val="BookText"/>
        <w:rPr/>
      </w:pPr>
      <w:r>
        <w:rPr>
          <w:rFonts w:ascii="IRNazanin" w:hAnsi="IRNazanin" w:eastAsia="IRNazanin"/>
          <w:color w:val="111111"/>
          <w:sz w:val="28"/>
          <w:sz w:val="28"/>
          <w:szCs w:val="28"/>
          <w:rtl w:val="true"/>
          <w:lang w:bidi="fa-IR"/>
        </w:rPr>
        <w:t>خسارت و زیان و ضرر بزرگی کرده‌اند که حسرت آن را در روز واپسین و در محاسبه حق خواهند کشید که من مجدداً به همه مردم و مسئولین عرض می‌کنم که حساب اینگونه افراد را از حساب مجاهدان در راه خدا جدا سازند و نگذارند این مدعیان بی‌هنر امروز و قاعدین کوته‌نظر دیروز به صحنه‌ها برگردند</w:t>
      </w:r>
      <w:r>
        <w:rPr>
          <w:rFonts w:eastAsia="IRNazanin" w:cs="IRNazanin"/>
          <w:color w:val="111111"/>
          <w:sz w:val="28"/>
          <w:szCs w:val="28"/>
          <w:rtl w:val="true"/>
          <w:lang w:bidi="fa-IR"/>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در میان شما باشم و یا نباشم، به همه شما سفارش می‌کنم که نگذارید انقلاب به دست نااهلان و نامحرمان بیفتد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نگذارید پیش‌کسوتان شهادت و خون در پیچ و خم زندگی روزمره خود به فراموشی سپرده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اکیداً به ملت عزیز ایران سفارش می‌کنم که هوشیار و مراقب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قبول قطعنامه از طرف جمهوری اسلامی ایران به معنای حل مسئله جنگ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اعلام این تصمیم حربه تبلیغات جهانخوران علیه ما کُند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دورنمای حوادث را نمی‌توان به‌طور قطع و جدّی پیش‌بینی نمود و هنوز دشمن از شرارتها دست برنداشته است و چه بسا با بهانه‌جوییها به همان شیوه‌های تجاوزگرانه خود ادامه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باید برای دفع تجاوز احتمالی دشمن آماده و مهیا باشیم و ملت ما هم نباید فعلاً مسئله را تمام شده بداند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ما رسماً اعلام می‌کنیم که هدف ما تاکتیک جدید در ادامه جنگ نیست؛ چه بسا دشمنان بخواهند با همین بهانه‌ها حملات خود را دنبال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نیروهای نظامی ما هرگز نباید از کید و مکر دشمنان غافل بمانند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شرایطی باید بنیه دفاعی کشور در بهترین وضعیت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ما که در طول سالهای جنگ و مبارزه ابعاد کینه و قساوت و عداوت دشمنان خدا و خود را لمس کرده‌اند باید خطر تهاجم جهانخواران و در شیوه‌ها و شکلهای مختلف را جدی‌تر بدانند و فعلاً چون گذشته تمامی نظامیان اعم از ارتش و سپاه و بسیج در جبهه‌ها برای دفاع در برابر شیطنت استکبار و عراق به مأموریتهای خود ادامه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این مرحله از حادثه انقلاب را با همان شکل خاص و مقررات مربوط به خود پشت‌سر گذاشتیم، برای بعد از آن، سازندگی کشور و سیاست کل نظام و انقلاب تذکراتی دارم که در وقت مناسب خواهم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مقطع کنونی به‌طور جدّ از همه گویندگان و دست‌اندرکاران و مسئولین کشور و مدیران رسانه‌ها و مطبوعات می‌خواهم که خود را از معرکه‌ها و معرکه‌آفرینها دور کنند و مواظب باشند که ناخودآگاه آلت دست افکار و اندیشه‌های تند نگردند و با سعه صدر در کنار یکدیگر مترصد اوضاع دشمنان باشند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این روزها ممکن است بسیاری از افراد به خاطر احساسات و عواطف خود صحبت از چراها و بایدها و نبایدها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هرچند این مسئله به خودی خود یک ارزش بسیار زیباست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اکنون وقت پرداختن به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آنهایی که تا دیروز در برابر نظام جبهه‌گیری کرده بودند و فقط به خاطر سقوط نظام و حکومت جمهوری اسلامی ایران از صلح و صلح‌طلبی به ظاهر دم می‌زدند، امروز نیز با همان هدف، سخنان فریبنده دیگری را مطرح نمایند و جیره‌خواران استکبار، همانها که تا دیروز زیر نقاب دروغین صلح خنجرشان را از پشت به قلب ملت فرو کرده بودند، امروز طرفدار جنگ شوند و ملی‌گراهای بی‌فرهنگ برای از بین بردن خون شهدای عزیز و نابودی عزّت و افتخار مردم تبلیغات مسموم خویش را آغاز نمایند که ان‌شاءالله ملت عزیز ما با بصیرت و هوشیاری جواب همه فتنه‌ها را خواهند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باز می‌گویم که قبول این مسئله برای من از زهر کشنده‌تر است، ولی راضی به رضای خدایم و برای رضایت او این جرعه را نوشیدم و نکته‌ای که تذکر آن لازم است این است که در قبول این قطعنامه فقط مسئولین کشور ایران به اتکای خود تصمیم گرفته‌اند و کسی و کشوری در این امر مداخله نداشته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عزیز و شریف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فرد فرد شما را چون فرزندان خویش می‌دانم و شما می‌دانید که من به شما عشق می‌ورزم و شما را می‌شناسم و شما هم مرا می‌شناسید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شرایط کنونی آنچه موجب این امر شد، تکلیف الهی‌ام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می‌دانید که من با شما پیمان بسته بودم که تا آخرین قطره خون و آخرین نفس بجنگم، اما تصمیم امروز فقط برای تشخیص مصلحت بود و تنها به امید رحمت و رضای او از هر آنچه گذشته و اگر آبرویی داشته‌ام با خدا معامله کرده‌ام</w:t>
      </w:r>
      <w:r>
        <w:rPr>
          <w:rFonts w:eastAsia="IRNazanin" w:cs="IRNazanin"/>
          <w:color w:val="111111"/>
          <w:sz w:val="28"/>
          <w:szCs w:val="28"/>
          <w:rtl w:val="true"/>
          <w:lang w:bidi="fa-IR"/>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عزیزانم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می‌دانید که تلاش کرده‌ام که راحتی خود را بر رضایت حق و راحتی شما مقدم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تو می‌دانی که ما سرسازش با کفر را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تو می‌دانی که استکبار و آمریکای جهانخوار گلهای باغ رسالت تو را پرپر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در جهان ظلم و ستم و بیداد همه تکیه‌گاه ما تویی و ما تنهای تنهاییم و غیر از تو کسی را نمی‌شناسیم و غیر از تو نخواسته‌ایم که کسی را بشناسیم، ما را یاری کن که تو بهترین یاری کنندگانی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خداوندا </w:t>
      </w:r>
    </w:p>
    <w:p>
      <w:pPr>
        <w:pStyle w:val="BookText"/>
        <w:rPr/>
      </w:pPr>
      <w:r>
        <w:rPr>
          <w:rFonts w:ascii="IRNazanin" w:hAnsi="IRNazanin" w:eastAsia="IRNazanin"/>
          <w:color w:val="111111"/>
          <w:sz w:val="28"/>
          <w:sz w:val="28"/>
          <w:szCs w:val="28"/>
          <w:rtl w:val="true"/>
          <w:lang w:bidi="fa-IR"/>
        </w:rPr>
        <w:t xml:space="preserve">تلخی این روزها را به شیرینی فرج حضرت بقیةالله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ارواحنا لتراب مقدمه الفداء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رسیدن به خودت جبران فرما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فرزندان انقلابی‌ام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کسانی که لحظه‌ای حاضر نیستید که از غرور مقدستان دست بردارید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بدانید که لحظه لحظه عمر من در راه عشق مقدس خدمت به شما می‌گذرد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می‌دانم که به شما سخت می‌گذرد، ولی مگر به پدر پیر شما سخت نمی‌گذرد؟ می‌دانم که شهادت شیرین‌تر از عسل در پیش شماست، مگر برای این خادمتان این‌گونه نیست؟ ولی تحمل کنید که خدا با صابران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بغض و کینه انقلابیتان را در سینه‌ها نگه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غضب و خشم بر دشمنان بنگرید و بدانید که پیروزی از آن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تأکید می‌کنم که گمان نکنید که من در جریان کار جنگ و مسئولان آن نیستم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مسئولین مورد اعتماد من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از این تصمیمی که گرفته‌اند شماتت نکنید که برای آنان نیز چنین پیشنهادی سخت و ناگوار بوده است، که ان‌شاءاللّه خداوند همه ما را موفق به خدمت و رضایت خود فرماید</w:t>
      </w:r>
      <w:r>
        <w:rPr>
          <w:rFonts w:eastAsia="IRNazanin" w:cs="IRNazanin"/>
          <w:color w:val="111111"/>
          <w:sz w:val="28"/>
          <w:szCs w:val="28"/>
          <w:rtl w:val="true"/>
          <w:lang w:bidi="fa-IR"/>
        </w:rPr>
        <w:t>.«(</w:t>
      </w:r>
      <w:r>
        <w:rPr>
          <w:rFonts w:eastAsia="IRNazanin" w:cs="IRNazanin"/>
          <w:color w:val="111111"/>
          <w:sz w:val="28"/>
          <w:szCs w:val="28"/>
          <w:lang w:bidi="fa-IR"/>
        </w:rPr>
        <w:t>484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مواضع دولت عراق در قبال قطعنامه</w:t>
      </w:r>
    </w:p>
    <w:p>
      <w:pPr>
        <w:pStyle w:val="BookText"/>
        <w:rPr/>
      </w:pPr>
      <w:r>
        <w:rPr>
          <w:rFonts w:ascii="IRNazanin" w:hAnsi="IRNazanin" w:eastAsia="IRNazanin"/>
          <w:color w:val="111111"/>
          <w:sz w:val="28"/>
          <w:sz w:val="28"/>
          <w:szCs w:val="28"/>
          <w:rtl w:val="true"/>
          <w:lang w:bidi="fa-IR"/>
        </w:rPr>
        <w:t xml:space="preserve">کشور عراق در تاریخ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ژوئیه </w:t>
      </w:r>
      <w:r>
        <w:rPr>
          <w:rFonts w:eastAsia="IRNazanin" w:cs="IRNazanin"/>
          <w:color w:val="111111"/>
          <w:sz w:val="28"/>
          <w:szCs w:val="28"/>
          <w:lang w:bidi="fa-IR"/>
        </w:rPr>
        <w:t>1987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بدستور صدام حسین اجلاس مشترک شورای فرماندهی عراق و رهبری حزب بعث را برای بررسی قطعنامه </w:t>
      </w:r>
      <w:r>
        <w:rPr>
          <w:rFonts w:eastAsia="IRNazanin" w:cs="IRNazanin"/>
          <w:color w:val="111111"/>
          <w:sz w:val="28"/>
          <w:szCs w:val="28"/>
          <w:lang w:bidi="fa-IR"/>
        </w:rPr>
        <w:t>598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تشکیل داد و طی آن قطعنامه مورد پذیرش و استقبال قرار گرفت سخنگوی دولت عراق در این خصوص اظهار 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عراق آماده است قطعنامه شورای امنیت سازمان ملل را که در آن دستور آتش‌بس فوری داده شده است، بپذیرد، مشروط به آنکه ایران نیز اقدامی مشابه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تعهد عراق نسبت به این قطعنامه به پذیرش صریح و بدون قید و شرط آن توسط ایران بستگی دارد</w:t>
      </w:r>
      <w:r>
        <w:rPr>
          <w:rFonts w:eastAsia="IRNazanin" w:cs="IRNazanin"/>
          <w:color w:val="111111"/>
          <w:sz w:val="28"/>
          <w:szCs w:val="28"/>
          <w:rtl w:val="true"/>
          <w:lang w:bidi="fa-IR"/>
        </w:rPr>
        <w:t>.(</w:t>
      </w:r>
      <w:r>
        <w:rPr>
          <w:rFonts w:eastAsia="IRNazanin" w:cs="IRNazanin"/>
          <w:color w:val="111111"/>
          <w:sz w:val="28"/>
          <w:szCs w:val="28"/>
          <w:lang w:bidi="fa-IR"/>
        </w:rPr>
        <w:t>485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اعلام سخنگوی دولت عراق، وزیر امورخارجه عراق، طارق عزیز در ملاقات خود با دبیرکل در تاریخ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ژوئیه، مواضع عراق را تکرار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سفیر عراق در آمریکا هم در مصاحبه‌ای در همان روز </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ژوئیه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اعلام موافقت عراق را با صدور قطعنامه </w:t>
      </w:r>
      <w:r>
        <w:rPr>
          <w:rFonts w:eastAsia="IRNazanin" w:cs="IRNazanin"/>
          <w:color w:val="111111"/>
          <w:sz w:val="28"/>
          <w:szCs w:val="28"/>
          <w:lang w:bidi="fa-IR"/>
        </w:rPr>
        <w:t>598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اعلام کرد</w:t>
      </w:r>
      <w:r>
        <w:rPr>
          <w:rFonts w:eastAsia="IRNazanin" w:cs="IRNazanin"/>
          <w:color w:val="111111"/>
          <w:sz w:val="28"/>
          <w:szCs w:val="28"/>
          <w:rtl w:val="true"/>
          <w:lang w:bidi="fa-IR"/>
        </w:rPr>
        <w:t>.(</w:t>
      </w:r>
      <w:r>
        <w:rPr>
          <w:rFonts w:eastAsia="IRNazanin" w:cs="IRNazanin"/>
          <w:color w:val="111111"/>
          <w:sz w:val="28"/>
          <w:szCs w:val="28"/>
          <w:lang w:bidi="fa-IR"/>
        </w:rPr>
        <w:t>486</w:t>
      </w:r>
      <w:r>
        <w:rPr>
          <w:rFonts w:eastAsia="IRNazanin" w:cs="IRNazanin"/>
          <w:color w:val="111111"/>
          <w:sz w:val="28"/>
          <w:szCs w:val="28"/>
          <w:rtl w:val="true"/>
          <w:lang w:bidi="fa-IR"/>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عاقبت پاسخ رسمی دولت عراق به قطعنامه </w:t>
      </w:r>
      <w:r>
        <w:rPr>
          <w:rFonts w:eastAsia="IRNazanin" w:cs="IRNazanin"/>
          <w:color w:val="111111"/>
          <w:sz w:val="28"/>
          <w:szCs w:val="28"/>
          <w:lang w:bidi="fa-IR"/>
        </w:rPr>
        <w:t>598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تاریخ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اوت به دبیرکل اعلام شد که در آن آمده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عراق از قطعنامه </w:t>
      </w:r>
      <w:r>
        <w:rPr>
          <w:rFonts w:eastAsia="IRNazanin" w:cs="IRNazanin"/>
          <w:color w:val="111111"/>
          <w:sz w:val="28"/>
          <w:szCs w:val="28"/>
          <w:lang w:bidi="fa-IR"/>
        </w:rPr>
        <w:t>598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استقبال می‌نماید و آماده است برای اجرای آن با دبیرکل و شورای امنیت همکاری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صدام حسین در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ژوئیه </w:t>
      </w: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eastAsia="IRNazanin" w:cs="IRNazanin"/>
          <w:color w:val="111111"/>
          <w:sz w:val="28"/>
          <w:szCs w:val="28"/>
          <w:lang w:bidi="fa-IR"/>
        </w:rPr>
        <w:t>1988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تیر </w:t>
      </w:r>
      <w:r>
        <w:rPr>
          <w:rFonts w:eastAsia="IRNazanin" w:cs="IRNazanin"/>
          <w:color w:val="111111"/>
          <w:sz w:val="28"/>
          <w:szCs w:val="28"/>
          <w:lang w:bidi="fa-IR"/>
        </w:rPr>
        <w:t>1367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مناسبت بیستمین سالگرد به قدرت رسیدن بعث نطقی ایراد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ضمن اعلام موافقت مجدد با قطعنامه </w:t>
      </w:r>
      <w:r>
        <w:rPr>
          <w:rFonts w:eastAsia="IRNazanin" w:cs="IRNazanin"/>
          <w:color w:val="111111"/>
          <w:sz w:val="28"/>
          <w:szCs w:val="28"/>
          <w:lang w:bidi="fa-IR"/>
        </w:rPr>
        <w:t>598</w:t>
      </w:r>
      <w:r>
        <w:rPr>
          <w:rFonts w:ascii="IRNazanin" w:hAnsi="IRNazanin" w:eastAsia="IRNazanin"/>
          <w:color w:val="111111"/>
          <w:sz w:val="28"/>
          <w:sz w:val="28"/>
          <w:szCs w:val="28"/>
          <w:rtl w:val="true"/>
          <w:lang w:bidi="fa-IR"/>
        </w:rPr>
        <w:t>، پنج شرط برای برقراری آتش اعلام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حوادث پس از قبول قطعنامه</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حوادث داخلی</w:t>
      </w:r>
    </w:p>
    <w:p>
      <w:pPr>
        <w:pStyle w:val="BookText"/>
        <w:rPr/>
      </w:pPr>
      <w:r>
        <w:rPr>
          <w:rFonts w:ascii="IRNazanin" w:hAnsi="IRNazanin" w:eastAsia="IRNazanin"/>
          <w:color w:val="111111"/>
          <w:sz w:val="28"/>
          <w:sz w:val="28"/>
          <w:szCs w:val="28"/>
          <w:rtl w:val="true"/>
          <w:lang w:bidi="fa-IR"/>
        </w:rPr>
        <w:t xml:space="preserve">دولت عراق پس از قبول قطعنامه </w:t>
      </w:r>
      <w:r>
        <w:rPr>
          <w:rFonts w:eastAsia="IRNazanin" w:cs="IRNazanin"/>
          <w:color w:val="111111"/>
          <w:sz w:val="28"/>
          <w:szCs w:val="28"/>
          <w:lang w:bidi="fa-IR"/>
        </w:rPr>
        <w:t>598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اعلام پیش‌شرطهایی جهت برقراری آتش‌بس، با شدت بیشتر در جبهه‌های زمینی به حمله پرداخت و بطور گسترده‌ای از سلاحهای شیمیایی استفاده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دولت عراق پس از اعلام موافقت ایران با قطعنامه </w:t>
      </w:r>
      <w:r>
        <w:rPr>
          <w:rFonts w:eastAsia="IRNazanin" w:cs="IRNazanin"/>
          <w:color w:val="111111"/>
          <w:sz w:val="28"/>
          <w:szCs w:val="28"/>
          <w:lang w:bidi="fa-IR"/>
        </w:rPr>
        <w:t>598</w:t>
      </w:r>
      <w:r>
        <w:rPr>
          <w:rFonts w:ascii="IRNazanin" w:hAnsi="IRNazanin" w:eastAsia="IRNazanin"/>
          <w:color w:val="111111"/>
          <w:sz w:val="28"/>
          <w:sz w:val="28"/>
          <w:szCs w:val="28"/>
          <w:rtl w:val="true"/>
          <w:lang w:bidi="fa-IR"/>
        </w:rPr>
        <w:t>، بمبارانهای سنگین هوایی را از سر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نیروگاه اتمی بوشهر که در گذشته نیز بمباران شده بود و تأسیسات پتروشیمی ایران و ژاپن در بندر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واحدهای صنعتی در لرستان و خوزستان را بمباران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دولت بعث عراق با عبور از شمال خرمشهر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جبهه جنوبی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کوشید به سوی اهواز پیشروی نماید و در جبهه میانی شهرهای خسروی، سومار، قصرشیرین، سرپل ذهاب، و گیلان غرب را تصرف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حملات ناگهانی عراق سبب شد دولت از مردم درخواست کمک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درخواست سبب شد سیل جمعیت دوستدار نظام راهی جبهه‌های جنگ شدند بحدی که بقول جانشینی فرماندهی کل قوا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به جرات می‌گویم که ما در هیچ زمانی به اندازه امروز در جبهه نیروی مردمی نداشتیم ما امروز به اندازه‌ای در جبهه نیرو مستقر کردیم که حتی از حیث تدارک آنها با مشکل مواجه هستیم</w:t>
      </w:r>
      <w:r>
        <w:rPr>
          <w:rFonts w:eastAsia="IRNazanin" w:cs="IRNazanin"/>
          <w:color w:val="111111"/>
          <w:sz w:val="28"/>
          <w:szCs w:val="28"/>
          <w:rtl w:val="true"/>
          <w:lang w:bidi="fa-IR"/>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عاقبت با مقاومت نیروهای رزمنده، عراق ضمن تحمل خسارات ودادن تلفات زیاد عقب‌نشینی نمود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حرکت بعدی عراق، هماهنگی با نیروهای سازمان منافقین خلق بود که در روز دوشنبه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w:t>
      </w:r>
      <w:r>
        <w:rPr>
          <w:rFonts w:eastAsia="IRNazanin" w:cs="IRNazanin"/>
          <w:color w:val="111111"/>
          <w:sz w:val="28"/>
          <w:szCs w:val="28"/>
          <w:lang w:bidi="fa-IR"/>
        </w:rPr>
        <w:t>1367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حمله‌های خود را برای تصرف کرند و اسلام‌آباد بنام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فروغ جاویدان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نمودند که با مقاومت دلیرانه نیروهای اندک در منطقه و درگیری تن‌به‌تن با نیروهای عراقی و منافقین نتوانستند به شهر کرمانشاه نزدیک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پس از تصرف اسلام‌آباد توسط منافقین، ساعاتی بعد رزمندگان اسلام با یک بسیج همه‌جانبه زمینی، زرهی، هوایی عملیاتی بنام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مرصاد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انجام دادند و خسارات غیرقابل تصوری بر نیروهای عراقی و منافقین نهادند و آنها را از شهر به بیرون راندند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عراق با جا خوردن این حرکت بسیج عمومی ایران از تصور غلط خود مبنی بر عدم همکاری مردم و نظام دست برداشت و شتابانه در سوم مرداد اعلام کرد قصد اراضی ایران را ندارد و کلیه شهرهای ایران را از ساعت </w:t>
      </w:r>
      <w:r>
        <w:rPr>
          <w:rFonts w:eastAsia="IRNazanin" w:cs="IRNazanin"/>
          <w:color w:val="111111"/>
          <w:sz w:val="28"/>
          <w:szCs w:val="28"/>
          <w:lang w:bidi="fa-IR"/>
        </w:rPr>
        <w:t>7/30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شب، سه‌شنبه چهارم مرداد تخلیه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عاقبت عراق و منافقین برای بار دوم و سوم به اسلام‌آباد حمله کردند و تا سه‌بار این شهر دست به دست گشت و سرانجام بدست رزمندگان اسلام 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روز چهارشنبه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مرداد نیروهای اسلامی ایران در محور خرمشهر نیروهای عراقی را تا مرزهای بین‌المللی به بیرون راندند و در تاریخ جمعه هفتم مرداد با حمله‌های سنگین نیروهای چندگانه ایران، صحنه و کرند آزاد شدند و در روز شنبه هشتم مرداد شهر سرپل‌ذهاب آزاد گردید، و شهر قصرشیرین در یکشنبه نهم مرداد بدست رزمندگان اسلام افتاد و سومار نیز آزاد گردید و بدین ترتیب کلیه شهرهای ایران از تحت سیطره عراق آزاد گردیدند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حوادث خارجی</w:t>
      </w:r>
    </w:p>
    <w:p>
      <w:pPr>
        <w:pStyle w:val="BookText"/>
        <w:rPr/>
      </w:pPr>
      <w:r>
        <w:rPr>
          <w:rFonts w:ascii="IRNazanin" w:hAnsi="IRNazanin" w:eastAsia="IRNazanin"/>
          <w:color w:val="111111"/>
          <w:sz w:val="28"/>
          <w:sz w:val="28"/>
          <w:szCs w:val="28"/>
          <w:rtl w:val="true"/>
          <w:lang w:bidi="fa-IR"/>
        </w:rPr>
        <w:t xml:space="preserve">هنوز مرکب قطعنامه </w:t>
      </w:r>
      <w:r>
        <w:rPr>
          <w:rFonts w:eastAsia="IRNazanin" w:cs="IRNazanin"/>
          <w:color w:val="111111"/>
          <w:sz w:val="28"/>
          <w:szCs w:val="28"/>
          <w:lang w:bidi="fa-IR"/>
        </w:rPr>
        <w:t>598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خشک نشده بود که دولت ابرقدرت غرب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آمریکا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درخواست کویت، پرچم خود را بر کشتی‌های کویتی نصب کرد و کشتی‌های جنگی آن کشور نفت کش‌های کویتی را در خلیج فارس همراهی کردند</w:t>
      </w:r>
      <w:r>
        <w:rPr>
          <w:rFonts w:eastAsia="IRNazanin" w:cs="IRNazanin"/>
          <w:color w:val="111111"/>
          <w:sz w:val="28"/>
          <w:szCs w:val="28"/>
          <w:rtl w:val="true"/>
          <w:lang w:bidi="fa-IR"/>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آمریکا ضمن حضور مستمر خود در خلیج‌فارس و ایجاد مزاحمت جهت ایران، در شورای امنیت کوشش کرد تا اعضای شورای امنیت را متقاعد سازد تا ایران را مورد تحریم تسلیحاتی قرار دهند و براین اساس امید و قصد داشت بنادر ایران را محاصره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w:t>
      </w:r>
    </w:p>
    <w:p>
      <w:pPr>
        <w:pStyle w:val="BookText"/>
        <w:rPr/>
      </w:pPr>
      <w:r>
        <w:rPr>
          <w:rFonts w:ascii="IRNazanin" w:hAnsi="IRNazanin" w:eastAsia="IRNazanin"/>
          <w:color w:val="111111"/>
          <w:sz w:val="28"/>
          <w:sz w:val="28"/>
          <w:szCs w:val="28"/>
          <w:rtl w:val="true"/>
          <w:lang w:bidi="fa-IR"/>
        </w:rPr>
        <w:t>شواهد و اسناد، حضور نظامی ناوگان آمریکایی در خلیج فارس، بمراتب از زمان جنگ ویتنام بیشتر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یکسری حوادث تلخ و اسفناک در منطقه خلیج‌فارس عاقبت وزیردفاع آمریکا، حضور و فعالیت غیرقانونی خویش را در خلیج‌فارس این‌گونه توجیه نمود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ناوهای آمریکایی اجازه داده شده که در حمله‌های ایرانیان به نفت‌کشهای بی‌طرف در هر شرائطی دخالت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دکتر ولایتی وزیرامور خارجه وقت در برابر این حوادث پس از تصویب قطعنامه </w:t>
      </w:r>
      <w:r>
        <w:rPr>
          <w:rFonts w:eastAsia="IRNazanin" w:cs="IRNazanin"/>
          <w:color w:val="111111"/>
          <w:sz w:val="28"/>
          <w:szCs w:val="28"/>
          <w:lang w:bidi="fa-IR"/>
        </w:rPr>
        <w:t>598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سومین اجلاس ویژه خلع سلاح سازمان ملل متحد در ژنو در خرداد </w:t>
      </w:r>
      <w:r>
        <w:rPr>
          <w:rFonts w:eastAsia="IRNazanin" w:cs="IRNazanin"/>
          <w:color w:val="111111"/>
          <w:sz w:val="28"/>
          <w:szCs w:val="28"/>
          <w:lang w:bidi="fa-IR"/>
        </w:rPr>
        <w:t>1367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اظهار نمود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حضور نیروهای دریایی بیگانه در مجاورت کشورهای ساحلی که جهت اعمال فشار و یا ارعاب کشورهای ساحلی است، روند صلح و امنیت را در این مناطق بیش از پیش دچار مخاطره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خلیج فارس یکی از مناطقی است که متأسفانه به دنبال سیاست گسترش دامنه جنگ توسط عراق با شروع حمله به کشتیها در سال </w:t>
      </w:r>
      <w:r>
        <w:rPr>
          <w:rFonts w:eastAsia="IRNazanin" w:cs="IRNazanin"/>
          <w:color w:val="111111"/>
          <w:sz w:val="28"/>
          <w:szCs w:val="28"/>
          <w:lang w:bidi="fa-IR"/>
        </w:rPr>
        <w:t>1984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کشاندن پای دیگر کشورها به درگیری، قربانی اهداف سلطه‌جویانه قدرتهای بزرگ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نیروهای نظامی آمریکا و متحدانش برخلاف بند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قطعنامه </w:t>
      </w:r>
      <w:r>
        <w:rPr>
          <w:rFonts w:eastAsia="IRNazanin" w:cs="IRNazanin"/>
          <w:color w:val="111111"/>
          <w:sz w:val="28"/>
          <w:szCs w:val="28"/>
          <w:lang w:bidi="fa-IR"/>
        </w:rPr>
        <w:t>598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خود بنیانگذار آن بودند، به خلیج فارس هجوم برده و تحت عنوان حفظ امنیت آبراه بین‌المللی باعث بی‌ثباتی روزافزون آن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مدت کمتر از یک سال که از این امر می‌گذرد، تقریباً روزی سپری نشده که حادثه‌ای رخ ندهد و در مجموع میزان کشتیهای مورد حمله قرار گرفته، بعد از حضور نظامی آمریکا در خلیج فارس، به دو برابر افزایش یافته است</w:t>
      </w:r>
      <w:r>
        <w:rPr>
          <w:rFonts w:eastAsia="IRNazanin" w:cs="IRNazanin"/>
          <w:color w:val="111111"/>
          <w:sz w:val="28"/>
          <w:szCs w:val="28"/>
          <w:rtl w:val="true"/>
          <w:lang w:bidi="fa-IR"/>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خسارت وارد بر تأسیسات نفتی، مبالغ هنگفتی را به ملتهای منطقه تحمیل کرده است که مسئولیت آن تماماً به عهده کسانی است که به جای تأمین امنیت واقعی، اغراض سیاسی خاص خود را در جانبداری از عامل تشنج و تحت بهانه واهی مین‌گذاری آبهای خلیج‌فارس توسط ایران در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آوریل </w:t>
      </w:r>
      <w:r>
        <w:rPr>
          <w:rFonts w:eastAsia="IRNazanin" w:cs="IRNazanin"/>
          <w:color w:val="111111"/>
          <w:sz w:val="28"/>
          <w:szCs w:val="28"/>
          <w:lang w:bidi="fa-IR"/>
        </w:rPr>
        <w:t>1988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نقض کلیه مقررات و قوانین بین‌المللی نشان داده و به سکوهای نفتی ایران که فاقد هرگونه امکانات و ماهیت نظامی بودند، حمله کردند و متأسفانه عدم اقدام مؤثر از سوی سازمان ملل متحد، آنان را در عمل غیرقانونی خود جسورتر ساخته، به حدی که براحتی بتوانند سیاست قایقهای توپدار را به اجرا 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در حالی است که سابقه مین‌گذاری آمریکا در آبهای بین‌المللی در خلال جنگ دوم جهانی و محکومیت آمریکا </w:t>
      </w:r>
    </w:p>
    <w:p>
      <w:pPr>
        <w:pStyle w:val="BookText"/>
        <w:rPr/>
      </w:pPr>
      <w:r>
        <w:rPr>
          <w:rFonts w:ascii="IRNazanin" w:hAnsi="IRNazanin" w:eastAsia="IRNazanin"/>
          <w:color w:val="111111"/>
          <w:sz w:val="28"/>
          <w:sz w:val="28"/>
          <w:szCs w:val="28"/>
          <w:rtl w:val="true"/>
          <w:lang w:bidi="fa-IR"/>
        </w:rPr>
        <w:t>در دادگاه بین‌المللی لاهه به خاطر مین‌گذاریِ آبهای ساحلیِ نیکاراگوئه، سیاستهای مداخله‌گرانه آمریکا در مناطق مختلف جهان را به صورت یک مشی ثابت سیاسی درآورده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جمهوری اسلامی ایران بارها اعلام کرده که اجازه نمی‌دهد خلیج‌فارس عرصه تاخت و تاز ابرقدرتها قرار گیرد و به نفع صلح و امنیت بین‌المللی است که این منطقه از ابرقدرتها تهی و از حضور هرگونه نیروی خارجی دور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 برای تأمین نیاز انرژی خود به این منطقه متکی است و لذا سلطه هیچ گروه و کشوری را بر آن نمی‌توان 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امنیت خلیج فارس صرفاً بر عهده کشورهای ساحلی است و جمهوری اسلامی ایران با برخورداری از طولانی‌ترین مرز آبی، بیش از هر کشور دیگری خواستار صلح و ثبات در این آبراه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جمهوری اسلامی ایران معتقد است به محض خاتمه حملات از سوی عراق به کشتیها، نفتکشها و تأسیسات نفتی، امنیت به منطقه باز خواهد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بوضح مشخص شده است که تلاقی سیاستهای تشنج‌آفرین عراق و سیاستهای توسعه‌طلبانه آمریکا و دیگر حامیات عراق در این منطقه، زمینه‌ای برای امنیت در این آبراه حیاتی باقی نگذاشته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جمهوری اسلامی ایران در راستای ایجاد امنیت در خلیج‌فارس به طرح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ماده‌ای دبیرکل در سال </w:t>
      </w:r>
      <w:r>
        <w:rPr>
          <w:rFonts w:eastAsia="IRNazanin" w:cs="IRNazanin"/>
          <w:color w:val="111111"/>
          <w:sz w:val="28"/>
          <w:szCs w:val="28"/>
          <w:lang w:bidi="fa-IR"/>
        </w:rPr>
        <w:t>1985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مثبت داد ولی این طرح که براستی می‌تواند امنیت را به خلیج فارس بازگرداند توسط عراق 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در همین خصوص، در تاریخ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 </w:t>
      </w:r>
      <w:r>
        <w:rPr>
          <w:rFonts w:eastAsia="IRNazanin" w:cs="IRNazanin"/>
          <w:color w:val="111111"/>
          <w:sz w:val="28"/>
          <w:szCs w:val="28"/>
          <w:lang w:bidi="fa-IR"/>
        </w:rPr>
        <w:t>1986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رأساً طرح امنیت منطقه‌ای را براساس مشارکت کلیه کشورهای حوزه خلیج‌فارس را پیشنهاد نمودیم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سالی که گذشت نیز برای مشارکت در یک تلاش بین‌المللی جهت مین‌روبی، اعلام آمادگی کردیم که با مخالفت تشنج‌آفرینان منطقه، بویژه عراق که مسئولیت مین‌گذاری در خلیج‌فارس را به عهده دارد، روبه‌رو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وضعیت فعلی خلیج‌فارس با توجه به مسائل مذکور بحرانی و انفجارآمیز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گسترش تشنجات، حصول آرمان اقیانوس هند به عنوان منطقه صلح را به مراتب مشکلتر کرده است</w:t>
      </w:r>
      <w:r>
        <w:rPr>
          <w:rFonts w:eastAsia="IRNazanin" w:cs="IRNazanin"/>
          <w:color w:val="111111"/>
          <w:sz w:val="28"/>
          <w:szCs w:val="28"/>
          <w:rtl w:val="true"/>
          <w:lang w:bidi="fa-IR"/>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پایان این قسمت باید دانست که پس از اعلام رسمی پذیرش قطعنامه </w:t>
      </w:r>
      <w:r>
        <w:rPr>
          <w:rFonts w:eastAsia="IRNazanin" w:cs="IRNazanin"/>
          <w:color w:val="111111"/>
          <w:sz w:val="28"/>
          <w:szCs w:val="28"/>
          <w:lang w:bidi="fa-IR"/>
        </w:rPr>
        <w:t>598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سوی دولت جمهوری اسلامی ایران، دبیرکل گزارشی به شماره </w:t>
      </w:r>
      <w:r>
        <w:rPr>
          <w:rFonts w:eastAsia="Times New Roman" w:cs="Times New Roman" w:ascii="Times New Roman" w:hAnsi="Times New Roman"/>
          <w:color w:val="111111"/>
          <w:sz w:val="28"/>
          <w:szCs w:val="28"/>
          <w:lang w:val="en-US" w:bidi="en-US"/>
        </w:rPr>
        <w:t>S/39002</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به شورای امنیت تسلیم کرد که منجر به صدور قطعنامه </w:t>
      </w:r>
      <w:r>
        <w:rPr>
          <w:rFonts w:eastAsia="IRNazanin" w:cs="IRNazanin"/>
          <w:color w:val="111111"/>
          <w:sz w:val="28"/>
          <w:szCs w:val="28"/>
          <w:lang w:bidi="fa-IR"/>
        </w:rPr>
        <w:t>619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قطعنامه که در جلسه شماره </w:t>
      </w:r>
      <w:r>
        <w:rPr>
          <w:rFonts w:eastAsia="IRNazanin" w:cs="IRNazanin"/>
          <w:color w:val="111111"/>
          <w:sz w:val="28"/>
          <w:szCs w:val="28"/>
          <w:lang w:bidi="fa-IR"/>
        </w:rPr>
        <w:t>2824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شورا در تاریخ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اوت </w:t>
      </w:r>
      <w:r>
        <w:rPr>
          <w:rFonts w:eastAsia="IRNazanin" w:cs="IRNazanin"/>
          <w:color w:val="111111"/>
          <w:sz w:val="28"/>
          <w:szCs w:val="28"/>
          <w:rtl w:val="true"/>
          <w:lang w:bidi="fa-IR"/>
        </w:rPr>
        <w:t>(</w:t>
      </w:r>
      <w:r>
        <w:rPr>
          <w:rFonts w:eastAsia="IRNazanin" w:cs="IRNazanin"/>
          <w:color w:val="111111"/>
          <w:sz w:val="28"/>
          <w:szCs w:val="28"/>
          <w:lang w:bidi="fa-IR"/>
        </w:rPr>
        <w:t>67/5/18</w:t>
      </w:r>
      <w:r>
        <w:rPr>
          <w:rFonts w:eastAsia="IRNazanin" w:cs="IRNazanin"/>
          <w:color w:val="111111"/>
          <w:sz w:val="28"/>
          <w:szCs w:val="28"/>
          <w:rtl w:val="true"/>
          <w:lang w:bidi="fa-IR"/>
        </w:rPr>
        <w:t xml:space="preserve">) </w:t>
      </w:r>
      <w:r>
        <w:rPr>
          <w:rFonts w:eastAsia="IRNazanin" w:cs="IRNazanin"/>
          <w:color w:val="111111"/>
          <w:sz w:val="28"/>
          <w:szCs w:val="28"/>
          <w:lang w:bidi="fa-IR"/>
        </w:rPr>
        <w:t>1988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اتفاق آراء به تصویب رسید، مبنای تأسیس و اعزام گروه ناظر نظامی 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عراق ملل متحد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uniimog</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این قطعنامه به این شرح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شورای امنیت،</w:t>
      </w:r>
    </w:p>
    <w:p>
      <w:pPr>
        <w:pStyle w:val="BookText"/>
        <w:rPr/>
      </w:pPr>
      <w:r>
        <w:rPr>
          <w:rFonts w:ascii="IRNazanin" w:hAnsi="IRNazanin" w:eastAsia="IRNazanin"/>
          <w:color w:val="111111"/>
          <w:sz w:val="28"/>
          <w:sz w:val="28"/>
          <w:szCs w:val="28"/>
          <w:rtl w:val="true"/>
          <w:lang w:bidi="fa-IR"/>
        </w:rPr>
        <w:t xml:space="preserve">با یادآوری مجدد قطعنامه </w:t>
      </w:r>
      <w:r>
        <w:rPr>
          <w:rFonts w:eastAsia="IRNazanin" w:cs="IRNazanin"/>
          <w:color w:val="111111"/>
          <w:sz w:val="28"/>
          <w:szCs w:val="28"/>
          <w:rtl w:val="true"/>
          <w:lang w:bidi="fa-IR"/>
        </w:rPr>
        <w:t>(</w:t>
      </w:r>
      <w:r>
        <w:rPr>
          <w:rFonts w:eastAsia="IRNazanin" w:cs="IRNazanin"/>
          <w:color w:val="111111"/>
          <w:sz w:val="28"/>
          <w:szCs w:val="28"/>
          <w:lang w:bidi="fa-IR"/>
        </w:rPr>
        <w:t>598</w:t>
      </w:r>
      <w:r>
        <w:rPr>
          <w:rFonts w:eastAsia="IRNazanin" w:cs="IRNazanin"/>
          <w:color w:val="111111"/>
          <w:sz w:val="28"/>
          <w:szCs w:val="28"/>
          <w:rtl w:val="true"/>
          <w:lang w:bidi="fa-IR"/>
        </w:rPr>
        <w:t xml:space="preserve"> (</w:t>
      </w:r>
      <w:r>
        <w:rPr>
          <w:rFonts w:eastAsia="IRNazanin" w:cs="IRNazanin"/>
          <w:color w:val="111111"/>
          <w:sz w:val="28"/>
          <w:szCs w:val="28"/>
          <w:lang w:bidi="fa-IR"/>
        </w:rPr>
        <w:t>1987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گزارش دبیرکل مذکور در سند </w:t>
      </w:r>
      <w:r>
        <w:rPr>
          <w:rFonts w:eastAsia="Times New Roman" w:cs="Times New Roman" w:ascii="Times New Roman" w:hAnsi="Times New Roman"/>
          <w:color w:val="111111"/>
          <w:sz w:val="28"/>
          <w:szCs w:val="28"/>
          <w:lang w:val="en-US" w:bidi="en-US"/>
        </w:rPr>
        <w:t>S/39002</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در مورد اجرای پاراگراف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اجرایی قطعنامه </w:t>
      </w:r>
      <w:r>
        <w:rPr>
          <w:rFonts w:eastAsia="IRNazanin" w:cs="IRNazanin"/>
          <w:color w:val="111111"/>
          <w:sz w:val="28"/>
          <w:szCs w:val="28"/>
          <w:rtl w:val="true"/>
          <w:lang w:bidi="fa-IR"/>
        </w:rPr>
        <w:t>(</w:t>
      </w:r>
      <w:r>
        <w:rPr>
          <w:rFonts w:eastAsia="IRNazanin" w:cs="IRNazanin"/>
          <w:color w:val="111111"/>
          <w:sz w:val="28"/>
          <w:szCs w:val="28"/>
          <w:lang w:bidi="fa-IR"/>
        </w:rPr>
        <w:t>598</w:t>
      </w:r>
      <w:r>
        <w:rPr>
          <w:rFonts w:eastAsia="IRNazanin" w:cs="IRNazanin"/>
          <w:color w:val="111111"/>
          <w:sz w:val="28"/>
          <w:szCs w:val="28"/>
          <w:rtl w:val="true"/>
          <w:lang w:bidi="fa-IR"/>
        </w:rPr>
        <w:t xml:space="preserve">) </w:t>
      </w:r>
      <w:r>
        <w:rPr>
          <w:rFonts w:eastAsia="IRNazanin" w:cs="IRNazanin"/>
          <w:color w:val="111111"/>
          <w:sz w:val="28"/>
          <w:szCs w:val="28"/>
          <w:lang w:bidi="fa-IR"/>
        </w:rPr>
        <w:t>1987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تصویب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تصمیم می‌گیرد که طبق اختیارات خود یک گروه ناظر نظامی 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یونیماگ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ایجاد و از دبیرکل درخواست می‌نماید اقدامات لازم را برای این منظور، طبق گزارش فوق‌الذکر، انجام 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بعلاوه تصمیم می‌گیرد که یونیماگ را برای مدت شش‌ماه تأسیس نماید، مگر آنکه شورا تصمیم دیگری اتخاذ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دبیرکل درخواست می‌کند که شورای امنیت را از تحولات بعدی امر کاملاً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آگاه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گذشت چندسال از صدور قطعنامه و حوادث پس از آن، عاقبت پرز دکوئیار دبیرکل سازمان ملل متحد در آخرین گزارشی که به عنوان دبیرکل سازمان ملل متحد به شورای امنیت تسلیم نمود، رسماً کشور عراق را بعنوان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متجاوز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کرد</w:t>
      </w:r>
      <w:r>
        <w:rPr>
          <w:rFonts w:eastAsia="IRNazanin" w:cs="IRNazanin"/>
          <w:color w:val="111111"/>
          <w:sz w:val="28"/>
          <w:szCs w:val="28"/>
          <w:rtl w:val="true"/>
          <w:lang w:bidi="fa-IR"/>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دنیا با شنیدن این اعلام دبیرکل متوجه گردیدند که چگونه ایران در طول هشت‌سال جنگ تحمیلی توانسته است در مقابل ماشین جنگی عراق که تمامی ابرقدرتها پشتیبان او بوده‌اند، مقاومت نماید و دشمن را از خاک خود بیرون نماید و به جهانیان ثابت نماید که دولت بعث، دولتی متجاوز بوده که جهت رسیدن به اهداف شوم خود از هیچ تجاوز و جنایتی کوتاه نمی‌آید</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06"/>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07"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کنید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پیام امام خمینی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روحانیون در تاریخ </w:t>
      </w:r>
      <w:r>
        <w:rPr>
          <w:rFonts w:eastAsia="IRNazanin" w:cs="IRNazanin"/>
          <w:b w:val="false"/>
          <w:bCs w:val="false"/>
          <w:i w:val="false"/>
          <w:iCs w:val="false"/>
          <w:color w:val="333333"/>
          <w:sz w:val="20"/>
          <w:szCs w:val="20"/>
        </w:rPr>
        <w:t>67/12/3</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رک سخنرانی امام خمینی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تاریخ </w:t>
      </w:r>
      <w:r>
        <w:rPr>
          <w:rFonts w:eastAsia="IRNazanin" w:cs="IRNazanin"/>
          <w:b w:val="false"/>
          <w:bCs w:val="false"/>
          <w:i w:val="false"/>
          <w:iCs w:val="false"/>
          <w:color w:val="333333"/>
          <w:sz w:val="20"/>
          <w:szCs w:val="20"/>
        </w:rPr>
        <w:t>67/4/29</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رک سخنرانی امام خمینی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تاریخ </w:t>
      </w:r>
      <w:r>
        <w:rPr>
          <w:rFonts w:eastAsia="IRNazanin" w:cs="IRNazanin"/>
          <w:b w:val="false"/>
          <w:bCs w:val="false"/>
          <w:i w:val="false"/>
          <w:iCs w:val="false"/>
          <w:color w:val="333333"/>
          <w:sz w:val="20"/>
          <w:szCs w:val="20"/>
        </w:rPr>
        <w:t>63/9/21</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رک سخنرانی امام خمینی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تاریخ </w:t>
      </w:r>
      <w:r>
        <w:rPr>
          <w:rFonts w:eastAsia="IRNazanin" w:cs="IRNazanin"/>
          <w:b w:val="false"/>
          <w:bCs w:val="false"/>
          <w:i w:val="false"/>
          <w:iCs w:val="false"/>
          <w:color w:val="333333"/>
          <w:sz w:val="20"/>
          <w:szCs w:val="20"/>
        </w:rPr>
        <w:t>1362/6/1</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رک سخنرانی امام خمینی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تاریخ </w:t>
      </w:r>
      <w:r>
        <w:rPr>
          <w:rFonts w:eastAsia="IRNazanin" w:cs="IRNazanin"/>
          <w:b w:val="false"/>
          <w:bCs w:val="false"/>
          <w:i w:val="false"/>
          <w:iCs w:val="false"/>
          <w:color w:val="333333"/>
          <w:sz w:val="20"/>
          <w:szCs w:val="20"/>
        </w:rPr>
        <w:t>1367/4/13</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رک سخنرانی امام خمینی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تاریخ </w:t>
      </w:r>
      <w:r>
        <w:rPr>
          <w:rFonts w:eastAsia="IRNazanin" w:cs="IRNazanin"/>
          <w:b w:val="false"/>
          <w:bCs w:val="false"/>
          <w:i w:val="false"/>
          <w:iCs w:val="false"/>
          <w:color w:val="333333"/>
          <w:sz w:val="20"/>
          <w:szCs w:val="20"/>
        </w:rPr>
        <w:t>1367/4/29</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مدرک سابق</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رک سخنرانی امام خمینی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تاریخ </w:t>
      </w:r>
      <w:r>
        <w:rPr>
          <w:rFonts w:eastAsia="IRNazanin" w:cs="IRNazanin"/>
          <w:b w:val="false"/>
          <w:bCs w:val="false"/>
          <w:i w:val="false"/>
          <w:iCs w:val="false"/>
          <w:color w:val="333333"/>
          <w:sz w:val="20"/>
          <w:szCs w:val="20"/>
        </w:rPr>
        <w:t>1367/4/29</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رک سخنرانی امام خمینی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تاریخ </w:t>
      </w:r>
      <w:r>
        <w:rPr>
          <w:rFonts w:eastAsia="IRNazanin" w:cs="IRNazanin"/>
          <w:b w:val="false"/>
          <w:bCs w:val="false"/>
          <w:i w:val="false"/>
          <w:iCs w:val="false"/>
          <w:color w:val="333333"/>
          <w:sz w:val="20"/>
          <w:szCs w:val="20"/>
        </w:rPr>
        <w:t>1367/4/29</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حضرت امام خمینی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1367/4/13</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رک سخنرانی حضرت امام‌خمینی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تاریخ </w:t>
      </w:r>
      <w:r>
        <w:rPr>
          <w:rFonts w:eastAsia="IRNazanin" w:cs="IRNazanin"/>
          <w:b w:val="false"/>
          <w:bCs w:val="false"/>
          <w:i w:val="false"/>
          <w:iCs w:val="false"/>
          <w:color w:val="333333"/>
          <w:sz w:val="20"/>
          <w:szCs w:val="20"/>
        </w:rPr>
        <w:t>1367/2/29</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مدرک</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رک سخنرانی حضرت امام‌خمینی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تاریخ </w:t>
      </w:r>
      <w:r>
        <w:rPr>
          <w:rFonts w:eastAsia="IRNazanin" w:cs="IRNazanin"/>
          <w:b w:val="false"/>
          <w:bCs w:val="false"/>
          <w:i w:val="false"/>
          <w:iCs w:val="false"/>
          <w:color w:val="333333"/>
          <w:sz w:val="20"/>
          <w:szCs w:val="20"/>
        </w:rPr>
        <w:t>1357/12/14</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رک سخنرانی حضرت امام‌خمینی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تاریخ </w:t>
      </w:r>
      <w:r>
        <w:rPr>
          <w:rFonts w:eastAsia="IRNazanin" w:cs="IRNazanin"/>
          <w:b w:val="false"/>
          <w:bCs w:val="false"/>
          <w:i w:val="false"/>
          <w:iCs w:val="false"/>
          <w:color w:val="333333"/>
          <w:sz w:val="20"/>
          <w:szCs w:val="20"/>
        </w:rPr>
        <w:t>1358/6/22</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مرکز مطالعات و تحقیقات جنگ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اسناد بدست آمده در عملیات والفجر مقدماتی</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تنبیه متجاوز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مرکز مطالعات و تحقیقات جنگ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حسین اردستانی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سیاسی جنگ تحمیلی عراق علیه جمهوری اسلامی ایران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علی‌اکبر ولایتی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113</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خبرگزاری رویتر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1/3/61</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سیاسی جنگ تحمیلی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144</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143</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142</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منوچهر محمدی و دیگران، جنگ تحمیلی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حسین یکتا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مقاله مواضع قدرتهای بزرگ در جنگ</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تنبیه متجاوز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مرکز مطالعات و تحقیقات جنگ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حسین اردستانی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صص</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مقامات عربستان طی نامه‌ای به آیت‌الله خامنه‌ای رئیس جمهور پیشنهاد کردند که هیأتی از طرفین جنگ به عربستان بیایند و در آن جا مذاکرات صلح آغاز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متقابلاً در پاسخ به پیشنهاد عربستان سعودی نسبت به تغییر شیوه برخورد آنها سؤال شده بود که سعودی‌ها در جواب گفته بودند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فعلاً مسئله اسرائیل مطرح است، ایران چه خواهد شد؟ عراق هم که عقب نشینی کرده؟</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خرمشهر تا فاو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مرکز مطالعات و تحقیقات جنگ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درودیان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صص</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ماهنامه پیام امروز، اسفند </w:t>
      </w:r>
      <w:r>
        <w:rPr>
          <w:rFonts w:eastAsia="IRNazanin" w:cs="IRNazanin"/>
          <w:b w:val="false"/>
          <w:bCs w:val="false"/>
          <w:i w:val="false"/>
          <w:iCs w:val="false"/>
          <w:color w:val="333333"/>
          <w:sz w:val="20"/>
          <w:szCs w:val="20"/>
        </w:rPr>
        <w:t>1377</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اخبار اقتصاد، مهر </w:t>
      </w:r>
      <w:r>
        <w:rPr>
          <w:rFonts w:eastAsia="IRNazanin" w:cs="IRNazanin"/>
          <w:b w:val="false"/>
          <w:bCs w:val="false"/>
          <w:i w:val="false"/>
          <w:iCs w:val="false"/>
          <w:color w:val="333333"/>
          <w:sz w:val="20"/>
          <w:szCs w:val="20"/>
        </w:rPr>
        <w:t>1378</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نویسنده مزبور یک سال قبل از چاپ کتاب مذکور مقاله‌ای را تحت همین عنوان، در روزنامه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صبح امروز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مورخ </w:t>
      </w:r>
      <w:r>
        <w:rPr>
          <w:rFonts w:eastAsia="IRNazanin" w:cs="IRNazanin"/>
          <w:b w:val="false"/>
          <w:bCs w:val="false"/>
          <w:i w:val="false"/>
          <w:iCs w:val="false"/>
          <w:color w:val="333333"/>
          <w:sz w:val="20"/>
          <w:szCs w:val="20"/>
        </w:rPr>
        <w:t>29/10/78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چاپ رسانده بود</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اکبر گنجی، عالیجناب سرخپوش، چاپ دهم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طرح نو، </w:t>
      </w:r>
      <w:r>
        <w:rPr>
          <w:rFonts w:eastAsia="IRNazanin" w:cs="IRNazanin"/>
          <w:b w:val="false"/>
          <w:bCs w:val="false"/>
          <w:i w:val="false"/>
          <w:iCs w:val="false"/>
          <w:color w:val="333333"/>
          <w:sz w:val="20"/>
          <w:szCs w:val="20"/>
        </w:rPr>
        <w:t>1379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جمهوری اسلامی</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فروردین </w:t>
      </w:r>
      <w:r>
        <w:rPr>
          <w:rFonts w:eastAsia="IRNazanin" w:cs="IRNazanin"/>
          <w:b w:val="false"/>
          <w:bCs w:val="false"/>
          <w:i w:val="false"/>
          <w:iCs w:val="false"/>
          <w:color w:val="333333"/>
          <w:sz w:val="20"/>
          <w:szCs w:val="20"/>
        </w:rPr>
        <w:t>1374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سازمان ملل متحد پس از سکوت سنگین خود بعد از قطعنامه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درخواست اردن و حمایت آمریکا موضوع فتح خرمشهر و قدرت نظامی قوی ایران، را در دستور کار خود قرار داده و قطعنامه </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به اتفاق آراء صادر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متن قطعنامه به این شرح است</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نور، جلد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سروش، </w:t>
      </w:r>
      <w:r>
        <w:rPr>
          <w:rFonts w:eastAsia="IRNazanin" w:cs="IRNazanin"/>
          <w:b w:val="false"/>
          <w:bCs w:val="false"/>
          <w:i w:val="false"/>
          <w:iCs w:val="false"/>
          <w:color w:val="333333"/>
          <w:sz w:val="20"/>
          <w:szCs w:val="20"/>
        </w:rPr>
        <w:t>1369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اصل </w:t>
      </w:r>
      <w:r>
        <w:rPr>
          <w:rFonts w:eastAsia="IRNazanin" w:cs="IRNazanin"/>
          <w:b w:val="false"/>
          <w:bCs w:val="false"/>
          <w:i w:val="false"/>
          <w:iCs w:val="false"/>
          <w:color w:val="333333"/>
          <w:sz w:val="20"/>
          <w:szCs w:val="20"/>
        </w:rPr>
        <w:t>110</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نور،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 میهن،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اسفند </w:t>
      </w:r>
      <w:r>
        <w:rPr>
          <w:rFonts w:eastAsia="IRNazanin" w:cs="IRNazanin"/>
          <w:b w:val="false"/>
          <w:bCs w:val="false"/>
          <w:i w:val="false"/>
          <w:iCs w:val="false"/>
          <w:color w:val="333333"/>
          <w:sz w:val="20"/>
          <w:szCs w:val="20"/>
        </w:rPr>
        <w:t>1378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مسعود سفیری، گفتگو با هاشمی رفسنجانی، حقیقتها و مصلحتها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تهران، نشر نی، </w:t>
      </w:r>
      <w:r>
        <w:rPr>
          <w:rFonts w:eastAsia="IRNazanin" w:cs="IRNazanin"/>
          <w:b w:val="false"/>
          <w:bCs w:val="false"/>
          <w:i w:val="false"/>
          <w:iCs w:val="false"/>
          <w:color w:val="333333"/>
          <w:sz w:val="20"/>
          <w:szCs w:val="20"/>
        </w:rPr>
        <w:t>1378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نور،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نور،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تحریر الوسیله،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 دفاع</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نور،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سخنرانی در تاریخ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9/26</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نور،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مطمئنم که ملت ایران یک لحظه استقلال و عزت خود را با هزار سال زندگی در ناز و نعمت ولی وابسته به اجانب و بیگانگان را معاوضه نمی‌کند</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نظریه پایان تاریخ، نوعی نگاه تداوم انگارانه به تجدد غرب است که در آن ارزش های بنیانی فرهنگ غرب و به ویژه روش حکومتی لیبرال – دموکراسی به پیروزی رسیده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تجویز این نظریه آن است که همه ملت های دیگر نیز برای رهایی و سعادت ناجارند راهی را برگزینند که غرب برگزیده است و از همان مسیری باید عبور کنند که غرب عبور کرده است؛ بنابراین نظام جهانی پیرامون تجدد غرب شکل گرفته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چه این نظریه را فرانسیس فوکویاما ابراز کرد، اما ریشه های تاریخی آن از قدمت طولانی تری برخوردار است؛ به عبارت دیگر نظریه فوکویاما عمیقاً متإثر از اندیشه های هگل، الکساندر کوژف و نیچه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هگل معتقد بود که تاریخ جهان از شرق آغاز می‌گردد و در مغرب زمین به پایان می‌رسد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شرق مرحله کودکی تاریخ،یونان و رم، مرحله نوجوانی و بلوغ آن و ملل مسیحی مرحله پختگی و رسیدگی آن به شمار می‌آیند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نظریه پایان تاریخ حاکی از روندی منقطع است که در پایان آن پیروزی متعلق لیبرال – دموکراسی و جامعه مبتنی بر بازار آزاد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رابطه بین نظریه پایان تاریخ و تجدد باز اندیشانه کاملاً‌در هم تنیده است</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29/4/67</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قرآن می‌گوید جنگ جنگ تا رفع بتنه از عالم یعنی کسانیکه تبعیت از قرآن می‌کنند در نظر داشته باشند که باید تا آنجائی که قدرت دارند ادامه بر نبردشان بدهند تا اینکه فتنه از عالم برداشته شود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رک سخنرانی امام خمینی در تاریخ </w:t>
      </w:r>
      <w:r>
        <w:rPr>
          <w:rFonts w:eastAsia="IRNazanin" w:cs="IRNazanin"/>
          <w:b w:val="false"/>
          <w:bCs w:val="false"/>
          <w:i w:val="false"/>
          <w:iCs w:val="false"/>
          <w:color w:val="333333"/>
          <w:sz w:val="20"/>
          <w:szCs w:val="20"/>
        </w:rPr>
        <w:t>21/9/63</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این جنگ، جنگ اعتقاد است، جنگ ارزشهای اعتقادی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انقلابی علیه دنیای کثیف زر و پول و خوش گذرانی است</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خمینی، صحیفه نور،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نور،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نور،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فرانسیس فوکویاما، فرجام تاریخ و آخرین انسان، ترجمه علیرضا طیب، نشریه سیاست خارجی، ش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1372</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ساموئل هانتینگتون، رویارویی تمدنها، ماهنامه سیاسی و اقتصادی، خرداد و تیر </w:t>
      </w:r>
      <w:r>
        <w:rPr>
          <w:rFonts w:eastAsia="IRNazanin" w:cs="IRNazanin"/>
          <w:b w:val="false"/>
          <w:bCs w:val="false"/>
          <w:i w:val="false"/>
          <w:iCs w:val="false"/>
          <w:color w:val="333333"/>
          <w:sz w:val="20"/>
          <w:szCs w:val="20"/>
        </w:rPr>
        <w:t>1372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سخنرانی امام خمینی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مورخه </w:t>
      </w:r>
      <w:r>
        <w:rPr>
          <w:rFonts w:eastAsia="IRNazanin" w:cs="IRNazanin"/>
          <w:b w:val="false"/>
          <w:bCs w:val="false"/>
          <w:i w:val="false"/>
          <w:iCs w:val="false"/>
          <w:color w:val="333333"/>
          <w:sz w:val="20"/>
          <w:szCs w:val="20"/>
        </w:rPr>
        <w:t>29/2/1367</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نمونه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دیوید بلنکن بورن،نامه روشن فکران آمریکا به بوش، هفته یالثارات،</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اسفند </w:t>
      </w:r>
      <w:r>
        <w:rPr>
          <w:rFonts w:eastAsia="IRNazanin" w:cs="IRNazanin"/>
          <w:b w:val="false"/>
          <w:bCs w:val="false"/>
          <w:i w:val="false"/>
          <w:iCs w:val="false"/>
          <w:color w:val="333333"/>
          <w:sz w:val="20"/>
          <w:szCs w:val="20"/>
        </w:rPr>
        <w:t>1380</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عروةالوثقی و حاشیه بر جامع عباسی شیخ بهایی، بحث دفاع، 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شرح بر شرایع،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بر مختصر النافع، بحث جهاد، و ریاض،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الشتات، کتاب جهاد،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لمعه،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شرح کلانتر و شرح مسالک،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تحریر الوسیله، روح اللَّه خمینی، فصل دفاع،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485</w:t>
      </w:r>
      <w:r>
        <w:rPr>
          <w:rFonts w:ascii="IRNazanin" w:hAnsi="IRNazanin" w:eastAsia="IRNazanin"/>
          <w:b w:val="false"/>
          <w:b w:val="false"/>
          <w:bCs w:val="false"/>
          <w:i w:val="false"/>
          <w:i w:val="false"/>
          <w:iCs w:val="false"/>
          <w:color w:val="333333"/>
          <w:sz w:val="20"/>
          <w:sz w:val="20"/>
          <w:szCs w:val="20"/>
          <w:rtl w:val="true"/>
        </w:rPr>
        <w:t>، انتشارات جامعه‌ی مدرسین حوزه‌ی علمیه‌ی قم</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کلمات قصار، دفتر نشر و آثار امام قدس سره، ص </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xml:space="preserve">، موسسه‌ی چاپ و نشر عروج، </w:t>
      </w:r>
      <w:r>
        <w:rPr>
          <w:rFonts w:eastAsia="IRNazanin" w:cs="IRNazanin"/>
          <w:b w:val="false"/>
          <w:bCs w:val="false"/>
          <w:i w:val="false"/>
          <w:iCs w:val="false"/>
          <w:color w:val="333333"/>
          <w:sz w:val="20"/>
          <w:szCs w:val="20"/>
        </w:rPr>
        <w:t>1376</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سخنرانی در تاریخ </w:t>
      </w:r>
      <w:r>
        <w:rPr>
          <w:rFonts w:eastAsia="IRNazanin" w:cs="IRNazanin"/>
          <w:b w:val="false"/>
          <w:bCs w:val="false"/>
          <w:i w:val="false"/>
          <w:iCs w:val="false"/>
          <w:color w:val="333333"/>
          <w:sz w:val="20"/>
          <w:szCs w:val="20"/>
        </w:rPr>
        <w:t>60/7/24</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صحیفه‌ی نور،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سوره‌ی 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سخنرانی در مورخ </w:t>
      </w:r>
      <w:r>
        <w:rPr>
          <w:rFonts w:eastAsia="IRNazanin" w:cs="IRNazanin"/>
          <w:b w:val="false"/>
          <w:bCs w:val="false"/>
          <w:i w:val="false"/>
          <w:iCs w:val="false"/>
          <w:color w:val="333333"/>
          <w:sz w:val="20"/>
          <w:szCs w:val="20"/>
        </w:rPr>
        <w:t>61/9/28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63/9/19</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حکومت جهانی، آکادمی علوم،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حکومت جهانی،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فریاد برائت</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سخنرانی مورخ </w:t>
      </w:r>
      <w:r>
        <w:rPr>
          <w:rFonts w:eastAsia="IRNazanin" w:cs="IRNazanin"/>
          <w:b w:val="false"/>
          <w:bCs w:val="false"/>
          <w:i w:val="false"/>
          <w:iCs w:val="false"/>
          <w:color w:val="333333"/>
          <w:sz w:val="20"/>
          <w:szCs w:val="20"/>
        </w:rPr>
        <w:t>1363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سخنرانی در مورخ </w:t>
      </w:r>
      <w:r>
        <w:rPr>
          <w:rFonts w:eastAsia="IRNazanin" w:cs="IRNazanin"/>
          <w:b w:val="false"/>
          <w:bCs w:val="false"/>
          <w:i w:val="false"/>
          <w:iCs w:val="false"/>
          <w:color w:val="333333"/>
          <w:sz w:val="20"/>
          <w:szCs w:val="20"/>
        </w:rPr>
        <w:t>1367/4/3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1359/11/26</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سخنرانی مورخ </w:t>
      </w:r>
      <w:r>
        <w:rPr>
          <w:rFonts w:eastAsia="IRNazanin" w:cs="IRNazanin"/>
          <w:b w:val="false"/>
          <w:bCs w:val="false"/>
          <w:i w:val="false"/>
          <w:iCs w:val="false"/>
          <w:color w:val="333333"/>
          <w:sz w:val="20"/>
          <w:szCs w:val="20"/>
        </w:rPr>
        <w:t>1360/11/4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1359/2/6</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سخنرانی مورخ </w:t>
      </w:r>
      <w:r>
        <w:rPr>
          <w:rFonts w:eastAsia="IRNazanin" w:cs="IRNazanin"/>
          <w:b w:val="false"/>
          <w:bCs w:val="false"/>
          <w:i w:val="false"/>
          <w:iCs w:val="false"/>
          <w:color w:val="333333"/>
          <w:sz w:val="20"/>
          <w:szCs w:val="20"/>
        </w:rPr>
        <w:t>1360/11/4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1359/2/6</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پیام استقامت</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انفال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یوسف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نافه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خمینی، شرح حدیث عقل و جهل‌ص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نور،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قسمتی از نامه امام راحل به گورباچوف</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وصیت نامه‌امام، صحیفه نور،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نور،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مصاحبه امام خمینی، </w:t>
      </w:r>
      <w:r>
        <w:rPr>
          <w:rFonts w:eastAsia="IRNazanin" w:cs="IRNazanin"/>
          <w:b w:val="false"/>
          <w:bCs w:val="false"/>
          <w:i w:val="false"/>
          <w:iCs w:val="false"/>
          <w:color w:val="333333"/>
          <w:sz w:val="20"/>
          <w:szCs w:val="20"/>
        </w:rPr>
        <w:t>57/9/13</w:t>
      </w:r>
      <w:r>
        <w:rPr>
          <w:rFonts w:ascii="IRNazanin" w:hAnsi="IRNazanin" w:eastAsia="IRNazanin"/>
          <w:b w:val="false"/>
          <w:b w:val="false"/>
          <w:bCs w:val="false"/>
          <w:i w:val="false"/>
          <w:i w:val="false"/>
          <w:iCs w:val="false"/>
          <w:color w:val="333333"/>
          <w:sz w:val="20"/>
          <w:sz w:val="20"/>
          <w:szCs w:val="20"/>
          <w:rtl w:val="true"/>
        </w:rPr>
        <w:t xml:space="preserve">، صحیفه نور،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نور،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نور،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انفال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نور،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 راحل، منشور انقلاب</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انبیاء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مجادله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نور،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برائت، صحیفه نور،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نور،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مولوی، مثنوی، 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نور،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676</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کشف‌الاسرار، 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سخنرانی حضرت امام خمینی‌رحمه الله، </w:t>
      </w:r>
      <w:r>
        <w:rPr>
          <w:rFonts w:eastAsia="IRNazanin" w:cs="IRNazanin"/>
          <w:b w:val="false"/>
          <w:bCs w:val="false"/>
          <w:i w:val="false"/>
          <w:iCs w:val="false"/>
          <w:color w:val="333333"/>
          <w:sz w:val="20"/>
          <w:szCs w:val="20"/>
        </w:rPr>
        <w:t>1359/7/5</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نور،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سخنرانی حضرت امام خمینی‌رحمه الله، </w:t>
      </w:r>
      <w:r>
        <w:rPr>
          <w:rFonts w:eastAsia="IRNazanin" w:cs="IRNazanin"/>
          <w:b w:val="false"/>
          <w:bCs w:val="false"/>
          <w:i w:val="false"/>
          <w:iCs w:val="false"/>
          <w:color w:val="333333"/>
          <w:sz w:val="20"/>
          <w:szCs w:val="20"/>
        </w:rPr>
        <w:t>1367/4/13</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نور،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نور،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59/7/8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صحیفه‌ه نور،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 وصیت‌نامه حضرت امام راحل</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وصیت‌نامه امام راحل</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تحریرالوسیله،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فصل دفاع، ص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نور،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انفال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نور،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نور،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Washington Post, 24 June, 1982</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نشریه‌العالم در شماره مورخ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ذی‌الحجه </w:t>
      </w:r>
      <w:r>
        <w:rPr>
          <w:rFonts w:eastAsia="IRNazanin" w:cs="IRNazanin"/>
          <w:b w:val="false"/>
          <w:bCs w:val="false"/>
          <w:i w:val="false"/>
          <w:iCs w:val="false"/>
          <w:color w:val="333333"/>
          <w:sz w:val="20"/>
          <w:szCs w:val="20"/>
        </w:rPr>
        <w:t>1407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تعابیر مختلف شوروی در مورد ماهیت انقلاب اسلامی را که عمدتاً قبل از پیروزی انقلاب در ایران عنوان گردید، به چاپ رسانده است که ذکر آن جالب توجه و حائز اهمیت است</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کشورهای خلیج‌فارس، ثروتمندترین کشورهای جهانند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آنها بیش از همه، تهدید ناشی از انقلاب اسلامی و شکست امریکا در درک شرایط را احساس می‌کنند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سال‌های سال، کشورهای منطقه ابتدا با حمایت بریتانیا و سپس امریکا وضعیت آرامی داشتند ولی همان‌گونه که یکی از حکمرانان به ما گفت، اینک آنان بین آب و آتشند، ملتهب از قدرت خمینی و یخ‌زده از ضعف کارتر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اینک خمینی در صحنه است، کسی که مشکلاتشان را فزونی بخشیده، اسلامی جدید را اعلام داشته و اسلام امریکایی خلیج را به اسلام طلایی تغییر داده است</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Times,30 December, 1979</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مرکز مطالعات استراتژی ملی امریکا در گزارشی پیرامون کاهش نفوذ امریکا در منطقه خاورمیانه می‌نویسد</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فرانسیس فوکویاما، فرجام تاریخ و آخرین، ترجمه علی‌رضا طیب، سیاست خارجی، ش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عصر تضاد و تناقض، ص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ساموئل هانتینگتون، برخورد تمدن‌ها و بازسازی نظم جهانی، ترجمه محمد علی حمیدرفیعی، تهران، دفتر پژوهش‌های فرهنگی، </w:t>
      </w:r>
      <w:r>
        <w:rPr>
          <w:rFonts w:eastAsia="IRNazanin" w:cs="IRNazanin"/>
          <w:b w:val="false"/>
          <w:bCs w:val="false"/>
          <w:i w:val="false"/>
          <w:iCs w:val="false"/>
          <w:color w:val="333333"/>
          <w:sz w:val="20"/>
          <w:szCs w:val="20"/>
        </w:rPr>
        <w:t>1378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هنری کسینجر معتقد است که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نظام بین‌المللی قرن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دست‌کم شامل شش قدرت بزرگ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ایالات متحده، اروپا، چین، ژاپن، روسیه و شاید هند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در کنار اینها تعداد زیادی کشورهای متوسط و کوچک دیگر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برخورد تمدن‌ها و بازسازی نظم جهانی،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ریچارد نیکسون نیز در دو کتاب مشهورد خود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فرصت را از دست ندهید</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SEIZETHeMoMeN</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فراتر از صلح</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BEYONDPEACE</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تأیید نظریه هانتینگتون پرداخته و جهان اسلام را مهم‌ترین خطر برای غرب و امریکا برشمرده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خطوط گسل در نظریه برخورد تمدن‌ها، 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هانتینگتون بعدها ظاهراً از این بی‌مهری در مورد اسلام تغییر عقیده داده و گفته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کتابم به نام برخورد تمدن‌ها گفته بودم بی‌گمان قضیه اسلام یکسره خواهد شد و کار این تمدن به پایان خواهد رسید، اما اکنون پس از مشاهدات و ملموسات دریافتم که نظریه پیشین من در مورد پایان یافتن اسلام و تمدن اسلامی، اشتباه بوده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اکنون باور دارم که تمدن اسلامی، تمدنی ماندگار و پایاست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محسن قانع‌بصری،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هانتینگتون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تغییر عقیده داده‌ام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فکر نو، ش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برخورد تمدن‌ها و بازسازی نظم جهانی،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هانتینگتون درگیری بین اسلام و غرب را یک درگیری بنیادین می‌داند و مشکل غرب را 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بنیادگرایی اسلامی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بلکه خود اسلام می‌داند و مشکل اسلام را هم 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ساطمان سیا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بلکه خود غرب می‌داند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برخورد تمدن‌ها و بازسازی نظم جهانی، ص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خطوط گسل در نظریه برخورد تمدن‌ها،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برخورد تمدن‌ها و بازسازی نظم جهانی، ص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خطوط گسل در نظریه برخوردتمدن‌ها، 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ISLAMIC FUNDAMENTALISM</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MULTI CULTURAL</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ETHNIC FUNDAMENTALISM</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CONFUCIAN AUTHORITARIANISM</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خطوط گسل در نظریه برخورد تمدن‌ها، 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گفت‌وگوی تمدن‌ها و برخورد تمدن‌ها،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ریشه‌های تهاجم، مرکز مطالعات و تحقیقات جنگ، </w:t>
      </w:r>
      <w:r>
        <w:rPr>
          <w:rFonts w:eastAsia="IRNazanin" w:cs="IRNazanin"/>
          <w:b w:val="false"/>
          <w:bCs w:val="false"/>
          <w:i w:val="false"/>
          <w:iCs w:val="false"/>
          <w:color w:val="333333"/>
          <w:sz w:val="20"/>
          <w:szCs w:val="20"/>
        </w:rPr>
        <w:t>1378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اطلاعات، </w:t>
      </w:r>
      <w:r>
        <w:rPr>
          <w:rFonts w:eastAsia="IRNazanin" w:cs="IRNazanin"/>
          <w:b w:val="false"/>
          <w:bCs w:val="false"/>
          <w:i w:val="false"/>
          <w:iCs w:val="false"/>
          <w:color w:val="333333"/>
          <w:sz w:val="20"/>
          <w:szCs w:val="20"/>
        </w:rPr>
        <w:t>1365/2/27</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سوداگری مرگ، ناگفته‌های جنگ عراق با ایران، کنت تیمرمن، پیشین، ص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امام خمینی‌رحمه الله به روحانیون در تاریخ </w:t>
      </w:r>
      <w:r>
        <w:rPr>
          <w:rFonts w:eastAsia="IRNazanin" w:cs="IRNazanin"/>
          <w:b w:val="false"/>
          <w:bCs w:val="false"/>
          <w:i w:val="false"/>
          <w:iCs w:val="false"/>
          <w:color w:val="333333"/>
          <w:sz w:val="20"/>
          <w:szCs w:val="20"/>
        </w:rPr>
        <w:t>67/12/3</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منصوری، جواد، شناخت استکبار جهانی،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منصوری، جواد، شناخت استکبار جهانی،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منصوری، جواد، شناخت استکبار جهانی،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خمینی، صحیفه نور،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منصوری، جواد، شناخت استکبار جهانی،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نور،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فریاد برائت</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امام خمینی در تاریخ </w:t>
      </w:r>
      <w:r>
        <w:rPr>
          <w:rFonts w:eastAsia="IRNazanin" w:cs="IRNazanin"/>
          <w:b w:val="false"/>
          <w:bCs w:val="false"/>
          <w:i w:val="false"/>
          <w:iCs w:val="false"/>
          <w:color w:val="333333"/>
          <w:sz w:val="20"/>
          <w:szCs w:val="20"/>
        </w:rPr>
        <w:t>67/4/29</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امام خمینی در تاریخ </w:t>
      </w:r>
      <w:r>
        <w:rPr>
          <w:rFonts w:eastAsia="IRNazanin" w:cs="IRNazanin"/>
          <w:b w:val="false"/>
          <w:bCs w:val="false"/>
          <w:i w:val="false"/>
          <w:iCs w:val="false"/>
          <w:color w:val="333333"/>
          <w:sz w:val="20"/>
          <w:szCs w:val="20"/>
        </w:rPr>
        <w:t>67/4/29</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تاریخ </w:t>
      </w:r>
      <w:r>
        <w:rPr>
          <w:rFonts w:eastAsia="IRNazanin" w:cs="IRNazanin"/>
          <w:b w:val="false"/>
          <w:bCs w:val="false"/>
          <w:i w:val="false"/>
          <w:iCs w:val="false"/>
          <w:color w:val="333333"/>
          <w:sz w:val="20"/>
          <w:szCs w:val="20"/>
        </w:rPr>
        <w:t>63/9/21</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فریاد برائت</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نور،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1358/11/22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1359/1/1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نور،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1366/5/6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نور،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1367/4/29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نور،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وسایل‌الشیعه،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نامه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وسایل‌الشیعه،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خطبه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نور،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مطففین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نور،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به مناسب قطعنامه </w:t>
      </w:r>
      <w:r>
        <w:rPr>
          <w:rFonts w:eastAsia="IRNazanin" w:cs="IRNazanin"/>
          <w:b w:val="false"/>
          <w:bCs w:val="false"/>
          <w:i w:val="false"/>
          <w:iCs w:val="false"/>
          <w:color w:val="333333"/>
          <w:sz w:val="20"/>
          <w:szCs w:val="20"/>
        </w:rPr>
        <w:t>598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تاریخ </w:t>
      </w:r>
      <w:r>
        <w:rPr>
          <w:rFonts w:eastAsia="IRNazanin" w:cs="IRNazanin"/>
          <w:b w:val="false"/>
          <w:bCs w:val="false"/>
          <w:i w:val="false"/>
          <w:iCs w:val="false"/>
          <w:color w:val="333333"/>
          <w:sz w:val="20"/>
          <w:szCs w:val="20"/>
        </w:rPr>
        <w:t>67/4/29</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نور،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امام خمینی در تاریخ </w:t>
      </w:r>
      <w:r>
        <w:rPr>
          <w:rFonts w:eastAsia="IRNazanin" w:cs="IRNazanin"/>
          <w:b w:val="false"/>
          <w:bCs w:val="false"/>
          <w:i w:val="false"/>
          <w:iCs w:val="false"/>
          <w:color w:val="333333"/>
          <w:sz w:val="20"/>
          <w:szCs w:val="20"/>
        </w:rPr>
        <w:t>67/8/10</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فریاد برائت</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تفکر سنتی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کلاسیک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تفکر نوین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انقلابی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غلامعلی رشید، از همین قلم، نیروی زمینی سپاه پاسداران،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چیزی که مطرح است پیش انبیا، انسان است چیز دیگر پیش انبیا مطرح نیست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همه‌چیز به صورت انسان باید درآید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می‌خواهند انسان درست کنند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انسان که درست شد، همه‌چیز درست می‌شود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رژیم‌ها به تبع خارجی‌ها می‌خواستند که در این ممالک شرقی انسان درست نشود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آنها از انسان می‌ترسند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آنها می‌خواهند که یک انسانی پیدا نشود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انسان اگر پیدا شد زیربار زور نمی‌رود انسان، انسان اگر پیدا شد منافع مملکتش را به خارج نمی‌دهد، امین است انسان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انسان برای خدا کار می‌کند و برای خداست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زندگیش برای خداست و مردنش هم برای خداست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یک‌چنین موجودی ممکن نیست که برای اجانب خدمت بکند و به ضد کشور خودش قیام بکند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اینها نخواستند در دانشگاه‌های ما انسان درست بشود از انسان می‌ترسیدند، کوشش کردند که نیروی انسانی ما را نگذارند رشد بکند، نیروی انسانی ما را نگذارند جلو برود، کوشش کردند، با هر ترتیبی که توانستند، با هر نقشه‌ای که داشتند، عمده کارشان روی انسان‌ها بود که انسان‌ها را نگذارند رشد بکنند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وقتی انسان تربیت نشد در یک مملکت، وقتی تمام نظر یک فرد به مادیت بود، وقتی تربیت، تربیت مادی بود، خوب، این آدم می‌خواهد که دارای یک ویلا باشد، این از هر راهی شد بشود، این فرقی به حالش نمی‌کند برای این که مادی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آدم مادی همین جهت ماده را نگاه می‌کند، کار ندارد که این ماده، این ویلائی که پیدا شده است، این اتومبیلی که پیدا شده است از کجاست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 چیز، خودش را می‌خواهد، به مبدأش کار ندارد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انسان الهی است که اگر چنانچه یک چیزی را به او بدهند می‌پرسد از کجاست؟ چه هست؟ استفاده این آیا صحیح است یا نه؟ این اتومبیل آیا از راه حلال است یا حرام؟ خیانت است یا امانت؟ این انسان است که این چیزها پیشش مطرح است، ما هم این را می‌خواهیم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اشتباه است که ما می‌گفتیم که یا می‌گوئیم که رژیم نباشد بس است دیگر، استقلال باشد بس است، آزادی باشد بس است، نخیر، مسئله این نیست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همه اینها را فدای انسان می‌کنیم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انسان می‌خواهیم، همه فدای انسان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انسان وقتی درست بشود همه‌چیز درست می‌شود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چند سال کوشش کردند که انسان نباشد، انسان را نگذارند یک انسانی پیدا بشود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اینها می‌دیدند که یک فرد انسان اگر پیدا بشود ممکن است یک ملت را هدایت کند ممکن است که یک ملت را به خلاف آنها چیز بکند، از این ناراحت بودند نمی‌گذاشتند کسی تحقق پیدا بکند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امام خمینی‌رحمه الله، صحیفه نور،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نور،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1368/1/2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نور،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نور،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کیهان، </w:t>
      </w:r>
      <w:r>
        <w:rPr>
          <w:rFonts w:eastAsia="IRNazanin" w:cs="IRNazanin"/>
          <w:b w:val="false"/>
          <w:bCs w:val="false"/>
          <w:i w:val="false"/>
          <w:iCs w:val="false"/>
          <w:color w:val="333333"/>
          <w:sz w:val="20"/>
          <w:szCs w:val="20"/>
        </w:rPr>
        <w:t>1385/7/8</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نور،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به مناسبت پذیرش قطعنامه </w:t>
      </w:r>
      <w:r>
        <w:rPr>
          <w:rFonts w:eastAsia="IRNazanin" w:cs="IRNazanin"/>
          <w:b w:val="false"/>
          <w:bCs w:val="false"/>
          <w:i w:val="false"/>
          <w:iCs w:val="false"/>
          <w:color w:val="333333"/>
          <w:sz w:val="20"/>
          <w:szCs w:val="20"/>
        </w:rPr>
        <w:t>598</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به مناسب پذیرش قطعنامه </w:t>
      </w:r>
      <w:r>
        <w:rPr>
          <w:rFonts w:eastAsia="IRNazanin" w:cs="IRNazanin"/>
          <w:b w:val="false"/>
          <w:bCs w:val="false"/>
          <w:i w:val="false"/>
          <w:iCs w:val="false"/>
          <w:color w:val="333333"/>
          <w:sz w:val="20"/>
          <w:szCs w:val="20"/>
        </w:rPr>
        <w:t>598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تاریخ </w:t>
      </w:r>
      <w:r>
        <w:rPr>
          <w:rFonts w:eastAsia="IRNazanin" w:cs="IRNazanin"/>
          <w:b w:val="false"/>
          <w:bCs w:val="false"/>
          <w:i w:val="false"/>
          <w:iCs w:val="false"/>
          <w:color w:val="333333"/>
          <w:sz w:val="20"/>
          <w:szCs w:val="20"/>
        </w:rPr>
        <w:t>67/4/31</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علی‌رغم پذیرش قطعنامه </w:t>
      </w:r>
      <w:r>
        <w:rPr>
          <w:rFonts w:eastAsia="IRNazanin" w:cs="IRNazanin"/>
          <w:b w:val="false"/>
          <w:bCs w:val="false"/>
          <w:i w:val="false"/>
          <w:iCs w:val="false"/>
          <w:color w:val="333333"/>
          <w:sz w:val="20"/>
          <w:szCs w:val="20"/>
        </w:rPr>
        <w:t>598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سوی عراق در تاریخ </w:t>
      </w:r>
      <w:r>
        <w:rPr>
          <w:rFonts w:eastAsia="IRNazanin" w:cs="IRNazanin"/>
          <w:b w:val="false"/>
          <w:bCs w:val="false"/>
          <w:i w:val="false"/>
          <w:iCs w:val="false"/>
          <w:color w:val="333333"/>
          <w:sz w:val="20"/>
          <w:szCs w:val="20"/>
        </w:rPr>
        <w:t>1367/5/29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برقراری آتش‌بس میان ایران و عراق، نیروهای دشمن، همچنان مناطق اشغالی مخصوصاً منطقه شلمچه را در اختیار دارند و حالت نه صلح نه جنگ تا مدتی حدود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 ادامه می‌یابد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این‌روی خطوط پدافندی همچنان، با رعایت آتش‌بس، فعال است و هنوز یاران امام سنگرنشین هستند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اطلاع در مورد کلیه مسائل مربوط به پس از پذیرش قطعنامه </w:t>
      </w:r>
      <w:r>
        <w:rPr>
          <w:rFonts w:eastAsia="IRNazanin" w:cs="IRNazanin"/>
          <w:b w:val="false"/>
          <w:bCs w:val="false"/>
          <w:i w:val="false"/>
          <w:iCs w:val="false"/>
          <w:color w:val="333333"/>
          <w:sz w:val="20"/>
          <w:szCs w:val="20"/>
        </w:rPr>
        <w:t>598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نامه‌های رد و بدل شده بین رؤسای جمهوری کشور ایران و عراق و</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سیاسی جنگ تحمیلی، 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به مناسبت پذیرش قطعنامه </w:t>
      </w:r>
      <w:r>
        <w:rPr>
          <w:rFonts w:eastAsia="IRNazanin" w:cs="IRNazanin"/>
          <w:b w:val="false"/>
          <w:bCs w:val="false"/>
          <w:i w:val="false"/>
          <w:iCs w:val="false"/>
          <w:color w:val="333333"/>
          <w:sz w:val="20"/>
          <w:szCs w:val="20"/>
        </w:rPr>
        <w:t>598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تاریخ </w:t>
      </w:r>
      <w:r>
        <w:rPr>
          <w:rFonts w:eastAsia="IRNazanin" w:cs="IRNazanin"/>
          <w:b w:val="false"/>
          <w:bCs w:val="false"/>
          <w:i w:val="false"/>
          <w:iCs w:val="false"/>
          <w:color w:val="333333"/>
          <w:sz w:val="20"/>
          <w:szCs w:val="20"/>
        </w:rPr>
        <w:t>67/4/31</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به مناسبت سالگرد کشتار خونین در مکه و قبول قطعنامه </w:t>
      </w:r>
      <w:r>
        <w:rPr>
          <w:rFonts w:eastAsia="IRNazanin" w:cs="IRNazanin"/>
          <w:b w:val="false"/>
          <w:bCs w:val="false"/>
          <w:i w:val="false"/>
          <w:iCs w:val="false"/>
          <w:color w:val="333333"/>
          <w:sz w:val="20"/>
          <w:szCs w:val="20"/>
        </w:rPr>
        <w:t>67/4/29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امام خمینی در تاریخ </w:t>
      </w:r>
      <w:r>
        <w:rPr>
          <w:rFonts w:eastAsia="IRNazanin" w:cs="IRNazanin"/>
          <w:b w:val="false"/>
          <w:bCs w:val="false"/>
          <w:i w:val="false"/>
          <w:iCs w:val="false"/>
          <w:color w:val="333333"/>
          <w:sz w:val="20"/>
          <w:szCs w:val="20"/>
        </w:rPr>
        <w:t>62/6/28</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امام خمینی در تاریخ </w:t>
      </w:r>
      <w:r>
        <w:rPr>
          <w:rFonts w:eastAsia="IRNazanin" w:cs="IRNazanin"/>
          <w:b w:val="false"/>
          <w:bCs w:val="false"/>
          <w:i w:val="false"/>
          <w:iCs w:val="false"/>
          <w:color w:val="333333"/>
          <w:sz w:val="20"/>
          <w:szCs w:val="20"/>
        </w:rPr>
        <w:t>67/12/3</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کلام امام، ص</w:t>
      </w:r>
      <w:r>
        <w:rPr>
          <w:rFonts w:eastAsia="IRNazanin" w:cs="IRNazanin"/>
          <w:b w:val="false"/>
          <w:bCs w:val="false"/>
          <w:i w:val="false"/>
          <w:iCs w:val="false"/>
          <w:color w:val="333333"/>
          <w:sz w:val="20"/>
          <w:szCs w:val="20"/>
        </w:rPr>
        <w:t>59/7/4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بار دیگر از مسؤولین بالای نظام جمهوری اسلامی می‌خواهم که از هیچکس و از هیچ چیز جز خدای بزرگ نترسند و کمرها را ببندند و دست از مبارزه و جهاد علیه فساد و فحشای سرمایه‌داری غرب و پوچی و تجاوز کمونیزم نکشند، که ما هنوز در قدمهای اول مبارزه جهانی خود علیه غرب و شرقیم</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مهمترین عامل در کسب خودکفایی و بازسازی توسعه مراکز علمی و تحقیقات و تمرکز و هدایت امکانات و تشویق کامل و همه‌جانبه مخترعین و مکتشفین و نیروهای متعهد و متخصصی است که شهامت مبارزه با جهل را دارند و از لاک نگرش انحصاری علم به غرب و شرق به در آمده و نشان دادند که می‌توانند کشور را روی پای خود نگهدارند</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67/7/11</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جهانخوران به همان میزان که از شهادت‌طلبی و سایر ارزشهای ایثارگرانه ملت ما واهمه دارند از گرایش و روح اقتصاد اسلام به طرف حمایت از پابرهنگان در هراسند و مسلم هرقدر کشور ما به طرف فقرزدائی و دفاع از محرومان حرکت کند امید جهانخواران از ما منقطع و گرایش ملتهای جهان به اسلام زیادتر می‌شود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فریاد برائت</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 خمینی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برنامه‌ریزی در جهت رفاه متناسب با وضع عامه مردم توأم با حفظ شعائر و ارزشهای کامل اسلامی و پرهیز از تنگ‌نظری‌ها و افراطگرائی‌ها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نیز مبارزه با فرهنگ مصرفی که بزرگترین آفت یک جامعه انقلابی است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تشویق به تولیدات داخلی و برنامه‌ریزی در جهت توسعه صادرات و گسترش مبادی صدور کالا و خروج از تکیه به صادرات نفت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آزادی صادرات و واردات و بطور کل تجارت براساس قانون و با نظارت دولت در نوع و قیمت</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image" Target="media/image2.jpeg"/><Relationship Id="rId307" Type="http://schemas.openxmlformats.org/officeDocument/2006/relationships/image" Target="media/image2.jpeg"/><Relationship Id="rId308" Type="http://schemas.openxmlformats.org/officeDocument/2006/relationships/footer" Target="footer301.xml"/><Relationship Id="rId309" Type="http://schemas.openxmlformats.org/officeDocument/2006/relationships/footnotes" Target="footnotes.xml"/><Relationship Id="rId310" Type="http://schemas.openxmlformats.org/officeDocument/2006/relationships/numbering" Target="numbering.xml"/><Relationship Id="rId311" Type="http://schemas.openxmlformats.org/officeDocument/2006/relationships/fontTable" Target="fontTable.xml"/><Relationship Id="rId312" Type="http://schemas.openxmlformats.org/officeDocument/2006/relationships/settings" Target="settings.xml"/><Relationship Id="rId313"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308</Pages>
  <Words>101422</Words>
  <Characters>408766</Characters>
  <CharactersWithSpaces>508283</CharactersWithSpaces>
  <Paragraphs>2439</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2026-08-18T22:09:20Z</dcterms:created>
  <dc:creator>ghaemiyeh.com</dc:creator>
  <dc:description/>
  <dc:language>en-US</dc:language>
  <cp:lastModifiedBy/>
  <dcterms:modified xsi:type="dcterms:W3CDTF">2026-08-19T01:39:28Z</dcterms:modified>
  <cp:revision>1</cp:revision>
  <dc:subject/>
  <dc:title>جامعه شناسی جنگ</dc:title>
</cp:coreProperties>
</file>

<file path=docProps/custom.xml><?xml version="1.0" encoding="utf-8"?>
<Properties xmlns="http://schemas.openxmlformats.org/officeDocument/2006/custom-properties" xmlns:vt="http://schemas.openxmlformats.org/officeDocument/2006/docPropsVTypes"/>
</file>