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8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محاکمه آزادی در مهد آزادی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13402_380464308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13404_3804643083">
            <w:r>
              <w:rPr>
                <w:webHidden/>
                <w:rStyle w:val="IndexLink"/>
                <w:rtl w:val="true"/>
              </w:rPr>
              <w:t>بار دیگر گالیله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13406_3804643083">
            <w:r>
              <w:rPr>
                <w:webHidden/>
                <w:rStyle w:val="IndexLink"/>
                <w:rtl w:val="true"/>
              </w:rPr>
              <w:t>جرم گارودی چه بود؟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13408_3804643083">
            <w:r>
              <w:rPr>
                <w:webHidden/>
                <w:rStyle w:val="IndexLink"/>
                <w:rtl w:val="true"/>
              </w:rPr>
              <w:t>قانون، در تعقیب ژان والژان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386_18219"/>
      <w:bookmarkStart w:id="1" w:name="pg2386_182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386_18219"/>
      <w:bookmarkStart w:id="3" w:name="__RefHeading___Toc3013402_380464308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استاد علی 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نمایه سازی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سازی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محاکمه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منشا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013404_3804643083"/>
      <w:bookmarkStart w:id="6" w:name="_Toc2"/>
      <w:bookmarkEnd w:id="5"/>
      <w:r>
        <w:rPr>
          <w:rtl w:val="true"/>
        </w:rPr>
        <w:t>بار دیگر گالیله</w:t>
      </w:r>
      <w:r>
        <w:rPr>
          <w:rtl w:val="true"/>
        </w:rPr>
        <w:t>!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جان و خرد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^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picture 1.png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محاکمه آزادی در مهد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محاکمه گارودی در دادگستری فرانسه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فشار صهیونیست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نظری علمی و تحقیقی راجع به یک موضوع تاریخی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هولوکاست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زنده یاد استاد علی 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^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picture 2.png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روژه گارودی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Roger Garaudy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[=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فیلسوف، سیاستمدار و تاریخ دان برجسته فرانسوی، درشعبه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دادگاه جزایی آن کشور به اتهام نقض قانونِ گی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Gay ssot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نفی‌جنایات علیه بشریت و تحریک احساسات نژاد پرستانه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محاکمه شد و دادگاه دررأی صادره وی را به پرداخت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فرانک فرانسوی محکوم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شایان ذکراست که دادستان، افزون بر مجازات نقدی، برای گارودی تقاضای حبس نیز کرده بود که البته مورد قبول دادگاه قرار نگرفت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3013406_3804643083"/>
      <w:bookmarkStart w:id="8" w:name="_Toc3"/>
      <w:bookmarkEnd w:id="7"/>
      <w:r>
        <w:rPr>
          <w:rtl w:val="true"/>
        </w:rPr>
        <w:t>جرم گارودی چه بود؟</w:t>
      </w:r>
      <w:r>
        <w:rPr>
          <w:rtl w:val="true"/>
        </w:rPr>
        <w:t>!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وی نگارش کتابی بود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یک ارتداد؛ اسطوره های بنیانگذار سیاست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Mythes fondateurs de la Politique israe'lienne,Paris 1996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آن، برپایه اسناد و مدارک متعدد تاریخی، موضوعاتی چون کشتار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میلیون یهودی توسط نازیها، وجود اتاقهای گاز، و واقعیت دستور هیتلر مبنی بر اجرای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حل‌ّ 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مورد تردید جدّی قرار داده و آن را نوعی تحریف تاریخ توسط صهیونیستها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انگیزه توجیه جنایاتشان در 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قلمداد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اظهارات گارودی در آن کتاب، مستند به صدها منابع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اعم‌ّ از کتاب، مقاله و 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 که پاره‌ای از آنها نوشته یا اقاریرِ صریح خود صهیونیستها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فی‌المثل 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خودْ برتر بینی نژادی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یکی از اصول منطق صهیونیسم سیاسی می‌شمرد، این ادّعا مستند به گفتار صهیونیست هایی چون خاخام رِبّی کوهن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تلمود، انتشارات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Payot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پاریس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دنیا را می‌توان میان اسرائیل و سایر ملتهای دنیا، بر روی هم،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 قوم برگزیده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دُگم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زمانی که به کشتار و غارت انسانهای مظلوم و بی گناه در فلسطین اشاره می‌کند، از اعترافات کسانی چون مناخم بگین شاهد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" w:name="pg2386_18221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اظهارات و استنباطات تاریخی گارودی، می‌تواند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ـ چنانکه هر فرد محققی، در حوزة پژوهش و تحقیق خویش، می‌تواند به خطا رفته باشد یا به حاق‌ّ واقع رسیده باشد ـ ولی در هر دو صورت، برخورد با محققان و پژوهشگران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حاصل تحقیقاتشان، با پاره‌ای از مشهورات یا شبه مشهورات تاریخی معارض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بایستی به همان شیوه علمی و با استفاده از ابزار علم و تحقیق صورت گیرد و به‌اصطلاح‌ْ، اندیشه را بایستی تنها با اندیشه نقدکرد و صحّت و سُقم آن را معلوم داشت، و قضاوت را نیز به عهده کارشناسان فن‌ّ، و نهایتاً وجدان های آزاد و حقیقت‌جو وانهاد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آنکه کار را به هیاهو و جنجال و محاکمه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 و از جریمه و شلاّق بهره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فاجعه انکیزیسیون ومحاکمه گالیله را در آستانه قرن بیست و یکم تجدید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3013408_3804643083"/>
      <w:bookmarkStart w:id="11" w:name="_Toc4"/>
      <w:bookmarkEnd w:id="10"/>
      <w:r>
        <w:rPr>
          <w:rtl w:val="true"/>
        </w:rPr>
        <w:t>قانون، در تعقیب ژان والژان</w:t>
      </w:r>
      <w:r>
        <w:rPr>
          <w:rtl w:val="true"/>
        </w:rPr>
        <w:t>!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دیگر گالیله ـ امّا این بار در فرانسه، فرانسۀ مهد آزادی بیان و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 و تحقیق علمی پیرامون یک موضوع تاریخی ـ محاکمه و محکوم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تفاوت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گالیله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نام داده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انکیزیسیون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 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 ظاهراً صورتی کاملاً معقول و قانونی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قانون، همچنان دو اسبه در تعقیب ژان والژان می‌تازد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گارودی آن است که قانون گی سو را نقض‌کرده است؛ قانونی که تحریک احساسات نژادپرستانه و حمایت از جنایات ضدّبشری را ـ البته فقط در شکل نازیسم هیتلری‌ـ محکوم می‌کند و مرتکبین راشایسته حبس و پرداخت جریمه نقدی می‌شمرد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نیست که پخش ویروس نژادپرستی، و هم آوایی با جانیان ضدّ بشر، محکوم و مطرودِ عقل و وجدانهای آزاد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امّا، گذشته از آنکه هیچ فرقی بین انواع نژادپرستی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نژادپرستی از نوع هیتلری، و چه نژادپرستی از نوع هرتزلی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نداشته و نباید هیچ گونه تبعیضی بین آن دو قائل شد، دو نکته اساسی در مسئله وجود دارد که باید دقیقاً بدان توجه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شاکی باید خود از اتّهام نژادپرستی و حمایت از جانیان، بری باشد و در اینجا مع‌الاسف می‌بینیم که چنین نیست و شاکیان، عمدتاً از جمعیّت های طرفدار اسرائیل‌اند؛ اسرائیلی که صدها مورد تجاوز به کشورهای همسایه و قتل و غارت بی گناهان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فاجعۀ دیر یاسین، کَفَر قاسم، صَبرا و شَتیلا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محکوم شدن از سوی سازمان ملل را در کارنامة سیاه خود دارد و حتی در قطعنامه سازمان ملل، به عنوان رژیمی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نژادپرست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فراتر از این، حتی باید گفت که قرائن و شواهد، حکایت از آن دارد که جمعیت مزبور، از این شکایت، دقیقاً انگیزه و هدفی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نژادپرستانه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دنبال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صهیونیسم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است که در خاورمیانۀ عربی به اشغال سرزمینها و کشتار و غارت ساکنان آنها مشغول است و با آهن و آتش، رژیمی را که بر تبعیض نژادی استوار است بر سرزمین فلسطین تحمیل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آنگاه، برای آنکه این آپارتاید سیاسی، افکار عمومی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اروپا و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برنیاشوبد، خود را در پشت نقاب مظلومیتی که با بزرگ نمایی جنایات هیتلر نسبت به یهودیان، پنهان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تحقیقات گارودی، این نقاب فریبنده را از رخسار صهیونیسم کنار می‌زند و امکان ادامه این آپارتاید وحشیانه را از اسرائیل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شکایت از گارودی، دقیقاً تمهیدی برای تداوم آپارتاید مذکور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تطبیق این عنوان کلّی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احساسات نژادپرستانه و حمایت از جانیان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مصادیق آن، نیاز به دلیل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ادعای اینکه فلان شخص ـ مثلاً گارودی ـ مصداق این امر است باید با دلایل قاطع و قوی اثبات شود، ومتأسفانه در اینجا نه تنها دلیلی بر نژادپرستی گارودی و حمایت وی از هیتلر در دست نیست، بلکه شواهد و دلایلِ ضدّ آن،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گارودی از زمرۀ اندیشمندانی است که اوّلاً، سابقه مبارزه با فاشیسم و حبس در اردوگاه های اسارت نازی را دارد و حتی در مسیر این مبارزه، از بین خود یهودیان، دوستان همبندی هم داشته‌است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یک ارتداد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دوستم برناردلُکاش، بنیانگذار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L.I.C.A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L.I.C.R.A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اردوی اسارت‌که من بودم، در طی‌ّ دوره‌های شبانه به همبندان خویش، عظمت، عالَم‌گرایی ،و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آزادیبخش پیامبران یهودی را می‌آموختیم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کشیش انقلابی، نوع دوست و محبوب فرانسوی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آبه پی‌یر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Abbe' Pierr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که آشکارا به حمایت از گارودی و کتاب وی برخاست، از قربانیان اشغالگران نازی در فرانسه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علاوه، باتبانی و توافق سران صهیونیست ها در جنگ دوم جهانی با دولت نازی ـ که اینک اسناد آن افشا شده و از آنها برمی‌آید که صهیونیست ها برای نجات عمّالِ خود، حتّی یهودیان بی گناه را به گشتاپو لو می‌داده‌اند ـ چه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گارودی در آثار خویش همواره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مثابه یکی از ادیان‌ابراهیمی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دکترینِ صهیونیسم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اساسی قائل شده و ضمن احترام به‌اوّلی، معتقد است که صهیونیسم نوعی قرائت خاص نژادپرستانه ـ استعماری ازیهودیّت است که به منظور دستیابی به اغراض خاص سیاسی ایجاد شده و درمیان خود یهودیان نیز مخالفین جدّی، کم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نمونه، وقتی که لُرد بالفور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خارجه مشهور بریتانیا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استفاده از نفوذ سیاسی و قدرت اقتصادی یهودیان آمریکا و دیگر نقاط بر ضدّ آلمان، در نوامبر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نظرمساعد انگلیس را نسبت به ایجاد کانون ملّی یهود در فلسطین اعلام کرد، یگانه وزیر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لندن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لُرد مونتاگ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عمل مخالف بود و اصولاً چنانکه می‌دانیم تز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 کشاندن یهودیان جهان به فلسطین، و تشکیل دولت اسرائیل در آن کشور به قیمت کشتار و اخراج ساکنان اصلی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در مقابل نظریه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داشته است که معتقد می‌باشد یهودیان در هرکشوری که هستند باید به عنوان جزئی لاینفک از مردم همان کشور، دوش به دوش هموطنان خویش در راه نیل به آزادی و حقوق انسانی مبارزه کنند وکسانی چون کارل مارکس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یهودی تبار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ماکسیم رودنسون و ایزاک دویچر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یهودی اندیشمند و ضدّ صهیونیست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همین نظر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در راه حل‌ّ پیشنهادی گارودی از مسئله فلسطین، یهودیان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یهودی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دریا ریخته نمی‌شوند، بلکه رژیم صهیونیستی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پایه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نژادی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اموال و املاک، و قتل و اخراج ساکنین بومی 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گردانندگان و حامیان استعماری آن کنار می‌رود وحکومتی دموکراتیک با هدف تأمین حقوق همه شهروندان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اعم‌ّ از مسلمان و مسیحی و یهودی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 آن می‌شود، تا به تصریح گارودی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کسانی که‌خود را به میراث عظیم ابراهیمی متصل می‌دانند، یعنی یهودیان، مسیحیان ومسلمانان، و تمام آنان که ایمان مذهبی خود را به این میراث از کف‌داده‌اند، بتوانند برای ابدی ساختن فرهنگ و ارزشهای والای انسانی با یکدیگر برادرانه همزیستی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پایانی کتاب گارودی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اسرائیل و صهیونیسم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la'ffaire Israel le sionisme politique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paris 1983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بدین‌ترتیب، نه تنها دلیلی بر تحریک احساساتِ نژادپرستانه و حمایت از نازیسم ازسوی گارودی وجود ندارد، بلکه دلایل و شواهد، تماماً بر ضدّ این اتهام حکایت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مؤیّد این امر آن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زمانی که پس از حملۀ خونین و وحشیانه اسرائیل به لبنان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روژه گارودی به همراه پدر ل‌ُلون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کشیش پروتستان ماتیو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ژاک فُوه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Jacques Fauvei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شکایت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L.I.C.R.A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اتحادیه جهانی مخالفت با نژادپرستی و یهودستیزی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دادگاه پاریس احضار شدند، چرا که طی‌ّ مقاله‌ای در لوموند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ژوئن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داده بودند که حمله مزبور ـ به گواه اسناد و مدارک معتبر ـ ریشه در منطق صهیونیسم مبنی بر اشغال سرزمینهای عربی دارد و توجیهات دولتمردان تل‌آویو بهانه‌ای برای فریب افکار عمومی و توجیه تجاوز خویش بیش نیست ـ دادگاه پاریس بنا برحکم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تجدید نظر هم تأیید شد و سرانجام از سوی دیوان عالی‌قطعیّت یافت،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اینکه سخن از نقد قانونی سیاست یک‌دولت و ایدئولوژی الهام‌بخش آن است، و نه از تحریک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تمامی درخواستهای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L.I.C.R.A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ردّ می‌کند و آن را به پرداخت هزینه‌های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دادرسی محکوم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گارودی در ذیل مقاله ضد صهیونیستی مزبور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صورت آگهی‌درج شده و چاپش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فرانک هزینه برداشته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خوانندگان خواسته بود که‌در تأمین هزینة چاپ مقاله به او یاری رسانند و مردم فرانسه پس از چاپ، ازطریق صدها چک کوچک،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فرانک پول به آدرس او فرستادند و جالب آن است‌که ازمیان یاری دهندگان، نزدیک به </w:t>
      </w:r>
      <w:r>
        <w:rPr>
          <w:rFonts w:eastAsia="IRNazanin" w:cs="IRNazanin"/>
          <w:color w:val="111111"/>
          <w:sz w:val="28"/>
          <w:szCs w:val="28"/>
          <w:lang w:bidi="fa-IR"/>
        </w:rPr>
        <w:t>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یهودیان، و از این میان دوتن خاخام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گارودی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یک ارتداد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عین محکوم ساختن جنایات هیتلر نسبت به یهودیان و غیریهودیان، اعتبار تاریخی این مطلب را که رژیم نازی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یهودی را کشته باشد به طور مستدل مورد تردید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تجدید نظر در این موضوع تاریخی، جرم باشد باید گفت که گامهای نخستین آن را خود صهیونیستها ـ آن هم در اسرائیل ـ برداشته‌اند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یادبود بنای تاریخی آشویتز در اورشلیم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بیان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 قربانی؛ ولوحه‌های جدید آن بنا، امروز اعلام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به 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شرایطی که انسان معاصر غربی، بنا به روایت خود او، اهمیت تفکر خویش را در آن می‌بیند که نقد تاریخی را از قید و بند پیش فرضها و تعصّبات قومی و مذهبی آزاد سازد و تحلیلی نو و کاملاً علمی و مستند از تاریخ به دست دهد، محاکمه روژه گارودی امری بسیار عجیب و تأسف‌بار می‌نماید که نقض اصل بدیهی‌آزادی علمی در تحقیق و بیان نتایج آن به شمار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خاصّه آنکه، گارودی در این راه تنها نیست و به قول خود او در 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یک ارتداد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خود اسرائیل، یهودیانی وفادار به پیامبرانشان،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تاریخدانان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عبرانی اورشلیم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پرفسور موشه زیمرمن، رئیس سابق بخش آلمانی در دانشگاه مزبور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طرفداران اسرائیلی یک صلح عادلانه، پس از اینکه زیان بخشی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صهیونیسم سیاسی برای خود دولت اسرئیل، و برای صلح جهان، آشکار می‌شود شجاعانه در این اسطوره‌ها به چون وچرا 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چه، همین اسطوره‌ها هستند که به قتلهایی منجر گشته‌اند که باروخ گلدشتاین بر ضدّ نمازگزاران مسلمان حبرون یا ایگال امیر علیه اسحاق رابین نخست وزیر مرتکب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حقیقت، در حال پیشروی است و هیچ چیز آن را متوقف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گارودی در سخنانی که پس از اعلام رأی دادگاه ایراد کرد، تهدید عمّال صهیونیست را به هیچ گرفته و با بی‌اهمیت خواندن حکم صادره، به وجدان های‌آزاد جهان توصیه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تنها، کتابش را بخوانند، که حقیقت خود گویاتر از هر چیزاست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گارودی، در حال حاضر، به دهها زبان ترجمه شده یا در حال ترجمه است و باید گفت که جنجال صهیونیست ها جز توجه افکار عمومی جهان به کتاب مزبور نتیجه‌ای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image" Target="media/image2.jpeg"/><Relationship Id="rId14" Type="http://schemas.openxmlformats.org/officeDocument/2006/relationships/image" Target="media/image2.jpeg"/><Relationship Id="rId15" Type="http://schemas.openxmlformats.org/officeDocument/2006/relationships/footer" Target="footer8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</Pages>
  <Words>2059</Words>
  <Characters>8829</Characters>
  <CharactersWithSpaces>10830</CharactersWithSpaces>
  <Paragraphs>65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2026-08-17T07:34:08Z</dcterms:created>
  <dc:creator>ghaemiyeh.com</dc:creator>
  <dc:description/>
  <dc:language>en-US</dc:language>
  <cp:lastModifiedBy/>
  <dcterms:modified xsi:type="dcterms:W3CDTF">2026-08-17T11:04:09Z</dcterms:modified>
  <cp:revision>1</cp:revision>
  <dc:subject/>
  <dc:title>محاکمه آزادی در مهد آزادی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