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فی کلمات الاعلام من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3203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63205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63207_3650668749">
            <w:r>
              <w:rPr>
                <w:webHidden/>
                <w:rStyle w:val="IndexLink"/>
                <w:rtl w:val="true"/>
              </w:rPr>
              <w:t>الإمام المهدي في كلمات‌</w:t>
            </w:r>
            <w:r>
              <w:rPr>
                <w:rStyle w:val="IndexLink"/>
                <w:rtl w:val="true"/>
              </w:rPr>
              <w:tab/>
            </w:r>
            <w:r>
              <w:rPr>
                <w:rStyle w:val="IndexLink"/>
              </w:rPr>
              <w:t>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63_20171"/>
      <w:bookmarkStart w:id="1" w:name="pg1863_20171"/>
      <w:bookmarkEnd w:id="1"/>
    </w:p>
    <w:p>
      <w:pPr>
        <w:pStyle w:val="Heading2"/>
        <w:numPr>
          <w:ilvl w:val="1"/>
          <w:numId w:val="1"/>
        </w:numPr>
        <w:rPr/>
      </w:pPr>
      <w:bookmarkStart w:id="2" w:name="pg1863_20171"/>
      <w:bookmarkStart w:id="3" w:name="__RefHeading___Toc2963203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في كلمات الأعلام من السنة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علي دخيل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3205_3650668749"/>
      <w:bookmarkStart w:id="6" w:name="_Toc2"/>
      <w:bookmarkEnd w:id="5"/>
      <w:r>
        <w:rPr>
          <w:rtl w:val="true"/>
        </w:rPr>
        <w:t>اشارة</w:t>
      </w:r>
      <w:bookmarkStart w:id="7" w:name="pg1863_20178"/>
      <w:bookmarkEnd w:id="6"/>
    </w:p>
    <w:p>
      <w:pPr>
        <w:pStyle w:val="Heading2"/>
        <w:numPr>
          <w:ilvl w:val="1"/>
          <w:numId w:val="1"/>
        </w:numPr>
        <w:rPr/>
      </w:pPr>
      <w:bookmarkStart w:id="8" w:name="__RefHeading___Toc2963207_3650668749"/>
      <w:bookmarkStart w:id="9" w:name="_Toc3"/>
      <w:bookmarkEnd w:id="7"/>
      <w:bookmarkEnd w:id="8"/>
      <w:r>
        <w:rPr>
          <w:rtl w:val="true"/>
        </w:rPr>
        <w:t>الإمام المهدي في كلمات‌</w:t>
      </w:r>
      <w:bookmarkEnd w:id="9"/>
    </w:p>
    <w:p>
      <w:pPr>
        <w:pStyle w:val="BookText"/>
        <w:rPr/>
      </w:pPr>
      <w:r>
        <w:rPr>
          <w:rFonts w:ascii="Amiri" w:hAnsi="Amiri" w:eastAsia="Amiri" w:cs="Amiri"/>
          <w:color w:val="111111"/>
          <w:sz w:val="28"/>
          <w:sz w:val="28"/>
          <w:szCs w:val="28"/>
          <w:rtl w:val="true"/>
          <w:lang w:bidi="ar-SA"/>
        </w:rPr>
        <w:t>الأعلام من السنّة</w:t>
      </w:r>
    </w:p>
    <w:p>
      <w:pPr>
        <w:pStyle w:val="BookText"/>
        <w:rPr/>
      </w:pPr>
      <w:r>
        <w:rPr>
          <w:rFonts w:ascii="Amiri" w:hAnsi="Amiri" w:eastAsia="Amiri" w:cs="Amiri"/>
          <w:color w:val="111111"/>
          <w:sz w:val="28"/>
          <w:sz w:val="28"/>
          <w:szCs w:val="28"/>
          <w:rtl w:val="true"/>
          <w:lang w:bidi="ar-SA"/>
        </w:rPr>
        <w:t>علي محمّد علي دخيّل</w:t>
      </w:r>
    </w:p>
    <w:p>
      <w:pPr>
        <w:pStyle w:val="BookText"/>
        <w:rPr/>
      </w:pPr>
      <w:r>
        <w:rPr>
          <w:rFonts w:ascii="Amiri" w:hAnsi="Amiri" w:eastAsia="Amiri" w:cs="Amiri"/>
          <w:color w:val="111111"/>
          <w:sz w:val="28"/>
          <w:sz w:val="28"/>
          <w:szCs w:val="28"/>
          <w:rtl w:val="true"/>
          <w:lang w:bidi="ar-SA"/>
        </w:rPr>
        <w:t>في هذا الكراس نجد إجماع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منهم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وجوده عليه السلام، وأنّه الذي بشّر الرسول الأعظم صلى الله عليه و آله و سلم بخروجه ودولته، نذكر منهم</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 في حديثه عن صلاة عيسى عليه السلام خلف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 عيسى إماماً لوقع في النفس إشكال، ولقيل أتراه نائباً أو مبتدئاً شرعاً؟ فصلّى مأموماً لئلّا</w:t>
      </w:r>
    </w:p>
    <w:p>
      <w:pPr>
        <w:pStyle w:val="BookText"/>
        <w:rPr/>
      </w:pPr>
      <w:r>
        <w:rPr>
          <w:rFonts w:ascii="Amiri" w:hAnsi="Amiri" w:eastAsia="Amiri" w:cs="Amiri"/>
          <w:color w:val="111111"/>
          <w:sz w:val="28"/>
          <w:sz w:val="28"/>
          <w:szCs w:val="28"/>
          <w:rtl w:val="true"/>
          <w:lang w:bidi="ar-SA"/>
        </w:rPr>
        <w:t xml:space="preserve">يتدنّس بغبار الشبهة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 عند ذكره حديث الرايات السود التي تأتي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الرايات ليست هي التي أقبل بها أبو مسلم الخراساني فاستلب بها دولة بني اميّة، بل رايات سود اخر تأتي صحبة المهدي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الحسين الآبري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واستفاضت بكثرة رواتها عن المصطفى صلى الله عليه و آله بخروجه وأنّه من أهل بيته، وأنّه يملك سبع سنين، وأنّه يملأ الأرض عدلًا، وأنّه يخرج مع عيسى على نبيّنا وعليه أفضل الصلاة والسلام فيساعده على قتل الدجّال بباب لد بأرض فلسطين، وأنّه يؤمّ هذه الامّة، ويصلّي عيسى خلفه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الطيّب بن أبي أحمد الحسيني البخاري القنوجي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المهدي بعضها صحيح، وبعضها حسن، وبعضها ضعيف وأمره مشهور بين الكافّة من أهل الإسلام على ممرّ الأعصار، وأنّه لابدّ في آخر الزمان من ظهور رجل من أهل البيت النبويّ يؤيّد الدِّين، ويظهر</w:t>
      </w:r>
    </w:p>
    <w:p>
      <w:pPr>
        <w:pStyle w:val="BookText"/>
        <w:rPr/>
      </w:pPr>
      <w:r>
        <w:rPr>
          <w:rFonts w:ascii="Amiri" w:hAnsi="Amiri" w:eastAsia="Amiri" w:cs="Amiri"/>
          <w:color w:val="111111"/>
          <w:sz w:val="28"/>
          <w:sz w:val="28"/>
          <w:szCs w:val="28"/>
          <w:rtl w:val="true"/>
          <w:lang w:bidi="ar-SA"/>
        </w:rPr>
        <w:t>العدل، ويتبعه المسلمون، ويستولي على الممالك الإسلاميّة، ويسمّى بالمهدي، ويكون خروج الدجّال من بعده من أشراط الساعة الثابتة في الصحيح، وأنّ عيسى ينزل من بعده فيقتل الدجّال، أو ينزل معه فيساعده على قتله، ويأتمّ بالمهدي في صلاته،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الدجّال وعيسى أيضاً بلغت حدّ التواتر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العارف المشهور شيخ الإسلام الشيخ أحمد الجامي في منظومة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قائد للعالم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شهاب الدِّين أحمد بن حجر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الحجّة، وعمره بعد وفاة أبيه خمس سنين آتاه اللَّه فيها الحكمة، ويسمّى القائم المنتظر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أحمد بن الحسين بن علي بن عبداللَّه بن موسى البيهقي، الفقيه الشافعي، الحافظ الكبير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أمر المهدي فتوقّف جماعة وأحالوا العلم‌إلى‌عالمه واعتقدوا أنّه واحد من أولاد فاطمة بنت‌رسول‌اللَّه صلى الله عليه و آله و سلم يخلقه‌اللَّه متى يشاء، يبعثه نصرةً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الموعود ولد يوم الجمعة منتصف شعبان سنة خمس وخمسين ومائتين، وهو الإمام الملقّب بالحجّة القائم، المنتظر، محمّد بن الحسن العسكري، وأنّه دخل السرداب بسرّ من رأى وهو مختف من أعين الناس، منتظر خروجه، وسيظهر ويملأ الأرض عدلًا وقسطاً كما ملئت جوراً وظلماً ولا امتناع لطول عمره، وامتداد أيّامه كعيسى بن مريم والخضر عليهما السلام، وهؤلاء الشيعة وخصوصاً الإماميّة، ووافقهم عليه جماعة من أهل الكشف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أحمد الشهير بابن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أبوالقاسم محمّد بن الحسن العسكري بن عليّ الهادي بن محمّد الجواد المذكور قبله، ثاني عشر الأئمّة الإثني عشر على اعتقاد الإماميّة المعروف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ولادته يوم الجمعة منتصف شعبان سنة خمس وخمسين ومائتين، ولمّا توفّي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خمس سنين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الأزرق في تاريخ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الحجّة المذكور ولد تاسع شهر ربيع الأوّل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أحمد زيني دحلان مفتي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التي جاء فيها ذكر المهدي كثيرة متواترة، فيها ما هو صحيح وفيها ما هو حسن، وفيها ما هو ضعيف وهو الأكثر، لكنّها لكثرتها وكثرة رواتها، وكثرة مخرجيها، يقوّي بعضها بعضاً، حتّى صارت تفيد القطع، لكن المقطوع أنّه لابدّ من ظهوره وأنّه من ولد فاطمة، وأنّه 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على ذلك العلّامة السيّد محمّد بن رسول البرزنجي في آخر الإشاعة، وأمّا تحديد ظهوره بسنة معيّنة فلا يصحّ لأنّ ذلك غيب لا يعلمه إلّااللَّه، ولم يرَ نصّ من الشارع بالتحديد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علاء الدِّين أحمد بن محمّد السماني في ذكر الأبدال والأقطاب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وصل إلى رتبة القطبية محمّد المهدي بن الحسن العسكري، وهو إذ اختفى من دائرة الأبدال متدرّجاً طبقة بعد طبقة إلى أن</w:t>
      </w:r>
    </w:p>
    <w:p>
      <w:pPr>
        <w:pStyle w:val="BookText"/>
        <w:rPr/>
      </w:pPr>
      <w:r>
        <w:rPr>
          <w:rFonts w:ascii="Amiri" w:hAnsi="Amiri" w:eastAsia="Amiri" w:cs="Amiri"/>
          <w:color w:val="111111"/>
          <w:sz w:val="28"/>
          <w:sz w:val="28"/>
          <w:szCs w:val="28"/>
          <w:rtl w:val="true"/>
          <w:lang w:bidi="ar-SA"/>
        </w:rPr>
        <w:t xml:space="preserve">صار سيّد الأبدال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ويجتمع عيسى والمهدي فيقوم عيسى بالشريعة والإمامة، والمهدي بالسيف والخلافة، فعيسى خاتم الولاية المطلقة كما أنّ المهدي خاتم الخلافة المطلقة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بهلول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القاسم محمّد المهدي، ولد في الخامس عشر من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امّه امّ ولد اسمها نرجس خاتون وكان سنّه خمس سنين لمّا مات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غاب الإمام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الغيبة الصغرى، والثانية الغيبة الكبرى وهو حيّ إلى الآن يظهر إذا أذن اللَّه له، يملأ الأرض عدلًا كما ملئت ظلماً وجوراً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إسحاق الثعلبي في تفسيره في قصّة أهل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مضاجعهم فصاروا إلى رقدتهم إلى آخر الزمان، عند خروج المهدي عليه السلام، يسلّم عليهم فيحييهم اللَّه عزّ وجلّ له، ثمّ يرجعهم إلى رقدتهم ولا</w:t>
      </w:r>
    </w:p>
    <w:p>
      <w:pPr>
        <w:pStyle w:val="BookText"/>
        <w:rPr/>
      </w:pPr>
      <w:r>
        <w:rPr>
          <w:rFonts w:ascii="Amiri" w:hAnsi="Amiri" w:eastAsia="Amiri" w:cs="Amiri"/>
          <w:color w:val="111111"/>
          <w:sz w:val="28"/>
          <w:sz w:val="28"/>
          <w:szCs w:val="28"/>
          <w:rtl w:val="true"/>
          <w:lang w:bidi="ar-SA"/>
        </w:rPr>
        <w:t xml:space="preserve">يقومون إلى يوم القيامة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سيار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من ردّ المهدي المظالم حتّى لو كان تحت ضرس إنسان شي‌ءٌ انتزعه حتّى يردّه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جواد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عليه هو المهدي رضى الله عنه بعينه بصريح قوله، ولا يدين بمجرّد السمع لأنّ المسلمين أجمعوا على أنّه رضى الله عنه لا يحكم بمجرّد السمع والحاضر، بل لا يلاحظ إلّاالباطن، ولم يتّفق ذلك لأحدٍ من الأنبياء والأوصياء،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المسلمون في المهدي رضى الله عنه، فقال أصحابنا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أولاد فاطمة يكون اسمه محمّداً واسم امّه آمنة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هو محمّد بن الحسن العسكري رضي اللَّه عنهما، وكان قد ولد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فتاة للحسن العسكري رضى الله عنه، اسمها نرجس في سرّ من رأى، بزمن المعتمد، ثمّ غاب سنة، ثمّ ظهر، ثمّ غاب، وهي الغيبة الكبرى ولا يؤوب بعدها إلّاإذا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قولهم</w:t>
      </w:r>
    </w:p>
    <w:p>
      <w:pPr>
        <w:pStyle w:val="BookText"/>
        <w:rPr/>
      </w:pPr>
      <w:r>
        <w:rPr>
          <w:rFonts w:ascii="Amiri" w:hAnsi="Amiri" w:eastAsia="Amiri" w:cs="Amiri"/>
          <w:color w:val="111111"/>
          <w:sz w:val="28"/>
          <w:sz w:val="28"/>
          <w:szCs w:val="28"/>
          <w:rtl w:val="true"/>
          <w:lang w:bidi="ar-SA"/>
        </w:rPr>
        <w:t xml:space="preserve">أقرب لتناول هذا النصّ، وكان غرضى الذبّ عن ملّة محمّد صلى الله عليه و آله و سلم مع قطع النظر عن التعصّب فى المذهب ذكرت لك مطابقة ما يدّعيه الإماميّون مع هذا النصّ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معين الدِّين الميبدي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بوهّاب النِّعم أن ينوّر أبصارنا بكحل جواهر أقدام حضرته، وأن تشعّ أنوار شمس حقيقته مجتمعة على جدراننا وسطوحنا، وما ذلك على اللَّه بعزيز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همدان الحضيني في كتاب الهداية، ومضى أبو محمّد الحادي عشر، الحسن بن علي في سبع وعشرين سنة يوم الجمعة لثمان ليال خلون من ربيع الأوّل، سنة ستّين ومائتين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الخلف المهدي الثاني عشر، صاحب الزمان ولد يوم الجمعة عند طلوع الفجر لثمان ليال خلون من شعبان سنة خمس وخمسين ومائتين من الهجرة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خير الدِّين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العسكري الخالص بن عليّ الهادي، أبو القاسم، آخر الأئمّة</w:t>
      </w:r>
    </w:p>
    <w:p>
      <w:pPr>
        <w:pStyle w:val="BookText"/>
        <w:rPr/>
      </w:pPr>
      <w:r>
        <w:rPr>
          <w:rFonts w:ascii="Amiri" w:hAnsi="Amiri" w:eastAsia="Amiri" w:cs="Amiri"/>
          <w:color w:val="111111"/>
          <w:sz w:val="28"/>
          <w:sz w:val="28"/>
          <w:szCs w:val="28"/>
          <w:rtl w:val="true"/>
          <w:lang w:bidi="ar-SA"/>
        </w:rPr>
        <w:t>الإثني عشر عند الإماميّة، وهو المعروف عندهم بالمهدي، وصاحب الزمان، والمنتظر والحجّة، وصاحب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سامراء ومات أبوه وله من العمر نحو خمس سنين إلخ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شهاب الدِّين بن شمس الدِّين بن عمر الهندي المعروف بملك العلماء في كتابه هداية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أهل السنّة إنّ خلافة الخلفاء الأربعة ثابتة بالنصّ، كذا في عقيدة الحافظيّة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تمّت بعليّ عليه السلام، وكذلك خلافة الأئمّة الإثني عشر أوّلهم الإمام عليّ كرّم اللَّه وجهه، وفي خلافته ورد الحديث الخلافة ثلاثون سنة،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الشاه حسن رضى الله عنه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سيّد سيصلح بين المسلمين، الثالث الشاه حسين رضى الله عنه،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الحسين بن عليّ تسعة أئمّة آخرهم القائم عليهم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رسول اللَّه صلى الله عليه و آله و سلم وبين يديها ألواح وفيها أسماء الأئمّة</w:t>
      </w:r>
    </w:p>
    <w:p>
      <w:pPr>
        <w:pStyle w:val="BookText"/>
        <w:rPr/>
      </w:pPr>
      <w:r>
        <w:rPr>
          <w:rFonts w:ascii="Amiri" w:hAnsi="Amiri" w:eastAsia="Amiri" w:cs="Amiri"/>
          <w:color w:val="111111"/>
          <w:sz w:val="28"/>
          <w:sz w:val="28"/>
          <w:szCs w:val="28"/>
          <w:rtl w:val="true"/>
          <w:lang w:bidi="ar-SA"/>
        </w:rPr>
        <w:t xml:space="preserve">من ولدها فعددت أحد عشر اسماً آخرهم القائم عليه السلام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الكامل العارف صلاح الدِّين الصفدي في شرح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الموعود هو الإمام الثاني عشر من الأئمّة، أوّلهم سيّدنا عليّ، وآخرهم المهدي رضي اللَّه عنهم، ونفعنا اللَّه بهم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العارف المحدّث الفقيه أبو المجد عبد الحقّ الدهلوي البخاري في رسالة له في مناقب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محمّد الحسن العسكري ولده محمّد رضي اللَّه عنهما معلوم عند خواصّ أصحابه وثقاته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ولادته عليه السلام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الحقّ في 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تظاهرت الأحاديث البالغة حدّ التواتر في كون المهدي من أهل البيت من ولد فاطمة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الدِّين أبو حامد عبد الحميد بن هبة الدِّين المدائني الشهير بابن أبي الحديد بعد شرحه لكلام الإمام أمير المؤمنين عليه السلام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مهدي آل</w:t>
      </w:r>
    </w:p>
    <w:p>
      <w:pPr>
        <w:pStyle w:val="BookText"/>
        <w:rPr/>
      </w:pPr>
      <w:r>
        <w:rPr>
          <w:rFonts w:ascii="Amiri" w:hAnsi="Amiri" w:eastAsia="Amiri" w:cs="Amiri"/>
          <w:color w:val="111111"/>
          <w:sz w:val="28"/>
          <w:sz w:val="28"/>
          <w:szCs w:val="28"/>
          <w:rtl w:val="true"/>
          <w:lang w:bidi="ar-SA"/>
        </w:rPr>
        <w:t>محمّد صلى الله عليه و آله و سلم وهو الذي 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أدركها يسري في ظلمات هذه الفتن بسراجٍ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المهدي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العارف عبد الرحمن في مرآة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هو شمس الدِّين والدولة، وهادي جميع الملّة، القائم في المقام المطهّر الأحمدي، الإمام بالحقّ، أبوالقاسم محمّد بن الحسن المهدي رضى الله عنه، وهو الإمام الثاني عشر من أئمّة أهل البيت، امّه امّ ولد اسمها نرجس، ولادته ليلة الجمعة خامس عشر شهر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وعلى رواية شواهد النبوّة في الثالث والعشرين من رمضان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 من رأى، المعروفة بسامرة، وهو الإمام الثاني عشر، موافق في الكنية والاسم لحضرة ملجأ الرسالة عليه السلام،</w:t>
      </w:r>
    </w:p>
    <w:p>
      <w:pPr>
        <w:pStyle w:val="BookText"/>
        <w:rPr/>
      </w:pPr>
      <w:r>
        <w:rPr>
          <w:rFonts w:ascii="Amiri" w:hAnsi="Amiri" w:eastAsia="Amiri" w:cs="Amiri"/>
          <w:color w:val="111111"/>
          <w:sz w:val="28"/>
          <w:sz w:val="28"/>
          <w:szCs w:val="28"/>
          <w:rtl w:val="true"/>
          <w:lang w:bidi="ar-SA"/>
        </w:rPr>
        <w:t>ألقابه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والحجّة، والقائم، والمنتظر، وصاحب الزمان، وخاتم الاثني عشر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عمره حين وفاة والده الإمام حسن العسكري عليه السلام خمس سنين، وجلس على مسند الإمامة، وكما أعطى الحقّ تعالى يحيى بن زكريا عليهما السلام الحكمة والكرامة في حال الطفوليّة، وأوصل عيسى بن مريم إلى المرتبة العالية في زمن</w:t>
      </w:r>
    </w:p>
    <w:p>
      <w:pPr>
        <w:pStyle w:val="BookText"/>
        <w:rPr/>
      </w:pPr>
      <w:r>
        <w:rPr>
          <w:rFonts w:ascii="Amiri" w:hAnsi="Amiri" w:eastAsia="Amiri" w:cs="Amiri"/>
          <w:color w:val="111111"/>
          <w:sz w:val="28"/>
          <w:sz w:val="28"/>
          <w:szCs w:val="28"/>
          <w:rtl w:val="true"/>
          <w:lang w:bidi="ar-SA"/>
        </w:rPr>
        <w:t>الصِّبا، كذلك هو في صغر السنّ جعله اللَّه إماماً، وخوارق العادات الظاهرة له ليست قليلة بحيث يسعها هذا المختصر،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كتاب المقصد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حضرة الشيخ سعد الدِّين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في حقّ الإمام المهدي، وذكر أشياء كثيرة في حقّه بحيث لا يمكن الإتيان بمثل ما أتى به من الأقوال والتصرّفات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يظهر المهدي يجعل الولاية المطلقة ظاهرة بلا خفاء، ويرفع اختلاف المذاهب، وسوء الأخلاق، حيث وردت أوصافه الحميدة في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آخر الزمان يظهر ظهوراً تامّاً، ويطهّر تمام الربع المسكون من الظلم والجور ويظهر مذهب واحد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الدجّال القبيح الأفعال قد وجد وظهر وبقي حيّاً مخفيّاً، وكذلك عيسى عليه السلام وجد واختفى عن الخلق، فابن رسول اللَّه صلى الله عليه و آله و سلم إذا اختفى عن نظر العوام، وظهر جهاراً في وقته المعيّن له بمقتضى التقدير الإلهي مثل عيسى والدجّال فليس ذلك بعجيب من أقوال جماعة من الأكابر وأئمّة أهل بيت رسول اللَّه صلى الله عليه و آله و سلم وإنكار</w:t>
      </w:r>
    </w:p>
    <w:p>
      <w:pPr>
        <w:pStyle w:val="BookText"/>
        <w:rPr/>
      </w:pPr>
      <w:r>
        <w:rPr>
          <w:rFonts w:ascii="Amiri" w:hAnsi="Amiri" w:eastAsia="Amiri" w:cs="Amiri"/>
          <w:color w:val="111111"/>
          <w:sz w:val="28"/>
          <w:sz w:val="28"/>
          <w:szCs w:val="28"/>
          <w:rtl w:val="true"/>
          <w:lang w:bidi="ar-SA"/>
        </w:rPr>
        <w:t xml:space="preserve">ذلك من باب التعصّب ليس فيه كثير ضرر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الرؤوف المناوي في شرح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الذي يصلّي عيسى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عند نزوله من السماء في آخر الزمان عند ظهور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ينزل عند صلاة الصبح على المنارة البيضاء شرقي دمشق، فيجد الإمام المهدي يريد الصلاة فيحسّ به فيتأخّر ليتقدّم، فيقدّمه عيسى عليه السلام، ويصلّي خلفه، فأعظم به فضلًا وشرفاً لهذه الامّة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عبداللَّه بن محمّد بن الخشّاب في كتاب تواريخ مواليد الأئمّة ووفياتهم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الاسمين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الخلف، ومحمّد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في آخر الزمان على رأسه غمامة تظلّله من الشمس تدور معه حيثما دار تنادي بصوت فصيح هذا هو</w:t>
      </w:r>
    </w:p>
    <w:p>
      <w:pPr>
        <w:pStyle w:val="BookText"/>
        <w:rPr/>
      </w:pPr>
      <w:r>
        <w:rPr>
          <w:rFonts w:ascii="Amiri" w:hAnsi="Amiri" w:eastAsia="Amiri" w:cs="Amiri"/>
          <w:color w:val="111111"/>
          <w:sz w:val="28"/>
          <w:sz w:val="28"/>
          <w:szCs w:val="28"/>
          <w:rtl w:val="true"/>
          <w:lang w:bidi="ar-SA"/>
        </w:rPr>
        <w:t xml:space="preserve">المهدي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البارع الشيخ عبداللَّه بن محمّد المطيري الشافعي في كتابه الرياض الزاهرة في فضل آل بيت النبيّ وعترته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ابنه محمّد القائم المهدي رضى الله عنه وقد سبق النصّ عليه في ملّة الإسلام من النبيّ محمّد صلى الله عليه و آله و سلم ومن جدّه عليّ رضى الله عنه ومن بقيّة آبائه أهل الشرف والمراتب، وهو صاحب السيف القائم المنتظر كما ورد ذلك في صحيح الخبر، وله قبل قيامه غيبتان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المؤرّخ عبد الملك العصامي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محمّد المهدي بن الحسن العسكري بن عليّ النقي بن محمّد الجواد بن عليّ الرضا بن موسى الكاظم بن جعفر الصادق بن محمّد الباقر بن عليّ زين العابدين بن الحسين بن علي بن أبي طالب رضي اللَّه عنهم أجمعين، ولد يوم الجمعة منتصف شعبان سنة خمس وخمسين ومائتين، وقيل سنة ستّ وهو الصحيح، امّه امّ ولد اسمها صقيل وقيل سوسن، وقيل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أبوالقاسم،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والخلف الصالح، والقائم، والمنتظر، وصاحب الزمان، والمهدي وهو أشهرها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مربوع القامة، حسن الوجه والشعر، أقنى الأنف، أجلى الجبهة، ولمّا توفّي أبوه كان عمره خمس سنين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عبد الوهاب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وهو من أولاد الإمام حسن العسكري، ومولده ليلة النصف من شعبان سنة خمس وخمسين ومائتين، وهو باق إلى أن يجتمع بعيسى بن مريم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جمال الدِّين عطاءاللَّه في روضة الأحباب كلام في بيان الإمام الثاني عشر محمّد بن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الميلاد السعيد لذلك الذي هو درّ صدف الولاية، وجوهر معدن الهداية، في منتصف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سامرة، وقيل في الثالث والعشرين من شهر رمضان سنة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 تلك الدرّة العالية امّ ولد إسمها صقيل، أو سوسن،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وقيل حكيمة، وذلك الإمام ذو الاحترام، متوافق في الكنية والاسم مع خير الأنام عليه</w:t>
      </w:r>
    </w:p>
    <w:p>
      <w:pPr>
        <w:pStyle w:val="BookText"/>
        <w:rPr/>
      </w:pPr>
      <w:r>
        <w:rPr>
          <w:rFonts w:ascii="Amiri" w:hAnsi="Amiri" w:eastAsia="Amiri" w:cs="Amiri"/>
          <w:color w:val="111111"/>
          <w:sz w:val="28"/>
          <w:sz w:val="28"/>
          <w:szCs w:val="28"/>
          <w:rtl w:val="true"/>
          <w:lang w:bidi="ar-SA"/>
        </w:rPr>
        <w:t>وآله تحف الصلاة والسلام، ويلقّب بالمهدي المنتظر، والخلف الصالح، وصاحب الزمان، وكان عمره عند وفاة أبيه الأعظم على أقرب الروايات إلى الصحّة خمس سنين، وروي سنتان، وأعطاه اللَّه الحكمة والكرامة في حال الطفوليّة مثل يحيى بن زكريا سلام اللَّه عليهما، وأوصله في وقت الصبا إلى مرتبة الإمامة الرفيعة، وغاب في سرداب سرّ من رأى سنة مائتين وخمس وستّين، أو ستّ وستّين على اختلاف القولين في زمن الخليفة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 كلامه بأبيات في خطاب الإمام المهدي عليه السلام وطلب ظهوره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المولوي علي أكبر بن أسد اللَّه المؤودي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متأخّري علماء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المكاشفات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بكون المهدي الموعود رضى الله عنه موجوداً، وهو كان قطباً بعد أبيه الحسن العسكري عليهما السلام، كما كان هو قطباً بعد أبيه إلى الإمام عليّ بن أبي طالب كرّمنا اللَّه بوجوههم يشير إلى صحّة الرتبة في وجوداتهم من حين كانت القطبيّة في وجود جدّه عليّ بن أبي طالب عليه السلام إلى أن تتمّ فيه لا قبل ذلك إلخ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علي بن برهان الدِّين الحلبي الشافعي في نزول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ونزوله يكون عند صلاة الفجر فيصلّي خلف المهدي بعد أن يقول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ياروح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فقد اقيمت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ينزل بعد شروع المهدي في الصلاة فيرجع المهدي القهقرى ليتقدّم عيسى فيضع يده بين كتفيه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فإذا فرغ من الصلاة أخذ حربته وخرج خلف الدجّال فيقتله عند باب لد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أنّ المهدي يخرج مع عيسى فيساعده على 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أنّ المهدي من عترة النبيّ صلى الله عليه و آله و سلم من ولد 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أفردت ترجمة المهدي المنتظر بالتأليف في مجلّد حافل سمّاه 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الفواصم عن الفتن القواصم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المحدّث عليّ المتّقي بن حسام الدِّين في المرقاة في شرح المشكاة في حديثه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w:t>
      </w:r>
    </w:p>
    <w:p>
      <w:pPr>
        <w:pStyle w:val="BookText"/>
        <w:rPr/>
      </w:pPr>
      <w:r>
        <w:rPr>
          <w:rFonts w:ascii="Amiri" w:hAnsi="Amiri" w:eastAsia="Amiri" w:cs="Amiri"/>
          <w:color w:val="111111"/>
          <w:sz w:val="28"/>
          <w:sz w:val="28"/>
          <w:szCs w:val="28"/>
          <w:rtl w:val="true"/>
          <w:lang w:bidi="ar-SA"/>
        </w:rPr>
        <w:t xml:space="preserve">علي ثمّ الحسن والحسين، فزين‌العابدين، فمحمّد الباقر، فجعفر الصادق، فموسى الكاظم، فعليّ الرضا، فمحمّد التقي، فعليّ النقي، فحسن العسكري، فمحمّد المهدي رضوان اللَّه تعالى عليهم أجمعين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العلّامة علي بن محمّد بن أحمد المالكي الشهير بابن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 في ذكر أبي القاسم محمّد الحجّة الخلف الصالح ابن أبي محمّد الحسن الخالص، وهو الإمام الثاني عشر، وتاريخ ولادته، ودلايل إمامته، وذكر طرف من أخباره، وغيبته، ومدّة قيام دولته، وذكر كنيته ونسبه وغير ذلك ممّا يتّصل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الكلام عنه عليه السلام وأورد الأحاديث الكثيرة في ذلك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 في كتاب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ملوك جميع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وكافران، فالمؤمنان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وذو القرنين، والكافران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 وبخت نصر، وسيملكها هذه الامّة خامس وهو المهدي عجّل اللَّه فرجه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العلّامة مجد الدِّين أبوالسعادات المبارك ابن محمّد الجزري المعروف بابن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سمّي المهدي الذي بشّر به رسول اللَّه صلى الله عليه و آله و سلم أنّه يجي‌ء في آخر</w:t>
      </w:r>
    </w:p>
    <w:p>
      <w:pPr>
        <w:pStyle w:val="BookText"/>
        <w:rPr/>
      </w:pPr>
      <w:r>
        <w:rPr>
          <w:rFonts w:ascii="IRNazanin" w:hAnsi="IRNazanin" w:eastAsia="IRNazanin"/>
          <w:color w:val="111111"/>
          <w:sz w:val="28"/>
          <w:sz w:val="28"/>
          <w:szCs w:val="28"/>
          <w:rtl w:val="true"/>
          <w:lang w:bidi="fa-IR"/>
        </w:rPr>
        <w:t xml:space="preserve">الزمان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 شهاب الدِّين السيّد محمود الآلوسي البغدادي في نزول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نزوله عليه السلام بدمشق في صلاة الصبح، فيتأخّر الإمام وهو المهدي فيقدّمه عيسى عليه السلام ويصلّي خلفه،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اقيمت 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يتقدّم هو ويؤم الناس، والأكثرون على اقتدائه بالمهدي في تلك الصلاة دفعاً لتوهّم نزوله ناسخاً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محمود بن وهيب القراغولي البغدادي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الثلاثون في فضائل محمّد المهدي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الخالص بن علي الهادي بن محمّد الجواد بن علي الرضا بن موسى الكاظم بن جعفر الصادق بن محمّد الباقر بن علي زين‌العابدين بن الحسين بن علي بن أبي طالب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 امّ ولد يُقال لها نرجس،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وكنيته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والقائم، والمنتظر، وصاحب الزمان، والحجّة،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مربوع القامة حسن الوجه، وهو آخر الأئمّة الإثني عشر على ما ذهب إليه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رضى الله عنه بسرّ من رأى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محيي الدِّين بن العربي في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أنّه لابدّ من خروج المهدي عليه السلام لكن لا يخرج حتّى تمتلئ الأرض جوراً وظلماً فيملأها قسطاً وعدلًا، وهو من عترة رسول اللَّه صلى الله عليه و آله و سلم من ولد فاطمة رضي اللَّه تعالى عنها، جدّه الحسين بن علي بن أبي طالب، ووالده الإمام حسن العسكري ابن الإمام علي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محمّد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علي الرضا، ابن الإمام موسى الكاظم، ابن الإمام جعفر الصادق، ابن الإمام محمّد الباقر، ابن الإمام زين العابدين علي بن الحسين، ابن الإمام علي ابن أبي طالب رضي اللَّه تعالى عنهم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يواطى‌ء اسمه اسم رسول اللَّه صلى الله عليه و آله و سلم يبايعه المسلمون بين الركن والمقام، يشبه رسول اللَّه صلى الله عليه و آله و سلم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w:t>
      </w:r>
    </w:p>
    <w:p>
      <w:pPr>
        <w:pStyle w:val="BookText"/>
        <w:rPr/>
      </w:pP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عنه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يكون أحد مثل رسول اللَّه في أخلاقه، أسعد الناس به أهل الكوفة، يقسم المال بالسويّة، ويعدل في الرعيّة، يمشي الخضر بين يديه، يعيش خمساً، أو سبعاً، أو تسعاً، يقفوا أثر رسول اللَّه صلى الله عليه و آله و سلم لا يخطى‌ء، له ملك يسدّده من حيث لا يراه، يفتح المدينة الروميّة بالتكبير مع سبعين ألفاً من المسلمين، يشهد الملحمة العظمى مأدبه اللَّه بمرج عكا، يعزّ اللَّه به الإسلام بعد ذلّه، ويحييه بعد موته، يضع الجزية، ويدعو إلى اللَّه تعالى بالسيف، فمن أبى قُتل، ومَن نازعه خُذل، يحكم بالدِّين الخالص عن الرأي، ويخالف في غالب أحكامه مذاهب العلماء فينقبضون منه لذلك، لظنّهم أنّ اللَّه تعالى لا يحدث بعد أئمّتهم مجتهداً، ثمّ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المهدي إذا خرج يفرح به جميع المسلمين خاصّتهم وعامّتهم، وله رجال إلهيّون يقيمون دعوته، وينصرونه هم الوزراء له، يتحمّلون أثقال المملكة عنه، ويعينونه على ما قلّده اللَّه، ينزل عليه عيسى بن مريم عليه الصلاة والسلام بالمنارة البيضاء، شرقي دمشق، متّكئاً على مَلكين؛ ملكٌ عن يمينه، ومَلَكٌ عن يساره، والناس في صلاة العصر، فيتنحّى له الإمام عن مقامه فيتقدّم فيصلّي بالناس،</w:t>
      </w:r>
    </w:p>
    <w:p>
      <w:pPr>
        <w:pStyle w:val="BookText"/>
        <w:rPr/>
      </w:pPr>
      <w:r>
        <w:rPr>
          <w:rFonts w:ascii="Amiri" w:hAnsi="Amiri" w:eastAsia="Amiri" w:cs="Amiri"/>
          <w:color w:val="111111"/>
          <w:sz w:val="28"/>
          <w:sz w:val="28"/>
          <w:szCs w:val="28"/>
          <w:rtl w:val="true"/>
          <w:lang w:bidi="ar-SA"/>
        </w:rPr>
        <w:t>يؤمّ الناس بسنّة سيّدنا محمّد صلى الله عليه و آله و سلم، يكسر الصليب، ويقتل الخنزير، ويقبض اللَّه إليه المهدي طاهراً مطهّراً، وفي زمانه يقتل السفياني عند شجرة بغوطة دمشق، ويخسف بجيشه في البيداء، فمن كان مجبوراً من ذلك الجيش مكرهاً يحشر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محلّ آخر من فتوحاته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استوزر اللَّه للمهدي طائفة خبأهم اللَّه تعالى له في مكنون غيبته، أطلعهم كشفاً وشهوداً على الحقائق، وما هو أمر اللَّه في عباده، فلا يفعل المهدي شيئاً إلّابمشاورتهم، وهم على اقدام رجال من الصحابة الذين صدقوا ما عاهدوا اللَّه عليه وهم من الأعاجم ليس فيهم عربيّ لكن لا يتكلّمون إلّابالعربيّة، لهم حافظ من غير جنسهم ما عصى اللَّه قطّ وهو أخصّ الوزراء،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الوزراء لا يزيدون عن تسعة ولا ينقصون عن خمسة؛ لأنّ رسول اللَّه صلى الله عليه و آله و سلم شكّ في مدّة إقامته خليفة من خمس إلى تسع للشكّ الذي وقع في وزرائه فلكلّ وزير معه إقامة سنة، فإن كانوا خمسة عاش خمساً، وإن كانوا سبعة عاش سبعاً، وإن كانوا تسعة عاش تسعاً، ولكلّ سنة أحوال مخصوصة، وعلم يختصّ به وزيرها، ويقتلون كلّهم إلّاواحداً في مرج</w:t>
      </w:r>
    </w:p>
    <w:p>
      <w:pPr>
        <w:pStyle w:val="BookText"/>
        <w:rPr/>
      </w:pPr>
      <w:r>
        <w:rPr>
          <w:rFonts w:ascii="Amiri" w:hAnsi="Amiri" w:eastAsia="Amiri" w:cs="Amiri"/>
          <w:color w:val="111111"/>
          <w:sz w:val="28"/>
          <w:sz w:val="28"/>
          <w:szCs w:val="28"/>
          <w:rtl w:val="true"/>
          <w:lang w:bidi="ar-SA"/>
        </w:rPr>
        <w:t>عكّا في المأدبة الإلهيّة التي جعلها مائدة للسباع والطيور والهوام، وذلك الواحد الذي يبقى هل هو ممّن استثنى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السَّمَوَاتِ وَمَنْ فِي الْأَرْضِ إِلَّا مَنْ شَاءَ اللَّهُ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أو هو يموت في تلك النفخة، وإنّما شككت في مدّة إقامة المهدي إماماً في الدُّنيا لأنّي ما طلبت من اللَّه تحقيق ذلك أدباً معه تعالى أن أسأله في شي‌ء من ذات نفسي، ولمّا سلكت معه هذا الأدب قيّض اللَّه تعالى واحداً من أهل اللَّه عزّ وجلّ فدخل عليَّ وذكر لي عدد هؤلاء الوزراء ابتداءً،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تسعة، فإنّ بقاء المهدي لابدّ أن يكون تسع سنين، وأطال في بيان ذلك وقال في محلّ آخر من فتوحاته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يحكم بما ألقى إليه ملك الإلهام من الشريعة وذلك أنّه يلهم الشرع المحمّدي فيحكم به كما أشار إليه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يقفو أثري لا يخطى‌ء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صلى الله عليه و آله و سلم أنّه متّبع لا مبتدع، وأنّه معصوم في حكمه، فعلم أنّه يحرم عليه القياس مع وجود النصوص التي منحه اللَّه إيّاها على لسان ملك</w:t>
      </w:r>
    </w:p>
    <w:p>
      <w:pPr>
        <w:pStyle w:val="BookText"/>
        <w:rPr/>
      </w:pPr>
      <w:r>
        <w:rPr>
          <w:rFonts w:ascii="Amiri" w:hAnsi="Amiri" w:eastAsia="Amiri" w:cs="Amiri"/>
          <w:color w:val="111111"/>
          <w:sz w:val="28"/>
          <w:sz w:val="28"/>
          <w:szCs w:val="28"/>
          <w:rtl w:val="true"/>
          <w:lang w:bidi="ar-SA"/>
        </w:rPr>
        <w:t xml:space="preserve">الإلهام، بل حرّم بعض المحقّقين القياس على جميع أهل اللَّه لكون رسول اللَّه صلى الله عليه و آله و سلم مشهوداً لهم، فإذا شكّوا في صحّة حديث أو حكم رجعوا إليه في ذلك فأخبرهم بالأمر الحقّ يقظةً ومشافهة، وصاحب هذا المشهد لا يحتاج إلى تقليد أحد من الأئمّة غير رسول اللَّه صلى الله عليه و آله و سلم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 أمين البغدادي السويدي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اتّفق عليه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هو القائم في آخر الوقت، وأنّه يملأ الأرض عدلًا، والأحاديث فيه وفي ظهوره كثيرة ليس هذا الموضع محلّ ذكرها لأنّ هذا الكتاب لا يتّسع لنقل مثل هذا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الإسلام أبو المعالي محمّد سراج الدِّين الرفاعي في كتابه صحاح الأخبار في نسب السادة الفاطمية الأخيار في ترجمة أبي الحسن الهادي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الإمام علي الهادي ابن الإمام محمّد الجواد عليهما السلام ولقبه النقيّ، والعالم، والفقيه، والأمير، والدليل، والعسكري، والنجيب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المدينة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وتوفّي شهيداً بالسمّ في خلافة المعتزّ العبّاسي يوم الاثنين لثلاث ليال خلون من رجب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وكان له 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 والحسين، ومحمّد، وجعفر،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الحسن العسكري فأعقب صاحب السرداب الحجّة المنتظر وليّ اللَّه الإمام المهدي عليه السلام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المولوي محمّد حسن السنبهلي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نفس وجود الإمام المهدي الخليفة الحقّ فمتّفق عليه، تواترت به الأخبار، وأخرجها أحمد والخمسة والحاكم ونصر بن حمّاد، وأبو نعيم، والروياني والطبراني وابن حبّان وغيرهم عن جماعة من الصحابة بطرق كثيرة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أبو الوليد محمّد بن الشحنة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لهذا الحسن ولده المنتظر، ثاني عشرهم،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والقائم والحجّة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سنة خمس وخمسين ومائتين إلخ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علّامة زمانه الاستاذ الشيخ محمّد الصبان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رواية تفضيل المهدي على أبي بكر وعمر، بل على بعض الأنبياء، قال في 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 بمثل ما أُوّل به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ورائكم زمان صبر للمتمسّك فيه أجر خمسين شهيداً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أفضليّته من جهة زيادة صبره في شدّة الفتن، وزيادة الكروب لاتّفاق الروم عليه، ومحاصرة الدجّال له لا من جهة زيادة الثواب والرفعة عند اللَّه تعالى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العلّامة محمّد 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رتع من النبوّة في أكناف عناصرها، ورضع من الرسالة اخلاف أواصرها، وترع من القرابة بسجال معاصرها، وبرع في صفات الشرف فعقدت عليه بخناصرها، فاقتنى من الأنساب شرف نصابها واعتلى عند الانتساب على شرف أحسابها، واجتنى جنى الهداية من معادنها، 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ولد الطهر البتول، المجزوم بكونها بضعة من الرسول، فالرسالة أصلها، وأنّها لأشرف العناصر والاصول إلخ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شمس الدِّين محمّد 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عشرهم ابنه محمّد بن الحسن، وهو أبو القاسم محمّد بن الحسن بن علي الهادي بن محمّد الجواد بن علي الرضا بن موسى الكاظم بن جعفر الصادق بن محمّد الباقر بن علي زين العابدين بن الحسين بن علي بن أبي طالب رضي اللَّه عنهم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المهدي إلّامن ولد الحسين عليه السلام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العارف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بشيخ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مظهر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الملايين من الأولياء في الأرض ينشدون من اللَّه ظهور المهدي، إلهي اظهر مهدينا من الغيب حتّى تظهر دنيا العدل للعيان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مهدينا الهادي تاج الأتقياء، أحسن الخلائق في برج الأولياء يا من خصصت بالولاية وطبع نورها على القلوب والأرواح يا من هو خاتمة الأولياء في هذا الزمان، وأنت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خفيّ وظاهر جاء عبدك العطّار ليثني عليك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الشوكاني في كتابه التوضيح في تواتر ما جاء في المنتظر والدجّال 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نزول عيسى تسعة وعشرون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سقناه بالغ حدّ التواتر كما لا يخفى على من له فضل اطّلاع، فتقرّر بجميع ما سقناه أنّ الأحاديث الواردة في المهدي المنتظر متواترة، والأحاديث الواردة في الدجّال متواترة، والأحاديث الواردة في نزول عيسى عليه السلام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يكفي لمن كان عنده ذرّة إيمان، وقليل من الإنصاف، واللَّه أعلى وأعلم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محمّد بن محمّد بن محمود البخاري المعروف بخواجه بارسا في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زعم أبو عبداللَّه جعفر بن أبي الحسن علي الهادي رضى الله عنه لا ولد لأخيه أبي محمّد الحسن العسكري رضى الله عنه، وادّعى أنّ أخاه الحسن العسكري رضى الله عنه جعل الإمامة فيه سمّي الكذّاب، وهو معروف بذلك، وأبو محمّد الحسن العسكري ولده محمّد</w:t>
      </w:r>
    </w:p>
    <w:p>
      <w:pPr>
        <w:pStyle w:val="BookText"/>
        <w:rPr/>
      </w:pPr>
      <w:r>
        <w:rPr>
          <w:rFonts w:ascii="Amiri" w:hAnsi="Amiri" w:eastAsia="Amiri" w:cs="Amiri"/>
          <w:color w:val="111111"/>
          <w:sz w:val="28"/>
          <w:sz w:val="28"/>
          <w:szCs w:val="28"/>
          <w:rtl w:val="true"/>
          <w:lang w:bidi="ar-SA"/>
        </w:rPr>
        <w:t>رضي اللَّه عنهما معلوم عند خاصّة أصحابه، وثقات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خبر ولادته عليه السلام عن حكيمة بنت الإمام الجواد عليه السلام، وعلاماته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أكثر من أن تحصى، ومناقب المهدي رضى الله عنه صاحب الزمان، الغائب عن الأعيان، الموجود في كلّ زمان،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تظاهرت الأخبار على ظهوره، يجدّد الشريعة المحمّدية ويجاهد في اللَّه حقّ جهاده، ويطهّر من الأدناس أقطار بلاده، زمانه زمان المتّقين، وأصحابه خلصوا من الريب، وسلموا من العيب وأخذوا بهديه وطريقهِ، واهتدوا من الحقّ إلى الحقيقة، به ختمت الخلافة والإمامة، وهو الإمام من لدن مات أبوه إلى يوم القيامة، وعيسى عليه السلام يصلّي خلفه، ويصدّقه على دعواه، ويدعو إلى ملّته التي هو عليها، والنبيّ صلى الله عليه و آله و سلم صاحب المِلَّة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محمّد مرتضى الحسيني الواسطي الحنفي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والمهدي الذي قد هداه اللَّه إلى الحقّ، وقد استعمل في الأسماء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سمّي المهدي الذي بشّر به أنّه يجي‌ء في</w:t>
      </w:r>
    </w:p>
    <w:p>
      <w:pPr>
        <w:pStyle w:val="BookText"/>
        <w:rPr/>
      </w:pPr>
      <w:r>
        <w:rPr>
          <w:rFonts w:ascii="IRNazanin" w:hAnsi="IRNazanin" w:eastAsia="IRNazanin"/>
          <w:color w:val="111111"/>
          <w:sz w:val="28"/>
          <w:sz w:val="28"/>
          <w:szCs w:val="28"/>
          <w:rtl w:val="true"/>
          <w:lang w:bidi="fa-IR"/>
        </w:rPr>
        <w:t xml:space="preserve">آخر الزمان جعلنا اللَّه من أنصاره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أبو الفضل جمال الدِّين محمّد بن مكرم المعروف بابن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الذي قد هداه اللَّه إلى الحقّ وقد استعمل في الأسماء حتّى صار كالأسماء الغالبة، وبه سمّي المهدي الذي بشّر به النبيّ صلى الله عليه و آله و سلم أنّه يجي‌ء في آخر الزمان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شمس الدِّين محمّد بن يوسف الزرندي في كتاب معراج الوصول إلى معرفة فضيلة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الثاني عشر، صاحب الكرامات المشتهر، الذي عظم قدره بالعلم واتّباع الحقّ، والأثر القائم بالحقّ، والداعي إلى منهج الحقّ، الإمام أبو القاسم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تاريخ مولده عليه السلام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فقيه الحرمين أبو عبداللَّه محمّد بن يوسف القرشي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والعشرون في الدلالة على كون المهدي عليه السلام حيّاً باقياً منذ</w:t>
      </w:r>
    </w:p>
    <w:p>
      <w:pPr>
        <w:pStyle w:val="BookText"/>
        <w:rPr/>
      </w:pPr>
      <w:r>
        <w:rPr>
          <w:rFonts w:ascii="Amiri" w:hAnsi="Amiri" w:eastAsia="Amiri" w:cs="Amiri"/>
          <w:color w:val="111111"/>
          <w:sz w:val="28"/>
          <w:sz w:val="28"/>
          <w:szCs w:val="28"/>
          <w:rtl w:val="true"/>
          <w:lang w:bidi="ar-SA"/>
        </w:rPr>
        <w:t>غيبته إلى الآن، ولا امتناع في بقائه بدليل بقاء عيسى والخضر من أولياء اللَّه تعالى وبقاء الدجّال وإبليس الملعونين أعداء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قد ثبت بقاؤهم بالكتاب والسنّة، وقد اتّفقوا عليه ثمّ أنكروا جواز بقاء المهدي وها أنا ابيّن بقاء كلّ واحدٍ منهم فلا يسع بعد هذا لعاقل إنكار جواز بقاء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تفصيل الموضوع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مناد ينادي من السماء باسم رجل من ولد أبي طالب، قال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تروي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إي‌والذي نفسي بيده لسماع اذني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سمعته قبل وقتي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إنّه الحقّ، فإذا كان فنحن أوّل من يجيبه، أما أنّ النداء إلى رجل من بني 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عليها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ياسيف، لولا أنّي سمعته من أبي جعفر محمّد</w:t>
      </w:r>
    </w:p>
    <w:p>
      <w:pPr>
        <w:pStyle w:val="BookText"/>
        <w:rPr/>
      </w:pPr>
      <w:r>
        <w:rPr>
          <w:rFonts w:ascii="Amiri" w:hAnsi="Amiri" w:eastAsia="Amiri" w:cs="Amiri"/>
          <w:color w:val="111111"/>
          <w:sz w:val="28"/>
          <w:sz w:val="28"/>
          <w:szCs w:val="28"/>
          <w:rtl w:val="true"/>
          <w:lang w:bidi="ar-SA"/>
        </w:rPr>
        <w:t xml:space="preserve">ابن علي يحدّثني به وحدّثني به أهل الأرض كلّهم ما قبلته منهم ولكنّه محمد بن علي عليه السلام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منصور علي 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العلماء سلفاً وخلفاً أنّه في آخر الزمان لابدّ من ظهور رجل من أهل البيت يسمّى المهدي يستولي على الممالك الإسلاميّة، ويتبعه المسلمون ويعدل فيهم ويؤيّد الدِّين، وبعده يظهر الدجّال، وينزل عيسى عليه السلام فيقتله، أو يتعاون مع المهدي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أحاديث المهدي جماعة من خيار الصحابة، وخرّجها أكابر المحدّثين كأبي داود، والترمذي، وابن ماجة، والطبراني، وأبي يعلى، والبزّار، والإمام أحمد، والحاكم، رضي اللَّه عنهم أجمعين، ولقد أخطأ من ضعّف أحاديث المهدي كلّها كابن خلدون وغيره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روي من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كما قاله البيهقي والحاكم وغيرهما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الفاضل الشيخ مؤمن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مناقب محمّد بن الحسن الخالص بن علي الهادي بن محمّد الجواد بن علي الرضا بن موسى الكاظم بن جعفر الصادق بن محمّد الباقر بن علي زين العابدين بن الحسين بن علي بن أبي طالب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ذكر جملة من الأحاديث الواردة فيه عن الرسول الأعظم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أكحل العينين، أزج الحاجبين، أقنى الأنف، كثّ اللّحية، على خدّه الأيمن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الروياني والطبراني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وجهه كالكوكب الدرّي، اللّون لون عربي، والجسم جسم 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عدلًا كما ملئت جوراً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ذكر في مجلسه المهدي وعدله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أحسبكم تحسبونه أبي المهدي حدّثني أبي عن أبيه عن جدّه عن ابن عبّاس عن أبيه العبّاس بن عبد المطّلب أنّ النبيّ صلى الله عليه و آله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يملك من ولدي اثنا عشر خليفة ثمّ تكون امور كريهة، وشدّة عظيمة، ثمّ يخرج المهدي من ولدي يصلح اللَّه أمره في ليلة، فيملأ الأرض عدلًا كما ملئت جوراً، يمكث في الأرض ما شاء اللَّه ثمّ يخرج الدجّال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شهاب الدِّين أبو عبداللَّه ياقوت بن عبد اللَّه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 بن محمد بن علي بن موسى بن جعفر بن محمد بن علي بن الحسين بن علي بن أبي طالب رضي اللَّه عنهم، يكنّى أبا الحسن الهادي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بالمدينة ونقل إلى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الحسن ابن علي ولد بالمدينة أيضاً ونقل إلى سامراء فسمّيا بالعسكريّين لذلك، فأمّا عليّ فمات في رجب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ومقامه بسامراء عشرين سنة، وأمّا الحسن فمات بسامراء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ودفنا بسامراء، وقبورهما</w:t>
      </w:r>
    </w:p>
    <w:p>
      <w:pPr>
        <w:pStyle w:val="BookText"/>
        <w:rPr/>
      </w:pPr>
      <w:r>
        <w:rPr>
          <w:rFonts w:ascii="Amiri" w:hAnsi="Amiri" w:eastAsia="Amiri" w:cs="Amiri"/>
          <w:color w:val="111111"/>
          <w:sz w:val="28"/>
          <w:sz w:val="28"/>
          <w:szCs w:val="28"/>
          <w:rtl w:val="true"/>
          <w:lang w:bidi="ar-SA"/>
        </w:rPr>
        <w:t xml:space="preserve">مشهورة هناك، ولولدهما المنتظر هناك مشاهد معروفة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العلّامة شمس الدِّين يوسف بن قزاغلي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بن علي بن محمد بن علي بن موسى بن جعفر بن محمد بن علي بن الحسين بن علي بن أبي طالب عليهم السلام، وكنيته أبو عبداللَّه وأبو القاسم، وهو الخلف الحجّة، صاحب الزمان، والقائم المنتظر والتالي، وهو آخر الأئمّة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كالدكتور أحمد أمين وسعد محمّد حسن، وليس ما ذهبا إليه إلّامغالطة للحقيقة، وتشويهاً للفكرة، ومن تصفّح كتابيهما يجد أنّ بحث كلّ منهما يرتكز على تسمية اناس دجّالين ادّعوا المهديّة، وسرد لحكاياتهم وتصرّفاتهم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يبرّر طعناً، ولا يخدش عقيدة، بعد أن صحّت الأحاديث الواردة عن الرسول الأعظم صلى الله عليه و آله و سلم في الإمام المهدي عليه السلام، وأخرجها مؤلّفوا الصحاح، والسنن، وجميع مسانيد الحديث، وأجمعت عليها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أدري ما يقوله الدكتور والاستاذ في الدجّالين الذين ادّعوا النبوّة وهل تخدش دعواهم الكاذبة نبوّات الأنبياء والمرسلين عليهم الصلاة والسلام؟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 لما كان ويكون بين يدي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على وجود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على وجود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على وجود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حاشيته على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البرهان على وجود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البرهان على وجود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على وجود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الفرائد في حاشية 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 في هامش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الإثنا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البرهان على وجود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المأمول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5355</Words>
  <Characters>23273</Characters>
  <CharactersWithSpaces>28425</CharactersWithSpaces>
  <Paragraphs>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2026-08-16T19:19:39Z</dcterms:created>
  <dc:creator>ghaemiyeh.com</dc:creator>
  <dc:description/>
  <dc:language>en-US</dc:language>
  <cp:lastModifiedBy/>
  <dcterms:modified xsi:type="dcterms:W3CDTF">2026-08-16T22:49:40Z</dcterms:modified>
  <cp:revision>1</cp:revision>
  <dc:subject/>
  <dc:title>الامام المهدی فی کلمات الاعلام من السنه</dc:title>
</cp:coreProperties>
</file>

<file path=docProps/custom.xml><?xml version="1.0" encoding="utf-8"?>
<Properties xmlns="http://schemas.openxmlformats.org/officeDocument/2006/custom-properties" xmlns:vt="http://schemas.openxmlformats.org/officeDocument/2006/docPropsVTypes"/>
</file>