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وهابیت معمای یک ایدئولوژی بسته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590_383892988">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86592_383892988">
            <w:r>
              <w:rPr>
                <w:webHidden/>
                <w:rStyle w:val="IndexLink"/>
                <w:rtl w:val="true"/>
              </w:rPr>
              <w:t>پيشگفتار</w:t>
            </w:r>
            <w:r>
              <w:rPr>
                <w:rStyle w:val="IndexLink"/>
                <w:rtl w:val="true"/>
              </w:rPr>
              <w:tab/>
            </w:r>
            <w:r>
              <w:rPr>
                <w:rStyle w:val="IndexLink"/>
              </w:rPr>
              <w:t>4</w:t>
            </w:r>
          </w:hyperlink>
        </w:p>
        <w:p>
          <w:pPr>
            <w:pStyle w:val="Contents2"/>
            <w:tabs>
              <w:tab w:val="clear" w:pos="8743"/>
              <w:tab w:val="right" w:pos="9026" w:leader="dot"/>
            </w:tabs>
            <w:rPr/>
          </w:pPr>
          <w:hyperlink w:anchor="__RefHeading___Toc186594_383892988">
            <w:r>
              <w:rPr>
                <w:webHidden/>
                <w:rStyle w:val="IndexLink"/>
                <w:rtl w:val="true"/>
              </w:rPr>
              <w:t>سير قدرت‌يابى وهابيت</w:t>
            </w:r>
            <w:r>
              <w:rPr>
                <w:rStyle w:val="IndexLink"/>
                <w:rtl w:val="true"/>
              </w:rPr>
              <w:tab/>
            </w:r>
            <w:r>
              <w:rPr>
                <w:rStyle w:val="IndexLink"/>
              </w:rPr>
              <w:t>7</w:t>
            </w:r>
          </w:hyperlink>
        </w:p>
        <w:p>
          <w:pPr>
            <w:pStyle w:val="Contents2"/>
            <w:tabs>
              <w:tab w:val="clear" w:pos="8743"/>
              <w:tab w:val="right" w:pos="9026" w:leader="dot"/>
            </w:tabs>
            <w:rPr/>
          </w:pPr>
          <w:hyperlink w:anchor="__RefHeading___Toc186596_383892988">
            <w:r>
              <w:rPr>
                <w:webHidden/>
                <w:rStyle w:val="IndexLink"/>
                <w:rtl w:val="true"/>
              </w:rPr>
              <w:t>آموزه‌هاى سياسى نو وهابيت</w:t>
            </w:r>
            <w:r>
              <w:rPr>
                <w:rStyle w:val="IndexLink"/>
                <w:rtl w:val="true"/>
              </w:rPr>
              <w:tab/>
            </w:r>
            <w:r>
              <w:rPr>
                <w:rStyle w:val="IndexLink"/>
              </w:rPr>
              <w:t>13</w:t>
            </w:r>
          </w:hyperlink>
        </w:p>
        <w:p>
          <w:pPr>
            <w:pStyle w:val="Contents2"/>
            <w:tabs>
              <w:tab w:val="clear" w:pos="8743"/>
              <w:tab w:val="right" w:pos="9026" w:leader="dot"/>
            </w:tabs>
            <w:rPr/>
          </w:pPr>
          <w:hyperlink w:anchor="__RefHeading___Toc186598_383892988">
            <w:r>
              <w:rPr>
                <w:webHidden/>
                <w:rStyle w:val="IndexLink"/>
                <w:rtl w:val="true"/>
              </w:rPr>
              <w:t>صدور كينه و خصومت به اقصى نقاط جهان</w:t>
            </w:r>
            <w:r>
              <w:rPr>
                <w:rStyle w:val="IndexLink"/>
                <w:rtl w:val="true"/>
              </w:rPr>
              <w:tab/>
            </w:r>
            <w:r>
              <w:rPr>
                <w:rStyle w:val="IndexLink"/>
              </w:rPr>
              <w:t>17</w:t>
            </w:r>
          </w:hyperlink>
        </w:p>
        <w:p>
          <w:pPr>
            <w:pStyle w:val="Contents2"/>
            <w:tabs>
              <w:tab w:val="clear" w:pos="8743"/>
              <w:tab w:val="right" w:pos="9026" w:leader="dot"/>
            </w:tabs>
            <w:rPr/>
          </w:pPr>
          <w:hyperlink w:anchor="__RefHeading___Toc186600_383892988">
            <w:r>
              <w:rPr>
                <w:webHidden/>
                <w:rStyle w:val="IndexLink"/>
                <w:rtl w:val="true"/>
              </w:rPr>
              <w:t>وهابيت در غرب</w:t>
            </w:r>
            <w:r>
              <w:rPr>
                <w:rStyle w:val="IndexLink"/>
                <w:rtl w:val="true"/>
              </w:rPr>
              <w:tab/>
            </w:r>
            <w:r>
              <w:rPr>
                <w:rStyle w:val="IndexLink"/>
              </w:rPr>
              <w:t>20</w:t>
            </w:r>
          </w:hyperlink>
        </w:p>
        <w:p>
          <w:pPr>
            <w:pStyle w:val="Contents2"/>
            <w:tabs>
              <w:tab w:val="clear" w:pos="8743"/>
              <w:tab w:val="right" w:pos="9026" w:leader="dot"/>
            </w:tabs>
            <w:rPr/>
          </w:pPr>
          <w:hyperlink w:anchor="__RefHeading___Toc186602_383892988">
            <w:r>
              <w:rPr>
                <w:webHidden/>
                <w:rStyle w:val="IndexLink"/>
                <w:rtl w:val="true"/>
              </w:rPr>
              <w:t>علل مماشات و بى‌تحركى آمريكا</w:t>
            </w:r>
            <w:r>
              <w:rPr>
                <w:rStyle w:val="IndexLink"/>
                <w:rtl w:val="true"/>
              </w:rPr>
              <w:tab/>
            </w:r>
            <w:r>
              <w:rPr>
                <w:rStyle w:val="IndexLink"/>
              </w:rPr>
              <w:t>26</w:t>
            </w:r>
          </w:hyperlink>
        </w:p>
        <w:p>
          <w:pPr>
            <w:pStyle w:val="Contents2"/>
            <w:tabs>
              <w:tab w:val="clear" w:pos="8743"/>
              <w:tab w:val="right" w:pos="9026" w:leader="dot"/>
            </w:tabs>
            <w:rPr/>
          </w:pPr>
          <w:hyperlink w:anchor="__RefHeading___Toc186604_383892988">
            <w:r>
              <w:rPr>
                <w:webHidden/>
                <w:rStyle w:val="IndexLink"/>
                <w:rtl w:val="true"/>
              </w:rPr>
              <w:t>ترجيح وهابيت ستيزه جو بر شيعه مداراطلب</w:t>
            </w:r>
            <w:r>
              <w:rPr>
                <w:rStyle w:val="IndexLink"/>
                <w:rtl w:val="true"/>
              </w:rPr>
              <w:tab/>
            </w:r>
            <w:r>
              <w:rPr>
                <w:rStyle w:val="IndexLink"/>
              </w:rPr>
              <w:t>30</w:t>
            </w:r>
          </w:hyperlink>
        </w:p>
        <w:p>
          <w:pPr>
            <w:pStyle w:val="Contents2"/>
            <w:tabs>
              <w:tab w:val="clear" w:pos="8743"/>
              <w:tab w:val="right" w:pos="9026" w:leader="dot"/>
            </w:tabs>
            <w:rPr/>
          </w:pPr>
          <w:hyperlink w:anchor="__RefHeading___Toc186606_383892988">
            <w:r>
              <w:rPr>
                <w:webHidden/>
                <w:rStyle w:val="IndexLink"/>
                <w:rtl w:val="true"/>
              </w:rPr>
              <w:t>(</w:t>
            </w:r>
            <w:r>
              <w:rPr>
                <w:rStyle w:val="IndexLink"/>
                <w:rtl w:val="true"/>
              </w:rPr>
              <w:t>خطاهاى خسارت بار عصر بوش</w:t>
            </w:r>
            <w:r>
              <w:rPr>
                <w:rStyle w:val="IndexLink"/>
                <w:rtl w:val="true"/>
              </w:rPr>
              <w:t>)</w:t>
              <w:tab/>
            </w:r>
            <w:r>
              <w:rPr>
                <w:rStyle w:val="IndexLink"/>
              </w:rPr>
              <w:t>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1_8445"/>
      <w:bookmarkStart w:id="1" w:name="pg1421_8445"/>
      <w:bookmarkEnd w:id="1"/>
    </w:p>
    <w:p>
      <w:pPr>
        <w:pStyle w:val="Heading2"/>
        <w:numPr>
          <w:ilvl w:val="1"/>
          <w:numId w:val="1"/>
        </w:numPr>
        <w:rPr/>
      </w:pPr>
      <w:bookmarkStart w:id="2" w:name="pg1421_8445"/>
      <w:bookmarkStart w:id="3" w:name="__RefHeading___Toc186590_383892988"/>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معماى يك ايدئولوژى بسته</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5" w:name="__RefHeading___Toc186592_383892988"/>
      <w:bookmarkStart w:id="6" w:name="_Toc2"/>
      <w:bookmarkEnd w:id="5"/>
      <w:r>
        <w:rPr>
          <w:rtl w:val="true"/>
        </w:rPr>
        <w:t>پيشگفتار</w:t>
      </w:r>
      <w:bookmarkEnd w:id="6"/>
    </w:p>
    <w:p>
      <w:pPr>
        <w:pStyle w:val="BookText"/>
        <w:rPr/>
      </w:pPr>
      <w:r>
        <w:rPr>
          <w:rFonts w:ascii="IRNazanin" w:hAnsi="IRNazanin" w:eastAsia="IRNazanin"/>
          <w:color w:val="111111"/>
          <w:sz w:val="28"/>
          <w:sz w:val="28"/>
          <w:szCs w:val="28"/>
          <w:rtl w:val="true"/>
          <w:lang w:bidi="fa-IR"/>
        </w:rPr>
        <w:t>تاكنون آثار واسناد فراوانى در باب ايدئولوژى وهابيت و سلفى‌هايى كه امروز فرماندهى و بدنه تروريسم در خاورميانه را در اختيار دارند منتشر شده اما اغلب اين گزارش ها كه متعلق به مراكز امنيتى و تحقيقاتى آمريكا است با يك نقص بزرگ روبه رو بوده است و آن اين كه ملاحظه مراتب دوستى استراتژيك رياض وكاخ سفيد باعث شده پرسش هاى تاريخى در باب نحوه انتشار وانتقال جريان وهابيت از شبه جزيره عربستان به اقصى نقاط جهان و همين طور ابهام هاى مربوط به ظهور نسل جديد نووهابى يعنى طالبان والقاعده بى پاسخ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گزارش تحقيقى ديپلمات كهنه كار آمريكا در</w:t>
      </w:r>
    </w:p>
    <w:p>
      <w:pPr>
        <w:pStyle w:val="BookText"/>
        <w:rPr/>
      </w:pPr>
      <w:r>
        <w:rPr>
          <w:rFonts w:eastAsia="Times New Roman" w:cs="Times New Roman" w:ascii="Times New Roman" w:hAnsi="Times New Roman"/>
          <w:color w:val="111111"/>
          <w:sz w:val="28"/>
          <w:szCs w:val="28"/>
          <w:lang w:val="en-US" w:bidi="en-US"/>
        </w:rPr>
        <w:t>MideastMonitor</w:t>
      </w:r>
    </w:p>
    <w:p>
      <w:pPr>
        <w:pStyle w:val="BookText"/>
        <w:rPr/>
      </w:pPr>
      <w:r>
        <w:rPr>
          <w:rFonts w:ascii="IRNazanin" w:hAnsi="IRNazanin" w:eastAsia="IRNazanin"/>
          <w:color w:val="111111"/>
          <w:sz w:val="28"/>
          <w:sz w:val="28"/>
          <w:szCs w:val="28"/>
          <w:rtl w:val="true"/>
          <w:lang w:bidi="fa-IR"/>
        </w:rPr>
        <w:t>از اين جهت ارزشمند وشايان توجه است كه مطالبى را به طور بى پروا درسه حوزه 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قدرت يابى وهابيت،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بهره‌بردارى حكومتگران سعودى از ايدئولوژى وعلماى وهابى و سلفى،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تبانى ايالات متحده با سعودى ها، بازگو مى كند كه قاطبه كارشناسان و گزارشگران آمريكا از طرح آنها امتناع مى‌ورزيدند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كورتين وينزر از جهات ديگر نيز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فرستاده ويژه آمريكا به خاورميانه در دوره و حكومت ريگان شاهد عينى دوران شكل گيرى يكى از پيمان هاى تاريخى ميان رياض و واشنگتن در دهه بوده است، پيمانى كه درنهايت به ظهور طالبان و القاعده منجر شد و وهابيون با امضاى دولتمردان وقت آمريكا اجازه يافتند در فراسوى مرزها به تسليح وتجهيز جوانان كشورهاى فقيرآفريقايى و آسيايى درجهت آرمان هاى ايدئولوژيك خويش مبادرت كنند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وينزر در گزارش خود خطاب به مراكز امنيتى آمريكا كه از موج تروريسم هوشمند جنگجويان سلفى كلافه وسردرگمند، نكات هشدار دهنده‌اى را در باب تشخيص‌هاى اشتباه بوش از جريانات اسلامى يادآورى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بيان انحراف‌هاى آئين وهابيت از اسلام و اعتقادات اصيل مسلمانان، نشان مى دهد كه چگونه اين تشخيص‌هاى شتابزده و حساب نشده به نوشتن ليست نادرست از گروه‌هاى تروريستى در كاخ سفيد و تقابل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 با ايران شيعه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گزارش وهابيت به مثابه فاشيسم ايدئولوژيك در كارنامه خويش سابقه</w:t>
      </w:r>
      <w:bookmarkStart w:id="7" w:name="pg1421_8451"/>
    </w:p>
    <w:p>
      <w:pPr>
        <w:pStyle w:val="BookText"/>
        <w:rPr/>
      </w:pPr>
      <w:bookmarkEnd w:id="7"/>
      <w:r>
        <w:rPr>
          <w:rFonts w:ascii="IRNazanin" w:hAnsi="IRNazanin" w:eastAsia="IRNazanin"/>
          <w:color w:val="111111"/>
          <w:sz w:val="28"/>
          <w:sz w:val="28"/>
          <w:szCs w:val="28"/>
          <w:rtl w:val="true"/>
          <w:lang w:bidi="fa-IR"/>
        </w:rPr>
        <w:t>تصدى سفارت آمريكا در كاستاريكا در خلال سال‌هاى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رئيس و مالك شركت آمريكايى مارمت است و در هيأت مديره چند سازمان سياستگذارى عمومى از جمله مؤسسه ويليام اچ دانر، مؤسسه اطلس در امور تحقيقات اقتصادى، مركز تحقيقات رسانه و انستيتو هودسون كار مى كند</w:t>
      </w:r>
      <w:r>
        <w:rPr>
          <w:rFonts w:eastAsia="IRNazanin" w:cs="IRNazanin"/>
          <w:color w:val="111111"/>
          <w:sz w:val="28"/>
          <w:szCs w:val="28"/>
          <w:rtl w:val="true"/>
          <w:lang w:bidi="fa-IR"/>
        </w:rPr>
        <w:t>.</w:t>
      </w:r>
    </w:p>
    <w:p>
      <w:pPr>
        <w:pStyle w:val="Heading2"/>
        <w:numPr>
          <w:ilvl w:val="1"/>
          <w:numId w:val="1"/>
        </w:numPr>
        <w:rPr/>
      </w:pPr>
      <w:bookmarkStart w:id="8" w:name="__RefHeading___Toc186594_383892988"/>
      <w:bookmarkStart w:id="9" w:name="_Toc3"/>
      <w:bookmarkEnd w:id="8"/>
      <w:r>
        <w:rPr>
          <w:rtl w:val="true"/>
        </w:rPr>
        <w:t>سير قدرت‌يابى وهابيت</w:t>
      </w:r>
      <w:bookmarkEnd w:id="9"/>
    </w:p>
    <w:p>
      <w:pPr>
        <w:pStyle w:val="BookText"/>
        <w:rPr/>
      </w:pPr>
      <w:r>
        <w:rPr>
          <w:rFonts w:ascii="IRNazanin" w:hAnsi="IRNazanin" w:eastAsia="IRNazanin"/>
          <w:color w:val="111111"/>
          <w:sz w:val="28"/>
          <w:sz w:val="28"/>
          <w:szCs w:val="28"/>
          <w:rtl w:val="true"/>
          <w:lang w:bidi="fa-IR"/>
        </w:rPr>
        <w:t>وهابيت، برگرفته از آموزه هاى محمد بن عبدالوهاب، چهره متعصب قرن هجدهم ميلادى از اهالى نواحى مركزى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 ها همچون اغلب جريان هاى راديكال مذهبى از جمع بين قدرت دولت و ايدئولوژى و تز استقرار خلافت دفاع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خلافت شكلى از حكومت است كه برخى فرمانروايان وقت با ادعاى جانشينى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عصرگسترش جهان اسلام آن را اختيار كردند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وهابيت را از ساير جريان هاى دينى در جهان تسنن متمايز مى سازد، اشتغال و تلاش وهابى ها به تصفيه و پاكسازى ساير فرق اسلامى از جمله، شيعيان، صوفيه و ساير نحله هاى مسلمانان است كه تفسير مخدوش و تحريف شده وهابيت از اسلام را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ابن عبدالوهاب با آل سعود پيمانى تاريخى</w:t>
      </w:r>
    </w:p>
    <w:p>
      <w:pPr>
        <w:pStyle w:val="BookText"/>
        <w:rPr/>
      </w:pPr>
      <w:r>
        <w:rPr>
          <w:rFonts w:ascii="Amiri" w:hAnsi="Amiri" w:eastAsia="Amiri" w:cs="Amiri"/>
          <w:color w:val="111111"/>
          <w:sz w:val="28"/>
          <w:sz w:val="28"/>
          <w:szCs w:val="28"/>
          <w:rtl w:val="true"/>
          <w:lang w:bidi="ar-SA"/>
        </w:rPr>
        <w:t>بست و به اقدام هاى خود داير بر حذف و نابودى ساير رقباى مذهبى وجهه قانونى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مقابل، آل سعود هم از اقدام هاى متعصبان وهابى مبنى بر آنچه اين فرقه پاكسازى زمين از لوث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پشتيبانى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جنگجويان وهابى و سعودى به عراق فعلى حمله كردند و كربلا شهر مقدس شيعيان را مورد غارت و چپاول قرار دادند كه در نتيجه اين تهاجم بيش از هزار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ها پس از تصرف مكه و مدينه، قبور مقدس اولياى شيعه، نظير جنات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قبور تن از امام شيعه در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خاك يكسان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ادعا كه وجود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نماد بت 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وهابى به پاس حمايت و پشتيبانى خود از سلطه خانواده سلطنتى بر حوزه هاى سياسى، امنيتى و اقتصادى، توانستند نظارت و كنترل نهادهاى مذهبى و آموزشى دولتى را به دست گيرند و اجازه يافتند تا تفسير خشك و سختگيرانه خود از شريعت اسلامى را به مورد اجرا بگذارند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وهابيت تا دهه تا حد زيادى به شبه جزيره عربستان محدود مى‌شد، اما در دهه كه پادشاهى سعودى به اعضاى تندروى جمعيت اخوان المسلمين كه از</w:t>
      </w:r>
    </w:p>
    <w:p>
      <w:pPr>
        <w:pStyle w:val="BookText"/>
        <w:rPr/>
      </w:pPr>
      <w:r>
        <w:rPr>
          <w:rFonts w:ascii="IRNazanin" w:hAnsi="IRNazanin" w:eastAsia="IRNazanin"/>
          <w:color w:val="111111"/>
          <w:sz w:val="28"/>
          <w:sz w:val="28"/>
          <w:szCs w:val="28"/>
          <w:rtl w:val="true"/>
          <w:lang w:bidi="fa-IR"/>
        </w:rPr>
        <w:t>آزار و شكنجه حكومت جمال عبدالناصر مى گريختند، پناه داد، ميان اصول عقيدتى بدوى اما جدا افتاده و منزوى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ايدئولوژى رسمى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تعاليم سلفى برخى مؤسسين اخوان المسلمين كه حاكمان سكولار عرب را به مثابه كافران و اهداف مشروع جنگ مقدس و جهاد معرفى و محكوم مى كرد، امتزاج و پيوندى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تركيب تازه در واقع تلفيق محافظه كارى فرهنگى و اجتماعى وهابيت و راديكاليسم سياسى اخوانى ها بود كه موجب پديد آمدن گونه ستيزه جوى وهابيت شد كه سرانجام القاعده از آن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نادرستى مانند فاشيسم اسلامى و فاشيسم مذهبى كه برخى محافل غرب بارها به اشتباه از آنها براى اشاره به همه اشكال اسلامگرايى استفاده كرده‌اند، امروز نام هاى مناسبى براى وهابيت به نظر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فرقه وهابى از پذيرش حقوق فردى، تحقير وتخفيف حقوق و شأن و منزلت زنان، بى اعتنايى به ارزش هاى واقعى و فطرى حيات انسان و تشويق خشونت بر ضد حريفانش كه آنها را كافر مى نامد همگى از جمله مواردى است كه در ميان جنبش هاى اصولگراى اسلامى نظير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جيمز وولسى رئيس سابق سازمان</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براى توصيف وهابيت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توتاليتاريانيسم تئوكراتيك</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استفاده مى كند، عبارتى كه هم تمايل جريان وهابى به</w:t>
      </w:r>
    </w:p>
    <w:p>
      <w:pPr>
        <w:pStyle w:val="BookText"/>
        <w:rPr/>
      </w:pPr>
      <w:r>
        <w:rPr>
          <w:rFonts w:ascii="IRNazanin" w:hAnsi="IRNazanin" w:eastAsia="IRNazanin"/>
          <w:color w:val="111111"/>
          <w:sz w:val="28"/>
          <w:sz w:val="28"/>
          <w:szCs w:val="28"/>
          <w:rtl w:val="true"/>
          <w:lang w:bidi="fa-IR"/>
        </w:rPr>
        <w:t>كسب قدرت در جزيى ترين شئون حيات روزمره مسلمانان و هم جاه طلبى هاى جهانى آن را برجسته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به اين نكته اشاره مى‌كند كه مريدان فرقه وهابى با بر افراشتن بيرق اسلام، منافع ملى، سياسى و يا سرزمين خاصى را دنبال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نگاه، ايمن الظواهرى مرد شماره القاعده، با لحنى تند، گروه اسلامگراى فلسطينى حماس و جمعيت اخوان المسلمين مصر را به دليل شركت در انتخابات ملى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درخلال دهه، روحانيون وهابى گسترش اين آميزه به اصطلاح انقلابى و بدوى عقيدتى را در سطح دانشگاه ها و مساجد سعودى ترويج كردند زيرا سعودى‌ها مى‌پنداشتند كه وهابيت به مثابه سد و مانعى در برابر تهديد ناشى از غربى شدن فرهنگ وچتر مصونيتى براى فساد ناشى از افزايش قيمت نفت كه از دهه شروع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مسجدالحرام در مكه از سوى طلبه هاى تا بن دندان مسلح وهابى در سال زنگ خطر را براى سعودى ها به صدا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خانواده سلطنتى در پى فرصتى بودند كه در سايه آن، افراط گرايى فزاينده و رو به رشد ناشى از نسل تازه وهابيت را تغيير جهت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شوروى به افعانستان همان نقطه انحرافى بود كه خاندان سلطنتى روى آن انگشت نهاد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سعودى ها با همكارى و مساعدت سازمان اطلاعات و</w:t>
      </w:r>
    </w:p>
    <w:p>
      <w:pPr>
        <w:pStyle w:val="BookText"/>
        <w:rPr/>
      </w:pPr>
      <w:r>
        <w:rPr>
          <w:rFonts w:ascii="IRNazanin" w:hAnsi="IRNazanin" w:eastAsia="IRNazanin"/>
          <w:color w:val="111111"/>
          <w:sz w:val="28"/>
          <w:sz w:val="28"/>
          <w:szCs w:val="28"/>
          <w:rtl w:val="true"/>
          <w:lang w:bidi="fa-IR"/>
        </w:rPr>
        <w:t>امنيت داخلى پاكستان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سازمان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روى برنامه كمك به مجاهدين افغان به طور گسترده سرمايه 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راستا آنها به منظور نشر ادبيات و ايدئولوژى نو وهابى در اردوگاه‌هاى پراكنده و نامنظم پناهندگان افغان در پاكستان، از مدارس تندرو و افراطى حمايت مالى وسيع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هزاران جهادگر داوطلب را از عربستان سعودى و ساير كشورهاى عربى براى جنگ، دوشادوش مجاهدين، به افغانستان گسيل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عقب نشينى شوروى از افغانستان در سال در مناطق گسترده‌اى از جهان پراكنده شدند و به نام اسلام به مبارزه با حريفان‌شان كه همچنان آنها را كافران مى خوانند،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مسير واعظان ستيزه جوى وهابى نيز با آنها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 القاعده را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عملياتى القاعده در ابتدا در بخش هايى از سودان لانه گزيده بود، اما در پى اشغال كابل توسط طالبان، به افغانستان كوچ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نيروى افغان تازه‌اى بود كه اعضاى آن از مدارس وهابى جذب شده بودند و پاكستانى ها به آنها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برهمين اساس غايت و</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طالبان برپايى دولت الگو و نمونه وهابى در افغانستان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سعودى، در پاسخ به فشارهاى زياد واشنگتن تابعيت سعودى بن لادن را لغو كرد اما در زمينه مقابله با مؤسسه وهابى، در داخل و خارج از كشور، كه اغلب در پوشش نهادهاى خيريه فعاليت داشتند، اقدام چندانى به عمل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تهاجم ايدئولوژيك وهابيت در سراسر جهان متكى بر كمك هاى نقدى و پشتيبانى مالى حكومت سعودى بود و پول القاعده از طريق همين مؤسسه هاى خيريه جمع‌آورى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عقيده دارند كه اسامه بن لادن با شاهزاده تركى الفيصل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راه اندازى اعراب افغان و تأسيس طالبان، رياست نهاد قدرتمند سازمان اطلاعات و امنيت حكومت سعودى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دهه به يك توافق مهم رسيده است كه به موجب آن توافق، القاعده پادشاهى را هدف حملات خود قرار نخواهد داد و پادشاهى سعودى هم مانع از جمع آورى و انتقال كمك مؤسسه هاى سعودى براى القاعده نخواهد شد و بن لادن را هم مسترد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پيرو همين پيمان‌نامه تاريخى بود كه القاعده پيش از سپتامبر، به كلى از انجام حملات به اهداف سعودى در عربستان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سپتامبر براى مدتى حكومت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سعودى تحت فشار واشنگتن، برنامه سركوب سلول هاى مخفى القاعده در عربستان را آغاز كرد، حملات</w:t>
      </w:r>
      <w:bookmarkStart w:id="10" w:name="pg1421_8463"/>
    </w:p>
    <w:p>
      <w:pPr>
        <w:pStyle w:val="BookText"/>
        <w:rPr/>
      </w:pPr>
      <w:bookmarkEnd w:id="10"/>
      <w:r>
        <w:rPr>
          <w:rFonts w:ascii="IRNazanin" w:hAnsi="IRNazanin" w:eastAsia="IRNazanin"/>
          <w:color w:val="111111"/>
          <w:sz w:val="28"/>
          <w:sz w:val="28"/>
          <w:szCs w:val="28"/>
          <w:rtl w:val="true"/>
          <w:lang w:bidi="fa-IR"/>
        </w:rPr>
        <w:t>تروريستى و درگيرى ميان نيروهاى پليس سعودى و ستيزه جويان وهابى پس از ماه مه به طور نامنظم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به نظر مى رسد كه بيشتر گروه هاى تروريستى وابسته به القاعده همچنان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پيمان‌نامه تاريخى با تركى الفيصل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مى گذارند زيرا صدها نفر از اعضاى خاندان سلطنتى سعودى بدون واهمه از به قتل رسيدن به سراسر نقاط جهان سفر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ديگر اين بده بستان ميان القاعده و سعودى‌ها اين است كه تروريست ها صنعت نفت حساس و آسيب پذير اين كشور را تنها يك بار هدف حملات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سعودى هم با وجود همكارى محدود با واشنگتن در زمينه كنترل منابع مالى تروريست ها، متقابلًا به تعهد خود مبنى بر گسترش وهابيت در داخل و خارج از كشورپايبند مانده است و اين امكان را فراهم كرده كه همچنان شمار فزاينده سربازان متعصب و مشتاق براى سازمان هاى تروريستى در خاك اين كشور تربيت وتجهيز شوند</w:t>
      </w:r>
      <w:r>
        <w:rPr>
          <w:rFonts w:eastAsia="IRNazanin" w:cs="IRNazanin"/>
          <w:color w:val="111111"/>
          <w:sz w:val="28"/>
          <w:szCs w:val="28"/>
          <w:rtl w:val="true"/>
          <w:lang w:bidi="fa-IR"/>
        </w:rPr>
        <w:t>.</w:t>
      </w:r>
    </w:p>
    <w:p>
      <w:pPr>
        <w:pStyle w:val="Heading2"/>
        <w:numPr>
          <w:ilvl w:val="1"/>
          <w:numId w:val="1"/>
        </w:numPr>
        <w:rPr/>
      </w:pPr>
      <w:bookmarkStart w:id="11" w:name="__RefHeading___Toc186596_383892988"/>
      <w:bookmarkStart w:id="12" w:name="_Toc4"/>
      <w:bookmarkEnd w:id="11"/>
      <w:r>
        <w:rPr>
          <w:rtl w:val="true"/>
        </w:rPr>
        <w:t>آموزه‌هاى سياسى نو وهابيت</w:t>
      </w:r>
      <w:bookmarkEnd w:id="1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نيازمند راهنماى مناسب و فطرت نيكوست، كه با وجود آن در ميان همه موجودات به فرهيخته ترين و ملكوتى ترين موجود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w:t>
      </w:r>
    </w:p>
    <w:p>
      <w:pPr>
        <w:pStyle w:val="BookText"/>
        <w:rPr/>
      </w:pPr>
      <w:r>
        <w:rPr>
          <w:rFonts w:ascii="Amiri" w:hAnsi="Amiri" w:eastAsia="Amiri" w:cs="Amiri"/>
          <w:color w:val="111111"/>
          <w:sz w:val="28"/>
          <w:sz w:val="28"/>
          <w:szCs w:val="28"/>
          <w:rtl w:val="true"/>
          <w:lang w:bidi="ar-SA"/>
        </w:rPr>
        <w:t>قدر كافى آموزش نبيند يا آموزش نا درست ببيند به وحشى‌ترين موجودات زمينى بدل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برآورد مى‌شود كه بيشتر از يك سوم برنامه هاى آموزشى مدارس دولتى در عربستان سعودى به تعاليم وهابى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متون درسى مدارس سعودى پس از سپتامبر در رسانه هاى آمريكا نقل شد كه جنجال هاى زيادى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كتاب درسى به دانش آموزان كلاس اين را القا مى كند كه روز داورى فرا نمى‌رسد مگر آن كه مسلمانان با يهوديان جنگيده و آنها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متن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واجب است تا كافران را دشمنان خود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سعودى كه به دنبال اين افشاگرى ها آشفته و سردرگم بود، مدعى شد كه بررسى و بازنگرى برنامه هاى آموزشى مدارس كشور را در دستور كار قرار داده است و وعده داد كه تمامى چنين متونى از كتاب هاى درسى حذف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سال گذشته فريدام هوز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Freedom House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گزارش جامعى درباره برنامه هاى آموزشى جديدعربستان منتشر كرد و در خاتمه</w:t>
      </w:r>
    </w:p>
    <w:p>
      <w:pPr>
        <w:pStyle w:val="BookText"/>
        <w:rPr/>
      </w:pPr>
      <w:r>
        <w:rPr>
          <w:rFonts w:ascii="IRNazanin" w:hAnsi="IRNazanin" w:eastAsia="IRNazanin"/>
          <w:color w:val="111111"/>
          <w:sz w:val="28"/>
          <w:sz w:val="28"/>
          <w:szCs w:val="28"/>
          <w:rtl w:val="true"/>
          <w:lang w:bidi="fa-IR"/>
        </w:rPr>
        <w:t>چنين نتيجه گيرى كرد كه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و تبليغ ايدئولوژى نفرت و دشمنى نسبت به مذاهب وآئين هاى ديگر شامل مسيحيان، يهوديان،</w:t>
      </w:r>
    </w:p>
    <w:p>
      <w:pPr>
        <w:pStyle w:val="BookText"/>
        <w:rPr/>
      </w:pPr>
      <w:r>
        <w:rPr>
          <w:rFonts w:ascii="IRNazanin" w:hAnsi="IRNazanin" w:eastAsia="IRNazanin"/>
          <w:color w:val="111111"/>
          <w:sz w:val="28"/>
          <w:sz w:val="28"/>
          <w:szCs w:val="28"/>
          <w:rtl w:val="true"/>
          <w:lang w:bidi="fa-IR"/>
        </w:rPr>
        <w:t>شيعيان، هندوها، صوفى ها و مسلمانان سنى كه از آموزه‌ها و تعاليم وهابيت پيروى نمى كنند و بى ايمان و كافر تلقى مى شوند،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تحليلگران ارتباط ميان تعاليم وهابيت و اقدامات وهابيون را رد مى‌كنند، زيرا معتقدند صرف اعتقاد به آئين و مرامى به‌شدت محافظه كار و مخالف با تكثرگرايى لزوماً از كسى، يك انسان بى‌رحم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ديدگاه و استدلال كاملًا بى پايه و مغالطه آميز است زيرا اگر تنها يك درصد از ميليون دانش آموز سعودى تحت تأثير تعاليم وهابى، به خشونت متوسل شوند، در اين صورت هزار نيروى جنگجو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تعجبى ندارد كه خود بن لادن هم در پيام صوتى آوريل دخالت خارجى ها در برنامه هاى آموزشى مدارس سعودى را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روحانيون وهابى در عربستان سعودى كه از به اصطلاح جهاد عليه دشمنان اسلام درخارج از كشور دفاع مى كنند، از اين تعاليم پشتيبانى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تحريك به خشونت بر ضد شيعيان رايج و متداول است تا جايى كه در دسامبر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 يك روحانى عاليرتبه نزديك به خانواده سعودى به نام عبدالرحمن البراك، شيعيان را به عنوان فرقه ضاله، حتى خطرناكتر از يهوديان و مسيحيان محكوم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نوامبر سال، روحانى وهابى كه بيشتر آنها</w:t>
      </w:r>
    </w:p>
    <w:p>
      <w:pPr>
        <w:pStyle w:val="BookText"/>
        <w:rPr/>
      </w:pPr>
      <w:r>
        <w:rPr>
          <w:rFonts w:ascii="IRNazanin" w:hAnsi="IRNazanin" w:eastAsia="IRNazanin"/>
          <w:color w:val="111111"/>
          <w:sz w:val="28"/>
          <w:sz w:val="28"/>
          <w:szCs w:val="28"/>
          <w:rtl w:val="true"/>
          <w:lang w:bidi="fa-IR"/>
        </w:rPr>
        <w:t>اساتيد مطالعات اسلامى در دانشگاه هاى مختلف كشور بودند و از حمايت مالى حكومت سعودى برخوردارند، فتواى جنگ بر ضد نيروهاى آمريكايى در عراق را صادر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مقام سعودى در مصاحبه‌اى با رسانه هاى غربى اين فتوا را محكوم كردند اما در مورد باز پس گيرى فتوا مطلبى در رسانه‌هاى محلى به عربى منتشر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يك گروه مخالف با دولت سعودى نوار ويدئويى را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محمد اللحيدان رياست شوراى عالى قضايى عربستان سعودى در نوار ويدئويى به جوانان سعودى حاضر در مسجدى دولتى توصيه مى‌كند كه چطور به داخل خاك عراق رخنه كنند و با نيروهاى ايالات متحده بجنگند، همچنين به آنها اطمينان مى‌دهد كه نيروهاى امنيتى سعودى پس از بازگشت به كشور، آنها را مجازات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لحيدان آشكارا اظهارات خود را پس گرفت اما نوارهاى ويدئويى روحانيون برجسته سعودى كه مردم را به برپاكردن جنگ وشورش مقدس در عراق و نقاط ديگر تشويق مى‌كنند، همچنان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به دست مى‌چرخد</w:t>
      </w:r>
      <w:r>
        <w:rPr>
          <w:rFonts w:eastAsia="IRNazanin" w:cs="IRNazanin"/>
          <w:color w:val="111111"/>
          <w:sz w:val="28"/>
          <w:szCs w:val="28"/>
          <w:rtl w:val="true"/>
          <w:lang w:bidi="fa-IR"/>
        </w:rPr>
        <w:t>.</w:t>
      </w:r>
      <w:bookmarkStart w:id="13" w:name="pg1421_8471"/>
    </w:p>
    <w:p>
      <w:pPr>
        <w:pStyle w:val="Heading2"/>
        <w:numPr>
          <w:ilvl w:val="1"/>
          <w:numId w:val="1"/>
        </w:numPr>
        <w:rPr/>
      </w:pPr>
      <w:bookmarkStart w:id="14" w:name="__RefHeading___Toc186598_383892988"/>
      <w:bookmarkStart w:id="15" w:name="_Toc5"/>
      <w:bookmarkEnd w:id="13"/>
      <w:bookmarkEnd w:id="14"/>
      <w:r>
        <w:rPr>
          <w:rtl w:val="true"/>
        </w:rPr>
        <w:t>صدور كينه و خصومت به اقصى نقاط جهان</w:t>
      </w:r>
      <w:bookmarkEnd w:id="15"/>
    </w:p>
    <w:p>
      <w:pPr>
        <w:pStyle w:val="BookText"/>
        <w:rPr/>
      </w:pPr>
      <w:r>
        <w:rPr>
          <w:rFonts w:ascii="IRNazanin" w:hAnsi="IRNazanin" w:eastAsia="IRNazanin"/>
          <w:color w:val="111111"/>
          <w:sz w:val="28"/>
          <w:sz w:val="28"/>
          <w:szCs w:val="28"/>
          <w:rtl w:val="true"/>
          <w:lang w:bidi="fa-IR"/>
        </w:rPr>
        <w:t>با وجود اين كه شهروندان سعودى همچنان به عنوان پيشتازان افراطگرايى مذهبى در سراسر جهان هستند، اما ساز وكار اشاعه و رشد ايدئولوژى وهابيت در خارج از عربستان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ها در طول دهه گذشته حداقل ميليارد دلار براى اشاعه و تبليغ وهابيت در خارج از كشور هزينه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عقيده بر اين است كه با افزايش سرسام آور قيمت نفت در سال گذشته، ميزان سرمايه گذارى سعودى ها دراين زمينه باز هم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عمده‌اى از اين سرمايه ها صرف ساخت و تأمين هزينه‌هاى اجرايى مساجد، مدارس و ساير مؤسسه‌هاى مذهبى مى‌شود كه وهابيت را تبليغ و ترويج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حكومت سعودى از تربيت امامان جماعت وهابى، نفوذ و تسلط بر رسانه‌هاى گروهى، انتشار نشريات، توزيع كتاب‌هاى درسى و مجلات وهابى و اعطاى هدايا و جوايز به دانشگاه‌هاى تحت نفوذ اين فرقه حمايت مى‌كند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سرمايه‌گذارى سعودى‌ها در ترويج وهابيت يك رقم افسانه‌اى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كمونيست اتحاد جماهير شوروى و كومينترن آن، در مقايسه با سعودى‌ها تنها حدود ميليارد دلار براى تبليغ ايدئولوژى كمونيسم در</w:t>
      </w:r>
    </w:p>
    <w:p>
      <w:pPr>
        <w:pStyle w:val="BookText"/>
        <w:rPr/>
      </w:pPr>
      <w:r>
        <w:rPr>
          <w:rFonts w:ascii="Amiri" w:hAnsi="Amiri" w:eastAsia="Amiri" w:cs="Amiri"/>
          <w:color w:val="111111"/>
          <w:sz w:val="28"/>
          <w:sz w:val="28"/>
          <w:szCs w:val="28"/>
          <w:rtl w:val="true"/>
          <w:lang w:bidi="ar-SA"/>
        </w:rPr>
        <w:t>سراسر جهان در خلال سال‌هاى و هزينه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فقدان سلسله مراتب رسمى در سازمان روحانيت تسنن موجب مى شود مؤسسات مذهبى أهل سنت در مواجهه با فعاليت هاى مبلغان وهابى كه حالتى سازمان يافته و به‌شدت تشكيلاتى دارد، تضعيف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مسلمانان تسنن براى بهره مندى از ارشاد و راهنمايى مذهبى به امامان محلى خود تكيه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امامان و رهبران محلى اغلب كشورها به دليل فقر حاكم ايستادگى در برابر نغمه ناموزون وهابيت را كه با كمك هاى سعودى همراه است، دشوار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امامان معتدل تسنن منابع مالى قابل مقايسه‌اى دراختيار ندارند تا از آنها در مبارزه با گسترش وهابيت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يكى از قلمروهاى مهم اشاعه وهابيت در جنوب و جنوب شرقى آسيا واقع است جايى كه به لحاظ جمعيت اكثريت مسلمانان جهان در آنجا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 ها در پاكستان، اندونزى، فيليپين، مالزى و جنوب تايلند امامان روستاها و نواحى اطراف را انتخاب و يا با افراد دلخواهشان جايگزين كرده‌اند و موج تازه‌اى از نو وهابيون كه پس از اقامت در عربستان سعودى در پوشش كارگر خارجى به كشور خود باز مى‌گردند، بوجود آمده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فرزندان اين نووهابيون فقير غالباً براى تحصيل به عربستان</w:t>
      </w:r>
    </w:p>
    <w:p>
      <w:pPr>
        <w:pStyle w:val="BookText"/>
        <w:rPr/>
      </w:pPr>
      <w:r>
        <w:rPr>
          <w:rFonts w:ascii="IRNazanin" w:hAnsi="IRNazanin" w:eastAsia="IRNazanin"/>
          <w:color w:val="111111"/>
          <w:sz w:val="28"/>
          <w:sz w:val="28"/>
          <w:szCs w:val="28"/>
          <w:rtl w:val="true"/>
          <w:lang w:bidi="fa-IR"/>
        </w:rPr>
        <w:t>سعودى مى‌روند و بسيارى از آنها پس از بازگشت به كشور به عنوان قربانى و سپر بلا در جبهه‌هاى تروريستى ويا عمليات‌هاى انتحارى وهابيت مورد استفاده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امروزه در هند وهابى‌ها تلاش‌هايى را آغاز كرده‌اند تا نه تنها بخشى از اقليت بزرگ مسلمانان آن كشور بلكه حتى طبقه نجس‌ها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هاريجان‌ها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جذب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در جمهورى‌هاى آسياى مركزى، پس از دهه‌ها حكومت كمونيستى كه موقعيت سازمان هاى سنتى اسلامى را تضعيف كرده بود، وهابيت هنوز نتوانسته در اين كشورها پيشرفت چندانى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از جمهورى هاى آسياى مركزى بخصوص ازبك‌ها ناگزير شده‌اند با قواى قهر، گروه‌هاى ستيزه‌جوى سلفى را سركوب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كشورها همچنين تلاش مى‌شود كه نظام هاى آموزشى مبتنى بر آيين حنفى كه اسلام مدارا و صلح جو را تبليغ مى كنند، رواج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درسوى ديگر وهابى ها خطه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به‌خصوص سودان و نيجريه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منطقه مهم و كليدى گسترش وهابيت مبدل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قاره سياه حضور چند دولت شكست خورده و وجود شكاف قبيله اى بسترى مناسب براى بهره بردارى و سوء استفاده اين جريان شده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اصلى گسترش وهابيت در همه اين مناطق مشابه</w:t>
      </w:r>
      <w:bookmarkStart w:id="16" w:name="pg1421_8476"/>
    </w:p>
    <w:p>
      <w:pPr>
        <w:pStyle w:val="BookText"/>
        <w:rPr/>
      </w:pPr>
      <w:bookmarkEnd w:id="16"/>
      <w:r>
        <w:rPr>
          <w:rFonts w:ascii="IRNazanin" w:hAnsi="IRNazanin" w:eastAsia="IRNazanin"/>
          <w:color w:val="111111"/>
          <w:sz w:val="28"/>
          <w:sz w:val="28"/>
          <w:szCs w:val="28"/>
          <w:rtl w:val="true"/>
          <w:lang w:bidi="fa-IR"/>
        </w:rPr>
        <w:t>است و آن ثروت قابل توجه و چشمگير عربستان سعودى است كه امكان ترويج جهانى وهابيت را فراهم مى كند نه گرايش واقعى به تعاليم و آموزه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ميانه رو در سراسر نقاط جهان ارزيابى بشير گوتار روزنامه نگار سوماليايى را بازگو مى كنند كه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اسلامى ملهم از اسلام مدارا و روادارى در كشورش اينك از سوى تفسير تازه‌اى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به مردم ما تحميل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وهابيت پس زده شده است به هر سو كه نگاه كنيم نسخه اى بيگانه و تحريف شده از اسلام را مى‌بينيم</w:t>
      </w:r>
      <w:r>
        <w:rPr>
          <w:rFonts w:eastAsia="IRNazanin" w:cs="IRNazanin"/>
          <w:color w:val="111111"/>
          <w:sz w:val="28"/>
          <w:szCs w:val="28"/>
          <w:rtl w:val="true"/>
          <w:lang w:bidi="fa-IR"/>
        </w:rPr>
        <w:t>.»</w:t>
      </w:r>
    </w:p>
    <w:p>
      <w:pPr>
        <w:pStyle w:val="Heading2"/>
        <w:numPr>
          <w:ilvl w:val="1"/>
          <w:numId w:val="1"/>
        </w:numPr>
        <w:rPr/>
      </w:pPr>
      <w:bookmarkStart w:id="17" w:name="__RefHeading___Toc186600_383892988"/>
      <w:bookmarkStart w:id="18" w:name="_Toc6"/>
      <w:bookmarkEnd w:id="17"/>
      <w:r>
        <w:rPr>
          <w:rtl w:val="true"/>
        </w:rPr>
        <w:t>وهابيت در غرب</w:t>
      </w:r>
      <w:bookmarkEnd w:id="18"/>
    </w:p>
    <w:p>
      <w:pPr>
        <w:pStyle w:val="BookText"/>
        <w:rPr/>
      </w:pPr>
      <w:r>
        <w:rPr>
          <w:rFonts w:ascii="IRNazanin" w:hAnsi="IRNazanin" w:eastAsia="IRNazanin"/>
          <w:color w:val="111111"/>
          <w:sz w:val="28"/>
          <w:sz w:val="28"/>
          <w:szCs w:val="28"/>
          <w:rtl w:val="true"/>
          <w:lang w:bidi="fa-IR"/>
        </w:rPr>
        <w:t>سرمايه‌گذارى و ترويج وهابيت منحصر به جهان اسلام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سعودى‌ها بر روى ساخت هزاران مسجد، مدرسه و ساير مؤسسه‌هاى دينى در كشورهاى غربى سرمايه‌گذارى كرده‌اند زيرا اقليت‌هاى مسلمان در اين كشورها در خلال سه دهه گذشته رشد سريعى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نفوذ وهابيت در دولت‌هاى رفاه اجتماعى اروپاى غربى جدى‌تر است، زيرا بيكارى گسترده شمار عظيمى از جوانان مسلمان را پديد آورده است كه به بهاى پايمال</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شده اصول اوليه حقوق و منزلت انسانى خود به طفيلى دائمى وجود دولت بدل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فوق سبب بروز</w:t>
      </w:r>
    </w:p>
    <w:p>
      <w:pPr>
        <w:pStyle w:val="BookText"/>
        <w:rPr/>
      </w:pPr>
      <w:r>
        <w:rPr>
          <w:rFonts w:ascii="IRNazanin" w:hAnsi="IRNazanin" w:eastAsia="IRNazanin"/>
          <w:color w:val="111111"/>
          <w:sz w:val="28"/>
          <w:sz w:val="28"/>
          <w:szCs w:val="28"/>
          <w:rtl w:val="true"/>
          <w:lang w:bidi="fa-IR"/>
        </w:rPr>
        <w:t>احساس يأس در ميان مهاجران مى شود كه از ديد وهابيون مستعد عضوگيرى هاى تروريستى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عاملان بمبگذارى تروريستى متروى لندن در سال بريتانيايى‌هاى پاكستانى الأصل بودند كه در همان بريتانيا جذب تشكيلات تروريستى وهابيت شدند و در خلال چند ديدار از پاكستان با نحوه استفاده از مواد منفجره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هلندى مراكشى تبار كه تئودور وان گاف فيلمساز هلندى را در سال به قتل رساند هم محصول القائات وهابى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توفيقات وهابيت در ايالات متحده كمتر بوده است زيرا در آمريكا بر خلاف اروپا، از انبوه جوانانى كه در بدنه اجتماع جذب نشده اند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قوانين اجتماعى ايالات متحده ديگر به جوانان امكان برخوردارى از اوقات بيكارى به مدت طولانى كه يارانه دولتى به آن تعلق بگيرد را نمى دهد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مسلمانان و هم غيرمسلمانان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مايلند به لحاظ شغلى از جايگاه با ثبات‌ترى در جامعه آمريكا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ها، وهابيت درشمارى از مؤسسات عمده و برجسته اسلامى ايالات متحده سرمايه گذارى فراوان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فريدام هاوز در گزارش سال، در حدود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و آثار ديگر كه با حمايت مالى عربستان سعودى در مسجد عمده و اصلى آمريكا، توزيع شده است را مورد</w:t>
      </w:r>
    </w:p>
    <w:p>
      <w:pPr>
        <w:pStyle w:val="BookText"/>
        <w:rPr/>
      </w:pPr>
      <w:r>
        <w:rPr>
          <w:rFonts w:ascii="IRNazanin" w:hAnsi="IRNazanin" w:eastAsia="IRNazanin"/>
          <w:color w:val="111111"/>
          <w:sz w:val="28"/>
          <w:sz w:val="28"/>
          <w:szCs w:val="28"/>
          <w:rtl w:val="true"/>
          <w:lang w:bidi="fa-IR"/>
        </w:rPr>
        <w:t>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كتاب هايى كه ممهور به مهر سفارت سعودى هستند و توسط مسجد ملك فهد در لس آنجلس توزيع شده اند حاوى دستورات زير براى مسلمانان ساكن آمريكاست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قطع رابطه كنيد، به خاطر دين شان از آنها بيزار باشيد، آنها را تنها بگذاريد، به كمك آنها وابسته نباشيد، آنها را تحسين نكنيد و از هر راهى مطابق با قوانين اسلامى با آنها مبارزه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كافران بر ضد مسلمانان يارى رساند، قطع نظر از نوع كمكى كه به آنها مى رساند، او خود كافراست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نخست به يهوديان و مسيحيان سلام نكن، هرگز اعياد يك كافر را به وى تبريك نگو، هرگز كافرى را به دوستى مگير مگر آن كه دوستى با وى موجب تغيير كيش وى شود، هرگز كافران را سرمشق خود قرار نده، هرگز براى كافر كارى انجام نده، رداى فارغ التحصيلى نپوش زيرا اين كار تقليد از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كه مؤسسات مذهبى كه از پشتيبانى مالى حكومت سعودى برخوردارند، پس از سپتامبر تحت مراقبت بوده‌اند تا از دامن زدن به خشونت و يا حمايت علنى از آن اجتناب شود، اما آنها بى‌پروا و بدون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پشيمانى، سوء ظن و بدگمانى نسبت به غير مسلمانان و تفكيك و جداسازى ميان خود را ترويج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آنها، تلاش مى‌كنند آن نوع شرايط</w:t>
      </w:r>
    </w:p>
    <w:p>
      <w:pPr>
        <w:pStyle w:val="BookText"/>
        <w:rPr/>
      </w:pPr>
      <w:r>
        <w:rPr>
          <w:rFonts w:ascii="IRNazanin" w:hAnsi="IRNazanin" w:eastAsia="IRNazanin"/>
          <w:color w:val="111111"/>
          <w:sz w:val="28"/>
          <w:sz w:val="28"/>
          <w:szCs w:val="28"/>
          <w:rtl w:val="true"/>
          <w:lang w:bidi="fa-IR"/>
        </w:rPr>
        <w:t>اجتماعى را كه تندروى و عضوگيرى‌هاى تروريستى در اروپا را تشديد كرده است، در آمريكا تجديد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 ايالات متحده مدت‌هاست كه سازمان‌هاى مذهبى نظير شوراى مسلمانان آمريكا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AMC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از حمايت مالى حكومت سعودى برخوردارند، را به منزله نمايندگان جامعه مسلمانان آمريكا قلمداد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الموعودى بنيانگذار</w:t>
      </w:r>
      <w:r>
        <w:rPr>
          <w:rFonts w:eastAsia="Times New Roman" w:cs="Times New Roman" w:ascii="Times New Roman" w:hAnsi="Times New Roman"/>
          <w:color w:val="111111"/>
          <w:sz w:val="28"/>
          <w:szCs w:val="28"/>
          <w:lang w:val="en-US" w:bidi="en-US"/>
        </w:rPr>
        <w:t>AMC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دوران زمامدارى بوش و كلينتون بارها از كاخ سفيد ديدار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وى اينك به‌خاطر دريافت غير قانونى صدها هزار دلار از دولت ليبى در زندان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دسترسى گسترده سياسى به مقامات اين امكان را براى چنين گروه هايى فراهم ساخته است تا به زندان هاى آمريكا رخنه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زندان‌هاى ايالت متحده، به تأييد صلاحيت روحانيون و واعظين از سوى به اصطلاح دانشكده تحصيلات تكميلى علوم اجتماعى و اسلامى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GSISS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سازمانى كه از حمايت مالى حكومت سعودى برخوردار است، وابسته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روشن رخنه وهابى‌ها به نظام زندان‌هاى آمريكا، موضوع امام دين عمر، مدير روحانى در اداره تعزيرات ايالت نيويورك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تازه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مسلمان آمريكايى بود، كه ديدار از عربستان سعودى به عمل آورد و در دانشكده تحصيلات تكميلى علوم اجتماعى و اسلامى تحصيل كرد و كسانى را كه وى به</w:t>
      </w:r>
    </w:p>
    <w:p>
      <w:pPr>
        <w:pStyle w:val="BookText"/>
        <w:rPr/>
      </w:pPr>
      <w:r>
        <w:rPr>
          <w:rFonts w:ascii="IRNazanin" w:hAnsi="IRNazanin" w:eastAsia="IRNazanin"/>
          <w:color w:val="111111"/>
          <w:sz w:val="28"/>
          <w:sz w:val="28"/>
          <w:szCs w:val="28"/>
          <w:rtl w:val="true"/>
          <w:lang w:bidi="fa-IR"/>
        </w:rPr>
        <w:t>عنوان روحانيون و قاضى عسكر برگزيد، به زندانى مسلمان در زندان هاى نيويورك دسترسى انحصارى و كم نظيرى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جان اس پيستول، معاون وقت</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امور مبارزه با تروريسم، معلوم شد كه عمر مانع از دسترسى زندانيان به كتاب هاى اسلامى غير وهابى و يا مانع از ديدار با امامان غير وهابى شده و با موعظه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هواپيماربايان سپتامبر به عنوان شهدا و قهرمانان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تحريك زندانيان بر ضد آمريكا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شواهد اندكى وجود دارد مبنى بر اين كه القاعده در نظام زندان هاى آمريكا عضوگيرى كرده باشد، قابل توجه است كه خوزه پاديلا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در ارتباط با نقشه القاعده براى منفجر كردن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كثيف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آلوده به مواد راديواكتيو در ايالات متحده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زمانى كه زندانى بود، اسلام وهابى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همانطور كه ريچارد ريد در بريتانيا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بمبگذار 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مثلًا بمب را در كفش خود جاسازى كرده بود، در سال</w:t>
      </w:r>
    </w:p>
    <w:p>
      <w:pPr>
        <w:pStyle w:val="BookText"/>
        <w:rPr/>
      </w:pPr>
      <w:r>
        <w:rPr>
          <w:rFonts w:ascii="IRNazanin" w:hAnsi="IRNazanin" w:eastAsia="IRNazanin"/>
          <w:color w:val="111111"/>
          <w:sz w:val="28"/>
          <w:sz w:val="28"/>
          <w:szCs w:val="28"/>
          <w:rtl w:val="true"/>
          <w:lang w:bidi="fa-IR"/>
        </w:rPr>
        <w:t>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ابومصعب الزرقاوى در اردن چنين راهى را پيمودند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شوراى امور كهنه سربازان و نيروهاى مسلح مسلمانان آمريكا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شاخه اى از</w:t>
      </w:r>
      <w:r>
        <w:rPr>
          <w:rFonts w:eastAsia="Times New Roman" w:cs="Times New Roman" w:ascii="Times New Roman" w:hAnsi="Times New Roman"/>
          <w:color w:val="111111"/>
          <w:sz w:val="28"/>
          <w:szCs w:val="28"/>
          <w:lang w:val="en-US" w:bidi="en-US"/>
        </w:rPr>
        <w:t>AMC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همراه با جامعه</w:t>
      </w:r>
    </w:p>
    <w:p>
      <w:pPr>
        <w:pStyle w:val="BookText"/>
        <w:rPr/>
      </w:pPr>
      <w:r>
        <w:rPr>
          <w:rFonts w:ascii="Amiri" w:hAnsi="Amiri" w:eastAsia="Amiri" w:cs="Amiri"/>
          <w:color w:val="111111"/>
          <w:sz w:val="28"/>
          <w:sz w:val="28"/>
          <w:szCs w:val="28"/>
          <w:rtl w:val="true"/>
          <w:lang w:bidi="ar-SA"/>
        </w:rPr>
        <w:t>اسلامى آمريكاى شمالى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از حمايت مالى عربستان سعودى برخوردارند، از حق انتخاب، آموزش و تأييد صلاحيت همه روحانيون و واعظين مسلمان براى خدمت در نيروهاى مسلح ايالات متحده پشتيبانى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كه عربستان سعودى امكان سفرهاى رايگان به مكه، براى بيش از تن از پرسنل ارتش ايالات متحده، ظاهراً به منظور اداى فرايض حج شان را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الموعودى مقرر داشت مؤسسه علوم اسلامى و عربى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كه سازمانى در كنترل دولت سعودى است به شهروندان و سربازان آمريكايى آموزش‌هاى اسلامى لازم را بدهند تا وقتى كه روحانيون و واعظين مسلمان در دسترس نيستند، امكان بهره‌مندى از ارشاد آنها فراهم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روزنامه وال استريت ژورنال هم گزارش داد كه نشانه‌هايى وجود دارد مبنى بر اين كه مدارس سعودى برداشت نابردبار و ضد غربى از اسلام را تبليغ مى كنند، برداشتى كه تشكيلات مذهبى پادشاهى سعودى از آن پشتيبانى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كه سفير عربستان سعودى</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واشنگتن سال گذشته گفت كه حكومت متبوع وى با بررسى دقيق تمامى فعاليت‌هاى مبلغان در ايالات متحده موافقت مى كند، روشن است كه سعودى‌ها در وهله نخست نگران تبليغات پر سر و صدا هستند، نه اين كه</w:t>
      </w:r>
      <w:bookmarkStart w:id="19" w:name="pg1421_8488"/>
    </w:p>
    <w:p>
      <w:pPr>
        <w:pStyle w:val="BookText"/>
        <w:rPr/>
      </w:pPr>
      <w:bookmarkEnd w:id="19"/>
      <w:r>
        <w:rPr>
          <w:rFonts w:ascii="Amiri" w:hAnsi="Amiri" w:eastAsia="Amiri" w:cs="Amiri"/>
          <w:color w:val="111111"/>
          <w:sz w:val="28"/>
          <w:sz w:val="28"/>
          <w:szCs w:val="28"/>
          <w:rtl w:val="true"/>
          <w:lang w:bidi="ar-SA"/>
        </w:rPr>
        <w:t>بخواهند از نفوذ و تسلط خود بر سازمان هاى اسلامى در آمريكا دست بردارند</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186602_383892988"/>
      <w:bookmarkStart w:id="21" w:name="_Toc7"/>
      <w:bookmarkEnd w:id="20"/>
      <w:r>
        <w:rPr>
          <w:rtl w:val="true"/>
        </w:rPr>
        <w:t>علل مماشات و بى‌تحركى آمريكا</w:t>
      </w:r>
      <w:bookmarkEnd w:id="21"/>
    </w:p>
    <w:p>
      <w:pPr>
        <w:pStyle w:val="BookText"/>
        <w:rPr/>
      </w:pPr>
      <w:r>
        <w:rPr>
          <w:rFonts w:ascii="Amiri" w:hAnsi="Amiri" w:eastAsia="Amiri" w:cs="Amiri"/>
          <w:color w:val="111111"/>
          <w:sz w:val="28"/>
          <w:sz w:val="28"/>
          <w:szCs w:val="28"/>
          <w:rtl w:val="true"/>
          <w:lang w:bidi="ar-SA"/>
        </w:rPr>
        <w:t>با وجود آن كه، امنيت آمريكا با عميق ترين تهديدات از سوى جريان وهابيت و دنباله هاى آن يعنى القاعده و طالبان روبروست اما حكومت بوش تمايلى به اعمال فشار زياد به سعودى‌ها براى توقف اشاعه وهابيت نشان نمى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مماشات دلايلى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 اساسى و اول، وابستگى آمريكا به ذخاير فراوان نفت عربستان است كه به سعودى ها امكان مى دهد تا حتى ميليون بشكه نفت مازاد بر سهميه خويش توليد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توليد مازاد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انرژى معادل با سلاح‌هاى هسته‌اى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زيرا سعودى‌ها را در موقعيت بى‌سابقه و منحصر به فردى قرار مى‌دهد تا به كمك اين مازاد ظرفيت توليد، هرگونه اختلال و وقفه در جريان صدور نفت ساير توليد كنندگان را جبران كنند و مانع از افزايش بيش از</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قيمت نفت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خدمتى است كه عربستان در ازاى پشتيبانى و محافظت ايالات متحده و ساير دول صنعتى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نظر مى رسد اين استدلال برخى تصميم گيران آمريكا كه برخورد علنى و قاطع با اشاعه نفرت دينى از سوى حكومت</w:t>
      </w:r>
    </w:p>
    <w:p>
      <w:pPr>
        <w:pStyle w:val="BookText"/>
        <w:rPr/>
      </w:pPr>
      <w:r>
        <w:rPr>
          <w:rFonts w:ascii="IRNazanin" w:hAnsi="IRNazanin" w:eastAsia="IRNazanin"/>
          <w:color w:val="111111"/>
          <w:sz w:val="28"/>
          <w:sz w:val="28"/>
          <w:szCs w:val="28"/>
          <w:rtl w:val="true"/>
          <w:lang w:bidi="fa-IR"/>
        </w:rPr>
        <w:t>عربستان ممكن است پادشاهى سعودى را به اقدام متقابل و تلافى جويانه سوق دهد، استدلالى بى پايه و اساس است زيرا استفاده عربستان از سلاح نفت، هم جهان صنعتى را منزجر خواهد كرد هم رفاه نسبى كه ضامن حفظ ثبات در عربستان است را به مخاطره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برخى نويسندگان و سياستمداران اظهار نگرانى كرده اند كه سوق دادن خاندان سلطنتى به مبارزه با وهابى‌ها مى‌تواند موجب حملات تروريستى به تأسيسات نفتى حساس و آسيب پذير اين كشور شود يا حتى به سرنگونى سلطنت بينجامد كه اين شق اخير پيامد به مراتب بدترى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پيامدى از قبيل برپايى حكومتى در عربستان كه منحصراً متعصبان مذهبى زمام امور آن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موارد فوق مخاطرات جدى به‌شمار مى روند، بايد به ياد داشت كه تندروهاى وهابى سلطنت وحوزه هاى نفتى آن را به مثابه غاز طلائى تلقى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حائز اهميت اين است كه سعودى‌ها با جلوه</w:t>
      </w:r>
    </w:p>
    <w:p>
      <w:pPr>
        <w:pStyle w:val="BookText"/>
        <w:rPr/>
      </w:pPr>
      <w:r>
        <w:rPr>
          <w:rFonts w:ascii="IRNazanin" w:hAnsi="IRNazanin" w:eastAsia="IRNazanin"/>
          <w:color w:val="111111"/>
          <w:sz w:val="28"/>
          <w:sz w:val="28"/>
          <w:szCs w:val="28"/>
          <w:rtl w:val="true"/>
          <w:lang w:bidi="fa-IR"/>
        </w:rPr>
        <w:t>دادن خود به عنوان كشورى دوست براى غرب است كه توانسته‌اند جواز گسترش تفسير مخدوش و ابتدايى خود از اسلام را بگيرند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طرح فرضيه هاى ترسناك تحت عنوان عربستان بدون آل سعود موجب ايجاد اين تصور يا برداشت</w:t>
      </w:r>
    </w:p>
    <w:p>
      <w:pPr>
        <w:pStyle w:val="BookText"/>
        <w:rPr/>
      </w:pPr>
      <w:r>
        <w:rPr>
          <w:rFonts w:ascii="IRNazanin" w:hAnsi="IRNazanin" w:eastAsia="IRNazanin"/>
          <w:color w:val="111111"/>
          <w:sz w:val="28"/>
          <w:sz w:val="28"/>
          <w:szCs w:val="28"/>
          <w:rtl w:val="true"/>
          <w:lang w:bidi="fa-IR"/>
        </w:rPr>
        <w:t>نادرست مى‌شود كه گويى خانواده سلطنتى سعودى به طور ذاتى هوادار غرب است، در حالى كه واقعيت غير از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كسانى كه در شكل گيرى اين تصور از كاخ سعودى، در آمريكا نقش بسزا داشته‌اند بايد از ديپلمات سرشناس اين كشور، شاهزاده بندر بن سلطان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از سال تا ميلادى در سمت سفير عربستان در ايالات متحده كار مى كرد واكنون رياست نهاد مهم شوراى امنيت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لاپوشانى واقعيت‌هاى مربوط به حكومت سعودى و فرقه وهابى نقش عمده‌اى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ديويد ايگناتيوس نويسنده واشنگتن پست درباره ترفندها و شگردآفرينى‌هاى خاص 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رهبران و حتى رئيس جمهوران آمريكا فراموش مى‌كنند كه وى نماينده يك پادشاهى مرموز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نماينده واقعى حكومتى است كه اگر تا به امروز به بقاى خود ادامه داده به اين خاطر</w:t>
      </w:r>
    </w:p>
    <w:p>
      <w:pPr>
        <w:pStyle w:val="BookText"/>
        <w:rPr/>
      </w:pPr>
      <w:r>
        <w:rPr>
          <w:rFonts w:ascii="IRNazanin" w:hAnsi="IRNazanin" w:eastAsia="IRNazanin"/>
          <w:color w:val="111111"/>
          <w:sz w:val="28"/>
          <w:sz w:val="28"/>
          <w:szCs w:val="28"/>
          <w:rtl w:val="true"/>
          <w:lang w:bidi="fa-IR"/>
        </w:rPr>
        <w:t>است كه با روحانيون خشكه مقدس وهابى كه آمريكا را تحقير مى‌كنند پيمان اتحاد بسته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بندر در رشد آنچه دانيل پايپز آن را فرهنگ زدوبند يا فساد ديپلماتيك مى نامد بسيار تأثير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كه قوه مجريه آمريكا را از برقرارى روابط آينده نگرانه و بى‌طرفانه‌اى كه سياست</w:t>
      </w:r>
    </w:p>
    <w:p>
      <w:pPr>
        <w:pStyle w:val="BookText"/>
        <w:rPr/>
      </w:pPr>
      <w:r>
        <w:rPr>
          <w:rFonts w:ascii="IRNazanin" w:hAnsi="IRNazanin" w:eastAsia="IRNazanin"/>
          <w:color w:val="111111"/>
          <w:sz w:val="28"/>
          <w:sz w:val="28"/>
          <w:szCs w:val="28"/>
          <w:rtl w:val="true"/>
          <w:lang w:bidi="fa-IR"/>
        </w:rPr>
        <w:t>خارجى ايالات متحده سخت به آن نياز دارد، ناتوان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پايپز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سندرم در چرخان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Revolving door syndrome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اى است كه سياستمداران و ديپلمات‌هاى ارشد كه در سمت‌هاى ادارى خود با عناصرسعودى مانند بندر ارتباط دارند، از آن حكايت‌هاى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آنها از مشاغل سودآور فرا حكومتى برخوردارند و در آن مشاغل به عنوان مشاور براى تاجران و شركت‌هاى سعودى كار مى‌كنند يا سازمان‌هاى غير دولتى كه سعودى ها در آن سرمايه گذارى كرده اند را اداره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اين ايده خود را براى يكى از همكاران نزديكش بازگو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كه سعودى‌ها از دوستان پس از كناره گيرى از مناصب دولتى حمايت مى كنند، اگر بدانيد در بين آنها كه بعداً سر كار مى‌آيند چه دوستان بهترى پيدا مى‌كنيد، متعجب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بوش كه از مبارزه با گسترش فاشيسم وهابيت در كانون اصلى آن يعنى عربستان سعودى بى‌ميل يا ناتوان بوده است در اين وادى فقط به اشاعه و تبليغ دموكراسى مبادرت نموده تا به زعم خويش عرصه را بر گسترش وهابيت تنگ سازد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به نظر مى‌آيد اين شرايط تناقض‌آميز</w:t>
      </w:r>
      <w:bookmarkStart w:id="22" w:name="pg1421_8496"/>
    </w:p>
    <w:p>
      <w:pPr>
        <w:pStyle w:val="BookText"/>
        <w:rPr/>
      </w:pPr>
      <w:bookmarkEnd w:id="22"/>
      <w:r>
        <w:rPr>
          <w:rFonts w:ascii="IRNazanin" w:hAnsi="IRNazanin" w:eastAsia="IRNazanin"/>
          <w:color w:val="111111"/>
          <w:sz w:val="28"/>
          <w:sz w:val="28"/>
          <w:szCs w:val="28"/>
          <w:rtl w:val="true"/>
          <w:lang w:bidi="fa-IR"/>
        </w:rPr>
        <w:t>همچنان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برقرارى نظام هاى با ثبات و عادلانه، در عراق و افغانستان كه با افراط گرايى دينى مخالف باشند، مسأله دخالت آمريكا در اين دو بحران، زمينه را براى عضوگيرى و جذب نيرو از سوى وهابيت مهيا نگه خواهد داشت</w:t>
      </w:r>
      <w:r>
        <w:rPr>
          <w:rFonts w:eastAsia="IRNazanin" w:cs="IRNazanin"/>
          <w:color w:val="111111"/>
          <w:sz w:val="28"/>
          <w:szCs w:val="28"/>
          <w:rtl w:val="true"/>
          <w:lang w:bidi="fa-IR"/>
        </w:rPr>
        <w:t>.</w:t>
      </w:r>
    </w:p>
    <w:p>
      <w:pPr>
        <w:pStyle w:val="Heading2"/>
        <w:numPr>
          <w:ilvl w:val="1"/>
          <w:numId w:val="1"/>
        </w:numPr>
        <w:rPr/>
      </w:pPr>
      <w:bookmarkStart w:id="23" w:name="__RefHeading___Toc186604_383892988"/>
      <w:bookmarkStart w:id="24" w:name="_Toc8"/>
      <w:bookmarkEnd w:id="23"/>
      <w:r>
        <w:rPr>
          <w:rtl w:val="true"/>
        </w:rPr>
        <w:t>ترجيح وهابيت ستيزه جو بر شيعه مداراطلب</w:t>
      </w:r>
      <w:bookmarkEnd w:id="24"/>
    </w:p>
    <w:p>
      <w:pPr>
        <w:pStyle w:val="Heading2"/>
        <w:numPr>
          <w:ilvl w:val="1"/>
          <w:numId w:val="1"/>
        </w:numPr>
        <w:rPr/>
      </w:pPr>
      <w:bookmarkStart w:id="25" w:name="__RefHeading___Toc186606_383892988"/>
      <w:bookmarkStart w:id="26" w:name="_Toc9"/>
      <w:bookmarkEnd w:id="25"/>
      <w:r>
        <w:rPr>
          <w:rtl w:val="true"/>
        </w:rPr>
        <w:t>(</w:t>
      </w:r>
      <w:r>
        <w:rPr>
          <w:rtl w:val="true"/>
        </w:rPr>
        <w:t>خطاهاى خسارت بار عصر بوش</w:t>
      </w:r>
      <w:r>
        <w:rPr>
          <w:rtl w:val="true"/>
        </w:rPr>
        <w:t>)</w:t>
      </w:r>
      <w:bookmarkEnd w:id="26"/>
    </w:p>
    <w:p>
      <w:pPr>
        <w:pStyle w:val="BookText"/>
        <w:rPr/>
      </w:pPr>
      <w:r>
        <w:rPr>
          <w:rFonts w:ascii="IRNazanin" w:hAnsi="IRNazanin" w:eastAsia="IRNazanin"/>
          <w:color w:val="111111"/>
          <w:sz w:val="28"/>
          <w:sz w:val="28"/>
          <w:szCs w:val="28"/>
          <w:rtl w:val="true"/>
          <w:lang w:bidi="fa-IR"/>
        </w:rPr>
        <w:t>عدم تمايل حكومت بوش به رويارويى با سعودى‌ها پس از سپتامبر، در آغاز با اعتراض‌هاى آتشين تحليلگران ليبرال و محافظه كار روبرو شد، اما با كاهش تدريجى اين اعتراضات، دولت آمريكا در تصميمى عجيب سعودى‌ها را رها كرده و بر ايران شيعه و برنامه هسته‌اى آن متمركز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اين حركت، حكومت بوش در نظريه‌اى بى‌مبنا، تهديد ايران براى امنيت ملى</w:t>
      </w:r>
    </w:p>
    <w:p>
      <w:pPr>
        <w:pStyle w:val="BookText"/>
        <w:rPr/>
      </w:pPr>
      <w:r>
        <w:rPr>
          <w:rFonts w:ascii="IRNazanin" w:hAnsi="IRNazanin" w:eastAsia="IRNazanin"/>
          <w:color w:val="111111"/>
          <w:sz w:val="28"/>
          <w:sz w:val="28"/>
          <w:szCs w:val="28"/>
          <w:rtl w:val="true"/>
          <w:lang w:bidi="fa-IR"/>
        </w:rPr>
        <w:t>آمريكا را به جاى تهديد فاشيسم وهابيت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جابه‌جايى تا آن حد صورت گرفته كه كاخ سفيد در عين اتخاذ يك سياست سختگيرانه عليه ايران، رفتارى توأم با مدارا و انعطاف در قبال عربستان سعودى پيش گرفته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نگرانى‌هايى كه دولت آمريكا از برنامه</w:t>
      </w:r>
    </w:p>
    <w:p>
      <w:pPr>
        <w:pStyle w:val="BookText"/>
        <w:rPr/>
      </w:pPr>
      <w:r>
        <w:rPr>
          <w:rFonts w:ascii="IRNazanin" w:hAnsi="IRNazanin" w:eastAsia="IRNazanin"/>
          <w:color w:val="111111"/>
          <w:sz w:val="28"/>
          <w:sz w:val="28"/>
          <w:szCs w:val="28"/>
          <w:rtl w:val="true"/>
          <w:lang w:bidi="fa-IR"/>
        </w:rPr>
        <w:t>اتمى ايران در محافل غرب ساخته است، اما بنابر چند عامل مهم مى‌توان گفت كه، در قياس با وهابيت ستيزه‌جوى، ايران شيعه چندان تهديد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ديپلماسى سعودى، همواره سياست خارجى ايران بيشتر مبتنى بر ناسيوناليسم و منافع ملى اين كشور بوده تا مبتنى براشاعه اسلام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ايران شيعه، همه قواعد حاكميت واصول رايج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را محترم مى‌شمارد اما روحانيون وهابى چنين نمى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ممكن است به منظور تبليغ جهانى وهابيت، از خاندان سعودى به عنوان شر ضرور حمايت كنند، اما چيزى به نام ملت سعودى كه داراى منافعى مقدم بر برنامه‌هاى دينى‌شان باشد را به رسميت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ايران از جهات ديگر نيز مستثنى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تمايلات فاشيستى وهابيت در اسلام‌گرايى شيعه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ايران هيچ گاه مسلمانان غير شيعه را به عنوان كافرانى كه بايد آنها را به‌طور منظم و</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سيستماتيك از ميان برداشت، قلمداد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ازهمين روست كه در جهان تشيع، چشم انداز سلطه وتحميل يك گفتمان مذهبى ايران آن طور كه در بين وهابى‌ها وجود دارد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اسلام شيعه برخلاف اسلام سلفى داراى منطق سلسله مراتبى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طورمثا ل شيعيان عراق و لبنان با طيب خاطر پشتيبانى ايران رامى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اين جا از اجبار و تحميل خبرى نيست و همه شيعيان كشورهاى مورد حمايت ايران، به تشكيلات مذهبى خودشان وفادار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اشتباه بزرگتر در واشنگتن پذيرش اين باور غالب است كه روابط قوى با عربستان سعودى يك برگ امتياز در دست كاخ سفيد در مواجهه با ايران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بر خلاف اين عقيده، حمايت ايالات متحده از سعودى‌ها ارتباط با ايران را دشوارتر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واشنگتن بر اين واقعيت چشم مى بندد كه تبرئه سعودى ها از حوادث بيشمار تروريستى و امتناع حكومت بوش از مقصر دانستن رهبران سعودى به‌خاطر اقداماتشان دائر بر آشوب انگيزى و تحريك جنگجويان وهابى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اغلب در عراق و پاكستان شيعيان را بيشتر از آمريكايى ها به قتل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اصلى نفرت عميق از آمريكايى ها در جهان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تعجبى ندارد كه تظاهرات</w:t>
      </w:r>
    </w:p>
    <w:p>
      <w:pPr>
        <w:pStyle w:val="BookText"/>
        <w:rPr/>
      </w:pPr>
      <w:r>
        <w:rPr>
          <w:rFonts w:ascii="IRNazanin" w:hAnsi="IRNazanin" w:eastAsia="IRNazanin"/>
          <w:color w:val="111111"/>
          <w:sz w:val="28"/>
          <w:sz w:val="28"/>
          <w:szCs w:val="28"/>
          <w:rtl w:val="true"/>
          <w:lang w:bidi="fa-IR"/>
        </w:rPr>
        <w:t>مردمى عمده اى كه پس از حملات سپتامبر بر ضد القاعده در جهان اسلام برگزار شد از سوى شيعيان برپا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تهران و كراچى</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بدانيم تشديد درگيرى‌هاى اخير ميان ايالات متحده و ايران، موضع سعودى‌ها را در قبال عراق نسبت به گذشته انعطاف پذيرتر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مدعا وجود گزارشاتى است مبنى بر اين كه حكومت سعودى</w:t>
      </w:r>
    </w:p>
    <w:p>
      <w:pPr>
        <w:pStyle w:val="BookText"/>
        <w:rPr/>
      </w:pPr>
      <w:r>
        <w:rPr>
          <w:rFonts w:ascii="IRNazanin" w:hAnsi="IRNazanin" w:eastAsia="IRNazanin"/>
          <w:color w:val="111111"/>
          <w:sz w:val="28"/>
          <w:sz w:val="28"/>
          <w:szCs w:val="28"/>
          <w:rtl w:val="true"/>
          <w:lang w:bidi="fa-IR"/>
        </w:rPr>
        <w:t>تهديد كرده است در صورت عقب نشينى نيروهاى آمريكايى از عراق علناً به حمايت مالى از گروه هاى شورشى سلفى و مسلح ساختن آنها مبادرت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سعودى‌ها اين پيام را براى حكومت بوش مى فرستند كه از اجراى هر طرح آمريكايى مبنى بر واگذارى كنترل عراق به حكومت تحت تسلط شيعيان كه به طور دموكراتيك زمام امور را در دست گرفته اند جلوگيرى خواهند كرد در حالى كه به شورشيان سلفى در عراق پيام مى دهند كه هر گونه تلاش آمريكا براى انجام يك مصالحه سياسى را رد خواهند كرد و اين كه آنها را در رويارويى با پيامدها تنها نمى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سابقه تهاجم مستقيم بر ضد همسايگان خود را ندارد و بر خلاف عراق دوره رژيم صدام حسين، ايرانى‌ها از سلاح‌هاى كشتار جمعى حتى در خلال جنگ عليه همسايگان يا بر ضد مردم خود استفاده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قوى‌ترين استدلال در تأييد اين نگرش به اين نكته باز مى‌گردد كه ايران نيازمند شناسايى جايگاه واقعى خود به عنوان يك دولت ملى معتبر از نظر تاريخى در خاورميانه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مدت‌هاست كه خواهان آن است كه قدرت منطقه اى عمده و برجسته مسلمانان در خاور ميانه باشد و احتمالًا هم خواهد بود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واشنگتن مجبور است با اين واقعيت روبرو</w:t>
      </w:r>
    </w:p>
    <w:p>
      <w:pPr>
        <w:pStyle w:val="BookText"/>
        <w:rPr/>
      </w:pPr>
      <w:r>
        <w:rPr>
          <w:rFonts w:ascii="IRNazanin" w:hAnsi="IRNazanin" w:eastAsia="IRNazanin"/>
          <w:color w:val="111111"/>
          <w:sz w:val="28"/>
          <w:sz w:val="28"/>
          <w:szCs w:val="28"/>
          <w:rtl w:val="true"/>
          <w:lang w:bidi="fa-IR"/>
        </w:rPr>
        <w:t>شود كه يافتن راه‌حل‌هاى قابل قبول دوطرفه براى برخورد با اين واقعيت به جاى دامن زدن به رويارويى كور با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 سازى روابط با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ايالات متحده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تماس بين ايالات متحده و ايران نه تنها نفوذ آمريكا بر سعودى‌ها را تا حد زيادى افزايش مى دهد بلكه تهديد ناشى از تروريسم سلفى در عراق و تا حد كمترى در افغانستان را مهار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سعودى از حكومت بوش مصرانه خواسته اند تا از انجام گفت و گو با ايران خوددارى كند زيرا مى دانند كه كاهش تنش ها در روابط ايران و ايالات متحده توجهات را به صدور لجام گسيخته و مهار نشدنى وهابيت از سوى حكومت سعودى جلب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كاهش وابستگى آمريكا به نفت عربستان سعودى بايد بخشى از هر استراتژى فراگير و همه جانبه اى باشد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مسأله تهديد فاشيسم وهابيت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پرزيدنت بوش از تعهد خود مبنى بر توسعه منابع انرژى جايگزين شونده سخن گفته است اما مازاد ظرفيت توليد، به سعودى‌ها امكان مى دهد تا قيمت‌ها را پائين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ضرورى است مطمئن باشيم كه استفاده از منابع انرژى جايگزين شونده در دراز مدت مقرون به صرفه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به‌استثناى پيشرفت‌هاى اساسى در تكنولوژى‌هاى سوخت، پيش بينى خوش بينانه حاكى از آن است كه</w:t>
      </w:r>
    </w:p>
    <w:p>
      <w:pPr>
        <w:pStyle w:val="BookText"/>
        <w:rPr/>
      </w:pPr>
      <w:r>
        <w:rPr>
          <w:rFonts w:ascii="IRNazanin" w:hAnsi="IRNazanin" w:eastAsia="IRNazanin"/>
          <w:color w:val="111111"/>
          <w:sz w:val="28"/>
          <w:sz w:val="28"/>
          <w:szCs w:val="28"/>
          <w:rtl w:val="true"/>
          <w:lang w:bidi="fa-IR"/>
        </w:rPr>
        <w:t>سوخت‌هاى زيستى يعنى اتانول ديزل سنتيتك و نفت زيستى تا سال، درصد نيازهاى نفتى ايالات متحده را تأمين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كوتاه مدت تا ميان مدت تنها ذخيره سازى مى تواند به ميزان چشمگيرى وابستگى نفتى آمريكا را رفع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رويارويى با تهديد فاشيسم ايدئولوژيك وهابيت به همان استراتژى همه جانبه‌اى نياز دارد كه توانست با گسترش كمونيسم در قرن بيستم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متمم قانون اساسى آمريكا بى‌ترديد از حق انتقاد افراد از پلوراليسم، آزادى‌هاى فردى و ساير اصول متعارف و پذيرفته شده غربى حمايت مى كند، هيچ موردى در قانون اساسى آمريكا وجود ندارد كه از حق حكومت‌ها يا مليت‌هاى خارجى براى اشاعه اين پيام، درخاك آمريكا حمايت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 ساير نقاط جهان، از كشورهاى فقير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اين كشورها به كمك‌هاى اقتصادى حكومت سعودى يا پول‌هايى كه كارگران آن كشورها در خليج فارس براى خانواده‌هاى خود مى‌فرستند،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نمى‌توان انتظار داشت از رياض بخواهند عنان مبلغان مذهبى خود را در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واشنگتن انتظار اعمال فشار بر حكومت سعودى را دارند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 نبايد داشت كه اگر چشمه جوشان دلارهاى</w:t>
      </w:r>
    </w:p>
    <w:p>
      <w:pPr>
        <w:pStyle w:val="BookText"/>
        <w:rPr/>
      </w:pPr>
      <w:r>
        <w:rPr>
          <w:rFonts w:ascii="IRNazanin" w:hAnsi="IRNazanin" w:eastAsia="IRNazanin"/>
          <w:color w:val="111111"/>
          <w:sz w:val="28"/>
          <w:sz w:val="28"/>
          <w:szCs w:val="28"/>
          <w:rtl w:val="true"/>
          <w:lang w:bidi="fa-IR"/>
        </w:rPr>
        <w:t>نفتى به روى وهابيت بسته شود در نبود ميلياردها دلارحمايت مالى عربستان سعودى، عمارت عقيدتى، سياسى اين فرقه شروع به ويران شدن خواهد كرد، به‌خصوص اگر حكومت بوش تلاش هماهنگى به منظور گسترش سازمان هاى ميانه رو اسلامى را در دستور كار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باره تحقيق تازه مؤسسه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RAND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بعضى راهكارهاى خردمندانه را ارائه مى كند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اين كه، اين مسأله تاكنون به طور عميق پيگيرى نشده است كه، فقدان عزم جدى حكومت بوش در رويارويى با تهديد فاشيسم ايدئولوژيك وهابيت است كه امنيت آمريكا را به مخاطره مى‌اندازد نه فقدان راه‌هاى قابل اجرا و عملى در مبارزه با وهابيت</w:t>
      </w:r>
      <w:r>
        <w:rPr>
          <w:rFonts w:eastAsia="IRNazanin" w:cs="IRNazanin"/>
          <w:color w:val="111111"/>
          <w:sz w:val="28"/>
          <w:szCs w:val="28"/>
          <w:rtl w:val="true"/>
          <w:lang w:bidi="fa-IR"/>
        </w:rPr>
        <w:t>.</w:t>
      </w:r>
      <w:r>
        <w:rPr>
          <w:rStyle w:val="FootnoteAnchor"/>
        </w:rPr>
        <w:footnoteReference w:id="2"/>
      </w:r>
      <w:r>
        <w:rPr>
          <w:rFonts w:eastAsia="Times New Roman" w:cs="Times New Roman" w:ascii="Times New Roman" w:hAnsi="Times New Roman"/>
          <w:color w:val="111111"/>
          <w:sz w:val="28"/>
          <w:szCs w:val="28"/>
          <w:lang w:val="en-US" w:bidi="en-US"/>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حج، وهابيت معماى يك ايدئولوژى بسته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تحقيقى كورتين وينزر فرستاده پيشين آمريكا در خاورميانه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2.jpeg"/><Relationship Id="rId40" Type="http://schemas.openxmlformats.org/officeDocument/2006/relationships/image" Target="media/image2.jpeg"/><Relationship Id="rId41" Type="http://schemas.openxmlformats.org/officeDocument/2006/relationships/footer" Target="footer34.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Pages>
  <Words>6097</Words>
  <Characters>25592</Characters>
  <CharactersWithSpaces>31521</CharactersWithSpaces>
  <Paragraphs>181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2026-08-16T15:34:13Z</dcterms:created>
  <dc:creator>ghaemiyeh.com</dc:creator>
  <dc:description/>
  <dc:language>en-US</dc:language>
  <cp:lastModifiedBy/>
  <dcterms:modified xsi:type="dcterms:W3CDTF">2026-08-16T19:04:15Z</dcterms:modified>
  <cp:revision>1</cp:revision>
  <dc:subject/>
  <dc:title>وهابیت معمای یک ایدئولوژی بسته</dc:title>
</cp:coreProperties>
</file>

<file path=docProps/custom.xml><?xml version="1.0" encoding="utf-8"?>
<Properties xmlns="http://schemas.openxmlformats.org/officeDocument/2006/custom-properties" xmlns:vt="http://schemas.openxmlformats.org/officeDocument/2006/docPropsVTypes"/>
</file>