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65.jpeg" ContentType="image/jpeg"/>
  <Override PartName="/word/media/image8.jpeg" ContentType="image/jpeg"/>
  <Override PartName="/word/media/image39.jpeg" ContentType="image/jpeg"/>
  <Override PartName="/word/media/image21.jpeg" ContentType="image/jpeg"/>
  <Override PartName="/word/media/image64.jpeg" ContentType="image/jpeg"/>
  <Override PartName="/word/media/image7.jpeg" ContentType="image/jpeg"/>
  <Override PartName="/word/media/image38.jpeg" ContentType="image/jpeg"/>
  <Override PartName="/word/media/image20.jpeg" ContentType="image/jpeg"/>
  <Override PartName="/word/media/image16.jpeg" ContentType="image/jpeg"/>
  <Override PartName="/word/media/image22.jpeg" ContentType="image/jpeg"/>
  <Override PartName="/word/media/image17.jpeg" ContentType="image/jpeg"/>
  <Override PartName="/word/media/image19.jpeg" ContentType="image/jpeg"/>
  <Override PartName="/word/media/image18.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 المخطوطات العربیة فی مکتبة الاوقاف العامة فی بغداد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62094_2142443653">
            <w:r>
              <w:rPr>
                <w:webHidden/>
                <w:rStyle w:val="IndexLink"/>
                <w:rtl w:val="true"/>
              </w:rPr>
              <w:t>هوية الکتاب</w:t>
            </w:r>
            <w:r>
              <w:rPr>
                <w:rStyle w:val="IndexLink"/>
                <w:rtl w:val="true"/>
              </w:rPr>
              <w:tab/>
            </w:r>
            <w:r>
              <w:rPr>
                <w:rStyle w:val="IndexLink"/>
              </w:rPr>
              <w:t>36</w:t>
            </w:r>
          </w:hyperlink>
        </w:p>
        <w:p>
          <w:pPr>
            <w:pStyle w:val="Contents2"/>
            <w:tabs>
              <w:tab w:val="clear" w:pos="8743"/>
              <w:tab w:val="right" w:pos="9026" w:leader="dot"/>
            </w:tabs>
            <w:rPr/>
          </w:pPr>
          <w:hyperlink w:anchor="__RefHeading___Toc7562096_2142443653">
            <w:r>
              <w:rPr>
                <w:webHidden/>
                <w:rStyle w:val="IndexLink"/>
                <w:rtl w:val="true"/>
              </w:rPr>
              <w:t>اشارة</w:t>
            </w:r>
            <w:r>
              <w:rPr>
                <w:rStyle w:val="IndexLink"/>
                <w:rtl w:val="true"/>
              </w:rPr>
              <w:tab/>
            </w:r>
            <w:r>
              <w:rPr>
                <w:rStyle w:val="IndexLink"/>
              </w:rPr>
              <w:t>36</w:t>
            </w:r>
          </w:hyperlink>
        </w:p>
        <w:p>
          <w:pPr>
            <w:pStyle w:val="Contents2"/>
            <w:tabs>
              <w:tab w:val="clear" w:pos="8743"/>
              <w:tab w:val="right" w:pos="9026" w:leader="dot"/>
            </w:tabs>
            <w:rPr/>
          </w:pPr>
          <w:hyperlink w:anchor="__RefHeading___Toc7562098_2142443653">
            <w:r>
              <w:rPr>
                <w:webHidden/>
                <w:rStyle w:val="IndexLink"/>
                <w:rtl w:val="true"/>
              </w:rPr>
              <w:t>کتب المنطق</w:t>
            </w:r>
            <w:r>
              <w:rPr>
                <w:rStyle w:val="IndexLink"/>
                <w:rtl w:val="true"/>
              </w:rPr>
              <w:tab/>
            </w:r>
            <w:r>
              <w:rPr>
                <w:rStyle w:val="IndexLink"/>
              </w:rPr>
              <w:t>38</w:t>
            </w:r>
          </w:hyperlink>
        </w:p>
        <w:p>
          <w:pPr>
            <w:pStyle w:val="Contents3"/>
            <w:tabs>
              <w:tab w:val="clear" w:pos="8459"/>
              <w:tab w:val="right" w:pos="9026" w:leader="dot"/>
            </w:tabs>
            <w:rPr/>
          </w:pPr>
          <w:hyperlink w:anchor="__RefHeading___Toc7562100_2142443653">
            <w:r>
              <w:rPr>
                <w:webHidden/>
                <w:rStyle w:val="IndexLink"/>
              </w:rPr>
              <w:t>6028</w:t>
            </w:r>
            <w:r>
              <w:rPr>
                <w:rStyle w:val="IndexLink"/>
                <w:rtl w:val="true"/>
              </w:rPr>
              <w:t xml:space="preserve"> - </w:t>
            </w:r>
            <w:r>
              <w:rPr>
                <w:rStyle w:val="IndexLink"/>
                <w:rtl w:val="true"/>
              </w:rPr>
              <w:t xml:space="preserve">أجزاء القضية </w:t>
            </w:r>
            <w:r>
              <w:rPr>
                <w:rStyle w:val="IndexLink"/>
                <w:rtl w:val="true"/>
              </w:rPr>
              <w:t>:</w:t>
              <w:tab/>
            </w:r>
            <w:r>
              <w:rPr>
                <w:rStyle w:val="IndexLink"/>
              </w:rPr>
              <w:t>38</w:t>
            </w:r>
          </w:hyperlink>
        </w:p>
        <w:p>
          <w:pPr>
            <w:pStyle w:val="Contents3"/>
            <w:tabs>
              <w:tab w:val="clear" w:pos="8459"/>
              <w:tab w:val="right" w:pos="9026" w:leader="dot"/>
            </w:tabs>
            <w:rPr/>
          </w:pPr>
          <w:hyperlink w:anchor="__RefHeading___Toc7562102_2142443653">
            <w:r>
              <w:rPr>
                <w:webHidden/>
                <w:rStyle w:val="IndexLink"/>
              </w:rPr>
              <w:t>6029</w:t>
            </w:r>
            <w:r>
              <w:rPr>
                <w:rStyle w:val="IndexLink"/>
                <w:rtl w:val="true"/>
              </w:rPr>
              <w:t xml:space="preserve">- </w:t>
            </w:r>
            <w:r>
              <w:rPr>
                <w:rStyle w:val="IndexLink"/>
                <w:rtl w:val="true"/>
              </w:rPr>
              <w:t xml:space="preserve">نسخة أخرى </w:t>
            </w:r>
            <w:r>
              <w:rPr>
                <w:rStyle w:val="IndexLink"/>
                <w:rtl w:val="true"/>
              </w:rPr>
              <w:t>:</w:t>
              <w:tab/>
            </w:r>
            <w:r>
              <w:rPr>
                <w:rStyle w:val="IndexLink"/>
              </w:rPr>
              <w:t>38</w:t>
            </w:r>
          </w:hyperlink>
        </w:p>
        <w:p>
          <w:pPr>
            <w:pStyle w:val="Contents3"/>
            <w:tabs>
              <w:tab w:val="clear" w:pos="8459"/>
              <w:tab w:val="right" w:pos="9026" w:leader="dot"/>
            </w:tabs>
            <w:rPr/>
          </w:pPr>
          <w:hyperlink w:anchor="__RefHeading___Toc7562104_2142443653">
            <w:r>
              <w:rPr>
                <w:webHidden/>
                <w:rStyle w:val="IndexLink"/>
              </w:rPr>
              <w:t>6030</w:t>
            </w:r>
            <w:r>
              <w:rPr>
                <w:rStyle w:val="IndexLink"/>
                <w:rtl w:val="true"/>
              </w:rPr>
              <w:t xml:space="preserve">- </w:t>
            </w:r>
            <w:r>
              <w:rPr>
                <w:rStyle w:val="IndexLink"/>
                <w:rtl w:val="true"/>
              </w:rPr>
              <w:t xml:space="preserve">نسخة أخرى </w:t>
            </w:r>
            <w:r>
              <w:rPr>
                <w:rStyle w:val="IndexLink"/>
                <w:rtl w:val="true"/>
              </w:rPr>
              <w:t>:</w:t>
              <w:tab/>
            </w:r>
            <w:r>
              <w:rPr>
                <w:rStyle w:val="IndexLink"/>
              </w:rPr>
              <w:t>38</w:t>
            </w:r>
          </w:hyperlink>
        </w:p>
        <w:p>
          <w:pPr>
            <w:pStyle w:val="Contents3"/>
            <w:tabs>
              <w:tab w:val="clear" w:pos="8459"/>
              <w:tab w:val="right" w:pos="9026" w:leader="dot"/>
            </w:tabs>
            <w:rPr/>
          </w:pPr>
          <w:hyperlink w:anchor="__RefHeading___Toc7562106_2142443653">
            <w:r>
              <w:rPr>
                <w:webHidden/>
                <w:rStyle w:val="IndexLink"/>
              </w:rPr>
              <w:t>6031</w:t>
            </w:r>
            <w:r>
              <w:rPr>
                <w:rStyle w:val="IndexLink"/>
                <w:rtl w:val="true"/>
              </w:rPr>
              <w:t xml:space="preserve">- </w:t>
            </w:r>
            <w:r>
              <w:rPr>
                <w:rStyle w:val="IndexLink"/>
                <w:rtl w:val="true"/>
              </w:rPr>
              <w:t>نسخة أخري</w:t>
            </w:r>
            <w:r>
              <w:rPr>
                <w:rStyle w:val="IndexLink"/>
                <w:rtl w:val="true"/>
              </w:rPr>
              <w:t>:</w:t>
              <w:tab/>
            </w:r>
            <w:r>
              <w:rPr>
                <w:rStyle w:val="IndexLink"/>
              </w:rPr>
              <w:t>38</w:t>
            </w:r>
          </w:hyperlink>
        </w:p>
        <w:p>
          <w:pPr>
            <w:pStyle w:val="Contents3"/>
            <w:tabs>
              <w:tab w:val="clear" w:pos="8459"/>
              <w:tab w:val="right" w:pos="9026" w:leader="dot"/>
            </w:tabs>
            <w:rPr/>
          </w:pPr>
          <w:hyperlink w:anchor="__RefHeading___Toc7562108_2142443653">
            <w:r>
              <w:rPr>
                <w:webHidden/>
                <w:rStyle w:val="IndexLink"/>
              </w:rPr>
              <w:t>6032</w:t>
            </w:r>
            <w:r>
              <w:rPr>
                <w:rStyle w:val="IndexLink"/>
                <w:rtl w:val="true"/>
              </w:rPr>
              <w:t xml:space="preserve">- </w:t>
            </w:r>
            <w:r>
              <w:rPr>
                <w:rStyle w:val="IndexLink"/>
                <w:rtl w:val="true"/>
              </w:rPr>
              <w:t xml:space="preserve">نسخة اخرى </w:t>
            </w:r>
            <w:r>
              <w:rPr>
                <w:rStyle w:val="IndexLink"/>
                <w:rtl w:val="true"/>
              </w:rPr>
              <w:t>:</w:t>
              <w:tab/>
            </w:r>
            <w:r>
              <w:rPr>
                <w:rStyle w:val="IndexLink"/>
              </w:rPr>
              <w:t>38</w:t>
            </w:r>
          </w:hyperlink>
        </w:p>
        <w:p>
          <w:pPr>
            <w:pStyle w:val="Contents3"/>
            <w:tabs>
              <w:tab w:val="clear" w:pos="8459"/>
              <w:tab w:val="right" w:pos="9026" w:leader="dot"/>
            </w:tabs>
            <w:rPr/>
          </w:pPr>
          <w:hyperlink w:anchor="__RefHeading___Toc7562110_2142443653">
            <w:r>
              <w:rPr>
                <w:webHidden/>
                <w:rStyle w:val="IndexLink"/>
              </w:rPr>
              <w:t>6033</w:t>
            </w:r>
            <w:r>
              <w:rPr>
                <w:rStyle w:val="IndexLink"/>
                <w:rtl w:val="true"/>
              </w:rPr>
              <w:t xml:space="preserve"> - </w:t>
            </w:r>
            <w:r>
              <w:rPr>
                <w:rStyle w:val="IndexLink"/>
                <w:rtl w:val="true"/>
              </w:rPr>
              <w:t xml:space="preserve">الاشارات والتنبيهات </w:t>
            </w:r>
            <w:r>
              <w:rPr>
                <w:rStyle w:val="IndexLink"/>
                <w:rtl w:val="true"/>
              </w:rPr>
              <w:t>:</w:t>
              <w:tab/>
            </w:r>
            <w:r>
              <w:rPr>
                <w:rStyle w:val="IndexLink"/>
              </w:rPr>
              <w:t>39</w:t>
            </w:r>
          </w:hyperlink>
        </w:p>
        <w:p>
          <w:pPr>
            <w:pStyle w:val="Contents3"/>
            <w:tabs>
              <w:tab w:val="clear" w:pos="8459"/>
              <w:tab w:val="right" w:pos="9026" w:leader="dot"/>
            </w:tabs>
            <w:rPr/>
          </w:pPr>
          <w:hyperlink w:anchor="__RefHeading___Toc7562112_2142443653">
            <w:r>
              <w:rPr>
                <w:webHidden/>
                <w:rStyle w:val="IndexLink"/>
              </w:rPr>
              <w:t>6034</w:t>
            </w:r>
            <w:r>
              <w:rPr>
                <w:rStyle w:val="IndexLink"/>
                <w:rtl w:val="true"/>
              </w:rPr>
              <w:t xml:space="preserve">- </w:t>
            </w:r>
            <w:r>
              <w:rPr>
                <w:rStyle w:val="IndexLink"/>
                <w:rtl w:val="true"/>
              </w:rPr>
              <w:t xml:space="preserve">ايساغوجي </w:t>
            </w:r>
            <w:r>
              <w:rPr>
                <w:rStyle w:val="IndexLink"/>
                <w:rtl w:val="true"/>
              </w:rPr>
              <w:t>:</w:t>
              <w:tab/>
            </w:r>
            <w:r>
              <w:rPr>
                <w:rStyle w:val="IndexLink"/>
              </w:rPr>
              <w:t>39</w:t>
            </w:r>
          </w:hyperlink>
        </w:p>
        <w:p>
          <w:pPr>
            <w:pStyle w:val="Contents3"/>
            <w:tabs>
              <w:tab w:val="clear" w:pos="8459"/>
              <w:tab w:val="right" w:pos="9026" w:leader="dot"/>
            </w:tabs>
            <w:rPr/>
          </w:pPr>
          <w:hyperlink w:anchor="__RefHeading___Toc7562114_2142443653">
            <w:r>
              <w:rPr>
                <w:webHidden/>
                <w:rStyle w:val="IndexLink"/>
              </w:rPr>
              <w:t>6035</w:t>
            </w:r>
            <w:r>
              <w:rPr>
                <w:rStyle w:val="IndexLink"/>
                <w:rtl w:val="true"/>
              </w:rPr>
              <w:t>-</w:t>
            </w:r>
            <w:r>
              <w:rPr>
                <w:rStyle w:val="IndexLink"/>
                <w:rtl w:val="true"/>
              </w:rPr>
              <w:t xml:space="preserve">نسخة أخرى </w:t>
            </w:r>
            <w:r>
              <w:rPr>
                <w:rStyle w:val="IndexLink"/>
                <w:rtl w:val="true"/>
              </w:rPr>
              <w:t>:</w:t>
              <w:tab/>
            </w:r>
            <w:r>
              <w:rPr>
                <w:rStyle w:val="IndexLink"/>
              </w:rPr>
              <w:t>40</w:t>
            </w:r>
          </w:hyperlink>
        </w:p>
        <w:p>
          <w:pPr>
            <w:pStyle w:val="Contents3"/>
            <w:tabs>
              <w:tab w:val="clear" w:pos="8459"/>
              <w:tab w:val="right" w:pos="9026" w:leader="dot"/>
            </w:tabs>
            <w:rPr/>
          </w:pPr>
          <w:hyperlink w:anchor="__RefHeading___Toc7562116_2142443653">
            <w:r>
              <w:rPr>
                <w:webHidden/>
                <w:rStyle w:val="IndexLink"/>
              </w:rPr>
              <w:t>6036</w:t>
            </w:r>
            <w:r>
              <w:rPr>
                <w:rStyle w:val="IndexLink"/>
                <w:rtl w:val="true"/>
              </w:rPr>
              <w:t>-</w:t>
            </w:r>
            <w:r>
              <w:rPr>
                <w:rStyle w:val="IndexLink"/>
                <w:rtl w:val="true"/>
              </w:rPr>
              <w:t xml:space="preserve">نسخة أخرى </w:t>
            </w:r>
            <w:r>
              <w:rPr>
                <w:rStyle w:val="IndexLink"/>
                <w:rtl w:val="true"/>
              </w:rPr>
              <w:t>:</w:t>
              <w:tab/>
            </w:r>
            <w:r>
              <w:rPr>
                <w:rStyle w:val="IndexLink"/>
              </w:rPr>
              <w:t>40</w:t>
            </w:r>
          </w:hyperlink>
        </w:p>
        <w:p>
          <w:pPr>
            <w:pStyle w:val="Contents3"/>
            <w:tabs>
              <w:tab w:val="clear" w:pos="8459"/>
              <w:tab w:val="right" w:pos="9026" w:leader="dot"/>
            </w:tabs>
            <w:rPr/>
          </w:pPr>
          <w:hyperlink w:anchor="__RefHeading___Toc7562118_2142443653">
            <w:r>
              <w:rPr>
                <w:webHidden/>
                <w:rStyle w:val="IndexLink"/>
              </w:rPr>
              <w:t>6037</w:t>
            </w:r>
            <w:r>
              <w:rPr>
                <w:rStyle w:val="IndexLink"/>
                <w:rtl w:val="true"/>
              </w:rPr>
              <w:t>-</w:t>
            </w:r>
            <w:r>
              <w:rPr>
                <w:rStyle w:val="IndexLink"/>
                <w:rtl w:val="true"/>
              </w:rPr>
              <w:t xml:space="preserve">نسخة أخرى </w:t>
            </w:r>
            <w:r>
              <w:rPr>
                <w:rStyle w:val="IndexLink"/>
                <w:rtl w:val="true"/>
              </w:rPr>
              <w:t>:</w:t>
              <w:tab/>
            </w:r>
            <w:r>
              <w:rPr>
                <w:rStyle w:val="IndexLink"/>
              </w:rPr>
              <w:t>40</w:t>
            </w:r>
          </w:hyperlink>
        </w:p>
        <w:p>
          <w:pPr>
            <w:pStyle w:val="Contents3"/>
            <w:tabs>
              <w:tab w:val="clear" w:pos="8459"/>
              <w:tab w:val="right" w:pos="9026" w:leader="dot"/>
            </w:tabs>
            <w:rPr/>
          </w:pPr>
          <w:hyperlink w:anchor="__RefHeading___Toc7562120_2142443653">
            <w:r>
              <w:rPr>
                <w:webHidden/>
                <w:rStyle w:val="IndexLink"/>
              </w:rPr>
              <w:t>6038</w:t>
            </w:r>
            <w:r>
              <w:rPr>
                <w:rStyle w:val="IndexLink"/>
                <w:rtl w:val="true"/>
              </w:rPr>
              <w:t xml:space="preserve"> - </w:t>
            </w:r>
            <w:r>
              <w:rPr>
                <w:rStyle w:val="IndexLink"/>
                <w:rtl w:val="true"/>
              </w:rPr>
              <w:t xml:space="preserve">نسخة أخرى </w:t>
            </w:r>
            <w:r>
              <w:rPr>
                <w:rStyle w:val="IndexLink"/>
                <w:rtl w:val="true"/>
              </w:rPr>
              <w:t>:</w:t>
              <w:tab/>
            </w:r>
            <w:r>
              <w:rPr>
                <w:rStyle w:val="IndexLink"/>
              </w:rPr>
              <w:t>40</w:t>
            </w:r>
          </w:hyperlink>
        </w:p>
        <w:p>
          <w:pPr>
            <w:pStyle w:val="Contents3"/>
            <w:tabs>
              <w:tab w:val="clear" w:pos="8459"/>
              <w:tab w:val="right" w:pos="9026" w:leader="dot"/>
            </w:tabs>
            <w:rPr/>
          </w:pPr>
          <w:hyperlink w:anchor="__RefHeading___Toc7562122_2142443653">
            <w:r>
              <w:rPr>
                <w:webHidden/>
                <w:rStyle w:val="IndexLink"/>
              </w:rPr>
              <w:t>6039</w:t>
            </w:r>
            <w:r>
              <w:rPr>
                <w:rStyle w:val="IndexLink"/>
                <w:rtl w:val="true"/>
              </w:rPr>
              <w:t xml:space="preserve"> - </w:t>
            </w:r>
            <w:r>
              <w:rPr>
                <w:rStyle w:val="IndexLink"/>
                <w:rtl w:val="true"/>
              </w:rPr>
              <w:t xml:space="preserve">نسخة أخرى </w:t>
            </w:r>
            <w:r>
              <w:rPr>
                <w:rStyle w:val="IndexLink"/>
                <w:rtl w:val="true"/>
              </w:rPr>
              <w:t>:</w:t>
              <w:tab/>
            </w:r>
            <w:r>
              <w:rPr>
                <w:rStyle w:val="IndexLink"/>
              </w:rPr>
              <w:t>40</w:t>
            </w:r>
          </w:hyperlink>
        </w:p>
        <w:p>
          <w:pPr>
            <w:pStyle w:val="Contents3"/>
            <w:tabs>
              <w:tab w:val="clear" w:pos="8459"/>
              <w:tab w:val="right" w:pos="9026" w:leader="dot"/>
            </w:tabs>
            <w:rPr/>
          </w:pPr>
          <w:hyperlink w:anchor="__RefHeading___Toc7562124_2142443653">
            <w:r>
              <w:rPr>
                <w:webHidden/>
                <w:rStyle w:val="IndexLink"/>
              </w:rPr>
              <w:t>6040</w:t>
            </w:r>
            <w:r>
              <w:rPr>
                <w:rStyle w:val="IndexLink"/>
                <w:rtl w:val="true"/>
              </w:rPr>
              <w:t xml:space="preserve"> - </w:t>
            </w:r>
            <w:r>
              <w:rPr>
                <w:rStyle w:val="IndexLink"/>
                <w:rtl w:val="true"/>
              </w:rPr>
              <w:t xml:space="preserve">نسخة أخرى </w:t>
            </w:r>
            <w:r>
              <w:rPr>
                <w:rStyle w:val="IndexLink"/>
                <w:rtl w:val="true"/>
              </w:rPr>
              <w:t>:</w:t>
              <w:tab/>
            </w:r>
            <w:r>
              <w:rPr>
                <w:rStyle w:val="IndexLink"/>
              </w:rPr>
              <w:t>40</w:t>
            </w:r>
          </w:hyperlink>
        </w:p>
        <w:p>
          <w:pPr>
            <w:pStyle w:val="Contents3"/>
            <w:tabs>
              <w:tab w:val="clear" w:pos="8459"/>
              <w:tab w:val="right" w:pos="9026" w:leader="dot"/>
            </w:tabs>
            <w:rPr/>
          </w:pPr>
          <w:hyperlink w:anchor="__RefHeading___Toc7562126_2142443653">
            <w:r>
              <w:rPr>
                <w:webHidden/>
                <w:rStyle w:val="IndexLink"/>
              </w:rPr>
              <w:t>6041</w:t>
            </w:r>
            <w:r>
              <w:rPr>
                <w:rStyle w:val="IndexLink"/>
                <w:rtl w:val="true"/>
              </w:rPr>
              <w:t>-</w:t>
            </w:r>
            <w:r>
              <w:rPr>
                <w:rStyle w:val="IndexLink"/>
                <w:rtl w:val="true"/>
              </w:rPr>
              <w:t xml:space="preserve">نسخة أخرى </w:t>
            </w:r>
            <w:r>
              <w:rPr>
                <w:rStyle w:val="IndexLink"/>
                <w:rtl w:val="true"/>
              </w:rPr>
              <w:t>:</w:t>
              <w:tab/>
            </w:r>
            <w:r>
              <w:rPr>
                <w:rStyle w:val="IndexLink"/>
              </w:rPr>
              <w:t>40</w:t>
            </w:r>
          </w:hyperlink>
        </w:p>
        <w:p>
          <w:pPr>
            <w:pStyle w:val="Contents3"/>
            <w:tabs>
              <w:tab w:val="clear" w:pos="8459"/>
              <w:tab w:val="right" w:pos="9026" w:leader="dot"/>
            </w:tabs>
            <w:rPr/>
          </w:pPr>
          <w:hyperlink w:anchor="__RefHeading___Toc7562128_2142443653">
            <w:r>
              <w:rPr>
                <w:webHidden/>
                <w:rStyle w:val="IndexLink"/>
              </w:rPr>
              <w:t>6041</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بحث يتعلق بجهة الوحدة </w:t>
            </w:r>
            <w:r>
              <w:rPr>
                <w:rStyle w:val="IndexLink"/>
                <w:rtl w:val="true"/>
              </w:rPr>
              <w:t>:</w:t>
              <w:tab/>
            </w:r>
            <w:r>
              <w:rPr>
                <w:rStyle w:val="IndexLink"/>
              </w:rPr>
              <w:t>41</w:t>
            </w:r>
          </w:hyperlink>
        </w:p>
        <w:p>
          <w:pPr>
            <w:pStyle w:val="Contents3"/>
            <w:tabs>
              <w:tab w:val="clear" w:pos="8459"/>
              <w:tab w:val="right" w:pos="9026" w:leader="dot"/>
            </w:tabs>
            <w:rPr/>
          </w:pPr>
          <w:hyperlink w:anchor="__RefHeading___Toc7562130_2142443653">
            <w:r>
              <w:rPr>
                <w:webHidden/>
                <w:rStyle w:val="IndexLink"/>
              </w:rPr>
              <w:t>6042</w:t>
            </w:r>
            <w:r>
              <w:rPr>
                <w:rStyle w:val="IndexLink"/>
                <w:rtl w:val="true"/>
              </w:rPr>
              <w:t xml:space="preserve"> - </w:t>
            </w:r>
            <w:r>
              <w:rPr>
                <w:rStyle w:val="IndexLink"/>
                <w:rtl w:val="true"/>
              </w:rPr>
              <w:t xml:space="preserve">البرهان في تحقيق الفوائد الفنارية </w:t>
            </w:r>
            <w:r>
              <w:rPr>
                <w:rStyle w:val="IndexLink"/>
                <w:rtl w:val="true"/>
              </w:rPr>
              <w:t>:</w:t>
              <w:tab/>
            </w:r>
            <w:r>
              <w:rPr>
                <w:rStyle w:val="IndexLink"/>
              </w:rPr>
              <w:t>41</w:t>
            </w:r>
          </w:hyperlink>
        </w:p>
        <w:p>
          <w:pPr>
            <w:pStyle w:val="Contents3"/>
            <w:tabs>
              <w:tab w:val="clear" w:pos="8459"/>
              <w:tab w:val="right" w:pos="9026" w:leader="dot"/>
            </w:tabs>
            <w:rPr/>
          </w:pPr>
          <w:hyperlink w:anchor="__RefHeading___Toc7562132_2142443653">
            <w:r>
              <w:rPr>
                <w:webHidden/>
                <w:rStyle w:val="IndexLink"/>
              </w:rPr>
              <w:t>6043</w:t>
            </w:r>
            <w:r>
              <w:rPr>
                <w:rStyle w:val="IndexLink"/>
                <w:rtl w:val="true"/>
              </w:rPr>
              <w:t xml:space="preserve">نسخة أخرى </w:t>
            </w:r>
            <w:r>
              <w:rPr>
                <w:rStyle w:val="IndexLink"/>
                <w:rtl w:val="true"/>
              </w:rPr>
              <w:t>:</w:t>
              <w:tab/>
            </w:r>
            <w:r>
              <w:rPr>
                <w:rStyle w:val="IndexLink"/>
              </w:rPr>
              <w:t>41</w:t>
            </w:r>
          </w:hyperlink>
        </w:p>
        <w:p>
          <w:pPr>
            <w:pStyle w:val="Contents3"/>
            <w:tabs>
              <w:tab w:val="clear" w:pos="8459"/>
              <w:tab w:val="right" w:pos="9026" w:leader="dot"/>
            </w:tabs>
            <w:rPr/>
          </w:pPr>
          <w:hyperlink w:anchor="__RefHeading___Toc7562134_2142443653">
            <w:r>
              <w:rPr>
                <w:webHidden/>
                <w:rStyle w:val="IndexLink"/>
              </w:rPr>
              <w:t>6044</w:t>
            </w:r>
            <w:r>
              <w:rPr>
                <w:rStyle w:val="IndexLink"/>
                <w:rtl w:val="true"/>
              </w:rPr>
              <w:t>-</w:t>
            </w:r>
            <w:r>
              <w:rPr>
                <w:rStyle w:val="IndexLink"/>
                <w:rtl w:val="true"/>
              </w:rPr>
              <w:t xml:space="preserve">نسخة أخرى </w:t>
            </w:r>
            <w:r>
              <w:rPr>
                <w:rStyle w:val="IndexLink"/>
                <w:rtl w:val="true"/>
              </w:rPr>
              <w:t>:</w:t>
              <w:tab/>
            </w:r>
            <w:r>
              <w:rPr>
                <w:rStyle w:val="IndexLink"/>
              </w:rPr>
              <w:t>41</w:t>
            </w:r>
          </w:hyperlink>
        </w:p>
        <w:p>
          <w:pPr>
            <w:pStyle w:val="Contents3"/>
            <w:tabs>
              <w:tab w:val="clear" w:pos="8459"/>
              <w:tab w:val="right" w:pos="9026" w:leader="dot"/>
            </w:tabs>
            <w:rPr/>
          </w:pPr>
          <w:hyperlink w:anchor="__RefHeading___Toc7562136_2142443653">
            <w:r>
              <w:rPr>
                <w:webHidden/>
                <w:rStyle w:val="IndexLink"/>
              </w:rPr>
              <w:t>6045</w:t>
            </w:r>
            <w:r>
              <w:rPr>
                <w:rStyle w:val="IndexLink"/>
                <w:rtl w:val="true"/>
              </w:rPr>
              <w:t xml:space="preserve">- </w:t>
            </w:r>
            <w:r>
              <w:rPr>
                <w:rStyle w:val="IndexLink"/>
                <w:rtl w:val="true"/>
              </w:rPr>
              <w:t xml:space="preserve">نسخة أخرى </w:t>
            </w:r>
            <w:r>
              <w:rPr>
                <w:rStyle w:val="IndexLink"/>
                <w:rtl w:val="true"/>
              </w:rPr>
              <w:t>:</w:t>
              <w:tab/>
            </w:r>
            <w:r>
              <w:rPr>
                <w:rStyle w:val="IndexLink"/>
              </w:rPr>
              <w:t>42</w:t>
            </w:r>
          </w:hyperlink>
        </w:p>
        <w:p>
          <w:pPr>
            <w:pStyle w:val="Contents3"/>
            <w:tabs>
              <w:tab w:val="clear" w:pos="8459"/>
              <w:tab w:val="right" w:pos="9026" w:leader="dot"/>
            </w:tabs>
            <w:rPr/>
          </w:pPr>
          <w:hyperlink w:anchor="__RefHeading___Toc7562138_2142443653">
            <w:r>
              <w:rPr>
                <w:webHidden/>
                <w:rStyle w:val="IndexLink"/>
              </w:rPr>
              <w:t>6046</w:t>
            </w:r>
            <w:r>
              <w:rPr>
                <w:rStyle w:val="IndexLink"/>
                <w:rtl w:val="true"/>
              </w:rPr>
              <w:t>-</w:t>
            </w:r>
            <w:r>
              <w:rPr>
                <w:rStyle w:val="IndexLink"/>
                <w:rtl w:val="true"/>
              </w:rPr>
              <w:t xml:space="preserve">برهان التطبيق </w:t>
            </w:r>
            <w:r>
              <w:rPr>
                <w:rStyle w:val="IndexLink"/>
                <w:rtl w:val="true"/>
              </w:rPr>
              <w:t>:</w:t>
              <w:tab/>
            </w:r>
            <w:r>
              <w:rPr>
                <w:rStyle w:val="IndexLink"/>
              </w:rPr>
              <w:t>42</w:t>
            </w:r>
          </w:hyperlink>
        </w:p>
        <w:p>
          <w:pPr>
            <w:pStyle w:val="Contents3"/>
            <w:tabs>
              <w:tab w:val="clear" w:pos="8459"/>
              <w:tab w:val="right" w:pos="9026" w:leader="dot"/>
            </w:tabs>
            <w:rPr/>
          </w:pPr>
          <w:hyperlink w:anchor="__RefHeading___Toc7562140_2142443653">
            <w:r>
              <w:rPr>
                <w:webHidden/>
                <w:rStyle w:val="IndexLink"/>
              </w:rPr>
              <w:t>6047</w:t>
            </w:r>
            <w:r>
              <w:rPr>
                <w:rStyle w:val="IndexLink"/>
                <w:rtl w:val="true"/>
              </w:rPr>
              <w:t xml:space="preserve"> </w:t>
            </w:r>
            <w:r>
              <w:rPr>
                <w:rStyle w:val="IndexLink"/>
                <w:rtl w:val="true"/>
              </w:rPr>
              <w:t xml:space="preserve">أ </w:t>
            </w:r>
            <w:r>
              <w:rPr>
                <w:rStyle w:val="IndexLink"/>
                <w:rtl w:val="true"/>
              </w:rPr>
              <w:t xml:space="preserve">- </w:t>
            </w:r>
            <w:r>
              <w:rPr>
                <w:rStyle w:val="IndexLink"/>
                <w:rtl w:val="true"/>
              </w:rPr>
              <w:t xml:space="preserve">البرهان في علم الميزان </w:t>
            </w:r>
            <w:r>
              <w:rPr>
                <w:rStyle w:val="IndexLink"/>
                <w:rtl w:val="true"/>
              </w:rPr>
              <w:t>:</w:t>
              <w:tab/>
            </w:r>
            <w:r>
              <w:rPr>
                <w:rStyle w:val="IndexLink"/>
              </w:rPr>
              <w:t>42</w:t>
            </w:r>
          </w:hyperlink>
        </w:p>
        <w:p>
          <w:pPr>
            <w:pStyle w:val="Contents3"/>
            <w:tabs>
              <w:tab w:val="clear" w:pos="8459"/>
              <w:tab w:val="right" w:pos="9026" w:leader="dot"/>
            </w:tabs>
            <w:rPr/>
          </w:pPr>
          <w:hyperlink w:anchor="__RefHeading___Toc7562142_2142443653">
            <w:r>
              <w:rPr>
                <w:webHidden/>
                <w:rStyle w:val="IndexLink"/>
              </w:rPr>
              <w:t>6047</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بشارات الاشارات لابن سينا </w:t>
            </w:r>
            <w:r>
              <w:rPr>
                <w:rStyle w:val="IndexLink"/>
                <w:rtl w:val="true"/>
              </w:rPr>
              <w:t>:</w:t>
              <w:tab/>
            </w:r>
            <w:r>
              <w:rPr>
                <w:rStyle w:val="IndexLink"/>
              </w:rPr>
              <w:t>42</w:t>
            </w:r>
          </w:hyperlink>
        </w:p>
        <w:p>
          <w:pPr>
            <w:pStyle w:val="Contents3"/>
            <w:tabs>
              <w:tab w:val="clear" w:pos="8459"/>
              <w:tab w:val="right" w:pos="9026" w:leader="dot"/>
            </w:tabs>
            <w:rPr/>
          </w:pPr>
          <w:hyperlink w:anchor="__RefHeading___Toc7562144_2142443653">
            <w:r>
              <w:rPr>
                <w:webHidden/>
                <w:rStyle w:val="IndexLink"/>
              </w:rPr>
              <w:t>6068</w:t>
            </w:r>
            <w:r>
              <w:rPr>
                <w:rStyle w:val="IndexLink"/>
                <w:rtl w:val="true"/>
              </w:rPr>
              <w:t>-</w:t>
            </w:r>
            <w:r>
              <w:rPr>
                <w:rStyle w:val="IndexLink"/>
                <w:rtl w:val="true"/>
              </w:rPr>
              <w:t xml:space="preserve">بعض الفوائد المنطقية </w:t>
            </w:r>
            <w:r>
              <w:rPr>
                <w:rStyle w:val="IndexLink"/>
                <w:rtl w:val="true"/>
              </w:rPr>
              <w:t>:</w:t>
              <w:tab/>
            </w:r>
            <w:r>
              <w:rPr>
                <w:rStyle w:val="IndexLink"/>
              </w:rPr>
              <w:t>43</w:t>
            </w:r>
          </w:hyperlink>
        </w:p>
        <w:p>
          <w:pPr>
            <w:pStyle w:val="Contents3"/>
            <w:tabs>
              <w:tab w:val="clear" w:pos="8459"/>
              <w:tab w:val="right" w:pos="9026" w:leader="dot"/>
            </w:tabs>
            <w:rPr/>
          </w:pPr>
          <w:hyperlink w:anchor="__RefHeading___Toc7562146_2142443653">
            <w:r>
              <w:rPr>
                <w:webHidden/>
                <w:rStyle w:val="IndexLink"/>
              </w:rPr>
              <w:t>6049</w:t>
            </w:r>
            <w:r>
              <w:rPr>
                <w:rStyle w:val="IndexLink"/>
                <w:rtl w:val="true"/>
              </w:rPr>
              <w:t xml:space="preserve"> - </w:t>
            </w:r>
            <w:r>
              <w:rPr>
                <w:rStyle w:val="IndexLink"/>
                <w:rtl w:val="true"/>
              </w:rPr>
              <w:t xml:space="preserve">تحرير القواعد المنطقية بشرح الرسالة الشمسية </w:t>
            </w:r>
            <w:r>
              <w:rPr>
                <w:rStyle w:val="IndexLink"/>
                <w:rtl w:val="true"/>
              </w:rPr>
              <w:t>:</w:t>
              <w:tab/>
            </w:r>
            <w:r>
              <w:rPr>
                <w:rStyle w:val="IndexLink"/>
              </w:rPr>
              <w:t>43</w:t>
            </w:r>
          </w:hyperlink>
        </w:p>
        <w:p>
          <w:pPr>
            <w:pStyle w:val="Contents3"/>
            <w:tabs>
              <w:tab w:val="clear" w:pos="8459"/>
              <w:tab w:val="right" w:pos="9026" w:leader="dot"/>
            </w:tabs>
            <w:rPr/>
          </w:pPr>
          <w:hyperlink w:anchor="__RefHeading___Toc7562148_2142443653">
            <w:r>
              <w:rPr>
                <w:webHidden/>
                <w:rStyle w:val="IndexLink"/>
              </w:rPr>
              <w:t>6050</w:t>
            </w:r>
            <w:r>
              <w:rPr>
                <w:rStyle w:val="IndexLink"/>
                <w:rtl w:val="true"/>
              </w:rPr>
              <w:t>-</w:t>
            </w:r>
            <w:r>
              <w:rPr>
                <w:rStyle w:val="IndexLink"/>
                <w:rtl w:val="true"/>
              </w:rPr>
              <w:t>نسخة أخرى</w:t>
            </w:r>
            <w:r>
              <w:rPr>
                <w:rStyle w:val="IndexLink"/>
                <w:rtl w:val="true"/>
              </w:rPr>
              <w:tab/>
            </w:r>
            <w:r>
              <w:rPr>
                <w:rStyle w:val="IndexLink"/>
              </w:rPr>
              <w:t>43</w:t>
            </w:r>
          </w:hyperlink>
        </w:p>
        <w:p>
          <w:pPr>
            <w:pStyle w:val="Contents3"/>
            <w:tabs>
              <w:tab w:val="clear" w:pos="8459"/>
              <w:tab w:val="right" w:pos="9026" w:leader="dot"/>
            </w:tabs>
            <w:rPr/>
          </w:pPr>
          <w:hyperlink w:anchor="__RefHeading___Toc7562150_2142443653">
            <w:r>
              <w:rPr>
                <w:webHidden/>
                <w:rStyle w:val="IndexLink"/>
              </w:rPr>
              <w:t>6051</w:t>
            </w:r>
            <w:r>
              <w:rPr>
                <w:rStyle w:val="IndexLink"/>
                <w:rtl w:val="true"/>
              </w:rPr>
              <w:t>-</w:t>
            </w:r>
            <w:r>
              <w:rPr>
                <w:rStyle w:val="IndexLink"/>
                <w:rtl w:val="true"/>
              </w:rPr>
              <w:t xml:space="preserve">نسخة أخرى </w:t>
            </w:r>
            <w:r>
              <w:rPr>
                <w:rStyle w:val="IndexLink"/>
                <w:rtl w:val="true"/>
              </w:rPr>
              <w:t>:</w:t>
              <w:tab/>
            </w:r>
            <w:r>
              <w:rPr>
                <w:rStyle w:val="IndexLink"/>
              </w:rPr>
              <w:t>44</w:t>
            </w:r>
          </w:hyperlink>
        </w:p>
        <w:p>
          <w:pPr>
            <w:pStyle w:val="Contents3"/>
            <w:tabs>
              <w:tab w:val="clear" w:pos="8459"/>
              <w:tab w:val="right" w:pos="9026" w:leader="dot"/>
            </w:tabs>
            <w:rPr/>
          </w:pPr>
          <w:hyperlink w:anchor="__RefHeading___Toc7562152_2142443653">
            <w:r>
              <w:rPr>
                <w:webHidden/>
                <w:rStyle w:val="IndexLink"/>
              </w:rPr>
              <w:t>6052</w:t>
            </w:r>
            <w:r>
              <w:rPr>
                <w:rStyle w:val="IndexLink"/>
                <w:rtl w:val="true"/>
              </w:rPr>
              <w:t>-</w:t>
            </w:r>
            <w:r>
              <w:rPr>
                <w:rStyle w:val="IndexLink"/>
                <w:rtl w:val="true"/>
              </w:rPr>
              <w:t xml:space="preserve">نسخة أخرى </w:t>
            </w:r>
            <w:r>
              <w:rPr>
                <w:rStyle w:val="IndexLink"/>
                <w:rtl w:val="true"/>
              </w:rPr>
              <w:t>:</w:t>
              <w:tab/>
            </w:r>
            <w:r>
              <w:rPr>
                <w:rStyle w:val="IndexLink"/>
              </w:rPr>
              <w:t>44</w:t>
            </w:r>
          </w:hyperlink>
        </w:p>
        <w:p>
          <w:pPr>
            <w:pStyle w:val="Contents3"/>
            <w:tabs>
              <w:tab w:val="clear" w:pos="8459"/>
              <w:tab w:val="right" w:pos="9026" w:leader="dot"/>
            </w:tabs>
            <w:rPr/>
          </w:pPr>
          <w:hyperlink w:anchor="__RefHeading___Toc7562154_2142443653">
            <w:r>
              <w:rPr>
                <w:webHidden/>
                <w:rStyle w:val="IndexLink"/>
              </w:rPr>
              <w:t>6053</w:t>
            </w:r>
            <w:r>
              <w:rPr>
                <w:rStyle w:val="IndexLink"/>
                <w:rtl w:val="true"/>
              </w:rPr>
              <w:t>-</w:t>
            </w:r>
            <w:r>
              <w:rPr>
                <w:rStyle w:val="IndexLink"/>
                <w:rtl w:val="true"/>
              </w:rPr>
              <w:t xml:space="preserve">نسخة أخرى </w:t>
            </w:r>
            <w:r>
              <w:rPr>
                <w:rStyle w:val="IndexLink"/>
                <w:rtl w:val="true"/>
              </w:rPr>
              <w:t>:</w:t>
              <w:tab/>
            </w:r>
            <w:r>
              <w:rPr>
                <w:rStyle w:val="IndexLink"/>
              </w:rPr>
              <w:t>44</w:t>
            </w:r>
          </w:hyperlink>
        </w:p>
        <w:p>
          <w:pPr>
            <w:pStyle w:val="Contents3"/>
            <w:tabs>
              <w:tab w:val="clear" w:pos="8459"/>
              <w:tab w:val="right" w:pos="9026" w:leader="dot"/>
            </w:tabs>
            <w:rPr/>
          </w:pPr>
          <w:hyperlink w:anchor="__RefHeading___Toc7562156_2142443653">
            <w:r>
              <w:rPr>
                <w:webHidden/>
                <w:rStyle w:val="IndexLink"/>
              </w:rPr>
              <w:t>6054</w:t>
            </w:r>
            <w:r>
              <w:rPr>
                <w:rStyle w:val="IndexLink"/>
                <w:rtl w:val="true"/>
              </w:rPr>
              <w:t>-</w:t>
            </w:r>
            <w:r>
              <w:rPr>
                <w:rStyle w:val="IndexLink"/>
                <w:rtl w:val="true"/>
              </w:rPr>
              <w:t xml:space="preserve">نسخة أخرى </w:t>
            </w:r>
            <w:r>
              <w:rPr>
                <w:rStyle w:val="IndexLink"/>
                <w:rtl w:val="true"/>
              </w:rPr>
              <w:t>:</w:t>
              <w:tab/>
            </w:r>
            <w:r>
              <w:rPr>
                <w:rStyle w:val="IndexLink"/>
              </w:rPr>
              <w:t>44</w:t>
            </w:r>
          </w:hyperlink>
        </w:p>
        <w:p>
          <w:pPr>
            <w:pStyle w:val="Contents3"/>
            <w:tabs>
              <w:tab w:val="clear" w:pos="8459"/>
              <w:tab w:val="right" w:pos="9026" w:leader="dot"/>
            </w:tabs>
            <w:rPr/>
          </w:pPr>
          <w:hyperlink w:anchor="__RefHeading___Toc7562158_2142443653">
            <w:r>
              <w:rPr>
                <w:webHidden/>
                <w:rStyle w:val="IndexLink"/>
              </w:rPr>
              <w:t>6055</w:t>
            </w:r>
            <w:r>
              <w:rPr>
                <w:rStyle w:val="IndexLink"/>
                <w:rtl w:val="true"/>
              </w:rPr>
              <w:t xml:space="preserve">- </w:t>
            </w:r>
            <w:r>
              <w:rPr>
                <w:rStyle w:val="IndexLink"/>
                <w:rtl w:val="true"/>
              </w:rPr>
              <w:t xml:space="preserve">نسخة أخرى </w:t>
            </w:r>
            <w:r>
              <w:rPr>
                <w:rStyle w:val="IndexLink"/>
                <w:rtl w:val="true"/>
              </w:rPr>
              <w:t>:</w:t>
              <w:tab/>
            </w:r>
            <w:r>
              <w:rPr>
                <w:rStyle w:val="IndexLink"/>
              </w:rPr>
              <w:t>44</w:t>
            </w:r>
          </w:hyperlink>
        </w:p>
        <w:p>
          <w:pPr>
            <w:pStyle w:val="Contents3"/>
            <w:tabs>
              <w:tab w:val="clear" w:pos="8459"/>
              <w:tab w:val="right" w:pos="9026" w:leader="dot"/>
            </w:tabs>
            <w:rPr/>
          </w:pPr>
          <w:hyperlink w:anchor="__RefHeading___Toc7562160_2142443653">
            <w:r>
              <w:rPr>
                <w:webHidden/>
                <w:rStyle w:val="IndexLink"/>
              </w:rPr>
              <w:t>6056</w:t>
            </w:r>
            <w:r>
              <w:rPr>
                <w:rStyle w:val="IndexLink"/>
                <w:rtl w:val="true"/>
              </w:rPr>
              <w:t xml:space="preserve">- </w:t>
            </w:r>
            <w:r>
              <w:rPr>
                <w:rStyle w:val="IndexLink"/>
                <w:rtl w:val="true"/>
              </w:rPr>
              <w:t xml:space="preserve">نسخة أخرى </w:t>
            </w:r>
            <w:r>
              <w:rPr>
                <w:rStyle w:val="IndexLink"/>
                <w:rtl w:val="true"/>
              </w:rPr>
              <w:t>:</w:t>
              <w:tab/>
            </w:r>
            <w:r>
              <w:rPr>
                <w:rStyle w:val="IndexLink"/>
              </w:rPr>
              <w:t>44</w:t>
            </w:r>
          </w:hyperlink>
        </w:p>
        <w:p>
          <w:pPr>
            <w:pStyle w:val="Contents3"/>
            <w:tabs>
              <w:tab w:val="clear" w:pos="8459"/>
              <w:tab w:val="right" w:pos="9026" w:leader="dot"/>
            </w:tabs>
            <w:rPr/>
          </w:pPr>
          <w:hyperlink w:anchor="__RefHeading___Toc7562162_2142443653">
            <w:r>
              <w:rPr>
                <w:webHidden/>
                <w:rStyle w:val="IndexLink"/>
              </w:rPr>
              <w:t>6057</w:t>
            </w:r>
            <w:r>
              <w:rPr>
                <w:rStyle w:val="IndexLink"/>
                <w:rtl w:val="true"/>
              </w:rPr>
              <w:t>-</w:t>
            </w:r>
            <w:r>
              <w:rPr>
                <w:rStyle w:val="IndexLink"/>
                <w:rtl w:val="true"/>
              </w:rPr>
              <w:t xml:space="preserve">نسخة أخرى </w:t>
            </w:r>
            <w:r>
              <w:rPr>
                <w:rStyle w:val="IndexLink"/>
                <w:rtl w:val="true"/>
              </w:rPr>
              <w:t>:</w:t>
              <w:tab/>
            </w:r>
            <w:r>
              <w:rPr>
                <w:rStyle w:val="IndexLink"/>
              </w:rPr>
              <w:t>45</w:t>
            </w:r>
          </w:hyperlink>
        </w:p>
        <w:p>
          <w:pPr>
            <w:pStyle w:val="Contents3"/>
            <w:tabs>
              <w:tab w:val="clear" w:pos="8459"/>
              <w:tab w:val="right" w:pos="9026" w:leader="dot"/>
            </w:tabs>
            <w:rPr/>
          </w:pPr>
          <w:hyperlink w:anchor="__RefHeading___Toc7562164_2142443653">
            <w:r>
              <w:rPr>
                <w:webHidden/>
                <w:rStyle w:val="IndexLink"/>
              </w:rPr>
              <w:t>6059</w:t>
            </w:r>
            <w:r>
              <w:rPr>
                <w:rStyle w:val="IndexLink"/>
                <w:rtl w:val="true"/>
              </w:rPr>
              <w:t>-</w:t>
            </w:r>
            <w:r>
              <w:rPr>
                <w:rStyle w:val="IndexLink"/>
                <w:rtl w:val="true"/>
              </w:rPr>
              <w:t xml:space="preserve">التحصيل في المنطق </w:t>
            </w:r>
            <w:r>
              <w:rPr>
                <w:rStyle w:val="IndexLink"/>
                <w:rtl w:val="true"/>
              </w:rPr>
              <w:t>:</w:t>
              <w:tab/>
            </w:r>
            <w:r>
              <w:rPr>
                <w:rStyle w:val="IndexLink"/>
              </w:rPr>
              <w:t>45</w:t>
            </w:r>
          </w:hyperlink>
        </w:p>
        <w:p>
          <w:pPr>
            <w:pStyle w:val="Contents3"/>
            <w:tabs>
              <w:tab w:val="clear" w:pos="8459"/>
              <w:tab w:val="right" w:pos="9026" w:leader="dot"/>
            </w:tabs>
            <w:rPr/>
          </w:pPr>
          <w:hyperlink w:anchor="__RefHeading___Toc7562166_2142443653">
            <w:r>
              <w:rPr>
                <w:webHidden/>
                <w:rStyle w:val="IndexLink"/>
              </w:rPr>
              <w:t>6060</w:t>
            </w:r>
            <w:r>
              <w:rPr>
                <w:rStyle w:val="IndexLink"/>
                <w:rtl w:val="true"/>
              </w:rPr>
              <w:t xml:space="preserve">- </w:t>
            </w:r>
            <w:r>
              <w:rPr>
                <w:rStyle w:val="IndexLink"/>
                <w:rtl w:val="true"/>
              </w:rPr>
              <w:t xml:space="preserve">التحفة الشاهجانية </w:t>
            </w:r>
            <w:r>
              <w:rPr>
                <w:rStyle w:val="IndexLink"/>
                <w:rtl w:val="true"/>
              </w:rPr>
              <w:t>:</w:t>
              <w:tab/>
            </w:r>
            <w:r>
              <w:rPr>
                <w:rStyle w:val="IndexLink"/>
              </w:rPr>
              <w:t>45</w:t>
            </w:r>
          </w:hyperlink>
        </w:p>
        <w:p>
          <w:pPr>
            <w:pStyle w:val="Contents3"/>
            <w:tabs>
              <w:tab w:val="clear" w:pos="8459"/>
              <w:tab w:val="right" w:pos="9026" w:leader="dot"/>
            </w:tabs>
            <w:rPr/>
          </w:pPr>
          <w:hyperlink w:anchor="__RefHeading___Toc7562168_2142443653">
            <w:r>
              <w:rPr>
                <w:webHidden/>
                <w:rStyle w:val="IndexLink"/>
              </w:rPr>
              <w:t>6061</w:t>
            </w:r>
            <w:r>
              <w:rPr>
                <w:rStyle w:val="IndexLink"/>
                <w:rtl w:val="true"/>
              </w:rPr>
              <w:t>-</w:t>
            </w:r>
            <w:r>
              <w:rPr>
                <w:rStyle w:val="IndexLink"/>
                <w:rtl w:val="true"/>
              </w:rPr>
              <w:t xml:space="preserve">نسخة أخرى </w:t>
            </w:r>
            <w:r>
              <w:rPr>
                <w:rStyle w:val="IndexLink"/>
                <w:rtl w:val="true"/>
              </w:rPr>
              <w:t>:</w:t>
              <w:tab/>
            </w:r>
            <w:r>
              <w:rPr>
                <w:rStyle w:val="IndexLink"/>
              </w:rPr>
              <w:t>46</w:t>
            </w:r>
          </w:hyperlink>
        </w:p>
        <w:p>
          <w:pPr>
            <w:pStyle w:val="Contents3"/>
            <w:tabs>
              <w:tab w:val="clear" w:pos="8459"/>
              <w:tab w:val="right" w:pos="9026" w:leader="dot"/>
            </w:tabs>
            <w:rPr/>
          </w:pPr>
          <w:hyperlink w:anchor="__RefHeading___Toc7562170_2142443653">
            <w:r>
              <w:rPr>
                <w:webHidden/>
                <w:rStyle w:val="IndexLink"/>
              </w:rPr>
              <w:t>6062</w:t>
            </w:r>
            <w:r>
              <w:rPr>
                <w:rStyle w:val="IndexLink"/>
                <w:rtl w:val="true"/>
              </w:rPr>
              <w:t>-</w:t>
            </w:r>
            <w:r>
              <w:rPr>
                <w:rStyle w:val="IndexLink"/>
                <w:rtl w:val="true"/>
              </w:rPr>
              <w:t xml:space="preserve">نسخة أخرى </w:t>
            </w:r>
            <w:r>
              <w:rPr>
                <w:rStyle w:val="IndexLink"/>
                <w:rtl w:val="true"/>
              </w:rPr>
              <w:t>:</w:t>
              <w:tab/>
            </w:r>
            <w:r>
              <w:rPr>
                <w:rStyle w:val="IndexLink"/>
              </w:rPr>
              <w:t>46</w:t>
            </w:r>
          </w:hyperlink>
        </w:p>
        <w:p>
          <w:pPr>
            <w:pStyle w:val="Contents3"/>
            <w:tabs>
              <w:tab w:val="clear" w:pos="8459"/>
              <w:tab w:val="right" w:pos="9026" w:leader="dot"/>
            </w:tabs>
            <w:rPr/>
          </w:pPr>
          <w:hyperlink w:anchor="__RefHeading___Toc7562172_2142443653">
            <w:r>
              <w:rPr>
                <w:webHidden/>
                <w:rStyle w:val="IndexLink"/>
              </w:rPr>
              <w:t>6063</w:t>
            </w:r>
            <w:r>
              <w:rPr>
                <w:rStyle w:val="IndexLink"/>
                <w:rtl w:val="true"/>
              </w:rPr>
              <w:t xml:space="preserve"> - </w:t>
            </w:r>
            <w:r>
              <w:rPr>
                <w:rStyle w:val="IndexLink"/>
                <w:rtl w:val="true"/>
              </w:rPr>
              <w:t xml:space="preserve">التذهيب في شرح التهذيب </w:t>
            </w:r>
            <w:r>
              <w:rPr>
                <w:rStyle w:val="IndexLink"/>
                <w:rtl w:val="true"/>
              </w:rPr>
              <w:t>:</w:t>
              <w:tab/>
            </w:r>
            <w:r>
              <w:rPr>
                <w:rStyle w:val="IndexLink"/>
              </w:rPr>
              <w:t>46</w:t>
            </w:r>
          </w:hyperlink>
        </w:p>
        <w:p>
          <w:pPr>
            <w:pStyle w:val="Contents3"/>
            <w:tabs>
              <w:tab w:val="clear" w:pos="8459"/>
              <w:tab w:val="right" w:pos="9026" w:leader="dot"/>
            </w:tabs>
            <w:rPr/>
          </w:pPr>
          <w:hyperlink w:anchor="__RefHeading___Toc7562174_2142443653">
            <w:r>
              <w:rPr>
                <w:webHidden/>
                <w:rStyle w:val="IndexLink"/>
              </w:rPr>
              <w:t>6064</w:t>
            </w:r>
            <w:r>
              <w:rPr>
                <w:rStyle w:val="IndexLink"/>
                <w:rtl w:val="true"/>
              </w:rPr>
              <w:t xml:space="preserve"> - </w:t>
            </w:r>
            <w:r>
              <w:rPr>
                <w:rStyle w:val="IndexLink"/>
                <w:rtl w:val="true"/>
              </w:rPr>
              <w:t xml:space="preserve">تعليقات على الحاشية الفنارية </w:t>
            </w:r>
            <w:r>
              <w:rPr>
                <w:rStyle w:val="IndexLink"/>
                <w:rtl w:val="true"/>
              </w:rPr>
              <w:t>:</w:t>
              <w:tab/>
            </w:r>
            <w:r>
              <w:rPr>
                <w:rStyle w:val="IndexLink"/>
              </w:rPr>
              <w:t>47</w:t>
            </w:r>
          </w:hyperlink>
        </w:p>
        <w:p>
          <w:pPr>
            <w:pStyle w:val="Contents3"/>
            <w:tabs>
              <w:tab w:val="clear" w:pos="8459"/>
              <w:tab w:val="right" w:pos="9026" w:leader="dot"/>
            </w:tabs>
            <w:rPr/>
          </w:pPr>
          <w:hyperlink w:anchor="__RefHeading___Toc7562176_2142443653">
            <w:r>
              <w:rPr>
                <w:webHidden/>
                <w:rStyle w:val="IndexLink"/>
              </w:rPr>
              <w:t>6065</w:t>
            </w:r>
            <w:r>
              <w:rPr>
                <w:rStyle w:val="IndexLink"/>
                <w:rtl w:val="true"/>
              </w:rPr>
              <w:t>-</w:t>
            </w:r>
            <w:r>
              <w:rPr>
                <w:rStyle w:val="IndexLink"/>
                <w:rtl w:val="true"/>
              </w:rPr>
              <w:t xml:space="preserve">تعليقات على حاشية الفوائد الفنارية للمولى محمد أمين </w:t>
            </w:r>
            <w:r>
              <w:rPr>
                <w:rStyle w:val="IndexLink"/>
                <w:rtl w:val="true"/>
              </w:rPr>
              <w:t>:</w:t>
              <w:tab/>
            </w:r>
            <w:r>
              <w:rPr>
                <w:rStyle w:val="IndexLink"/>
              </w:rPr>
              <w:t>47</w:t>
            </w:r>
          </w:hyperlink>
        </w:p>
        <w:p>
          <w:pPr>
            <w:pStyle w:val="Contents3"/>
            <w:tabs>
              <w:tab w:val="clear" w:pos="8459"/>
              <w:tab w:val="right" w:pos="9026" w:leader="dot"/>
            </w:tabs>
            <w:rPr/>
          </w:pPr>
          <w:hyperlink w:anchor="__RefHeading___Toc7562178_2142443653">
            <w:r>
              <w:rPr>
                <w:webHidden/>
                <w:rStyle w:val="IndexLink"/>
              </w:rPr>
              <w:t>6066</w:t>
            </w:r>
            <w:r>
              <w:rPr>
                <w:rStyle w:val="IndexLink"/>
                <w:rtl w:val="true"/>
              </w:rPr>
              <w:t xml:space="preserve"> - </w:t>
            </w:r>
            <w:r>
              <w:rPr>
                <w:rStyle w:val="IndexLink"/>
                <w:rtl w:val="true"/>
              </w:rPr>
              <w:t xml:space="preserve">نسخة أخرى </w:t>
            </w:r>
            <w:r>
              <w:rPr>
                <w:rStyle w:val="IndexLink"/>
                <w:rtl w:val="true"/>
              </w:rPr>
              <w:t>:</w:t>
              <w:tab/>
            </w:r>
            <w:r>
              <w:rPr>
                <w:rStyle w:val="IndexLink"/>
              </w:rPr>
              <w:t>47</w:t>
            </w:r>
          </w:hyperlink>
        </w:p>
        <w:p>
          <w:pPr>
            <w:pStyle w:val="Contents3"/>
            <w:tabs>
              <w:tab w:val="clear" w:pos="8459"/>
              <w:tab w:val="right" w:pos="9026" w:leader="dot"/>
            </w:tabs>
            <w:rPr/>
          </w:pPr>
          <w:hyperlink w:anchor="__RefHeading___Toc7562180_2142443653">
            <w:r>
              <w:rPr>
                <w:webHidden/>
                <w:rStyle w:val="IndexLink"/>
              </w:rPr>
              <w:t>6067</w:t>
            </w:r>
            <w:r>
              <w:rPr>
                <w:rStyle w:val="IndexLink"/>
                <w:rtl w:val="true"/>
              </w:rPr>
              <w:t xml:space="preserve">- </w:t>
            </w:r>
            <w:r>
              <w:rPr>
                <w:rStyle w:val="IndexLink"/>
                <w:rtl w:val="true"/>
              </w:rPr>
              <w:t xml:space="preserve">نسخة أخرى </w:t>
            </w:r>
            <w:r>
              <w:rPr>
                <w:rStyle w:val="IndexLink"/>
                <w:rtl w:val="true"/>
              </w:rPr>
              <w:t>:</w:t>
              <w:tab/>
            </w:r>
            <w:r>
              <w:rPr>
                <w:rStyle w:val="IndexLink"/>
              </w:rPr>
              <w:t>47</w:t>
            </w:r>
          </w:hyperlink>
        </w:p>
        <w:p>
          <w:pPr>
            <w:pStyle w:val="Contents3"/>
            <w:tabs>
              <w:tab w:val="clear" w:pos="8459"/>
              <w:tab w:val="right" w:pos="9026" w:leader="dot"/>
            </w:tabs>
            <w:rPr/>
          </w:pPr>
          <w:hyperlink w:anchor="__RefHeading___Toc7562182_2142443653">
            <w:r>
              <w:rPr>
                <w:webHidden/>
                <w:rStyle w:val="IndexLink"/>
              </w:rPr>
              <w:t>6068</w:t>
            </w:r>
            <w:r>
              <w:rPr>
                <w:rStyle w:val="IndexLink"/>
                <w:rtl w:val="true"/>
              </w:rPr>
              <w:t xml:space="preserve">- </w:t>
            </w:r>
            <w:r>
              <w:rPr>
                <w:rStyle w:val="IndexLink"/>
                <w:rtl w:val="true"/>
              </w:rPr>
              <w:t>نسخة أخرى</w:t>
            </w:r>
            <w:r>
              <w:rPr>
                <w:rStyle w:val="IndexLink"/>
                <w:rtl w:val="true"/>
              </w:rPr>
              <w:tab/>
            </w:r>
            <w:r>
              <w:rPr>
                <w:rStyle w:val="IndexLink"/>
              </w:rPr>
              <w:t>48</w:t>
            </w:r>
          </w:hyperlink>
        </w:p>
        <w:p>
          <w:pPr>
            <w:pStyle w:val="Contents3"/>
            <w:tabs>
              <w:tab w:val="clear" w:pos="8459"/>
              <w:tab w:val="right" w:pos="9026" w:leader="dot"/>
            </w:tabs>
            <w:rPr/>
          </w:pPr>
          <w:hyperlink w:anchor="__RefHeading___Toc7562184_2142443653">
            <w:r>
              <w:rPr>
                <w:webHidden/>
                <w:rStyle w:val="IndexLink"/>
              </w:rPr>
              <w:t>6069</w:t>
            </w:r>
            <w:r>
              <w:rPr>
                <w:rStyle w:val="IndexLink"/>
                <w:rtl w:val="true"/>
              </w:rPr>
              <w:t xml:space="preserve">- </w:t>
            </w:r>
            <w:r>
              <w:rPr>
                <w:rStyle w:val="IndexLink"/>
                <w:rtl w:val="true"/>
              </w:rPr>
              <w:t xml:space="preserve">تعليقات على حاشية شرح الشمسية للكلنبوي </w:t>
            </w:r>
            <w:r>
              <w:rPr>
                <w:rStyle w:val="IndexLink"/>
                <w:rtl w:val="true"/>
              </w:rPr>
              <w:t>:</w:t>
              <w:tab/>
            </w:r>
            <w:r>
              <w:rPr>
                <w:rStyle w:val="IndexLink"/>
              </w:rPr>
              <w:t>48</w:t>
            </w:r>
          </w:hyperlink>
        </w:p>
        <w:p>
          <w:pPr>
            <w:pStyle w:val="Contents3"/>
            <w:tabs>
              <w:tab w:val="clear" w:pos="8459"/>
              <w:tab w:val="right" w:pos="9026" w:leader="dot"/>
            </w:tabs>
            <w:rPr/>
          </w:pPr>
          <w:hyperlink w:anchor="__RefHeading___Toc7562186_2142443653">
            <w:r>
              <w:rPr>
                <w:webHidden/>
                <w:rStyle w:val="IndexLink"/>
              </w:rPr>
              <w:t>6070</w:t>
            </w:r>
            <w:r>
              <w:rPr>
                <w:rStyle w:val="IndexLink"/>
                <w:rtl w:val="true"/>
              </w:rPr>
              <w:t xml:space="preserve">- </w:t>
            </w:r>
            <w:r>
              <w:rPr>
                <w:rStyle w:val="IndexLink"/>
                <w:rtl w:val="true"/>
              </w:rPr>
              <w:t xml:space="preserve">نسخة أخرى </w:t>
            </w:r>
            <w:r>
              <w:rPr>
                <w:rStyle w:val="IndexLink"/>
                <w:rtl w:val="true"/>
              </w:rPr>
              <w:t>:</w:t>
              <w:tab/>
            </w:r>
            <w:r>
              <w:rPr>
                <w:rStyle w:val="IndexLink"/>
              </w:rPr>
              <w:t>48</w:t>
            </w:r>
          </w:hyperlink>
        </w:p>
        <w:p>
          <w:pPr>
            <w:pStyle w:val="Contents3"/>
            <w:tabs>
              <w:tab w:val="clear" w:pos="8459"/>
              <w:tab w:val="right" w:pos="9026" w:leader="dot"/>
            </w:tabs>
            <w:rPr/>
          </w:pPr>
          <w:hyperlink w:anchor="__RefHeading___Toc7562188_2142443653">
            <w:r>
              <w:rPr>
                <w:webHidden/>
                <w:rStyle w:val="IndexLink"/>
              </w:rPr>
              <w:t>6071</w:t>
            </w:r>
            <w:r>
              <w:rPr>
                <w:rStyle w:val="IndexLink"/>
                <w:rtl w:val="true"/>
              </w:rPr>
              <w:t xml:space="preserve">- </w:t>
            </w:r>
            <w:r>
              <w:rPr>
                <w:rStyle w:val="IndexLink"/>
                <w:rtl w:val="true"/>
              </w:rPr>
              <w:t xml:space="preserve">نسخة أخرى </w:t>
            </w:r>
            <w:r>
              <w:rPr>
                <w:rStyle w:val="IndexLink"/>
                <w:rtl w:val="true"/>
              </w:rPr>
              <w:t>:</w:t>
              <w:tab/>
            </w:r>
            <w:r>
              <w:rPr>
                <w:rStyle w:val="IndexLink"/>
              </w:rPr>
              <w:t>48</w:t>
            </w:r>
          </w:hyperlink>
        </w:p>
        <w:p>
          <w:pPr>
            <w:pStyle w:val="Contents3"/>
            <w:tabs>
              <w:tab w:val="clear" w:pos="8459"/>
              <w:tab w:val="right" w:pos="9026" w:leader="dot"/>
            </w:tabs>
            <w:rPr/>
          </w:pPr>
          <w:hyperlink w:anchor="__RefHeading___Toc7562190_2142443653">
            <w:r>
              <w:rPr>
                <w:webHidden/>
                <w:rStyle w:val="IndexLink"/>
              </w:rPr>
              <w:t>6073</w:t>
            </w:r>
            <w:r>
              <w:rPr>
                <w:rStyle w:val="IndexLink"/>
                <w:rtl w:val="true"/>
              </w:rPr>
              <w:t xml:space="preserve">- </w:t>
            </w:r>
            <w:r>
              <w:rPr>
                <w:rStyle w:val="IndexLink"/>
                <w:rtl w:val="true"/>
              </w:rPr>
              <w:t xml:space="preserve">نسخة أخرى </w:t>
            </w:r>
            <w:r>
              <w:rPr>
                <w:rStyle w:val="IndexLink"/>
                <w:rtl w:val="true"/>
              </w:rPr>
              <w:t>:</w:t>
              <w:tab/>
            </w:r>
            <w:r>
              <w:rPr>
                <w:rStyle w:val="IndexLink"/>
              </w:rPr>
              <w:t>49</w:t>
            </w:r>
          </w:hyperlink>
        </w:p>
        <w:p>
          <w:pPr>
            <w:pStyle w:val="Contents3"/>
            <w:tabs>
              <w:tab w:val="clear" w:pos="8459"/>
              <w:tab w:val="right" w:pos="9026" w:leader="dot"/>
            </w:tabs>
            <w:rPr/>
          </w:pPr>
          <w:hyperlink w:anchor="__RefHeading___Toc7562192_2142443653">
            <w:r>
              <w:rPr>
                <w:webHidden/>
                <w:rStyle w:val="IndexLink"/>
              </w:rPr>
              <w:t>6074</w:t>
            </w:r>
            <w:r>
              <w:rPr>
                <w:rStyle w:val="IndexLink"/>
                <w:rtl w:val="true"/>
              </w:rPr>
              <w:t xml:space="preserve"> - </w:t>
            </w:r>
            <w:r>
              <w:rPr>
                <w:rStyle w:val="IndexLink"/>
                <w:rtl w:val="true"/>
              </w:rPr>
              <w:t xml:space="preserve">تعليق على شرح الشمسية </w:t>
            </w:r>
            <w:r>
              <w:rPr>
                <w:rStyle w:val="IndexLink"/>
                <w:rtl w:val="true"/>
              </w:rPr>
              <w:t>:</w:t>
              <w:tab/>
            </w:r>
            <w:r>
              <w:rPr>
                <w:rStyle w:val="IndexLink"/>
              </w:rPr>
              <w:t>49</w:t>
            </w:r>
          </w:hyperlink>
        </w:p>
        <w:p>
          <w:pPr>
            <w:pStyle w:val="Contents3"/>
            <w:tabs>
              <w:tab w:val="clear" w:pos="8459"/>
              <w:tab w:val="right" w:pos="9026" w:leader="dot"/>
            </w:tabs>
            <w:rPr/>
          </w:pPr>
          <w:hyperlink w:anchor="__RefHeading___Toc7562194_2142443653">
            <w:r>
              <w:rPr>
                <w:webHidden/>
                <w:rStyle w:val="IndexLink"/>
              </w:rPr>
              <w:t>6075</w:t>
            </w:r>
            <w:r>
              <w:rPr>
                <w:rStyle w:val="IndexLink"/>
                <w:rtl w:val="true"/>
              </w:rPr>
              <w:t xml:space="preserve"> -</w:t>
            </w:r>
            <w:r>
              <w:rPr>
                <w:rStyle w:val="IndexLink"/>
                <w:rtl w:val="true"/>
              </w:rPr>
              <w:t xml:space="preserve">تعليق على حاشية شرح الشمسية للسيد الشريف </w:t>
            </w:r>
            <w:r>
              <w:rPr>
                <w:rStyle w:val="IndexLink"/>
                <w:rtl w:val="true"/>
              </w:rPr>
              <w:t>:</w:t>
              <w:tab/>
            </w:r>
            <w:r>
              <w:rPr>
                <w:rStyle w:val="IndexLink"/>
              </w:rPr>
              <w:t>49</w:t>
            </w:r>
          </w:hyperlink>
        </w:p>
        <w:p>
          <w:pPr>
            <w:pStyle w:val="Contents3"/>
            <w:tabs>
              <w:tab w:val="clear" w:pos="8459"/>
              <w:tab w:val="right" w:pos="9026" w:leader="dot"/>
            </w:tabs>
            <w:rPr/>
          </w:pPr>
          <w:hyperlink w:anchor="__RefHeading___Toc7562196_2142443653">
            <w:r>
              <w:rPr>
                <w:webHidden/>
                <w:rStyle w:val="IndexLink"/>
              </w:rPr>
              <w:t>6076</w:t>
            </w:r>
            <w:r>
              <w:rPr>
                <w:rStyle w:val="IndexLink"/>
                <w:rtl w:val="true"/>
              </w:rPr>
              <w:t xml:space="preserve"> - </w:t>
            </w:r>
            <w:r>
              <w:rPr>
                <w:rStyle w:val="IndexLink"/>
                <w:rtl w:val="true"/>
              </w:rPr>
              <w:t xml:space="preserve">تعليق على شرح الشمسية للرازي </w:t>
            </w:r>
            <w:r>
              <w:rPr>
                <w:rStyle w:val="IndexLink"/>
                <w:rtl w:val="true"/>
              </w:rPr>
              <w:t>:</w:t>
              <w:tab/>
            </w:r>
            <w:r>
              <w:rPr>
                <w:rStyle w:val="IndexLink"/>
              </w:rPr>
              <w:t>49</w:t>
            </w:r>
          </w:hyperlink>
        </w:p>
        <w:p>
          <w:pPr>
            <w:pStyle w:val="Contents3"/>
            <w:tabs>
              <w:tab w:val="clear" w:pos="8459"/>
              <w:tab w:val="right" w:pos="9026" w:leader="dot"/>
            </w:tabs>
            <w:rPr/>
          </w:pPr>
          <w:hyperlink w:anchor="__RefHeading___Toc7562198_2142443653">
            <w:r>
              <w:rPr>
                <w:webHidden/>
                <w:rStyle w:val="IndexLink"/>
              </w:rPr>
              <w:t>6076</w:t>
            </w:r>
            <w:r>
              <w:rPr>
                <w:rStyle w:val="IndexLink"/>
                <w:rtl w:val="true"/>
              </w:rPr>
              <w:t xml:space="preserve"> </w:t>
            </w:r>
            <w:r>
              <w:rPr>
                <w:rStyle w:val="IndexLink"/>
                <w:rtl w:val="true"/>
              </w:rPr>
              <w:t xml:space="preserve">أ </w:t>
            </w:r>
            <w:r>
              <w:rPr>
                <w:rStyle w:val="IndexLink"/>
                <w:rtl w:val="true"/>
              </w:rPr>
              <w:t xml:space="preserve">- </w:t>
            </w:r>
            <w:r>
              <w:rPr>
                <w:rStyle w:val="IndexLink"/>
                <w:rtl w:val="true"/>
              </w:rPr>
              <w:t xml:space="preserve">تقريب التهذيب الى ذهن الاريب </w:t>
            </w:r>
            <w:r>
              <w:rPr>
                <w:rStyle w:val="IndexLink"/>
                <w:rtl w:val="true"/>
              </w:rPr>
              <w:t>:</w:t>
              <w:tab/>
            </w:r>
            <w:r>
              <w:rPr>
                <w:rStyle w:val="IndexLink"/>
              </w:rPr>
              <w:t>50</w:t>
            </w:r>
          </w:hyperlink>
        </w:p>
        <w:p>
          <w:pPr>
            <w:pStyle w:val="Contents3"/>
            <w:tabs>
              <w:tab w:val="clear" w:pos="8459"/>
              <w:tab w:val="right" w:pos="9026" w:leader="dot"/>
            </w:tabs>
            <w:rPr/>
          </w:pPr>
          <w:hyperlink w:anchor="__RefHeading___Toc7562200_2142443653">
            <w:r>
              <w:rPr>
                <w:webHidden/>
                <w:rStyle w:val="IndexLink"/>
              </w:rPr>
              <w:t>6077</w:t>
            </w:r>
            <w:r>
              <w:rPr>
                <w:rStyle w:val="IndexLink"/>
                <w:rtl w:val="true"/>
              </w:rPr>
              <w:t xml:space="preserve"> - </w:t>
            </w:r>
            <w:r>
              <w:rPr>
                <w:rStyle w:val="IndexLink"/>
                <w:rtl w:val="true"/>
              </w:rPr>
              <w:t xml:space="preserve">تقريرات على حاشية الفناري </w:t>
            </w:r>
            <w:r>
              <w:rPr>
                <w:rStyle w:val="IndexLink"/>
                <w:rtl w:val="true"/>
              </w:rPr>
              <w:t>:</w:t>
              <w:tab/>
            </w:r>
            <w:r>
              <w:rPr>
                <w:rStyle w:val="IndexLink"/>
              </w:rPr>
              <w:t>50</w:t>
            </w:r>
          </w:hyperlink>
        </w:p>
        <w:p>
          <w:pPr>
            <w:pStyle w:val="Contents3"/>
            <w:tabs>
              <w:tab w:val="clear" w:pos="8459"/>
              <w:tab w:val="right" w:pos="9026" w:leader="dot"/>
            </w:tabs>
            <w:rPr/>
          </w:pPr>
          <w:hyperlink w:anchor="__RefHeading___Toc7562202_2142443653">
            <w:r>
              <w:rPr>
                <w:webHidden/>
                <w:rStyle w:val="IndexLink"/>
              </w:rPr>
              <w:t>9078</w:t>
            </w:r>
            <w:r>
              <w:rPr>
                <w:rStyle w:val="IndexLink"/>
                <w:rtl w:val="true"/>
              </w:rPr>
              <w:t xml:space="preserve"> - </w:t>
            </w:r>
            <w:r>
              <w:rPr>
                <w:rStyle w:val="IndexLink"/>
                <w:rtl w:val="true"/>
              </w:rPr>
              <w:t xml:space="preserve">تقرير القوانين المتداولة في المناظرة </w:t>
            </w:r>
            <w:r>
              <w:rPr>
                <w:rStyle w:val="IndexLink"/>
                <w:rtl w:val="true"/>
              </w:rPr>
              <w:t>:</w:t>
              <w:tab/>
            </w:r>
            <w:r>
              <w:rPr>
                <w:rStyle w:val="IndexLink"/>
              </w:rPr>
              <w:t>50</w:t>
            </w:r>
          </w:hyperlink>
        </w:p>
        <w:p>
          <w:pPr>
            <w:pStyle w:val="Contents3"/>
            <w:tabs>
              <w:tab w:val="clear" w:pos="8459"/>
              <w:tab w:val="right" w:pos="9026" w:leader="dot"/>
            </w:tabs>
            <w:rPr/>
          </w:pPr>
          <w:hyperlink w:anchor="__RefHeading___Toc7562204_2142443653">
            <w:r>
              <w:rPr>
                <w:webHidden/>
                <w:rStyle w:val="IndexLink"/>
              </w:rPr>
              <w:t>6079</w:t>
            </w:r>
            <w:r>
              <w:rPr>
                <w:rStyle w:val="IndexLink"/>
                <w:rtl w:val="true"/>
              </w:rPr>
              <w:t xml:space="preserve">- </w:t>
            </w:r>
            <w:r>
              <w:rPr>
                <w:rStyle w:val="IndexLink"/>
                <w:rtl w:val="true"/>
              </w:rPr>
              <w:t xml:space="preserve">تعليقات على ايساغوجي </w:t>
            </w:r>
            <w:r>
              <w:rPr>
                <w:rStyle w:val="IndexLink"/>
                <w:rtl w:val="true"/>
              </w:rPr>
              <w:t>:</w:t>
              <w:tab/>
            </w:r>
            <w:r>
              <w:rPr>
                <w:rStyle w:val="IndexLink"/>
              </w:rPr>
              <w:t>51</w:t>
            </w:r>
          </w:hyperlink>
        </w:p>
        <w:p>
          <w:pPr>
            <w:pStyle w:val="Contents3"/>
            <w:tabs>
              <w:tab w:val="clear" w:pos="8459"/>
              <w:tab w:val="right" w:pos="9026" w:leader="dot"/>
            </w:tabs>
            <w:rPr/>
          </w:pPr>
          <w:hyperlink w:anchor="__RefHeading___Toc7562206_2142443653">
            <w:r>
              <w:rPr>
                <w:webHidden/>
                <w:rStyle w:val="IndexLink"/>
              </w:rPr>
              <w:t>9080</w:t>
            </w:r>
            <w:r>
              <w:rPr>
                <w:rStyle w:val="IndexLink"/>
                <w:rtl w:val="true"/>
              </w:rPr>
              <w:t xml:space="preserve"> - </w:t>
            </w:r>
            <w:r>
              <w:rPr>
                <w:rStyle w:val="IndexLink"/>
                <w:rtl w:val="true"/>
              </w:rPr>
              <w:t xml:space="preserve">تهذيب المنطق والكلام </w:t>
            </w:r>
            <w:r>
              <w:rPr>
                <w:rStyle w:val="IndexLink"/>
                <w:rtl w:val="true"/>
              </w:rPr>
              <w:t>:</w:t>
              <w:tab/>
            </w:r>
            <w:r>
              <w:rPr>
                <w:rStyle w:val="IndexLink"/>
              </w:rPr>
              <w:t>51</w:t>
            </w:r>
          </w:hyperlink>
        </w:p>
        <w:p>
          <w:pPr>
            <w:pStyle w:val="Contents3"/>
            <w:tabs>
              <w:tab w:val="clear" w:pos="8459"/>
              <w:tab w:val="right" w:pos="9026" w:leader="dot"/>
            </w:tabs>
            <w:rPr/>
          </w:pPr>
          <w:hyperlink w:anchor="__RefHeading___Toc7562208_2142443653">
            <w:r>
              <w:rPr>
                <w:webHidden/>
                <w:rStyle w:val="IndexLink"/>
              </w:rPr>
              <w:t>6081</w:t>
            </w:r>
            <w:r>
              <w:rPr>
                <w:rStyle w:val="IndexLink"/>
                <w:rtl w:val="true"/>
              </w:rPr>
              <w:t>-</w:t>
            </w:r>
            <w:r>
              <w:rPr>
                <w:rStyle w:val="IndexLink"/>
                <w:rtl w:val="true"/>
              </w:rPr>
              <w:t xml:space="preserve">نسخة أخرى </w:t>
            </w:r>
            <w:r>
              <w:rPr>
                <w:rStyle w:val="IndexLink"/>
                <w:rtl w:val="true"/>
              </w:rPr>
              <w:t>:</w:t>
              <w:tab/>
            </w:r>
            <w:r>
              <w:rPr>
                <w:rStyle w:val="IndexLink"/>
              </w:rPr>
              <w:t>51</w:t>
            </w:r>
          </w:hyperlink>
        </w:p>
        <w:p>
          <w:pPr>
            <w:pStyle w:val="Contents3"/>
            <w:tabs>
              <w:tab w:val="clear" w:pos="8459"/>
              <w:tab w:val="right" w:pos="9026" w:leader="dot"/>
            </w:tabs>
            <w:rPr/>
          </w:pPr>
          <w:hyperlink w:anchor="__RefHeading___Toc7562210_2142443653">
            <w:r>
              <w:rPr>
                <w:webHidden/>
                <w:rStyle w:val="IndexLink"/>
              </w:rPr>
              <w:t>6082</w:t>
            </w:r>
            <w:r>
              <w:rPr>
                <w:rStyle w:val="IndexLink"/>
                <w:rtl w:val="true"/>
              </w:rPr>
              <w:t xml:space="preserve">- </w:t>
            </w:r>
            <w:r>
              <w:rPr>
                <w:rStyle w:val="IndexLink"/>
                <w:rtl w:val="true"/>
              </w:rPr>
              <w:t>نسخة أخری</w:t>
            </w:r>
            <w:r>
              <w:rPr>
                <w:rStyle w:val="IndexLink"/>
                <w:rtl w:val="true"/>
              </w:rPr>
              <w:t>:</w:t>
              <w:tab/>
            </w:r>
            <w:r>
              <w:rPr>
                <w:rStyle w:val="IndexLink"/>
              </w:rPr>
              <w:t>51</w:t>
            </w:r>
          </w:hyperlink>
        </w:p>
        <w:p>
          <w:pPr>
            <w:pStyle w:val="Contents3"/>
            <w:tabs>
              <w:tab w:val="clear" w:pos="8459"/>
              <w:tab w:val="right" w:pos="9026" w:leader="dot"/>
            </w:tabs>
            <w:rPr/>
          </w:pPr>
          <w:hyperlink w:anchor="__RefHeading___Toc7562212_2142443653">
            <w:r>
              <w:rPr>
                <w:webHidden/>
                <w:rStyle w:val="IndexLink"/>
              </w:rPr>
              <w:t>6083</w:t>
            </w:r>
            <w:r>
              <w:rPr>
                <w:rStyle w:val="IndexLink"/>
                <w:rtl w:val="true"/>
              </w:rPr>
              <w:t>-</w:t>
            </w:r>
            <w:r>
              <w:rPr>
                <w:rStyle w:val="IndexLink"/>
                <w:rtl w:val="true"/>
              </w:rPr>
              <w:t xml:space="preserve">نسخة أخرى </w:t>
            </w:r>
            <w:r>
              <w:rPr>
                <w:rStyle w:val="IndexLink"/>
                <w:rtl w:val="true"/>
              </w:rPr>
              <w:t>:</w:t>
              <w:tab/>
            </w:r>
            <w:r>
              <w:rPr>
                <w:rStyle w:val="IndexLink"/>
              </w:rPr>
              <w:t>52</w:t>
            </w:r>
          </w:hyperlink>
        </w:p>
        <w:p>
          <w:pPr>
            <w:pStyle w:val="Contents3"/>
            <w:tabs>
              <w:tab w:val="clear" w:pos="8459"/>
              <w:tab w:val="right" w:pos="9026" w:leader="dot"/>
            </w:tabs>
            <w:rPr/>
          </w:pPr>
          <w:hyperlink w:anchor="__RefHeading___Toc7562214_2142443653">
            <w:r>
              <w:rPr>
                <w:webHidden/>
                <w:rStyle w:val="IndexLink"/>
              </w:rPr>
              <w:t>6084</w:t>
            </w:r>
            <w:r>
              <w:rPr>
                <w:rStyle w:val="IndexLink"/>
                <w:rtl w:val="true"/>
              </w:rPr>
              <w:t>-</w:t>
            </w:r>
            <w:r>
              <w:rPr>
                <w:rStyle w:val="IndexLink"/>
                <w:rtl w:val="true"/>
              </w:rPr>
              <w:t xml:space="preserve">تهذيب المنطق </w:t>
            </w:r>
            <w:r>
              <w:rPr>
                <w:rStyle w:val="IndexLink"/>
                <w:rtl w:val="true"/>
              </w:rPr>
              <w:t>:</w:t>
              <w:tab/>
            </w:r>
            <w:r>
              <w:rPr>
                <w:rStyle w:val="IndexLink"/>
              </w:rPr>
              <w:t>52</w:t>
            </w:r>
          </w:hyperlink>
        </w:p>
        <w:p>
          <w:pPr>
            <w:pStyle w:val="Contents3"/>
            <w:tabs>
              <w:tab w:val="clear" w:pos="8459"/>
              <w:tab w:val="right" w:pos="9026" w:leader="dot"/>
            </w:tabs>
            <w:rPr/>
          </w:pPr>
          <w:hyperlink w:anchor="__RefHeading___Toc7562216_2142443653">
            <w:r>
              <w:rPr>
                <w:webHidden/>
                <w:rStyle w:val="IndexLink"/>
              </w:rPr>
              <w:t>6085</w:t>
            </w:r>
            <w:r>
              <w:rPr>
                <w:rStyle w:val="IndexLink"/>
                <w:rtl w:val="true"/>
              </w:rPr>
              <w:t>ب</w:t>
            </w:r>
            <w:r>
              <w:rPr>
                <w:rStyle w:val="IndexLink"/>
                <w:rtl w:val="true"/>
              </w:rPr>
              <w:t>-</w:t>
            </w:r>
            <w:r>
              <w:rPr>
                <w:rStyle w:val="IndexLink"/>
                <w:rtl w:val="true"/>
              </w:rPr>
              <w:t xml:space="preserve">نسخة أخرى </w:t>
            </w:r>
            <w:r>
              <w:rPr>
                <w:rStyle w:val="IndexLink"/>
                <w:rtl w:val="true"/>
              </w:rPr>
              <w:t>:</w:t>
              <w:tab/>
            </w:r>
            <w:r>
              <w:rPr>
                <w:rStyle w:val="IndexLink"/>
              </w:rPr>
              <w:t>52</w:t>
            </w:r>
          </w:hyperlink>
        </w:p>
        <w:p>
          <w:pPr>
            <w:pStyle w:val="Contents3"/>
            <w:tabs>
              <w:tab w:val="clear" w:pos="8459"/>
              <w:tab w:val="right" w:pos="9026" w:leader="dot"/>
            </w:tabs>
            <w:rPr/>
          </w:pPr>
          <w:hyperlink w:anchor="__RefHeading___Toc7562218_2142443653">
            <w:r>
              <w:rPr>
                <w:webHidden/>
                <w:rStyle w:val="IndexLink"/>
              </w:rPr>
              <w:t>6086</w:t>
            </w:r>
            <w:r>
              <w:rPr>
                <w:rStyle w:val="IndexLink"/>
                <w:rtl w:val="true"/>
              </w:rPr>
              <w:t xml:space="preserve"> - </w:t>
            </w:r>
            <w:r>
              <w:rPr>
                <w:rStyle w:val="IndexLink"/>
                <w:rtl w:val="true"/>
              </w:rPr>
              <w:t xml:space="preserve">حاشية فى المنطق </w:t>
            </w:r>
            <w:r>
              <w:rPr>
                <w:rStyle w:val="IndexLink"/>
                <w:rtl w:val="true"/>
              </w:rPr>
              <w:t>:</w:t>
              <w:tab/>
            </w:r>
            <w:r>
              <w:rPr>
                <w:rStyle w:val="IndexLink"/>
              </w:rPr>
              <w:t>52</w:t>
            </w:r>
          </w:hyperlink>
        </w:p>
        <w:p>
          <w:pPr>
            <w:pStyle w:val="Contents3"/>
            <w:tabs>
              <w:tab w:val="clear" w:pos="8459"/>
              <w:tab w:val="right" w:pos="9026" w:leader="dot"/>
            </w:tabs>
            <w:rPr/>
          </w:pPr>
          <w:hyperlink w:anchor="__RefHeading___Toc7562220_2142443653">
            <w:r>
              <w:rPr>
                <w:webHidden/>
                <w:rStyle w:val="IndexLink"/>
              </w:rPr>
              <w:t>6087</w:t>
            </w:r>
            <w:r>
              <w:rPr>
                <w:rStyle w:val="IndexLink"/>
                <w:rtl w:val="true"/>
              </w:rPr>
              <w:t>-</w:t>
            </w:r>
            <w:r>
              <w:rPr>
                <w:rStyle w:val="IndexLink"/>
                <w:rtl w:val="true"/>
              </w:rPr>
              <w:t xml:space="preserve">حاشية على شرح ايساغوجي </w:t>
            </w:r>
            <w:r>
              <w:rPr>
                <w:rStyle w:val="IndexLink"/>
                <w:rtl w:val="true"/>
              </w:rPr>
              <w:t>:</w:t>
              <w:tab/>
            </w:r>
            <w:r>
              <w:rPr>
                <w:rStyle w:val="IndexLink"/>
              </w:rPr>
              <w:t>53</w:t>
            </w:r>
          </w:hyperlink>
        </w:p>
        <w:p>
          <w:pPr>
            <w:pStyle w:val="Contents3"/>
            <w:tabs>
              <w:tab w:val="clear" w:pos="8459"/>
              <w:tab w:val="right" w:pos="9026" w:leader="dot"/>
            </w:tabs>
            <w:rPr/>
          </w:pPr>
          <w:hyperlink w:anchor="__RefHeading___Toc7562222_2142443653">
            <w:r>
              <w:rPr>
                <w:webHidden/>
                <w:rStyle w:val="IndexLink"/>
              </w:rPr>
              <w:t>6088</w:t>
            </w:r>
            <w:r>
              <w:rPr>
                <w:rStyle w:val="IndexLink"/>
                <w:rtl w:val="true"/>
              </w:rPr>
              <w:t>-</w:t>
            </w:r>
            <w:r>
              <w:rPr>
                <w:rStyle w:val="IndexLink"/>
                <w:rtl w:val="true"/>
              </w:rPr>
              <w:t xml:space="preserve">حاشية في المنطق </w:t>
            </w:r>
            <w:r>
              <w:rPr>
                <w:rStyle w:val="IndexLink"/>
                <w:rtl w:val="true"/>
              </w:rPr>
              <w:t>:</w:t>
              <w:tab/>
            </w:r>
            <w:r>
              <w:rPr>
                <w:rStyle w:val="IndexLink"/>
              </w:rPr>
              <w:t>53</w:t>
            </w:r>
          </w:hyperlink>
        </w:p>
        <w:p>
          <w:pPr>
            <w:pStyle w:val="Contents3"/>
            <w:tabs>
              <w:tab w:val="clear" w:pos="8459"/>
              <w:tab w:val="right" w:pos="9026" w:leader="dot"/>
            </w:tabs>
            <w:rPr/>
          </w:pPr>
          <w:hyperlink w:anchor="__RefHeading___Toc7562224_2142443653">
            <w:r>
              <w:rPr>
                <w:webHidden/>
                <w:rStyle w:val="IndexLink"/>
              </w:rPr>
              <w:t>6089</w:t>
            </w:r>
            <w:r>
              <w:rPr>
                <w:rStyle w:val="IndexLink"/>
                <w:rtl w:val="true"/>
              </w:rPr>
              <w:t>-</w:t>
            </w:r>
            <w:r>
              <w:rPr>
                <w:rStyle w:val="IndexLink"/>
                <w:rtl w:val="true"/>
              </w:rPr>
              <w:t xml:space="preserve">نسخة أخرى </w:t>
            </w:r>
            <w:r>
              <w:rPr>
                <w:rStyle w:val="IndexLink"/>
                <w:rtl w:val="true"/>
              </w:rPr>
              <w:t>:</w:t>
              <w:tab/>
            </w:r>
            <w:r>
              <w:rPr>
                <w:rStyle w:val="IndexLink"/>
              </w:rPr>
              <w:t>53</w:t>
            </w:r>
          </w:hyperlink>
        </w:p>
        <w:p>
          <w:pPr>
            <w:pStyle w:val="Contents3"/>
            <w:tabs>
              <w:tab w:val="clear" w:pos="8459"/>
              <w:tab w:val="right" w:pos="9026" w:leader="dot"/>
            </w:tabs>
            <w:rPr/>
          </w:pPr>
          <w:hyperlink w:anchor="__RefHeading___Toc7562226_2142443653">
            <w:r>
              <w:rPr>
                <w:webHidden/>
                <w:rStyle w:val="IndexLink"/>
              </w:rPr>
              <w:t>6090</w:t>
            </w:r>
            <w:r>
              <w:rPr>
                <w:rStyle w:val="IndexLink"/>
                <w:rtl w:val="true"/>
              </w:rPr>
              <w:t>-</w:t>
            </w:r>
            <w:r>
              <w:rPr>
                <w:rStyle w:val="IndexLink"/>
                <w:rtl w:val="true"/>
              </w:rPr>
              <w:t xml:space="preserve">حاشية على شرح تهذيب المنطق </w:t>
            </w:r>
            <w:r>
              <w:rPr>
                <w:rStyle w:val="IndexLink"/>
                <w:rtl w:val="true"/>
              </w:rPr>
              <w:t>:</w:t>
              <w:tab/>
            </w:r>
            <w:r>
              <w:rPr>
                <w:rStyle w:val="IndexLink"/>
              </w:rPr>
              <w:t>53</w:t>
            </w:r>
          </w:hyperlink>
        </w:p>
        <w:p>
          <w:pPr>
            <w:pStyle w:val="Contents3"/>
            <w:tabs>
              <w:tab w:val="clear" w:pos="8459"/>
              <w:tab w:val="right" w:pos="9026" w:leader="dot"/>
            </w:tabs>
            <w:rPr/>
          </w:pPr>
          <w:hyperlink w:anchor="__RefHeading___Toc7562228_2142443653">
            <w:r>
              <w:rPr>
                <w:webHidden/>
                <w:rStyle w:val="IndexLink"/>
              </w:rPr>
              <w:t>6091</w:t>
            </w:r>
            <w:r>
              <w:rPr>
                <w:rStyle w:val="IndexLink"/>
                <w:rtl w:val="true"/>
              </w:rPr>
              <w:t>-</w:t>
            </w:r>
            <w:r>
              <w:rPr>
                <w:rStyle w:val="IndexLink"/>
                <w:rtl w:val="true"/>
              </w:rPr>
              <w:t xml:space="preserve">نسخة أخرى </w:t>
            </w:r>
            <w:r>
              <w:rPr>
                <w:rStyle w:val="IndexLink"/>
                <w:rtl w:val="true"/>
              </w:rPr>
              <w:t>:</w:t>
              <w:tab/>
            </w:r>
            <w:r>
              <w:rPr>
                <w:rStyle w:val="IndexLink"/>
              </w:rPr>
              <w:t>53</w:t>
            </w:r>
          </w:hyperlink>
        </w:p>
        <w:p>
          <w:pPr>
            <w:pStyle w:val="Contents3"/>
            <w:tabs>
              <w:tab w:val="clear" w:pos="8459"/>
              <w:tab w:val="right" w:pos="9026" w:leader="dot"/>
            </w:tabs>
            <w:rPr/>
          </w:pPr>
          <w:hyperlink w:anchor="__RefHeading___Toc7562230_2142443653">
            <w:r>
              <w:rPr>
                <w:webHidden/>
                <w:rStyle w:val="IndexLink"/>
              </w:rPr>
              <w:t>6093</w:t>
            </w:r>
            <w:r>
              <w:rPr>
                <w:rStyle w:val="IndexLink"/>
                <w:rtl w:val="true"/>
              </w:rPr>
              <w:t xml:space="preserve">حاشية على شرح الشمسية للسيد الشريف </w:t>
            </w:r>
            <w:r>
              <w:rPr>
                <w:rStyle w:val="IndexLink"/>
                <w:rtl w:val="true"/>
              </w:rPr>
              <w:t>:</w:t>
              <w:tab/>
            </w:r>
            <w:r>
              <w:rPr>
                <w:rStyle w:val="IndexLink"/>
              </w:rPr>
              <w:t>54</w:t>
            </w:r>
          </w:hyperlink>
        </w:p>
        <w:p>
          <w:pPr>
            <w:pStyle w:val="Contents3"/>
            <w:tabs>
              <w:tab w:val="clear" w:pos="8459"/>
              <w:tab w:val="right" w:pos="9026" w:leader="dot"/>
            </w:tabs>
            <w:rPr/>
          </w:pPr>
          <w:hyperlink w:anchor="__RefHeading___Toc7562232_2142443653">
            <w:r>
              <w:rPr>
                <w:webHidden/>
                <w:rStyle w:val="IndexLink"/>
              </w:rPr>
              <w:t>6093</w:t>
            </w:r>
            <w:r>
              <w:rPr>
                <w:rStyle w:val="IndexLink"/>
                <w:rtl w:val="true"/>
              </w:rPr>
              <w:t xml:space="preserve"> - </w:t>
            </w:r>
            <w:r>
              <w:rPr>
                <w:rStyle w:val="IndexLink"/>
                <w:rtl w:val="true"/>
              </w:rPr>
              <w:t>نسخة أخرى</w:t>
            </w:r>
            <w:r>
              <w:rPr>
                <w:rStyle w:val="IndexLink"/>
                <w:rtl w:val="true"/>
              </w:rPr>
              <w:tab/>
            </w:r>
            <w:r>
              <w:rPr>
                <w:rStyle w:val="IndexLink"/>
              </w:rPr>
              <w:t>54</w:t>
            </w:r>
          </w:hyperlink>
        </w:p>
        <w:p>
          <w:pPr>
            <w:pStyle w:val="Contents3"/>
            <w:tabs>
              <w:tab w:val="clear" w:pos="8459"/>
              <w:tab w:val="right" w:pos="9026" w:leader="dot"/>
            </w:tabs>
            <w:rPr/>
          </w:pPr>
          <w:hyperlink w:anchor="__RefHeading___Toc7562234_2142443653">
            <w:r>
              <w:rPr>
                <w:webHidden/>
                <w:rStyle w:val="IndexLink"/>
              </w:rPr>
              <w:t>6094</w:t>
            </w:r>
            <w:r>
              <w:rPr>
                <w:rStyle w:val="IndexLink"/>
                <w:rtl w:val="true"/>
              </w:rPr>
              <w:t xml:space="preserve">- </w:t>
            </w:r>
            <w:r>
              <w:rPr>
                <w:rStyle w:val="IndexLink"/>
                <w:rtl w:val="true"/>
              </w:rPr>
              <w:t xml:space="preserve">نسخة أخرى </w:t>
            </w:r>
            <w:r>
              <w:rPr>
                <w:rStyle w:val="IndexLink"/>
                <w:rtl w:val="true"/>
              </w:rPr>
              <w:t>:</w:t>
              <w:tab/>
            </w:r>
            <w:r>
              <w:rPr>
                <w:rStyle w:val="IndexLink"/>
              </w:rPr>
              <w:t>54</w:t>
            </w:r>
          </w:hyperlink>
        </w:p>
        <w:p>
          <w:pPr>
            <w:pStyle w:val="Contents3"/>
            <w:tabs>
              <w:tab w:val="clear" w:pos="8459"/>
              <w:tab w:val="right" w:pos="9026" w:leader="dot"/>
            </w:tabs>
            <w:rPr/>
          </w:pPr>
          <w:hyperlink w:anchor="__RefHeading___Toc7562236_2142443653">
            <w:r>
              <w:rPr>
                <w:webHidden/>
                <w:rStyle w:val="IndexLink"/>
              </w:rPr>
              <w:t>6095</w:t>
            </w:r>
            <w:r>
              <w:rPr>
                <w:rStyle w:val="IndexLink"/>
                <w:rtl w:val="true"/>
              </w:rPr>
              <w:t xml:space="preserve">- </w:t>
            </w:r>
            <w:r>
              <w:rPr>
                <w:rStyle w:val="IndexLink"/>
                <w:rtl w:val="true"/>
              </w:rPr>
              <w:t xml:space="preserve">نسخة أخرى </w:t>
            </w:r>
            <w:r>
              <w:rPr>
                <w:rStyle w:val="IndexLink"/>
                <w:rtl w:val="true"/>
              </w:rPr>
              <w:t>:</w:t>
              <w:tab/>
            </w:r>
            <w:r>
              <w:rPr>
                <w:rStyle w:val="IndexLink"/>
              </w:rPr>
              <w:t>54</w:t>
            </w:r>
          </w:hyperlink>
        </w:p>
        <w:p>
          <w:pPr>
            <w:pStyle w:val="Contents3"/>
            <w:tabs>
              <w:tab w:val="clear" w:pos="8459"/>
              <w:tab w:val="right" w:pos="9026" w:leader="dot"/>
            </w:tabs>
            <w:rPr/>
          </w:pPr>
          <w:hyperlink w:anchor="__RefHeading___Toc7562238_2142443653">
            <w:r>
              <w:rPr>
                <w:webHidden/>
                <w:rStyle w:val="IndexLink"/>
              </w:rPr>
              <w:t>6096</w:t>
            </w:r>
            <w:r>
              <w:rPr>
                <w:rStyle w:val="IndexLink"/>
                <w:rtl w:val="true"/>
              </w:rPr>
              <w:t>-</w:t>
            </w:r>
            <w:r>
              <w:rPr>
                <w:rStyle w:val="IndexLink"/>
                <w:rtl w:val="true"/>
              </w:rPr>
              <w:t xml:space="preserve">نسخة أخرى </w:t>
            </w:r>
            <w:r>
              <w:rPr>
                <w:rStyle w:val="IndexLink"/>
                <w:rtl w:val="true"/>
              </w:rPr>
              <w:t>:</w:t>
              <w:tab/>
            </w:r>
            <w:r>
              <w:rPr>
                <w:rStyle w:val="IndexLink"/>
              </w:rPr>
              <w:t>54</w:t>
            </w:r>
          </w:hyperlink>
        </w:p>
        <w:p>
          <w:pPr>
            <w:pStyle w:val="Contents3"/>
            <w:tabs>
              <w:tab w:val="clear" w:pos="8459"/>
              <w:tab w:val="right" w:pos="9026" w:leader="dot"/>
            </w:tabs>
            <w:rPr/>
          </w:pPr>
          <w:hyperlink w:anchor="__RefHeading___Toc7562240_2142443653">
            <w:r>
              <w:rPr>
                <w:webHidden/>
                <w:rStyle w:val="IndexLink"/>
              </w:rPr>
              <w:t>6097</w:t>
            </w:r>
            <w:r>
              <w:rPr>
                <w:rStyle w:val="IndexLink"/>
                <w:rtl w:val="true"/>
              </w:rPr>
              <w:t>-</w:t>
            </w:r>
            <w:r>
              <w:rPr>
                <w:rStyle w:val="IndexLink"/>
                <w:rtl w:val="true"/>
              </w:rPr>
              <w:t xml:space="preserve">نسخة أخرى </w:t>
            </w:r>
            <w:r>
              <w:rPr>
                <w:rStyle w:val="IndexLink"/>
                <w:rtl w:val="true"/>
              </w:rPr>
              <w:t xml:space="preserve">: </w:t>
            </w:r>
            <w:r>
              <w:rPr>
                <w:rStyle w:val="IndexLink"/>
                <w:rtl w:val="true"/>
              </w:rPr>
              <w:t>مخرومة الاخر</w:t>
            </w:r>
            <w:r>
              <w:rPr>
                <w:rStyle w:val="IndexLink"/>
                <w:rtl w:val="true"/>
              </w:rPr>
              <w:tab/>
            </w:r>
            <w:r>
              <w:rPr>
                <w:rStyle w:val="IndexLink"/>
              </w:rPr>
              <w:t>55</w:t>
            </w:r>
          </w:hyperlink>
        </w:p>
        <w:p>
          <w:pPr>
            <w:pStyle w:val="Contents3"/>
            <w:tabs>
              <w:tab w:val="clear" w:pos="8459"/>
              <w:tab w:val="right" w:pos="9026" w:leader="dot"/>
            </w:tabs>
            <w:rPr/>
          </w:pPr>
          <w:hyperlink w:anchor="__RefHeading___Toc7562242_2142443653">
            <w:r>
              <w:rPr>
                <w:webHidden/>
                <w:rStyle w:val="IndexLink"/>
              </w:rPr>
              <w:t>6098</w:t>
            </w:r>
            <w:r>
              <w:rPr>
                <w:rStyle w:val="IndexLink"/>
                <w:rtl w:val="true"/>
              </w:rPr>
              <w:t>-</w:t>
            </w:r>
            <w:r>
              <w:rPr>
                <w:rStyle w:val="IndexLink"/>
                <w:rtl w:val="true"/>
              </w:rPr>
              <w:t xml:space="preserve">حاشية على شرح ايساغوجي </w:t>
            </w:r>
            <w:r>
              <w:rPr>
                <w:rStyle w:val="IndexLink"/>
                <w:rtl w:val="true"/>
              </w:rPr>
              <w:t>:</w:t>
              <w:tab/>
            </w:r>
            <w:r>
              <w:rPr>
                <w:rStyle w:val="IndexLink"/>
              </w:rPr>
              <w:t>55</w:t>
            </w:r>
          </w:hyperlink>
        </w:p>
        <w:p>
          <w:pPr>
            <w:pStyle w:val="Contents3"/>
            <w:tabs>
              <w:tab w:val="clear" w:pos="8459"/>
              <w:tab w:val="right" w:pos="9026" w:leader="dot"/>
            </w:tabs>
            <w:rPr/>
          </w:pPr>
          <w:hyperlink w:anchor="__RefHeading___Toc7562244_2142443653">
            <w:r>
              <w:rPr>
                <w:webHidden/>
                <w:rStyle w:val="IndexLink"/>
              </w:rPr>
              <w:t>6099</w:t>
            </w:r>
            <w:r>
              <w:rPr>
                <w:rStyle w:val="IndexLink"/>
                <w:rtl w:val="true"/>
              </w:rPr>
              <w:t>-</w:t>
            </w:r>
            <w:r>
              <w:rPr>
                <w:rStyle w:val="IndexLink"/>
                <w:rtl w:val="true"/>
              </w:rPr>
              <w:t xml:space="preserve">حاشية على حاشية ميرزا جان </w:t>
            </w:r>
            <w:r>
              <w:rPr>
                <w:rStyle w:val="IndexLink"/>
                <w:rtl w:val="true"/>
              </w:rPr>
              <w:t>:</w:t>
              <w:tab/>
            </w:r>
            <w:r>
              <w:rPr>
                <w:rStyle w:val="IndexLink"/>
              </w:rPr>
              <w:t>55</w:t>
            </w:r>
          </w:hyperlink>
        </w:p>
        <w:p>
          <w:pPr>
            <w:pStyle w:val="Contents3"/>
            <w:tabs>
              <w:tab w:val="clear" w:pos="8459"/>
              <w:tab w:val="right" w:pos="9026" w:leader="dot"/>
            </w:tabs>
            <w:rPr/>
          </w:pPr>
          <w:hyperlink w:anchor="__RefHeading___Toc7562246_2142443653">
            <w:r>
              <w:rPr>
                <w:webHidden/>
                <w:rStyle w:val="IndexLink"/>
              </w:rPr>
              <w:t>6100</w:t>
            </w:r>
            <w:r>
              <w:rPr>
                <w:rStyle w:val="IndexLink"/>
                <w:rtl w:val="true"/>
              </w:rPr>
              <w:t>-</w:t>
            </w:r>
            <w:r>
              <w:rPr>
                <w:rStyle w:val="IndexLink"/>
                <w:rtl w:val="true"/>
              </w:rPr>
              <w:t xml:space="preserve">حاشية على شرح القطبية للرازى للرسالة الشمسية </w:t>
            </w:r>
            <w:r>
              <w:rPr>
                <w:rStyle w:val="IndexLink"/>
                <w:rtl w:val="true"/>
              </w:rPr>
              <w:t>:</w:t>
              <w:tab/>
            </w:r>
            <w:r>
              <w:rPr>
                <w:rStyle w:val="IndexLink"/>
              </w:rPr>
              <w:t>55</w:t>
            </w:r>
          </w:hyperlink>
        </w:p>
        <w:p>
          <w:pPr>
            <w:pStyle w:val="Contents3"/>
            <w:tabs>
              <w:tab w:val="clear" w:pos="8459"/>
              <w:tab w:val="right" w:pos="9026" w:leader="dot"/>
            </w:tabs>
            <w:rPr/>
          </w:pPr>
          <w:hyperlink w:anchor="__RefHeading___Toc7562248_2142443653">
            <w:r>
              <w:rPr>
                <w:webHidden/>
                <w:rStyle w:val="IndexLink"/>
              </w:rPr>
              <w:t>6101</w:t>
            </w:r>
            <w:r>
              <w:rPr>
                <w:rStyle w:val="IndexLink"/>
                <w:rtl w:val="true"/>
              </w:rPr>
              <w:t>-</w:t>
            </w:r>
            <w:r>
              <w:rPr>
                <w:rStyle w:val="IndexLink"/>
                <w:rtl w:val="true"/>
              </w:rPr>
              <w:t xml:space="preserve">نسخة أخرى </w:t>
            </w:r>
            <w:r>
              <w:rPr>
                <w:rStyle w:val="IndexLink"/>
                <w:rtl w:val="true"/>
              </w:rPr>
              <w:t>:</w:t>
              <w:tab/>
            </w:r>
            <w:r>
              <w:rPr>
                <w:rStyle w:val="IndexLink"/>
              </w:rPr>
              <w:t>56</w:t>
            </w:r>
          </w:hyperlink>
        </w:p>
        <w:p>
          <w:pPr>
            <w:pStyle w:val="Contents3"/>
            <w:tabs>
              <w:tab w:val="clear" w:pos="8459"/>
              <w:tab w:val="right" w:pos="9026" w:leader="dot"/>
            </w:tabs>
            <w:rPr/>
          </w:pPr>
          <w:hyperlink w:anchor="__RefHeading___Toc7562250_2142443653">
            <w:r>
              <w:rPr>
                <w:webHidden/>
                <w:rStyle w:val="IndexLink"/>
              </w:rPr>
              <w:t>6102</w:t>
            </w:r>
            <w:r>
              <w:rPr>
                <w:rStyle w:val="IndexLink"/>
                <w:rtl w:val="true"/>
              </w:rPr>
              <w:t>-</w:t>
            </w:r>
            <w:r>
              <w:rPr>
                <w:rStyle w:val="IndexLink"/>
                <w:rtl w:val="true"/>
              </w:rPr>
              <w:t xml:space="preserve">حاشية في المنطق </w:t>
            </w:r>
            <w:r>
              <w:rPr>
                <w:rStyle w:val="IndexLink"/>
                <w:rtl w:val="true"/>
              </w:rPr>
              <w:t>:</w:t>
              <w:tab/>
            </w:r>
            <w:r>
              <w:rPr>
                <w:rStyle w:val="IndexLink"/>
              </w:rPr>
              <w:t>56</w:t>
            </w:r>
          </w:hyperlink>
        </w:p>
        <w:p>
          <w:pPr>
            <w:pStyle w:val="Contents3"/>
            <w:tabs>
              <w:tab w:val="clear" w:pos="8459"/>
              <w:tab w:val="right" w:pos="9026" w:leader="dot"/>
            </w:tabs>
            <w:rPr/>
          </w:pPr>
          <w:hyperlink w:anchor="__RefHeading___Toc7562252_2142443653">
            <w:r>
              <w:rPr>
                <w:webHidden/>
                <w:rStyle w:val="IndexLink"/>
              </w:rPr>
              <w:t>6103</w:t>
            </w:r>
            <w:r>
              <w:rPr>
                <w:rStyle w:val="IndexLink"/>
                <w:rtl w:val="true"/>
              </w:rPr>
              <w:t>-</w:t>
            </w:r>
            <w:r>
              <w:rPr>
                <w:rStyle w:val="IndexLink"/>
                <w:rtl w:val="true"/>
              </w:rPr>
              <w:t xml:space="preserve">حاشية على شرح تهذيب المنطق </w:t>
            </w:r>
            <w:r>
              <w:rPr>
                <w:rStyle w:val="IndexLink"/>
                <w:rtl w:val="true"/>
              </w:rPr>
              <w:t>:</w:t>
              <w:tab/>
            </w:r>
            <w:r>
              <w:rPr>
                <w:rStyle w:val="IndexLink"/>
              </w:rPr>
              <w:t>56</w:t>
            </w:r>
          </w:hyperlink>
        </w:p>
        <w:p>
          <w:pPr>
            <w:pStyle w:val="Contents3"/>
            <w:tabs>
              <w:tab w:val="clear" w:pos="8459"/>
              <w:tab w:val="right" w:pos="9026" w:leader="dot"/>
            </w:tabs>
            <w:rPr/>
          </w:pPr>
          <w:hyperlink w:anchor="__RefHeading___Toc7562254_2142443653">
            <w:r>
              <w:rPr>
                <w:webHidden/>
                <w:rStyle w:val="IndexLink"/>
              </w:rPr>
              <w:t>6104</w:t>
            </w:r>
            <w:r>
              <w:rPr>
                <w:rStyle w:val="IndexLink"/>
                <w:rtl w:val="true"/>
              </w:rPr>
              <w:t>-</w:t>
            </w:r>
            <w:r>
              <w:rPr>
                <w:rStyle w:val="IndexLink"/>
                <w:rtl w:val="true"/>
              </w:rPr>
              <w:t xml:space="preserve">حاشية على شرح الشمسية للرازي </w:t>
            </w:r>
            <w:r>
              <w:rPr>
                <w:rStyle w:val="IndexLink"/>
                <w:rtl w:val="true"/>
              </w:rPr>
              <w:t>:</w:t>
              <w:tab/>
            </w:r>
            <w:r>
              <w:rPr>
                <w:rStyle w:val="IndexLink"/>
              </w:rPr>
              <w:t>56</w:t>
            </w:r>
          </w:hyperlink>
        </w:p>
        <w:p>
          <w:pPr>
            <w:pStyle w:val="Contents3"/>
            <w:tabs>
              <w:tab w:val="clear" w:pos="8459"/>
              <w:tab w:val="right" w:pos="9026" w:leader="dot"/>
            </w:tabs>
            <w:rPr/>
          </w:pPr>
          <w:hyperlink w:anchor="__RefHeading___Toc7562256_2142443653">
            <w:r>
              <w:rPr>
                <w:webHidden/>
                <w:rStyle w:val="IndexLink"/>
              </w:rPr>
              <w:t>6105</w:t>
            </w:r>
            <w:r>
              <w:rPr>
                <w:rStyle w:val="IndexLink"/>
                <w:rtl w:val="true"/>
              </w:rPr>
              <w:t xml:space="preserve"> - </w:t>
            </w:r>
            <w:r>
              <w:rPr>
                <w:rStyle w:val="IndexLink"/>
                <w:rtl w:val="true"/>
              </w:rPr>
              <w:t xml:space="preserve">حاشية على شرح ايساغوجي للكاتبي </w:t>
            </w:r>
            <w:r>
              <w:rPr>
                <w:rStyle w:val="IndexLink"/>
                <w:rtl w:val="true"/>
              </w:rPr>
              <w:t>(</w:t>
            </w:r>
            <w:r>
              <w:rPr>
                <w:rStyle w:val="IndexLink"/>
                <w:rtl w:val="true"/>
              </w:rPr>
              <w:t xml:space="preserve">ت </w:t>
            </w:r>
            <w:r>
              <w:rPr>
                <w:rStyle w:val="IndexLink"/>
                <w:rtl w:val="true"/>
              </w:rPr>
              <w:t xml:space="preserve">- </w:t>
            </w:r>
            <w:r>
              <w:rPr>
                <w:rStyle w:val="IndexLink"/>
              </w:rPr>
              <w:t>5760</w:t>
            </w:r>
            <w:r>
              <w:rPr>
                <w:rStyle w:val="IndexLink"/>
                <w:rtl w:val="true"/>
              </w:rPr>
              <w:t>) :</w:t>
              <w:tab/>
            </w:r>
            <w:r>
              <w:rPr>
                <w:rStyle w:val="IndexLink"/>
              </w:rPr>
              <w:t>57</w:t>
            </w:r>
          </w:hyperlink>
        </w:p>
        <w:p>
          <w:pPr>
            <w:pStyle w:val="Contents3"/>
            <w:tabs>
              <w:tab w:val="clear" w:pos="8459"/>
              <w:tab w:val="right" w:pos="9026" w:leader="dot"/>
            </w:tabs>
            <w:rPr/>
          </w:pPr>
          <w:hyperlink w:anchor="__RefHeading___Toc7562258_2142443653">
            <w:r>
              <w:rPr>
                <w:webHidden/>
                <w:rStyle w:val="IndexLink"/>
              </w:rPr>
              <w:t>6106</w:t>
            </w:r>
            <w:r>
              <w:rPr>
                <w:rStyle w:val="IndexLink"/>
                <w:rtl w:val="true"/>
              </w:rPr>
              <w:t>-</w:t>
            </w:r>
            <w:r>
              <w:rPr>
                <w:rStyle w:val="IndexLink"/>
                <w:rtl w:val="true"/>
              </w:rPr>
              <w:t xml:space="preserve">نسخة أخرى </w:t>
            </w:r>
            <w:r>
              <w:rPr>
                <w:rStyle w:val="IndexLink"/>
                <w:rtl w:val="true"/>
              </w:rPr>
              <w:t>:</w:t>
              <w:tab/>
            </w:r>
            <w:r>
              <w:rPr>
                <w:rStyle w:val="IndexLink"/>
              </w:rPr>
              <w:t>57</w:t>
            </w:r>
          </w:hyperlink>
        </w:p>
        <w:p>
          <w:pPr>
            <w:pStyle w:val="Contents3"/>
            <w:tabs>
              <w:tab w:val="clear" w:pos="8459"/>
              <w:tab w:val="right" w:pos="9026" w:leader="dot"/>
            </w:tabs>
            <w:rPr/>
          </w:pPr>
          <w:hyperlink w:anchor="__RefHeading___Toc7562260_2142443653">
            <w:r>
              <w:rPr>
                <w:webHidden/>
                <w:rStyle w:val="IndexLink"/>
              </w:rPr>
              <w:t>6107</w:t>
            </w:r>
            <w:r>
              <w:rPr>
                <w:rStyle w:val="IndexLink"/>
                <w:rtl w:val="true"/>
              </w:rPr>
              <w:t>-</w:t>
            </w:r>
            <w:r>
              <w:rPr>
                <w:rStyle w:val="IndexLink"/>
                <w:rtl w:val="true"/>
              </w:rPr>
              <w:t xml:space="preserve">نسخة أخرى </w:t>
            </w:r>
            <w:r>
              <w:rPr>
                <w:rStyle w:val="IndexLink"/>
                <w:rtl w:val="true"/>
              </w:rPr>
              <w:t>:</w:t>
              <w:tab/>
            </w:r>
            <w:r>
              <w:rPr>
                <w:rStyle w:val="IndexLink"/>
              </w:rPr>
              <w:t>57</w:t>
            </w:r>
          </w:hyperlink>
        </w:p>
        <w:p>
          <w:pPr>
            <w:pStyle w:val="Contents3"/>
            <w:tabs>
              <w:tab w:val="clear" w:pos="8459"/>
              <w:tab w:val="right" w:pos="9026" w:leader="dot"/>
            </w:tabs>
            <w:rPr/>
          </w:pPr>
          <w:hyperlink w:anchor="__RefHeading___Toc7562262_2142443653">
            <w:r>
              <w:rPr>
                <w:webHidden/>
                <w:rStyle w:val="IndexLink"/>
              </w:rPr>
              <w:t>6108</w:t>
            </w:r>
            <w:r>
              <w:rPr>
                <w:rStyle w:val="IndexLink"/>
                <w:rtl w:val="true"/>
              </w:rPr>
              <w:t xml:space="preserve">- </w:t>
            </w:r>
            <w:r>
              <w:rPr>
                <w:rStyle w:val="IndexLink"/>
                <w:rtl w:val="true"/>
              </w:rPr>
              <w:t xml:space="preserve">نسخة أخرى </w:t>
            </w:r>
            <w:r>
              <w:rPr>
                <w:rStyle w:val="IndexLink"/>
                <w:rtl w:val="true"/>
              </w:rPr>
              <w:t>:</w:t>
              <w:tab/>
            </w:r>
            <w:r>
              <w:rPr>
                <w:rStyle w:val="IndexLink"/>
              </w:rPr>
              <w:t>57</w:t>
            </w:r>
          </w:hyperlink>
        </w:p>
        <w:p>
          <w:pPr>
            <w:pStyle w:val="Contents3"/>
            <w:tabs>
              <w:tab w:val="clear" w:pos="8459"/>
              <w:tab w:val="right" w:pos="9026" w:leader="dot"/>
            </w:tabs>
            <w:rPr/>
          </w:pPr>
          <w:hyperlink w:anchor="__RefHeading___Toc7562264_2142443653">
            <w:r>
              <w:rPr>
                <w:webHidden/>
                <w:rStyle w:val="IndexLink"/>
              </w:rPr>
              <w:t>6109</w:t>
            </w:r>
            <w:r>
              <w:rPr>
                <w:rStyle w:val="IndexLink"/>
                <w:rtl w:val="true"/>
              </w:rPr>
              <w:t>-</w:t>
            </w:r>
            <w:r>
              <w:rPr>
                <w:rStyle w:val="IndexLink"/>
                <w:rtl w:val="true"/>
              </w:rPr>
              <w:t xml:space="preserve">نسخة أخرى </w:t>
            </w:r>
            <w:r>
              <w:rPr>
                <w:rStyle w:val="IndexLink"/>
                <w:rtl w:val="true"/>
              </w:rPr>
              <w:t>:</w:t>
              <w:tab/>
            </w:r>
            <w:r>
              <w:rPr>
                <w:rStyle w:val="IndexLink"/>
              </w:rPr>
              <w:t>58</w:t>
            </w:r>
          </w:hyperlink>
        </w:p>
        <w:p>
          <w:pPr>
            <w:pStyle w:val="Contents3"/>
            <w:tabs>
              <w:tab w:val="clear" w:pos="8459"/>
              <w:tab w:val="right" w:pos="9026" w:leader="dot"/>
            </w:tabs>
            <w:rPr/>
          </w:pPr>
          <w:hyperlink w:anchor="__RefHeading___Toc7562266_2142443653">
            <w:r>
              <w:rPr>
                <w:webHidden/>
                <w:rStyle w:val="IndexLink"/>
              </w:rPr>
              <w:t>6110</w:t>
            </w:r>
            <w:r>
              <w:rPr>
                <w:rStyle w:val="IndexLink"/>
                <w:rtl w:val="true"/>
              </w:rPr>
              <w:t>-</w:t>
            </w:r>
            <w:r>
              <w:rPr>
                <w:rStyle w:val="IndexLink"/>
                <w:rtl w:val="true"/>
              </w:rPr>
              <w:t xml:space="preserve">نسخة أخرى </w:t>
            </w:r>
            <w:r>
              <w:rPr>
                <w:rStyle w:val="IndexLink"/>
                <w:rtl w:val="true"/>
              </w:rPr>
              <w:t>:</w:t>
              <w:tab/>
            </w:r>
            <w:r>
              <w:rPr>
                <w:rStyle w:val="IndexLink"/>
              </w:rPr>
              <w:t>58</w:t>
            </w:r>
          </w:hyperlink>
        </w:p>
        <w:p>
          <w:pPr>
            <w:pStyle w:val="Contents3"/>
            <w:tabs>
              <w:tab w:val="clear" w:pos="8459"/>
              <w:tab w:val="right" w:pos="9026" w:leader="dot"/>
            </w:tabs>
            <w:rPr/>
          </w:pPr>
          <w:hyperlink w:anchor="__RefHeading___Toc7562268_2142443653">
            <w:r>
              <w:rPr>
                <w:webHidden/>
                <w:rStyle w:val="IndexLink"/>
              </w:rPr>
              <w:t>6111</w:t>
            </w:r>
            <w:r>
              <w:rPr>
                <w:rStyle w:val="IndexLink"/>
                <w:rtl w:val="true"/>
              </w:rPr>
              <w:t>-</w:t>
            </w:r>
            <w:r>
              <w:rPr>
                <w:rStyle w:val="IndexLink"/>
                <w:rtl w:val="true"/>
              </w:rPr>
              <w:t xml:space="preserve">نسخة أخرى </w:t>
            </w:r>
            <w:r>
              <w:rPr>
                <w:rStyle w:val="IndexLink"/>
                <w:rtl w:val="true"/>
              </w:rPr>
              <w:t>:</w:t>
              <w:tab/>
            </w:r>
            <w:r>
              <w:rPr>
                <w:rStyle w:val="IndexLink"/>
              </w:rPr>
              <w:t>58</w:t>
            </w:r>
          </w:hyperlink>
        </w:p>
        <w:p>
          <w:pPr>
            <w:pStyle w:val="Contents3"/>
            <w:tabs>
              <w:tab w:val="clear" w:pos="8459"/>
              <w:tab w:val="right" w:pos="9026" w:leader="dot"/>
            </w:tabs>
            <w:rPr/>
          </w:pPr>
          <w:hyperlink w:anchor="__RefHeading___Toc7562270_2142443653">
            <w:r>
              <w:rPr>
                <w:webHidden/>
                <w:rStyle w:val="IndexLink"/>
              </w:rPr>
              <w:t>6112</w:t>
            </w:r>
            <w:r>
              <w:rPr>
                <w:rStyle w:val="IndexLink"/>
                <w:rtl w:val="true"/>
              </w:rPr>
              <w:t>-</w:t>
            </w:r>
            <w:r>
              <w:rPr>
                <w:rStyle w:val="IndexLink"/>
                <w:rtl w:val="true"/>
              </w:rPr>
              <w:t xml:space="preserve">نسخة أخرى </w:t>
            </w:r>
            <w:r>
              <w:rPr>
                <w:rStyle w:val="IndexLink"/>
                <w:rtl w:val="true"/>
              </w:rPr>
              <w:t>:</w:t>
              <w:tab/>
            </w:r>
            <w:r>
              <w:rPr>
                <w:rStyle w:val="IndexLink"/>
              </w:rPr>
              <w:t>58</w:t>
            </w:r>
          </w:hyperlink>
        </w:p>
        <w:p>
          <w:pPr>
            <w:pStyle w:val="Contents3"/>
            <w:tabs>
              <w:tab w:val="clear" w:pos="8459"/>
              <w:tab w:val="right" w:pos="9026" w:leader="dot"/>
            </w:tabs>
            <w:rPr/>
          </w:pPr>
          <w:hyperlink w:anchor="__RefHeading___Toc7562272_2142443653">
            <w:r>
              <w:rPr>
                <w:webHidden/>
                <w:rStyle w:val="IndexLink"/>
              </w:rPr>
              <w:t>6113</w:t>
            </w:r>
            <w:r>
              <w:rPr>
                <w:rStyle w:val="IndexLink"/>
                <w:rtl w:val="true"/>
              </w:rPr>
              <w:t>-</w:t>
            </w:r>
            <w:r>
              <w:rPr>
                <w:rStyle w:val="IndexLink"/>
                <w:rtl w:val="true"/>
              </w:rPr>
              <w:t xml:space="preserve">نسخة أخرى </w:t>
            </w:r>
            <w:r>
              <w:rPr>
                <w:rStyle w:val="IndexLink"/>
                <w:rtl w:val="true"/>
              </w:rPr>
              <w:t>:</w:t>
              <w:tab/>
            </w:r>
            <w:r>
              <w:rPr>
                <w:rStyle w:val="IndexLink"/>
              </w:rPr>
              <w:t>58</w:t>
            </w:r>
          </w:hyperlink>
        </w:p>
        <w:p>
          <w:pPr>
            <w:pStyle w:val="Contents3"/>
            <w:tabs>
              <w:tab w:val="clear" w:pos="8459"/>
              <w:tab w:val="right" w:pos="9026" w:leader="dot"/>
            </w:tabs>
            <w:rPr/>
          </w:pPr>
          <w:hyperlink w:anchor="__RefHeading___Toc7562274_2142443653">
            <w:r>
              <w:rPr>
                <w:webHidden/>
                <w:rStyle w:val="IndexLink"/>
              </w:rPr>
              <w:t>6114</w:t>
            </w:r>
            <w:r>
              <w:rPr>
                <w:rStyle w:val="IndexLink"/>
                <w:rtl w:val="true"/>
              </w:rPr>
              <w:t>-</w:t>
            </w:r>
            <w:r>
              <w:rPr>
                <w:rStyle w:val="IndexLink"/>
                <w:rtl w:val="true"/>
              </w:rPr>
              <w:t xml:space="preserve">حاشية على شرح التهذيب للدواني </w:t>
            </w:r>
            <w:r>
              <w:rPr>
                <w:rStyle w:val="IndexLink"/>
                <w:rtl w:val="true"/>
              </w:rPr>
              <w:t>:</w:t>
              <w:tab/>
            </w:r>
            <w:r>
              <w:rPr>
                <w:rStyle w:val="IndexLink"/>
              </w:rPr>
              <w:t>59</w:t>
            </w:r>
          </w:hyperlink>
        </w:p>
        <w:p>
          <w:pPr>
            <w:pStyle w:val="Contents3"/>
            <w:tabs>
              <w:tab w:val="clear" w:pos="8459"/>
              <w:tab w:val="right" w:pos="9026" w:leader="dot"/>
            </w:tabs>
            <w:rPr/>
          </w:pPr>
          <w:hyperlink w:anchor="__RefHeading___Toc7562276_2142443653">
            <w:r>
              <w:rPr>
                <w:webHidden/>
                <w:rStyle w:val="IndexLink"/>
              </w:rPr>
              <w:t>6115</w:t>
            </w:r>
            <w:r>
              <w:rPr>
                <w:rStyle w:val="IndexLink"/>
                <w:rtl w:val="true"/>
              </w:rPr>
              <w:t xml:space="preserve"> - </w:t>
            </w:r>
            <w:r>
              <w:rPr>
                <w:rStyle w:val="IndexLink"/>
                <w:rtl w:val="true"/>
              </w:rPr>
              <w:t xml:space="preserve">نسخة أخرى </w:t>
            </w:r>
            <w:r>
              <w:rPr>
                <w:rStyle w:val="IndexLink"/>
                <w:rtl w:val="true"/>
              </w:rPr>
              <w:t>:</w:t>
              <w:tab/>
            </w:r>
            <w:r>
              <w:rPr>
                <w:rStyle w:val="IndexLink"/>
              </w:rPr>
              <w:t>59</w:t>
            </w:r>
          </w:hyperlink>
        </w:p>
        <w:p>
          <w:pPr>
            <w:pStyle w:val="Contents3"/>
            <w:tabs>
              <w:tab w:val="clear" w:pos="8459"/>
              <w:tab w:val="right" w:pos="9026" w:leader="dot"/>
            </w:tabs>
            <w:rPr/>
          </w:pPr>
          <w:hyperlink w:anchor="__RefHeading___Toc7562278_2142443653">
            <w:r>
              <w:rPr>
                <w:webHidden/>
                <w:rStyle w:val="IndexLink"/>
              </w:rPr>
              <w:t>6116</w:t>
            </w:r>
            <w:r>
              <w:rPr>
                <w:rStyle w:val="IndexLink"/>
                <w:rtl w:val="true"/>
              </w:rPr>
              <w:t xml:space="preserve"> - </w:t>
            </w:r>
            <w:r>
              <w:rPr>
                <w:rStyle w:val="IndexLink"/>
                <w:rtl w:val="true"/>
              </w:rPr>
              <w:t xml:space="preserve">نسخة اخرى </w:t>
            </w:r>
            <w:r>
              <w:rPr>
                <w:rStyle w:val="IndexLink"/>
                <w:rtl w:val="true"/>
              </w:rPr>
              <w:t>:</w:t>
              <w:tab/>
            </w:r>
            <w:r>
              <w:rPr>
                <w:rStyle w:val="IndexLink"/>
              </w:rPr>
              <w:t>59</w:t>
            </w:r>
          </w:hyperlink>
        </w:p>
        <w:p>
          <w:pPr>
            <w:pStyle w:val="Contents3"/>
            <w:tabs>
              <w:tab w:val="clear" w:pos="8459"/>
              <w:tab w:val="right" w:pos="9026" w:leader="dot"/>
            </w:tabs>
            <w:rPr/>
          </w:pPr>
          <w:hyperlink w:anchor="__RefHeading___Toc7562280_2142443653">
            <w:r>
              <w:rPr>
                <w:webHidden/>
                <w:rStyle w:val="IndexLink"/>
              </w:rPr>
              <w:t>6117</w:t>
            </w:r>
            <w:r>
              <w:rPr>
                <w:rStyle w:val="IndexLink"/>
                <w:rtl w:val="true"/>
              </w:rPr>
              <w:t>-</w:t>
            </w:r>
            <w:r>
              <w:rPr>
                <w:rStyle w:val="IndexLink"/>
                <w:rtl w:val="true"/>
              </w:rPr>
              <w:t xml:space="preserve">نسخة اخرى </w:t>
            </w:r>
            <w:r>
              <w:rPr>
                <w:rStyle w:val="IndexLink"/>
                <w:rtl w:val="true"/>
              </w:rPr>
              <w:t>:</w:t>
              <w:tab/>
            </w:r>
            <w:r>
              <w:rPr>
                <w:rStyle w:val="IndexLink"/>
              </w:rPr>
              <w:t>59</w:t>
            </w:r>
          </w:hyperlink>
        </w:p>
        <w:p>
          <w:pPr>
            <w:pStyle w:val="Contents3"/>
            <w:tabs>
              <w:tab w:val="clear" w:pos="8459"/>
              <w:tab w:val="right" w:pos="9026" w:leader="dot"/>
            </w:tabs>
            <w:rPr/>
          </w:pPr>
          <w:hyperlink w:anchor="__RefHeading___Toc7562282_2142443653">
            <w:r>
              <w:rPr>
                <w:webHidden/>
                <w:rStyle w:val="IndexLink"/>
              </w:rPr>
              <w:t>6118</w:t>
            </w:r>
            <w:r>
              <w:rPr>
                <w:rStyle w:val="IndexLink"/>
                <w:rtl w:val="true"/>
              </w:rPr>
              <w:t>-</w:t>
            </w:r>
            <w:r>
              <w:rPr>
                <w:rStyle w:val="IndexLink"/>
                <w:rtl w:val="true"/>
              </w:rPr>
              <w:t xml:space="preserve">حاشية على الفوائد الفنارية </w:t>
            </w:r>
            <w:r>
              <w:rPr>
                <w:rStyle w:val="IndexLink"/>
                <w:rtl w:val="true"/>
              </w:rPr>
              <w:t>:</w:t>
              <w:tab/>
            </w:r>
            <w:r>
              <w:rPr>
                <w:rStyle w:val="IndexLink"/>
              </w:rPr>
              <w:t>59</w:t>
            </w:r>
          </w:hyperlink>
        </w:p>
        <w:p>
          <w:pPr>
            <w:pStyle w:val="Contents3"/>
            <w:tabs>
              <w:tab w:val="clear" w:pos="8459"/>
              <w:tab w:val="right" w:pos="9026" w:leader="dot"/>
            </w:tabs>
            <w:rPr/>
          </w:pPr>
          <w:hyperlink w:anchor="__RefHeading___Toc7562284_2142443653">
            <w:r>
              <w:rPr>
                <w:webHidden/>
                <w:rStyle w:val="IndexLink"/>
              </w:rPr>
              <w:t>6119</w:t>
            </w:r>
            <w:r>
              <w:rPr>
                <w:rStyle w:val="IndexLink"/>
                <w:rtl w:val="true"/>
              </w:rPr>
              <w:t>-</w:t>
            </w:r>
            <w:r>
              <w:rPr>
                <w:rStyle w:val="IndexLink"/>
                <w:rtl w:val="true"/>
              </w:rPr>
              <w:t xml:space="preserve">نسخة أخرى </w:t>
            </w:r>
            <w:r>
              <w:rPr>
                <w:rStyle w:val="IndexLink"/>
                <w:rtl w:val="true"/>
              </w:rPr>
              <w:t>:</w:t>
              <w:tab/>
            </w:r>
            <w:r>
              <w:rPr>
                <w:rStyle w:val="IndexLink"/>
              </w:rPr>
              <w:t>60</w:t>
            </w:r>
          </w:hyperlink>
        </w:p>
        <w:p>
          <w:pPr>
            <w:pStyle w:val="Contents3"/>
            <w:tabs>
              <w:tab w:val="clear" w:pos="8459"/>
              <w:tab w:val="right" w:pos="9026" w:leader="dot"/>
            </w:tabs>
            <w:rPr/>
          </w:pPr>
          <w:hyperlink w:anchor="__RefHeading___Toc7562286_2142443653">
            <w:r>
              <w:rPr>
                <w:webHidden/>
                <w:rStyle w:val="IndexLink"/>
              </w:rPr>
              <w:t>6120</w:t>
            </w:r>
            <w:r>
              <w:rPr>
                <w:rStyle w:val="IndexLink"/>
                <w:rtl w:val="true"/>
              </w:rPr>
              <w:t>-</w:t>
            </w:r>
            <w:r>
              <w:rPr>
                <w:rStyle w:val="IndexLink"/>
                <w:rtl w:val="true"/>
              </w:rPr>
              <w:t xml:space="preserve">نسخة أخرى </w:t>
            </w:r>
            <w:r>
              <w:rPr>
                <w:rStyle w:val="IndexLink"/>
                <w:rtl w:val="true"/>
              </w:rPr>
              <w:t>:</w:t>
              <w:tab/>
            </w:r>
            <w:r>
              <w:rPr>
                <w:rStyle w:val="IndexLink"/>
              </w:rPr>
              <w:t>60</w:t>
            </w:r>
          </w:hyperlink>
        </w:p>
        <w:p>
          <w:pPr>
            <w:pStyle w:val="Contents3"/>
            <w:tabs>
              <w:tab w:val="clear" w:pos="8459"/>
              <w:tab w:val="right" w:pos="9026" w:leader="dot"/>
            </w:tabs>
            <w:rPr/>
          </w:pPr>
          <w:hyperlink w:anchor="__RefHeading___Toc7562288_2142443653">
            <w:r>
              <w:rPr>
                <w:webHidden/>
                <w:rStyle w:val="IndexLink"/>
              </w:rPr>
              <w:t>6121</w:t>
            </w:r>
            <w:r>
              <w:rPr>
                <w:rStyle w:val="IndexLink"/>
                <w:rtl w:val="true"/>
              </w:rPr>
              <w:t>-</w:t>
            </w:r>
            <w:r>
              <w:rPr>
                <w:rStyle w:val="IndexLink"/>
                <w:rtl w:val="true"/>
              </w:rPr>
              <w:t xml:space="preserve">حاشية على شرح ايساغوجي للفناري </w:t>
            </w:r>
            <w:r>
              <w:rPr>
                <w:rStyle w:val="IndexLink"/>
                <w:rtl w:val="true"/>
              </w:rPr>
              <w:t>:</w:t>
              <w:tab/>
            </w:r>
            <w:r>
              <w:rPr>
                <w:rStyle w:val="IndexLink"/>
              </w:rPr>
              <w:t>60</w:t>
            </w:r>
          </w:hyperlink>
        </w:p>
        <w:p>
          <w:pPr>
            <w:pStyle w:val="Contents3"/>
            <w:tabs>
              <w:tab w:val="clear" w:pos="8459"/>
              <w:tab w:val="right" w:pos="9026" w:leader="dot"/>
            </w:tabs>
            <w:rPr/>
          </w:pPr>
          <w:hyperlink w:anchor="__RefHeading___Toc7562290_2142443653">
            <w:r>
              <w:rPr>
                <w:webHidden/>
                <w:rStyle w:val="IndexLink"/>
              </w:rPr>
              <w:t>6122</w:t>
            </w:r>
            <w:r>
              <w:rPr>
                <w:rStyle w:val="IndexLink"/>
                <w:rtl w:val="true"/>
              </w:rPr>
              <w:t>-</w:t>
            </w:r>
            <w:r>
              <w:rPr>
                <w:rStyle w:val="IndexLink"/>
                <w:rtl w:val="true"/>
              </w:rPr>
              <w:t xml:space="preserve">نسخة أخرى </w:t>
            </w:r>
            <w:r>
              <w:rPr>
                <w:rStyle w:val="IndexLink"/>
                <w:rtl w:val="true"/>
              </w:rPr>
              <w:t>:</w:t>
              <w:tab/>
            </w:r>
            <w:r>
              <w:rPr>
                <w:rStyle w:val="IndexLink"/>
              </w:rPr>
              <w:t>61</w:t>
            </w:r>
          </w:hyperlink>
        </w:p>
        <w:p>
          <w:pPr>
            <w:pStyle w:val="Contents3"/>
            <w:tabs>
              <w:tab w:val="clear" w:pos="8459"/>
              <w:tab w:val="right" w:pos="9026" w:leader="dot"/>
            </w:tabs>
            <w:rPr/>
          </w:pPr>
          <w:hyperlink w:anchor="__RefHeading___Toc7562292_2142443653">
            <w:r>
              <w:rPr>
                <w:webHidden/>
                <w:rStyle w:val="IndexLink"/>
              </w:rPr>
              <w:t>6123</w:t>
            </w:r>
            <w:r>
              <w:rPr>
                <w:rStyle w:val="IndexLink"/>
                <w:rtl w:val="true"/>
              </w:rPr>
              <w:t>-</w:t>
            </w:r>
            <w:r>
              <w:rPr>
                <w:rStyle w:val="IndexLink"/>
                <w:rtl w:val="true"/>
              </w:rPr>
              <w:t xml:space="preserve">نسخة أخرى </w:t>
            </w:r>
            <w:r>
              <w:rPr>
                <w:rStyle w:val="IndexLink"/>
                <w:rtl w:val="true"/>
              </w:rPr>
              <w:t>:</w:t>
              <w:tab/>
            </w:r>
            <w:r>
              <w:rPr>
                <w:rStyle w:val="IndexLink"/>
              </w:rPr>
              <w:t>61</w:t>
            </w:r>
          </w:hyperlink>
        </w:p>
        <w:p>
          <w:pPr>
            <w:pStyle w:val="Contents3"/>
            <w:tabs>
              <w:tab w:val="clear" w:pos="8459"/>
              <w:tab w:val="right" w:pos="9026" w:leader="dot"/>
            </w:tabs>
            <w:rPr/>
          </w:pPr>
          <w:hyperlink w:anchor="__RefHeading___Toc7562294_2142443653">
            <w:r>
              <w:rPr>
                <w:webHidden/>
                <w:rStyle w:val="IndexLink"/>
              </w:rPr>
              <w:t>6124</w:t>
            </w:r>
            <w:r>
              <w:rPr>
                <w:rStyle w:val="IndexLink"/>
                <w:rtl w:val="true"/>
              </w:rPr>
              <w:t>-</w:t>
            </w:r>
            <w:r>
              <w:rPr>
                <w:rStyle w:val="IndexLink"/>
                <w:rtl w:val="true"/>
              </w:rPr>
              <w:t xml:space="preserve">نسخة أخرى </w:t>
            </w:r>
            <w:r>
              <w:rPr>
                <w:rStyle w:val="IndexLink"/>
                <w:rtl w:val="true"/>
              </w:rPr>
              <w:t>:</w:t>
              <w:tab/>
            </w:r>
            <w:r>
              <w:rPr>
                <w:rStyle w:val="IndexLink"/>
              </w:rPr>
              <w:t>61</w:t>
            </w:r>
          </w:hyperlink>
        </w:p>
        <w:p>
          <w:pPr>
            <w:pStyle w:val="Contents3"/>
            <w:tabs>
              <w:tab w:val="clear" w:pos="8459"/>
              <w:tab w:val="right" w:pos="9026" w:leader="dot"/>
            </w:tabs>
            <w:rPr/>
          </w:pPr>
          <w:hyperlink w:anchor="__RefHeading___Toc7562296_2142443653">
            <w:r>
              <w:rPr>
                <w:webHidden/>
                <w:rStyle w:val="IndexLink"/>
              </w:rPr>
              <w:t>6125</w:t>
            </w:r>
            <w:r>
              <w:rPr>
                <w:rStyle w:val="IndexLink"/>
                <w:rtl w:val="true"/>
              </w:rPr>
              <w:t>-</w:t>
            </w:r>
            <w:r>
              <w:rPr>
                <w:rStyle w:val="IndexLink"/>
                <w:rtl w:val="true"/>
              </w:rPr>
              <w:t xml:space="preserve">نسخة أخرى </w:t>
            </w:r>
            <w:r>
              <w:rPr>
                <w:rStyle w:val="IndexLink"/>
                <w:rtl w:val="true"/>
              </w:rPr>
              <w:t>:</w:t>
              <w:tab/>
            </w:r>
            <w:r>
              <w:rPr>
                <w:rStyle w:val="IndexLink"/>
              </w:rPr>
              <w:t>61</w:t>
            </w:r>
          </w:hyperlink>
        </w:p>
        <w:p>
          <w:pPr>
            <w:pStyle w:val="Contents3"/>
            <w:tabs>
              <w:tab w:val="clear" w:pos="8459"/>
              <w:tab w:val="right" w:pos="9026" w:leader="dot"/>
            </w:tabs>
            <w:rPr/>
          </w:pPr>
          <w:hyperlink w:anchor="__RefHeading___Toc7562298_2142443653">
            <w:r>
              <w:rPr>
                <w:webHidden/>
                <w:rStyle w:val="IndexLink"/>
              </w:rPr>
              <w:t>6126</w:t>
            </w:r>
            <w:r>
              <w:rPr>
                <w:rStyle w:val="IndexLink"/>
                <w:rtl w:val="true"/>
              </w:rPr>
              <w:t>-</w:t>
            </w:r>
            <w:r>
              <w:rPr>
                <w:rStyle w:val="IndexLink"/>
                <w:rtl w:val="true"/>
              </w:rPr>
              <w:t xml:space="preserve">نسخة أخرى </w:t>
            </w:r>
            <w:r>
              <w:rPr>
                <w:rStyle w:val="IndexLink"/>
                <w:rtl w:val="true"/>
              </w:rPr>
              <w:t>:</w:t>
              <w:tab/>
            </w:r>
            <w:r>
              <w:rPr>
                <w:rStyle w:val="IndexLink"/>
              </w:rPr>
              <w:t>61</w:t>
            </w:r>
          </w:hyperlink>
        </w:p>
        <w:p>
          <w:pPr>
            <w:pStyle w:val="Contents3"/>
            <w:tabs>
              <w:tab w:val="clear" w:pos="8459"/>
              <w:tab w:val="right" w:pos="9026" w:leader="dot"/>
            </w:tabs>
            <w:rPr/>
          </w:pPr>
          <w:hyperlink w:anchor="__RefHeading___Toc7562300_2142443653">
            <w:r>
              <w:rPr>
                <w:webHidden/>
                <w:rStyle w:val="IndexLink"/>
              </w:rPr>
              <w:t>6127</w:t>
            </w:r>
            <w:r>
              <w:rPr>
                <w:rStyle w:val="IndexLink"/>
                <w:rtl w:val="true"/>
              </w:rPr>
              <w:t>-</w:t>
            </w:r>
            <w:r>
              <w:rPr>
                <w:rStyle w:val="IndexLink"/>
                <w:rtl w:val="true"/>
              </w:rPr>
              <w:t>نسخة أخرى</w:t>
            </w:r>
            <w:r>
              <w:rPr>
                <w:rStyle w:val="IndexLink"/>
                <w:rtl w:val="true"/>
              </w:rPr>
              <w:tab/>
            </w:r>
            <w:r>
              <w:rPr>
                <w:rStyle w:val="IndexLink"/>
              </w:rPr>
              <w:t>61</w:t>
            </w:r>
          </w:hyperlink>
        </w:p>
        <w:p>
          <w:pPr>
            <w:pStyle w:val="Contents3"/>
            <w:tabs>
              <w:tab w:val="clear" w:pos="8459"/>
              <w:tab w:val="right" w:pos="9026" w:leader="dot"/>
            </w:tabs>
            <w:rPr/>
          </w:pPr>
          <w:hyperlink w:anchor="__RefHeading___Toc7562302_2142443653">
            <w:r>
              <w:rPr>
                <w:webHidden/>
                <w:rStyle w:val="IndexLink"/>
              </w:rPr>
              <w:t>6128</w:t>
            </w:r>
            <w:r>
              <w:rPr>
                <w:rStyle w:val="IndexLink"/>
                <w:rtl w:val="true"/>
              </w:rPr>
              <w:t>-</w:t>
            </w:r>
            <w:r>
              <w:rPr>
                <w:rStyle w:val="IndexLink"/>
                <w:rtl w:val="true"/>
              </w:rPr>
              <w:t xml:space="preserve">نسخة أخرى </w:t>
            </w:r>
            <w:r>
              <w:rPr>
                <w:rStyle w:val="IndexLink"/>
                <w:rtl w:val="true"/>
              </w:rPr>
              <w:t>:</w:t>
              <w:tab/>
            </w:r>
            <w:r>
              <w:rPr>
                <w:rStyle w:val="IndexLink"/>
              </w:rPr>
              <w:t>62</w:t>
            </w:r>
          </w:hyperlink>
        </w:p>
        <w:p>
          <w:pPr>
            <w:pStyle w:val="Contents3"/>
            <w:tabs>
              <w:tab w:val="clear" w:pos="8459"/>
              <w:tab w:val="right" w:pos="9026" w:leader="dot"/>
            </w:tabs>
            <w:rPr/>
          </w:pPr>
          <w:hyperlink w:anchor="__RefHeading___Toc7562304_2142443653">
            <w:r>
              <w:rPr>
                <w:webHidden/>
                <w:rStyle w:val="IndexLink"/>
              </w:rPr>
              <w:t>6129</w:t>
            </w:r>
            <w:r>
              <w:rPr>
                <w:rStyle w:val="IndexLink"/>
                <w:rtl w:val="true"/>
              </w:rPr>
              <w:t>-</w:t>
            </w:r>
            <w:r>
              <w:rPr>
                <w:rStyle w:val="IndexLink"/>
                <w:rtl w:val="true"/>
              </w:rPr>
              <w:t xml:space="preserve">حاشية على شرح ايساغوجي </w:t>
            </w:r>
            <w:r>
              <w:rPr>
                <w:rStyle w:val="IndexLink"/>
                <w:rtl w:val="true"/>
              </w:rPr>
              <w:t>:</w:t>
              <w:tab/>
            </w:r>
            <w:r>
              <w:rPr>
                <w:rStyle w:val="IndexLink"/>
              </w:rPr>
              <w:t>62</w:t>
            </w:r>
          </w:hyperlink>
        </w:p>
        <w:p>
          <w:pPr>
            <w:pStyle w:val="Contents3"/>
            <w:tabs>
              <w:tab w:val="clear" w:pos="8459"/>
              <w:tab w:val="right" w:pos="9026" w:leader="dot"/>
            </w:tabs>
            <w:rPr/>
          </w:pPr>
          <w:hyperlink w:anchor="__RefHeading___Toc7562306_2142443653">
            <w:r>
              <w:rPr>
                <w:webHidden/>
                <w:rStyle w:val="IndexLink"/>
              </w:rPr>
              <w:t>6130</w:t>
            </w:r>
            <w:r>
              <w:rPr>
                <w:rStyle w:val="IndexLink"/>
                <w:rtl w:val="true"/>
              </w:rPr>
              <w:t>-</w:t>
            </w:r>
            <w:r>
              <w:rPr>
                <w:rStyle w:val="IndexLink"/>
                <w:rtl w:val="true"/>
              </w:rPr>
              <w:t xml:space="preserve">حاشية على شرح الشمسية </w:t>
            </w:r>
            <w:r>
              <w:rPr>
                <w:rStyle w:val="IndexLink"/>
                <w:rtl w:val="true"/>
              </w:rPr>
              <w:t>:</w:t>
              <w:tab/>
            </w:r>
            <w:r>
              <w:rPr>
                <w:rStyle w:val="IndexLink"/>
              </w:rPr>
              <w:t>62</w:t>
            </w:r>
          </w:hyperlink>
        </w:p>
        <w:p>
          <w:pPr>
            <w:pStyle w:val="Contents3"/>
            <w:tabs>
              <w:tab w:val="clear" w:pos="8459"/>
              <w:tab w:val="right" w:pos="9026" w:leader="dot"/>
            </w:tabs>
            <w:rPr/>
          </w:pPr>
          <w:hyperlink w:anchor="__RefHeading___Toc7562308_2142443653">
            <w:r>
              <w:rPr>
                <w:webHidden/>
                <w:rStyle w:val="IndexLink"/>
              </w:rPr>
              <w:t>6131</w:t>
            </w:r>
            <w:r>
              <w:rPr>
                <w:rStyle w:val="IndexLink"/>
                <w:rtl w:val="true"/>
              </w:rPr>
              <w:t>-</w:t>
            </w:r>
            <w:r>
              <w:rPr>
                <w:rStyle w:val="IndexLink"/>
                <w:rtl w:val="true"/>
              </w:rPr>
              <w:t xml:space="preserve">حاشية على شرح المطالع </w:t>
            </w:r>
            <w:r>
              <w:rPr>
                <w:rStyle w:val="IndexLink"/>
                <w:rtl w:val="true"/>
              </w:rPr>
              <w:t>:</w:t>
              <w:tab/>
            </w:r>
            <w:r>
              <w:rPr>
                <w:rStyle w:val="IndexLink"/>
              </w:rPr>
              <w:t>62</w:t>
            </w:r>
          </w:hyperlink>
        </w:p>
        <w:p>
          <w:pPr>
            <w:pStyle w:val="Contents3"/>
            <w:tabs>
              <w:tab w:val="clear" w:pos="8459"/>
              <w:tab w:val="right" w:pos="9026" w:leader="dot"/>
            </w:tabs>
            <w:rPr/>
          </w:pPr>
          <w:hyperlink w:anchor="__RefHeading___Toc7562310_2142443653">
            <w:r>
              <w:rPr>
                <w:webHidden/>
                <w:rStyle w:val="IndexLink"/>
              </w:rPr>
              <w:t>6132</w:t>
            </w:r>
            <w:r>
              <w:rPr>
                <w:rStyle w:val="IndexLink"/>
                <w:rtl w:val="true"/>
              </w:rPr>
              <w:t>-</w:t>
            </w:r>
            <w:r>
              <w:rPr>
                <w:rStyle w:val="IndexLink"/>
                <w:rtl w:val="true"/>
              </w:rPr>
              <w:t xml:space="preserve">حاشية على تهذيب المنطق والكلام التفتازاني </w:t>
            </w:r>
            <w:r>
              <w:rPr>
                <w:rStyle w:val="IndexLink"/>
                <w:rtl w:val="true"/>
              </w:rPr>
              <w:t>:</w:t>
              <w:tab/>
            </w:r>
            <w:r>
              <w:rPr>
                <w:rStyle w:val="IndexLink"/>
              </w:rPr>
              <w:t>63</w:t>
            </w:r>
          </w:hyperlink>
        </w:p>
        <w:p>
          <w:pPr>
            <w:pStyle w:val="Contents3"/>
            <w:tabs>
              <w:tab w:val="clear" w:pos="8459"/>
              <w:tab w:val="right" w:pos="9026" w:leader="dot"/>
            </w:tabs>
            <w:rPr/>
          </w:pPr>
          <w:hyperlink w:anchor="__RefHeading___Toc7562312_2142443653">
            <w:r>
              <w:rPr>
                <w:webHidden/>
                <w:rStyle w:val="IndexLink"/>
              </w:rPr>
              <w:t>6133</w:t>
            </w:r>
            <w:r>
              <w:rPr>
                <w:rStyle w:val="IndexLink"/>
                <w:rtl w:val="true"/>
              </w:rPr>
              <w:t xml:space="preserve"> - </w:t>
            </w:r>
            <w:r>
              <w:rPr>
                <w:rStyle w:val="IndexLink"/>
                <w:rtl w:val="true"/>
              </w:rPr>
              <w:t xml:space="preserve">حاشية في المنطق </w:t>
            </w:r>
            <w:r>
              <w:rPr>
                <w:rStyle w:val="IndexLink"/>
                <w:rtl w:val="true"/>
              </w:rPr>
              <w:t>:</w:t>
              <w:tab/>
            </w:r>
            <w:r>
              <w:rPr>
                <w:rStyle w:val="IndexLink"/>
              </w:rPr>
              <w:t>63</w:t>
            </w:r>
          </w:hyperlink>
        </w:p>
        <w:p>
          <w:pPr>
            <w:pStyle w:val="Contents3"/>
            <w:tabs>
              <w:tab w:val="clear" w:pos="8459"/>
              <w:tab w:val="right" w:pos="9026" w:leader="dot"/>
            </w:tabs>
            <w:rPr/>
          </w:pPr>
          <w:hyperlink w:anchor="__RefHeading___Toc7562314_2142443653">
            <w:r>
              <w:rPr>
                <w:webHidden/>
                <w:rStyle w:val="IndexLink"/>
              </w:rPr>
              <w:t>6134</w:t>
            </w:r>
            <w:r>
              <w:rPr>
                <w:rStyle w:val="IndexLink"/>
                <w:rtl w:val="true"/>
              </w:rPr>
              <w:t>-</w:t>
            </w:r>
            <w:r>
              <w:rPr>
                <w:rStyle w:val="IndexLink"/>
                <w:rtl w:val="true"/>
              </w:rPr>
              <w:t xml:space="preserve">حاشية على حاشية الشريف على شرح القطب الرازي </w:t>
            </w:r>
            <w:r>
              <w:rPr>
                <w:rStyle w:val="IndexLink"/>
                <w:rtl w:val="true"/>
              </w:rPr>
              <w:t>:</w:t>
              <w:tab/>
            </w:r>
            <w:r>
              <w:rPr>
                <w:rStyle w:val="IndexLink"/>
              </w:rPr>
              <w:t>63</w:t>
            </w:r>
          </w:hyperlink>
        </w:p>
        <w:p>
          <w:pPr>
            <w:pStyle w:val="Contents3"/>
            <w:tabs>
              <w:tab w:val="clear" w:pos="8459"/>
              <w:tab w:val="right" w:pos="9026" w:leader="dot"/>
            </w:tabs>
            <w:rPr/>
          </w:pPr>
          <w:hyperlink w:anchor="__RefHeading___Toc7562316_2142443653">
            <w:r>
              <w:rPr>
                <w:webHidden/>
                <w:rStyle w:val="IndexLink"/>
              </w:rPr>
              <w:t>6135</w:t>
            </w:r>
            <w:r>
              <w:rPr>
                <w:rStyle w:val="IndexLink"/>
                <w:rtl w:val="true"/>
              </w:rPr>
              <w:t>-</w:t>
            </w:r>
            <w:r>
              <w:rPr>
                <w:rStyle w:val="IndexLink"/>
                <w:rtl w:val="true"/>
              </w:rPr>
              <w:t xml:space="preserve">حاشية على شرح الشمسية للرازي ، قسم </w:t>
            </w:r>
            <w:r>
              <w:rPr>
                <w:rStyle w:val="IndexLink"/>
                <w:rtl w:val="true"/>
              </w:rPr>
              <w:t>(</w:t>
            </w:r>
            <w:r>
              <w:rPr>
                <w:rStyle w:val="IndexLink"/>
                <w:rtl w:val="true"/>
              </w:rPr>
              <w:t>التصورات</w:t>
            </w:r>
            <w:r>
              <w:rPr>
                <w:rStyle w:val="IndexLink"/>
                <w:rtl w:val="true"/>
              </w:rPr>
              <w:t>) :</w:t>
              <w:tab/>
            </w:r>
            <w:r>
              <w:rPr>
                <w:rStyle w:val="IndexLink"/>
              </w:rPr>
              <w:t>64</w:t>
            </w:r>
          </w:hyperlink>
        </w:p>
        <w:p>
          <w:pPr>
            <w:pStyle w:val="Contents3"/>
            <w:tabs>
              <w:tab w:val="clear" w:pos="8459"/>
              <w:tab w:val="right" w:pos="9026" w:leader="dot"/>
            </w:tabs>
            <w:rPr/>
          </w:pPr>
          <w:hyperlink w:anchor="__RefHeading___Toc7562318_2142443653">
            <w:r>
              <w:rPr>
                <w:webHidden/>
                <w:rStyle w:val="IndexLink"/>
              </w:rPr>
              <w:t>6136</w:t>
            </w:r>
            <w:r>
              <w:rPr>
                <w:rStyle w:val="IndexLink"/>
                <w:rtl w:val="true"/>
              </w:rPr>
              <w:t>-</w:t>
            </w:r>
            <w:r>
              <w:rPr>
                <w:rStyle w:val="IndexLink"/>
                <w:rtl w:val="true"/>
              </w:rPr>
              <w:t xml:space="preserve">حاشية على محاكمات شرحي الاشارات للرازي والطوسي </w:t>
            </w:r>
            <w:r>
              <w:rPr>
                <w:rStyle w:val="IndexLink"/>
                <w:rtl w:val="true"/>
              </w:rPr>
              <w:t>:</w:t>
              <w:tab/>
            </w:r>
            <w:r>
              <w:rPr>
                <w:rStyle w:val="IndexLink"/>
              </w:rPr>
              <w:t>64</w:t>
            </w:r>
          </w:hyperlink>
        </w:p>
        <w:p>
          <w:pPr>
            <w:pStyle w:val="Contents3"/>
            <w:tabs>
              <w:tab w:val="clear" w:pos="8459"/>
              <w:tab w:val="right" w:pos="9026" w:leader="dot"/>
            </w:tabs>
            <w:rPr/>
          </w:pPr>
          <w:hyperlink w:anchor="__RefHeading___Toc7562320_2142443653">
            <w:r>
              <w:rPr>
                <w:webHidden/>
                <w:rStyle w:val="IndexLink"/>
              </w:rPr>
              <w:t>6137</w:t>
            </w:r>
            <w:r>
              <w:rPr>
                <w:rStyle w:val="IndexLink"/>
                <w:rtl w:val="true"/>
              </w:rPr>
              <w:t>-</w:t>
            </w:r>
            <w:r>
              <w:rPr>
                <w:rStyle w:val="IndexLink"/>
                <w:rtl w:val="true"/>
              </w:rPr>
              <w:t xml:space="preserve">نسخة أخري </w:t>
            </w:r>
            <w:r>
              <w:rPr>
                <w:rStyle w:val="IndexLink"/>
                <w:rtl w:val="true"/>
              </w:rPr>
              <w:t>:</w:t>
              <w:tab/>
            </w:r>
            <w:r>
              <w:rPr>
                <w:rStyle w:val="IndexLink"/>
              </w:rPr>
              <w:t>64</w:t>
            </w:r>
          </w:hyperlink>
        </w:p>
        <w:p>
          <w:pPr>
            <w:pStyle w:val="Contents3"/>
            <w:tabs>
              <w:tab w:val="clear" w:pos="8459"/>
              <w:tab w:val="right" w:pos="9026" w:leader="dot"/>
            </w:tabs>
            <w:rPr/>
          </w:pPr>
          <w:hyperlink w:anchor="__RefHeading___Toc7562322_2142443653">
            <w:r>
              <w:rPr>
                <w:webHidden/>
                <w:rStyle w:val="IndexLink"/>
              </w:rPr>
              <w:t>6138</w:t>
            </w:r>
            <w:r>
              <w:rPr>
                <w:rStyle w:val="IndexLink"/>
                <w:rtl w:val="true"/>
              </w:rPr>
              <w:t xml:space="preserve"> - </w:t>
            </w:r>
            <w:r>
              <w:rPr>
                <w:rStyle w:val="IndexLink"/>
                <w:rtl w:val="true"/>
              </w:rPr>
              <w:t xml:space="preserve">نسخة أخرى </w:t>
            </w:r>
            <w:r>
              <w:rPr>
                <w:rStyle w:val="IndexLink"/>
                <w:rtl w:val="true"/>
              </w:rPr>
              <w:t>:</w:t>
              <w:tab/>
            </w:r>
            <w:r>
              <w:rPr>
                <w:rStyle w:val="IndexLink"/>
              </w:rPr>
              <w:t>65</w:t>
            </w:r>
          </w:hyperlink>
        </w:p>
        <w:p>
          <w:pPr>
            <w:pStyle w:val="Contents3"/>
            <w:tabs>
              <w:tab w:val="clear" w:pos="8459"/>
              <w:tab w:val="right" w:pos="9026" w:leader="dot"/>
            </w:tabs>
            <w:rPr/>
          </w:pPr>
          <w:hyperlink w:anchor="__RefHeading___Toc7562324_2142443653">
            <w:r>
              <w:rPr>
                <w:webHidden/>
                <w:rStyle w:val="IndexLink"/>
              </w:rPr>
              <w:t>6139</w:t>
            </w:r>
            <w:r>
              <w:rPr>
                <w:rStyle w:val="IndexLink"/>
                <w:rtl w:val="true"/>
              </w:rPr>
              <w:t>-</w:t>
            </w:r>
            <w:r>
              <w:rPr>
                <w:rStyle w:val="IndexLink"/>
                <w:rtl w:val="true"/>
              </w:rPr>
              <w:t xml:space="preserve">نسخة أخرى </w:t>
            </w:r>
            <w:r>
              <w:rPr>
                <w:rStyle w:val="IndexLink"/>
                <w:rtl w:val="true"/>
              </w:rPr>
              <w:t>:</w:t>
              <w:tab/>
            </w:r>
            <w:r>
              <w:rPr>
                <w:rStyle w:val="IndexLink"/>
              </w:rPr>
              <w:t>65</w:t>
            </w:r>
          </w:hyperlink>
        </w:p>
        <w:p>
          <w:pPr>
            <w:pStyle w:val="Contents3"/>
            <w:tabs>
              <w:tab w:val="clear" w:pos="8459"/>
              <w:tab w:val="right" w:pos="9026" w:leader="dot"/>
            </w:tabs>
            <w:rPr/>
          </w:pPr>
          <w:hyperlink w:anchor="__RefHeading___Toc7562326_2142443653">
            <w:r>
              <w:rPr>
                <w:webHidden/>
                <w:rStyle w:val="IndexLink"/>
              </w:rPr>
              <w:t>6140</w:t>
            </w:r>
            <w:r>
              <w:rPr>
                <w:rStyle w:val="IndexLink"/>
                <w:rtl w:val="true"/>
              </w:rPr>
              <w:t xml:space="preserve"> - </w:t>
            </w:r>
            <w:r>
              <w:rPr>
                <w:rStyle w:val="IndexLink"/>
                <w:rtl w:val="true"/>
              </w:rPr>
              <w:t xml:space="preserve">حاشية على شرح التهذيب للدواني </w:t>
            </w:r>
            <w:r>
              <w:rPr>
                <w:rStyle w:val="IndexLink"/>
                <w:rtl w:val="true"/>
              </w:rPr>
              <w:t>:</w:t>
              <w:tab/>
            </w:r>
            <w:r>
              <w:rPr>
                <w:rStyle w:val="IndexLink"/>
              </w:rPr>
              <w:t>65</w:t>
            </w:r>
          </w:hyperlink>
        </w:p>
        <w:p>
          <w:pPr>
            <w:pStyle w:val="Contents3"/>
            <w:tabs>
              <w:tab w:val="clear" w:pos="8459"/>
              <w:tab w:val="right" w:pos="9026" w:leader="dot"/>
            </w:tabs>
            <w:rPr/>
          </w:pPr>
          <w:hyperlink w:anchor="__RefHeading___Toc7562328_2142443653">
            <w:r>
              <w:rPr>
                <w:webHidden/>
                <w:rStyle w:val="IndexLink"/>
              </w:rPr>
              <w:t>6141</w:t>
            </w:r>
            <w:r>
              <w:rPr>
                <w:rStyle w:val="IndexLink"/>
                <w:rtl w:val="true"/>
              </w:rPr>
              <w:t>-</w:t>
            </w:r>
            <w:r>
              <w:rPr>
                <w:rStyle w:val="IndexLink"/>
                <w:rtl w:val="true"/>
              </w:rPr>
              <w:t xml:space="preserve">نسخة أخرى </w:t>
            </w:r>
            <w:r>
              <w:rPr>
                <w:rStyle w:val="IndexLink"/>
                <w:rtl w:val="true"/>
              </w:rPr>
              <w:t>:</w:t>
              <w:tab/>
            </w:r>
            <w:r>
              <w:rPr>
                <w:rStyle w:val="IndexLink"/>
              </w:rPr>
              <w:t>65</w:t>
            </w:r>
          </w:hyperlink>
        </w:p>
        <w:p>
          <w:pPr>
            <w:pStyle w:val="Contents3"/>
            <w:tabs>
              <w:tab w:val="clear" w:pos="8459"/>
              <w:tab w:val="right" w:pos="9026" w:leader="dot"/>
            </w:tabs>
            <w:rPr/>
          </w:pPr>
          <w:hyperlink w:anchor="__RefHeading___Toc7562330_2142443653">
            <w:r>
              <w:rPr>
                <w:webHidden/>
                <w:rStyle w:val="IndexLink"/>
              </w:rPr>
              <w:t>6142</w:t>
            </w:r>
            <w:r>
              <w:rPr>
                <w:rStyle w:val="IndexLink"/>
                <w:rtl w:val="true"/>
              </w:rPr>
              <w:t>-</w:t>
            </w:r>
            <w:r>
              <w:rPr>
                <w:rStyle w:val="IndexLink"/>
                <w:rtl w:val="true"/>
              </w:rPr>
              <w:t xml:space="preserve">حاشية على حاشية الجرجاني على شرح المطالع </w:t>
            </w:r>
            <w:r>
              <w:rPr>
                <w:rStyle w:val="IndexLink"/>
                <w:rtl w:val="true"/>
              </w:rPr>
              <w:t>:</w:t>
              <w:tab/>
            </w:r>
            <w:r>
              <w:rPr>
                <w:rStyle w:val="IndexLink"/>
              </w:rPr>
              <w:t>65</w:t>
            </w:r>
          </w:hyperlink>
        </w:p>
        <w:p>
          <w:pPr>
            <w:pStyle w:val="Contents3"/>
            <w:tabs>
              <w:tab w:val="clear" w:pos="8459"/>
              <w:tab w:val="right" w:pos="9026" w:leader="dot"/>
            </w:tabs>
            <w:rPr/>
          </w:pPr>
          <w:hyperlink w:anchor="__RefHeading___Toc7562332_2142443653">
            <w:r>
              <w:rPr>
                <w:webHidden/>
                <w:rStyle w:val="IndexLink"/>
              </w:rPr>
              <w:t>6143</w:t>
            </w:r>
            <w:r>
              <w:rPr>
                <w:rStyle w:val="IndexLink"/>
                <w:rtl w:val="true"/>
              </w:rPr>
              <w:t>-</w:t>
            </w:r>
            <w:r>
              <w:rPr>
                <w:rStyle w:val="IndexLink"/>
                <w:rtl w:val="true"/>
              </w:rPr>
              <w:t xml:space="preserve">حاشية على شرح ايساغوجي للكاتي </w:t>
            </w:r>
            <w:r>
              <w:rPr>
                <w:rStyle w:val="IndexLink"/>
                <w:rtl w:val="true"/>
              </w:rPr>
              <w:t>:</w:t>
              <w:tab/>
            </w:r>
            <w:r>
              <w:rPr>
                <w:rStyle w:val="IndexLink"/>
              </w:rPr>
              <w:t>66</w:t>
            </w:r>
          </w:hyperlink>
        </w:p>
        <w:p>
          <w:pPr>
            <w:pStyle w:val="Contents3"/>
            <w:tabs>
              <w:tab w:val="clear" w:pos="8459"/>
              <w:tab w:val="right" w:pos="9026" w:leader="dot"/>
            </w:tabs>
            <w:rPr/>
          </w:pPr>
          <w:hyperlink w:anchor="__RefHeading___Toc7562334_2142443653">
            <w:r>
              <w:rPr>
                <w:webHidden/>
                <w:rStyle w:val="IndexLink"/>
              </w:rPr>
              <w:t>6144</w:t>
            </w:r>
            <w:r>
              <w:rPr>
                <w:rStyle w:val="IndexLink"/>
                <w:rtl w:val="true"/>
              </w:rPr>
              <w:t xml:space="preserve"> - </w:t>
            </w:r>
            <w:r>
              <w:rPr>
                <w:rStyle w:val="IndexLink"/>
                <w:rtl w:val="true"/>
              </w:rPr>
              <w:t xml:space="preserve">حاشية في الاستعارة </w:t>
            </w:r>
            <w:r>
              <w:rPr>
                <w:rStyle w:val="IndexLink"/>
                <w:rtl w:val="true"/>
              </w:rPr>
              <w:t>:</w:t>
              <w:tab/>
            </w:r>
            <w:r>
              <w:rPr>
                <w:rStyle w:val="IndexLink"/>
              </w:rPr>
              <w:t>66</w:t>
            </w:r>
          </w:hyperlink>
        </w:p>
        <w:p>
          <w:pPr>
            <w:pStyle w:val="Contents3"/>
            <w:tabs>
              <w:tab w:val="clear" w:pos="8459"/>
              <w:tab w:val="right" w:pos="9026" w:leader="dot"/>
            </w:tabs>
            <w:rPr/>
          </w:pPr>
          <w:hyperlink w:anchor="__RefHeading___Toc7562336_2142443653">
            <w:r>
              <w:rPr>
                <w:webHidden/>
                <w:rStyle w:val="IndexLink"/>
              </w:rPr>
              <w:t>6145</w:t>
            </w:r>
            <w:r>
              <w:rPr>
                <w:rStyle w:val="IndexLink"/>
                <w:rtl w:val="true"/>
              </w:rPr>
              <w:t>-</w:t>
            </w:r>
            <w:r>
              <w:rPr>
                <w:rStyle w:val="IndexLink"/>
                <w:rtl w:val="true"/>
              </w:rPr>
              <w:t xml:space="preserve">حاشية على لوامع الاسرار </w:t>
            </w:r>
            <w:r>
              <w:rPr>
                <w:rStyle w:val="IndexLink"/>
                <w:rtl w:val="true"/>
              </w:rPr>
              <w:t>:</w:t>
              <w:tab/>
            </w:r>
            <w:r>
              <w:rPr>
                <w:rStyle w:val="IndexLink"/>
              </w:rPr>
              <w:t>66</w:t>
            </w:r>
          </w:hyperlink>
        </w:p>
        <w:p>
          <w:pPr>
            <w:pStyle w:val="Contents3"/>
            <w:tabs>
              <w:tab w:val="clear" w:pos="8459"/>
              <w:tab w:val="right" w:pos="9026" w:leader="dot"/>
            </w:tabs>
            <w:rPr/>
          </w:pPr>
          <w:hyperlink w:anchor="__RefHeading___Toc7562338_2142443653">
            <w:r>
              <w:rPr>
                <w:webHidden/>
                <w:rStyle w:val="IndexLink"/>
              </w:rPr>
              <w:t>6146</w:t>
            </w:r>
            <w:r>
              <w:rPr>
                <w:rStyle w:val="IndexLink"/>
                <w:rtl w:val="true"/>
              </w:rPr>
              <w:t>-</w:t>
            </w:r>
            <w:r>
              <w:rPr>
                <w:rStyle w:val="IndexLink"/>
                <w:rtl w:val="true"/>
              </w:rPr>
              <w:t xml:space="preserve">حاشية على التجريد </w:t>
            </w:r>
            <w:r>
              <w:rPr>
                <w:rStyle w:val="IndexLink"/>
                <w:rtl w:val="true"/>
              </w:rPr>
              <w:t>:</w:t>
              <w:tab/>
            </w:r>
            <w:r>
              <w:rPr>
                <w:rStyle w:val="IndexLink"/>
              </w:rPr>
              <w:t>67</w:t>
            </w:r>
          </w:hyperlink>
        </w:p>
        <w:p>
          <w:pPr>
            <w:pStyle w:val="Contents3"/>
            <w:tabs>
              <w:tab w:val="clear" w:pos="8459"/>
              <w:tab w:val="right" w:pos="9026" w:leader="dot"/>
            </w:tabs>
            <w:rPr/>
          </w:pPr>
          <w:hyperlink w:anchor="__RefHeading___Toc7562340_2142443653">
            <w:r>
              <w:rPr>
                <w:webHidden/>
                <w:rStyle w:val="IndexLink"/>
              </w:rPr>
              <w:t>6147</w:t>
            </w:r>
            <w:r>
              <w:rPr>
                <w:rStyle w:val="IndexLink"/>
                <w:rtl w:val="true"/>
              </w:rPr>
              <w:t xml:space="preserve"> - </w:t>
            </w:r>
            <w:r>
              <w:rPr>
                <w:rStyle w:val="IndexLink"/>
                <w:rtl w:val="true"/>
              </w:rPr>
              <w:t xml:space="preserve">حاشية فى المنطق </w:t>
            </w:r>
            <w:r>
              <w:rPr>
                <w:rStyle w:val="IndexLink"/>
                <w:rtl w:val="true"/>
              </w:rPr>
              <w:t>:</w:t>
              <w:tab/>
            </w:r>
            <w:r>
              <w:rPr>
                <w:rStyle w:val="IndexLink"/>
              </w:rPr>
              <w:t>67</w:t>
            </w:r>
          </w:hyperlink>
        </w:p>
        <w:p>
          <w:pPr>
            <w:pStyle w:val="Contents3"/>
            <w:tabs>
              <w:tab w:val="clear" w:pos="8459"/>
              <w:tab w:val="right" w:pos="9026" w:leader="dot"/>
            </w:tabs>
            <w:rPr/>
          </w:pPr>
          <w:hyperlink w:anchor="__RefHeading___Toc7562342_2142443653">
            <w:r>
              <w:rPr>
                <w:webHidden/>
                <w:rStyle w:val="IndexLink"/>
              </w:rPr>
              <w:t>6148</w:t>
            </w:r>
            <w:r>
              <w:rPr>
                <w:rStyle w:val="IndexLink"/>
                <w:rtl w:val="true"/>
              </w:rPr>
              <w:t>-</w:t>
            </w:r>
            <w:r>
              <w:rPr>
                <w:rStyle w:val="IndexLink"/>
                <w:rtl w:val="true"/>
              </w:rPr>
              <w:t xml:space="preserve">حاشية على حاشية السيد الشريف على شرح المطالع </w:t>
            </w:r>
            <w:r>
              <w:rPr>
                <w:rStyle w:val="IndexLink"/>
                <w:rtl w:val="true"/>
              </w:rPr>
              <w:t>:</w:t>
              <w:tab/>
            </w:r>
            <w:r>
              <w:rPr>
                <w:rStyle w:val="IndexLink"/>
              </w:rPr>
              <w:t>67</w:t>
            </w:r>
          </w:hyperlink>
        </w:p>
        <w:p>
          <w:pPr>
            <w:pStyle w:val="Contents3"/>
            <w:tabs>
              <w:tab w:val="clear" w:pos="8459"/>
              <w:tab w:val="right" w:pos="9026" w:leader="dot"/>
            </w:tabs>
            <w:rPr/>
          </w:pPr>
          <w:hyperlink w:anchor="__RefHeading___Toc7562344_2142443653">
            <w:r>
              <w:rPr>
                <w:webHidden/>
                <w:rStyle w:val="IndexLink"/>
              </w:rPr>
              <w:t>6149</w:t>
            </w:r>
            <w:r>
              <w:rPr>
                <w:rStyle w:val="IndexLink"/>
                <w:rtl w:val="true"/>
              </w:rPr>
              <w:t xml:space="preserve"> - </w:t>
            </w:r>
            <w:r>
              <w:rPr>
                <w:rStyle w:val="IndexLink"/>
                <w:rtl w:val="true"/>
              </w:rPr>
              <w:t xml:space="preserve">نسخة أخرى </w:t>
            </w:r>
            <w:r>
              <w:rPr>
                <w:rStyle w:val="IndexLink"/>
                <w:rtl w:val="true"/>
              </w:rPr>
              <w:t>:</w:t>
              <w:tab/>
            </w:r>
            <w:r>
              <w:rPr>
                <w:rStyle w:val="IndexLink"/>
              </w:rPr>
              <w:t>68</w:t>
            </w:r>
          </w:hyperlink>
        </w:p>
        <w:p>
          <w:pPr>
            <w:pStyle w:val="Contents3"/>
            <w:tabs>
              <w:tab w:val="clear" w:pos="8459"/>
              <w:tab w:val="right" w:pos="9026" w:leader="dot"/>
            </w:tabs>
            <w:rPr/>
          </w:pPr>
          <w:hyperlink w:anchor="__RefHeading___Toc7562346_2142443653">
            <w:r>
              <w:rPr>
                <w:webHidden/>
                <w:rStyle w:val="IndexLink"/>
              </w:rPr>
              <w:t>6150</w:t>
            </w:r>
            <w:r>
              <w:rPr>
                <w:rStyle w:val="IndexLink"/>
                <w:rtl w:val="true"/>
              </w:rPr>
              <w:t>-</w:t>
            </w:r>
            <w:r>
              <w:rPr>
                <w:rStyle w:val="IndexLink"/>
                <w:rtl w:val="true"/>
              </w:rPr>
              <w:t xml:space="preserve">نسخة أخرى </w:t>
            </w:r>
            <w:r>
              <w:rPr>
                <w:rStyle w:val="IndexLink"/>
                <w:rtl w:val="true"/>
              </w:rPr>
              <w:t>:</w:t>
              <w:tab/>
            </w:r>
            <w:r>
              <w:rPr>
                <w:rStyle w:val="IndexLink"/>
              </w:rPr>
              <w:t>68</w:t>
            </w:r>
          </w:hyperlink>
        </w:p>
        <w:p>
          <w:pPr>
            <w:pStyle w:val="Contents3"/>
            <w:tabs>
              <w:tab w:val="clear" w:pos="8459"/>
              <w:tab w:val="right" w:pos="9026" w:leader="dot"/>
            </w:tabs>
            <w:rPr/>
          </w:pPr>
          <w:hyperlink w:anchor="__RefHeading___Toc7562348_2142443653">
            <w:r>
              <w:rPr>
                <w:webHidden/>
                <w:rStyle w:val="IndexLink"/>
              </w:rPr>
              <w:t>6151</w:t>
            </w:r>
            <w:r>
              <w:rPr>
                <w:rStyle w:val="IndexLink"/>
                <w:rtl w:val="true"/>
              </w:rPr>
              <w:t xml:space="preserve"> - </w:t>
            </w:r>
            <w:r>
              <w:rPr>
                <w:rStyle w:val="IndexLink"/>
                <w:rtl w:val="true"/>
              </w:rPr>
              <w:t xml:space="preserve">حاشية على كتاب في المنطق </w:t>
            </w:r>
            <w:r>
              <w:rPr>
                <w:rStyle w:val="IndexLink"/>
                <w:rtl w:val="true"/>
              </w:rPr>
              <w:t>:</w:t>
              <w:tab/>
            </w:r>
            <w:r>
              <w:rPr>
                <w:rStyle w:val="IndexLink"/>
              </w:rPr>
              <w:t>68</w:t>
            </w:r>
          </w:hyperlink>
        </w:p>
        <w:p>
          <w:pPr>
            <w:pStyle w:val="Contents3"/>
            <w:tabs>
              <w:tab w:val="clear" w:pos="8459"/>
              <w:tab w:val="right" w:pos="9026" w:leader="dot"/>
            </w:tabs>
            <w:rPr/>
          </w:pPr>
          <w:hyperlink w:anchor="__RefHeading___Toc7562350_2142443653">
            <w:r>
              <w:rPr>
                <w:webHidden/>
                <w:rStyle w:val="IndexLink"/>
              </w:rPr>
              <w:t>6152</w:t>
            </w:r>
            <w:r>
              <w:rPr>
                <w:rStyle w:val="IndexLink"/>
                <w:rtl w:val="true"/>
              </w:rPr>
              <w:t xml:space="preserve">- </w:t>
            </w:r>
            <w:r>
              <w:rPr>
                <w:rStyle w:val="IndexLink"/>
                <w:rtl w:val="true"/>
              </w:rPr>
              <w:t xml:space="preserve">حاشية اللوامع على شرح المطالع لسراج الدين الارموي </w:t>
            </w:r>
            <w:r>
              <w:rPr>
                <w:rStyle w:val="IndexLink"/>
                <w:rtl w:val="true"/>
              </w:rPr>
              <w:t>(</w:t>
            </w:r>
            <w:r>
              <w:rPr>
                <w:rStyle w:val="IndexLink"/>
                <w:rtl w:val="true"/>
              </w:rPr>
              <w:t xml:space="preserve">ت </w:t>
            </w:r>
            <w:r>
              <w:rPr>
                <w:rStyle w:val="IndexLink"/>
              </w:rPr>
              <w:t>682</w:t>
            </w:r>
            <w:r>
              <w:rPr>
                <w:rStyle w:val="IndexLink"/>
                <w:rtl w:val="true"/>
              </w:rPr>
              <w:t>ه</w:t>
            </w:r>
            <w:r>
              <w:rPr>
                <w:rStyle w:val="IndexLink"/>
                <w:rtl w:val="true"/>
              </w:rPr>
              <w:t>)</w:t>
              <w:tab/>
            </w:r>
            <w:r>
              <w:rPr>
                <w:rStyle w:val="IndexLink"/>
              </w:rPr>
              <w:t>68</w:t>
            </w:r>
          </w:hyperlink>
        </w:p>
        <w:p>
          <w:pPr>
            <w:pStyle w:val="Contents3"/>
            <w:tabs>
              <w:tab w:val="clear" w:pos="8459"/>
              <w:tab w:val="right" w:pos="9026" w:leader="dot"/>
            </w:tabs>
            <w:rPr/>
          </w:pPr>
          <w:hyperlink w:anchor="__RefHeading___Toc7562352_2142443653">
            <w:r>
              <w:rPr>
                <w:webHidden/>
                <w:rStyle w:val="IndexLink"/>
              </w:rPr>
              <w:t>6153</w:t>
            </w:r>
            <w:r>
              <w:rPr>
                <w:rStyle w:val="IndexLink"/>
                <w:rtl w:val="true"/>
              </w:rPr>
              <w:t>-</w:t>
            </w:r>
            <w:r>
              <w:rPr>
                <w:rStyle w:val="IndexLink"/>
                <w:rtl w:val="true"/>
              </w:rPr>
              <w:t xml:space="preserve">نسخة أخرى </w:t>
            </w:r>
            <w:r>
              <w:rPr>
                <w:rStyle w:val="IndexLink"/>
                <w:rtl w:val="true"/>
              </w:rPr>
              <w:t>:</w:t>
              <w:tab/>
            </w:r>
            <w:r>
              <w:rPr>
                <w:rStyle w:val="IndexLink"/>
              </w:rPr>
              <w:t>69</w:t>
            </w:r>
          </w:hyperlink>
        </w:p>
        <w:p>
          <w:pPr>
            <w:pStyle w:val="Contents3"/>
            <w:tabs>
              <w:tab w:val="clear" w:pos="8459"/>
              <w:tab w:val="right" w:pos="9026" w:leader="dot"/>
            </w:tabs>
            <w:rPr/>
          </w:pPr>
          <w:hyperlink w:anchor="__RefHeading___Toc7562354_2142443653">
            <w:r>
              <w:rPr>
                <w:webHidden/>
                <w:rStyle w:val="IndexLink"/>
              </w:rPr>
              <w:t>6154</w:t>
            </w:r>
            <w:r>
              <w:rPr>
                <w:rStyle w:val="IndexLink"/>
                <w:rtl w:val="true"/>
              </w:rPr>
              <w:t>-</w:t>
            </w:r>
            <w:r>
              <w:rPr>
                <w:rStyle w:val="IndexLink"/>
                <w:rtl w:val="true"/>
              </w:rPr>
              <w:t xml:space="preserve">نسخة أخرى </w:t>
            </w:r>
            <w:r>
              <w:rPr>
                <w:rStyle w:val="IndexLink"/>
                <w:rtl w:val="true"/>
              </w:rPr>
              <w:t>:</w:t>
              <w:tab/>
            </w:r>
            <w:r>
              <w:rPr>
                <w:rStyle w:val="IndexLink"/>
              </w:rPr>
              <w:t>69</w:t>
            </w:r>
          </w:hyperlink>
        </w:p>
        <w:p>
          <w:pPr>
            <w:pStyle w:val="Contents3"/>
            <w:tabs>
              <w:tab w:val="clear" w:pos="8459"/>
              <w:tab w:val="right" w:pos="9026" w:leader="dot"/>
            </w:tabs>
            <w:rPr/>
          </w:pPr>
          <w:hyperlink w:anchor="__RefHeading___Toc7562356_2142443653">
            <w:r>
              <w:rPr>
                <w:webHidden/>
                <w:rStyle w:val="IndexLink"/>
              </w:rPr>
              <w:t>6155</w:t>
            </w:r>
            <w:r>
              <w:rPr>
                <w:rStyle w:val="IndexLink"/>
                <w:rtl w:val="true"/>
              </w:rPr>
              <w:t>-</w:t>
            </w:r>
            <w:r>
              <w:rPr>
                <w:rStyle w:val="IndexLink"/>
                <w:rtl w:val="true"/>
              </w:rPr>
              <w:t xml:space="preserve">نسخة أخرى </w:t>
            </w:r>
            <w:r>
              <w:rPr>
                <w:rStyle w:val="IndexLink"/>
                <w:rtl w:val="true"/>
              </w:rPr>
              <w:t>:</w:t>
              <w:tab/>
            </w:r>
            <w:r>
              <w:rPr>
                <w:rStyle w:val="IndexLink"/>
              </w:rPr>
              <w:t>69</w:t>
            </w:r>
          </w:hyperlink>
        </w:p>
        <w:p>
          <w:pPr>
            <w:pStyle w:val="Contents3"/>
            <w:tabs>
              <w:tab w:val="clear" w:pos="8459"/>
              <w:tab w:val="right" w:pos="9026" w:leader="dot"/>
            </w:tabs>
            <w:rPr/>
          </w:pPr>
          <w:hyperlink w:anchor="__RefHeading___Toc7562358_2142443653">
            <w:r>
              <w:rPr>
                <w:webHidden/>
                <w:rStyle w:val="IndexLink"/>
              </w:rPr>
              <w:t>6156</w:t>
            </w:r>
            <w:r>
              <w:rPr>
                <w:rStyle w:val="IndexLink"/>
                <w:rtl w:val="true"/>
              </w:rPr>
              <w:t>-</w:t>
            </w:r>
            <w:r>
              <w:rPr>
                <w:rStyle w:val="IndexLink"/>
                <w:rtl w:val="true"/>
              </w:rPr>
              <w:t xml:space="preserve">نسخة أخرى </w:t>
            </w:r>
            <w:r>
              <w:rPr>
                <w:rStyle w:val="IndexLink"/>
                <w:rtl w:val="true"/>
              </w:rPr>
              <w:t>:</w:t>
              <w:tab/>
            </w:r>
            <w:r>
              <w:rPr>
                <w:rStyle w:val="IndexLink"/>
              </w:rPr>
              <w:t>69</w:t>
            </w:r>
          </w:hyperlink>
        </w:p>
        <w:p>
          <w:pPr>
            <w:pStyle w:val="Contents3"/>
            <w:tabs>
              <w:tab w:val="clear" w:pos="8459"/>
              <w:tab w:val="right" w:pos="9026" w:leader="dot"/>
            </w:tabs>
            <w:rPr/>
          </w:pPr>
          <w:hyperlink w:anchor="__RefHeading___Toc7562360_2142443653">
            <w:r>
              <w:rPr>
                <w:webHidden/>
                <w:rStyle w:val="IndexLink"/>
              </w:rPr>
              <w:t>6157</w:t>
            </w:r>
            <w:r>
              <w:rPr>
                <w:rStyle w:val="IndexLink"/>
                <w:rtl w:val="true"/>
              </w:rPr>
              <w:t>-</w:t>
            </w:r>
            <w:r>
              <w:rPr>
                <w:rStyle w:val="IndexLink"/>
                <w:rtl w:val="true"/>
              </w:rPr>
              <w:t xml:space="preserve">نسخة أخرى </w:t>
            </w:r>
            <w:r>
              <w:rPr>
                <w:rStyle w:val="IndexLink"/>
                <w:rtl w:val="true"/>
              </w:rPr>
              <w:t>:</w:t>
              <w:tab/>
            </w:r>
            <w:r>
              <w:rPr>
                <w:rStyle w:val="IndexLink"/>
              </w:rPr>
              <w:t>70</w:t>
            </w:r>
          </w:hyperlink>
        </w:p>
        <w:p>
          <w:pPr>
            <w:pStyle w:val="Contents3"/>
            <w:tabs>
              <w:tab w:val="clear" w:pos="8459"/>
              <w:tab w:val="right" w:pos="9026" w:leader="dot"/>
            </w:tabs>
            <w:rPr/>
          </w:pPr>
          <w:hyperlink w:anchor="__RefHeading___Toc7562362_2142443653">
            <w:r>
              <w:rPr>
                <w:webHidden/>
                <w:rStyle w:val="IndexLink"/>
              </w:rPr>
              <w:t>6158</w:t>
            </w:r>
            <w:r>
              <w:rPr>
                <w:rStyle w:val="IndexLink"/>
                <w:rtl w:val="true"/>
              </w:rPr>
              <w:t>-</w:t>
            </w:r>
            <w:r>
              <w:rPr>
                <w:rStyle w:val="IndexLink"/>
                <w:rtl w:val="true"/>
              </w:rPr>
              <w:t xml:space="preserve">نسخة أخرى </w:t>
            </w:r>
            <w:r>
              <w:rPr>
                <w:rStyle w:val="IndexLink"/>
                <w:rtl w:val="true"/>
              </w:rPr>
              <w:t>:</w:t>
              <w:tab/>
            </w:r>
            <w:r>
              <w:rPr>
                <w:rStyle w:val="IndexLink"/>
              </w:rPr>
              <w:t>70</w:t>
            </w:r>
          </w:hyperlink>
        </w:p>
        <w:p>
          <w:pPr>
            <w:pStyle w:val="Contents3"/>
            <w:tabs>
              <w:tab w:val="clear" w:pos="8459"/>
              <w:tab w:val="right" w:pos="9026" w:leader="dot"/>
            </w:tabs>
            <w:rPr/>
          </w:pPr>
          <w:hyperlink w:anchor="__RefHeading___Toc7562364_2142443653">
            <w:r>
              <w:rPr>
                <w:webHidden/>
                <w:rStyle w:val="IndexLink"/>
              </w:rPr>
              <w:t>6159</w:t>
            </w:r>
            <w:r>
              <w:rPr>
                <w:rStyle w:val="IndexLink"/>
                <w:rtl w:val="true"/>
              </w:rPr>
              <w:t>-</w:t>
            </w:r>
            <w:r>
              <w:rPr>
                <w:rStyle w:val="IndexLink"/>
                <w:rtl w:val="true"/>
              </w:rPr>
              <w:t xml:space="preserve">نسخة أخرى </w:t>
            </w:r>
            <w:r>
              <w:rPr>
                <w:rStyle w:val="IndexLink"/>
                <w:rtl w:val="true"/>
              </w:rPr>
              <w:t>:</w:t>
              <w:tab/>
            </w:r>
            <w:r>
              <w:rPr>
                <w:rStyle w:val="IndexLink"/>
              </w:rPr>
              <w:t>70</w:t>
            </w:r>
          </w:hyperlink>
        </w:p>
        <w:p>
          <w:pPr>
            <w:pStyle w:val="Contents3"/>
            <w:tabs>
              <w:tab w:val="clear" w:pos="8459"/>
              <w:tab w:val="right" w:pos="9026" w:leader="dot"/>
            </w:tabs>
            <w:rPr/>
          </w:pPr>
          <w:hyperlink w:anchor="__RefHeading___Toc7562366_2142443653">
            <w:r>
              <w:rPr>
                <w:webHidden/>
                <w:rStyle w:val="IndexLink"/>
              </w:rPr>
              <w:t>6160</w:t>
            </w:r>
            <w:r>
              <w:rPr>
                <w:rStyle w:val="IndexLink"/>
                <w:rtl w:val="true"/>
              </w:rPr>
              <w:t>-</w:t>
            </w:r>
            <w:r>
              <w:rPr>
                <w:rStyle w:val="IndexLink"/>
                <w:rtl w:val="true"/>
              </w:rPr>
              <w:t xml:space="preserve">حاشية على حاشية الشريف على شرح المطالع </w:t>
            </w:r>
            <w:r>
              <w:rPr>
                <w:rStyle w:val="IndexLink"/>
                <w:rtl w:val="true"/>
              </w:rPr>
              <w:t>:</w:t>
              <w:tab/>
            </w:r>
            <w:r>
              <w:rPr>
                <w:rStyle w:val="IndexLink"/>
              </w:rPr>
              <w:t>70</w:t>
            </w:r>
          </w:hyperlink>
        </w:p>
        <w:p>
          <w:pPr>
            <w:pStyle w:val="Contents3"/>
            <w:tabs>
              <w:tab w:val="clear" w:pos="8459"/>
              <w:tab w:val="right" w:pos="9026" w:leader="dot"/>
            </w:tabs>
            <w:rPr/>
          </w:pPr>
          <w:hyperlink w:anchor="__RefHeading___Toc7562368_2142443653">
            <w:r>
              <w:rPr>
                <w:webHidden/>
                <w:rStyle w:val="IndexLink"/>
              </w:rPr>
              <w:t>6161</w:t>
            </w:r>
            <w:r>
              <w:rPr>
                <w:rStyle w:val="IndexLink"/>
                <w:rtl w:val="true"/>
              </w:rPr>
              <w:t>-</w:t>
            </w:r>
            <w:r>
              <w:rPr>
                <w:rStyle w:val="IndexLink"/>
                <w:rtl w:val="true"/>
              </w:rPr>
              <w:t xml:space="preserve">نسخة أخرى </w:t>
            </w:r>
            <w:r>
              <w:rPr>
                <w:rStyle w:val="IndexLink"/>
                <w:rtl w:val="true"/>
              </w:rPr>
              <w:t>:</w:t>
              <w:tab/>
            </w:r>
            <w:r>
              <w:rPr>
                <w:rStyle w:val="IndexLink"/>
              </w:rPr>
              <w:t>70</w:t>
            </w:r>
          </w:hyperlink>
        </w:p>
        <w:p>
          <w:pPr>
            <w:pStyle w:val="Contents3"/>
            <w:tabs>
              <w:tab w:val="clear" w:pos="8459"/>
              <w:tab w:val="right" w:pos="9026" w:leader="dot"/>
            </w:tabs>
            <w:rPr/>
          </w:pPr>
          <w:hyperlink w:anchor="__RefHeading___Toc7562370_2142443653">
            <w:r>
              <w:rPr>
                <w:webHidden/>
                <w:rStyle w:val="IndexLink"/>
              </w:rPr>
              <w:t>6162</w:t>
            </w:r>
            <w:r>
              <w:rPr>
                <w:rStyle w:val="IndexLink"/>
                <w:rtl w:val="true"/>
              </w:rPr>
              <w:t>-</w:t>
            </w:r>
            <w:r>
              <w:rPr>
                <w:rStyle w:val="IndexLink"/>
                <w:rtl w:val="true"/>
              </w:rPr>
              <w:t>نسخة أخرى</w:t>
            </w:r>
            <w:r>
              <w:rPr>
                <w:rStyle w:val="IndexLink"/>
                <w:rtl w:val="true"/>
              </w:rPr>
              <w:tab/>
            </w:r>
            <w:r>
              <w:rPr>
                <w:rStyle w:val="IndexLink"/>
              </w:rPr>
              <w:t>70</w:t>
            </w:r>
          </w:hyperlink>
        </w:p>
        <w:p>
          <w:pPr>
            <w:pStyle w:val="Contents3"/>
            <w:tabs>
              <w:tab w:val="clear" w:pos="8459"/>
              <w:tab w:val="right" w:pos="9026" w:leader="dot"/>
            </w:tabs>
            <w:rPr/>
          </w:pPr>
          <w:hyperlink w:anchor="__RefHeading___Toc7562372_2142443653">
            <w:r>
              <w:rPr>
                <w:webHidden/>
                <w:rStyle w:val="IndexLink"/>
              </w:rPr>
              <w:t>6163</w:t>
            </w:r>
            <w:r>
              <w:rPr>
                <w:rStyle w:val="IndexLink"/>
                <w:rtl w:val="true"/>
              </w:rPr>
              <w:t>-</w:t>
            </w:r>
            <w:r>
              <w:rPr>
                <w:rStyle w:val="IndexLink"/>
                <w:rtl w:val="true"/>
              </w:rPr>
              <w:t xml:space="preserve">نسخة أخرى </w:t>
            </w:r>
            <w:r>
              <w:rPr>
                <w:rStyle w:val="IndexLink"/>
                <w:rtl w:val="true"/>
              </w:rPr>
              <w:t>:</w:t>
              <w:tab/>
            </w:r>
            <w:r>
              <w:rPr>
                <w:rStyle w:val="IndexLink"/>
              </w:rPr>
              <w:t>71</w:t>
            </w:r>
          </w:hyperlink>
        </w:p>
        <w:p>
          <w:pPr>
            <w:pStyle w:val="Contents3"/>
            <w:tabs>
              <w:tab w:val="clear" w:pos="8459"/>
              <w:tab w:val="right" w:pos="9026" w:leader="dot"/>
            </w:tabs>
            <w:rPr/>
          </w:pPr>
          <w:hyperlink w:anchor="__RefHeading___Toc7562374_2142443653">
            <w:r>
              <w:rPr>
                <w:webHidden/>
                <w:rStyle w:val="IndexLink"/>
              </w:rPr>
              <w:t>6164</w:t>
            </w:r>
            <w:r>
              <w:rPr>
                <w:rStyle w:val="IndexLink"/>
                <w:rtl w:val="true"/>
              </w:rPr>
              <w:t>-</w:t>
            </w:r>
            <w:r>
              <w:rPr>
                <w:rStyle w:val="IndexLink"/>
                <w:rtl w:val="true"/>
              </w:rPr>
              <w:t xml:space="preserve">نسخة أخرى </w:t>
            </w:r>
            <w:r>
              <w:rPr>
                <w:rStyle w:val="IndexLink"/>
                <w:rtl w:val="true"/>
              </w:rPr>
              <w:t>:</w:t>
              <w:tab/>
            </w:r>
            <w:r>
              <w:rPr>
                <w:rStyle w:val="IndexLink"/>
              </w:rPr>
              <w:t>71</w:t>
            </w:r>
          </w:hyperlink>
        </w:p>
        <w:p>
          <w:pPr>
            <w:pStyle w:val="Contents3"/>
            <w:tabs>
              <w:tab w:val="clear" w:pos="8459"/>
              <w:tab w:val="right" w:pos="9026" w:leader="dot"/>
            </w:tabs>
            <w:rPr/>
          </w:pPr>
          <w:hyperlink w:anchor="__RefHeading___Toc7562376_2142443653">
            <w:r>
              <w:rPr>
                <w:webHidden/>
                <w:rStyle w:val="IndexLink"/>
              </w:rPr>
              <w:t>6165</w:t>
            </w:r>
            <w:r>
              <w:rPr>
                <w:rStyle w:val="IndexLink"/>
                <w:rtl w:val="true"/>
              </w:rPr>
              <w:t>-</w:t>
            </w:r>
            <w:r>
              <w:rPr>
                <w:rStyle w:val="IndexLink"/>
                <w:rtl w:val="true"/>
              </w:rPr>
              <w:t xml:space="preserve">حاشية على الفنادي </w:t>
            </w:r>
            <w:r>
              <w:rPr>
                <w:rStyle w:val="IndexLink"/>
                <w:rtl w:val="true"/>
              </w:rPr>
              <w:t>:</w:t>
              <w:tab/>
            </w:r>
            <w:r>
              <w:rPr>
                <w:rStyle w:val="IndexLink"/>
              </w:rPr>
              <w:t>71</w:t>
            </w:r>
          </w:hyperlink>
        </w:p>
        <w:p>
          <w:pPr>
            <w:pStyle w:val="Contents3"/>
            <w:tabs>
              <w:tab w:val="clear" w:pos="8459"/>
              <w:tab w:val="right" w:pos="9026" w:leader="dot"/>
            </w:tabs>
            <w:rPr/>
          </w:pPr>
          <w:hyperlink w:anchor="__RefHeading___Toc7562378_2142443653">
            <w:r>
              <w:rPr>
                <w:webHidden/>
                <w:rStyle w:val="IndexLink"/>
              </w:rPr>
              <w:t>6167</w:t>
            </w:r>
            <w:r>
              <w:rPr>
                <w:rStyle w:val="IndexLink"/>
                <w:rtl w:val="true"/>
              </w:rPr>
              <w:t>-</w:t>
            </w:r>
            <w:r>
              <w:rPr>
                <w:rStyle w:val="IndexLink"/>
                <w:rtl w:val="true"/>
              </w:rPr>
              <w:t xml:space="preserve">حاشية على الفناري </w:t>
            </w:r>
            <w:r>
              <w:rPr>
                <w:rStyle w:val="IndexLink"/>
                <w:rtl w:val="true"/>
              </w:rPr>
              <w:t>:</w:t>
              <w:tab/>
            </w:r>
            <w:r>
              <w:rPr>
                <w:rStyle w:val="IndexLink"/>
              </w:rPr>
              <w:t>71</w:t>
            </w:r>
          </w:hyperlink>
        </w:p>
        <w:p>
          <w:pPr>
            <w:pStyle w:val="Contents3"/>
            <w:tabs>
              <w:tab w:val="clear" w:pos="8459"/>
              <w:tab w:val="right" w:pos="9026" w:leader="dot"/>
            </w:tabs>
            <w:rPr/>
          </w:pPr>
          <w:hyperlink w:anchor="__RefHeading___Toc7562380_2142443653">
            <w:r>
              <w:rPr>
                <w:webHidden/>
                <w:rStyle w:val="IndexLink"/>
              </w:rPr>
              <w:t>6168</w:t>
            </w:r>
            <w:r>
              <w:rPr>
                <w:rStyle w:val="IndexLink"/>
                <w:rtl w:val="true"/>
              </w:rPr>
              <w:t>-</w:t>
            </w:r>
            <w:r>
              <w:rPr>
                <w:rStyle w:val="IndexLink"/>
                <w:rtl w:val="true"/>
              </w:rPr>
              <w:t xml:space="preserve">حاشية على شرح المطالع </w:t>
            </w:r>
            <w:r>
              <w:rPr>
                <w:rStyle w:val="IndexLink"/>
                <w:rtl w:val="true"/>
              </w:rPr>
              <w:t>:</w:t>
              <w:tab/>
            </w:r>
            <w:r>
              <w:rPr>
                <w:rStyle w:val="IndexLink"/>
              </w:rPr>
              <w:t>72</w:t>
            </w:r>
          </w:hyperlink>
        </w:p>
        <w:p>
          <w:pPr>
            <w:pStyle w:val="Contents3"/>
            <w:tabs>
              <w:tab w:val="clear" w:pos="8459"/>
              <w:tab w:val="right" w:pos="9026" w:leader="dot"/>
            </w:tabs>
            <w:rPr/>
          </w:pPr>
          <w:hyperlink w:anchor="__RefHeading___Toc7562382_2142443653">
            <w:r>
              <w:rPr>
                <w:webHidden/>
                <w:rStyle w:val="IndexLink"/>
              </w:rPr>
              <w:t>6169</w:t>
            </w:r>
            <w:r>
              <w:rPr>
                <w:rStyle w:val="IndexLink"/>
                <w:rtl w:val="true"/>
              </w:rPr>
              <w:t>-</w:t>
            </w:r>
            <w:r>
              <w:rPr>
                <w:rStyle w:val="IndexLink"/>
                <w:rtl w:val="true"/>
              </w:rPr>
              <w:t xml:space="preserve">حاشية على شرح القطب الرازي للرسالة الشمسية </w:t>
            </w:r>
            <w:r>
              <w:rPr>
                <w:rStyle w:val="IndexLink"/>
                <w:rtl w:val="true"/>
              </w:rPr>
              <w:t>:</w:t>
              <w:tab/>
            </w:r>
            <w:r>
              <w:rPr>
                <w:rStyle w:val="IndexLink"/>
              </w:rPr>
              <w:t>72</w:t>
            </w:r>
          </w:hyperlink>
        </w:p>
        <w:p>
          <w:pPr>
            <w:pStyle w:val="Contents3"/>
            <w:tabs>
              <w:tab w:val="clear" w:pos="8459"/>
              <w:tab w:val="right" w:pos="9026" w:leader="dot"/>
            </w:tabs>
            <w:rPr/>
          </w:pPr>
          <w:hyperlink w:anchor="__RefHeading___Toc7562384_2142443653">
            <w:r>
              <w:rPr>
                <w:webHidden/>
                <w:rStyle w:val="IndexLink"/>
              </w:rPr>
              <w:t>6170</w:t>
            </w:r>
            <w:r>
              <w:rPr>
                <w:rStyle w:val="IndexLink"/>
                <w:rtl w:val="true"/>
              </w:rPr>
              <w:t>-</w:t>
            </w:r>
            <w:r>
              <w:rPr>
                <w:rStyle w:val="IndexLink"/>
                <w:rtl w:val="true"/>
              </w:rPr>
              <w:t xml:space="preserve">نسخة أخرى </w:t>
            </w:r>
            <w:r>
              <w:rPr>
                <w:rStyle w:val="IndexLink"/>
                <w:rtl w:val="true"/>
              </w:rPr>
              <w:t>:</w:t>
              <w:tab/>
            </w:r>
            <w:r>
              <w:rPr>
                <w:rStyle w:val="IndexLink"/>
              </w:rPr>
              <w:t>72</w:t>
            </w:r>
          </w:hyperlink>
        </w:p>
        <w:p>
          <w:pPr>
            <w:pStyle w:val="Contents3"/>
            <w:tabs>
              <w:tab w:val="clear" w:pos="8459"/>
              <w:tab w:val="right" w:pos="9026" w:leader="dot"/>
            </w:tabs>
            <w:rPr/>
          </w:pPr>
          <w:hyperlink w:anchor="__RefHeading___Toc7562386_2142443653">
            <w:r>
              <w:rPr>
                <w:webHidden/>
                <w:rStyle w:val="IndexLink"/>
              </w:rPr>
              <w:t>6171</w:t>
            </w:r>
            <w:r>
              <w:rPr>
                <w:rStyle w:val="IndexLink"/>
                <w:rtl w:val="true"/>
              </w:rPr>
              <w:t>-</w:t>
            </w:r>
            <w:r>
              <w:rPr>
                <w:rStyle w:val="IndexLink"/>
                <w:rtl w:val="true"/>
              </w:rPr>
              <w:t xml:space="preserve">نسخة أخرى </w:t>
            </w:r>
            <w:r>
              <w:rPr>
                <w:rStyle w:val="IndexLink"/>
                <w:rtl w:val="true"/>
              </w:rPr>
              <w:t>:</w:t>
              <w:tab/>
            </w:r>
            <w:r>
              <w:rPr>
                <w:rStyle w:val="IndexLink"/>
              </w:rPr>
              <w:t>72</w:t>
            </w:r>
          </w:hyperlink>
        </w:p>
        <w:p>
          <w:pPr>
            <w:pStyle w:val="Contents3"/>
            <w:tabs>
              <w:tab w:val="clear" w:pos="8459"/>
              <w:tab w:val="right" w:pos="9026" w:leader="dot"/>
            </w:tabs>
            <w:rPr/>
          </w:pPr>
          <w:hyperlink w:anchor="__RefHeading___Toc7562388_2142443653">
            <w:r>
              <w:rPr>
                <w:webHidden/>
                <w:rStyle w:val="IndexLink"/>
              </w:rPr>
              <w:t>6172</w:t>
            </w:r>
            <w:r>
              <w:rPr>
                <w:rStyle w:val="IndexLink"/>
                <w:rtl w:val="true"/>
              </w:rPr>
              <w:t>-</w:t>
            </w:r>
            <w:r>
              <w:rPr>
                <w:rStyle w:val="IndexLink"/>
                <w:rtl w:val="true"/>
              </w:rPr>
              <w:t xml:space="preserve">نسخة أخرى </w:t>
            </w:r>
            <w:r>
              <w:rPr>
                <w:rStyle w:val="IndexLink"/>
                <w:rtl w:val="true"/>
              </w:rPr>
              <w:t>:</w:t>
              <w:tab/>
            </w:r>
            <w:r>
              <w:rPr>
                <w:rStyle w:val="IndexLink"/>
              </w:rPr>
              <w:t>73</w:t>
            </w:r>
          </w:hyperlink>
        </w:p>
        <w:p>
          <w:pPr>
            <w:pStyle w:val="Contents3"/>
            <w:tabs>
              <w:tab w:val="clear" w:pos="8459"/>
              <w:tab w:val="right" w:pos="9026" w:leader="dot"/>
            </w:tabs>
            <w:rPr/>
          </w:pPr>
          <w:hyperlink w:anchor="__RefHeading___Toc7562390_2142443653">
            <w:r>
              <w:rPr>
                <w:webHidden/>
                <w:rStyle w:val="IndexLink"/>
              </w:rPr>
              <w:t>6172</w:t>
            </w:r>
            <w:r>
              <w:rPr>
                <w:rStyle w:val="IndexLink"/>
                <w:rtl w:val="true"/>
              </w:rPr>
              <w:t>-</w:t>
            </w:r>
            <w:r>
              <w:rPr>
                <w:rStyle w:val="IndexLink"/>
                <w:rtl w:val="true"/>
              </w:rPr>
              <w:t xml:space="preserve">نسخة أخرى </w:t>
            </w:r>
            <w:r>
              <w:rPr>
                <w:rStyle w:val="IndexLink"/>
                <w:rtl w:val="true"/>
              </w:rPr>
              <w:t>:</w:t>
              <w:tab/>
            </w:r>
            <w:r>
              <w:rPr>
                <w:rStyle w:val="IndexLink"/>
              </w:rPr>
              <w:t>73</w:t>
            </w:r>
          </w:hyperlink>
        </w:p>
        <w:p>
          <w:pPr>
            <w:pStyle w:val="Contents3"/>
            <w:tabs>
              <w:tab w:val="clear" w:pos="8459"/>
              <w:tab w:val="right" w:pos="9026" w:leader="dot"/>
            </w:tabs>
            <w:rPr/>
          </w:pPr>
          <w:hyperlink w:anchor="__RefHeading___Toc7562392_2142443653">
            <w:r>
              <w:rPr>
                <w:webHidden/>
                <w:rStyle w:val="IndexLink"/>
              </w:rPr>
              <w:t>6174</w:t>
            </w:r>
            <w:r>
              <w:rPr>
                <w:rStyle w:val="IndexLink"/>
                <w:rtl w:val="true"/>
              </w:rPr>
              <w:t>-</w:t>
            </w:r>
            <w:r>
              <w:rPr>
                <w:rStyle w:val="IndexLink"/>
                <w:rtl w:val="true"/>
              </w:rPr>
              <w:t xml:space="preserve">نسخة أخرى </w:t>
            </w:r>
            <w:r>
              <w:rPr>
                <w:rStyle w:val="IndexLink"/>
                <w:rtl w:val="true"/>
              </w:rPr>
              <w:t>:</w:t>
              <w:tab/>
            </w:r>
            <w:r>
              <w:rPr>
                <w:rStyle w:val="IndexLink"/>
              </w:rPr>
              <w:t>73</w:t>
            </w:r>
          </w:hyperlink>
        </w:p>
        <w:p>
          <w:pPr>
            <w:pStyle w:val="Contents3"/>
            <w:tabs>
              <w:tab w:val="clear" w:pos="8459"/>
              <w:tab w:val="right" w:pos="9026" w:leader="dot"/>
            </w:tabs>
            <w:rPr/>
          </w:pPr>
          <w:hyperlink w:anchor="__RefHeading___Toc7562394_2142443653">
            <w:r>
              <w:rPr>
                <w:webHidden/>
                <w:rStyle w:val="IndexLink"/>
              </w:rPr>
              <w:t>6175</w:t>
            </w:r>
            <w:r>
              <w:rPr>
                <w:rStyle w:val="IndexLink"/>
                <w:rtl w:val="true"/>
              </w:rPr>
              <w:t>-</w:t>
            </w:r>
            <w:r>
              <w:rPr>
                <w:rStyle w:val="IndexLink"/>
                <w:rtl w:val="true"/>
              </w:rPr>
              <w:t xml:space="preserve">نسخة أخرى </w:t>
            </w:r>
            <w:r>
              <w:rPr>
                <w:rStyle w:val="IndexLink"/>
                <w:rtl w:val="true"/>
              </w:rPr>
              <w:t>:</w:t>
              <w:tab/>
            </w:r>
            <w:r>
              <w:rPr>
                <w:rStyle w:val="IndexLink"/>
              </w:rPr>
              <w:t>73</w:t>
            </w:r>
          </w:hyperlink>
        </w:p>
        <w:p>
          <w:pPr>
            <w:pStyle w:val="Contents3"/>
            <w:tabs>
              <w:tab w:val="clear" w:pos="8459"/>
              <w:tab w:val="right" w:pos="9026" w:leader="dot"/>
            </w:tabs>
            <w:rPr/>
          </w:pPr>
          <w:hyperlink w:anchor="__RefHeading___Toc7562396_2142443653">
            <w:r>
              <w:rPr>
                <w:webHidden/>
                <w:rStyle w:val="IndexLink"/>
              </w:rPr>
              <w:t>6176</w:t>
            </w:r>
            <w:r>
              <w:rPr>
                <w:rStyle w:val="IndexLink"/>
                <w:rtl w:val="true"/>
              </w:rPr>
              <w:t>-</w:t>
            </w:r>
            <w:r>
              <w:rPr>
                <w:rStyle w:val="IndexLink"/>
                <w:rtl w:val="true"/>
              </w:rPr>
              <w:t xml:space="preserve">نسخة أخرى </w:t>
            </w:r>
            <w:r>
              <w:rPr>
                <w:rStyle w:val="IndexLink"/>
                <w:rtl w:val="true"/>
              </w:rPr>
              <w:t>:</w:t>
              <w:tab/>
            </w:r>
            <w:r>
              <w:rPr>
                <w:rStyle w:val="IndexLink"/>
              </w:rPr>
              <w:t>73</w:t>
            </w:r>
          </w:hyperlink>
        </w:p>
        <w:p>
          <w:pPr>
            <w:pStyle w:val="Contents3"/>
            <w:tabs>
              <w:tab w:val="clear" w:pos="8459"/>
              <w:tab w:val="right" w:pos="9026" w:leader="dot"/>
            </w:tabs>
            <w:rPr/>
          </w:pPr>
          <w:hyperlink w:anchor="__RefHeading___Toc7562398_2142443653">
            <w:r>
              <w:rPr>
                <w:webHidden/>
                <w:rStyle w:val="IndexLink"/>
              </w:rPr>
              <w:t>6177</w:t>
            </w:r>
            <w:r>
              <w:rPr>
                <w:rStyle w:val="IndexLink"/>
                <w:rtl w:val="true"/>
              </w:rPr>
              <w:t>-</w:t>
            </w:r>
            <w:r>
              <w:rPr>
                <w:rStyle w:val="IndexLink"/>
                <w:rtl w:val="true"/>
              </w:rPr>
              <w:t xml:space="preserve">نسخة أخرى </w:t>
            </w:r>
            <w:r>
              <w:rPr>
                <w:rStyle w:val="IndexLink"/>
                <w:rtl w:val="true"/>
              </w:rPr>
              <w:t>:</w:t>
              <w:tab/>
            </w:r>
            <w:r>
              <w:rPr>
                <w:rStyle w:val="IndexLink"/>
              </w:rPr>
              <w:t>73</w:t>
            </w:r>
          </w:hyperlink>
        </w:p>
        <w:p>
          <w:pPr>
            <w:pStyle w:val="Contents3"/>
            <w:tabs>
              <w:tab w:val="clear" w:pos="8459"/>
              <w:tab w:val="right" w:pos="9026" w:leader="dot"/>
            </w:tabs>
            <w:rPr/>
          </w:pPr>
          <w:hyperlink w:anchor="__RefHeading___Toc7562400_2142443653">
            <w:r>
              <w:rPr>
                <w:webHidden/>
                <w:rStyle w:val="IndexLink"/>
              </w:rPr>
              <w:t>6178</w:t>
            </w:r>
            <w:r>
              <w:rPr>
                <w:rStyle w:val="IndexLink"/>
                <w:rtl w:val="true"/>
              </w:rPr>
              <w:t>-</w:t>
            </w:r>
            <w:r>
              <w:rPr>
                <w:rStyle w:val="IndexLink"/>
                <w:rtl w:val="true"/>
              </w:rPr>
              <w:t xml:space="preserve">نسخة أخرى </w:t>
            </w:r>
            <w:r>
              <w:rPr>
                <w:rStyle w:val="IndexLink"/>
                <w:rtl w:val="true"/>
              </w:rPr>
              <w:t>:</w:t>
              <w:tab/>
            </w:r>
            <w:r>
              <w:rPr>
                <w:rStyle w:val="IndexLink"/>
              </w:rPr>
              <w:t>74</w:t>
            </w:r>
          </w:hyperlink>
        </w:p>
        <w:p>
          <w:pPr>
            <w:pStyle w:val="Contents3"/>
            <w:tabs>
              <w:tab w:val="clear" w:pos="8459"/>
              <w:tab w:val="right" w:pos="9026" w:leader="dot"/>
            </w:tabs>
            <w:rPr/>
          </w:pPr>
          <w:hyperlink w:anchor="__RefHeading___Toc7562402_2142443653">
            <w:r>
              <w:rPr>
                <w:webHidden/>
                <w:rStyle w:val="IndexLink"/>
              </w:rPr>
              <w:t>6179</w:t>
            </w:r>
            <w:r>
              <w:rPr>
                <w:rStyle w:val="IndexLink"/>
                <w:rtl w:val="true"/>
              </w:rPr>
              <w:t>-</w:t>
            </w:r>
            <w:r>
              <w:rPr>
                <w:rStyle w:val="IndexLink"/>
                <w:rtl w:val="true"/>
              </w:rPr>
              <w:t xml:space="preserve">نسخة أخرى </w:t>
            </w:r>
            <w:r>
              <w:rPr>
                <w:rStyle w:val="IndexLink"/>
                <w:rtl w:val="true"/>
              </w:rPr>
              <w:t>:</w:t>
              <w:tab/>
            </w:r>
            <w:r>
              <w:rPr>
                <w:rStyle w:val="IndexLink"/>
              </w:rPr>
              <w:t>74</w:t>
            </w:r>
          </w:hyperlink>
        </w:p>
        <w:p>
          <w:pPr>
            <w:pStyle w:val="Contents3"/>
            <w:tabs>
              <w:tab w:val="clear" w:pos="8459"/>
              <w:tab w:val="right" w:pos="9026" w:leader="dot"/>
            </w:tabs>
            <w:rPr/>
          </w:pPr>
          <w:hyperlink w:anchor="__RefHeading___Toc7562404_2142443653">
            <w:r>
              <w:rPr>
                <w:webHidden/>
                <w:rStyle w:val="IndexLink"/>
              </w:rPr>
              <w:t>6180</w:t>
            </w:r>
            <w:r>
              <w:rPr>
                <w:rStyle w:val="IndexLink"/>
                <w:rtl w:val="true"/>
              </w:rPr>
              <w:t xml:space="preserve">- </w:t>
            </w:r>
            <w:r>
              <w:rPr>
                <w:rStyle w:val="IndexLink"/>
                <w:rtl w:val="true"/>
              </w:rPr>
              <w:t>نسخة أخری</w:t>
            </w:r>
            <w:r>
              <w:rPr>
                <w:rStyle w:val="IndexLink"/>
                <w:rtl w:val="true"/>
              </w:rPr>
              <w:t>:</w:t>
              <w:tab/>
            </w:r>
            <w:r>
              <w:rPr>
                <w:rStyle w:val="IndexLink"/>
              </w:rPr>
              <w:t>74</w:t>
            </w:r>
          </w:hyperlink>
        </w:p>
        <w:p>
          <w:pPr>
            <w:pStyle w:val="Contents3"/>
            <w:tabs>
              <w:tab w:val="clear" w:pos="8459"/>
              <w:tab w:val="right" w:pos="9026" w:leader="dot"/>
            </w:tabs>
            <w:rPr/>
          </w:pPr>
          <w:hyperlink w:anchor="__RefHeading___Toc7562406_2142443653">
            <w:r>
              <w:rPr>
                <w:webHidden/>
                <w:rStyle w:val="IndexLink"/>
              </w:rPr>
              <w:t>6181</w:t>
            </w:r>
            <w:r>
              <w:rPr>
                <w:rStyle w:val="IndexLink"/>
                <w:rtl w:val="true"/>
              </w:rPr>
              <w:t>-</w:t>
            </w:r>
            <w:r>
              <w:rPr>
                <w:rStyle w:val="IndexLink"/>
                <w:rtl w:val="true"/>
              </w:rPr>
              <w:t xml:space="preserve">نسخة أخرى </w:t>
            </w:r>
            <w:r>
              <w:rPr>
                <w:rStyle w:val="IndexLink"/>
                <w:rtl w:val="true"/>
              </w:rPr>
              <w:t>:</w:t>
              <w:tab/>
            </w:r>
            <w:r>
              <w:rPr>
                <w:rStyle w:val="IndexLink"/>
              </w:rPr>
              <w:t>74</w:t>
            </w:r>
          </w:hyperlink>
        </w:p>
        <w:p>
          <w:pPr>
            <w:pStyle w:val="Contents3"/>
            <w:tabs>
              <w:tab w:val="clear" w:pos="8459"/>
              <w:tab w:val="right" w:pos="9026" w:leader="dot"/>
            </w:tabs>
            <w:rPr/>
          </w:pPr>
          <w:hyperlink w:anchor="__RefHeading___Toc7562408_2142443653">
            <w:r>
              <w:rPr>
                <w:webHidden/>
                <w:rStyle w:val="IndexLink"/>
              </w:rPr>
              <w:t>6182</w:t>
            </w:r>
            <w:r>
              <w:rPr>
                <w:rStyle w:val="IndexLink"/>
                <w:rtl w:val="true"/>
              </w:rPr>
              <w:t>-</w:t>
            </w:r>
            <w:r>
              <w:rPr>
                <w:rStyle w:val="IndexLink"/>
                <w:rtl w:val="true"/>
              </w:rPr>
              <w:t xml:space="preserve">نسخة أخرى </w:t>
            </w:r>
            <w:r>
              <w:rPr>
                <w:rStyle w:val="IndexLink"/>
                <w:rtl w:val="true"/>
              </w:rPr>
              <w:t>:</w:t>
              <w:tab/>
            </w:r>
            <w:r>
              <w:rPr>
                <w:rStyle w:val="IndexLink"/>
              </w:rPr>
              <w:t>75</w:t>
            </w:r>
          </w:hyperlink>
        </w:p>
        <w:p>
          <w:pPr>
            <w:pStyle w:val="Contents3"/>
            <w:tabs>
              <w:tab w:val="clear" w:pos="8459"/>
              <w:tab w:val="right" w:pos="9026" w:leader="dot"/>
            </w:tabs>
            <w:rPr/>
          </w:pPr>
          <w:hyperlink w:anchor="__RefHeading___Toc7562410_2142443653">
            <w:r>
              <w:rPr>
                <w:webHidden/>
                <w:rStyle w:val="IndexLink"/>
              </w:rPr>
              <w:t>6183</w:t>
            </w:r>
            <w:r>
              <w:rPr>
                <w:rStyle w:val="IndexLink"/>
                <w:rtl w:val="true"/>
              </w:rPr>
              <w:t>-</w:t>
            </w:r>
            <w:r>
              <w:rPr>
                <w:rStyle w:val="IndexLink"/>
                <w:rtl w:val="true"/>
              </w:rPr>
              <w:t xml:space="preserve">نسخة أخرى </w:t>
            </w:r>
            <w:r>
              <w:rPr>
                <w:rStyle w:val="IndexLink"/>
                <w:rtl w:val="true"/>
              </w:rPr>
              <w:t>:</w:t>
              <w:tab/>
            </w:r>
            <w:r>
              <w:rPr>
                <w:rStyle w:val="IndexLink"/>
              </w:rPr>
              <w:t>75</w:t>
            </w:r>
          </w:hyperlink>
        </w:p>
        <w:p>
          <w:pPr>
            <w:pStyle w:val="Contents3"/>
            <w:tabs>
              <w:tab w:val="clear" w:pos="8459"/>
              <w:tab w:val="right" w:pos="9026" w:leader="dot"/>
            </w:tabs>
            <w:rPr/>
          </w:pPr>
          <w:hyperlink w:anchor="__RefHeading___Toc7562412_2142443653">
            <w:r>
              <w:rPr>
                <w:webHidden/>
                <w:rStyle w:val="IndexLink"/>
              </w:rPr>
              <w:t>6184</w:t>
            </w:r>
            <w:r>
              <w:rPr>
                <w:rStyle w:val="IndexLink"/>
                <w:rtl w:val="true"/>
              </w:rPr>
              <w:t>-</w:t>
            </w:r>
            <w:r>
              <w:rPr>
                <w:rStyle w:val="IndexLink"/>
                <w:rtl w:val="true"/>
              </w:rPr>
              <w:t xml:space="preserve">حاشية على شرح القاضي </w:t>
            </w:r>
            <w:r>
              <w:rPr>
                <w:rStyle w:val="IndexLink"/>
                <w:rtl w:val="true"/>
              </w:rPr>
              <w:t>:</w:t>
              <w:tab/>
            </w:r>
            <w:r>
              <w:rPr>
                <w:rStyle w:val="IndexLink"/>
              </w:rPr>
              <w:t>75</w:t>
            </w:r>
          </w:hyperlink>
        </w:p>
        <w:p>
          <w:pPr>
            <w:pStyle w:val="Contents3"/>
            <w:tabs>
              <w:tab w:val="clear" w:pos="8459"/>
              <w:tab w:val="right" w:pos="9026" w:leader="dot"/>
            </w:tabs>
            <w:rPr/>
          </w:pPr>
          <w:hyperlink w:anchor="__RefHeading___Toc7562414_2142443653">
            <w:r>
              <w:rPr>
                <w:webHidden/>
                <w:rStyle w:val="IndexLink"/>
              </w:rPr>
              <w:t>6185</w:t>
            </w:r>
            <w:r>
              <w:rPr>
                <w:rStyle w:val="IndexLink"/>
                <w:rtl w:val="true"/>
              </w:rPr>
              <w:t xml:space="preserve">حاشية على حاشية السيد الشريف الجرجاني على الشمسية </w:t>
            </w:r>
            <w:r>
              <w:rPr>
                <w:rStyle w:val="IndexLink"/>
                <w:rtl w:val="true"/>
              </w:rPr>
              <w:t>:</w:t>
              <w:tab/>
            </w:r>
            <w:r>
              <w:rPr>
                <w:rStyle w:val="IndexLink"/>
              </w:rPr>
              <w:t>75</w:t>
            </w:r>
          </w:hyperlink>
        </w:p>
        <w:p>
          <w:pPr>
            <w:pStyle w:val="Contents3"/>
            <w:tabs>
              <w:tab w:val="clear" w:pos="8459"/>
              <w:tab w:val="right" w:pos="9026" w:leader="dot"/>
            </w:tabs>
            <w:rPr/>
          </w:pPr>
          <w:hyperlink w:anchor="__RefHeading___Toc7562416_2142443653">
            <w:r>
              <w:rPr>
                <w:webHidden/>
                <w:rStyle w:val="IndexLink"/>
              </w:rPr>
              <w:t>6186</w:t>
            </w:r>
            <w:r>
              <w:rPr>
                <w:rStyle w:val="IndexLink"/>
                <w:rtl w:val="true"/>
              </w:rPr>
              <w:t>-</w:t>
            </w:r>
            <w:r>
              <w:rPr>
                <w:rStyle w:val="IndexLink"/>
                <w:rtl w:val="true"/>
              </w:rPr>
              <w:t xml:space="preserve">حاشية على حاشية الشريف على شرح القطب الرازي </w:t>
            </w:r>
            <w:r>
              <w:rPr>
                <w:rStyle w:val="IndexLink"/>
                <w:rtl w:val="true"/>
              </w:rPr>
              <w:t>:</w:t>
              <w:tab/>
            </w:r>
            <w:r>
              <w:rPr>
                <w:rStyle w:val="IndexLink"/>
              </w:rPr>
              <w:t>76</w:t>
            </w:r>
          </w:hyperlink>
        </w:p>
        <w:p>
          <w:pPr>
            <w:pStyle w:val="Contents3"/>
            <w:tabs>
              <w:tab w:val="clear" w:pos="8459"/>
              <w:tab w:val="right" w:pos="9026" w:leader="dot"/>
            </w:tabs>
            <w:rPr/>
          </w:pPr>
          <w:hyperlink w:anchor="__RefHeading___Toc7562418_2142443653">
            <w:r>
              <w:rPr>
                <w:webHidden/>
                <w:rStyle w:val="IndexLink"/>
              </w:rPr>
              <w:t>1687</w:t>
            </w:r>
            <w:r>
              <w:rPr>
                <w:rStyle w:val="IndexLink"/>
                <w:rtl w:val="true"/>
              </w:rPr>
              <w:t xml:space="preserve"> - </w:t>
            </w:r>
            <w:r>
              <w:rPr>
                <w:rStyle w:val="IndexLink"/>
                <w:rtl w:val="true"/>
              </w:rPr>
              <w:t xml:space="preserve">نسخة أخرى </w:t>
            </w:r>
            <w:r>
              <w:rPr>
                <w:rStyle w:val="IndexLink"/>
                <w:rtl w:val="true"/>
              </w:rPr>
              <w:t>:</w:t>
              <w:tab/>
            </w:r>
            <w:r>
              <w:rPr>
                <w:rStyle w:val="IndexLink"/>
              </w:rPr>
              <w:t>76</w:t>
            </w:r>
          </w:hyperlink>
        </w:p>
        <w:p>
          <w:pPr>
            <w:pStyle w:val="Contents3"/>
            <w:tabs>
              <w:tab w:val="clear" w:pos="8459"/>
              <w:tab w:val="right" w:pos="9026" w:leader="dot"/>
            </w:tabs>
            <w:rPr/>
          </w:pPr>
          <w:hyperlink w:anchor="__RefHeading___Toc7562420_2142443653">
            <w:r>
              <w:rPr>
                <w:webHidden/>
                <w:rStyle w:val="IndexLink"/>
              </w:rPr>
              <w:t>1689</w:t>
            </w:r>
            <w:r>
              <w:rPr>
                <w:rStyle w:val="IndexLink"/>
                <w:rtl w:val="true"/>
              </w:rPr>
              <w:t>-</w:t>
            </w:r>
            <w:r>
              <w:rPr>
                <w:rStyle w:val="IndexLink"/>
                <w:rtl w:val="true"/>
              </w:rPr>
              <w:t xml:space="preserve">نسخة أخرى </w:t>
            </w:r>
            <w:r>
              <w:rPr>
                <w:rStyle w:val="IndexLink"/>
                <w:rtl w:val="true"/>
              </w:rPr>
              <w:t>:</w:t>
              <w:tab/>
            </w:r>
            <w:r>
              <w:rPr>
                <w:rStyle w:val="IndexLink"/>
              </w:rPr>
              <w:t>76</w:t>
            </w:r>
          </w:hyperlink>
        </w:p>
        <w:p>
          <w:pPr>
            <w:pStyle w:val="Contents3"/>
            <w:tabs>
              <w:tab w:val="clear" w:pos="8459"/>
              <w:tab w:val="right" w:pos="9026" w:leader="dot"/>
            </w:tabs>
            <w:rPr/>
          </w:pPr>
          <w:hyperlink w:anchor="__RefHeading___Toc7562422_2142443653">
            <w:r>
              <w:rPr>
                <w:webHidden/>
                <w:rStyle w:val="IndexLink"/>
              </w:rPr>
              <w:t>1690</w:t>
            </w:r>
            <w:r>
              <w:rPr>
                <w:rStyle w:val="IndexLink"/>
                <w:rtl w:val="true"/>
              </w:rPr>
              <w:t>-</w:t>
            </w:r>
            <w:r>
              <w:rPr>
                <w:rStyle w:val="IndexLink"/>
                <w:rtl w:val="true"/>
              </w:rPr>
              <w:t xml:space="preserve">نسخة أخرى </w:t>
            </w:r>
            <w:r>
              <w:rPr>
                <w:rStyle w:val="IndexLink"/>
                <w:rtl w:val="true"/>
              </w:rPr>
              <w:t>:</w:t>
              <w:tab/>
            </w:r>
            <w:r>
              <w:rPr>
                <w:rStyle w:val="IndexLink"/>
              </w:rPr>
              <w:t>76</w:t>
            </w:r>
          </w:hyperlink>
        </w:p>
        <w:p>
          <w:pPr>
            <w:pStyle w:val="Contents3"/>
            <w:tabs>
              <w:tab w:val="clear" w:pos="8459"/>
              <w:tab w:val="right" w:pos="9026" w:leader="dot"/>
            </w:tabs>
            <w:rPr/>
          </w:pPr>
          <w:hyperlink w:anchor="__RefHeading___Toc7562424_2142443653">
            <w:r>
              <w:rPr>
                <w:webHidden/>
                <w:rStyle w:val="IndexLink"/>
              </w:rPr>
              <w:t>6191</w:t>
            </w:r>
            <w:r>
              <w:rPr>
                <w:rStyle w:val="IndexLink"/>
                <w:rtl w:val="true"/>
              </w:rPr>
              <w:t xml:space="preserve">- </w:t>
            </w:r>
            <w:r>
              <w:rPr>
                <w:rStyle w:val="IndexLink"/>
                <w:rtl w:val="true"/>
              </w:rPr>
              <w:t xml:space="preserve">نسخة أخرى </w:t>
            </w:r>
            <w:r>
              <w:rPr>
                <w:rStyle w:val="IndexLink"/>
                <w:rtl w:val="true"/>
              </w:rPr>
              <w:t>:</w:t>
              <w:tab/>
            </w:r>
            <w:r>
              <w:rPr>
                <w:rStyle w:val="IndexLink"/>
              </w:rPr>
              <w:t>77</w:t>
            </w:r>
          </w:hyperlink>
        </w:p>
        <w:p>
          <w:pPr>
            <w:pStyle w:val="Contents3"/>
            <w:tabs>
              <w:tab w:val="clear" w:pos="8459"/>
              <w:tab w:val="right" w:pos="9026" w:leader="dot"/>
            </w:tabs>
            <w:rPr/>
          </w:pPr>
          <w:hyperlink w:anchor="__RefHeading___Toc7562426_2142443653">
            <w:r>
              <w:rPr>
                <w:webHidden/>
                <w:rStyle w:val="IndexLink"/>
              </w:rPr>
              <w:t>6192</w:t>
            </w:r>
            <w:r>
              <w:rPr>
                <w:rStyle w:val="IndexLink"/>
                <w:rtl w:val="true"/>
              </w:rPr>
              <w:t>-</w:t>
            </w:r>
            <w:r>
              <w:rPr>
                <w:rStyle w:val="IndexLink"/>
                <w:rtl w:val="true"/>
              </w:rPr>
              <w:t xml:space="preserve">نسخة أخرى </w:t>
            </w:r>
            <w:r>
              <w:rPr>
                <w:rStyle w:val="IndexLink"/>
                <w:rtl w:val="true"/>
              </w:rPr>
              <w:t>:</w:t>
              <w:tab/>
            </w:r>
            <w:r>
              <w:rPr>
                <w:rStyle w:val="IndexLink"/>
              </w:rPr>
              <w:t>77</w:t>
            </w:r>
          </w:hyperlink>
        </w:p>
        <w:p>
          <w:pPr>
            <w:pStyle w:val="Contents3"/>
            <w:tabs>
              <w:tab w:val="clear" w:pos="8459"/>
              <w:tab w:val="right" w:pos="9026" w:leader="dot"/>
            </w:tabs>
            <w:rPr/>
          </w:pPr>
          <w:hyperlink w:anchor="__RefHeading___Toc7562428_2142443653">
            <w:r>
              <w:rPr>
                <w:webHidden/>
                <w:rStyle w:val="IndexLink"/>
              </w:rPr>
              <w:t>6193</w:t>
            </w:r>
            <w:r>
              <w:rPr>
                <w:rStyle w:val="IndexLink"/>
                <w:rtl w:val="true"/>
              </w:rPr>
              <w:t>-</w:t>
            </w:r>
            <w:r>
              <w:rPr>
                <w:rStyle w:val="IndexLink"/>
                <w:rtl w:val="true"/>
              </w:rPr>
              <w:t xml:space="preserve">حواشي على عصام الدين </w:t>
            </w:r>
            <w:r>
              <w:rPr>
                <w:rStyle w:val="IndexLink"/>
                <w:rtl w:val="true"/>
              </w:rPr>
              <w:t>:</w:t>
              <w:tab/>
            </w:r>
            <w:r>
              <w:rPr>
                <w:rStyle w:val="IndexLink"/>
              </w:rPr>
              <w:t>77</w:t>
            </w:r>
          </w:hyperlink>
        </w:p>
        <w:p>
          <w:pPr>
            <w:pStyle w:val="Contents3"/>
            <w:tabs>
              <w:tab w:val="clear" w:pos="8459"/>
              <w:tab w:val="right" w:pos="9026" w:leader="dot"/>
            </w:tabs>
            <w:rPr/>
          </w:pPr>
          <w:hyperlink w:anchor="__RefHeading___Toc7562430_2142443653">
            <w:r>
              <w:rPr>
                <w:webHidden/>
                <w:rStyle w:val="IndexLink"/>
              </w:rPr>
              <w:t>6194</w:t>
            </w:r>
            <w:r>
              <w:rPr>
                <w:rStyle w:val="IndexLink"/>
                <w:rtl w:val="true"/>
              </w:rPr>
              <w:t>-</w:t>
            </w:r>
            <w:r>
              <w:rPr>
                <w:rStyle w:val="IndexLink"/>
                <w:rtl w:val="true"/>
              </w:rPr>
              <w:t xml:space="preserve">رسالة في المنطق </w:t>
            </w:r>
            <w:r>
              <w:rPr>
                <w:rStyle w:val="IndexLink"/>
                <w:rtl w:val="true"/>
              </w:rPr>
              <w:t>:</w:t>
              <w:tab/>
            </w:r>
            <w:r>
              <w:rPr>
                <w:rStyle w:val="IndexLink"/>
              </w:rPr>
              <w:t>77</w:t>
            </w:r>
          </w:hyperlink>
        </w:p>
        <w:p>
          <w:pPr>
            <w:pStyle w:val="Contents3"/>
            <w:tabs>
              <w:tab w:val="clear" w:pos="8459"/>
              <w:tab w:val="right" w:pos="9026" w:leader="dot"/>
            </w:tabs>
            <w:rPr/>
          </w:pPr>
          <w:hyperlink w:anchor="__RefHeading___Toc7562432_2142443653">
            <w:r>
              <w:rPr>
                <w:webHidden/>
                <w:rStyle w:val="IndexLink"/>
              </w:rPr>
              <w:t>6195</w:t>
            </w:r>
            <w:r>
              <w:rPr>
                <w:rStyle w:val="IndexLink"/>
                <w:rtl w:val="true"/>
              </w:rPr>
              <w:t xml:space="preserve"> - </w:t>
            </w:r>
            <w:r>
              <w:rPr>
                <w:rStyle w:val="IndexLink"/>
                <w:rtl w:val="true"/>
              </w:rPr>
              <w:t xml:space="preserve">في أسئلة ثلاثة وأجوبتها في المنطق والنحو </w:t>
            </w:r>
            <w:r>
              <w:rPr>
                <w:rStyle w:val="IndexLink"/>
                <w:rtl w:val="true"/>
              </w:rPr>
              <w:t>:</w:t>
              <w:tab/>
            </w:r>
            <w:r>
              <w:rPr>
                <w:rStyle w:val="IndexLink"/>
              </w:rPr>
              <w:t>77</w:t>
            </w:r>
          </w:hyperlink>
        </w:p>
        <w:p>
          <w:pPr>
            <w:pStyle w:val="Contents3"/>
            <w:tabs>
              <w:tab w:val="clear" w:pos="8459"/>
              <w:tab w:val="right" w:pos="9026" w:leader="dot"/>
            </w:tabs>
            <w:rPr/>
          </w:pPr>
          <w:hyperlink w:anchor="__RefHeading___Toc7562434_2142443653">
            <w:r>
              <w:rPr>
                <w:webHidden/>
                <w:rStyle w:val="IndexLink"/>
              </w:rPr>
              <w:t>6196</w:t>
            </w:r>
            <w:r>
              <w:rPr>
                <w:rStyle w:val="IndexLink"/>
                <w:rtl w:val="true"/>
              </w:rPr>
              <w:t>-</w:t>
            </w:r>
            <w:r>
              <w:rPr>
                <w:rStyle w:val="IndexLink"/>
                <w:rtl w:val="true"/>
              </w:rPr>
              <w:t xml:space="preserve">رسالة في المنطق </w:t>
            </w:r>
            <w:r>
              <w:rPr>
                <w:rStyle w:val="IndexLink"/>
                <w:rtl w:val="true"/>
              </w:rPr>
              <w:t>:</w:t>
              <w:tab/>
            </w:r>
            <w:r>
              <w:rPr>
                <w:rStyle w:val="IndexLink"/>
              </w:rPr>
              <w:t>78</w:t>
            </w:r>
          </w:hyperlink>
        </w:p>
        <w:p>
          <w:pPr>
            <w:pStyle w:val="Contents3"/>
            <w:tabs>
              <w:tab w:val="clear" w:pos="8459"/>
              <w:tab w:val="right" w:pos="9026" w:leader="dot"/>
            </w:tabs>
            <w:rPr/>
          </w:pPr>
          <w:hyperlink w:anchor="__RefHeading___Toc7562436_2142443653">
            <w:r>
              <w:rPr>
                <w:webHidden/>
                <w:rStyle w:val="IndexLink"/>
              </w:rPr>
              <w:t>6197</w:t>
            </w:r>
            <w:r>
              <w:rPr>
                <w:rStyle w:val="IndexLink"/>
                <w:rtl w:val="true"/>
              </w:rPr>
              <w:t xml:space="preserve"> - </w:t>
            </w:r>
            <w:r>
              <w:rPr>
                <w:rStyle w:val="IndexLink"/>
                <w:rtl w:val="true"/>
              </w:rPr>
              <w:t xml:space="preserve">رسالة في </w:t>
            </w:r>
            <w:r>
              <w:rPr>
                <w:rStyle w:val="IndexLink"/>
                <w:rtl w:val="true"/>
              </w:rPr>
              <w:t xml:space="preserve">: ( </w:t>
            </w:r>
            <w:r>
              <w:rPr>
                <w:rStyle w:val="IndexLink"/>
                <w:rtl w:val="true"/>
              </w:rPr>
              <w:t xml:space="preserve">كنت کنزا مختفيا </w:t>
            </w:r>
            <w:r>
              <w:rPr>
                <w:rStyle w:val="IndexLink"/>
                <w:rtl w:val="true"/>
              </w:rPr>
              <w:t>) :</w:t>
              <w:tab/>
            </w:r>
            <w:r>
              <w:rPr>
                <w:rStyle w:val="IndexLink"/>
              </w:rPr>
              <w:t>78</w:t>
            </w:r>
          </w:hyperlink>
        </w:p>
        <w:p>
          <w:pPr>
            <w:pStyle w:val="Contents3"/>
            <w:tabs>
              <w:tab w:val="clear" w:pos="8459"/>
              <w:tab w:val="right" w:pos="9026" w:leader="dot"/>
            </w:tabs>
            <w:rPr/>
          </w:pPr>
          <w:hyperlink w:anchor="__RefHeading___Toc7562438_2142443653">
            <w:r>
              <w:rPr>
                <w:webHidden/>
                <w:rStyle w:val="IndexLink"/>
              </w:rPr>
              <w:t>6198</w:t>
            </w:r>
            <w:r>
              <w:rPr>
                <w:rStyle w:val="IndexLink"/>
                <w:rtl w:val="true"/>
              </w:rPr>
              <w:t>-</w:t>
            </w:r>
            <w:r>
              <w:rPr>
                <w:rStyle w:val="IndexLink"/>
                <w:rtl w:val="true"/>
              </w:rPr>
              <w:t xml:space="preserve">رسالة في المنطق </w:t>
            </w:r>
            <w:r>
              <w:rPr>
                <w:rStyle w:val="IndexLink"/>
                <w:rtl w:val="true"/>
              </w:rPr>
              <w:t>:</w:t>
              <w:tab/>
            </w:r>
            <w:r>
              <w:rPr>
                <w:rStyle w:val="IndexLink"/>
              </w:rPr>
              <w:t>78</w:t>
            </w:r>
          </w:hyperlink>
        </w:p>
        <w:p>
          <w:pPr>
            <w:pStyle w:val="Contents3"/>
            <w:tabs>
              <w:tab w:val="clear" w:pos="8459"/>
              <w:tab w:val="right" w:pos="9026" w:leader="dot"/>
            </w:tabs>
            <w:rPr/>
          </w:pPr>
          <w:hyperlink w:anchor="__RefHeading___Toc7562440_2142443653">
            <w:r>
              <w:rPr>
                <w:webHidden/>
                <w:rStyle w:val="IndexLink"/>
              </w:rPr>
              <w:t>6199</w:t>
            </w:r>
            <w:r>
              <w:rPr>
                <w:rStyle w:val="IndexLink"/>
                <w:rtl w:val="true"/>
              </w:rPr>
              <w:t>-</w:t>
            </w:r>
            <w:r>
              <w:rPr>
                <w:rStyle w:val="IndexLink"/>
                <w:rtl w:val="true"/>
              </w:rPr>
              <w:t xml:space="preserve">رسالة في المنطق </w:t>
            </w:r>
            <w:r>
              <w:rPr>
                <w:rStyle w:val="IndexLink"/>
                <w:rtl w:val="true"/>
              </w:rPr>
              <w:t>:</w:t>
              <w:tab/>
            </w:r>
            <w:r>
              <w:rPr>
                <w:rStyle w:val="IndexLink"/>
              </w:rPr>
              <w:t>79</w:t>
            </w:r>
          </w:hyperlink>
        </w:p>
        <w:p>
          <w:pPr>
            <w:pStyle w:val="Contents3"/>
            <w:tabs>
              <w:tab w:val="clear" w:pos="8459"/>
              <w:tab w:val="right" w:pos="9026" w:leader="dot"/>
            </w:tabs>
            <w:rPr/>
          </w:pPr>
          <w:hyperlink w:anchor="__RefHeading___Toc7562442_2142443653">
            <w:r>
              <w:rPr>
                <w:webHidden/>
                <w:rStyle w:val="IndexLink"/>
              </w:rPr>
              <w:t>6200</w:t>
            </w:r>
            <w:r>
              <w:rPr>
                <w:rStyle w:val="IndexLink"/>
                <w:rtl w:val="true"/>
              </w:rPr>
              <w:t>-</w:t>
            </w:r>
            <w:r>
              <w:rPr>
                <w:rStyle w:val="IndexLink"/>
                <w:rtl w:val="true"/>
              </w:rPr>
              <w:t xml:space="preserve">رسالة في أقسام المغالطة </w:t>
            </w:r>
            <w:r>
              <w:rPr>
                <w:rStyle w:val="IndexLink"/>
                <w:rtl w:val="true"/>
              </w:rPr>
              <w:t>:</w:t>
              <w:tab/>
            </w:r>
            <w:r>
              <w:rPr>
                <w:rStyle w:val="IndexLink"/>
              </w:rPr>
              <w:t>79</w:t>
            </w:r>
          </w:hyperlink>
        </w:p>
        <w:p>
          <w:pPr>
            <w:pStyle w:val="Contents3"/>
            <w:tabs>
              <w:tab w:val="clear" w:pos="8459"/>
              <w:tab w:val="right" w:pos="9026" w:leader="dot"/>
            </w:tabs>
            <w:rPr/>
          </w:pPr>
          <w:hyperlink w:anchor="__RefHeading___Toc7562444_2142443653">
            <w:r>
              <w:rPr>
                <w:webHidden/>
                <w:rStyle w:val="IndexLink"/>
              </w:rPr>
              <w:t>6201</w:t>
            </w:r>
            <w:r>
              <w:rPr>
                <w:rStyle w:val="IndexLink"/>
                <w:rtl w:val="true"/>
              </w:rPr>
              <w:t>-</w:t>
            </w:r>
            <w:r>
              <w:rPr>
                <w:rStyle w:val="IndexLink"/>
                <w:rtl w:val="true"/>
              </w:rPr>
              <w:t xml:space="preserve">رسالة في المنطق </w:t>
            </w:r>
            <w:r>
              <w:rPr>
                <w:rStyle w:val="IndexLink"/>
                <w:rtl w:val="true"/>
              </w:rPr>
              <w:t>:</w:t>
              <w:tab/>
            </w:r>
            <w:r>
              <w:rPr>
                <w:rStyle w:val="IndexLink"/>
              </w:rPr>
              <w:t>79</w:t>
            </w:r>
          </w:hyperlink>
        </w:p>
        <w:p>
          <w:pPr>
            <w:pStyle w:val="Contents3"/>
            <w:tabs>
              <w:tab w:val="clear" w:pos="8459"/>
              <w:tab w:val="right" w:pos="9026" w:leader="dot"/>
            </w:tabs>
            <w:rPr/>
          </w:pPr>
          <w:hyperlink w:anchor="__RefHeading___Toc7562446_2142443653">
            <w:r>
              <w:rPr>
                <w:webHidden/>
                <w:rStyle w:val="IndexLink"/>
              </w:rPr>
              <w:t>6201</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رسالة في المنطق </w:t>
            </w:r>
            <w:r>
              <w:rPr>
                <w:rStyle w:val="IndexLink"/>
                <w:rtl w:val="true"/>
              </w:rPr>
              <w:t>:</w:t>
              <w:tab/>
            </w:r>
            <w:r>
              <w:rPr>
                <w:rStyle w:val="IndexLink"/>
              </w:rPr>
              <w:t>80</w:t>
            </w:r>
          </w:hyperlink>
        </w:p>
        <w:p>
          <w:pPr>
            <w:pStyle w:val="Contents3"/>
            <w:tabs>
              <w:tab w:val="clear" w:pos="8459"/>
              <w:tab w:val="right" w:pos="9026" w:leader="dot"/>
            </w:tabs>
            <w:rPr/>
          </w:pPr>
          <w:hyperlink w:anchor="__RefHeading___Toc7562448_2142443653">
            <w:r>
              <w:rPr>
                <w:webHidden/>
                <w:rStyle w:val="IndexLink"/>
              </w:rPr>
              <w:t>6202</w:t>
            </w:r>
            <w:r>
              <w:rPr>
                <w:rStyle w:val="IndexLink"/>
                <w:rtl w:val="true"/>
              </w:rPr>
              <w:t>-</w:t>
            </w:r>
            <w:r>
              <w:rPr>
                <w:rStyle w:val="IndexLink"/>
                <w:rtl w:val="true"/>
              </w:rPr>
              <w:t xml:space="preserve">رسالة فى تحقيق النوع الاول الاضافي </w:t>
            </w:r>
            <w:r>
              <w:rPr>
                <w:rStyle w:val="IndexLink"/>
                <w:rtl w:val="true"/>
              </w:rPr>
              <w:t>:</w:t>
              <w:tab/>
            </w:r>
            <w:r>
              <w:rPr>
                <w:rStyle w:val="IndexLink"/>
              </w:rPr>
              <w:t>80</w:t>
            </w:r>
          </w:hyperlink>
        </w:p>
        <w:p>
          <w:pPr>
            <w:pStyle w:val="Contents3"/>
            <w:tabs>
              <w:tab w:val="clear" w:pos="8459"/>
              <w:tab w:val="right" w:pos="9026" w:leader="dot"/>
            </w:tabs>
            <w:rPr/>
          </w:pPr>
          <w:hyperlink w:anchor="__RefHeading___Toc7562450_2142443653">
            <w:r>
              <w:rPr>
                <w:webHidden/>
                <w:rStyle w:val="IndexLink"/>
              </w:rPr>
              <w:t>6203</w:t>
            </w:r>
            <w:r>
              <w:rPr>
                <w:rStyle w:val="IndexLink"/>
                <w:rtl w:val="true"/>
              </w:rPr>
              <w:t>-</w:t>
            </w:r>
            <w:r>
              <w:rPr>
                <w:rStyle w:val="IndexLink"/>
                <w:rtl w:val="true"/>
              </w:rPr>
              <w:t xml:space="preserve">رسالة في جهة الوحدة </w:t>
            </w:r>
            <w:r>
              <w:rPr>
                <w:rStyle w:val="IndexLink"/>
                <w:rtl w:val="true"/>
              </w:rPr>
              <w:t>:</w:t>
              <w:tab/>
            </w:r>
            <w:r>
              <w:rPr>
                <w:rStyle w:val="IndexLink"/>
              </w:rPr>
              <w:t>80</w:t>
            </w:r>
          </w:hyperlink>
        </w:p>
        <w:p>
          <w:pPr>
            <w:pStyle w:val="Contents3"/>
            <w:tabs>
              <w:tab w:val="clear" w:pos="8459"/>
              <w:tab w:val="right" w:pos="9026" w:leader="dot"/>
            </w:tabs>
            <w:rPr/>
          </w:pPr>
          <w:hyperlink w:anchor="__RefHeading___Toc7562452_2142443653">
            <w:r>
              <w:rPr>
                <w:webHidden/>
                <w:rStyle w:val="IndexLink"/>
              </w:rPr>
              <w:t>6204</w:t>
            </w:r>
            <w:r>
              <w:rPr>
                <w:rStyle w:val="IndexLink"/>
                <w:rtl w:val="true"/>
              </w:rPr>
              <w:t xml:space="preserve"> - </w:t>
            </w:r>
            <w:r>
              <w:rPr>
                <w:rStyle w:val="IndexLink"/>
                <w:rtl w:val="true"/>
              </w:rPr>
              <w:t xml:space="preserve">نسخة أخرى </w:t>
            </w:r>
            <w:r>
              <w:rPr>
                <w:rStyle w:val="IndexLink"/>
                <w:rtl w:val="true"/>
              </w:rPr>
              <w:t>:</w:t>
              <w:tab/>
            </w:r>
            <w:r>
              <w:rPr>
                <w:rStyle w:val="IndexLink"/>
              </w:rPr>
              <w:t>81</w:t>
            </w:r>
          </w:hyperlink>
        </w:p>
        <w:p>
          <w:pPr>
            <w:pStyle w:val="Contents3"/>
            <w:tabs>
              <w:tab w:val="clear" w:pos="8459"/>
              <w:tab w:val="right" w:pos="9026" w:leader="dot"/>
            </w:tabs>
            <w:rPr/>
          </w:pPr>
          <w:hyperlink w:anchor="__RefHeading___Toc7562454_2142443653">
            <w:r>
              <w:rPr>
                <w:webHidden/>
                <w:rStyle w:val="IndexLink"/>
              </w:rPr>
              <w:t>6205</w:t>
            </w:r>
            <w:r>
              <w:rPr>
                <w:rStyle w:val="IndexLink"/>
                <w:rtl w:val="true"/>
              </w:rPr>
              <w:t>-</w:t>
            </w:r>
            <w:r>
              <w:rPr>
                <w:rStyle w:val="IndexLink"/>
                <w:rtl w:val="true"/>
              </w:rPr>
              <w:t xml:space="preserve">رسالة في المنطق </w:t>
            </w:r>
            <w:r>
              <w:rPr>
                <w:rStyle w:val="IndexLink"/>
                <w:rtl w:val="true"/>
              </w:rPr>
              <w:t>:</w:t>
              <w:tab/>
            </w:r>
            <w:r>
              <w:rPr>
                <w:rStyle w:val="IndexLink"/>
              </w:rPr>
              <w:t>81</w:t>
            </w:r>
          </w:hyperlink>
        </w:p>
        <w:p>
          <w:pPr>
            <w:pStyle w:val="Contents3"/>
            <w:tabs>
              <w:tab w:val="clear" w:pos="8459"/>
              <w:tab w:val="right" w:pos="9026" w:leader="dot"/>
            </w:tabs>
            <w:rPr/>
          </w:pPr>
          <w:hyperlink w:anchor="__RefHeading___Toc7562456_2142443653">
            <w:r>
              <w:rPr>
                <w:webHidden/>
                <w:rStyle w:val="IndexLink"/>
              </w:rPr>
              <w:t>6206</w:t>
            </w:r>
            <w:r>
              <w:rPr>
                <w:rStyle w:val="IndexLink"/>
                <w:rtl w:val="true"/>
              </w:rPr>
              <w:t>-</w:t>
            </w:r>
            <w:r>
              <w:rPr>
                <w:rStyle w:val="IndexLink"/>
                <w:rtl w:val="true"/>
              </w:rPr>
              <w:t xml:space="preserve">نسخة أخرى </w:t>
            </w:r>
            <w:r>
              <w:rPr>
                <w:rStyle w:val="IndexLink"/>
                <w:rtl w:val="true"/>
              </w:rPr>
              <w:t>:</w:t>
              <w:tab/>
            </w:r>
            <w:r>
              <w:rPr>
                <w:rStyle w:val="IndexLink"/>
              </w:rPr>
              <w:t>81</w:t>
            </w:r>
          </w:hyperlink>
        </w:p>
        <w:p>
          <w:pPr>
            <w:pStyle w:val="Contents3"/>
            <w:tabs>
              <w:tab w:val="clear" w:pos="8459"/>
              <w:tab w:val="right" w:pos="9026" w:leader="dot"/>
            </w:tabs>
            <w:rPr/>
          </w:pPr>
          <w:hyperlink w:anchor="__RefHeading___Toc7562458_2142443653">
            <w:r>
              <w:rPr>
                <w:webHidden/>
                <w:rStyle w:val="IndexLink"/>
              </w:rPr>
              <w:t>6207</w:t>
            </w:r>
            <w:r>
              <w:rPr>
                <w:rStyle w:val="IndexLink"/>
                <w:rtl w:val="true"/>
              </w:rPr>
              <w:t>-</w:t>
            </w:r>
            <w:r>
              <w:rPr>
                <w:rStyle w:val="IndexLink"/>
                <w:rtl w:val="true"/>
              </w:rPr>
              <w:t xml:space="preserve">نسخة أخرى </w:t>
            </w:r>
            <w:r>
              <w:rPr>
                <w:rStyle w:val="IndexLink"/>
                <w:rtl w:val="true"/>
              </w:rPr>
              <w:t>:</w:t>
              <w:tab/>
            </w:r>
            <w:r>
              <w:rPr>
                <w:rStyle w:val="IndexLink"/>
              </w:rPr>
              <w:t>81</w:t>
            </w:r>
          </w:hyperlink>
        </w:p>
        <w:p>
          <w:pPr>
            <w:pStyle w:val="Contents3"/>
            <w:tabs>
              <w:tab w:val="clear" w:pos="8459"/>
              <w:tab w:val="right" w:pos="9026" w:leader="dot"/>
            </w:tabs>
            <w:rPr/>
          </w:pPr>
          <w:hyperlink w:anchor="__RefHeading___Toc7562460_2142443653">
            <w:r>
              <w:rPr>
                <w:webHidden/>
                <w:rStyle w:val="IndexLink"/>
              </w:rPr>
              <w:t>6207</w:t>
            </w:r>
            <w:r>
              <w:rPr>
                <w:rStyle w:val="IndexLink"/>
                <w:rtl w:val="true"/>
              </w:rPr>
              <w:t>-</w:t>
            </w:r>
            <w:r>
              <w:rPr>
                <w:rStyle w:val="IndexLink"/>
                <w:rtl w:val="true"/>
              </w:rPr>
              <w:t xml:space="preserve">نسخة أخرى </w:t>
            </w:r>
            <w:r>
              <w:rPr>
                <w:rStyle w:val="IndexLink"/>
                <w:rtl w:val="true"/>
              </w:rPr>
              <w:t>:</w:t>
              <w:tab/>
            </w:r>
            <w:r>
              <w:rPr>
                <w:rStyle w:val="IndexLink"/>
              </w:rPr>
              <w:t>81</w:t>
            </w:r>
          </w:hyperlink>
        </w:p>
        <w:p>
          <w:pPr>
            <w:pStyle w:val="Contents3"/>
            <w:tabs>
              <w:tab w:val="clear" w:pos="8459"/>
              <w:tab w:val="right" w:pos="9026" w:leader="dot"/>
            </w:tabs>
            <w:rPr/>
          </w:pPr>
          <w:hyperlink w:anchor="__RefHeading___Toc7562462_2142443653">
            <w:r>
              <w:rPr>
                <w:webHidden/>
                <w:rStyle w:val="IndexLink"/>
              </w:rPr>
              <w:t>6209</w:t>
            </w:r>
            <w:r>
              <w:rPr>
                <w:rStyle w:val="IndexLink"/>
                <w:rtl w:val="true"/>
              </w:rPr>
              <w:t>-</w:t>
            </w:r>
            <w:r>
              <w:rPr>
                <w:rStyle w:val="IndexLink"/>
                <w:rtl w:val="true"/>
              </w:rPr>
              <w:t xml:space="preserve">نسخة أخرى </w:t>
            </w:r>
            <w:r>
              <w:rPr>
                <w:rStyle w:val="IndexLink"/>
                <w:rtl w:val="true"/>
              </w:rPr>
              <w:t>:</w:t>
              <w:tab/>
            </w:r>
            <w:r>
              <w:rPr>
                <w:rStyle w:val="IndexLink"/>
              </w:rPr>
              <w:t>81</w:t>
            </w:r>
          </w:hyperlink>
        </w:p>
        <w:p>
          <w:pPr>
            <w:pStyle w:val="Contents3"/>
            <w:tabs>
              <w:tab w:val="clear" w:pos="8459"/>
              <w:tab w:val="right" w:pos="9026" w:leader="dot"/>
            </w:tabs>
            <w:rPr/>
          </w:pPr>
          <w:hyperlink w:anchor="__RefHeading___Toc7562464_2142443653">
            <w:r>
              <w:rPr>
                <w:webHidden/>
                <w:rStyle w:val="IndexLink"/>
              </w:rPr>
              <w:t>6211</w:t>
            </w:r>
            <w:r>
              <w:rPr>
                <w:rStyle w:val="IndexLink"/>
                <w:rtl w:val="true"/>
              </w:rPr>
              <w:t>-</w:t>
            </w:r>
            <w:r>
              <w:rPr>
                <w:rStyle w:val="IndexLink"/>
                <w:rtl w:val="true"/>
              </w:rPr>
              <w:t xml:space="preserve">رسالة في المنطق </w:t>
            </w:r>
            <w:r>
              <w:rPr>
                <w:rStyle w:val="IndexLink"/>
                <w:rtl w:val="true"/>
              </w:rPr>
              <w:t>:</w:t>
              <w:tab/>
            </w:r>
            <w:r>
              <w:rPr>
                <w:rStyle w:val="IndexLink"/>
              </w:rPr>
              <w:t>82</w:t>
            </w:r>
          </w:hyperlink>
        </w:p>
        <w:p>
          <w:pPr>
            <w:pStyle w:val="Contents3"/>
            <w:tabs>
              <w:tab w:val="clear" w:pos="8459"/>
              <w:tab w:val="right" w:pos="9026" w:leader="dot"/>
            </w:tabs>
            <w:rPr/>
          </w:pPr>
          <w:hyperlink w:anchor="__RefHeading___Toc7562466_2142443653">
            <w:r>
              <w:rPr>
                <w:webHidden/>
                <w:rStyle w:val="IndexLink"/>
              </w:rPr>
              <w:t>6212</w:t>
            </w:r>
            <w:r>
              <w:rPr>
                <w:rStyle w:val="IndexLink"/>
                <w:rtl w:val="true"/>
              </w:rPr>
              <w:t>-</w:t>
            </w:r>
            <w:r>
              <w:rPr>
                <w:rStyle w:val="IndexLink"/>
                <w:rtl w:val="true"/>
              </w:rPr>
              <w:t xml:space="preserve">رسالة في المنطق </w:t>
            </w:r>
            <w:r>
              <w:rPr>
                <w:rStyle w:val="IndexLink"/>
                <w:rtl w:val="true"/>
              </w:rPr>
              <w:t>:</w:t>
              <w:tab/>
            </w:r>
            <w:r>
              <w:rPr>
                <w:rStyle w:val="IndexLink"/>
              </w:rPr>
              <w:t>82</w:t>
            </w:r>
          </w:hyperlink>
        </w:p>
        <w:p>
          <w:pPr>
            <w:pStyle w:val="Contents3"/>
            <w:tabs>
              <w:tab w:val="clear" w:pos="8459"/>
              <w:tab w:val="right" w:pos="9026" w:leader="dot"/>
            </w:tabs>
            <w:rPr/>
          </w:pPr>
          <w:hyperlink w:anchor="__RefHeading___Toc7562468_2142443653">
            <w:r>
              <w:rPr>
                <w:webHidden/>
                <w:rStyle w:val="IndexLink"/>
              </w:rPr>
              <w:t>6213</w:t>
            </w:r>
            <w:r>
              <w:rPr>
                <w:rStyle w:val="IndexLink"/>
                <w:rtl w:val="true"/>
              </w:rPr>
              <w:t>-</w:t>
            </w:r>
            <w:r>
              <w:rPr>
                <w:rStyle w:val="IndexLink"/>
                <w:rtl w:val="true"/>
              </w:rPr>
              <w:t xml:space="preserve">نسخة أخرى </w:t>
            </w:r>
            <w:r>
              <w:rPr>
                <w:rStyle w:val="IndexLink"/>
                <w:rtl w:val="true"/>
              </w:rPr>
              <w:t>:</w:t>
              <w:tab/>
            </w:r>
            <w:r>
              <w:rPr>
                <w:rStyle w:val="IndexLink"/>
              </w:rPr>
              <w:t>82</w:t>
            </w:r>
          </w:hyperlink>
        </w:p>
        <w:p>
          <w:pPr>
            <w:pStyle w:val="Contents3"/>
            <w:tabs>
              <w:tab w:val="clear" w:pos="8459"/>
              <w:tab w:val="right" w:pos="9026" w:leader="dot"/>
            </w:tabs>
            <w:rPr/>
          </w:pPr>
          <w:hyperlink w:anchor="__RefHeading___Toc7562470_2142443653">
            <w:r>
              <w:rPr>
                <w:webHidden/>
                <w:rStyle w:val="IndexLink"/>
              </w:rPr>
              <w:t>6214</w:t>
            </w:r>
            <w:r>
              <w:rPr>
                <w:rStyle w:val="IndexLink"/>
                <w:rtl w:val="true"/>
              </w:rPr>
              <w:t>-</w:t>
            </w:r>
            <w:r>
              <w:rPr>
                <w:rStyle w:val="IndexLink"/>
                <w:rtl w:val="true"/>
              </w:rPr>
              <w:t xml:space="preserve">رسالة في المنطق </w:t>
            </w:r>
            <w:r>
              <w:rPr>
                <w:rStyle w:val="IndexLink"/>
                <w:rtl w:val="true"/>
              </w:rPr>
              <w:t>:</w:t>
              <w:tab/>
            </w:r>
            <w:r>
              <w:rPr>
                <w:rStyle w:val="IndexLink"/>
              </w:rPr>
              <w:t>82</w:t>
            </w:r>
          </w:hyperlink>
        </w:p>
        <w:p>
          <w:pPr>
            <w:pStyle w:val="Contents3"/>
            <w:tabs>
              <w:tab w:val="clear" w:pos="8459"/>
              <w:tab w:val="right" w:pos="9026" w:leader="dot"/>
            </w:tabs>
            <w:rPr/>
          </w:pPr>
          <w:hyperlink w:anchor="__RefHeading___Toc7562472_2142443653">
            <w:r>
              <w:rPr>
                <w:webHidden/>
                <w:rStyle w:val="IndexLink"/>
              </w:rPr>
              <w:t>6215</w:t>
            </w:r>
            <w:r>
              <w:rPr>
                <w:rStyle w:val="IndexLink"/>
                <w:rtl w:val="true"/>
              </w:rPr>
              <w:t>-</w:t>
            </w:r>
            <w:r>
              <w:rPr>
                <w:rStyle w:val="IndexLink"/>
                <w:rtl w:val="true"/>
              </w:rPr>
              <w:t xml:space="preserve">رسالة في النقيض </w:t>
            </w:r>
            <w:r>
              <w:rPr>
                <w:rStyle w:val="IndexLink"/>
                <w:rtl w:val="true"/>
              </w:rPr>
              <w:t>:</w:t>
              <w:tab/>
            </w:r>
            <w:r>
              <w:rPr>
                <w:rStyle w:val="IndexLink"/>
              </w:rPr>
              <w:t>83</w:t>
            </w:r>
          </w:hyperlink>
        </w:p>
        <w:p>
          <w:pPr>
            <w:pStyle w:val="Contents3"/>
            <w:tabs>
              <w:tab w:val="clear" w:pos="8459"/>
              <w:tab w:val="right" w:pos="9026" w:leader="dot"/>
            </w:tabs>
            <w:rPr/>
          </w:pPr>
          <w:hyperlink w:anchor="__RefHeading___Toc7562474_2142443653">
            <w:r>
              <w:rPr>
                <w:webHidden/>
                <w:rStyle w:val="IndexLink"/>
              </w:rPr>
              <w:t>6216</w:t>
            </w:r>
            <w:r>
              <w:rPr>
                <w:rStyle w:val="IndexLink"/>
                <w:rtl w:val="true"/>
              </w:rPr>
              <w:t>-</w:t>
            </w:r>
            <w:r>
              <w:rPr>
                <w:rStyle w:val="IndexLink"/>
                <w:rtl w:val="true"/>
              </w:rPr>
              <w:t xml:space="preserve">رسالة في المنطق </w:t>
            </w:r>
            <w:r>
              <w:rPr>
                <w:rStyle w:val="IndexLink"/>
                <w:rtl w:val="true"/>
              </w:rPr>
              <w:t>:</w:t>
              <w:tab/>
            </w:r>
            <w:r>
              <w:rPr>
                <w:rStyle w:val="IndexLink"/>
              </w:rPr>
              <w:t>83</w:t>
            </w:r>
          </w:hyperlink>
        </w:p>
        <w:p>
          <w:pPr>
            <w:pStyle w:val="Contents3"/>
            <w:tabs>
              <w:tab w:val="clear" w:pos="8459"/>
              <w:tab w:val="right" w:pos="9026" w:leader="dot"/>
            </w:tabs>
            <w:rPr/>
          </w:pPr>
          <w:hyperlink w:anchor="__RefHeading___Toc7562476_2142443653">
            <w:r>
              <w:rPr>
                <w:webHidden/>
                <w:rStyle w:val="IndexLink"/>
              </w:rPr>
              <w:t>9217</w:t>
            </w:r>
            <w:r>
              <w:rPr>
                <w:rStyle w:val="IndexLink"/>
                <w:rtl w:val="true"/>
              </w:rPr>
              <w:t xml:space="preserve"> - </w:t>
            </w:r>
            <w:r>
              <w:rPr>
                <w:rStyle w:val="IndexLink"/>
                <w:rtl w:val="true"/>
              </w:rPr>
              <w:t xml:space="preserve">رسالة في المنطق </w:t>
            </w:r>
            <w:r>
              <w:rPr>
                <w:rStyle w:val="IndexLink"/>
                <w:rtl w:val="true"/>
              </w:rPr>
              <w:t>:</w:t>
              <w:tab/>
            </w:r>
            <w:r>
              <w:rPr>
                <w:rStyle w:val="IndexLink"/>
              </w:rPr>
              <w:t>83</w:t>
            </w:r>
          </w:hyperlink>
        </w:p>
        <w:p>
          <w:pPr>
            <w:pStyle w:val="Contents3"/>
            <w:tabs>
              <w:tab w:val="clear" w:pos="8459"/>
              <w:tab w:val="right" w:pos="9026" w:leader="dot"/>
            </w:tabs>
            <w:rPr/>
          </w:pPr>
          <w:hyperlink w:anchor="__RefHeading___Toc7562478_2142443653">
            <w:r>
              <w:rPr>
                <w:webHidden/>
                <w:rStyle w:val="IndexLink"/>
              </w:rPr>
              <w:t>6218</w:t>
            </w:r>
            <w:r>
              <w:rPr>
                <w:rStyle w:val="IndexLink"/>
                <w:rtl w:val="true"/>
              </w:rPr>
              <w:t>-</w:t>
            </w:r>
            <w:r>
              <w:rPr>
                <w:rStyle w:val="IndexLink"/>
                <w:rtl w:val="true"/>
              </w:rPr>
              <w:t xml:space="preserve">رسالة في القضايا المحصورة </w:t>
            </w:r>
            <w:r>
              <w:rPr>
                <w:rStyle w:val="IndexLink"/>
                <w:rtl w:val="true"/>
              </w:rPr>
              <w:t>:</w:t>
              <w:tab/>
            </w:r>
            <w:r>
              <w:rPr>
                <w:rStyle w:val="IndexLink"/>
              </w:rPr>
              <w:t>83</w:t>
            </w:r>
          </w:hyperlink>
        </w:p>
        <w:p>
          <w:pPr>
            <w:pStyle w:val="Contents3"/>
            <w:tabs>
              <w:tab w:val="clear" w:pos="8459"/>
              <w:tab w:val="right" w:pos="9026" w:leader="dot"/>
            </w:tabs>
            <w:rPr/>
          </w:pPr>
          <w:hyperlink w:anchor="__RefHeading___Toc7562480_2142443653">
            <w:r>
              <w:rPr>
                <w:webHidden/>
                <w:rStyle w:val="IndexLink"/>
              </w:rPr>
              <w:t>6219</w:t>
            </w:r>
            <w:r>
              <w:rPr>
                <w:rStyle w:val="IndexLink"/>
                <w:rtl w:val="true"/>
              </w:rPr>
              <w:t>-</w:t>
            </w:r>
            <w:r>
              <w:rPr>
                <w:rStyle w:val="IndexLink"/>
                <w:rtl w:val="true"/>
              </w:rPr>
              <w:t xml:space="preserve">رسالة في سؤال فى المنطق </w:t>
            </w:r>
            <w:r>
              <w:rPr>
                <w:rStyle w:val="IndexLink"/>
                <w:rtl w:val="true"/>
              </w:rPr>
              <w:t>:</w:t>
              <w:tab/>
            </w:r>
            <w:r>
              <w:rPr>
                <w:rStyle w:val="IndexLink"/>
              </w:rPr>
              <w:t>84</w:t>
            </w:r>
          </w:hyperlink>
        </w:p>
        <w:p>
          <w:pPr>
            <w:pStyle w:val="Contents3"/>
            <w:tabs>
              <w:tab w:val="clear" w:pos="8459"/>
              <w:tab w:val="right" w:pos="9026" w:leader="dot"/>
            </w:tabs>
            <w:rPr/>
          </w:pPr>
          <w:hyperlink w:anchor="__RefHeading___Toc7562482_2142443653">
            <w:r>
              <w:rPr>
                <w:webHidden/>
                <w:rStyle w:val="IndexLink"/>
              </w:rPr>
              <w:t>6220</w:t>
            </w:r>
            <w:r>
              <w:rPr>
                <w:rStyle w:val="IndexLink"/>
                <w:rtl w:val="true"/>
              </w:rPr>
              <w:t>-</w:t>
            </w:r>
            <w:r>
              <w:rPr>
                <w:rStyle w:val="IndexLink"/>
                <w:rtl w:val="true"/>
              </w:rPr>
              <w:t xml:space="preserve">رسالة في المنطق </w:t>
            </w:r>
            <w:r>
              <w:rPr>
                <w:rStyle w:val="IndexLink"/>
                <w:rtl w:val="true"/>
              </w:rPr>
              <w:t>:</w:t>
              <w:tab/>
            </w:r>
            <w:r>
              <w:rPr>
                <w:rStyle w:val="IndexLink"/>
              </w:rPr>
              <w:t>84</w:t>
            </w:r>
          </w:hyperlink>
        </w:p>
        <w:p>
          <w:pPr>
            <w:pStyle w:val="Contents3"/>
            <w:tabs>
              <w:tab w:val="clear" w:pos="8459"/>
              <w:tab w:val="right" w:pos="9026" w:leader="dot"/>
            </w:tabs>
            <w:rPr/>
          </w:pPr>
          <w:hyperlink w:anchor="__RefHeading___Toc7562484_2142443653">
            <w:r>
              <w:rPr>
                <w:webHidden/>
                <w:rStyle w:val="IndexLink"/>
              </w:rPr>
              <w:t>6221</w:t>
            </w:r>
            <w:r>
              <w:rPr>
                <w:rStyle w:val="IndexLink"/>
                <w:rtl w:val="true"/>
              </w:rPr>
              <w:t xml:space="preserve"> - </w:t>
            </w:r>
            <w:r>
              <w:rPr>
                <w:rStyle w:val="IndexLink"/>
                <w:rtl w:val="true"/>
              </w:rPr>
              <w:t xml:space="preserve">رسالة فى المنطق </w:t>
            </w:r>
            <w:r>
              <w:rPr>
                <w:rStyle w:val="IndexLink"/>
                <w:rtl w:val="true"/>
              </w:rPr>
              <w:t xml:space="preserve">: ( </w:t>
            </w:r>
            <w:r>
              <w:rPr>
                <w:rStyle w:val="IndexLink"/>
                <w:rtl w:val="true"/>
              </w:rPr>
              <w:t xml:space="preserve">الرسالة التي أعيت علماء الامصار </w:t>
            </w:r>
            <w:r>
              <w:rPr>
                <w:rStyle w:val="IndexLink"/>
                <w:rtl w:val="true"/>
              </w:rPr>
              <w:t>) :</w:t>
              <w:tab/>
            </w:r>
            <w:r>
              <w:rPr>
                <w:rStyle w:val="IndexLink"/>
              </w:rPr>
              <w:t>84</w:t>
            </w:r>
          </w:hyperlink>
        </w:p>
        <w:p>
          <w:pPr>
            <w:pStyle w:val="Contents3"/>
            <w:tabs>
              <w:tab w:val="clear" w:pos="8459"/>
              <w:tab w:val="right" w:pos="9026" w:leader="dot"/>
            </w:tabs>
            <w:rPr/>
          </w:pPr>
          <w:hyperlink w:anchor="__RefHeading___Toc7562486_2142443653">
            <w:r>
              <w:rPr>
                <w:webHidden/>
                <w:rStyle w:val="IndexLink"/>
              </w:rPr>
              <w:t>6222</w:t>
            </w:r>
            <w:r>
              <w:rPr>
                <w:rStyle w:val="IndexLink"/>
                <w:rtl w:val="true"/>
              </w:rPr>
              <w:t>-</w:t>
            </w:r>
            <w:r>
              <w:rPr>
                <w:rStyle w:val="IndexLink"/>
                <w:rtl w:val="true"/>
              </w:rPr>
              <w:t xml:space="preserve">رسالة في تهذيب المنطق </w:t>
            </w:r>
            <w:r>
              <w:rPr>
                <w:rStyle w:val="IndexLink"/>
                <w:rtl w:val="true"/>
              </w:rPr>
              <w:t>:</w:t>
              <w:tab/>
            </w:r>
            <w:r>
              <w:rPr>
                <w:rStyle w:val="IndexLink"/>
              </w:rPr>
              <w:t>84</w:t>
            </w:r>
          </w:hyperlink>
        </w:p>
        <w:p>
          <w:pPr>
            <w:pStyle w:val="Contents3"/>
            <w:tabs>
              <w:tab w:val="clear" w:pos="8459"/>
              <w:tab w:val="right" w:pos="9026" w:leader="dot"/>
            </w:tabs>
            <w:rPr/>
          </w:pPr>
          <w:hyperlink w:anchor="__RefHeading___Toc7562488_2142443653">
            <w:r>
              <w:rPr>
                <w:webHidden/>
                <w:rStyle w:val="IndexLink"/>
              </w:rPr>
              <w:t>6223</w:t>
            </w:r>
            <w:r>
              <w:rPr>
                <w:rStyle w:val="IndexLink"/>
                <w:rtl w:val="true"/>
              </w:rPr>
              <w:t>-</w:t>
            </w:r>
            <w:r>
              <w:rPr>
                <w:rStyle w:val="IndexLink"/>
                <w:rtl w:val="true"/>
              </w:rPr>
              <w:t xml:space="preserve">رسالة في المطابقة والتضمين والالتزام </w:t>
            </w:r>
            <w:r>
              <w:rPr>
                <w:rStyle w:val="IndexLink"/>
                <w:rtl w:val="true"/>
              </w:rPr>
              <w:t>:</w:t>
              <w:tab/>
            </w:r>
            <w:r>
              <w:rPr>
                <w:rStyle w:val="IndexLink"/>
              </w:rPr>
              <w:t>85</w:t>
            </w:r>
          </w:hyperlink>
        </w:p>
        <w:p>
          <w:pPr>
            <w:pStyle w:val="Contents3"/>
            <w:tabs>
              <w:tab w:val="clear" w:pos="8459"/>
              <w:tab w:val="right" w:pos="9026" w:leader="dot"/>
            </w:tabs>
            <w:rPr/>
          </w:pPr>
          <w:hyperlink w:anchor="__RefHeading___Toc7562490_2142443653">
            <w:r>
              <w:rPr>
                <w:webHidden/>
                <w:rStyle w:val="IndexLink"/>
              </w:rPr>
              <w:t>6224</w:t>
            </w:r>
            <w:r>
              <w:rPr>
                <w:rStyle w:val="IndexLink"/>
                <w:rtl w:val="true"/>
              </w:rPr>
              <w:t>-</w:t>
            </w:r>
            <w:r>
              <w:rPr>
                <w:rStyle w:val="IndexLink"/>
                <w:rtl w:val="true"/>
              </w:rPr>
              <w:t xml:space="preserve">رسالة فى اجزاء القضية على المذهبين </w:t>
            </w:r>
            <w:r>
              <w:rPr>
                <w:rStyle w:val="IndexLink"/>
                <w:rtl w:val="true"/>
              </w:rPr>
              <w:t>:</w:t>
              <w:tab/>
            </w:r>
            <w:r>
              <w:rPr>
                <w:rStyle w:val="IndexLink"/>
              </w:rPr>
              <w:t>85</w:t>
            </w:r>
          </w:hyperlink>
        </w:p>
        <w:p>
          <w:pPr>
            <w:pStyle w:val="Contents3"/>
            <w:tabs>
              <w:tab w:val="clear" w:pos="8459"/>
              <w:tab w:val="right" w:pos="9026" w:leader="dot"/>
            </w:tabs>
            <w:rPr/>
          </w:pPr>
          <w:hyperlink w:anchor="__RefHeading___Toc7562492_2142443653">
            <w:r>
              <w:rPr>
                <w:webHidden/>
                <w:rStyle w:val="IndexLink"/>
              </w:rPr>
              <w:t>6225</w:t>
            </w:r>
            <w:r>
              <w:rPr>
                <w:rStyle w:val="IndexLink"/>
                <w:rtl w:val="true"/>
              </w:rPr>
              <w:t>-</w:t>
            </w:r>
            <w:r>
              <w:rPr>
                <w:rStyle w:val="IndexLink"/>
                <w:rtl w:val="true"/>
              </w:rPr>
              <w:t xml:space="preserve">رسالة في تحقيق معنى المقدمة </w:t>
            </w:r>
            <w:r>
              <w:rPr>
                <w:rStyle w:val="IndexLink"/>
                <w:rtl w:val="true"/>
              </w:rPr>
              <w:t>:</w:t>
              <w:tab/>
            </w:r>
            <w:r>
              <w:rPr>
                <w:rStyle w:val="IndexLink"/>
              </w:rPr>
              <w:t>85</w:t>
            </w:r>
          </w:hyperlink>
        </w:p>
        <w:p>
          <w:pPr>
            <w:pStyle w:val="Contents3"/>
            <w:tabs>
              <w:tab w:val="clear" w:pos="8459"/>
              <w:tab w:val="right" w:pos="9026" w:leader="dot"/>
            </w:tabs>
            <w:rPr/>
          </w:pPr>
          <w:hyperlink w:anchor="__RefHeading___Toc7562494_2142443653">
            <w:r>
              <w:rPr>
                <w:webHidden/>
                <w:rStyle w:val="IndexLink"/>
              </w:rPr>
              <w:t>6226</w:t>
            </w:r>
            <w:r>
              <w:rPr>
                <w:rStyle w:val="IndexLink"/>
                <w:rtl w:val="true"/>
              </w:rPr>
              <w:t>-</w:t>
            </w:r>
            <w:r>
              <w:rPr>
                <w:rStyle w:val="IndexLink"/>
                <w:rtl w:val="true"/>
              </w:rPr>
              <w:t xml:space="preserve">رسالة فى اثبات الفرق بين النظر والفكر </w:t>
            </w:r>
            <w:r>
              <w:rPr>
                <w:rStyle w:val="IndexLink"/>
                <w:rtl w:val="true"/>
              </w:rPr>
              <w:t>:</w:t>
              <w:tab/>
            </w:r>
            <w:r>
              <w:rPr>
                <w:rStyle w:val="IndexLink"/>
              </w:rPr>
              <w:t>85</w:t>
            </w:r>
          </w:hyperlink>
        </w:p>
        <w:p>
          <w:pPr>
            <w:pStyle w:val="Contents3"/>
            <w:tabs>
              <w:tab w:val="clear" w:pos="8459"/>
              <w:tab w:val="right" w:pos="9026" w:leader="dot"/>
            </w:tabs>
            <w:rPr/>
          </w:pPr>
          <w:hyperlink w:anchor="__RefHeading___Toc7562496_2142443653">
            <w:r>
              <w:rPr>
                <w:webHidden/>
                <w:rStyle w:val="IndexLink"/>
              </w:rPr>
              <w:t>6227</w:t>
            </w:r>
            <w:r>
              <w:rPr>
                <w:rStyle w:val="IndexLink"/>
                <w:rtl w:val="true"/>
              </w:rPr>
              <w:t>-</w:t>
            </w:r>
            <w:r>
              <w:rPr>
                <w:rStyle w:val="IndexLink"/>
                <w:rtl w:val="true"/>
              </w:rPr>
              <w:t xml:space="preserve">رسالة في المنطق </w:t>
            </w:r>
            <w:r>
              <w:rPr>
                <w:rStyle w:val="IndexLink"/>
                <w:rtl w:val="true"/>
              </w:rPr>
              <w:t>:</w:t>
              <w:tab/>
            </w:r>
            <w:r>
              <w:rPr>
                <w:rStyle w:val="IndexLink"/>
              </w:rPr>
              <w:t>86</w:t>
            </w:r>
          </w:hyperlink>
        </w:p>
        <w:p>
          <w:pPr>
            <w:pStyle w:val="Contents3"/>
            <w:tabs>
              <w:tab w:val="clear" w:pos="8459"/>
              <w:tab w:val="right" w:pos="9026" w:leader="dot"/>
            </w:tabs>
            <w:rPr/>
          </w:pPr>
          <w:hyperlink w:anchor="__RefHeading___Toc7562498_2142443653">
            <w:r>
              <w:rPr>
                <w:webHidden/>
                <w:rStyle w:val="IndexLink"/>
              </w:rPr>
              <w:t>6228</w:t>
            </w:r>
            <w:r>
              <w:rPr>
                <w:rStyle w:val="IndexLink"/>
                <w:rtl w:val="true"/>
              </w:rPr>
              <w:t>-</w:t>
            </w:r>
            <w:r>
              <w:rPr>
                <w:rStyle w:val="IndexLink"/>
                <w:rtl w:val="true"/>
              </w:rPr>
              <w:t xml:space="preserve">رسالة في المنطق </w:t>
            </w:r>
            <w:r>
              <w:rPr>
                <w:rStyle w:val="IndexLink"/>
                <w:rtl w:val="true"/>
              </w:rPr>
              <w:t>:</w:t>
              <w:tab/>
            </w:r>
            <w:r>
              <w:rPr>
                <w:rStyle w:val="IndexLink"/>
              </w:rPr>
              <w:t>86</w:t>
            </w:r>
          </w:hyperlink>
        </w:p>
        <w:p>
          <w:pPr>
            <w:pStyle w:val="Contents3"/>
            <w:tabs>
              <w:tab w:val="clear" w:pos="8459"/>
              <w:tab w:val="right" w:pos="9026" w:leader="dot"/>
            </w:tabs>
            <w:rPr/>
          </w:pPr>
          <w:hyperlink w:anchor="__RefHeading___Toc7562500_2142443653">
            <w:r>
              <w:rPr>
                <w:webHidden/>
                <w:rStyle w:val="IndexLink"/>
              </w:rPr>
              <w:t>6229</w:t>
            </w:r>
            <w:r>
              <w:rPr>
                <w:rStyle w:val="IndexLink"/>
                <w:rtl w:val="true"/>
              </w:rPr>
              <w:t>-</w:t>
            </w:r>
            <w:r>
              <w:rPr>
                <w:rStyle w:val="IndexLink"/>
                <w:rtl w:val="true"/>
              </w:rPr>
              <w:t xml:space="preserve">رسالة في الجوهر الفرد </w:t>
            </w:r>
            <w:r>
              <w:rPr>
                <w:rStyle w:val="IndexLink"/>
                <w:rtl w:val="true"/>
              </w:rPr>
              <w:t>:</w:t>
              <w:tab/>
            </w:r>
            <w:r>
              <w:rPr>
                <w:rStyle w:val="IndexLink"/>
              </w:rPr>
              <w:t>86</w:t>
            </w:r>
          </w:hyperlink>
        </w:p>
        <w:p>
          <w:pPr>
            <w:pStyle w:val="Contents3"/>
            <w:tabs>
              <w:tab w:val="clear" w:pos="8459"/>
              <w:tab w:val="right" w:pos="9026" w:leader="dot"/>
            </w:tabs>
            <w:rPr/>
          </w:pPr>
          <w:hyperlink w:anchor="__RefHeading___Toc7562502_2142443653">
            <w:r>
              <w:rPr>
                <w:webHidden/>
                <w:rStyle w:val="IndexLink"/>
              </w:rPr>
              <w:t>6330</w:t>
            </w:r>
            <w:r>
              <w:rPr>
                <w:rStyle w:val="IndexLink"/>
                <w:rtl w:val="true"/>
              </w:rPr>
              <w:t xml:space="preserve"> - </w:t>
            </w:r>
            <w:r>
              <w:rPr>
                <w:rStyle w:val="IndexLink"/>
                <w:rtl w:val="true"/>
              </w:rPr>
              <w:t xml:space="preserve">الرسالة الشمسية في القواعد المنطقية </w:t>
            </w:r>
            <w:r>
              <w:rPr>
                <w:rStyle w:val="IndexLink"/>
                <w:rtl w:val="true"/>
              </w:rPr>
              <w:t>:</w:t>
              <w:tab/>
            </w:r>
            <w:r>
              <w:rPr>
                <w:rStyle w:val="IndexLink"/>
              </w:rPr>
              <w:t>87</w:t>
            </w:r>
          </w:hyperlink>
        </w:p>
        <w:p>
          <w:pPr>
            <w:pStyle w:val="Contents3"/>
            <w:tabs>
              <w:tab w:val="clear" w:pos="8459"/>
              <w:tab w:val="right" w:pos="9026" w:leader="dot"/>
            </w:tabs>
            <w:rPr/>
          </w:pPr>
          <w:hyperlink w:anchor="__RefHeading___Toc7562504_2142443653">
            <w:r>
              <w:rPr>
                <w:webHidden/>
                <w:rStyle w:val="IndexLink"/>
              </w:rPr>
              <w:t>6231</w:t>
            </w:r>
            <w:r>
              <w:rPr>
                <w:rStyle w:val="IndexLink"/>
                <w:rtl w:val="true"/>
              </w:rPr>
              <w:t>-</w:t>
            </w:r>
            <w:r>
              <w:rPr>
                <w:rStyle w:val="IndexLink"/>
                <w:rtl w:val="true"/>
              </w:rPr>
              <w:t xml:space="preserve">نسخة أخرى </w:t>
            </w:r>
            <w:r>
              <w:rPr>
                <w:rStyle w:val="IndexLink"/>
                <w:rtl w:val="true"/>
              </w:rPr>
              <w:t>:</w:t>
              <w:tab/>
            </w:r>
            <w:r>
              <w:rPr>
                <w:rStyle w:val="IndexLink"/>
              </w:rPr>
              <w:t>87</w:t>
            </w:r>
          </w:hyperlink>
        </w:p>
        <w:p>
          <w:pPr>
            <w:pStyle w:val="Contents3"/>
            <w:tabs>
              <w:tab w:val="clear" w:pos="8459"/>
              <w:tab w:val="right" w:pos="9026" w:leader="dot"/>
            </w:tabs>
            <w:rPr/>
          </w:pPr>
          <w:hyperlink w:anchor="__RefHeading___Toc7562506_2142443653">
            <w:r>
              <w:rPr>
                <w:webHidden/>
                <w:rStyle w:val="IndexLink"/>
              </w:rPr>
              <w:t>6232</w:t>
            </w:r>
            <w:r>
              <w:rPr>
                <w:rStyle w:val="IndexLink"/>
                <w:rtl w:val="true"/>
              </w:rPr>
              <w:t>-</w:t>
            </w:r>
            <w:r>
              <w:rPr>
                <w:rStyle w:val="IndexLink"/>
                <w:rtl w:val="true"/>
              </w:rPr>
              <w:t xml:space="preserve">نسخة أخرى </w:t>
            </w:r>
            <w:r>
              <w:rPr>
                <w:rStyle w:val="IndexLink"/>
                <w:rtl w:val="true"/>
              </w:rPr>
              <w:t>:</w:t>
              <w:tab/>
            </w:r>
            <w:r>
              <w:rPr>
                <w:rStyle w:val="IndexLink"/>
              </w:rPr>
              <w:t>87</w:t>
            </w:r>
          </w:hyperlink>
        </w:p>
        <w:p>
          <w:pPr>
            <w:pStyle w:val="Contents3"/>
            <w:tabs>
              <w:tab w:val="clear" w:pos="8459"/>
              <w:tab w:val="right" w:pos="9026" w:leader="dot"/>
            </w:tabs>
            <w:rPr/>
          </w:pPr>
          <w:hyperlink w:anchor="__RefHeading___Toc7562508_2142443653">
            <w:r>
              <w:rPr>
                <w:webHidden/>
                <w:rStyle w:val="IndexLink"/>
              </w:rPr>
              <w:t>6233</w:t>
            </w:r>
            <w:r>
              <w:rPr>
                <w:rStyle w:val="IndexLink"/>
                <w:rtl w:val="true"/>
              </w:rPr>
              <w:t>-</w:t>
            </w:r>
            <w:r>
              <w:rPr>
                <w:rStyle w:val="IndexLink"/>
                <w:rtl w:val="true"/>
              </w:rPr>
              <w:t xml:space="preserve">نسخة أخرى </w:t>
            </w:r>
            <w:r>
              <w:rPr>
                <w:rStyle w:val="IndexLink"/>
                <w:rtl w:val="true"/>
              </w:rPr>
              <w:t>:</w:t>
              <w:tab/>
            </w:r>
            <w:r>
              <w:rPr>
                <w:rStyle w:val="IndexLink"/>
              </w:rPr>
              <w:t>87</w:t>
            </w:r>
          </w:hyperlink>
        </w:p>
        <w:p>
          <w:pPr>
            <w:pStyle w:val="Contents3"/>
            <w:tabs>
              <w:tab w:val="clear" w:pos="8459"/>
              <w:tab w:val="right" w:pos="9026" w:leader="dot"/>
            </w:tabs>
            <w:rPr/>
          </w:pPr>
          <w:hyperlink w:anchor="__RefHeading___Toc7562510_2142443653">
            <w:r>
              <w:rPr>
                <w:webHidden/>
                <w:rStyle w:val="IndexLink"/>
              </w:rPr>
              <w:t>6234</w:t>
            </w:r>
            <w:r>
              <w:rPr>
                <w:rStyle w:val="IndexLink"/>
                <w:rtl w:val="true"/>
              </w:rPr>
              <w:t xml:space="preserve"> - </w:t>
            </w:r>
            <w:r>
              <w:rPr>
                <w:rStyle w:val="IndexLink"/>
                <w:rtl w:val="true"/>
              </w:rPr>
              <w:t xml:space="preserve">الرسالة الولدية في المنطق </w:t>
            </w:r>
            <w:r>
              <w:rPr>
                <w:rStyle w:val="IndexLink"/>
                <w:rtl w:val="true"/>
              </w:rPr>
              <w:t>:</w:t>
              <w:tab/>
            </w:r>
            <w:r>
              <w:rPr>
                <w:rStyle w:val="IndexLink"/>
              </w:rPr>
              <w:t>88</w:t>
            </w:r>
          </w:hyperlink>
        </w:p>
        <w:p>
          <w:pPr>
            <w:pStyle w:val="Contents3"/>
            <w:tabs>
              <w:tab w:val="clear" w:pos="8459"/>
              <w:tab w:val="right" w:pos="9026" w:leader="dot"/>
            </w:tabs>
            <w:rPr/>
          </w:pPr>
          <w:hyperlink w:anchor="__RefHeading___Toc7562512_2142443653">
            <w:r>
              <w:rPr>
                <w:webHidden/>
                <w:rStyle w:val="IndexLink"/>
              </w:rPr>
              <w:t>6235</w:t>
            </w:r>
            <w:r>
              <w:rPr>
                <w:rStyle w:val="IndexLink"/>
                <w:rtl w:val="true"/>
              </w:rPr>
              <w:t>-</w:t>
            </w:r>
            <w:r>
              <w:rPr>
                <w:rStyle w:val="IndexLink"/>
                <w:rtl w:val="true"/>
              </w:rPr>
              <w:t xml:space="preserve">السلّم المنورق </w:t>
            </w:r>
            <w:r>
              <w:rPr>
                <w:rStyle w:val="IndexLink"/>
                <w:rtl w:val="true"/>
              </w:rPr>
              <w:t>:</w:t>
              <w:tab/>
            </w:r>
            <w:r>
              <w:rPr>
                <w:rStyle w:val="IndexLink"/>
              </w:rPr>
              <w:t>88</w:t>
            </w:r>
          </w:hyperlink>
        </w:p>
        <w:p>
          <w:pPr>
            <w:pStyle w:val="Contents3"/>
            <w:tabs>
              <w:tab w:val="clear" w:pos="8459"/>
              <w:tab w:val="right" w:pos="9026" w:leader="dot"/>
            </w:tabs>
            <w:rPr/>
          </w:pPr>
          <w:hyperlink w:anchor="__RefHeading___Toc7562514_2142443653">
            <w:r>
              <w:rPr>
                <w:webHidden/>
                <w:rStyle w:val="IndexLink"/>
              </w:rPr>
              <w:t>6236</w:t>
            </w:r>
            <w:r>
              <w:rPr>
                <w:rStyle w:val="IndexLink"/>
                <w:rtl w:val="true"/>
              </w:rPr>
              <w:t>-</w:t>
            </w:r>
            <w:r>
              <w:rPr>
                <w:rStyle w:val="IndexLink"/>
                <w:rtl w:val="true"/>
              </w:rPr>
              <w:t xml:space="preserve">نسخة أخرى </w:t>
            </w:r>
            <w:r>
              <w:rPr>
                <w:rStyle w:val="IndexLink"/>
                <w:rtl w:val="true"/>
              </w:rPr>
              <w:t>:</w:t>
              <w:tab/>
            </w:r>
            <w:r>
              <w:rPr>
                <w:rStyle w:val="IndexLink"/>
              </w:rPr>
              <w:t>88</w:t>
            </w:r>
          </w:hyperlink>
        </w:p>
        <w:p>
          <w:pPr>
            <w:pStyle w:val="Contents3"/>
            <w:tabs>
              <w:tab w:val="clear" w:pos="8459"/>
              <w:tab w:val="right" w:pos="9026" w:leader="dot"/>
            </w:tabs>
            <w:rPr/>
          </w:pPr>
          <w:hyperlink w:anchor="__RefHeading___Toc7562516_2142443653">
            <w:r>
              <w:rPr>
                <w:webHidden/>
                <w:rStyle w:val="IndexLink"/>
              </w:rPr>
              <w:t>6237</w:t>
            </w:r>
            <w:r>
              <w:rPr>
                <w:rStyle w:val="IndexLink"/>
                <w:rtl w:val="true"/>
              </w:rPr>
              <w:t>-</w:t>
            </w:r>
            <w:r>
              <w:rPr>
                <w:rStyle w:val="IndexLink"/>
                <w:rtl w:val="true"/>
              </w:rPr>
              <w:t xml:space="preserve">شرح الرسالة الولدية للشريف </w:t>
            </w:r>
            <w:r>
              <w:rPr>
                <w:rStyle w:val="IndexLink"/>
                <w:rtl w:val="true"/>
              </w:rPr>
              <w:t>:</w:t>
              <w:tab/>
            </w:r>
            <w:r>
              <w:rPr>
                <w:rStyle w:val="IndexLink"/>
              </w:rPr>
              <w:t>89</w:t>
            </w:r>
          </w:hyperlink>
        </w:p>
        <w:p>
          <w:pPr>
            <w:pStyle w:val="Contents3"/>
            <w:tabs>
              <w:tab w:val="clear" w:pos="8459"/>
              <w:tab w:val="right" w:pos="9026" w:leader="dot"/>
            </w:tabs>
            <w:rPr/>
          </w:pPr>
          <w:hyperlink w:anchor="__RefHeading___Toc7562518_2142443653">
            <w:r>
              <w:rPr>
                <w:webHidden/>
                <w:rStyle w:val="IndexLink"/>
              </w:rPr>
              <w:t>6238</w:t>
            </w:r>
            <w:r>
              <w:rPr>
                <w:rStyle w:val="IndexLink"/>
                <w:rtl w:val="true"/>
              </w:rPr>
              <w:t xml:space="preserve"> - </w:t>
            </w:r>
            <w:r>
              <w:rPr>
                <w:rStyle w:val="IndexLink"/>
                <w:rtl w:val="true"/>
              </w:rPr>
              <w:t xml:space="preserve">شرح ايساغوجي </w:t>
            </w:r>
            <w:r>
              <w:rPr>
                <w:rStyle w:val="IndexLink"/>
                <w:rtl w:val="true"/>
              </w:rPr>
              <w:t>:</w:t>
              <w:tab/>
            </w:r>
            <w:r>
              <w:rPr>
                <w:rStyle w:val="IndexLink"/>
              </w:rPr>
              <w:t>89</w:t>
            </w:r>
          </w:hyperlink>
        </w:p>
        <w:p>
          <w:pPr>
            <w:pStyle w:val="Contents3"/>
            <w:tabs>
              <w:tab w:val="clear" w:pos="8459"/>
              <w:tab w:val="right" w:pos="9026" w:leader="dot"/>
            </w:tabs>
            <w:rPr/>
          </w:pPr>
          <w:hyperlink w:anchor="__RefHeading___Toc7562520_2142443653">
            <w:r>
              <w:rPr>
                <w:webHidden/>
                <w:rStyle w:val="IndexLink"/>
              </w:rPr>
              <w:t>6240</w:t>
            </w:r>
            <w:r>
              <w:rPr>
                <w:rStyle w:val="IndexLink"/>
                <w:rtl w:val="true"/>
              </w:rPr>
              <w:t>-</w:t>
            </w:r>
            <w:r>
              <w:rPr>
                <w:rStyle w:val="IndexLink"/>
                <w:rtl w:val="true"/>
              </w:rPr>
              <w:t xml:space="preserve">شرح الرسالة القياسية لموسى البهلواني </w:t>
            </w:r>
            <w:r>
              <w:rPr>
                <w:rStyle w:val="IndexLink"/>
                <w:rtl w:val="true"/>
              </w:rPr>
              <w:t>:</w:t>
              <w:tab/>
            </w:r>
            <w:r>
              <w:rPr>
                <w:rStyle w:val="IndexLink"/>
              </w:rPr>
              <w:t>90</w:t>
            </w:r>
          </w:hyperlink>
        </w:p>
        <w:p>
          <w:pPr>
            <w:pStyle w:val="Contents3"/>
            <w:tabs>
              <w:tab w:val="clear" w:pos="8459"/>
              <w:tab w:val="right" w:pos="9026" w:leader="dot"/>
            </w:tabs>
            <w:rPr/>
          </w:pPr>
          <w:hyperlink w:anchor="__RefHeading___Toc7562522_2142443653">
            <w:r>
              <w:rPr>
                <w:webHidden/>
                <w:rStyle w:val="IndexLink"/>
              </w:rPr>
              <w:t>6241</w:t>
            </w:r>
            <w:r>
              <w:rPr>
                <w:rStyle w:val="IndexLink"/>
                <w:rtl w:val="true"/>
              </w:rPr>
              <w:t>-</w:t>
            </w:r>
            <w:r>
              <w:rPr>
                <w:rStyle w:val="IndexLink"/>
                <w:rtl w:val="true"/>
              </w:rPr>
              <w:t xml:space="preserve">شرح ايساغوجي </w:t>
            </w:r>
            <w:r>
              <w:rPr>
                <w:rStyle w:val="IndexLink"/>
                <w:rtl w:val="true"/>
              </w:rPr>
              <w:t>:</w:t>
              <w:tab/>
            </w:r>
            <w:r>
              <w:rPr>
                <w:rStyle w:val="IndexLink"/>
              </w:rPr>
              <w:t>90</w:t>
            </w:r>
          </w:hyperlink>
        </w:p>
        <w:p>
          <w:pPr>
            <w:pStyle w:val="Contents3"/>
            <w:tabs>
              <w:tab w:val="clear" w:pos="8459"/>
              <w:tab w:val="right" w:pos="9026" w:leader="dot"/>
            </w:tabs>
            <w:rPr/>
          </w:pPr>
          <w:hyperlink w:anchor="__RefHeading___Toc7562524_2142443653">
            <w:r>
              <w:rPr>
                <w:webHidden/>
                <w:rStyle w:val="IndexLink"/>
              </w:rPr>
              <w:t>6242</w:t>
            </w:r>
            <w:r>
              <w:rPr>
                <w:rStyle w:val="IndexLink"/>
                <w:rtl w:val="true"/>
              </w:rPr>
              <w:t xml:space="preserve"> - </w:t>
            </w:r>
            <w:r>
              <w:rPr>
                <w:rStyle w:val="IndexLink"/>
                <w:rtl w:val="true"/>
              </w:rPr>
              <w:t xml:space="preserve">نسخة أخرى </w:t>
            </w:r>
            <w:r>
              <w:rPr>
                <w:rStyle w:val="IndexLink"/>
                <w:rtl w:val="true"/>
              </w:rPr>
              <w:t>:</w:t>
              <w:tab/>
            </w:r>
            <w:r>
              <w:rPr>
                <w:rStyle w:val="IndexLink"/>
              </w:rPr>
              <w:t>90</w:t>
            </w:r>
          </w:hyperlink>
        </w:p>
        <w:p>
          <w:pPr>
            <w:pStyle w:val="Contents3"/>
            <w:tabs>
              <w:tab w:val="clear" w:pos="8459"/>
              <w:tab w:val="right" w:pos="9026" w:leader="dot"/>
            </w:tabs>
            <w:rPr/>
          </w:pPr>
          <w:hyperlink w:anchor="__RefHeading___Toc7562526_2142443653">
            <w:r>
              <w:rPr>
                <w:webHidden/>
                <w:rStyle w:val="IndexLink"/>
              </w:rPr>
              <w:t>6243</w:t>
            </w:r>
            <w:r>
              <w:rPr>
                <w:rStyle w:val="IndexLink"/>
                <w:rtl w:val="true"/>
              </w:rPr>
              <w:t xml:space="preserve"> - </w:t>
            </w:r>
            <w:r>
              <w:rPr>
                <w:rStyle w:val="IndexLink"/>
                <w:rtl w:val="true"/>
              </w:rPr>
              <w:t xml:space="preserve">نسخة اخرى </w:t>
            </w:r>
            <w:r>
              <w:rPr>
                <w:rStyle w:val="IndexLink"/>
                <w:rtl w:val="true"/>
              </w:rPr>
              <w:t>:</w:t>
              <w:tab/>
            </w:r>
            <w:r>
              <w:rPr>
                <w:rStyle w:val="IndexLink"/>
              </w:rPr>
              <w:t>90</w:t>
            </w:r>
          </w:hyperlink>
        </w:p>
        <w:p>
          <w:pPr>
            <w:pStyle w:val="Contents3"/>
            <w:tabs>
              <w:tab w:val="clear" w:pos="8459"/>
              <w:tab w:val="right" w:pos="9026" w:leader="dot"/>
            </w:tabs>
            <w:rPr/>
          </w:pPr>
          <w:hyperlink w:anchor="__RefHeading___Toc7562528_2142443653">
            <w:r>
              <w:rPr>
                <w:webHidden/>
                <w:rStyle w:val="IndexLink"/>
              </w:rPr>
              <w:t>6224</w:t>
            </w:r>
            <w:r>
              <w:rPr>
                <w:rStyle w:val="IndexLink"/>
                <w:rtl w:val="true"/>
              </w:rPr>
              <w:t>-</w:t>
            </w:r>
            <w:r>
              <w:rPr>
                <w:rStyle w:val="IndexLink"/>
                <w:rtl w:val="true"/>
              </w:rPr>
              <w:t xml:space="preserve">نسخة أخرى </w:t>
            </w:r>
            <w:r>
              <w:rPr>
                <w:rStyle w:val="IndexLink"/>
                <w:rtl w:val="true"/>
              </w:rPr>
              <w:t>:</w:t>
              <w:tab/>
            </w:r>
            <w:r>
              <w:rPr>
                <w:rStyle w:val="IndexLink"/>
              </w:rPr>
              <w:t>91</w:t>
            </w:r>
          </w:hyperlink>
        </w:p>
        <w:p>
          <w:pPr>
            <w:pStyle w:val="Contents3"/>
            <w:tabs>
              <w:tab w:val="clear" w:pos="8459"/>
              <w:tab w:val="right" w:pos="9026" w:leader="dot"/>
            </w:tabs>
            <w:rPr/>
          </w:pPr>
          <w:hyperlink w:anchor="__RefHeading___Toc7562530_2142443653">
            <w:r>
              <w:rPr>
                <w:webHidden/>
                <w:rStyle w:val="IndexLink"/>
              </w:rPr>
              <w:t>6245</w:t>
            </w:r>
            <w:r>
              <w:rPr>
                <w:rStyle w:val="IndexLink"/>
                <w:rtl w:val="true"/>
              </w:rPr>
              <w:t>-</w:t>
            </w:r>
            <w:r>
              <w:rPr>
                <w:rStyle w:val="IndexLink"/>
                <w:rtl w:val="true"/>
              </w:rPr>
              <w:t xml:space="preserve">نسخة أخرى </w:t>
            </w:r>
            <w:r>
              <w:rPr>
                <w:rStyle w:val="IndexLink"/>
                <w:rtl w:val="true"/>
              </w:rPr>
              <w:t>:</w:t>
              <w:tab/>
            </w:r>
            <w:r>
              <w:rPr>
                <w:rStyle w:val="IndexLink"/>
              </w:rPr>
              <w:t>91</w:t>
            </w:r>
          </w:hyperlink>
        </w:p>
        <w:p>
          <w:pPr>
            <w:pStyle w:val="Contents3"/>
            <w:tabs>
              <w:tab w:val="clear" w:pos="8459"/>
              <w:tab w:val="right" w:pos="9026" w:leader="dot"/>
            </w:tabs>
            <w:rPr/>
          </w:pPr>
          <w:hyperlink w:anchor="__RefHeading___Toc7562532_2142443653">
            <w:r>
              <w:rPr>
                <w:webHidden/>
                <w:rStyle w:val="IndexLink"/>
              </w:rPr>
              <w:t>6246</w:t>
            </w:r>
            <w:r>
              <w:rPr>
                <w:rStyle w:val="IndexLink"/>
                <w:rtl w:val="true"/>
              </w:rPr>
              <w:t>-</w:t>
            </w:r>
            <w:r>
              <w:rPr>
                <w:rStyle w:val="IndexLink"/>
                <w:rtl w:val="true"/>
              </w:rPr>
              <w:t xml:space="preserve">نسخة أخرى </w:t>
            </w:r>
            <w:r>
              <w:rPr>
                <w:rStyle w:val="IndexLink"/>
                <w:rtl w:val="true"/>
              </w:rPr>
              <w:t>:</w:t>
              <w:tab/>
            </w:r>
            <w:r>
              <w:rPr>
                <w:rStyle w:val="IndexLink"/>
              </w:rPr>
              <w:t>91</w:t>
            </w:r>
          </w:hyperlink>
        </w:p>
        <w:p>
          <w:pPr>
            <w:pStyle w:val="Contents3"/>
            <w:tabs>
              <w:tab w:val="clear" w:pos="8459"/>
              <w:tab w:val="right" w:pos="9026" w:leader="dot"/>
            </w:tabs>
            <w:rPr/>
          </w:pPr>
          <w:hyperlink w:anchor="__RefHeading___Toc7562534_2142443653">
            <w:r>
              <w:rPr>
                <w:webHidden/>
                <w:rStyle w:val="IndexLink"/>
              </w:rPr>
              <w:t>6247</w:t>
            </w:r>
            <w:r>
              <w:rPr>
                <w:rStyle w:val="IndexLink"/>
                <w:rtl w:val="true"/>
              </w:rPr>
              <w:t xml:space="preserve"> - </w:t>
            </w:r>
            <w:r>
              <w:rPr>
                <w:rStyle w:val="IndexLink"/>
                <w:rtl w:val="true"/>
              </w:rPr>
              <w:t xml:space="preserve">شرح ايساغوجي </w:t>
            </w:r>
            <w:r>
              <w:rPr>
                <w:rStyle w:val="IndexLink"/>
                <w:rtl w:val="true"/>
              </w:rPr>
              <w:t>:</w:t>
              <w:tab/>
            </w:r>
            <w:r>
              <w:rPr>
                <w:rStyle w:val="IndexLink"/>
              </w:rPr>
              <w:t>91</w:t>
            </w:r>
          </w:hyperlink>
        </w:p>
        <w:p>
          <w:pPr>
            <w:pStyle w:val="Contents3"/>
            <w:tabs>
              <w:tab w:val="clear" w:pos="8459"/>
              <w:tab w:val="right" w:pos="9026" w:leader="dot"/>
            </w:tabs>
            <w:rPr/>
          </w:pPr>
          <w:hyperlink w:anchor="__RefHeading___Toc7562536_2142443653">
            <w:r>
              <w:rPr>
                <w:webHidden/>
                <w:rStyle w:val="IndexLink"/>
              </w:rPr>
              <w:t>6248</w:t>
            </w:r>
            <w:r>
              <w:rPr>
                <w:rStyle w:val="IndexLink"/>
                <w:rtl w:val="true"/>
              </w:rPr>
              <w:t>-</w:t>
            </w:r>
            <w:r>
              <w:rPr>
                <w:rStyle w:val="IndexLink"/>
                <w:rtl w:val="true"/>
              </w:rPr>
              <w:t xml:space="preserve">نسخة أخرى </w:t>
            </w:r>
            <w:r>
              <w:rPr>
                <w:rStyle w:val="IndexLink"/>
                <w:rtl w:val="true"/>
              </w:rPr>
              <w:t>:</w:t>
              <w:tab/>
            </w:r>
            <w:r>
              <w:rPr>
                <w:rStyle w:val="IndexLink"/>
              </w:rPr>
              <w:t>91</w:t>
            </w:r>
          </w:hyperlink>
        </w:p>
        <w:p>
          <w:pPr>
            <w:pStyle w:val="Contents3"/>
            <w:tabs>
              <w:tab w:val="clear" w:pos="8459"/>
              <w:tab w:val="right" w:pos="9026" w:leader="dot"/>
            </w:tabs>
            <w:rPr/>
          </w:pPr>
          <w:hyperlink w:anchor="__RefHeading___Toc7562538_2142443653">
            <w:r>
              <w:rPr>
                <w:webHidden/>
                <w:rStyle w:val="IndexLink"/>
              </w:rPr>
              <w:t>6249</w:t>
            </w:r>
            <w:r>
              <w:rPr>
                <w:rStyle w:val="IndexLink"/>
                <w:rtl w:val="true"/>
              </w:rPr>
              <w:t>-</w:t>
            </w:r>
            <w:r>
              <w:rPr>
                <w:rStyle w:val="IndexLink"/>
                <w:rtl w:val="true"/>
              </w:rPr>
              <w:t xml:space="preserve">نسخة أخرى </w:t>
            </w:r>
            <w:r>
              <w:rPr>
                <w:rStyle w:val="IndexLink"/>
                <w:rtl w:val="true"/>
              </w:rPr>
              <w:t>:</w:t>
              <w:tab/>
            </w:r>
            <w:r>
              <w:rPr>
                <w:rStyle w:val="IndexLink"/>
              </w:rPr>
              <w:t>92</w:t>
            </w:r>
          </w:hyperlink>
        </w:p>
        <w:p>
          <w:pPr>
            <w:pStyle w:val="Contents3"/>
            <w:tabs>
              <w:tab w:val="clear" w:pos="8459"/>
              <w:tab w:val="right" w:pos="9026" w:leader="dot"/>
            </w:tabs>
            <w:rPr/>
          </w:pPr>
          <w:hyperlink w:anchor="__RefHeading___Toc7562540_2142443653">
            <w:r>
              <w:rPr>
                <w:webHidden/>
                <w:rStyle w:val="IndexLink"/>
              </w:rPr>
              <w:t>6250</w:t>
            </w:r>
            <w:r>
              <w:rPr>
                <w:rStyle w:val="IndexLink"/>
                <w:rtl w:val="true"/>
              </w:rPr>
              <w:t xml:space="preserve"> - </w:t>
            </w:r>
            <w:r>
              <w:rPr>
                <w:rStyle w:val="IndexLink"/>
                <w:rtl w:val="true"/>
              </w:rPr>
              <w:t xml:space="preserve">شرح رسالة جهة الوحدة </w:t>
            </w:r>
            <w:r>
              <w:rPr>
                <w:rStyle w:val="IndexLink"/>
                <w:rtl w:val="true"/>
              </w:rPr>
              <w:t>:</w:t>
              <w:tab/>
            </w:r>
            <w:r>
              <w:rPr>
                <w:rStyle w:val="IndexLink"/>
              </w:rPr>
              <w:t>92</w:t>
            </w:r>
          </w:hyperlink>
        </w:p>
        <w:p>
          <w:pPr>
            <w:pStyle w:val="Contents3"/>
            <w:tabs>
              <w:tab w:val="clear" w:pos="8459"/>
              <w:tab w:val="right" w:pos="9026" w:leader="dot"/>
            </w:tabs>
            <w:rPr/>
          </w:pPr>
          <w:hyperlink w:anchor="__RefHeading___Toc7562542_2142443653">
            <w:r>
              <w:rPr>
                <w:webHidden/>
                <w:rStyle w:val="IndexLink"/>
              </w:rPr>
              <w:t>6251</w:t>
            </w:r>
            <w:r>
              <w:rPr>
                <w:rStyle w:val="IndexLink"/>
                <w:rtl w:val="true"/>
              </w:rPr>
              <w:t xml:space="preserve"> - </w:t>
            </w:r>
            <w:r>
              <w:rPr>
                <w:rStyle w:val="IndexLink"/>
                <w:rtl w:val="true"/>
              </w:rPr>
              <w:t xml:space="preserve">شرح ايساغوجي </w:t>
            </w:r>
            <w:r>
              <w:rPr>
                <w:rStyle w:val="IndexLink"/>
                <w:rtl w:val="true"/>
              </w:rPr>
              <w:t>:</w:t>
              <w:tab/>
            </w:r>
            <w:r>
              <w:rPr>
                <w:rStyle w:val="IndexLink"/>
              </w:rPr>
              <w:t>92</w:t>
            </w:r>
          </w:hyperlink>
        </w:p>
        <w:p>
          <w:pPr>
            <w:pStyle w:val="Contents3"/>
            <w:tabs>
              <w:tab w:val="clear" w:pos="8459"/>
              <w:tab w:val="right" w:pos="9026" w:leader="dot"/>
            </w:tabs>
            <w:rPr/>
          </w:pPr>
          <w:hyperlink w:anchor="__RefHeading___Toc7562544_2142443653">
            <w:r>
              <w:rPr>
                <w:webHidden/>
                <w:rStyle w:val="IndexLink"/>
              </w:rPr>
              <w:t>6252</w:t>
            </w:r>
            <w:r>
              <w:rPr>
                <w:rStyle w:val="IndexLink"/>
                <w:rtl w:val="true"/>
              </w:rPr>
              <w:t>-</w:t>
            </w:r>
            <w:r>
              <w:rPr>
                <w:rStyle w:val="IndexLink"/>
                <w:rtl w:val="true"/>
              </w:rPr>
              <w:t xml:space="preserve">نسخة أخرى </w:t>
            </w:r>
            <w:r>
              <w:rPr>
                <w:rStyle w:val="IndexLink"/>
                <w:rtl w:val="true"/>
              </w:rPr>
              <w:t>:</w:t>
              <w:tab/>
            </w:r>
            <w:r>
              <w:rPr>
                <w:rStyle w:val="IndexLink"/>
              </w:rPr>
              <w:t>92</w:t>
            </w:r>
          </w:hyperlink>
        </w:p>
        <w:p>
          <w:pPr>
            <w:pStyle w:val="Contents3"/>
            <w:tabs>
              <w:tab w:val="clear" w:pos="8459"/>
              <w:tab w:val="right" w:pos="9026" w:leader="dot"/>
            </w:tabs>
            <w:rPr/>
          </w:pPr>
          <w:hyperlink w:anchor="__RefHeading___Toc7562546_2142443653">
            <w:r>
              <w:rPr>
                <w:webHidden/>
                <w:rStyle w:val="IndexLink"/>
              </w:rPr>
              <w:t>6253</w:t>
            </w:r>
            <w:r>
              <w:rPr>
                <w:rStyle w:val="IndexLink"/>
                <w:rtl w:val="true"/>
              </w:rPr>
              <w:t xml:space="preserve"> - </w:t>
            </w:r>
            <w:r>
              <w:rPr>
                <w:rStyle w:val="IndexLink"/>
                <w:rtl w:val="true"/>
              </w:rPr>
              <w:t xml:space="preserve">شرح تهذيب المنطق </w:t>
            </w:r>
            <w:r>
              <w:rPr>
                <w:rStyle w:val="IndexLink"/>
                <w:rtl w:val="true"/>
              </w:rPr>
              <w:t>:</w:t>
              <w:tab/>
            </w:r>
            <w:r>
              <w:rPr>
                <w:rStyle w:val="IndexLink"/>
              </w:rPr>
              <w:t>93</w:t>
            </w:r>
          </w:hyperlink>
        </w:p>
        <w:p>
          <w:pPr>
            <w:pStyle w:val="Contents3"/>
            <w:tabs>
              <w:tab w:val="clear" w:pos="8459"/>
              <w:tab w:val="right" w:pos="9026" w:leader="dot"/>
            </w:tabs>
            <w:rPr/>
          </w:pPr>
          <w:hyperlink w:anchor="__RefHeading___Toc7562548_2142443653">
            <w:r>
              <w:rPr>
                <w:webHidden/>
                <w:rStyle w:val="IndexLink"/>
              </w:rPr>
              <w:t>6254</w:t>
            </w:r>
            <w:r>
              <w:rPr>
                <w:rStyle w:val="IndexLink"/>
                <w:rtl w:val="true"/>
              </w:rPr>
              <w:t>-</w:t>
            </w:r>
            <w:r>
              <w:rPr>
                <w:rStyle w:val="IndexLink"/>
                <w:rtl w:val="true"/>
              </w:rPr>
              <w:t xml:space="preserve">نسخة أخرى </w:t>
            </w:r>
            <w:r>
              <w:rPr>
                <w:rStyle w:val="IndexLink"/>
                <w:rtl w:val="true"/>
              </w:rPr>
              <w:t>:</w:t>
              <w:tab/>
            </w:r>
            <w:r>
              <w:rPr>
                <w:rStyle w:val="IndexLink"/>
              </w:rPr>
              <w:t>93</w:t>
            </w:r>
          </w:hyperlink>
        </w:p>
        <w:p>
          <w:pPr>
            <w:pStyle w:val="Contents3"/>
            <w:tabs>
              <w:tab w:val="clear" w:pos="8459"/>
              <w:tab w:val="right" w:pos="9026" w:leader="dot"/>
            </w:tabs>
            <w:rPr/>
          </w:pPr>
          <w:hyperlink w:anchor="__RefHeading___Toc7562550_2142443653">
            <w:r>
              <w:rPr>
                <w:webHidden/>
                <w:rStyle w:val="IndexLink"/>
              </w:rPr>
              <w:t>6255</w:t>
            </w:r>
            <w:r>
              <w:rPr>
                <w:rStyle w:val="IndexLink"/>
                <w:rtl w:val="true"/>
              </w:rPr>
              <w:t>-</w:t>
            </w:r>
            <w:r>
              <w:rPr>
                <w:rStyle w:val="IndexLink"/>
                <w:rtl w:val="true"/>
              </w:rPr>
              <w:t xml:space="preserve">نسخة أخرى </w:t>
            </w:r>
            <w:r>
              <w:rPr>
                <w:rStyle w:val="IndexLink"/>
                <w:rtl w:val="true"/>
              </w:rPr>
              <w:t>:</w:t>
              <w:tab/>
            </w:r>
            <w:r>
              <w:rPr>
                <w:rStyle w:val="IndexLink"/>
              </w:rPr>
              <w:t>93</w:t>
            </w:r>
          </w:hyperlink>
        </w:p>
        <w:p>
          <w:pPr>
            <w:pStyle w:val="Contents3"/>
            <w:tabs>
              <w:tab w:val="clear" w:pos="8459"/>
              <w:tab w:val="right" w:pos="9026" w:leader="dot"/>
            </w:tabs>
            <w:rPr/>
          </w:pPr>
          <w:hyperlink w:anchor="__RefHeading___Toc7562552_2142443653">
            <w:r>
              <w:rPr>
                <w:webHidden/>
                <w:rStyle w:val="IndexLink"/>
              </w:rPr>
              <w:t>6256</w:t>
            </w:r>
            <w:r>
              <w:rPr>
                <w:rStyle w:val="IndexLink"/>
                <w:rtl w:val="true"/>
              </w:rPr>
              <w:t>-</w:t>
            </w:r>
            <w:r>
              <w:rPr>
                <w:rStyle w:val="IndexLink"/>
                <w:rtl w:val="true"/>
              </w:rPr>
              <w:t xml:space="preserve">شرح تهذيب المنطق </w:t>
            </w:r>
            <w:r>
              <w:rPr>
                <w:rStyle w:val="IndexLink"/>
                <w:rtl w:val="true"/>
              </w:rPr>
              <w:t>:</w:t>
              <w:tab/>
            </w:r>
            <w:r>
              <w:rPr>
                <w:rStyle w:val="IndexLink"/>
              </w:rPr>
              <w:t>93</w:t>
            </w:r>
          </w:hyperlink>
        </w:p>
        <w:p>
          <w:pPr>
            <w:pStyle w:val="Contents3"/>
            <w:tabs>
              <w:tab w:val="clear" w:pos="8459"/>
              <w:tab w:val="right" w:pos="9026" w:leader="dot"/>
            </w:tabs>
            <w:rPr/>
          </w:pPr>
          <w:hyperlink w:anchor="__RefHeading___Toc7562554_2142443653">
            <w:r>
              <w:rPr>
                <w:webHidden/>
                <w:rStyle w:val="IndexLink"/>
              </w:rPr>
              <w:t>6257</w:t>
            </w:r>
            <w:r>
              <w:rPr>
                <w:rStyle w:val="IndexLink"/>
                <w:rtl w:val="true"/>
              </w:rPr>
              <w:t>-</w:t>
            </w:r>
            <w:r>
              <w:rPr>
                <w:rStyle w:val="IndexLink"/>
                <w:rtl w:val="true"/>
              </w:rPr>
              <w:t xml:space="preserve">نسخة أخرى </w:t>
            </w:r>
            <w:r>
              <w:rPr>
                <w:rStyle w:val="IndexLink"/>
                <w:rtl w:val="true"/>
              </w:rPr>
              <w:t>:</w:t>
              <w:tab/>
            </w:r>
            <w:r>
              <w:rPr>
                <w:rStyle w:val="IndexLink"/>
              </w:rPr>
              <w:t>93</w:t>
            </w:r>
          </w:hyperlink>
        </w:p>
        <w:p>
          <w:pPr>
            <w:pStyle w:val="Contents3"/>
            <w:tabs>
              <w:tab w:val="clear" w:pos="8459"/>
              <w:tab w:val="right" w:pos="9026" w:leader="dot"/>
            </w:tabs>
            <w:rPr/>
          </w:pPr>
          <w:hyperlink w:anchor="__RefHeading___Toc7562556_2142443653">
            <w:r>
              <w:rPr>
                <w:webHidden/>
                <w:rStyle w:val="IndexLink"/>
              </w:rPr>
              <w:t>6358</w:t>
            </w:r>
            <w:r>
              <w:rPr>
                <w:rStyle w:val="IndexLink"/>
                <w:rtl w:val="true"/>
              </w:rPr>
              <w:t xml:space="preserve"> - </w:t>
            </w:r>
            <w:r>
              <w:rPr>
                <w:rStyle w:val="IndexLink"/>
                <w:rtl w:val="true"/>
              </w:rPr>
              <w:t xml:space="preserve">شرح الرسالة الشمسية </w:t>
            </w:r>
            <w:r>
              <w:rPr>
                <w:rStyle w:val="IndexLink"/>
                <w:rtl w:val="true"/>
              </w:rPr>
              <w:t>:</w:t>
              <w:tab/>
            </w:r>
            <w:r>
              <w:rPr>
                <w:rStyle w:val="IndexLink"/>
              </w:rPr>
              <w:t>94</w:t>
            </w:r>
          </w:hyperlink>
        </w:p>
        <w:p>
          <w:pPr>
            <w:pStyle w:val="Contents3"/>
            <w:tabs>
              <w:tab w:val="clear" w:pos="8459"/>
              <w:tab w:val="right" w:pos="9026" w:leader="dot"/>
            </w:tabs>
            <w:rPr/>
          </w:pPr>
          <w:hyperlink w:anchor="__RefHeading___Toc7562558_2142443653">
            <w:r>
              <w:rPr>
                <w:webHidden/>
                <w:rStyle w:val="IndexLink"/>
              </w:rPr>
              <w:t>6259</w:t>
            </w:r>
            <w:r>
              <w:rPr>
                <w:rStyle w:val="IndexLink"/>
                <w:rtl w:val="true"/>
              </w:rPr>
              <w:t>-</w:t>
            </w:r>
            <w:r>
              <w:rPr>
                <w:rStyle w:val="IndexLink"/>
                <w:rtl w:val="true"/>
              </w:rPr>
              <w:t xml:space="preserve">شرح الرسالة الشمسية </w:t>
            </w:r>
            <w:r>
              <w:rPr>
                <w:rStyle w:val="IndexLink"/>
                <w:rtl w:val="true"/>
              </w:rPr>
              <w:t>:</w:t>
              <w:tab/>
            </w:r>
            <w:r>
              <w:rPr>
                <w:rStyle w:val="IndexLink"/>
              </w:rPr>
              <w:t>94</w:t>
            </w:r>
          </w:hyperlink>
        </w:p>
        <w:p>
          <w:pPr>
            <w:pStyle w:val="Contents3"/>
            <w:tabs>
              <w:tab w:val="clear" w:pos="8459"/>
              <w:tab w:val="right" w:pos="9026" w:leader="dot"/>
            </w:tabs>
            <w:rPr/>
          </w:pPr>
          <w:hyperlink w:anchor="__RefHeading___Toc7562560_2142443653">
            <w:r>
              <w:rPr>
                <w:webHidden/>
                <w:rStyle w:val="IndexLink"/>
              </w:rPr>
              <w:t>6260</w:t>
            </w:r>
            <w:r>
              <w:rPr>
                <w:rStyle w:val="IndexLink"/>
                <w:rtl w:val="true"/>
              </w:rPr>
              <w:t>-</w:t>
            </w:r>
            <w:r>
              <w:rPr>
                <w:rStyle w:val="IndexLink"/>
                <w:rtl w:val="true"/>
              </w:rPr>
              <w:t xml:space="preserve">شرح الرسالة الشمسية </w:t>
            </w:r>
            <w:r>
              <w:rPr>
                <w:rStyle w:val="IndexLink"/>
                <w:rtl w:val="true"/>
              </w:rPr>
              <w:t>:</w:t>
              <w:tab/>
            </w:r>
            <w:r>
              <w:rPr>
                <w:rStyle w:val="IndexLink"/>
              </w:rPr>
              <w:t>95</w:t>
            </w:r>
          </w:hyperlink>
        </w:p>
        <w:p>
          <w:pPr>
            <w:pStyle w:val="Contents3"/>
            <w:tabs>
              <w:tab w:val="clear" w:pos="8459"/>
              <w:tab w:val="right" w:pos="9026" w:leader="dot"/>
            </w:tabs>
            <w:rPr/>
          </w:pPr>
          <w:hyperlink w:anchor="__RefHeading___Toc7562562_2142443653">
            <w:r>
              <w:rPr>
                <w:webHidden/>
                <w:rStyle w:val="IndexLink"/>
              </w:rPr>
              <w:t>6261</w:t>
            </w:r>
            <w:r>
              <w:rPr>
                <w:rStyle w:val="IndexLink"/>
                <w:rtl w:val="true"/>
              </w:rPr>
              <w:t>-</w:t>
            </w:r>
            <w:r>
              <w:rPr>
                <w:rStyle w:val="IndexLink"/>
                <w:rtl w:val="true"/>
              </w:rPr>
              <w:t xml:space="preserve">شرح الاشارات لابن سينا </w:t>
            </w:r>
            <w:r>
              <w:rPr>
                <w:rStyle w:val="IndexLink"/>
                <w:rtl w:val="true"/>
              </w:rPr>
              <w:t>:</w:t>
              <w:tab/>
            </w:r>
            <w:r>
              <w:rPr>
                <w:rStyle w:val="IndexLink"/>
              </w:rPr>
              <w:t>95</w:t>
            </w:r>
          </w:hyperlink>
        </w:p>
        <w:p>
          <w:pPr>
            <w:pStyle w:val="Contents3"/>
            <w:tabs>
              <w:tab w:val="clear" w:pos="8459"/>
              <w:tab w:val="right" w:pos="9026" w:leader="dot"/>
            </w:tabs>
            <w:rPr/>
          </w:pPr>
          <w:hyperlink w:anchor="__RefHeading___Toc7562564_2142443653">
            <w:r>
              <w:rPr>
                <w:webHidden/>
                <w:rStyle w:val="IndexLink"/>
              </w:rPr>
              <w:t>6262</w:t>
            </w:r>
            <w:r>
              <w:rPr>
                <w:rStyle w:val="IndexLink"/>
                <w:rtl w:val="true"/>
              </w:rPr>
              <w:t>-</w:t>
            </w:r>
            <w:r>
              <w:rPr>
                <w:rStyle w:val="IndexLink"/>
                <w:rtl w:val="true"/>
              </w:rPr>
              <w:t xml:space="preserve">شرح الاشارات </w:t>
            </w:r>
            <w:r>
              <w:rPr>
                <w:rStyle w:val="IndexLink"/>
                <w:rtl w:val="true"/>
              </w:rPr>
              <w:t>:</w:t>
              <w:tab/>
            </w:r>
            <w:r>
              <w:rPr>
                <w:rStyle w:val="IndexLink"/>
              </w:rPr>
              <w:t>95</w:t>
            </w:r>
          </w:hyperlink>
        </w:p>
        <w:p>
          <w:pPr>
            <w:pStyle w:val="Contents3"/>
            <w:tabs>
              <w:tab w:val="clear" w:pos="8459"/>
              <w:tab w:val="right" w:pos="9026" w:leader="dot"/>
            </w:tabs>
            <w:rPr/>
          </w:pPr>
          <w:hyperlink w:anchor="__RefHeading___Toc7562566_2142443653">
            <w:r>
              <w:rPr>
                <w:webHidden/>
                <w:rStyle w:val="IndexLink"/>
              </w:rPr>
              <w:t>9393</w:t>
            </w:r>
            <w:r>
              <w:rPr>
                <w:rStyle w:val="IndexLink"/>
                <w:rtl w:val="true"/>
              </w:rPr>
              <w:t xml:space="preserve"> - </w:t>
            </w:r>
            <w:r>
              <w:rPr>
                <w:rStyle w:val="IndexLink"/>
                <w:rtl w:val="true"/>
              </w:rPr>
              <w:t xml:space="preserve">شرح الاشارات </w:t>
            </w:r>
            <w:r>
              <w:rPr>
                <w:rStyle w:val="IndexLink"/>
                <w:rtl w:val="true"/>
              </w:rPr>
              <w:t>:</w:t>
              <w:tab/>
            </w:r>
            <w:r>
              <w:rPr>
                <w:rStyle w:val="IndexLink"/>
              </w:rPr>
              <w:t>96</w:t>
            </w:r>
          </w:hyperlink>
        </w:p>
        <w:p>
          <w:pPr>
            <w:pStyle w:val="Contents3"/>
            <w:tabs>
              <w:tab w:val="clear" w:pos="8459"/>
              <w:tab w:val="right" w:pos="9026" w:leader="dot"/>
            </w:tabs>
            <w:rPr/>
          </w:pPr>
          <w:hyperlink w:anchor="__RefHeading___Toc7562568_2142443653">
            <w:r>
              <w:rPr>
                <w:webHidden/>
                <w:rStyle w:val="IndexLink"/>
              </w:rPr>
              <w:t>6264</w:t>
            </w:r>
            <w:r>
              <w:rPr>
                <w:rStyle w:val="IndexLink"/>
                <w:rtl w:val="true"/>
              </w:rPr>
              <w:t>-</w:t>
            </w:r>
            <w:r>
              <w:rPr>
                <w:rStyle w:val="IndexLink"/>
                <w:rtl w:val="true"/>
              </w:rPr>
              <w:t xml:space="preserve">نسخة أخرى </w:t>
            </w:r>
            <w:r>
              <w:rPr>
                <w:rStyle w:val="IndexLink"/>
                <w:rtl w:val="true"/>
              </w:rPr>
              <w:t>:</w:t>
              <w:tab/>
            </w:r>
            <w:r>
              <w:rPr>
                <w:rStyle w:val="IndexLink"/>
              </w:rPr>
              <w:t>96</w:t>
            </w:r>
          </w:hyperlink>
        </w:p>
        <w:p>
          <w:pPr>
            <w:pStyle w:val="Contents3"/>
            <w:tabs>
              <w:tab w:val="clear" w:pos="8459"/>
              <w:tab w:val="right" w:pos="9026" w:leader="dot"/>
            </w:tabs>
            <w:rPr/>
          </w:pPr>
          <w:hyperlink w:anchor="__RefHeading___Toc7562570_2142443653">
            <w:r>
              <w:rPr>
                <w:webHidden/>
                <w:rStyle w:val="IndexLink"/>
              </w:rPr>
              <w:t>6265</w:t>
            </w:r>
            <w:r>
              <w:rPr>
                <w:rStyle w:val="IndexLink"/>
                <w:rtl w:val="true"/>
              </w:rPr>
              <w:t xml:space="preserve"> - </w:t>
            </w:r>
            <w:r>
              <w:rPr>
                <w:rStyle w:val="IndexLink"/>
                <w:rtl w:val="true"/>
              </w:rPr>
              <w:t xml:space="preserve">شرح الاشارات </w:t>
            </w:r>
            <w:r>
              <w:rPr>
                <w:rStyle w:val="IndexLink"/>
                <w:rtl w:val="true"/>
              </w:rPr>
              <w:t>:</w:t>
              <w:tab/>
            </w:r>
            <w:r>
              <w:rPr>
                <w:rStyle w:val="IndexLink"/>
              </w:rPr>
              <w:t>96</w:t>
            </w:r>
          </w:hyperlink>
        </w:p>
        <w:p>
          <w:pPr>
            <w:pStyle w:val="Contents3"/>
            <w:tabs>
              <w:tab w:val="clear" w:pos="8459"/>
              <w:tab w:val="right" w:pos="9026" w:leader="dot"/>
            </w:tabs>
            <w:rPr/>
          </w:pPr>
          <w:hyperlink w:anchor="__RefHeading___Toc7562572_2142443653">
            <w:r>
              <w:rPr>
                <w:webHidden/>
                <w:rStyle w:val="IndexLink"/>
              </w:rPr>
              <w:t>6266</w:t>
            </w:r>
            <w:r>
              <w:rPr>
                <w:rStyle w:val="IndexLink"/>
                <w:rtl w:val="true"/>
              </w:rPr>
              <w:t>-</w:t>
            </w:r>
            <w:r>
              <w:rPr>
                <w:rStyle w:val="IndexLink"/>
                <w:rtl w:val="true"/>
              </w:rPr>
              <w:t xml:space="preserve">نسخة أخرى </w:t>
            </w:r>
            <w:r>
              <w:rPr>
                <w:rStyle w:val="IndexLink"/>
                <w:rtl w:val="true"/>
              </w:rPr>
              <w:t>:</w:t>
              <w:tab/>
            </w:r>
            <w:r>
              <w:rPr>
                <w:rStyle w:val="IndexLink"/>
              </w:rPr>
              <w:t>97</w:t>
            </w:r>
          </w:hyperlink>
        </w:p>
        <w:p>
          <w:pPr>
            <w:pStyle w:val="Contents3"/>
            <w:tabs>
              <w:tab w:val="clear" w:pos="8459"/>
              <w:tab w:val="right" w:pos="9026" w:leader="dot"/>
            </w:tabs>
            <w:rPr/>
          </w:pPr>
          <w:hyperlink w:anchor="__RefHeading___Toc7562574_2142443653">
            <w:r>
              <w:rPr>
                <w:webHidden/>
                <w:rStyle w:val="IndexLink"/>
              </w:rPr>
              <w:t>6267</w:t>
            </w:r>
            <w:r>
              <w:rPr>
                <w:rStyle w:val="IndexLink"/>
                <w:rtl w:val="true"/>
              </w:rPr>
              <w:t>-</w:t>
            </w:r>
            <w:r>
              <w:rPr>
                <w:rStyle w:val="IndexLink"/>
                <w:rtl w:val="true"/>
              </w:rPr>
              <w:t xml:space="preserve">نسخة أخرى </w:t>
            </w:r>
            <w:r>
              <w:rPr>
                <w:rStyle w:val="IndexLink"/>
                <w:rtl w:val="true"/>
              </w:rPr>
              <w:t>:</w:t>
              <w:tab/>
            </w:r>
            <w:r>
              <w:rPr>
                <w:rStyle w:val="IndexLink"/>
              </w:rPr>
              <w:t>97</w:t>
            </w:r>
          </w:hyperlink>
        </w:p>
        <w:p>
          <w:pPr>
            <w:pStyle w:val="Contents3"/>
            <w:tabs>
              <w:tab w:val="clear" w:pos="8459"/>
              <w:tab w:val="right" w:pos="9026" w:leader="dot"/>
            </w:tabs>
            <w:rPr/>
          </w:pPr>
          <w:hyperlink w:anchor="__RefHeading___Toc7562576_2142443653">
            <w:r>
              <w:rPr>
                <w:webHidden/>
                <w:rStyle w:val="IndexLink"/>
              </w:rPr>
              <w:t>6268</w:t>
            </w:r>
            <w:r>
              <w:rPr>
                <w:rStyle w:val="IndexLink"/>
                <w:rtl w:val="true"/>
              </w:rPr>
              <w:t>-</w:t>
            </w:r>
            <w:r>
              <w:rPr>
                <w:rStyle w:val="IndexLink"/>
                <w:rtl w:val="true"/>
              </w:rPr>
              <w:t xml:space="preserve">شرح الشمسية </w:t>
            </w:r>
            <w:r>
              <w:rPr>
                <w:rStyle w:val="IndexLink"/>
                <w:rtl w:val="true"/>
              </w:rPr>
              <w:t>:</w:t>
              <w:tab/>
            </w:r>
            <w:r>
              <w:rPr>
                <w:rStyle w:val="IndexLink"/>
              </w:rPr>
              <w:t>97</w:t>
            </w:r>
          </w:hyperlink>
        </w:p>
        <w:p>
          <w:pPr>
            <w:pStyle w:val="Contents3"/>
            <w:tabs>
              <w:tab w:val="clear" w:pos="8459"/>
              <w:tab w:val="right" w:pos="9026" w:leader="dot"/>
            </w:tabs>
            <w:rPr/>
          </w:pPr>
          <w:hyperlink w:anchor="__RefHeading___Toc7562578_2142443653">
            <w:r>
              <w:rPr>
                <w:webHidden/>
                <w:rStyle w:val="IndexLink"/>
              </w:rPr>
              <w:t>6269</w:t>
            </w:r>
            <w:r>
              <w:rPr>
                <w:rStyle w:val="IndexLink"/>
                <w:rtl w:val="true"/>
              </w:rPr>
              <w:t>-</w:t>
            </w:r>
            <w:r>
              <w:rPr>
                <w:rStyle w:val="IndexLink"/>
                <w:rtl w:val="true"/>
              </w:rPr>
              <w:t xml:space="preserve">الفتوحات المنطقية </w:t>
            </w:r>
            <w:r>
              <w:rPr>
                <w:rStyle w:val="IndexLink"/>
                <w:rtl w:val="true"/>
              </w:rPr>
              <w:t>:</w:t>
              <w:tab/>
            </w:r>
            <w:r>
              <w:rPr>
                <w:rStyle w:val="IndexLink"/>
              </w:rPr>
              <w:t>98</w:t>
            </w:r>
          </w:hyperlink>
        </w:p>
        <w:p>
          <w:pPr>
            <w:pStyle w:val="Contents3"/>
            <w:tabs>
              <w:tab w:val="clear" w:pos="8459"/>
              <w:tab w:val="right" w:pos="9026" w:leader="dot"/>
            </w:tabs>
            <w:rPr/>
          </w:pPr>
          <w:hyperlink w:anchor="__RefHeading___Toc7562580_2142443653">
            <w:r>
              <w:rPr>
                <w:webHidden/>
                <w:rStyle w:val="IndexLink"/>
              </w:rPr>
              <w:t>6270</w:t>
            </w:r>
            <w:r>
              <w:rPr>
                <w:rStyle w:val="IndexLink"/>
                <w:rtl w:val="true"/>
              </w:rPr>
              <w:t xml:space="preserve"> - </w:t>
            </w:r>
            <w:r>
              <w:rPr>
                <w:rStyle w:val="IndexLink"/>
                <w:rtl w:val="true"/>
              </w:rPr>
              <w:t xml:space="preserve">الفوائد الفنارية </w:t>
            </w:r>
            <w:r>
              <w:rPr>
                <w:rStyle w:val="IndexLink"/>
                <w:rtl w:val="true"/>
              </w:rPr>
              <w:t>(</w:t>
            </w:r>
            <w:r>
              <w:rPr>
                <w:rStyle w:val="IndexLink"/>
                <w:rtl w:val="true"/>
              </w:rPr>
              <w:t xml:space="preserve">شرح ايساغوجي </w:t>
            </w:r>
            <w:r>
              <w:rPr>
                <w:rStyle w:val="IndexLink"/>
                <w:rtl w:val="true"/>
              </w:rPr>
              <w:t>) :</w:t>
              <w:tab/>
            </w:r>
            <w:r>
              <w:rPr>
                <w:rStyle w:val="IndexLink"/>
              </w:rPr>
              <w:t>98</w:t>
            </w:r>
          </w:hyperlink>
        </w:p>
        <w:p>
          <w:pPr>
            <w:pStyle w:val="Contents3"/>
            <w:tabs>
              <w:tab w:val="clear" w:pos="8459"/>
              <w:tab w:val="right" w:pos="9026" w:leader="dot"/>
            </w:tabs>
            <w:rPr/>
          </w:pPr>
          <w:hyperlink w:anchor="__RefHeading___Toc7562582_2142443653">
            <w:r>
              <w:rPr>
                <w:webHidden/>
                <w:rStyle w:val="IndexLink"/>
              </w:rPr>
              <w:t>6271</w:t>
            </w:r>
            <w:r>
              <w:rPr>
                <w:rStyle w:val="IndexLink"/>
                <w:rtl w:val="true"/>
              </w:rPr>
              <w:t>-</w:t>
            </w:r>
            <w:r>
              <w:rPr>
                <w:rStyle w:val="IndexLink"/>
                <w:rtl w:val="true"/>
              </w:rPr>
              <w:t xml:space="preserve">نسخة أخرى </w:t>
            </w:r>
            <w:r>
              <w:rPr>
                <w:rStyle w:val="IndexLink"/>
                <w:rtl w:val="true"/>
              </w:rPr>
              <w:t>:</w:t>
              <w:tab/>
            </w:r>
            <w:r>
              <w:rPr>
                <w:rStyle w:val="IndexLink"/>
              </w:rPr>
              <w:t>98</w:t>
            </w:r>
          </w:hyperlink>
        </w:p>
        <w:p>
          <w:pPr>
            <w:pStyle w:val="Contents3"/>
            <w:tabs>
              <w:tab w:val="clear" w:pos="8459"/>
              <w:tab w:val="right" w:pos="9026" w:leader="dot"/>
            </w:tabs>
            <w:rPr/>
          </w:pPr>
          <w:hyperlink w:anchor="__RefHeading___Toc7562584_2142443653">
            <w:r>
              <w:rPr>
                <w:webHidden/>
                <w:rStyle w:val="IndexLink"/>
              </w:rPr>
              <w:t>6272</w:t>
            </w:r>
            <w:r>
              <w:rPr>
                <w:rStyle w:val="IndexLink"/>
                <w:rtl w:val="true"/>
              </w:rPr>
              <w:t>-</w:t>
            </w:r>
            <w:r>
              <w:rPr>
                <w:rStyle w:val="IndexLink"/>
                <w:rtl w:val="true"/>
              </w:rPr>
              <w:t xml:space="preserve">نسخة أخرى </w:t>
            </w:r>
            <w:r>
              <w:rPr>
                <w:rStyle w:val="IndexLink"/>
                <w:rtl w:val="true"/>
              </w:rPr>
              <w:t>:</w:t>
              <w:tab/>
            </w:r>
            <w:r>
              <w:rPr>
                <w:rStyle w:val="IndexLink"/>
              </w:rPr>
              <w:t>98</w:t>
            </w:r>
          </w:hyperlink>
        </w:p>
        <w:p>
          <w:pPr>
            <w:pStyle w:val="Contents3"/>
            <w:tabs>
              <w:tab w:val="clear" w:pos="8459"/>
              <w:tab w:val="right" w:pos="9026" w:leader="dot"/>
            </w:tabs>
            <w:rPr/>
          </w:pPr>
          <w:hyperlink w:anchor="__RefHeading___Toc7562586_2142443653">
            <w:r>
              <w:rPr>
                <w:webHidden/>
                <w:rStyle w:val="IndexLink"/>
              </w:rPr>
              <w:t>6273</w:t>
            </w:r>
            <w:r>
              <w:rPr>
                <w:rStyle w:val="IndexLink"/>
                <w:rtl w:val="true"/>
              </w:rPr>
              <w:t>-</w:t>
            </w:r>
            <w:r>
              <w:rPr>
                <w:rStyle w:val="IndexLink"/>
                <w:rtl w:val="true"/>
              </w:rPr>
              <w:t xml:space="preserve">نسخة أخرى </w:t>
            </w:r>
            <w:r>
              <w:rPr>
                <w:rStyle w:val="IndexLink"/>
                <w:rtl w:val="true"/>
              </w:rPr>
              <w:t>:</w:t>
              <w:tab/>
            </w:r>
            <w:r>
              <w:rPr>
                <w:rStyle w:val="IndexLink"/>
              </w:rPr>
              <w:t>99</w:t>
            </w:r>
          </w:hyperlink>
        </w:p>
        <w:p>
          <w:pPr>
            <w:pStyle w:val="Contents3"/>
            <w:tabs>
              <w:tab w:val="clear" w:pos="8459"/>
              <w:tab w:val="right" w:pos="9026" w:leader="dot"/>
            </w:tabs>
            <w:rPr/>
          </w:pPr>
          <w:hyperlink w:anchor="__RefHeading___Toc7562588_2142443653">
            <w:r>
              <w:rPr>
                <w:webHidden/>
                <w:rStyle w:val="IndexLink"/>
              </w:rPr>
              <w:t>6274</w:t>
            </w:r>
            <w:r>
              <w:rPr>
                <w:rStyle w:val="IndexLink"/>
                <w:rtl w:val="true"/>
              </w:rPr>
              <w:t>-</w:t>
            </w:r>
            <w:r>
              <w:rPr>
                <w:rStyle w:val="IndexLink"/>
                <w:rtl w:val="true"/>
              </w:rPr>
              <w:t xml:space="preserve">نسخة أخرى </w:t>
            </w:r>
            <w:r>
              <w:rPr>
                <w:rStyle w:val="IndexLink"/>
                <w:rtl w:val="true"/>
              </w:rPr>
              <w:t>:</w:t>
              <w:tab/>
            </w:r>
            <w:r>
              <w:rPr>
                <w:rStyle w:val="IndexLink"/>
              </w:rPr>
              <w:t>99</w:t>
            </w:r>
          </w:hyperlink>
        </w:p>
        <w:p>
          <w:pPr>
            <w:pStyle w:val="Contents3"/>
            <w:tabs>
              <w:tab w:val="clear" w:pos="8459"/>
              <w:tab w:val="right" w:pos="9026" w:leader="dot"/>
            </w:tabs>
            <w:rPr/>
          </w:pPr>
          <w:hyperlink w:anchor="__RefHeading___Toc7562590_2142443653">
            <w:r>
              <w:rPr>
                <w:webHidden/>
                <w:rStyle w:val="IndexLink"/>
              </w:rPr>
              <w:t>6275</w:t>
            </w:r>
            <w:r>
              <w:rPr>
                <w:rStyle w:val="IndexLink"/>
                <w:rtl w:val="true"/>
              </w:rPr>
              <w:t>-</w:t>
            </w:r>
            <w:r>
              <w:rPr>
                <w:rStyle w:val="IndexLink"/>
                <w:rtl w:val="true"/>
              </w:rPr>
              <w:t xml:space="preserve">نسخة أخرى </w:t>
            </w:r>
            <w:r>
              <w:rPr>
                <w:rStyle w:val="IndexLink"/>
                <w:rtl w:val="true"/>
              </w:rPr>
              <w:t>:</w:t>
              <w:tab/>
            </w:r>
            <w:r>
              <w:rPr>
                <w:rStyle w:val="IndexLink"/>
              </w:rPr>
              <w:t>99</w:t>
            </w:r>
          </w:hyperlink>
        </w:p>
        <w:p>
          <w:pPr>
            <w:pStyle w:val="Contents3"/>
            <w:tabs>
              <w:tab w:val="clear" w:pos="8459"/>
              <w:tab w:val="right" w:pos="9026" w:leader="dot"/>
            </w:tabs>
            <w:rPr/>
          </w:pPr>
          <w:hyperlink w:anchor="__RefHeading___Toc7562592_2142443653">
            <w:r>
              <w:rPr>
                <w:webHidden/>
                <w:rStyle w:val="IndexLink"/>
              </w:rPr>
              <w:t>6276</w:t>
            </w:r>
            <w:r>
              <w:rPr>
                <w:rStyle w:val="IndexLink"/>
                <w:rtl w:val="true"/>
              </w:rPr>
              <w:t>-</w:t>
            </w:r>
            <w:r>
              <w:rPr>
                <w:rStyle w:val="IndexLink"/>
                <w:rtl w:val="true"/>
              </w:rPr>
              <w:t xml:space="preserve">نسخة أخرى </w:t>
            </w:r>
            <w:r>
              <w:rPr>
                <w:rStyle w:val="IndexLink"/>
                <w:rtl w:val="true"/>
              </w:rPr>
              <w:t>:</w:t>
              <w:tab/>
            </w:r>
            <w:r>
              <w:rPr>
                <w:rStyle w:val="IndexLink"/>
              </w:rPr>
              <w:t>99</w:t>
            </w:r>
          </w:hyperlink>
        </w:p>
        <w:p>
          <w:pPr>
            <w:pStyle w:val="Contents3"/>
            <w:tabs>
              <w:tab w:val="clear" w:pos="8459"/>
              <w:tab w:val="right" w:pos="9026" w:leader="dot"/>
            </w:tabs>
            <w:rPr/>
          </w:pPr>
          <w:hyperlink w:anchor="__RefHeading___Toc7562594_2142443653">
            <w:r>
              <w:rPr>
                <w:webHidden/>
                <w:rStyle w:val="IndexLink"/>
              </w:rPr>
              <w:t>6277</w:t>
            </w:r>
            <w:r>
              <w:rPr>
                <w:rStyle w:val="IndexLink"/>
                <w:rtl w:val="true"/>
              </w:rPr>
              <w:t>-</w:t>
            </w:r>
            <w:r>
              <w:rPr>
                <w:rStyle w:val="IndexLink"/>
                <w:rtl w:val="true"/>
              </w:rPr>
              <w:t xml:space="preserve">نسخة أخرى </w:t>
            </w:r>
            <w:r>
              <w:rPr>
                <w:rStyle w:val="IndexLink"/>
                <w:rtl w:val="true"/>
              </w:rPr>
              <w:t>:</w:t>
              <w:tab/>
            </w:r>
            <w:r>
              <w:rPr>
                <w:rStyle w:val="IndexLink"/>
              </w:rPr>
              <w:t>99</w:t>
            </w:r>
          </w:hyperlink>
        </w:p>
        <w:p>
          <w:pPr>
            <w:pStyle w:val="Contents3"/>
            <w:tabs>
              <w:tab w:val="clear" w:pos="8459"/>
              <w:tab w:val="right" w:pos="9026" w:leader="dot"/>
            </w:tabs>
            <w:rPr/>
          </w:pPr>
          <w:hyperlink w:anchor="__RefHeading___Toc7562596_2142443653">
            <w:r>
              <w:rPr>
                <w:webHidden/>
                <w:rStyle w:val="IndexLink"/>
              </w:rPr>
              <w:t>6278</w:t>
            </w:r>
            <w:r>
              <w:rPr>
                <w:rStyle w:val="IndexLink"/>
                <w:rtl w:val="true"/>
              </w:rPr>
              <w:t>-</w:t>
            </w:r>
            <w:r>
              <w:rPr>
                <w:rStyle w:val="IndexLink"/>
                <w:rtl w:val="true"/>
              </w:rPr>
              <w:t xml:space="preserve">نسخة أخرى </w:t>
            </w:r>
            <w:r>
              <w:rPr>
                <w:rStyle w:val="IndexLink"/>
                <w:rtl w:val="true"/>
              </w:rPr>
              <w:t>:</w:t>
              <w:tab/>
            </w:r>
            <w:r>
              <w:rPr>
                <w:rStyle w:val="IndexLink"/>
              </w:rPr>
              <w:t>100</w:t>
            </w:r>
          </w:hyperlink>
        </w:p>
        <w:p>
          <w:pPr>
            <w:pStyle w:val="Contents3"/>
            <w:tabs>
              <w:tab w:val="clear" w:pos="8459"/>
              <w:tab w:val="right" w:pos="9026" w:leader="dot"/>
            </w:tabs>
            <w:rPr/>
          </w:pPr>
          <w:hyperlink w:anchor="__RefHeading___Toc7562598_2142443653">
            <w:r>
              <w:rPr>
                <w:webHidden/>
                <w:rStyle w:val="IndexLink"/>
              </w:rPr>
              <w:t>6279</w:t>
            </w:r>
            <w:r>
              <w:rPr>
                <w:rStyle w:val="IndexLink"/>
                <w:rtl w:val="true"/>
              </w:rPr>
              <w:t>-</w:t>
            </w:r>
            <w:r>
              <w:rPr>
                <w:rStyle w:val="IndexLink"/>
                <w:rtl w:val="true"/>
              </w:rPr>
              <w:t xml:space="preserve">نسخة أخرى </w:t>
            </w:r>
            <w:r>
              <w:rPr>
                <w:rStyle w:val="IndexLink"/>
                <w:rtl w:val="true"/>
              </w:rPr>
              <w:t>:</w:t>
              <w:tab/>
            </w:r>
            <w:r>
              <w:rPr>
                <w:rStyle w:val="IndexLink"/>
              </w:rPr>
              <w:t>100</w:t>
            </w:r>
          </w:hyperlink>
        </w:p>
        <w:p>
          <w:pPr>
            <w:pStyle w:val="Contents3"/>
            <w:tabs>
              <w:tab w:val="clear" w:pos="8459"/>
              <w:tab w:val="right" w:pos="9026" w:leader="dot"/>
            </w:tabs>
            <w:rPr/>
          </w:pPr>
          <w:hyperlink w:anchor="__RefHeading___Toc7562600_2142443653">
            <w:r>
              <w:rPr>
                <w:webHidden/>
                <w:rStyle w:val="IndexLink"/>
              </w:rPr>
              <w:t>6380</w:t>
            </w:r>
            <w:r>
              <w:rPr>
                <w:rStyle w:val="IndexLink"/>
                <w:rtl w:val="true"/>
              </w:rPr>
              <w:t xml:space="preserve"> - </w:t>
            </w:r>
            <w:r>
              <w:rPr>
                <w:rStyle w:val="IndexLink"/>
                <w:rtl w:val="true"/>
              </w:rPr>
              <w:t xml:space="preserve">فوائد شتي في المنطق والوضع </w:t>
            </w:r>
            <w:r>
              <w:rPr>
                <w:rStyle w:val="IndexLink"/>
                <w:rtl w:val="true"/>
              </w:rPr>
              <w:t>:</w:t>
              <w:tab/>
            </w:r>
            <w:r>
              <w:rPr>
                <w:rStyle w:val="IndexLink"/>
              </w:rPr>
              <w:t>100</w:t>
            </w:r>
          </w:hyperlink>
        </w:p>
        <w:p>
          <w:pPr>
            <w:pStyle w:val="Contents3"/>
            <w:tabs>
              <w:tab w:val="clear" w:pos="8459"/>
              <w:tab w:val="right" w:pos="9026" w:leader="dot"/>
            </w:tabs>
            <w:rPr/>
          </w:pPr>
          <w:hyperlink w:anchor="__RefHeading___Toc7562602_2142443653">
            <w:r>
              <w:rPr>
                <w:webHidden/>
                <w:rStyle w:val="IndexLink"/>
              </w:rPr>
              <w:t>6281</w:t>
            </w:r>
            <w:r>
              <w:rPr>
                <w:rStyle w:val="IndexLink"/>
                <w:rtl w:val="true"/>
              </w:rPr>
              <w:t>-</w:t>
            </w:r>
            <w:r>
              <w:rPr>
                <w:rStyle w:val="IndexLink"/>
                <w:rtl w:val="true"/>
              </w:rPr>
              <w:t xml:space="preserve">الفوائد السنية في شرح مختلطات أشكال الشمسية </w:t>
            </w:r>
            <w:r>
              <w:rPr>
                <w:rStyle w:val="IndexLink"/>
                <w:rtl w:val="true"/>
              </w:rPr>
              <w:t>:</w:t>
              <w:tab/>
            </w:r>
            <w:r>
              <w:rPr>
                <w:rStyle w:val="IndexLink"/>
              </w:rPr>
              <w:t>100</w:t>
            </w:r>
          </w:hyperlink>
        </w:p>
        <w:p>
          <w:pPr>
            <w:pStyle w:val="Contents3"/>
            <w:tabs>
              <w:tab w:val="clear" w:pos="8459"/>
              <w:tab w:val="right" w:pos="9026" w:leader="dot"/>
            </w:tabs>
            <w:rPr/>
          </w:pPr>
          <w:hyperlink w:anchor="__RefHeading___Toc7562604_2142443653">
            <w:r>
              <w:rPr>
                <w:webHidden/>
                <w:rStyle w:val="IndexLink"/>
              </w:rPr>
              <w:t>6282</w:t>
            </w:r>
            <w:r>
              <w:rPr>
                <w:rStyle w:val="IndexLink"/>
                <w:rtl w:val="true"/>
              </w:rPr>
              <w:t>-</w:t>
            </w:r>
            <w:r>
              <w:rPr>
                <w:rStyle w:val="IndexLink"/>
                <w:rtl w:val="true"/>
              </w:rPr>
              <w:t xml:space="preserve">لوامع الاسرار في شرح مطالع الانوار لسراج الدين الارموى </w:t>
            </w:r>
            <w:r>
              <w:rPr>
                <w:rStyle w:val="IndexLink"/>
                <w:rtl w:val="true"/>
              </w:rPr>
              <w:t>:</w:t>
              <w:tab/>
            </w:r>
            <w:r>
              <w:rPr>
                <w:rStyle w:val="IndexLink"/>
              </w:rPr>
              <w:t>101</w:t>
            </w:r>
          </w:hyperlink>
        </w:p>
        <w:p>
          <w:pPr>
            <w:pStyle w:val="Contents3"/>
            <w:tabs>
              <w:tab w:val="clear" w:pos="8459"/>
              <w:tab w:val="right" w:pos="9026" w:leader="dot"/>
            </w:tabs>
            <w:rPr/>
          </w:pPr>
          <w:hyperlink w:anchor="__RefHeading___Toc7562606_2142443653">
            <w:r>
              <w:rPr>
                <w:webHidden/>
                <w:rStyle w:val="IndexLink"/>
              </w:rPr>
              <w:t>6283</w:t>
            </w:r>
            <w:r>
              <w:rPr>
                <w:rStyle w:val="IndexLink"/>
                <w:rtl w:val="true"/>
              </w:rPr>
              <w:t>-</w:t>
            </w:r>
            <w:r>
              <w:rPr>
                <w:rStyle w:val="IndexLink"/>
                <w:rtl w:val="true"/>
              </w:rPr>
              <w:t xml:space="preserve">نسخة أخرى </w:t>
            </w:r>
            <w:r>
              <w:rPr>
                <w:rStyle w:val="IndexLink"/>
                <w:rtl w:val="true"/>
              </w:rPr>
              <w:t>:</w:t>
              <w:tab/>
            </w:r>
            <w:r>
              <w:rPr>
                <w:rStyle w:val="IndexLink"/>
              </w:rPr>
              <w:t>101</w:t>
            </w:r>
          </w:hyperlink>
        </w:p>
        <w:p>
          <w:pPr>
            <w:pStyle w:val="Contents3"/>
            <w:tabs>
              <w:tab w:val="clear" w:pos="8459"/>
              <w:tab w:val="right" w:pos="9026" w:leader="dot"/>
            </w:tabs>
            <w:rPr/>
          </w:pPr>
          <w:hyperlink w:anchor="__RefHeading___Toc7562608_2142443653">
            <w:r>
              <w:rPr>
                <w:webHidden/>
                <w:rStyle w:val="IndexLink"/>
              </w:rPr>
              <w:t>6284</w:t>
            </w:r>
            <w:r>
              <w:rPr>
                <w:rStyle w:val="IndexLink"/>
                <w:rtl w:val="true"/>
              </w:rPr>
              <w:t>-</w:t>
            </w:r>
            <w:r>
              <w:rPr>
                <w:rStyle w:val="IndexLink"/>
                <w:rtl w:val="true"/>
              </w:rPr>
              <w:t xml:space="preserve">نسخة أخرى </w:t>
            </w:r>
            <w:r>
              <w:rPr>
                <w:rStyle w:val="IndexLink"/>
                <w:rtl w:val="true"/>
              </w:rPr>
              <w:t>:</w:t>
              <w:tab/>
            </w:r>
            <w:r>
              <w:rPr>
                <w:rStyle w:val="IndexLink"/>
              </w:rPr>
              <w:t>101</w:t>
            </w:r>
          </w:hyperlink>
        </w:p>
        <w:p>
          <w:pPr>
            <w:pStyle w:val="Contents3"/>
            <w:tabs>
              <w:tab w:val="clear" w:pos="8459"/>
              <w:tab w:val="right" w:pos="9026" w:leader="dot"/>
            </w:tabs>
            <w:rPr/>
          </w:pPr>
          <w:hyperlink w:anchor="__RefHeading___Toc7562610_2142443653">
            <w:r>
              <w:rPr>
                <w:webHidden/>
                <w:rStyle w:val="IndexLink"/>
              </w:rPr>
              <w:t>6285</w:t>
            </w:r>
            <w:r>
              <w:rPr>
                <w:rStyle w:val="IndexLink"/>
                <w:rtl w:val="true"/>
              </w:rPr>
              <w:t>-</w:t>
            </w:r>
            <w:r>
              <w:rPr>
                <w:rStyle w:val="IndexLink"/>
                <w:rtl w:val="true"/>
              </w:rPr>
              <w:t xml:space="preserve">نسخة اخرى </w:t>
            </w:r>
            <w:r>
              <w:rPr>
                <w:rStyle w:val="IndexLink"/>
                <w:rtl w:val="true"/>
              </w:rPr>
              <w:t>:</w:t>
              <w:tab/>
            </w:r>
            <w:r>
              <w:rPr>
                <w:rStyle w:val="IndexLink"/>
              </w:rPr>
              <w:t>102</w:t>
            </w:r>
          </w:hyperlink>
        </w:p>
        <w:p>
          <w:pPr>
            <w:pStyle w:val="Contents3"/>
            <w:tabs>
              <w:tab w:val="clear" w:pos="8459"/>
              <w:tab w:val="right" w:pos="9026" w:leader="dot"/>
            </w:tabs>
            <w:rPr/>
          </w:pPr>
          <w:hyperlink w:anchor="__RefHeading___Toc7562612_2142443653">
            <w:r>
              <w:rPr>
                <w:webHidden/>
                <w:rStyle w:val="IndexLink"/>
              </w:rPr>
              <w:t>6286</w:t>
            </w:r>
            <w:r>
              <w:rPr>
                <w:rStyle w:val="IndexLink"/>
                <w:rtl w:val="true"/>
              </w:rPr>
              <w:t>-</w:t>
            </w:r>
            <w:r>
              <w:rPr>
                <w:rStyle w:val="IndexLink"/>
                <w:rtl w:val="true"/>
              </w:rPr>
              <w:t xml:space="preserve">نسخة أخرى </w:t>
            </w:r>
            <w:r>
              <w:rPr>
                <w:rStyle w:val="IndexLink"/>
                <w:rtl w:val="true"/>
              </w:rPr>
              <w:t>:</w:t>
              <w:tab/>
            </w:r>
            <w:r>
              <w:rPr>
                <w:rStyle w:val="IndexLink"/>
              </w:rPr>
              <w:t>102</w:t>
            </w:r>
          </w:hyperlink>
        </w:p>
        <w:p>
          <w:pPr>
            <w:pStyle w:val="Contents3"/>
            <w:tabs>
              <w:tab w:val="clear" w:pos="8459"/>
              <w:tab w:val="right" w:pos="9026" w:leader="dot"/>
            </w:tabs>
            <w:rPr/>
          </w:pPr>
          <w:hyperlink w:anchor="__RefHeading___Toc7562614_2142443653">
            <w:r>
              <w:rPr>
                <w:webHidden/>
                <w:rStyle w:val="IndexLink"/>
              </w:rPr>
              <w:t>6287</w:t>
            </w:r>
            <w:r>
              <w:rPr>
                <w:rStyle w:val="IndexLink"/>
                <w:rtl w:val="true"/>
              </w:rPr>
              <w:t>-</w:t>
            </w:r>
            <w:r>
              <w:rPr>
                <w:rStyle w:val="IndexLink"/>
                <w:rtl w:val="true"/>
              </w:rPr>
              <w:t xml:space="preserve">نسخة اخرى </w:t>
            </w:r>
            <w:r>
              <w:rPr>
                <w:rStyle w:val="IndexLink"/>
                <w:rtl w:val="true"/>
              </w:rPr>
              <w:t>:</w:t>
              <w:tab/>
            </w:r>
            <w:r>
              <w:rPr>
                <w:rStyle w:val="IndexLink"/>
              </w:rPr>
              <w:t>102</w:t>
            </w:r>
          </w:hyperlink>
        </w:p>
        <w:p>
          <w:pPr>
            <w:pStyle w:val="Contents3"/>
            <w:tabs>
              <w:tab w:val="clear" w:pos="8459"/>
              <w:tab w:val="right" w:pos="9026" w:leader="dot"/>
            </w:tabs>
            <w:rPr/>
          </w:pPr>
          <w:hyperlink w:anchor="__RefHeading___Toc7562616_2142443653">
            <w:r>
              <w:rPr>
                <w:webHidden/>
                <w:rStyle w:val="IndexLink"/>
              </w:rPr>
              <w:t>6288</w:t>
            </w:r>
            <w:r>
              <w:rPr>
                <w:rStyle w:val="IndexLink"/>
                <w:rtl w:val="true"/>
              </w:rPr>
              <w:t>-</w:t>
            </w:r>
            <w:r>
              <w:rPr>
                <w:rStyle w:val="IndexLink"/>
                <w:rtl w:val="true"/>
              </w:rPr>
              <w:t xml:space="preserve">نسخة اخرى </w:t>
            </w:r>
            <w:r>
              <w:rPr>
                <w:rStyle w:val="IndexLink"/>
                <w:rtl w:val="true"/>
              </w:rPr>
              <w:t>:</w:t>
              <w:tab/>
            </w:r>
            <w:r>
              <w:rPr>
                <w:rStyle w:val="IndexLink"/>
              </w:rPr>
              <w:t>102</w:t>
            </w:r>
          </w:hyperlink>
        </w:p>
        <w:p>
          <w:pPr>
            <w:pStyle w:val="Contents3"/>
            <w:tabs>
              <w:tab w:val="clear" w:pos="8459"/>
              <w:tab w:val="right" w:pos="9026" w:leader="dot"/>
            </w:tabs>
            <w:rPr/>
          </w:pPr>
          <w:hyperlink w:anchor="__RefHeading___Toc7562618_2142443653">
            <w:r>
              <w:rPr>
                <w:webHidden/>
                <w:rStyle w:val="IndexLink"/>
              </w:rPr>
              <w:t>6289</w:t>
            </w:r>
            <w:r>
              <w:rPr>
                <w:rStyle w:val="IndexLink"/>
                <w:rtl w:val="true"/>
              </w:rPr>
              <w:t>-</w:t>
            </w:r>
            <w:r>
              <w:rPr>
                <w:rStyle w:val="IndexLink"/>
                <w:rtl w:val="true"/>
              </w:rPr>
              <w:t xml:space="preserve">نسخة أخرى </w:t>
            </w:r>
            <w:r>
              <w:rPr>
                <w:rStyle w:val="IndexLink"/>
                <w:rtl w:val="true"/>
              </w:rPr>
              <w:t>:</w:t>
              <w:tab/>
            </w:r>
            <w:r>
              <w:rPr>
                <w:rStyle w:val="IndexLink"/>
              </w:rPr>
              <w:t>102</w:t>
            </w:r>
          </w:hyperlink>
        </w:p>
        <w:p>
          <w:pPr>
            <w:pStyle w:val="Contents3"/>
            <w:tabs>
              <w:tab w:val="clear" w:pos="8459"/>
              <w:tab w:val="right" w:pos="9026" w:leader="dot"/>
            </w:tabs>
            <w:rPr/>
          </w:pPr>
          <w:hyperlink w:anchor="__RefHeading___Toc7562620_2142443653">
            <w:r>
              <w:rPr>
                <w:webHidden/>
                <w:rStyle w:val="IndexLink"/>
              </w:rPr>
              <w:t>6290</w:t>
            </w:r>
            <w:r>
              <w:rPr>
                <w:rStyle w:val="IndexLink"/>
                <w:rtl w:val="true"/>
              </w:rPr>
              <w:t>-</w:t>
            </w:r>
            <w:r>
              <w:rPr>
                <w:rStyle w:val="IndexLink"/>
                <w:rtl w:val="true"/>
              </w:rPr>
              <w:t xml:space="preserve">نسخة أخرى </w:t>
            </w:r>
            <w:r>
              <w:rPr>
                <w:rStyle w:val="IndexLink"/>
                <w:rtl w:val="true"/>
              </w:rPr>
              <w:t>:</w:t>
              <w:tab/>
            </w:r>
            <w:r>
              <w:rPr>
                <w:rStyle w:val="IndexLink"/>
              </w:rPr>
              <w:t>103</w:t>
            </w:r>
          </w:hyperlink>
        </w:p>
        <w:p>
          <w:pPr>
            <w:pStyle w:val="Contents3"/>
            <w:tabs>
              <w:tab w:val="clear" w:pos="8459"/>
              <w:tab w:val="right" w:pos="9026" w:leader="dot"/>
            </w:tabs>
            <w:rPr/>
          </w:pPr>
          <w:hyperlink w:anchor="__RefHeading___Toc7562622_2142443653">
            <w:r>
              <w:rPr>
                <w:webHidden/>
                <w:rStyle w:val="IndexLink"/>
              </w:rPr>
              <w:t>6291</w:t>
            </w:r>
            <w:r>
              <w:rPr>
                <w:rStyle w:val="IndexLink"/>
                <w:rtl w:val="true"/>
              </w:rPr>
              <w:t>-</w:t>
            </w:r>
            <w:r>
              <w:rPr>
                <w:rStyle w:val="IndexLink"/>
                <w:rtl w:val="true"/>
              </w:rPr>
              <w:t xml:space="preserve">متن في المنطق </w:t>
            </w:r>
            <w:r>
              <w:rPr>
                <w:rStyle w:val="IndexLink"/>
                <w:rtl w:val="true"/>
              </w:rPr>
              <w:t>:</w:t>
              <w:tab/>
            </w:r>
            <w:r>
              <w:rPr>
                <w:rStyle w:val="IndexLink"/>
              </w:rPr>
              <w:t>103</w:t>
            </w:r>
          </w:hyperlink>
        </w:p>
        <w:p>
          <w:pPr>
            <w:pStyle w:val="Contents3"/>
            <w:tabs>
              <w:tab w:val="clear" w:pos="8459"/>
              <w:tab w:val="right" w:pos="9026" w:leader="dot"/>
            </w:tabs>
            <w:rPr/>
          </w:pPr>
          <w:hyperlink w:anchor="__RefHeading___Toc7562624_2142443653">
            <w:r>
              <w:rPr>
                <w:webHidden/>
                <w:rStyle w:val="IndexLink"/>
              </w:rPr>
              <w:t>6292</w:t>
            </w:r>
            <w:r>
              <w:rPr>
                <w:rStyle w:val="IndexLink"/>
                <w:rtl w:val="true"/>
              </w:rPr>
              <w:t>-</w:t>
            </w:r>
            <w:r>
              <w:rPr>
                <w:rStyle w:val="IndexLink"/>
                <w:rtl w:val="true"/>
              </w:rPr>
              <w:t xml:space="preserve">محاكمات على قسم المنطق من شرح الاشارات لابن سينا </w:t>
            </w:r>
            <w:r>
              <w:rPr>
                <w:rStyle w:val="IndexLink"/>
                <w:rtl w:val="true"/>
              </w:rPr>
              <w:t>:</w:t>
              <w:tab/>
            </w:r>
            <w:r>
              <w:rPr>
                <w:rStyle w:val="IndexLink"/>
              </w:rPr>
              <w:t>103</w:t>
            </w:r>
          </w:hyperlink>
        </w:p>
        <w:p>
          <w:pPr>
            <w:pStyle w:val="Contents3"/>
            <w:tabs>
              <w:tab w:val="clear" w:pos="8459"/>
              <w:tab w:val="right" w:pos="9026" w:leader="dot"/>
            </w:tabs>
            <w:rPr/>
          </w:pPr>
          <w:hyperlink w:anchor="__RefHeading___Toc7562626_2142443653">
            <w:r>
              <w:rPr>
                <w:webHidden/>
                <w:rStyle w:val="IndexLink"/>
              </w:rPr>
              <w:t>6293</w:t>
            </w:r>
            <w:r>
              <w:rPr>
                <w:rStyle w:val="IndexLink"/>
                <w:rtl w:val="true"/>
              </w:rPr>
              <w:t>-</w:t>
            </w:r>
            <w:r>
              <w:rPr>
                <w:rStyle w:val="IndexLink"/>
                <w:rtl w:val="true"/>
              </w:rPr>
              <w:t xml:space="preserve">نسخة أخرى </w:t>
            </w:r>
            <w:r>
              <w:rPr>
                <w:rStyle w:val="IndexLink"/>
                <w:rtl w:val="true"/>
              </w:rPr>
              <w:t>:</w:t>
              <w:tab/>
            </w:r>
            <w:r>
              <w:rPr>
                <w:rStyle w:val="IndexLink"/>
              </w:rPr>
              <w:t>104</w:t>
            </w:r>
          </w:hyperlink>
        </w:p>
        <w:p>
          <w:pPr>
            <w:pStyle w:val="Contents3"/>
            <w:tabs>
              <w:tab w:val="clear" w:pos="8459"/>
              <w:tab w:val="right" w:pos="9026" w:leader="dot"/>
            </w:tabs>
            <w:rPr/>
          </w:pPr>
          <w:hyperlink w:anchor="__RefHeading___Toc7562628_2142443653">
            <w:r>
              <w:rPr>
                <w:webHidden/>
                <w:rStyle w:val="IndexLink"/>
              </w:rPr>
              <w:t>6294</w:t>
            </w:r>
            <w:r>
              <w:rPr>
                <w:rStyle w:val="IndexLink"/>
                <w:rtl w:val="true"/>
              </w:rPr>
              <w:t>-</w:t>
            </w:r>
            <w:r>
              <w:rPr>
                <w:rStyle w:val="IndexLink"/>
                <w:rtl w:val="true"/>
              </w:rPr>
              <w:t xml:space="preserve">مرآة العقول في كشف غوامض حقائق مسائل المعقول </w:t>
            </w:r>
            <w:r>
              <w:rPr>
                <w:rStyle w:val="IndexLink"/>
                <w:rtl w:val="true"/>
              </w:rPr>
              <w:t>:</w:t>
              <w:tab/>
            </w:r>
            <w:r>
              <w:rPr>
                <w:rStyle w:val="IndexLink"/>
              </w:rPr>
              <w:t>104</w:t>
            </w:r>
          </w:hyperlink>
        </w:p>
        <w:p>
          <w:pPr>
            <w:pStyle w:val="Contents3"/>
            <w:tabs>
              <w:tab w:val="clear" w:pos="8459"/>
              <w:tab w:val="right" w:pos="9026" w:leader="dot"/>
            </w:tabs>
            <w:rPr/>
          </w:pPr>
          <w:hyperlink w:anchor="__RefHeading___Toc7562630_2142443653">
            <w:r>
              <w:rPr>
                <w:webHidden/>
                <w:rStyle w:val="IndexLink"/>
              </w:rPr>
              <w:t>6295</w:t>
            </w:r>
            <w:r>
              <w:rPr>
                <w:rStyle w:val="IndexLink"/>
                <w:rtl w:val="true"/>
              </w:rPr>
              <w:t>-</w:t>
            </w:r>
            <w:r>
              <w:rPr>
                <w:rStyle w:val="IndexLink"/>
                <w:rtl w:val="true"/>
              </w:rPr>
              <w:t xml:space="preserve">مسائل في المنطق </w:t>
            </w:r>
            <w:r>
              <w:rPr>
                <w:rStyle w:val="IndexLink"/>
                <w:rtl w:val="true"/>
              </w:rPr>
              <w:t>:</w:t>
              <w:tab/>
            </w:r>
            <w:r>
              <w:rPr>
                <w:rStyle w:val="IndexLink"/>
              </w:rPr>
              <w:t>104</w:t>
            </w:r>
          </w:hyperlink>
        </w:p>
        <w:p>
          <w:pPr>
            <w:pStyle w:val="Contents3"/>
            <w:tabs>
              <w:tab w:val="clear" w:pos="8459"/>
              <w:tab w:val="right" w:pos="9026" w:leader="dot"/>
            </w:tabs>
            <w:rPr/>
          </w:pPr>
          <w:hyperlink w:anchor="__RefHeading___Toc7562632_2142443653">
            <w:r>
              <w:rPr>
                <w:webHidden/>
                <w:rStyle w:val="IndexLink"/>
              </w:rPr>
              <w:t>6296</w:t>
            </w:r>
            <w:r>
              <w:rPr>
                <w:rStyle w:val="IndexLink"/>
                <w:rtl w:val="true"/>
              </w:rPr>
              <w:t>-</w:t>
            </w:r>
            <w:r>
              <w:rPr>
                <w:rStyle w:val="IndexLink"/>
                <w:rtl w:val="true"/>
              </w:rPr>
              <w:t xml:space="preserve">المواهب الانسية فى صواب المسائل الشمسية </w:t>
            </w:r>
            <w:r>
              <w:rPr>
                <w:rStyle w:val="IndexLink"/>
                <w:rtl w:val="true"/>
              </w:rPr>
              <w:t>:</w:t>
              <w:tab/>
            </w:r>
            <w:r>
              <w:rPr>
                <w:rStyle w:val="IndexLink"/>
              </w:rPr>
              <w:t>104</w:t>
            </w:r>
          </w:hyperlink>
        </w:p>
        <w:p>
          <w:pPr>
            <w:pStyle w:val="Contents3"/>
            <w:tabs>
              <w:tab w:val="clear" w:pos="8459"/>
              <w:tab w:val="right" w:pos="9026" w:leader="dot"/>
            </w:tabs>
            <w:rPr/>
          </w:pPr>
          <w:hyperlink w:anchor="__RefHeading___Toc7562634_2142443653">
            <w:r>
              <w:rPr>
                <w:webHidden/>
                <w:rStyle w:val="IndexLink"/>
              </w:rPr>
              <w:t>6297</w:t>
            </w:r>
            <w:r>
              <w:rPr>
                <w:rStyle w:val="IndexLink"/>
                <w:rtl w:val="true"/>
              </w:rPr>
              <w:t>-</w:t>
            </w:r>
            <w:r>
              <w:rPr>
                <w:rStyle w:val="IndexLink"/>
                <w:rtl w:val="true"/>
              </w:rPr>
              <w:t xml:space="preserve">ميزان المنطق </w:t>
            </w:r>
            <w:r>
              <w:rPr>
                <w:rStyle w:val="IndexLink"/>
                <w:rtl w:val="true"/>
              </w:rPr>
              <w:t>:</w:t>
              <w:tab/>
            </w:r>
            <w:r>
              <w:rPr>
                <w:rStyle w:val="IndexLink"/>
              </w:rPr>
              <w:t>105</w:t>
            </w:r>
          </w:hyperlink>
        </w:p>
        <w:p>
          <w:pPr>
            <w:pStyle w:val="Contents3"/>
            <w:tabs>
              <w:tab w:val="clear" w:pos="8459"/>
              <w:tab w:val="right" w:pos="9026" w:leader="dot"/>
            </w:tabs>
            <w:rPr/>
          </w:pPr>
          <w:hyperlink w:anchor="__RefHeading___Toc7562636_2142443653">
            <w:r>
              <w:rPr>
                <w:webHidden/>
                <w:rStyle w:val="IndexLink"/>
              </w:rPr>
              <w:t>6398</w:t>
            </w:r>
            <w:r>
              <w:rPr>
                <w:rStyle w:val="IndexLink"/>
                <w:rtl w:val="true"/>
              </w:rPr>
              <w:t xml:space="preserve"> - </w:t>
            </w:r>
            <w:r>
              <w:rPr>
                <w:rStyle w:val="IndexLink"/>
                <w:rtl w:val="true"/>
              </w:rPr>
              <w:t xml:space="preserve">ورقة في القضية </w:t>
            </w:r>
            <w:r>
              <w:rPr>
                <w:rStyle w:val="IndexLink"/>
                <w:rtl w:val="true"/>
              </w:rPr>
              <w:t>:</w:t>
              <w:tab/>
            </w:r>
            <w:r>
              <w:rPr>
                <w:rStyle w:val="IndexLink"/>
              </w:rPr>
              <w:t>105</w:t>
            </w:r>
          </w:hyperlink>
        </w:p>
        <w:p>
          <w:pPr>
            <w:pStyle w:val="Contents2"/>
            <w:tabs>
              <w:tab w:val="clear" w:pos="8743"/>
              <w:tab w:val="right" w:pos="9026" w:leader="dot"/>
            </w:tabs>
            <w:rPr/>
          </w:pPr>
          <w:hyperlink w:anchor="__RefHeading___Toc7562638_2142443653">
            <w:r>
              <w:rPr>
                <w:webHidden/>
                <w:rStyle w:val="IndexLink"/>
                <w:rtl w:val="true"/>
              </w:rPr>
              <w:t>أدب البحث والمناظرة</w:t>
            </w:r>
            <w:r>
              <w:rPr>
                <w:rStyle w:val="IndexLink"/>
                <w:rtl w:val="true"/>
              </w:rPr>
              <w:tab/>
            </w:r>
            <w:r>
              <w:rPr>
                <w:rStyle w:val="IndexLink"/>
              </w:rPr>
              <w:t>106</w:t>
            </w:r>
          </w:hyperlink>
        </w:p>
        <w:p>
          <w:pPr>
            <w:pStyle w:val="Contents3"/>
            <w:tabs>
              <w:tab w:val="clear" w:pos="8459"/>
              <w:tab w:val="right" w:pos="9026" w:leader="dot"/>
            </w:tabs>
            <w:rPr/>
          </w:pPr>
          <w:hyperlink w:anchor="__RefHeading___Toc7562640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7562642_2142443653">
            <w:r>
              <w:rPr>
                <w:webHidden/>
                <w:rStyle w:val="IndexLink"/>
              </w:rPr>
              <w:t>1</w:t>
            </w:r>
            <w:r>
              <w:rPr>
                <w:rStyle w:val="IndexLink"/>
                <w:rtl w:val="true"/>
              </w:rPr>
              <w:t xml:space="preserve"> - </w:t>
            </w:r>
            <w:r>
              <w:rPr>
                <w:rStyle w:val="IndexLink"/>
                <w:rtl w:val="true"/>
              </w:rPr>
              <w:t xml:space="preserve">أجوزة في أدب البحث </w:t>
            </w:r>
            <w:r>
              <w:rPr>
                <w:rStyle w:val="IndexLink"/>
                <w:rtl w:val="true"/>
              </w:rPr>
              <w:t>:</w:t>
              <w:tab/>
            </w:r>
            <w:r>
              <w:rPr>
                <w:rStyle w:val="IndexLink"/>
              </w:rPr>
              <w:t>106</w:t>
            </w:r>
          </w:hyperlink>
        </w:p>
        <w:p>
          <w:pPr>
            <w:pStyle w:val="Contents3"/>
            <w:tabs>
              <w:tab w:val="clear" w:pos="8459"/>
              <w:tab w:val="right" w:pos="9026" w:leader="dot"/>
            </w:tabs>
            <w:rPr/>
          </w:pPr>
          <w:hyperlink w:anchor="__RefHeading___Toc7562644_2142443653">
            <w:r>
              <w:rPr>
                <w:webHidden/>
                <w:rStyle w:val="IndexLink"/>
              </w:rPr>
              <w:t>2</w:t>
            </w:r>
            <w:r>
              <w:rPr>
                <w:rStyle w:val="IndexLink"/>
                <w:rtl w:val="true"/>
              </w:rPr>
              <w:t>-</w:t>
            </w:r>
            <w:r>
              <w:rPr>
                <w:rStyle w:val="IndexLink"/>
                <w:rtl w:val="true"/>
              </w:rPr>
              <w:t xml:space="preserve">تعليقات على الحاشية الفتحية </w:t>
            </w:r>
            <w:r>
              <w:rPr>
                <w:rStyle w:val="IndexLink"/>
                <w:rtl w:val="true"/>
              </w:rPr>
              <w:t>:</w:t>
              <w:tab/>
            </w:r>
            <w:r>
              <w:rPr>
                <w:rStyle w:val="IndexLink"/>
              </w:rPr>
              <w:t>106</w:t>
            </w:r>
          </w:hyperlink>
        </w:p>
        <w:p>
          <w:pPr>
            <w:pStyle w:val="Contents3"/>
            <w:tabs>
              <w:tab w:val="clear" w:pos="8459"/>
              <w:tab w:val="right" w:pos="9026" w:leader="dot"/>
            </w:tabs>
            <w:rPr/>
          </w:pPr>
          <w:hyperlink w:anchor="__RefHeading___Toc7562646_2142443653">
            <w:r>
              <w:rPr>
                <w:webHidden/>
                <w:rStyle w:val="IndexLink"/>
              </w:rPr>
              <w:t>3</w:t>
            </w:r>
            <w:r>
              <w:rPr>
                <w:rStyle w:val="IndexLink"/>
                <w:rtl w:val="true"/>
              </w:rPr>
              <w:t>-</w:t>
            </w:r>
            <w:r>
              <w:rPr>
                <w:rStyle w:val="IndexLink"/>
                <w:rtl w:val="true"/>
              </w:rPr>
              <w:t xml:space="preserve">تعليقات على حاشية مير أبي الفتح </w:t>
            </w:r>
            <w:r>
              <w:rPr>
                <w:rStyle w:val="IndexLink"/>
                <w:rtl w:val="true"/>
              </w:rPr>
              <w:t xml:space="preserve">( </w:t>
            </w:r>
            <w:r>
              <w:rPr>
                <w:rStyle w:val="IndexLink"/>
                <w:rtl w:val="true"/>
              </w:rPr>
              <w:t xml:space="preserve">الفتحية </w:t>
            </w:r>
            <w:r>
              <w:rPr>
                <w:rStyle w:val="IndexLink"/>
                <w:rtl w:val="true"/>
              </w:rPr>
              <w:t>) :</w:t>
              <w:tab/>
            </w:r>
            <w:r>
              <w:rPr>
                <w:rStyle w:val="IndexLink"/>
              </w:rPr>
              <w:t>107</w:t>
            </w:r>
          </w:hyperlink>
        </w:p>
        <w:p>
          <w:pPr>
            <w:pStyle w:val="Contents3"/>
            <w:tabs>
              <w:tab w:val="clear" w:pos="8459"/>
              <w:tab w:val="right" w:pos="9026" w:leader="dot"/>
            </w:tabs>
            <w:rPr/>
          </w:pPr>
          <w:hyperlink w:anchor="__RefHeading___Toc7562648_2142443653">
            <w:r>
              <w:rPr>
                <w:webHidden/>
                <w:rStyle w:val="IndexLink"/>
                <w:rtl w:val="true"/>
              </w:rPr>
              <w:t>-</w:t>
            </w:r>
            <w:r>
              <w:rPr>
                <w:rStyle w:val="IndexLink"/>
                <w:rtl w:val="true"/>
              </w:rPr>
              <w:t xml:space="preserve">نسخة أخرى </w:t>
            </w:r>
            <w:r>
              <w:rPr>
                <w:rStyle w:val="IndexLink"/>
                <w:rtl w:val="true"/>
              </w:rPr>
              <w:t>:</w:t>
              <w:tab/>
            </w:r>
            <w:r>
              <w:rPr>
                <w:rStyle w:val="IndexLink"/>
              </w:rPr>
              <w:t>107</w:t>
            </w:r>
          </w:hyperlink>
        </w:p>
        <w:p>
          <w:pPr>
            <w:pStyle w:val="Contents3"/>
            <w:tabs>
              <w:tab w:val="clear" w:pos="8459"/>
              <w:tab w:val="right" w:pos="9026" w:leader="dot"/>
            </w:tabs>
            <w:rPr/>
          </w:pPr>
          <w:hyperlink w:anchor="__RefHeading___Toc7562650_2142443653">
            <w:r>
              <w:rPr>
                <w:webHidden/>
                <w:rStyle w:val="IndexLink"/>
              </w:rPr>
              <w:t>4</w:t>
            </w:r>
            <w:r>
              <w:rPr>
                <w:rStyle w:val="IndexLink"/>
                <w:rtl w:val="true"/>
              </w:rPr>
              <w:t>-</w:t>
            </w:r>
            <w:r>
              <w:rPr>
                <w:rStyle w:val="IndexLink"/>
                <w:rtl w:val="true"/>
              </w:rPr>
              <w:t xml:space="preserve">تعليقات على حاشية مير أبي الفتح </w:t>
            </w:r>
            <w:r>
              <w:rPr>
                <w:rStyle w:val="IndexLink"/>
                <w:rtl w:val="true"/>
              </w:rPr>
              <w:t>:</w:t>
              <w:tab/>
            </w:r>
            <w:r>
              <w:rPr>
                <w:rStyle w:val="IndexLink"/>
              </w:rPr>
              <w:t>107</w:t>
            </w:r>
          </w:hyperlink>
        </w:p>
        <w:p>
          <w:pPr>
            <w:pStyle w:val="Contents3"/>
            <w:tabs>
              <w:tab w:val="clear" w:pos="8459"/>
              <w:tab w:val="right" w:pos="9026" w:leader="dot"/>
            </w:tabs>
            <w:rPr/>
          </w:pPr>
          <w:hyperlink w:anchor="__RefHeading___Toc7562652_2142443653">
            <w:r>
              <w:rPr>
                <w:webHidden/>
                <w:rStyle w:val="IndexLink"/>
              </w:rPr>
              <w:t>5</w:t>
            </w:r>
            <w:r>
              <w:rPr>
                <w:rStyle w:val="IndexLink"/>
                <w:rtl w:val="true"/>
              </w:rPr>
              <w:t>-</w:t>
            </w:r>
            <w:r>
              <w:rPr>
                <w:rStyle w:val="IndexLink"/>
                <w:rtl w:val="true"/>
              </w:rPr>
              <w:t xml:space="preserve">تعليق على حاشية شاه حسين على حاشية أولغ بك على شرح العضدية </w:t>
            </w:r>
            <w:r>
              <w:rPr>
                <w:rStyle w:val="IndexLink"/>
                <w:rtl w:val="true"/>
              </w:rPr>
              <w:t>:</w:t>
              <w:tab/>
            </w:r>
            <w:r>
              <w:rPr>
                <w:rStyle w:val="IndexLink"/>
              </w:rPr>
              <w:t>107</w:t>
            </w:r>
          </w:hyperlink>
        </w:p>
        <w:p>
          <w:pPr>
            <w:pStyle w:val="Contents3"/>
            <w:tabs>
              <w:tab w:val="clear" w:pos="8459"/>
              <w:tab w:val="right" w:pos="9026" w:leader="dot"/>
            </w:tabs>
            <w:rPr/>
          </w:pPr>
          <w:hyperlink w:anchor="__RefHeading___Toc7562654_2142443653">
            <w:r>
              <w:rPr>
                <w:webHidden/>
                <w:rStyle w:val="IndexLink"/>
              </w:rPr>
              <w:t>6</w:t>
            </w:r>
            <w:r>
              <w:rPr>
                <w:rStyle w:val="IndexLink"/>
                <w:rtl w:val="true"/>
              </w:rPr>
              <w:t>-</w:t>
            </w:r>
            <w:r>
              <w:rPr>
                <w:rStyle w:val="IndexLink"/>
                <w:rtl w:val="true"/>
              </w:rPr>
              <w:t xml:space="preserve">حاشية على </w:t>
            </w:r>
            <w:r>
              <w:rPr>
                <w:rStyle w:val="IndexLink"/>
                <w:rtl w:val="true"/>
              </w:rPr>
              <w:t xml:space="preserve">( </w:t>
            </w:r>
            <w:r>
              <w:rPr>
                <w:rStyle w:val="IndexLink"/>
                <w:rtl w:val="true"/>
              </w:rPr>
              <w:t xml:space="preserve">الوغ بك </w:t>
            </w:r>
            <w:r>
              <w:rPr>
                <w:rStyle w:val="IndexLink"/>
                <w:rtl w:val="true"/>
              </w:rPr>
              <w:t>) :</w:t>
              <w:tab/>
            </w:r>
            <w:r>
              <w:rPr>
                <w:rStyle w:val="IndexLink"/>
              </w:rPr>
              <w:t>108</w:t>
            </w:r>
          </w:hyperlink>
        </w:p>
        <w:p>
          <w:pPr>
            <w:pStyle w:val="Contents3"/>
            <w:tabs>
              <w:tab w:val="clear" w:pos="8459"/>
              <w:tab w:val="right" w:pos="9026" w:leader="dot"/>
            </w:tabs>
            <w:rPr/>
          </w:pPr>
          <w:hyperlink w:anchor="__RefHeading___Toc7562656_2142443653">
            <w:r>
              <w:rPr>
                <w:webHidden/>
                <w:rStyle w:val="IndexLink"/>
              </w:rPr>
              <w:t>7</w:t>
            </w:r>
            <w:r>
              <w:rPr>
                <w:rStyle w:val="IndexLink"/>
                <w:rtl w:val="true"/>
              </w:rPr>
              <w:t>-</w:t>
            </w:r>
            <w:r>
              <w:rPr>
                <w:rStyle w:val="IndexLink"/>
                <w:rtl w:val="true"/>
              </w:rPr>
              <w:t>نسخة أخرى</w:t>
            </w:r>
            <w:r>
              <w:rPr>
                <w:rStyle w:val="IndexLink"/>
                <w:rtl w:val="true"/>
              </w:rPr>
              <w:t>:</w:t>
              <w:tab/>
            </w:r>
            <w:r>
              <w:rPr>
                <w:rStyle w:val="IndexLink"/>
              </w:rPr>
              <w:t>108</w:t>
            </w:r>
          </w:hyperlink>
        </w:p>
        <w:p>
          <w:pPr>
            <w:pStyle w:val="Contents3"/>
            <w:tabs>
              <w:tab w:val="clear" w:pos="8459"/>
              <w:tab w:val="right" w:pos="9026" w:leader="dot"/>
            </w:tabs>
            <w:rPr/>
          </w:pPr>
          <w:hyperlink w:anchor="__RefHeading___Toc7562658_2142443653">
            <w:r>
              <w:rPr>
                <w:webHidden/>
                <w:rStyle w:val="IndexLink"/>
              </w:rPr>
              <w:t>8</w:t>
            </w:r>
            <w:r>
              <w:rPr>
                <w:rStyle w:val="IndexLink"/>
                <w:rtl w:val="true"/>
              </w:rPr>
              <w:t>-</w:t>
            </w:r>
            <w:r>
              <w:rPr>
                <w:rStyle w:val="IndexLink"/>
                <w:rtl w:val="true"/>
              </w:rPr>
              <w:t xml:space="preserve">نسخة أخرى </w:t>
            </w:r>
            <w:r>
              <w:rPr>
                <w:rStyle w:val="IndexLink"/>
                <w:rtl w:val="true"/>
              </w:rPr>
              <w:t>:</w:t>
              <w:tab/>
            </w:r>
            <w:r>
              <w:rPr>
                <w:rStyle w:val="IndexLink"/>
              </w:rPr>
              <w:t>108</w:t>
            </w:r>
          </w:hyperlink>
        </w:p>
        <w:p>
          <w:pPr>
            <w:pStyle w:val="Contents3"/>
            <w:tabs>
              <w:tab w:val="clear" w:pos="8459"/>
              <w:tab w:val="right" w:pos="9026" w:leader="dot"/>
            </w:tabs>
            <w:rPr/>
          </w:pPr>
          <w:hyperlink w:anchor="__RefHeading___Toc7562660_2142443653">
            <w:r>
              <w:rPr>
                <w:webHidden/>
                <w:rStyle w:val="IndexLink"/>
              </w:rPr>
              <w:t>9</w:t>
            </w:r>
            <w:r>
              <w:rPr>
                <w:rStyle w:val="IndexLink"/>
                <w:rtl w:val="true"/>
              </w:rPr>
              <w:t>-</w:t>
            </w:r>
            <w:r>
              <w:rPr>
                <w:rStyle w:val="IndexLink"/>
                <w:rtl w:val="true"/>
              </w:rPr>
              <w:t xml:space="preserve">نسخة أخرى </w:t>
            </w:r>
            <w:r>
              <w:rPr>
                <w:rStyle w:val="IndexLink"/>
                <w:rtl w:val="true"/>
              </w:rPr>
              <w:t>:</w:t>
              <w:tab/>
            </w:r>
            <w:r>
              <w:rPr>
                <w:rStyle w:val="IndexLink"/>
              </w:rPr>
              <w:t>108</w:t>
            </w:r>
          </w:hyperlink>
        </w:p>
        <w:p>
          <w:pPr>
            <w:pStyle w:val="Contents3"/>
            <w:tabs>
              <w:tab w:val="clear" w:pos="8459"/>
              <w:tab w:val="right" w:pos="9026" w:leader="dot"/>
            </w:tabs>
            <w:rPr/>
          </w:pPr>
          <w:hyperlink w:anchor="__RefHeading___Toc7562662_2142443653">
            <w:r>
              <w:rPr>
                <w:webHidden/>
                <w:rStyle w:val="IndexLink"/>
              </w:rPr>
              <w:t>10</w:t>
            </w:r>
            <w:r>
              <w:rPr>
                <w:rStyle w:val="IndexLink"/>
                <w:rtl w:val="true"/>
              </w:rPr>
              <w:t>-</w:t>
            </w:r>
            <w:r>
              <w:rPr>
                <w:rStyle w:val="IndexLink"/>
                <w:rtl w:val="true"/>
              </w:rPr>
              <w:t xml:space="preserve">نسخة أخرى </w:t>
            </w:r>
            <w:r>
              <w:rPr>
                <w:rStyle w:val="IndexLink"/>
                <w:rtl w:val="true"/>
              </w:rPr>
              <w:t>:</w:t>
              <w:tab/>
            </w:r>
            <w:r>
              <w:rPr>
                <w:rStyle w:val="IndexLink"/>
              </w:rPr>
              <w:t>108</w:t>
            </w:r>
          </w:hyperlink>
        </w:p>
        <w:p>
          <w:pPr>
            <w:pStyle w:val="Contents3"/>
            <w:tabs>
              <w:tab w:val="clear" w:pos="8459"/>
              <w:tab w:val="right" w:pos="9026" w:leader="dot"/>
            </w:tabs>
            <w:rPr/>
          </w:pPr>
          <w:hyperlink w:anchor="__RefHeading___Toc7562664_2142443653">
            <w:r>
              <w:rPr>
                <w:webHidden/>
                <w:rStyle w:val="IndexLink"/>
              </w:rPr>
              <w:t>11</w:t>
            </w:r>
            <w:r>
              <w:rPr>
                <w:rStyle w:val="IndexLink"/>
                <w:rtl w:val="true"/>
              </w:rPr>
              <w:t>-</w:t>
            </w:r>
            <w:r>
              <w:rPr>
                <w:rStyle w:val="IndexLink"/>
                <w:rtl w:val="true"/>
              </w:rPr>
              <w:t xml:space="preserve">نسخة أخرى </w:t>
            </w:r>
            <w:r>
              <w:rPr>
                <w:rStyle w:val="IndexLink"/>
                <w:rtl w:val="true"/>
              </w:rPr>
              <w:t>:</w:t>
              <w:tab/>
            </w:r>
            <w:r>
              <w:rPr>
                <w:rStyle w:val="IndexLink"/>
              </w:rPr>
              <w:t>109</w:t>
            </w:r>
          </w:hyperlink>
        </w:p>
        <w:p>
          <w:pPr>
            <w:pStyle w:val="Contents3"/>
            <w:tabs>
              <w:tab w:val="clear" w:pos="8459"/>
              <w:tab w:val="right" w:pos="9026" w:leader="dot"/>
            </w:tabs>
            <w:rPr/>
          </w:pPr>
          <w:hyperlink w:anchor="__RefHeading___Toc7562666_2142443653">
            <w:r>
              <w:rPr>
                <w:webHidden/>
                <w:rStyle w:val="IndexLink"/>
              </w:rPr>
              <w:t>12</w:t>
            </w:r>
            <w:r>
              <w:rPr>
                <w:rStyle w:val="IndexLink"/>
                <w:rtl w:val="true"/>
              </w:rPr>
              <w:t xml:space="preserve"> - </w:t>
            </w:r>
            <w:r>
              <w:rPr>
                <w:rStyle w:val="IndexLink"/>
                <w:rtl w:val="true"/>
              </w:rPr>
              <w:t xml:space="preserve">حاشية على شرح رسالة الاداب العضدية </w:t>
            </w:r>
            <w:r>
              <w:rPr>
                <w:rStyle w:val="IndexLink"/>
                <w:rtl w:val="true"/>
              </w:rPr>
              <w:t>:</w:t>
              <w:tab/>
            </w:r>
            <w:r>
              <w:rPr>
                <w:rStyle w:val="IndexLink"/>
              </w:rPr>
              <w:t>109</w:t>
            </w:r>
          </w:hyperlink>
        </w:p>
        <w:p>
          <w:pPr>
            <w:pStyle w:val="Contents3"/>
            <w:tabs>
              <w:tab w:val="clear" w:pos="8459"/>
              <w:tab w:val="right" w:pos="9026" w:leader="dot"/>
            </w:tabs>
            <w:rPr/>
          </w:pPr>
          <w:hyperlink w:anchor="__RefHeading___Toc7562668_2142443653">
            <w:r>
              <w:rPr>
                <w:webHidden/>
                <w:rStyle w:val="IndexLink"/>
              </w:rPr>
              <w:t>13</w:t>
            </w:r>
            <w:r>
              <w:rPr>
                <w:rStyle w:val="IndexLink"/>
                <w:rtl w:val="true"/>
              </w:rPr>
              <w:t>-</w:t>
            </w:r>
            <w:r>
              <w:rPr>
                <w:rStyle w:val="IndexLink"/>
                <w:rtl w:val="true"/>
              </w:rPr>
              <w:t xml:space="preserve">حاشية على شرح الرسالة العضدية </w:t>
            </w:r>
            <w:r>
              <w:rPr>
                <w:rStyle w:val="IndexLink"/>
                <w:rtl w:val="true"/>
              </w:rPr>
              <w:t>:</w:t>
              <w:tab/>
            </w:r>
            <w:r>
              <w:rPr>
                <w:rStyle w:val="IndexLink"/>
              </w:rPr>
              <w:t>109</w:t>
            </w:r>
          </w:hyperlink>
        </w:p>
        <w:p>
          <w:pPr>
            <w:pStyle w:val="Contents3"/>
            <w:tabs>
              <w:tab w:val="clear" w:pos="8459"/>
              <w:tab w:val="right" w:pos="9026" w:leader="dot"/>
            </w:tabs>
            <w:rPr/>
          </w:pPr>
          <w:hyperlink w:anchor="__RefHeading___Toc7562670_2142443653">
            <w:r>
              <w:rPr>
                <w:webHidden/>
                <w:rStyle w:val="IndexLink"/>
              </w:rPr>
              <w:t>14</w:t>
            </w:r>
            <w:r>
              <w:rPr>
                <w:rStyle w:val="IndexLink"/>
                <w:rtl w:val="true"/>
              </w:rPr>
              <w:t>-</w:t>
            </w:r>
            <w:r>
              <w:rPr>
                <w:rStyle w:val="IndexLink"/>
                <w:rtl w:val="true"/>
              </w:rPr>
              <w:t xml:space="preserve">نسخة أخرى </w:t>
            </w:r>
            <w:r>
              <w:rPr>
                <w:rStyle w:val="IndexLink"/>
                <w:rtl w:val="true"/>
              </w:rPr>
              <w:t>:</w:t>
              <w:tab/>
            </w:r>
            <w:r>
              <w:rPr>
                <w:rStyle w:val="IndexLink"/>
              </w:rPr>
              <w:t>109</w:t>
            </w:r>
          </w:hyperlink>
        </w:p>
        <w:p>
          <w:pPr>
            <w:pStyle w:val="Contents3"/>
            <w:tabs>
              <w:tab w:val="clear" w:pos="8459"/>
              <w:tab w:val="right" w:pos="9026" w:leader="dot"/>
            </w:tabs>
            <w:rPr/>
          </w:pPr>
          <w:hyperlink w:anchor="__RefHeading___Toc7562672_2142443653">
            <w:r>
              <w:rPr>
                <w:webHidden/>
                <w:rStyle w:val="IndexLink"/>
              </w:rPr>
              <w:t>15</w:t>
            </w:r>
            <w:r>
              <w:rPr>
                <w:rStyle w:val="IndexLink"/>
                <w:rtl w:val="true"/>
              </w:rPr>
              <w:t>-</w:t>
            </w:r>
            <w:r>
              <w:rPr>
                <w:rStyle w:val="IndexLink"/>
                <w:rtl w:val="true"/>
              </w:rPr>
              <w:t xml:space="preserve">نسخة اخرى </w:t>
            </w:r>
            <w:r>
              <w:rPr>
                <w:rStyle w:val="IndexLink"/>
                <w:rtl w:val="true"/>
              </w:rPr>
              <w:t>:</w:t>
              <w:tab/>
            </w:r>
            <w:r>
              <w:rPr>
                <w:rStyle w:val="IndexLink"/>
              </w:rPr>
              <w:t>109</w:t>
            </w:r>
          </w:hyperlink>
        </w:p>
        <w:p>
          <w:pPr>
            <w:pStyle w:val="Contents3"/>
            <w:tabs>
              <w:tab w:val="clear" w:pos="8459"/>
              <w:tab w:val="right" w:pos="9026" w:leader="dot"/>
            </w:tabs>
            <w:rPr/>
          </w:pPr>
          <w:hyperlink w:anchor="__RefHeading___Toc7562674_2142443653">
            <w:r>
              <w:rPr>
                <w:webHidden/>
                <w:rStyle w:val="IndexLink"/>
              </w:rPr>
              <w:t>16</w:t>
            </w:r>
            <w:r>
              <w:rPr>
                <w:rStyle w:val="IndexLink"/>
                <w:rtl w:val="true"/>
              </w:rPr>
              <w:t>-</w:t>
            </w:r>
            <w:r>
              <w:rPr>
                <w:rStyle w:val="IndexLink"/>
                <w:rtl w:val="true"/>
              </w:rPr>
              <w:t xml:space="preserve">نسخة أخرى </w:t>
            </w:r>
            <w:r>
              <w:rPr>
                <w:rStyle w:val="IndexLink"/>
                <w:rtl w:val="true"/>
              </w:rPr>
              <w:t>:</w:t>
              <w:tab/>
            </w:r>
            <w:r>
              <w:rPr>
                <w:rStyle w:val="IndexLink"/>
              </w:rPr>
              <w:t>110</w:t>
            </w:r>
          </w:hyperlink>
        </w:p>
        <w:p>
          <w:pPr>
            <w:pStyle w:val="Contents3"/>
            <w:tabs>
              <w:tab w:val="clear" w:pos="8459"/>
              <w:tab w:val="right" w:pos="9026" w:leader="dot"/>
            </w:tabs>
            <w:rPr/>
          </w:pPr>
          <w:hyperlink w:anchor="__RefHeading___Toc7562676_2142443653">
            <w:r>
              <w:rPr>
                <w:webHidden/>
                <w:rStyle w:val="IndexLink"/>
              </w:rPr>
              <w:t>17</w:t>
            </w:r>
            <w:r>
              <w:rPr>
                <w:rStyle w:val="IndexLink"/>
                <w:rtl w:val="true"/>
              </w:rPr>
              <w:t>-</w:t>
            </w:r>
            <w:r>
              <w:rPr>
                <w:rStyle w:val="IndexLink"/>
                <w:rtl w:val="true"/>
              </w:rPr>
              <w:t xml:space="preserve">نسخة أخرى </w:t>
            </w:r>
            <w:r>
              <w:rPr>
                <w:rStyle w:val="IndexLink"/>
                <w:rtl w:val="true"/>
              </w:rPr>
              <w:t>:</w:t>
              <w:tab/>
            </w:r>
            <w:r>
              <w:rPr>
                <w:rStyle w:val="IndexLink"/>
              </w:rPr>
              <w:t>110</w:t>
            </w:r>
          </w:hyperlink>
        </w:p>
        <w:p>
          <w:pPr>
            <w:pStyle w:val="Contents3"/>
            <w:tabs>
              <w:tab w:val="clear" w:pos="8459"/>
              <w:tab w:val="right" w:pos="9026" w:leader="dot"/>
            </w:tabs>
            <w:rPr/>
          </w:pPr>
          <w:hyperlink w:anchor="__RefHeading___Toc7562678_2142443653">
            <w:r>
              <w:rPr>
                <w:webHidden/>
                <w:rStyle w:val="IndexLink"/>
              </w:rPr>
              <w:t>18</w:t>
            </w:r>
            <w:r>
              <w:rPr>
                <w:rStyle w:val="IndexLink"/>
                <w:rtl w:val="true"/>
              </w:rPr>
              <w:t>-</w:t>
            </w:r>
            <w:r>
              <w:rPr>
                <w:rStyle w:val="IndexLink"/>
                <w:rtl w:val="true"/>
              </w:rPr>
              <w:t xml:space="preserve">نسخة أخرى </w:t>
            </w:r>
            <w:r>
              <w:rPr>
                <w:rStyle w:val="IndexLink"/>
                <w:rtl w:val="true"/>
              </w:rPr>
              <w:t>:</w:t>
              <w:tab/>
            </w:r>
            <w:r>
              <w:rPr>
                <w:rStyle w:val="IndexLink"/>
              </w:rPr>
              <w:t>110</w:t>
            </w:r>
          </w:hyperlink>
        </w:p>
        <w:p>
          <w:pPr>
            <w:pStyle w:val="Contents3"/>
            <w:tabs>
              <w:tab w:val="clear" w:pos="8459"/>
              <w:tab w:val="right" w:pos="9026" w:leader="dot"/>
            </w:tabs>
            <w:rPr/>
          </w:pPr>
          <w:hyperlink w:anchor="__RefHeading___Toc7562680_2142443653">
            <w:r>
              <w:rPr>
                <w:webHidden/>
                <w:rStyle w:val="IndexLink"/>
              </w:rPr>
              <w:t>19</w:t>
            </w:r>
            <w:r>
              <w:rPr>
                <w:rStyle w:val="IndexLink"/>
                <w:rtl w:val="true"/>
              </w:rPr>
              <w:t>-</w:t>
            </w:r>
            <w:r>
              <w:rPr>
                <w:rStyle w:val="IndexLink"/>
                <w:rtl w:val="true"/>
              </w:rPr>
              <w:t xml:space="preserve">نسخة أخرى </w:t>
            </w:r>
            <w:r>
              <w:rPr>
                <w:rStyle w:val="IndexLink"/>
                <w:rtl w:val="true"/>
              </w:rPr>
              <w:t>:</w:t>
              <w:tab/>
            </w:r>
            <w:r>
              <w:rPr>
                <w:rStyle w:val="IndexLink"/>
              </w:rPr>
              <w:t>110</w:t>
            </w:r>
          </w:hyperlink>
        </w:p>
        <w:p>
          <w:pPr>
            <w:pStyle w:val="Contents3"/>
            <w:tabs>
              <w:tab w:val="clear" w:pos="8459"/>
              <w:tab w:val="right" w:pos="9026" w:leader="dot"/>
            </w:tabs>
            <w:rPr/>
          </w:pPr>
          <w:hyperlink w:anchor="__RefHeading___Toc7562682_2142443653">
            <w:r>
              <w:rPr>
                <w:webHidden/>
                <w:rStyle w:val="IndexLink"/>
              </w:rPr>
              <w:t>20</w:t>
            </w:r>
            <w:r>
              <w:rPr>
                <w:rStyle w:val="IndexLink"/>
                <w:rtl w:val="true"/>
              </w:rPr>
              <w:t>-</w:t>
            </w:r>
            <w:r>
              <w:rPr>
                <w:rStyle w:val="IndexLink"/>
                <w:rtl w:val="true"/>
              </w:rPr>
              <w:t xml:space="preserve">نسخة أخرى </w:t>
            </w:r>
            <w:r>
              <w:rPr>
                <w:rStyle w:val="IndexLink"/>
                <w:rtl w:val="true"/>
              </w:rPr>
              <w:t>:</w:t>
              <w:tab/>
            </w:r>
            <w:r>
              <w:rPr>
                <w:rStyle w:val="IndexLink"/>
              </w:rPr>
              <w:t>110</w:t>
            </w:r>
          </w:hyperlink>
        </w:p>
        <w:p>
          <w:pPr>
            <w:pStyle w:val="Contents3"/>
            <w:tabs>
              <w:tab w:val="clear" w:pos="8459"/>
              <w:tab w:val="right" w:pos="9026" w:leader="dot"/>
            </w:tabs>
            <w:rPr/>
          </w:pPr>
          <w:hyperlink w:anchor="__RefHeading___Toc7562684_2142443653">
            <w:r>
              <w:rPr>
                <w:webHidden/>
                <w:rStyle w:val="IndexLink"/>
              </w:rPr>
              <w:t>22</w:t>
            </w:r>
            <w:r>
              <w:rPr>
                <w:rStyle w:val="IndexLink"/>
                <w:rtl w:val="true"/>
              </w:rPr>
              <w:t>-</w:t>
            </w:r>
            <w:r>
              <w:rPr>
                <w:rStyle w:val="IndexLink"/>
                <w:rtl w:val="true"/>
              </w:rPr>
              <w:t xml:space="preserve">نسخة أخرى </w:t>
            </w:r>
            <w:r>
              <w:rPr>
                <w:rStyle w:val="IndexLink"/>
                <w:rtl w:val="true"/>
              </w:rPr>
              <w:t>:</w:t>
              <w:tab/>
            </w:r>
            <w:r>
              <w:rPr>
                <w:rStyle w:val="IndexLink"/>
              </w:rPr>
              <w:t>111</w:t>
            </w:r>
          </w:hyperlink>
        </w:p>
        <w:p>
          <w:pPr>
            <w:pStyle w:val="Contents3"/>
            <w:tabs>
              <w:tab w:val="clear" w:pos="8459"/>
              <w:tab w:val="right" w:pos="9026" w:leader="dot"/>
            </w:tabs>
            <w:rPr/>
          </w:pPr>
          <w:hyperlink w:anchor="__RefHeading___Toc7562686_2142443653">
            <w:r>
              <w:rPr>
                <w:webHidden/>
                <w:rStyle w:val="IndexLink"/>
              </w:rPr>
              <w:t>23</w:t>
            </w:r>
            <w:r>
              <w:rPr>
                <w:rStyle w:val="IndexLink"/>
                <w:rtl w:val="true"/>
              </w:rPr>
              <w:t>-</w:t>
            </w:r>
            <w:r>
              <w:rPr>
                <w:rStyle w:val="IndexLink"/>
                <w:rtl w:val="true"/>
              </w:rPr>
              <w:t xml:space="preserve">نسخة أخرى </w:t>
            </w:r>
            <w:r>
              <w:rPr>
                <w:rStyle w:val="IndexLink"/>
                <w:rtl w:val="true"/>
              </w:rPr>
              <w:t>:</w:t>
              <w:tab/>
            </w:r>
            <w:r>
              <w:rPr>
                <w:rStyle w:val="IndexLink"/>
              </w:rPr>
              <w:t>111</w:t>
            </w:r>
          </w:hyperlink>
        </w:p>
        <w:p>
          <w:pPr>
            <w:pStyle w:val="Contents3"/>
            <w:tabs>
              <w:tab w:val="clear" w:pos="8459"/>
              <w:tab w:val="right" w:pos="9026" w:leader="dot"/>
            </w:tabs>
            <w:rPr/>
          </w:pPr>
          <w:hyperlink w:anchor="__RefHeading___Toc7562688_2142443653">
            <w:r>
              <w:rPr>
                <w:webHidden/>
                <w:rStyle w:val="IndexLink"/>
              </w:rPr>
              <w:t>24</w:t>
            </w:r>
            <w:r>
              <w:rPr>
                <w:rStyle w:val="IndexLink"/>
                <w:rtl w:val="true"/>
              </w:rPr>
              <w:t>-</w:t>
            </w:r>
            <w:r>
              <w:rPr>
                <w:rStyle w:val="IndexLink"/>
                <w:rtl w:val="true"/>
              </w:rPr>
              <w:t xml:space="preserve">نسخة أخرى </w:t>
            </w:r>
            <w:r>
              <w:rPr>
                <w:rStyle w:val="IndexLink"/>
                <w:rtl w:val="true"/>
              </w:rPr>
              <w:t>:</w:t>
              <w:tab/>
            </w:r>
            <w:r>
              <w:rPr>
                <w:rStyle w:val="IndexLink"/>
              </w:rPr>
              <w:t>111</w:t>
            </w:r>
          </w:hyperlink>
        </w:p>
        <w:p>
          <w:pPr>
            <w:pStyle w:val="Contents3"/>
            <w:tabs>
              <w:tab w:val="clear" w:pos="8459"/>
              <w:tab w:val="right" w:pos="9026" w:leader="dot"/>
            </w:tabs>
            <w:rPr/>
          </w:pPr>
          <w:hyperlink w:anchor="__RefHeading___Toc7562690_2142443653">
            <w:r>
              <w:rPr>
                <w:webHidden/>
                <w:rStyle w:val="IndexLink"/>
              </w:rPr>
              <w:t>25</w:t>
            </w:r>
            <w:r>
              <w:rPr>
                <w:rStyle w:val="IndexLink"/>
                <w:rtl w:val="true"/>
              </w:rPr>
              <w:t>-</w:t>
            </w:r>
            <w:r>
              <w:rPr>
                <w:rStyle w:val="IndexLink"/>
                <w:rtl w:val="true"/>
              </w:rPr>
              <w:t xml:space="preserve">نسخة اخرى </w:t>
            </w:r>
            <w:r>
              <w:rPr>
                <w:rStyle w:val="IndexLink"/>
                <w:rtl w:val="true"/>
              </w:rPr>
              <w:t>:</w:t>
              <w:tab/>
            </w:r>
            <w:r>
              <w:rPr>
                <w:rStyle w:val="IndexLink"/>
              </w:rPr>
              <w:t>111</w:t>
            </w:r>
          </w:hyperlink>
        </w:p>
        <w:p>
          <w:pPr>
            <w:pStyle w:val="Contents3"/>
            <w:tabs>
              <w:tab w:val="clear" w:pos="8459"/>
              <w:tab w:val="right" w:pos="9026" w:leader="dot"/>
            </w:tabs>
            <w:rPr/>
          </w:pPr>
          <w:hyperlink w:anchor="__RefHeading___Toc7562692_2142443653">
            <w:r>
              <w:rPr>
                <w:webHidden/>
                <w:rStyle w:val="IndexLink"/>
              </w:rPr>
              <w:t>26</w:t>
            </w:r>
            <w:r>
              <w:rPr>
                <w:rStyle w:val="IndexLink"/>
                <w:rtl w:val="true"/>
              </w:rPr>
              <w:t>-</w:t>
            </w:r>
            <w:r>
              <w:rPr>
                <w:rStyle w:val="IndexLink"/>
                <w:rtl w:val="true"/>
              </w:rPr>
              <w:t xml:space="preserve">نسخة أخرى </w:t>
            </w:r>
            <w:r>
              <w:rPr>
                <w:rStyle w:val="IndexLink"/>
                <w:rtl w:val="true"/>
              </w:rPr>
              <w:t>:</w:t>
              <w:tab/>
            </w:r>
            <w:r>
              <w:rPr>
                <w:rStyle w:val="IndexLink"/>
              </w:rPr>
              <w:t>111</w:t>
            </w:r>
          </w:hyperlink>
        </w:p>
        <w:p>
          <w:pPr>
            <w:pStyle w:val="Contents3"/>
            <w:tabs>
              <w:tab w:val="clear" w:pos="8459"/>
              <w:tab w:val="right" w:pos="9026" w:leader="dot"/>
            </w:tabs>
            <w:rPr/>
          </w:pPr>
          <w:hyperlink w:anchor="__RefHeading___Toc7562694_2142443653">
            <w:r>
              <w:rPr>
                <w:webHidden/>
                <w:rStyle w:val="IndexLink"/>
              </w:rPr>
              <w:t>27</w:t>
            </w:r>
            <w:r>
              <w:rPr>
                <w:rStyle w:val="IndexLink"/>
                <w:rtl w:val="true"/>
              </w:rPr>
              <w:t>-</w:t>
            </w:r>
            <w:r>
              <w:rPr>
                <w:rStyle w:val="IndexLink"/>
                <w:rtl w:val="true"/>
              </w:rPr>
              <w:t xml:space="preserve">نسخة أخرى </w:t>
            </w:r>
            <w:r>
              <w:rPr>
                <w:rStyle w:val="IndexLink"/>
                <w:rtl w:val="true"/>
              </w:rPr>
              <w:t>:</w:t>
              <w:tab/>
            </w:r>
            <w:r>
              <w:rPr>
                <w:rStyle w:val="IndexLink"/>
              </w:rPr>
              <w:t>111</w:t>
            </w:r>
          </w:hyperlink>
        </w:p>
        <w:p>
          <w:pPr>
            <w:pStyle w:val="Contents3"/>
            <w:tabs>
              <w:tab w:val="clear" w:pos="8459"/>
              <w:tab w:val="right" w:pos="9026" w:leader="dot"/>
            </w:tabs>
            <w:rPr/>
          </w:pPr>
          <w:hyperlink w:anchor="__RefHeading___Toc7562696_2142443653">
            <w:r>
              <w:rPr>
                <w:webHidden/>
                <w:rStyle w:val="IndexLink"/>
              </w:rPr>
              <w:t>28</w:t>
            </w:r>
            <w:r>
              <w:rPr>
                <w:rStyle w:val="IndexLink"/>
                <w:rtl w:val="true"/>
              </w:rPr>
              <w:t>-</w:t>
            </w:r>
            <w:r>
              <w:rPr>
                <w:rStyle w:val="IndexLink"/>
                <w:rtl w:val="true"/>
              </w:rPr>
              <w:t xml:space="preserve">نسخة أخرى </w:t>
            </w:r>
            <w:r>
              <w:rPr>
                <w:rStyle w:val="IndexLink"/>
                <w:rtl w:val="true"/>
              </w:rPr>
              <w:t>:</w:t>
              <w:tab/>
            </w:r>
            <w:r>
              <w:rPr>
                <w:rStyle w:val="IndexLink"/>
              </w:rPr>
              <w:t>112</w:t>
            </w:r>
          </w:hyperlink>
        </w:p>
        <w:p>
          <w:pPr>
            <w:pStyle w:val="Contents3"/>
            <w:tabs>
              <w:tab w:val="clear" w:pos="8459"/>
              <w:tab w:val="right" w:pos="9026" w:leader="dot"/>
            </w:tabs>
            <w:rPr/>
          </w:pPr>
          <w:hyperlink w:anchor="__RefHeading___Toc7562698_2142443653">
            <w:r>
              <w:rPr>
                <w:webHidden/>
                <w:rStyle w:val="IndexLink"/>
              </w:rPr>
              <w:t>29</w:t>
            </w:r>
            <w:r>
              <w:rPr>
                <w:rStyle w:val="IndexLink"/>
                <w:rtl w:val="true"/>
              </w:rPr>
              <w:t>-</w:t>
            </w:r>
            <w:r>
              <w:rPr>
                <w:rStyle w:val="IndexLink"/>
                <w:rtl w:val="true"/>
              </w:rPr>
              <w:t xml:space="preserve">نسخة أخرى </w:t>
            </w:r>
            <w:r>
              <w:rPr>
                <w:rStyle w:val="IndexLink"/>
                <w:rtl w:val="true"/>
              </w:rPr>
              <w:t>:</w:t>
              <w:tab/>
            </w:r>
            <w:r>
              <w:rPr>
                <w:rStyle w:val="IndexLink"/>
              </w:rPr>
              <w:t>112</w:t>
            </w:r>
          </w:hyperlink>
        </w:p>
        <w:p>
          <w:pPr>
            <w:pStyle w:val="Contents3"/>
            <w:tabs>
              <w:tab w:val="clear" w:pos="8459"/>
              <w:tab w:val="right" w:pos="9026" w:leader="dot"/>
            </w:tabs>
            <w:rPr/>
          </w:pPr>
          <w:hyperlink w:anchor="__RefHeading___Toc7562700_2142443653">
            <w:r>
              <w:rPr>
                <w:webHidden/>
                <w:rStyle w:val="IndexLink"/>
              </w:rPr>
              <w:t>30</w:t>
            </w:r>
            <w:r>
              <w:rPr>
                <w:rStyle w:val="IndexLink"/>
                <w:rtl w:val="true"/>
              </w:rPr>
              <w:t>-</w:t>
            </w:r>
            <w:r>
              <w:rPr>
                <w:rStyle w:val="IndexLink"/>
                <w:rtl w:val="true"/>
              </w:rPr>
              <w:t xml:space="preserve">نسخة أخرى </w:t>
            </w:r>
            <w:r>
              <w:rPr>
                <w:rStyle w:val="IndexLink"/>
                <w:rtl w:val="true"/>
              </w:rPr>
              <w:t>:</w:t>
              <w:tab/>
            </w:r>
            <w:r>
              <w:rPr>
                <w:rStyle w:val="IndexLink"/>
              </w:rPr>
              <w:t>112</w:t>
            </w:r>
          </w:hyperlink>
        </w:p>
        <w:p>
          <w:pPr>
            <w:pStyle w:val="Contents3"/>
            <w:tabs>
              <w:tab w:val="clear" w:pos="8459"/>
              <w:tab w:val="right" w:pos="9026" w:leader="dot"/>
            </w:tabs>
            <w:rPr/>
          </w:pPr>
          <w:hyperlink w:anchor="__RefHeading___Toc7562702_2142443653">
            <w:r>
              <w:rPr>
                <w:webHidden/>
                <w:rStyle w:val="IndexLink"/>
              </w:rPr>
              <w:t>31</w:t>
            </w:r>
            <w:r>
              <w:rPr>
                <w:rStyle w:val="IndexLink"/>
                <w:rtl w:val="true"/>
              </w:rPr>
              <w:t>-</w:t>
            </w:r>
            <w:r>
              <w:rPr>
                <w:rStyle w:val="IndexLink"/>
                <w:rtl w:val="true"/>
              </w:rPr>
              <w:t xml:space="preserve">نسخة أخرى </w:t>
            </w:r>
            <w:r>
              <w:rPr>
                <w:rStyle w:val="IndexLink"/>
                <w:rtl w:val="true"/>
              </w:rPr>
              <w:t>:</w:t>
              <w:tab/>
            </w:r>
            <w:r>
              <w:rPr>
                <w:rStyle w:val="IndexLink"/>
              </w:rPr>
              <w:t>112</w:t>
            </w:r>
          </w:hyperlink>
        </w:p>
        <w:p>
          <w:pPr>
            <w:pStyle w:val="Contents3"/>
            <w:tabs>
              <w:tab w:val="clear" w:pos="8459"/>
              <w:tab w:val="right" w:pos="9026" w:leader="dot"/>
            </w:tabs>
            <w:rPr/>
          </w:pPr>
          <w:hyperlink w:anchor="__RefHeading___Toc7562704_2142443653">
            <w:r>
              <w:rPr>
                <w:webHidden/>
                <w:rStyle w:val="IndexLink"/>
              </w:rPr>
              <w:t>32</w:t>
            </w:r>
            <w:r>
              <w:rPr>
                <w:rStyle w:val="IndexLink"/>
                <w:rtl w:val="true"/>
              </w:rPr>
              <w:t xml:space="preserve">- </w:t>
            </w:r>
            <w:r>
              <w:rPr>
                <w:rStyle w:val="IndexLink"/>
                <w:rtl w:val="true"/>
              </w:rPr>
              <w:t xml:space="preserve">نسخة أخرى </w:t>
            </w:r>
            <w:r>
              <w:rPr>
                <w:rStyle w:val="IndexLink"/>
                <w:rtl w:val="true"/>
              </w:rPr>
              <w:t>:</w:t>
              <w:tab/>
            </w:r>
            <w:r>
              <w:rPr>
                <w:rStyle w:val="IndexLink"/>
              </w:rPr>
              <w:t>112</w:t>
            </w:r>
          </w:hyperlink>
        </w:p>
        <w:p>
          <w:pPr>
            <w:pStyle w:val="Contents3"/>
            <w:tabs>
              <w:tab w:val="clear" w:pos="8459"/>
              <w:tab w:val="right" w:pos="9026" w:leader="dot"/>
            </w:tabs>
            <w:rPr/>
          </w:pPr>
          <w:hyperlink w:anchor="__RefHeading___Toc7562706_2142443653">
            <w:r>
              <w:rPr>
                <w:webHidden/>
                <w:rStyle w:val="IndexLink"/>
              </w:rPr>
              <w:t>33</w:t>
            </w:r>
            <w:r>
              <w:rPr>
                <w:rStyle w:val="IndexLink"/>
                <w:rtl w:val="true"/>
              </w:rPr>
              <w:t>-</w:t>
            </w:r>
            <w:r>
              <w:rPr>
                <w:rStyle w:val="IndexLink"/>
                <w:rtl w:val="true"/>
              </w:rPr>
              <w:t xml:space="preserve">نسخة أخرى </w:t>
            </w:r>
            <w:r>
              <w:rPr>
                <w:rStyle w:val="IndexLink"/>
                <w:rtl w:val="true"/>
              </w:rPr>
              <w:t>:</w:t>
              <w:tab/>
            </w:r>
            <w:r>
              <w:rPr>
                <w:rStyle w:val="IndexLink"/>
              </w:rPr>
              <w:t>112</w:t>
            </w:r>
          </w:hyperlink>
        </w:p>
        <w:p>
          <w:pPr>
            <w:pStyle w:val="Contents3"/>
            <w:tabs>
              <w:tab w:val="clear" w:pos="8459"/>
              <w:tab w:val="right" w:pos="9026" w:leader="dot"/>
            </w:tabs>
            <w:rPr/>
          </w:pPr>
          <w:hyperlink w:anchor="__RefHeading___Toc7562708_2142443653">
            <w:r>
              <w:rPr>
                <w:webHidden/>
                <w:rStyle w:val="IndexLink"/>
              </w:rPr>
              <w:t>34</w:t>
            </w:r>
            <w:r>
              <w:rPr>
                <w:rStyle w:val="IndexLink"/>
                <w:rtl w:val="true"/>
              </w:rPr>
              <w:t>-</w:t>
            </w:r>
            <w:r>
              <w:rPr>
                <w:rStyle w:val="IndexLink"/>
                <w:rtl w:val="true"/>
              </w:rPr>
              <w:t xml:space="preserve">نسخة أخرى </w:t>
            </w:r>
            <w:r>
              <w:rPr>
                <w:rStyle w:val="IndexLink"/>
                <w:rtl w:val="true"/>
              </w:rPr>
              <w:t>:</w:t>
              <w:tab/>
            </w:r>
            <w:r>
              <w:rPr>
                <w:rStyle w:val="IndexLink"/>
              </w:rPr>
              <w:t>113</w:t>
            </w:r>
          </w:hyperlink>
        </w:p>
        <w:p>
          <w:pPr>
            <w:pStyle w:val="Contents3"/>
            <w:tabs>
              <w:tab w:val="clear" w:pos="8459"/>
              <w:tab w:val="right" w:pos="9026" w:leader="dot"/>
            </w:tabs>
            <w:rPr/>
          </w:pPr>
          <w:hyperlink w:anchor="__RefHeading___Toc7562710_2142443653">
            <w:r>
              <w:rPr>
                <w:webHidden/>
                <w:rStyle w:val="IndexLink"/>
              </w:rPr>
              <w:t>35</w:t>
            </w:r>
            <w:r>
              <w:rPr>
                <w:rStyle w:val="IndexLink"/>
                <w:rtl w:val="true"/>
              </w:rPr>
              <w:t>-</w:t>
            </w:r>
            <w:r>
              <w:rPr>
                <w:rStyle w:val="IndexLink"/>
                <w:rtl w:val="true"/>
              </w:rPr>
              <w:t xml:space="preserve">حاشية على حاشية مير أبي الفتح </w:t>
            </w:r>
            <w:r>
              <w:rPr>
                <w:rStyle w:val="IndexLink"/>
                <w:rtl w:val="true"/>
              </w:rPr>
              <w:t>:</w:t>
              <w:tab/>
            </w:r>
            <w:r>
              <w:rPr>
                <w:rStyle w:val="IndexLink"/>
              </w:rPr>
              <w:t>113</w:t>
            </w:r>
          </w:hyperlink>
        </w:p>
        <w:p>
          <w:pPr>
            <w:pStyle w:val="Contents3"/>
            <w:tabs>
              <w:tab w:val="clear" w:pos="8459"/>
              <w:tab w:val="right" w:pos="9026" w:leader="dot"/>
            </w:tabs>
            <w:rPr/>
          </w:pPr>
          <w:hyperlink w:anchor="__RefHeading___Toc7562712_2142443653">
            <w:r>
              <w:rPr>
                <w:webHidden/>
                <w:rStyle w:val="IndexLink"/>
              </w:rPr>
              <w:t>36</w:t>
            </w:r>
            <w:r>
              <w:rPr>
                <w:rStyle w:val="IndexLink"/>
                <w:rtl w:val="true"/>
              </w:rPr>
              <w:t>-</w:t>
            </w:r>
            <w:r>
              <w:rPr>
                <w:rStyle w:val="IndexLink"/>
                <w:rtl w:val="true"/>
              </w:rPr>
              <w:t xml:space="preserve">حاشية على حاشية أبي الفتح </w:t>
            </w:r>
            <w:r>
              <w:rPr>
                <w:rStyle w:val="IndexLink"/>
                <w:rtl w:val="true"/>
              </w:rPr>
              <w:t>:</w:t>
              <w:tab/>
            </w:r>
            <w:r>
              <w:rPr>
                <w:rStyle w:val="IndexLink"/>
              </w:rPr>
              <w:t>113</w:t>
            </w:r>
          </w:hyperlink>
        </w:p>
        <w:p>
          <w:pPr>
            <w:pStyle w:val="Contents3"/>
            <w:tabs>
              <w:tab w:val="clear" w:pos="8459"/>
              <w:tab w:val="right" w:pos="9026" w:leader="dot"/>
            </w:tabs>
            <w:rPr/>
          </w:pPr>
          <w:hyperlink w:anchor="__RefHeading___Toc7562714_2142443653">
            <w:r>
              <w:rPr>
                <w:webHidden/>
                <w:rStyle w:val="IndexLink"/>
              </w:rPr>
              <w:t>37</w:t>
            </w:r>
            <w:r>
              <w:rPr>
                <w:rStyle w:val="IndexLink"/>
                <w:rtl w:val="true"/>
              </w:rPr>
              <w:t>-</w:t>
            </w:r>
            <w:r>
              <w:rPr>
                <w:rStyle w:val="IndexLink"/>
                <w:rtl w:val="true"/>
              </w:rPr>
              <w:t xml:space="preserve">نسخة اخرى </w:t>
            </w:r>
            <w:r>
              <w:rPr>
                <w:rStyle w:val="IndexLink"/>
                <w:rtl w:val="true"/>
              </w:rPr>
              <w:t>:</w:t>
              <w:tab/>
            </w:r>
            <w:r>
              <w:rPr>
                <w:rStyle w:val="IndexLink"/>
              </w:rPr>
              <w:t>113</w:t>
            </w:r>
          </w:hyperlink>
        </w:p>
        <w:p>
          <w:pPr>
            <w:pStyle w:val="Contents3"/>
            <w:tabs>
              <w:tab w:val="clear" w:pos="8459"/>
              <w:tab w:val="right" w:pos="9026" w:leader="dot"/>
            </w:tabs>
            <w:rPr/>
          </w:pPr>
          <w:hyperlink w:anchor="__RefHeading___Toc7562716_2142443653">
            <w:r>
              <w:rPr>
                <w:webHidden/>
                <w:rStyle w:val="IndexLink"/>
              </w:rPr>
              <w:t>38</w:t>
            </w:r>
            <w:r>
              <w:rPr>
                <w:rStyle w:val="IndexLink"/>
                <w:rtl w:val="true"/>
              </w:rPr>
              <w:t>-</w:t>
            </w:r>
            <w:r>
              <w:rPr>
                <w:rStyle w:val="IndexLink"/>
                <w:rtl w:val="true"/>
              </w:rPr>
              <w:t xml:space="preserve">نسخة أخرى </w:t>
            </w:r>
            <w:r>
              <w:rPr>
                <w:rStyle w:val="IndexLink"/>
                <w:rtl w:val="true"/>
              </w:rPr>
              <w:t>:</w:t>
              <w:tab/>
            </w:r>
            <w:r>
              <w:rPr>
                <w:rStyle w:val="IndexLink"/>
              </w:rPr>
              <w:t>114</w:t>
            </w:r>
          </w:hyperlink>
        </w:p>
        <w:p>
          <w:pPr>
            <w:pStyle w:val="Contents3"/>
            <w:tabs>
              <w:tab w:val="clear" w:pos="8459"/>
              <w:tab w:val="right" w:pos="9026" w:leader="dot"/>
            </w:tabs>
            <w:rPr/>
          </w:pPr>
          <w:hyperlink w:anchor="__RefHeading___Toc7562718_2142443653">
            <w:r>
              <w:rPr>
                <w:webHidden/>
                <w:rStyle w:val="IndexLink"/>
              </w:rPr>
              <w:t>39</w:t>
            </w:r>
            <w:r>
              <w:rPr>
                <w:rStyle w:val="IndexLink"/>
                <w:rtl w:val="true"/>
              </w:rPr>
              <w:t>-</w:t>
            </w:r>
            <w:r>
              <w:rPr>
                <w:rStyle w:val="IndexLink"/>
                <w:rtl w:val="true"/>
              </w:rPr>
              <w:t xml:space="preserve">حاشية على شرح رسالة أدب البحث العضدية </w:t>
            </w:r>
            <w:r>
              <w:rPr>
                <w:rStyle w:val="IndexLink"/>
                <w:rtl w:val="true"/>
              </w:rPr>
              <w:t>:</w:t>
              <w:tab/>
            </w:r>
            <w:r>
              <w:rPr>
                <w:rStyle w:val="IndexLink"/>
              </w:rPr>
              <w:t>114</w:t>
            </w:r>
          </w:hyperlink>
        </w:p>
        <w:p>
          <w:pPr>
            <w:pStyle w:val="Contents3"/>
            <w:tabs>
              <w:tab w:val="clear" w:pos="8459"/>
              <w:tab w:val="right" w:pos="9026" w:leader="dot"/>
            </w:tabs>
            <w:rPr/>
          </w:pPr>
          <w:hyperlink w:anchor="__RefHeading___Toc7562720_2142443653">
            <w:r>
              <w:rPr>
                <w:webHidden/>
                <w:rStyle w:val="IndexLink"/>
              </w:rPr>
              <w:t>40</w:t>
            </w:r>
            <w:r>
              <w:rPr>
                <w:rStyle w:val="IndexLink"/>
                <w:rtl w:val="true"/>
              </w:rPr>
              <w:t>-</w:t>
            </w:r>
            <w:r>
              <w:rPr>
                <w:rStyle w:val="IndexLink"/>
                <w:rtl w:val="true"/>
              </w:rPr>
              <w:t xml:space="preserve">نسخة أخرى </w:t>
            </w:r>
            <w:r>
              <w:rPr>
                <w:rStyle w:val="IndexLink"/>
                <w:rtl w:val="true"/>
              </w:rPr>
              <w:t>:</w:t>
              <w:tab/>
            </w:r>
            <w:r>
              <w:rPr>
                <w:rStyle w:val="IndexLink"/>
              </w:rPr>
              <w:t>114</w:t>
            </w:r>
          </w:hyperlink>
        </w:p>
        <w:p>
          <w:pPr>
            <w:pStyle w:val="Contents3"/>
            <w:tabs>
              <w:tab w:val="clear" w:pos="8459"/>
              <w:tab w:val="right" w:pos="9026" w:leader="dot"/>
            </w:tabs>
            <w:rPr/>
          </w:pPr>
          <w:hyperlink w:anchor="__RefHeading___Toc7562722_2142443653">
            <w:r>
              <w:rPr>
                <w:webHidden/>
                <w:rStyle w:val="IndexLink"/>
              </w:rPr>
              <w:t>41</w:t>
            </w:r>
            <w:r>
              <w:rPr>
                <w:rStyle w:val="IndexLink"/>
                <w:rtl w:val="true"/>
              </w:rPr>
              <w:t>-</w:t>
            </w:r>
            <w:r>
              <w:rPr>
                <w:rStyle w:val="IndexLink"/>
                <w:rtl w:val="true"/>
              </w:rPr>
              <w:t xml:space="preserve">حاشية على حاشية شرح رسالة آداب البحث لمير أبي الفتح </w:t>
            </w:r>
            <w:r>
              <w:rPr>
                <w:rStyle w:val="IndexLink"/>
                <w:rtl w:val="true"/>
              </w:rPr>
              <w:t>:</w:t>
              <w:tab/>
            </w:r>
            <w:r>
              <w:rPr>
                <w:rStyle w:val="IndexLink"/>
              </w:rPr>
              <w:t>114</w:t>
            </w:r>
          </w:hyperlink>
        </w:p>
        <w:p>
          <w:pPr>
            <w:pStyle w:val="Contents3"/>
            <w:tabs>
              <w:tab w:val="clear" w:pos="8459"/>
              <w:tab w:val="right" w:pos="9026" w:leader="dot"/>
            </w:tabs>
            <w:rPr/>
          </w:pPr>
          <w:hyperlink w:anchor="__RefHeading___Toc7562724_2142443653">
            <w:r>
              <w:rPr>
                <w:webHidden/>
                <w:rStyle w:val="IndexLink"/>
              </w:rPr>
              <w:t>42</w:t>
            </w:r>
            <w:r>
              <w:rPr>
                <w:rStyle w:val="IndexLink"/>
                <w:rtl w:val="true"/>
              </w:rPr>
              <w:t xml:space="preserve"> - </w:t>
            </w:r>
            <w:r>
              <w:rPr>
                <w:rStyle w:val="IndexLink"/>
                <w:rtl w:val="true"/>
              </w:rPr>
              <w:t xml:space="preserve">حاشية الكفوى على الحسنية في أدب البحث </w:t>
            </w:r>
            <w:r>
              <w:rPr>
                <w:rStyle w:val="IndexLink"/>
                <w:rtl w:val="true"/>
              </w:rPr>
              <w:t>:</w:t>
              <w:tab/>
            </w:r>
            <w:r>
              <w:rPr>
                <w:rStyle w:val="IndexLink"/>
              </w:rPr>
              <w:t>115</w:t>
            </w:r>
          </w:hyperlink>
        </w:p>
        <w:p>
          <w:pPr>
            <w:pStyle w:val="Contents3"/>
            <w:tabs>
              <w:tab w:val="clear" w:pos="8459"/>
              <w:tab w:val="right" w:pos="9026" w:leader="dot"/>
            </w:tabs>
            <w:rPr/>
          </w:pPr>
          <w:hyperlink w:anchor="__RefHeading___Toc7562726_2142443653">
            <w:r>
              <w:rPr>
                <w:webHidden/>
                <w:rStyle w:val="IndexLink"/>
              </w:rPr>
              <w:t>43</w:t>
            </w:r>
            <w:r>
              <w:rPr>
                <w:rStyle w:val="IndexLink"/>
                <w:rtl w:val="true"/>
              </w:rPr>
              <w:t xml:space="preserve"> - </w:t>
            </w:r>
            <w:r>
              <w:rPr>
                <w:rStyle w:val="IndexLink"/>
                <w:rtl w:val="true"/>
              </w:rPr>
              <w:t xml:space="preserve">حاشية في المناظرة </w:t>
            </w:r>
            <w:r>
              <w:rPr>
                <w:rStyle w:val="IndexLink"/>
                <w:rtl w:val="true"/>
              </w:rPr>
              <w:t>:</w:t>
              <w:tab/>
            </w:r>
            <w:r>
              <w:rPr>
                <w:rStyle w:val="IndexLink"/>
              </w:rPr>
              <w:t>115</w:t>
            </w:r>
          </w:hyperlink>
        </w:p>
        <w:p>
          <w:pPr>
            <w:pStyle w:val="Contents3"/>
            <w:tabs>
              <w:tab w:val="clear" w:pos="8459"/>
              <w:tab w:val="right" w:pos="9026" w:leader="dot"/>
            </w:tabs>
            <w:rPr/>
          </w:pPr>
          <w:hyperlink w:anchor="__RefHeading___Toc7562728_2142443653">
            <w:r>
              <w:rPr>
                <w:webHidden/>
                <w:rStyle w:val="IndexLink"/>
              </w:rPr>
              <w:t>44</w:t>
            </w:r>
            <w:r>
              <w:rPr>
                <w:rStyle w:val="IndexLink"/>
                <w:rtl w:val="true"/>
              </w:rPr>
              <w:t xml:space="preserve"> - </w:t>
            </w:r>
            <w:r>
              <w:rPr>
                <w:rStyle w:val="IndexLink"/>
                <w:rtl w:val="true"/>
              </w:rPr>
              <w:t xml:space="preserve">حاشية في المناظرة </w:t>
            </w:r>
            <w:r>
              <w:rPr>
                <w:rStyle w:val="IndexLink"/>
                <w:rtl w:val="true"/>
              </w:rPr>
              <w:t>:</w:t>
              <w:tab/>
            </w:r>
            <w:r>
              <w:rPr>
                <w:rStyle w:val="IndexLink"/>
              </w:rPr>
              <w:t>115</w:t>
            </w:r>
          </w:hyperlink>
        </w:p>
        <w:p>
          <w:pPr>
            <w:pStyle w:val="Contents3"/>
            <w:tabs>
              <w:tab w:val="clear" w:pos="8459"/>
              <w:tab w:val="right" w:pos="9026" w:leader="dot"/>
            </w:tabs>
            <w:rPr/>
          </w:pPr>
          <w:hyperlink w:anchor="__RefHeading___Toc7562730_2142443653">
            <w:r>
              <w:rPr>
                <w:webHidden/>
                <w:rStyle w:val="IndexLink"/>
              </w:rPr>
              <w:t>45</w:t>
            </w:r>
            <w:r>
              <w:rPr>
                <w:rStyle w:val="IndexLink"/>
                <w:rtl w:val="true"/>
              </w:rPr>
              <w:t>-</w:t>
            </w:r>
            <w:r>
              <w:rPr>
                <w:rStyle w:val="IndexLink"/>
                <w:rtl w:val="true"/>
              </w:rPr>
              <w:t xml:space="preserve">حاشية في أدب البحث </w:t>
            </w:r>
            <w:r>
              <w:rPr>
                <w:rStyle w:val="IndexLink"/>
                <w:rtl w:val="true"/>
              </w:rPr>
              <w:t>:</w:t>
              <w:tab/>
            </w:r>
            <w:r>
              <w:rPr>
                <w:rStyle w:val="IndexLink"/>
              </w:rPr>
              <w:t>115</w:t>
            </w:r>
          </w:hyperlink>
        </w:p>
        <w:p>
          <w:pPr>
            <w:pStyle w:val="Contents3"/>
            <w:tabs>
              <w:tab w:val="clear" w:pos="8459"/>
              <w:tab w:val="right" w:pos="9026" w:leader="dot"/>
            </w:tabs>
            <w:rPr/>
          </w:pPr>
          <w:hyperlink w:anchor="__RefHeading___Toc7562732_2142443653">
            <w:r>
              <w:rPr>
                <w:webHidden/>
                <w:rStyle w:val="IndexLink"/>
              </w:rPr>
              <w:t>46</w:t>
            </w:r>
            <w:r>
              <w:rPr>
                <w:rStyle w:val="IndexLink"/>
                <w:rtl w:val="true"/>
              </w:rPr>
              <w:t>-</w:t>
            </w:r>
            <w:r>
              <w:rPr>
                <w:rStyle w:val="IndexLink"/>
                <w:rtl w:val="true"/>
              </w:rPr>
              <w:t xml:space="preserve">حاشية على شرح الرسالة الفتحية </w:t>
            </w:r>
            <w:r>
              <w:rPr>
                <w:rStyle w:val="IndexLink"/>
                <w:rtl w:val="true"/>
              </w:rPr>
              <w:t>:</w:t>
              <w:tab/>
            </w:r>
            <w:r>
              <w:rPr>
                <w:rStyle w:val="IndexLink"/>
              </w:rPr>
              <w:t>116</w:t>
            </w:r>
          </w:hyperlink>
        </w:p>
        <w:p>
          <w:pPr>
            <w:pStyle w:val="Contents3"/>
            <w:tabs>
              <w:tab w:val="clear" w:pos="8459"/>
              <w:tab w:val="right" w:pos="9026" w:leader="dot"/>
            </w:tabs>
            <w:rPr/>
          </w:pPr>
          <w:hyperlink w:anchor="__RefHeading___Toc7562734_2142443653">
            <w:r>
              <w:rPr>
                <w:webHidden/>
                <w:rStyle w:val="IndexLink"/>
              </w:rPr>
              <w:t>47</w:t>
            </w:r>
            <w:r>
              <w:rPr>
                <w:rStyle w:val="IndexLink"/>
                <w:rtl w:val="true"/>
              </w:rPr>
              <w:t>-</w:t>
            </w:r>
            <w:r>
              <w:rPr>
                <w:rStyle w:val="IndexLink"/>
                <w:rtl w:val="true"/>
              </w:rPr>
              <w:t xml:space="preserve">نسخة أخرى </w:t>
            </w:r>
            <w:r>
              <w:rPr>
                <w:rStyle w:val="IndexLink"/>
                <w:rtl w:val="true"/>
              </w:rPr>
              <w:t>:</w:t>
              <w:tab/>
            </w:r>
            <w:r>
              <w:rPr>
                <w:rStyle w:val="IndexLink"/>
              </w:rPr>
              <w:t>116</w:t>
            </w:r>
          </w:hyperlink>
        </w:p>
        <w:p>
          <w:pPr>
            <w:pStyle w:val="Contents3"/>
            <w:tabs>
              <w:tab w:val="clear" w:pos="8459"/>
              <w:tab w:val="right" w:pos="9026" w:leader="dot"/>
            </w:tabs>
            <w:rPr/>
          </w:pPr>
          <w:hyperlink w:anchor="__RefHeading___Toc7562736_2142443653">
            <w:r>
              <w:rPr>
                <w:webHidden/>
                <w:rStyle w:val="IndexLink"/>
              </w:rPr>
              <w:t>48</w:t>
            </w:r>
            <w:r>
              <w:rPr>
                <w:rStyle w:val="IndexLink"/>
                <w:rtl w:val="true"/>
              </w:rPr>
              <w:t>-</w:t>
            </w:r>
            <w:r>
              <w:rPr>
                <w:rStyle w:val="IndexLink"/>
                <w:rtl w:val="true"/>
              </w:rPr>
              <w:t xml:space="preserve">حاشية في آداب البحث والمناظرة </w:t>
            </w:r>
            <w:r>
              <w:rPr>
                <w:rStyle w:val="IndexLink"/>
                <w:rtl w:val="true"/>
              </w:rPr>
              <w:t xml:space="preserve">( </w:t>
            </w:r>
            <w:r>
              <w:rPr>
                <w:rStyle w:val="IndexLink"/>
                <w:rtl w:val="true"/>
              </w:rPr>
              <w:t xml:space="preserve">الرسالة الحسينية </w:t>
            </w:r>
            <w:r>
              <w:rPr>
                <w:rStyle w:val="IndexLink"/>
                <w:rtl w:val="true"/>
              </w:rPr>
              <w:t>) :</w:t>
              <w:tab/>
            </w:r>
            <w:r>
              <w:rPr>
                <w:rStyle w:val="IndexLink"/>
              </w:rPr>
              <w:t>116</w:t>
            </w:r>
          </w:hyperlink>
        </w:p>
        <w:p>
          <w:pPr>
            <w:pStyle w:val="Contents3"/>
            <w:tabs>
              <w:tab w:val="clear" w:pos="8459"/>
              <w:tab w:val="right" w:pos="9026" w:leader="dot"/>
            </w:tabs>
            <w:rPr/>
          </w:pPr>
          <w:hyperlink w:anchor="__RefHeading___Toc7562738_2142443653">
            <w:r>
              <w:rPr>
                <w:webHidden/>
                <w:rStyle w:val="IndexLink"/>
              </w:rPr>
              <w:t>49</w:t>
            </w:r>
            <w:r>
              <w:rPr>
                <w:rStyle w:val="IndexLink"/>
                <w:rtl w:val="true"/>
              </w:rPr>
              <w:t>-</w:t>
            </w:r>
            <w:r>
              <w:rPr>
                <w:rStyle w:val="IndexLink"/>
                <w:rtl w:val="true"/>
              </w:rPr>
              <w:t xml:space="preserve">حاشية على شرح العضدية في أدب البحث </w:t>
            </w:r>
            <w:r>
              <w:rPr>
                <w:rStyle w:val="IndexLink"/>
                <w:rtl w:val="true"/>
              </w:rPr>
              <w:t>:</w:t>
              <w:tab/>
            </w:r>
            <w:r>
              <w:rPr>
                <w:rStyle w:val="IndexLink"/>
              </w:rPr>
              <w:t>116</w:t>
            </w:r>
          </w:hyperlink>
        </w:p>
        <w:p>
          <w:pPr>
            <w:pStyle w:val="Contents3"/>
            <w:tabs>
              <w:tab w:val="clear" w:pos="8459"/>
              <w:tab w:val="right" w:pos="9026" w:leader="dot"/>
            </w:tabs>
            <w:rPr/>
          </w:pPr>
          <w:hyperlink w:anchor="__RefHeading___Toc7562740_2142443653">
            <w:r>
              <w:rPr>
                <w:webHidden/>
                <w:rStyle w:val="IndexLink"/>
              </w:rPr>
              <w:t>50</w:t>
            </w:r>
            <w:r>
              <w:rPr>
                <w:rStyle w:val="IndexLink"/>
                <w:rtl w:val="true"/>
              </w:rPr>
              <w:t>-</w:t>
            </w:r>
            <w:r>
              <w:rPr>
                <w:rStyle w:val="IndexLink"/>
                <w:rtl w:val="true"/>
              </w:rPr>
              <w:t xml:space="preserve">الحنفية في أدب البحث </w:t>
            </w:r>
            <w:r>
              <w:rPr>
                <w:rStyle w:val="IndexLink"/>
                <w:rtl w:val="true"/>
              </w:rPr>
              <w:t>:</w:t>
              <w:tab/>
            </w:r>
            <w:r>
              <w:rPr>
                <w:rStyle w:val="IndexLink"/>
              </w:rPr>
              <w:t>117</w:t>
            </w:r>
          </w:hyperlink>
        </w:p>
        <w:p>
          <w:pPr>
            <w:pStyle w:val="Contents3"/>
            <w:tabs>
              <w:tab w:val="clear" w:pos="8459"/>
              <w:tab w:val="right" w:pos="9026" w:leader="dot"/>
            </w:tabs>
            <w:rPr/>
          </w:pPr>
          <w:hyperlink w:anchor="__RefHeading___Toc7562742_2142443653">
            <w:r>
              <w:rPr>
                <w:webHidden/>
                <w:rStyle w:val="IndexLink"/>
              </w:rPr>
              <w:t>51</w:t>
            </w:r>
            <w:r>
              <w:rPr>
                <w:rStyle w:val="IndexLink"/>
                <w:rtl w:val="true"/>
              </w:rPr>
              <w:t>-</w:t>
            </w:r>
            <w:r>
              <w:rPr>
                <w:rStyle w:val="IndexLink"/>
                <w:rtl w:val="true"/>
              </w:rPr>
              <w:t xml:space="preserve">نسخة أخرى </w:t>
            </w:r>
            <w:r>
              <w:rPr>
                <w:rStyle w:val="IndexLink"/>
                <w:rtl w:val="true"/>
              </w:rPr>
              <w:t>:</w:t>
              <w:tab/>
            </w:r>
            <w:r>
              <w:rPr>
                <w:rStyle w:val="IndexLink"/>
              </w:rPr>
              <w:t>117</w:t>
            </w:r>
          </w:hyperlink>
        </w:p>
        <w:p>
          <w:pPr>
            <w:pStyle w:val="Contents3"/>
            <w:tabs>
              <w:tab w:val="clear" w:pos="8459"/>
              <w:tab w:val="right" w:pos="9026" w:leader="dot"/>
            </w:tabs>
            <w:rPr/>
          </w:pPr>
          <w:hyperlink w:anchor="__RefHeading___Toc7562744_2142443653">
            <w:r>
              <w:rPr>
                <w:webHidden/>
                <w:rStyle w:val="IndexLink"/>
              </w:rPr>
              <w:t>51</w:t>
            </w:r>
            <w:r>
              <w:rPr>
                <w:rStyle w:val="IndexLink"/>
                <w:rtl w:val="true"/>
              </w:rPr>
              <w:t xml:space="preserve">ب </w:t>
            </w:r>
            <w:r>
              <w:rPr>
                <w:rStyle w:val="IndexLink"/>
                <w:rtl w:val="true"/>
              </w:rPr>
              <w:t xml:space="preserve">- </w:t>
            </w:r>
            <w:r>
              <w:rPr>
                <w:rStyle w:val="IndexLink"/>
                <w:rtl w:val="true"/>
              </w:rPr>
              <w:t xml:space="preserve">نسخة أخرى </w:t>
            </w:r>
            <w:r>
              <w:rPr>
                <w:rStyle w:val="IndexLink"/>
                <w:rtl w:val="true"/>
              </w:rPr>
              <w:t>:</w:t>
              <w:tab/>
            </w:r>
            <w:r>
              <w:rPr>
                <w:rStyle w:val="IndexLink"/>
              </w:rPr>
              <w:t>117</w:t>
            </w:r>
          </w:hyperlink>
        </w:p>
        <w:p>
          <w:pPr>
            <w:pStyle w:val="Contents3"/>
            <w:tabs>
              <w:tab w:val="clear" w:pos="8459"/>
              <w:tab w:val="right" w:pos="9026" w:leader="dot"/>
            </w:tabs>
            <w:rPr/>
          </w:pPr>
          <w:hyperlink w:anchor="__RefHeading___Toc7562746_2142443653">
            <w:r>
              <w:rPr>
                <w:webHidden/>
                <w:rStyle w:val="IndexLink"/>
              </w:rPr>
              <w:t>52</w:t>
            </w:r>
            <w:r>
              <w:rPr>
                <w:rStyle w:val="IndexLink"/>
                <w:rtl w:val="true"/>
              </w:rPr>
              <w:t>-</w:t>
            </w:r>
            <w:r>
              <w:rPr>
                <w:rStyle w:val="IndexLink"/>
                <w:rtl w:val="true"/>
              </w:rPr>
              <w:t xml:space="preserve">رسالة في آداب البحث </w:t>
            </w:r>
            <w:r>
              <w:rPr>
                <w:rStyle w:val="IndexLink"/>
                <w:rtl w:val="true"/>
              </w:rPr>
              <w:t>:</w:t>
              <w:tab/>
            </w:r>
            <w:r>
              <w:rPr>
                <w:rStyle w:val="IndexLink"/>
              </w:rPr>
              <w:t>117</w:t>
            </w:r>
          </w:hyperlink>
        </w:p>
        <w:p>
          <w:pPr>
            <w:pStyle w:val="Contents3"/>
            <w:tabs>
              <w:tab w:val="clear" w:pos="8459"/>
              <w:tab w:val="right" w:pos="9026" w:leader="dot"/>
            </w:tabs>
            <w:rPr/>
          </w:pPr>
          <w:hyperlink w:anchor="__RefHeading___Toc7562748_2142443653">
            <w:r>
              <w:rPr>
                <w:webHidden/>
                <w:rStyle w:val="IndexLink"/>
              </w:rPr>
              <w:t>53</w:t>
            </w:r>
            <w:r>
              <w:rPr>
                <w:rStyle w:val="IndexLink"/>
                <w:rtl w:val="true"/>
              </w:rPr>
              <w:t>-</w:t>
            </w:r>
            <w:r>
              <w:rPr>
                <w:rStyle w:val="IndexLink"/>
                <w:rtl w:val="true"/>
              </w:rPr>
              <w:t xml:space="preserve">رسالة في علم المناظرة </w:t>
            </w:r>
            <w:r>
              <w:rPr>
                <w:rStyle w:val="IndexLink"/>
                <w:rtl w:val="true"/>
              </w:rPr>
              <w:t>:</w:t>
              <w:tab/>
            </w:r>
            <w:r>
              <w:rPr>
                <w:rStyle w:val="IndexLink"/>
              </w:rPr>
              <w:t>118</w:t>
            </w:r>
          </w:hyperlink>
        </w:p>
        <w:p>
          <w:pPr>
            <w:pStyle w:val="Contents3"/>
            <w:tabs>
              <w:tab w:val="clear" w:pos="8459"/>
              <w:tab w:val="right" w:pos="9026" w:leader="dot"/>
            </w:tabs>
            <w:rPr/>
          </w:pPr>
          <w:hyperlink w:anchor="__RefHeading___Toc7562750_2142443653">
            <w:r>
              <w:rPr>
                <w:webHidden/>
                <w:rStyle w:val="IndexLink"/>
              </w:rPr>
              <w:t>54</w:t>
            </w:r>
            <w:r>
              <w:rPr>
                <w:rStyle w:val="IndexLink"/>
                <w:rtl w:val="true"/>
              </w:rPr>
              <w:t xml:space="preserve"> -</w:t>
            </w:r>
            <w:r>
              <w:rPr>
                <w:rStyle w:val="IndexLink"/>
                <w:rtl w:val="true"/>
              </w:rPr>
              <w:t xml:space="preserve">نسخة أخرى </w:t>
            </w:r>
            <w:r>
              <w:rPr>
                <w:rStyle w:val="IndexLink"/>
                <w:rtl w:val="true"/>
              </w:rPr>
              <w:t>:</w:t>
              <w:tab/>
            </w:r>
            <w:r>
              <w:rPr>
                <w:rStyle w:val="IndexLink"/>
              </w:rPr>
              <w:t>118</w:t>
            </w:r>
          </w:hyperlink>
        </w:p>
        <w:p>
          <w:pPr>
            <w:pStyle w:val="Contents3"/>
            <w:tabs>
              <w:tab w:val="clear" w:pos="8459"/>
              <w:tab w:val="right" w:pos="9026" w:leader="dot"/>
            </w:tabs>
            <w:rPr/>
          </w:pPr>
          <w:hyperlink w:anchor="__RefHeading___Toc7562752_2142443653">
            <w:r>
              <w:rPr>
                <w:webHidden/>
                <w:rStyle w:val="IndexLink"/>
              </w:rPr>
              <w:t>55</w:t>
            </w:r>
            <w:r>
              <w:rPr>
                <w:rStyle w:val="IndexLink"/>
                <w:rtl w:val="true"/>
              </w:rPr>
              <w:t>-</w:t>
            </w:r>
            <w:r>
              <w:rPr>
                <w:rStyle w:val="IndexLink"/>
                <w:rtl w:val="true"/>
              </w:rPr>
              <w:t xml:space="preserve">رسالة في أدب البحث </w:t>
            </w:r>
            <w:r>
              <w:rPr>
                <w:rStyle w:val="IndexLink"/>
                <w:rtl w:val="true"/>
              </w:rPr>
              <w:t>:</w:t>
              <w:tab/>
            </w:r>
            <w:r>
              <w:rPr>
                <w:rStyle w:val="IndexLink"/>
              </w:rPr>
              <w:t>118</w:t>
            </w:r>
          </w:hyperlink>
        </w:p>
        <w:p>
          <w:pPr>
            <w:pStyle w:val="Contents3"/>
            <w:tabs>
              <w:tab w:val="clear" w:pos="8459"/>
              <w:tab w:val="right" w:pos="9026" w:leader="dot"/>
            </w:tabs>
            <w:rPr/>
          </w:pPr>
          <w:hyperlink w:anchor="__RefHeading___Toc7562754_2142443653">
            <w:r>
              <w:rPr>
                <w:webHidden/>
                <w:rStyle w:val="IndexLink"/>
              </w:rPr>
              <w:t>55</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رسالة في علم المناظرة </w:t>
            </w:r>
            <w:r>
              <w:rPr>
                <w:rStyle w:val="IndexLink"/>
                <w:rtl w:val="true"/>
              </w:rPr>
              <w:t>:</w:t>
              <w:tab/>
            </w:r>
            <w:r>
              <w:rPr>
                <w:rStyle w:val="IndexLink"/>
              </w:rPr>
              <w:t>118</w:t>
            </w:r>
          </w:hyperlink>
        </w:p>
        <w:p>
          <w:pPr>
            <w:pStyle w:val="Contents3"/>
            <w:tabs>
              <w:tab w:val="clear" w:pos="8459"/>
              <w:tab w:val="right" w:pos="9026" w:leader="dot"/>
            </w:tabs>
            <w:rPr/>
          </w:pPr>
          <w:hyperlink w:anchor="__RefHeading___Toc7562756_2142443653">
            <w:r>
              <w:rPr>
                <w:webHidden/>
                <w:rStyle w:val="IndexLink"/>
              </w:rPr>
              <w:t>56</w:t>
            </w:r>
            <w:r>
              <w:rPr>
                <w:rStyle w:val="IndexLink"/>
                <w:rtl w:val="true"/>
              </w:rPr>
              <w:t xml:space="preserve"> - </w:t>
            </w:r>
            <w:r>
              <w:rPr>
                <w:rStyle w:val="IndexLink"/>
                <w:rtl w:val="true"/>
              </w:rPr>
              <w:t xml:space="preserve">رسالة في أداب البحث </w:t>
            </w:r>
            <w:r>
              <w:rPr>
                <w:rStyle w:val="IndexLink"/>
                <w:rtl w:val="true"/>
              </w:rPr>
              <w:t>:</w:t>
              <w:tab/>
            </w:r>
            <w:r>
              <w:rPr>
                <w:rStyle w:val="IndexLink"/>
              </w:rPr>
              <w:t>118</w:t>
            </w:r>
          </w:hyperlink>
        </w:p>
        <w:p>
          <w:pPr>
            <w:pStyle w:val="Contents3"/>
            <w:tabs>
              <w:tab w:val="clear" w:pos="8459"/>
              <w:tab w:val="right" w:pos="9026" w:leader="dot"/>
            </w:tabs>
            <w:rPr/>
          </w:pPr>
          <w:hyperlink w:anchor="__RefHeading___Toc7562758_2142443653">
            <w:r>
              <w:rPr>
                <w:webHidden/>
                <w:rStyle w:val="IndexLink"/>
              </w:rPr>
              <w:t>57</w:t>
            </w:r>
            <w:r>
              <w:rPr>
                <w:rStyle w:val="IndexLink"/>
                <w:rtl w:val="true"/>
              </w:rPr>
              <w:t>-</w:t>
            </w:r>
            <w:r>
              <w:rPr>
                <w:rStyle w:val="IndexLink"/>
                <w:rtl w:val="true"/>
              </w:rPr>
              <w:t xml:space="preserve">نسخة أخرى </w:t>
            </w:r>
            <w:r>
              <w:rPr>
                <w:rStyle w:val="IndexLink"/>
                <w:rtl w:val="true"/>
              </w:rPr>
              <w:t>:</w:t>
              <w:tab/>
            </w:r>
            <w:r>
              <w:rPr>
                <w:rStyle w:val="IndexLink"/>
              </w:rPr>
              <w:t>119</w:t>
            </w:r>
          </w:hyperlink>
        </w:p>
        <w:p>
          <w:pPr>
            <w:pStyle w:val="Contents3"/>
            <w:tabs>
              <w:tab w:val="clear" w:pos="8459"/>
              <w:tab w:val="right" w:pos="9026" w:leader="dot"/>
            </w:tabs>
            <w:rPr/>
          </w:pPr>
          <w:hyperlink w:anchor="__RefHeading___Toc7562760_2142443653">
            <w:r>
              <w:rPr>
                <w:webHidden/>
                <w:rStyle w:val="IndexLink"/>
              </w:rPr>
              <w:t>58</w:t>
            </w:r>
            <w:r>
              <w:rPr>
                <w:rStyle w:val="IndexLink"/>
                <w:rtl w:val="true"/>
              </w:rPr>
              <w:t>-</w:t>
            </w:r>
            <w:r>
              <w:rPr>
                <w:rStyle w:val="IndexLink"/>
                <w:rtl w:val="true"/>
              </w:rPr>
              <w:t xml:space="preserve">رسالة في أدب البحث والمناظرة </w:t>
            </w:r>
            <w:r>
              <w:rPr>
                <w:rStyle w:val="IndexLink"/>
                <w:rtl w:val="true"/>
              </w:rPr>
              <w:t>:</w:t>
              <w:tab/>
            </w:r>
            <w:r>
              <w:rPr>
                <w:rStyle w:val="IndexLink"/>
              </w:rPr>
              <w:t>119</w:t>
            </w:r>
          </w:hyperlink>
        </w:p>
        <w:p>
          <w:pPr>
            <w:pStyle w:val="Contents3"/>
            <w:tabs>
              <w:tab w:val="clear" w:pos="8459"/>
              <w:tab w:val="right" w:pos="9026" w:leader="dot"/>
            </w:tabs>
            <w:rPr/>
          </w:pPr>
          <w:hyperlink w:anchor="__RefHeading___Toc7562762_2142443653">
            <w:r>
              <w:rPr>
                <w:webHidden/>
                <w:rStyle w:val="IndexLink"/>
              </w:rPr>
              <w:t>59</w:t>
            </w:r>
            <w:r>
              <w:rPr>
                <w:rStyle w:val="IndexLink"/>
                <w:rtl w:val="true"/>
              </w:rPr>
              <w:t xml:space="preserve"> - </w:t>
            </w:r>
            <w:r>
              <w:rPr>
                <w:rStyle w:val="IndexLink"/>
                <w:rtl w:val="true"/>
              </w:rPr>
              <w:t xml:space="preserve">رسالة في آداب البحث </w:t>
            </w:r>
            <w:r>
              <w:rPr>
                <w:rStyle w:val="IndexLink"/>
                <w:rtl w:val="true"/>
              </w:rPr>
              <w:t>:</w:t>
              <w:tab/>
            </w:r>
            <w:r>
              <w:rPr>
                <w:rStyle w:val="IndexLink"/>
              </w:rPr>
              <w:t>119</w:t>
            </w:r>
          </w:hyperlink>
        </w:p>
        <w:p>
          <w:pPr>
            <w:pStyle w:val="Contents3"/>
            <w:tabs>
              <w:tab w:val="clear" w:pos="8459"/>
              <w:tab w:val="right" w:pos="9026" w:leader="dot"/>
            </w:tabs>
            <w:rPr/>
          </w:pPr>
          <w:hyperlink w:anchor="__RefHeading___Toc7562764_2142443653">
            <w:r>
              <w:rPr>
                <w:webHidden/>
                <w:rStyle w:val="IndexLink"/>
              </w:rPr>
              <w:t>60</w:t>
            </w:r>
            <w:r>
              <w:rPr>
                <w:rStyle w:val="IndexLink"/>
                <w:rtl w:val="true"/>
              </w:rPr>
              <w:t>-</w:t>
            </w:r>
            <w:r>
              <w:rPr>
                <w:rStyle w:val="IndexLink"/>
                <w:rtl w:val="true"/>
              </w:rPr>
              <w:t xml:space="preserve">رسالة في آداب المطالعة </w:t>
            </w:r>
            <w:r>
              <w:rPr>
                <w:rStyle w:val="IndexLink"/>
                <w:rtl w:val="true"/>
              </w:rPr>
              <w:t xml:space="preserve">( </w:t>
            </w:r>
            <w:r>
              <w:rPr>
                <w:rStyle w:val="IndexLink"/>
                <w:rtl w:val="true"/>
              </w:rPr>
              <w:t xml:space="preserve">البحث </w:t>
            </w:r>
            <w:r>
              <w:rPr>
                <w:rStyle w:val="IndexLink"/>
                <w:rtl w:val="true"/>
              </w:rPr>
              <w:t>) :</w:t>
              <w:tab/>
            </w:r>
            <w:r>
              <w:rPr>
                <w:rStyle w:val="IndexLink"/>
              </w:rPr>
              <w:t>119</w:t>
            </w:r>
          </w:hyperlink>
        </w:p>
        <w:p>
          <w:pPr>
            <w:pStyle w:val="Contents3"/>
            <w:tabs>
              <w:tab w:val="clear" w:pos="8459"/>
              <w:tab w:val="right" w:pos="9026" w:leader="dot"/>
            </w:tabs>
            <w:rPr/>
          </w:pPr>
          <w:hyperlink w:anchor="__RefHeading___Toc7562766_2142443653">
            <w:r>
              <w:rPr>
                <w:webHidden/>
                <w:rStyle w:val="IndexLink"/>
              </w:rPr>
              <w:t>61</w:t>
            </w:r>
            <w:r>
              <w:rPr>
                <w:rStyle w:val="IndexLink"/>
                <w:rtl w:val="true"/>
              </w:rPr>
              <w:t>-</w:t>
            </w:r>
            <w:r>
              <w:rPr>
                <w:rStyle w:val="IndexLink"/>
                <w:rtl w:val="true"/>
              </w:rPr>
              <w:t xml:space="preserve">نسخة أخرى </w:t>
            </w:r>
            <w:r>
              <w:rPr>
                <w:rStyle w:val="IndexLink"/>
                <w:rtl w:val="true"/>
              </w:rPr>
              <w:t>:</w:t>
              <w:tab/>
            </w:r>
            <w:r>
              <w:rPr>
                <w:rStyle w:val="IndexLink"/>
              </w:rPr>
              <w:t>119</w:t>
            </w:r>
          </w:hyperlink>
        </w:p>
        <w:p>
          <w:pPr>
            <w:pStyle w:val="Contents3"/>
            <w:tabs>
              <w:tab w:val="clear" w:pos="8459"/>
              <w:tab w:val="right" w:pos="9026" w:leader="dot"/>
            </w:tabs>
            <w:rPr/>
          </w:pPr>
          <w:hyperlink w:anchor="__RefHeading___Toc7562768_2142443653">
            <w:r>
              <w:rPr>
                <w:webHidden/>
                <w:rStyle w:val="IndexLink"/>
              </w:rPr>
              <w:t>62</w:t>
            </w:r>
            <w:r>
              <w:rPr>
                <w:rStyle w:val="IndexLink"/>
                <w:rtl w:val="true"/>
              </w:rPr>
              <w:t xml:space="preserve"> - </w:t>
            </w:r>
            <w:r>
              <w:rPr>
                <w:rStyle w:val="IndexLink"/>
                <w:rtl w:val="true"/>
              </w:rPr>
              <w:t xml:space="preserve">رسالة في آداب البحث </w:t>
            </w:r>
            <w:r>
              <w:rPr>
                <w:rStyle w:val="IndexLink"/>
                <w:rtl w:val="true"/>
              </w:rPr>
              <w:t>:</w:t>
              <w:tab/>
            </w:r>
            <w:r>
              <w:rPr>
                <w:rStyle w:val="IndexLink"/>
              </w:rPr>
              <w:t>120</w:t>
            </w:r>
          </w:hyperlink>
        </w:p>
        <w:p>
          <w:pPr>
            <w:pStyle w:val="Contents3"/>
            <w:tabs>
              <w:tab w:val="clear" w:pos="8459"/>
              <w:tab w:val="right" w:pos="9026" w:leader="dot"/>
            </w:tabs>
            <w:rPr/>
          </w:pPr>
          <w:hyperlink w:anchor="__RefHeading___Toc7562770_2142443653">
            <w:r>
              <w:rPr>
                <w:webHidden/>
                <w:rStyle w:val="IndexLink"/>
              </w:rPr>
              <w:t>63</w:t>
            </w:r>
            <w:r>
              <w:rPr>
                <w:rStyle w:val="IndexLink"/>
                <w:rtl w:val="true"/>
              </w:rPr>
              <w:t>-</w:t>
            </w:r>
            <w:r>
              <w:rPr>
                <w:rStyle w:val="IndexLink"/>
                <w:rtl w:val="true"/>
              </w:rPr>
              <w:t xml:space="preserve">نسخة اخرى </w:t>
            </w:r>
            <w:r>
              <w:rPr>
                <w:rStyle w:val="IndexLink"/>
                <w:rtl w:val="true"/>
              </w:rPr>
              <w:t>:</w:t>
              <w:tab/>
            </w:r>
            <w:r>
              <w:rPr>
                <w:rStyle w:val="IndexLink"/>
              </w:rPr>
              <w:t>120</w:t>
            </w:r>
          </w:hyperlink>
        </w:p>
        <w:p>
          <w:pPr>
            <w:pStyle w:val="Contents3"/>
            <w:tabs>
              <w:tab w:val="clear" w:pos="8459"/>
              <w:tab w:val="right" w:pos="9026" w:leader="dot"/>
            </w:tabs>
            <w:rPr/>
          </w:pPr>
          <w:hyperlink w:anchor="__RefHeading___Toc7562772_2142443653">
            <w:r>
              <w:rPr>
                <w:webHidden/>
                <w:rStyle w:val="IndexLink"/>
              </w:rPr>
              <w:t>64</w:t>
            </w:r>
            <w:r>
              <w:rPr>
                <w:rStyle w:val="IndexLink"/>
                <w:rtl w:val="true"/>
              </w:rPr>
              <w:t>-</w:t>
            </w:r>
            <w:r>
              <w:rPr>
                <w:rStyle w:val="IndexLink"/>
                <w:rtl w:val="true"/>
              </w:rPr>
              <w:t xml:space="preserve">نسخة أخرى </w:t>
            </w:r>
            <w:r>
              <w:rPr>
                <w:rStyle w:val="IndexLink"/>
                <w:rtl w:val="true"/>
              </w:rPr>
              <w:t>:</w:t>
              <w:tab/>
            </w:r>
            <w:r>
              <w:rPr>
                <w:rStyle w:val="IndexLink"/>
              </w:rPr>
              <w:t>120</w:t>
            </w:r>
          </w:hyperlink>
        </w:p>
        <w:p>
          <w:pPr>
            <w:pStyle w:val="Contents3"/>
            <w:tabs>
              <w:tab w:val="clear" w:pos="8459"/>
              <w:tab w:val="right" w:pos="9026" w:leader="dot"/>
            </w:tabs>
            <w:rPr/>
          </w:pPr>
          <w:hyperlink w:anchor="__RefHeading___Toc7562774_2142443653">
            <w:r>
              <w:rPr>
                <w:webHidden/>
                <w:rStyle w:val="IndexLink"/>
              </w:rPr>
              <w:t>65</w:t>
            </w:r>
            <w:r>
              <w:rPr>
                <w:rStyle w:val="IndexLink"/>
                <w:rtl w:val="true"/>
              </w:rPr>
              <w:t>-</w:t>
            </w:r>
            <w:r>
              <w:rPr>
                <w:rStyle w:val="IndexLink"/>
                <w:rtl w:val="true"/>
              </w:rPr>
              <w:t xml:space="preserve">نسخة أخرى </w:t>
            </w:r>
            <w:r>
              <w:rPr>
                <w:rStyle w:val="IndexLink"/>
                <w:rtl w:val="true"/>
              </w:rPr>
              <w:t>:</w:t>
              <w:tab/>
            </w:r>
            <w:r>
              <w:rPr>
                <w:rStyle w:val="IndexLink"/>
              </w:rPr>
              <w:t>120</w:t>
            </w:r>
          </w:hyperlink>
        </w:p>
        <w:p>
          <w:pPr>
            <w:pStyle w:val="Contents3"/>
            <w:tabs>
              <w:tab w:val="clear" w:pos="8459"/>
              <w:tab w:val="right" w:pos="9026" w:leader="dot"/>
            </w:tabs>
            <w:rPr/>
          </w:pPr>
          <w:hyperlink w:anchor="__RefHeading___Toc7562776_2142443653">
            <w:r>
              <w:rPr>
                <w:webHidden/>
                <w:rStyle w:val="IndexLink"/>
              </w:rPr>
              <w:t>66</w:t>
            </w:r>
            <w:r>
              <w:rPr>
                <w:rStyle w:val="IndexLink"/>
                <w:rtl w:val="true"/>
              </w:rPr>
              <w:t xml:space="preserve">- </w:t>
            </w:r>
            <w:r>
              <w:rPr>
                <w:rStyle w:val="IndexLink"/>
                <w:rtl w:val="true"/>
              </w:rPr>
              <w:t xml:space="preserve">نسخة أخرى </w:t>
            </w:r>
            <w:r>
              <w:rPr>
                <w:rStyle w:val="IndexLink"/>
                <w:rtl w:val="true"/>
              </w:rPr>
              <w:t>:</w:t>
              <w:tab/>
            </w:r>
            <w:r>
              <w:rPr>
                <w:rStyle w:val="IndexLink"/>
              </w:rPr>
              <w:t>120</w:t>
            </w:r>
          </w:hyperlink>
        </w:p>
        <w:p>
          <w:pPr>
            <w:pStyle w:val="Contents3"/>
            <w:tabs>
              <w:tab w:val="clear" w:pos="8459"/>
              <w:tab w:val="right" w:pos="9026" w:leader="dot"/>
            </w:tabs>
            <w:rPr/>
          </w:pPr>
          <w:hyperlink w:anchor="__RefHeading___Toc7562778_2142443653">
            <w:r>
              <w:rPr>
                <w:webHidden/>
                <w:rStyle w:val="IndexLink"/>
              </w:rPr>
              <w:t>67</w:t>
            </w:r>
            <w:r>
              <w:rPr>
                <w:rStyle w:val="IndexLink"/>
                <w:rtl w:val="true"/>
              </w:rPr>
              <w:t xml:space="preserve"> - </w:t>
            </w:r>
            <w:r>
              <w:rPr>
                <w:rStyle w:val="IndexLink"/>
                <w:rtl w:val="true"/>
              </w:rPr>
              <w:t xml:space="preserve">رسالة في آداب البحث </w:t>
            </w:r>
            <w:r>
              <w:rPr>
                <w:rStyle w:val="IndexLink"/>
                <w:rtl w:val="true"/>
              </w:rPr>
              <w:t>:</w:t>
              <w:tab/>
            </w:r>
            <w:r>
              <w:rPr>
                <w:rStyle w:val="IndexLink"/>
              </w:rPr>
              <w:t>121</w:t>
            </w:r>
          </w:hyperlink>
        </w:p>
        <w:p>
          <w:pPr>
            <w:pStyle w:val="Contents3"/>
            <w:tabs>
              <w:tab w:val="clear" w:pos="8459"/>
              <w:tab w:val="right" w:pos="9026" w:leader="dot"/>
            </w:tabs>
            <w:rPr/>
          </w:pPr>
          <w:hyperlink w:anchor="__RefHeading___Toc7562780_2142443653">
            <w:r>
              <w:rPr>
                <w:webHidden/>
                <w:rStyle w:val="IndexLink"/>
              </w:rPr>
              <w:t>68</w:t>
            </w:r>
            <w:r>
              <w:rPr>
                <w:rStyle w:val="IndexLink"/>
                <w:rtl w:val="true"/>
              </w:rPr>
              <w:t xml:space="preserve"> - </w:t>
            </w:r>
            <w:r>
              <w:rPr>
                <w:rStyle w:val="IndexLink"/>
                <w:rtl w:val="true"/>
              </w:rPr>
              <w:t xml:space="preserve">رسالة في آداب البحث </w:t>
            </w:r>
            <w:r>
              <w:rPr>
                <w:rStyle w:val="IndexLink"/>
                <w:rtl w:val="true"/>
              </w:rPr>
              <w:t>:</w:t>
              <w:tab/>
            </w:r>
            <w:r>
              <w:rPr>
                <w:rStyle w:val="IndexLink"/>
              </w:rPr>
              <w:t>121</w:t>
            </w:r>
          </w:hyperlink>
        </w:p>
        <w:p>
          <w:pPr>
            <w:pStyle w:val="Contents3"/>
            <w:tabs>
              <w:tab w:val="clear" w:pos="8459"/>
              <w:tab w:val="right" w:pos="9026" w:leader="dot"/>
            </w:tabs>
            <w:rPr/>
          </w:pPr>
          <w:hyperlink w:anchor="__RefHeading___Toc7562782_2142443653">
            <w:r>
              <w:rPr>
                <w:webHidden/>
                <w:rStyle w:val="IndexLink"/>
              </w:rPr>
              <w:t>69</w:t>
            </w:r>
            <w:r>
              <w:rPr>
                <w:rStyle w:val="IndexLink"/>
                <w:rtl w:val="true"/>
              </w:rPr>
              <w:t>-</w:t>
            </w:r>
            <w:r>
              <w:rPr>
                <w:rStyle w:val="IndexLink"/>
                <w:rtl w:val="true"/>
              </w:rPr>
              <w:t xml:space="preserve">رسالة في آداب البحث والمناظرة </w:t>
            </w:r>
            <w:r>
              <w:rPr>
                <w:rStyle w:val="IndexLink"/>
                <w:rtl w:val="true"/>
              </w:rPr>
              <w:t>:</w:t>
              <w:tab/>
            </w:r>
            <w:r>
              <w:rPr>
                <w:rStyle w:val="IndexLink"/>
              </w:rPr>
              <w:t>121</w:t>
            </w:r>
          </w:hyperlink>
        </w:p>
        <w:p>
          <w:pPr>
            <w:pStyle w:val="Contents3"/>
            <w:tabs>
              <w:tab w:val="clear" w:pos="8459"/>
              <w:tab w:val="right" w:pos="9026" w:leader="dot"/>
            </w:tabs>
            <w:rPr/>
          </w:pPr>
          <w:hyperlink w:anchor="__RefHeading___Toc7562784_2142443653">
            <w:r>
              <w:rPr>
                <w:webHidden/>
                <w:rStyle w:val="IndexLink"/>
              </w:rPr>
              <w:t>70</w:t>
            </w:r>
            <w:r>
              <w:rPr>
                <w:rStyle w:val="IndexLink"/>
                <w:rtl w:val="true"/>
              </w:rPr>
              <w:t>-</w:t>
            </w:r>
            <w:r>
              <w:rPr>
                <w:rStyle w:val="IndexLink"/>
                <w:rtl w:val="true"/>
              </w:rPr>
              <w:t xml:space="preserve">رسالة في آداب المناظرة </w:t>
            </w:r>
            <w:r>
              <w:rPr>
                <w:rStyle w:val="IndexLink"/>
                <w:rtl w:val="true"/>
              </w:rPr>
              <w:t>:</w:t>
              <w:tab/>
            </w:r>
            <w:r>
              <w:rPr>
                <w:rStyle w:val="IndexLink"/>
              </w:rPr>
              <w:t>121</w:t>
            </w:r>
          </w:hyperlink>
        </w:p>
        <w:p>
          <w:pPr>
            <w:pStyle w:val="Contents3"/>
            <w:tabs>
              <w:tab w:val="clear" w:pos="8459"/>
              <w:tab w:val="right" w:pos="9026" w:leader="dot"/>
            </w:tabs>
            <w:rPr/>
          </w:pPr>
          <w:hyperlink w:anchor="__RefHeading___Toc7562786_2142443653">
            <w:r>
              <w:rPr>
                <w:webHidden/>
                <w:rStyle w:val="IndexLink"/>
              </w:rPr>
              <w:t>71</w:t>
            </w:r>
            <w:r>
              <w:rPr>
                <w:rStyle w:val="IndexLink"/>
                <w:rtl w:val="true"/>
              </w:rPr>
              <w:t>-</w:t>
            </w:r>
            <w:r>
              <w:rPr>
                <w:rStyle w:val="IndexLink"/>
                <w:rtl w:val="true"/>
              </w:rPr>
              <w:t xml:space="preserve">رسالة في شرح أبيات في آداب البحث </w:t>
            </w:r>
            <w:r>
              <w:rPr>
                <w:rStyle w:val="IndexLink"/>
                <w:rtl w:val="true"/>
              </w:rPr>
              <w:t>:</w:t>
              <w:tab/>
            </w:r>
            <w:r>
              <w:rPr>
                <w:rStyle w:val="IndexLink"/>
              </w:rPr>
              <w:t>122</w:t>
            </w:r>
          </w:hyperlink>
        </w:p>
        <w:p>
          <w:pPr>
            <w:pStyle w:val="Contents3"/>
            <w:tabs>
              <w:tab w:val="clear" w:pos="8459"/>
              <w:tab w:val="right" w:pos="9026" w:leader="dot"/>
            </w:tabs>
            <w:rPr/>
          </w:pPr>
          <w:hyperlink w:anchor="__RefHeading___Toc7562788_2142443653">
            <w:r>
              <w:rPr>
                <w:webHidden/>
                <w:rStyle w:val="IndexLink"/>
              </w:rPr>
              <w:t>72</w:t>
            </w:r>
            <w:r>
              <w:rPr>
                <w:rStyle w:val="IndexLink"/>
                <w:rtl w:val="true"/>
              </w:rPr>
              <w:t>-</w:t>
            </w:r>
            <w:r>
              <w:rPr>
                <w:rStyle w:val="IndexLink"/>
                <w:rtl w:val="true"/>
              </w:rPr>
              <w:t xml:space="preserve">زبدة المناظرة </w:t>
            </w:r>
            <w:r>
              <w:rPr>
                <w:rStyle w:val="IndexLink"/>
                <w:rtl w:val="true"/>
              </w:rPr>
              <w:t>:</w:t>
              <w:tab/>
            </w:r>
            <w:r>
              <w:rPr>
                <w:rStyle w:val="IndexLink"/>
              </w:rPr>
              <w:t>122</w:t>
            </w:r>
          </w:hyperlink>
        </w:p>
        <w:p>
          <w:pPr>
            <w:pStyle w:val="Contents3"/>
            <w:tabs>
              <w:tab w:val="clear" w:pos="8459"/>
              <w:tab w:val="right" w:pos="9026" w:leader="dot"/>
            </w:tabs>
            <w:rPr/>
          </w:pPr>
          <w:hyperlink w:anchor="__RefHeading___Toc7562790_2142443653">
            <w:r>
              <w:rPr>
                <w:webHidden/>
                <w:rStyle w:val="IndexLink"/>
              </w:rPr>
              <w:t>73</w:t>
            </w:r>
            <w:r>
              <w:rPr>
                <w:rStyle w:val="IndexLink"/>
                <w:rtl w:val="true"/>
              </w:rPr>
              <w:t xml:space="preserve"> - </w:t>
            </w:r>
            <w:r>
              <w:rPr>
                <w:rStyle w:val="IndexLink"/>
                <w:rtl w:val="true"/>
              </w:rPr>
              <w:t xml:space="preserve">شرح الرسالة الحنفية في آداب البحث </w:t>
            </w:r>
            <w:r>
              <w:rPr>
                <w:rStyle w:val="IndexLink"/>
                <w:rtl w:val="true"/>
              </w:rPr>
              <w:t>:</w:t>
              <w:tab/>
            </w:r>
            <w:r>
              <w:rPr>
                <w:rStyle w:val="IndexLink"/>
              </w:rPr>
              <w:t>122</w:t>
            </w:r>
          </w:hyperlink>
        </w:p>
        <w:p>
          <w:pPr>
            <w:pStyle w:val="Contents3"/>
            <w:tabs>
              <w:tab w:val="clear" w:pos="8459"/>
              <w:tab w:val="right" w:pos="9026" w:leader="dot"/>
            </w:tabs>
            <w:rPr/>
          </w:pPr>
          <w:hyperlink w:anchor="__RefHeading___Toc7562792_2142443653">
            <w:r>
              <w:rPr>
                <w:webHidden/>
                <w:rStyle w:val="IndexLink"/>
              </w:rPr>
              <w:t>74</w:t>
            </w:r>
            <w:r>
              <w:rPr>
                <w:rStyle w:val="IndexLink"/>
                <w:rtl w:val="true"/>
              </w:rPr>
              <w:t xml:space="preserve"> - </w:t>
            </w:r>
            <w:r>
              <w:rPr>
                <w:rStyle w:val="IndexLink"/>
                <w:rtl w:val="true"/>
              </w:rPr>
              <w:t xml:space="preserve">نسخة أخرى </w:t>
            </w:r>
            <w:r>
              <w:rPr>
                <w:rStyle w:val="IndexLink"/>
                <w:rtl w:val="true"/>
              </w:rPr>
              <w:t>:</w:t>
              <w:tab/>
            </w:r>
            <w:r>
              <w:rPr>
                <w:rStyle w:val="IndexLink"/>
              </w:rPr>
              <w:t>123</w:t>
            </w:r>
          </w:hyperlink>
        </w:p>
        <w:p>
          <w:pPr>
            <w:pStyle w:val="Contents3"/>
            <w:tabs>
              <w:tab w:val="clear" w:pos="8459"/>
              <w:tab w:val="right" w:pos="9026" w:leader="dot"/>
            </w:tabs>
            <w:rPr/>
          </w:pPr>
          <w:hyperlink w:anchor="__RefHeading___Toc7562794_2142443653">
            <w:r>
              <w:rPr>
                <w:webHidden/>
                <w:rStyle w:val="IndexLink"/>
              </w:rPr>
              <w:t>75</w:t>
            </w:r>
            <w:r>
              <w:rPr>
                <w:rStyle w:val="IndexLink"/>
                <w:rtl w:val="true"/>
              </w:rPr>
              <w:t xml:space="preserve">- </w:t>
            </w:r>
            <w:r>
              <w:rPr>
                <w:rStyle w:val="IndexLink"/>
                <w:rtl w:val="true"/>
              </w:rPr>
              <w:t xml:space="preserve">نسخة أخرى </w:t>
            </w:r>
            <w:r>
              <w:rPr>
                <w:rStyle w:val="IndexLink"/>
                <w:rtl w:val="true"/>
              </w:rPr>
              <w:t>:</w:t>
              <w:tab/>
            </w:r>
            <w:r>
              <w:rPr>
                <w:rStyle w:val="IndexLink"/>
              </w:rPr>
              <w:t>123</w:t>
            </w:r>
          </w:hyperlink>
        </w:p>
        <w:p>
          <w:pPr>
            <w:pStyle w:val="Contents3"/>
            <w:tabs>
              <w:tab w:val="clear" w:pos="8459"/>
              <w:tab w:val="right" w:pos="9026" w:leader="dot"/>
            </w:tabs>
            <w:rPr/>
          </w:pPr>
          <w:hyperlink w:anchor="__RefHeading___Toc7562796_2142443653">
            <w:r>
              <w:rPr>
                <w:webHidden/>
                <w:rStyle w:val="IndexLink"/>
              </w:rPr>
              <w:t>76</w:t>
            </w:r>
            <w:r>
              <w:rPr>
                <w:rStyle w:val="IndexLink"/>
                <w:rtl w:val="true"/>
              </w:rPr>
              <w:t xml:space="preserve"> - </w:t>
            </w:r>
            <w:r>
              <w:rPr>
                <w:rStyle w:val="IndexLink"/>
                <w:rtl w:val="true"/>
              </w:rPr>
              <w:t xml:space="preserve">شرح منظومة الحنفية في الآداب </w:t>
            </w:r>
            <w:r>
              <w:rPr>
                <w:rStyle w:val="IndexLink"/>
                <w:rtl w:val="true"/>
              </w:rPr>
              <w:t>:</w:t>
              <w:tab/>
            </w:r>
            <w:r>
              <w:rPr>
                <w:rStyle w:val="IndexLink"/>
              </w:rPr>
              <w:t>123</w:t>
            </w:r>
          </w:hyperlink>
        </w:p>
        <w:p>
          <w:pPr>
            <w:pStyle w:val="Contents3"/>
            <w:tabs>
              <w:tab w:val="clear" w:pos="8459"/>
              <w:tab w:val="right" w:pos="9026" w:leader="dot"/>
            </w:tabs>
            <w:rPr/>
          </w:pPr>
          <w:hyperlink w:anchor="__RefHeading___Toc7562798_2142443653">
            <w:r>
              <w:rPr>
                <w:webHidden/>
                <w:rStyle w:val="IndexLink"/>
              </w:rPr>
              <w:t>77</w:t>
            </w:r>
            <w:r>
              <w:rPr>
                <w:rStyle w:val="IndexLink"/>
                <w:rtl w:val="true"/>
              </w:rPr>
              <w:t xml:space="preserve"> - </w:t>
            </w:r>
            <w:r>
              <w:rPr>
                <w:rStyle w:val="IndexLink"/>
                <w:rtl w:val="true"/>
              </w:rPr>
              <w:t xml:space="preserve">شرح الرسالة السمرقندية </w:t>
            </w:r>
            <w:r>
              <w:rPr>
                <w:rStyle w:val="IndexLink"/>
                <w:rtl w:val="true"/>
              </w:rPr>
              <w:t>:</w:t>
              <w:tab/>
            </w:r>
            <w:r>
              <w:rPr>
                <w:rStyle w:val="IndexLink"/>
              </w:rPr>
              <w:t>123</w:t>
            </w:r>
          </w:hyperlink>
        </w:p>
        <w:p>
          <w:pPr>
            <w:pStyle w:val="Contents3"/>
            <w:tabs>
              <w:tab w:val="clear" w:pos="8459"/>
              <w:tab w:val="right" w:pos="9026" w:leader="dot"/>
            </w:tabs>
            <w:rPr/>
          </w:pPr>
          <w:hyperlink w:anchor="__RefHeading___Toc7562800_2142443653">
            <w:r>
              <w:rPr>
                <w:webHidden/>
                <w:rStyle w:val="IndexLink"/>
              </w:rPr>
              <w:t>78</w:t>
            </w:r>
            <w:r>
              <w:rPr>
                <w:rStyle w:val="IndexLink"/>
                <w:rtl w:val="true"/>
              </w:rPr>
              <w:t>-</w:t>
            </w:r>
            <w:r>
              <w:rPr>
                <w:rStyle w:val="IndexLink"/>
                <w:rtl w:val="true"/>
              </w:rPr>
              <w:t xml:space="preserve">نسخة أخرى </w:t>
            </w:r>
            <w:r>
              <w:rPr>
                <w:rStyle w:val="IndexLink"/>
                <w:rtl w:val="true"/>
              </w:rPr>
              <w:t>:</w:t>
              <w:tab/>
            </w:r>
            <w:r>
              <w:rPr>
                <w:rStyle w:val="IndexLink"/>
              </w:rPr>
              <w:t>124</w:t>
            </w:r>
          </w:hyperlink>
        </w:p>
        <w:p>
          <w:pPr>
            <w:pStyle w:val="Contents3"/>
            <w:tabs>
              <w:tab w:val="clear" w:pos="8459"/>
              <w:tab w:val="right" w:pos="9026" w:leader="dot"/>
            </w:tabs>
            <w:rPr/>
          </w:pPr>
          <w:hyperlink w:anchor="__RefHeading___Toc7562802_2142443653">
            <w:r>
              <w:rPr>
                <w:webHidden/>
                <w:rStyle w:val="IndexLink"/>
              </w:rPr>
              <w:t>79</w:t>
            </w:r>
            <w:r>
              <w:rPr>
                <w:rStyle w:val="IndexLink"/>
                <w:rtl w:val="true"/>
              </w:rPr>
              <w:t>-</w:t>
            </w:r>
            <w:r>
              <w:rPr>
                <w:rStyle w:val="IndexLink"/>
                <w:rtl w:val="true"/>
              </w:rPr>
              <w:t xml:space="preserve">نسخة أخرى </w:t>
            </w:r>
            <w:r>
              <w:rPr>
                <w:rStyle w:val="IndexLink"/>
                <w:rtl w:val="true"/>
              </w:rPr>
              <w:t>:</w:t>
              <w:tab/>
            </w:r>
            <w:r>
              <w:rPr>
                <w:rStyle w:val="IndexLink"/>
              </w:rPr>
              <w:t>124</w:t>
            </w:r>
          </w:hyperlink>
        </w:p>
        <w:p>
          <w:pPr>
            <w:pStyle w:val="Contents3"/>
            <w:tabs>
              <w:tab w:val="clear" w:pos="8459"/>
              <w:tab w:val="right" w:pos="9026" w:leader="dot"/>
            </w:tabs>
            <w:rPr/>
          </w:pPr>
          <w:hyperlink w:anchor="__RefHeading___Toc7562804_2142443653">
            <w:r>
              <w:rPr>
                <w:webHidden/>
                <w:rStyle w:val="IndexLink"/>
              </w:rPr>
              <w:t>80</w:t>
            </w:r>
            <w:r>
              <w:rPr>
                <w:rStyle w:val="IndexLink"/>
                <w:rtl w:val="true"/>
              </w:rPr>
              <w:t xml:space="preserve"> - </w:t>
            </w:r>
            <w:r>
              <w:rPr>
                <w:rStyle w:val="IndexLink"/>
                <w:rtl w:val="true"/>
              </w:rPr>
              <w:t xml:space="preserve">نسخة أخرى </w:t>
            </w:r>
            <w:r>
              <w:rPr>
                <w:rStyle w:val="IndexLink"/>
                <w:rtl w:val="true"/>
              </w:rPr>
              <w:t>:</w:t>
              <w:tab/>
            </w:r>
            <w:r>
              <w:rPr>
                <w:rStyle w:val="IndexLink"/>
              </w:rPr>
              <w:t>124</w:t>
            </w:r>
          </w:hyperlink>
        </w:p>
        <w:p>
          <w:pPr>
            <w:pStyle w:val="Contents3"/>
            <w:tabs>
              <w:tab w:val="clear" w:pos="8459"/>
              <w:tab w:val="right" w:pos="9026" w:leader="dot"/>
            </w:tabs>
            <w:rPr/>
          </w:pPr>
          <w:hyperlink w:anchor="__RefHeading___Toc7562806_2142443653">
            <w:r>
              <w:rPr>
                <w:webHidden/>
                <w:rStyle w:val="IndexLink"/>
              </w:rPr>
              <w:t>81</w:t>
            </w:r>
            <w:r>
              <w:rPr>
                <w:rStyle w:val="IndexLink"/>
                <w:rtl w:val="true"/>
              </w:rPr>
              <w:t>-</w:t>
            </w:r>
            <w:r>
              <w:rPr>
                <w:rStyle w:val="IndexLink"/>
                <w:rtl w:val="true"/>
              </w:rPr>
              <w:t xml:space="preserve">نسخة أخرى </w:t>
            </w:r>
            <w:r>
              <w:rPr>
                <w:rStyle w:val="IndexLink"/>
                <w:rtl w:val="true"/>
              </w:rPr>
              <w:t>:</w:t>
              <w:tab/>
            </w:r>
            <w:r>
              <w:rPr>
                <w:rStyle w:val="IndexLink"/>
              </w:rPr>
              <w:t>124</w:t>
            </w:r>
          </w:hyperlink>
        </w:p>
        <w:p>
          <w:pPr>
            <w:pStyle w:val="Contents3"/>
            <w:tabs>
              <w:tab w:val="clear" w:pos="8459"/>
              <w:tab w:val="right" w:pos="9026" w:leader="dot"/>
            </w:tabs>
            <w:rPr/>
          </w:pPr>
          <w:hyperlink w:anchor="__RefHeading___Toc7562808_2142443653">
            <w:r>
              <w:rPr>
                <w:webHidden/>
                <w:rStyle w:val="IndexLink"/>
              </w:rPr>
              <w:t>82</w:t>
            </w:r>
            <w:r>
              <w:rPr>
                <w:rStyle w:val="IndexLink"/>
                <w:rtl w:val="true"/>
              </w:rPr>
              <w:t xml:space="preserve"> - </w:t>
            </w:r>
            <w:r>
              <w:rPr>
                <w:rStyle w:val="IndexLink"/>
                <w:rtl w:val="true"/>
              </w:rPr>
              <w:t xml:space="preserve">نسخة أخرى </w:t>
            </w:r>
            <w:r>
              <w:rPr>
                <w:rStyle w:val="IndexLink"/>
                <w:rtl w:val="true"/>
              </w:rPr>
              <w:t>:</w:t>
              <w:tab/>
            </w:r>
            <w:r>
              <w:rPr>
                <w:rStyle w:val="IndexLink"/>
              </w:rPr>
              <w:t>124</w:t>
            </w:r>
          </w:hyperlink>
        </w:p>
        <w:p>
          <w:pPr>
            <w:pStyle w:val="Contents3"/>
            <w:tabs>
              <w:tab w:val="clear" w:pos="8459"/>
              <w:tab w:val="right" w:pos="9026" w:leader="dot"/>
            </w:tabs>
            <w:rPr/>
          </w:pPr>
          <w:hyperlink w:anchor="__RefHeading___Toc7562810_2142443653">
            <w:r>
              <w:rPr>
                <w:webHidden/>
                <w:rStyle w:val="IndexLink"/>
              </w:rPr>
              <w:t>83</w:t>
            </w:r>
            <w:r>
              <w:rPr>
                <w:rStyle w:val="IndexLink"/>
                <w:rtl w:val="true"/>
              </w:rPr>
              <w:t>-</w:t>
            </w:r>
            <w:r>
              <w:rPr>
                <w:rStyle w:val="IndexLink"/>
                <w:rtl w:val="true"/>
              </w:rPr>
              <w:t>نسخة أخرى</w:t>
            </w:r>
            <w:r>
              <w:rPr>
                <w:rStyle w:val="IndexLink"/>
                <w:rtl w:val="true"/>
              </w:rPr>
              <w:t>:</w:t>
              <w:tab/>
            </w:r>
            <w:r>
              <w:rPr>
                <w:rStyle w:val="IndexLink"/>
              </w:rPr>
              <w:t>124</w:t>
            </w:r>
          </w:hyperlink>
        </w:p>
        <w:p>
          <w:pPr>
            <w:pStyle w:val="Contents3"/>
            <w:tabs>
              <w:tab w:val="clear" w:pos="8459"/>
              <w:tab w:val="right" w:pos="9026" w:leader="dot"/>
            </w:tabs>
            <w:rPr/>
          </w:pPr>
          <w:hyperlink w:anchor="__RefHeading___Toc7562812_2142443653">
            <w:r>
              <w:rPr>
                <w:webHidden/>
                <w:rStyle w:val="IndexLink"/>
              </w:rPr>
              <w:t>84</w:t>
            </w:r>
            <w:r>
              <w:rPr>
                <w:rStyle w:val="IndexLink"/>
                <w:rtl w:val="true"/>
              </w:rPr>
              <w:t xml:space="preserve"> - </w:t>
            </w:r>
            <w:r>
              <w:rPr>
                <w:rStyle w:val="IndexLink"/>
                <w:rtl w:val="true"/>
              </w:rPr>
              <w:t xml:space="preserve">شرح رسالة الآداب الحنفية </w:t>
            </w:r>
            <w:r>
              <w:rPr>
                <w:rStyle w:val="IndexLink"/>
                <w:rtl w:val="true"/>
              </w:rPr>
              <w:t>:</w:t>
              <w:tab/>
            </w:r>
            <w:r>
              <w:rPr>
                <w:rStyle w:val="IndexLink"/>
              </w:rPr>
              <w:t>125</w:t>
            </w:r>
          </w:hyperlink>
        </w:p>
        <w:p>
          <w:pPr>
            <w:pStyle w:val="Contents3"/>
            <w:tabs>
              <w:tab w:val="clear" w:pos="8459"/>
              <w:tab w:val="right" w:pos="9026" w:leader="dot"/>
            </w:tabs>
            <w:rPr/>
          </w:pPr>
          <w:hyperlink w:anchor="__RefHeading___Toc7562814_2142443653">
            <w:r>
              <w:rPr>
                <w:webHidden/>
                <w:rStyle w:val="IndexLink"/>
              </w:rPr>
              <w:t>85</w:t>
            </w:r>
            <w:r>
              <w:rPr>
                <w:rStyle w:val="IndexLink"/>
                <w:rtl w:val="true"/>
              </w:rPr>
              <w:t>-</w:t>
            </w:r>
            <w:r>
              <w:rPr>
                <w:rStyle w:val="IndexLink"/>
                <w:rtl w:val="true"/>
              </w:rPr>
              <w:t xml:space="preserve">نسخة أخرى </w:t>
            </w:r>
            <w:r>
              <w:rPr>
                <w:rStyle w:val="IndexLink"/>
                <w:rtl w:val="true"/>
              </w:rPr>
              <w:t>:</w:t>
              <w:tab/>
            </w:r>
            <w:r>
              <w:rPr>
                <w:rStyle w:val="IndexLink"/>
              </w:rPr>
              <w:t>125</w:t>
            </w:r>
          </w:hyperlink>
        </w:p>
        <w:p>
          <w:pPr>
            <w:pStyle w:val="Contents3"/>
            <w:tabs>
              <w:tab w:val="clear" w:pos="8459"/>
              <w:tab w:val="right" w:pos="9026" w:leader="dot"/>
            </w:tabs>
            <w:rPr/>
          </w:pPr>
          <w:hyperlink w:anchor="__RefHeading___Toc7562816_2142443653">
            <w:r>
              <w:rPr>
                <w:webHidden/>
                <w:rStyle w:val="IndexLink"/>
              </w:rPr>
              <w:t>86</w:t>
            </w:r>
            <w:r>
              <w:rPr>
                <w:rStyle w:val="IndexLink"/>
                <w:rtl w:val="true"/>
              </w:rPr>
              <w:t xml:space="preserve"> - </w:t>
            </w:r>
            <w:r>
              <w:rPr>
                <w:rStyle w:val="IndexLink"/>
                <w:rtl w:val="true"/>
              </w:rPr>
              <w:t xml:space="preserve">شرح منظومة الآداب </w:t>
            </w:r>
            <w:r>
              <w:rPr>
                <w:rStyle w:val="IndexLink"/>
                <w:rtl w:val="true"/>
              </w:rPr>
              <w:t>:</w:t>
              <w:tab/>
            </w:r>
            <w:r>
              <w:rPr>
                <w:rStyle w:val="IndexLink"/>
              </w:rPr>
              <w:t>125</w:t>
            </w:r>
          </w:hyperlink>
        </w:p>
        <w:p>
          <w:pPr>
            <w:pStyle w:val="Contents3"/>
            <w:tabs>
              <w:tab w:val="clear" w:pos="8459"/>
              <w:tab w:val="right" w:pos="9026" w:leader="dot"/>
            </w:tabs>
            <w:rPr/>
          </w:pPr>
          <w:hyperlink w:anchor="__RefHeading___Toc7562818_2142443653">
            <w:r>
              <w:rPr>
                <w:webHidden/>
                <w:rStyle w:val="IndexLink"/>
              </w:rPr>
              <w:t>87</w:t>
            </w:r>
            <w:r>
              <w:rPr>
                <w:rStyle w:val="IndexLink"/>
                <w:rtl w:val="true"/>
              </w:rPr>
              <w:t xml:space="preserve"> - </w:t>
            </w:r>
            <w:r>
              <w:rPr>
                <w:rStyle w:val="IndexLink"/>
                <w:rtl w:val="true"/>
              </w:rPr>
              <w:t xml:space="preserve">شرح رسالة المناظرة </w:t>
            </w:r>
            <w:r>
              <w:rPr>
                <w:rStyle w:val="IndexLink"/>
                <w:rtl w:val="true"/>
              </w:rPr>
              <w:t>:</w:t>
              <w:tab/>
            </w:r>
            <w:r>
              <w:rPr>
                <w:rStyle w:val="IndexLink"/>
              </w:rPr>
              <w:t>125</w:t>
            </w:r>
          </w:hyperlink>
        </w:p>
        <w:p>
          <w:pPr>
            <w:pStyle w:val="Contents3"/>
            <w:tabs>
              <w:tab w:val="clear" w:pos="8459"/>
              <w:tab w:val="right" w:pos="9026" w:leader="dot"/>
            </w:tabs>
            <w:rPr/>
          </w:pPr>
          <w:hyperlink w:anchor="__RefHeading___Toc7562820_2142443653">
            <w:r>
              <w:rPr>
                <w:webHidden/>
                <w:rStyle w:val="IndexLink"/>
              </w:rPr>
              <w:t>88</w:t>
            </w:r>
            <w:r>
              <w:rPr>
                <w:rStyle w:val="IndexLink"/>
                <w:rtl w:val="true"/>
              </w:rPr>
              <w:t>-</w:t>
            </w:r>
            <w:r>
              <w:rPr>
                <w:rStyle w:val="IndexLink"/>
                <w:rtl w:val="true"/>
              </w:rPr>
              <w:t xml:space="preserve">شرح رسالة الآداب الحنفية </w:t>
            </w:r>
            <w:r>
              <w:rPr>
                <w:rStyle w:val="IndexLink"/>
                <w:rtl w:val="true"/>
              </w:rPr>
              <w:t>:</w:t>
              <w:tab/>
            </w:r>
            <w:r>
              <w:rPr>
                <w:rStyle w:val="IndexLink"/>
              </w:rPr>
              <w:t>126</w:t>
            </w:r>
          </w:hyperlink>
        </w:p>
        <w:p>
          <w:pPr>
            <w:pStyle w:val="Contents3"/>
            <w:tabs>
              <w:tab w:val="clear" w:pos="8459"/>
              <w:tab w:val="right" w:pos="9026" w:leader="dot"/>
            </w:tabs>
            <w:rPr/>
          </w:pPr>
          <w:hyperlink w:anchor="__RefHeading___Toc7562822_2142443653">
            <w:r>
              <w:rPr>
                <w:webHidden/>
                <w:rStyle w:val="IndexLink"/>
              </w:rPr>
              <w:t>89</w:t>
            </w:r>
            <w:r>
              <w:rPr>
                <w:rStyle w:val="IndexLink"/>
                <w:rtl w:val="true"/>
              </w:rPr>
              <w:t xml:space="preserve"> - </w:t>
            </w:r>
            <w:r>
              <w:rPr>
                <w:rStyle w:val="IndexLink"/>
                <w:rtl w:val="true"/>
              </w:rPr>
              <w:t xml:space="preserve">نسخة أخرى </w:t>
            </w:r>
            <w:r>
              <w:rPr>
                <w:rStyle w:val="IndexLink"/>
                <w:rtl w:val="true"/>
              </w:rPr>
              <w:t>:</w:t>
              <w:tab/>
            </w:r>
            <w:r>
              <w:rPr>
                <w:rStyle w:val="IndexLink"/>
              </w:rPr>
              <w:t>126</w:t>
            </w:r>
          </w:hyperlink>
        </w:p>
        <w:p>
          <w:pPr>
            <w:pStyle w:val="Contents3"/>
            <w:tabs>
              <w:tab w:val="clear" w:pos="8459"/>
              <w:tab w:val="right" w:pos="9026" w:leader="dot"/>
            </w:tabs>
            <w:rPr/>
          </w:pPr>
          <w:hyperlink w:anchor="__RefHeading___Toc7562824_2142443653">
            <w:r>
              <w:rPr>
                <w:webHidden/>
                <w:rStyle w:val="IndexLink"/>
              </w:rPr>
              <w:t>90</w:t>
            </w:r>
            <w:r>
              <w:rPr>
                <w:rStyle w:val="IndexLink"/>
                <w:rtl w:val="true"/>
              </w:rPr>
              <w:t>-</w:t>
            </w:r>
            <w:r>
              <w:rPr>
                <w:rStyle w:val="IndexLink"/>
                <w:rtl w:val="true"/>
              </w:rPr>
              <w:t xml:space="preserve">نسخة أخرى </w:t>
            </w:r>
            <w:r>
              <w:rPr>
                <w:rStyle w:val="IndexLink"/>
                <w:rtl w:val="true"/>
              </w:rPr>
              <w:t>:</w:t>
              <w:tab/>
            </w:r>
            <w:r>
              <w:rPr>
                <w:rStyle w:val="IndexLink"/>
              </w:rPr>
              <w:t>126</w:t>
            </w:r>
          </w:hyperlink>
        </w:p>
        <w:p>
          <w:pPr>
            <w:pStyle w:val="Contents3"/>
            <w:tabs>
              <w:tab w:val="clear" w:pos="8459"/>
              <w:tab w:val="right" w:pos="9026" w:leader="dot"/>
            </w:tabs>
            <w:rPr/>
          </w:pPr>
          <w:hyperlink w:anchor="__RefHeading___Toc7562826_2142443653">
            <w:r>
              <w:rPr>
                <w:webHidden/>
                <w:rStyle w:val="IndexLink"/>
              </w:rPr>
              <w:t>91</w:t>
            </w:r>
            <w:r>
              <w:rPr>
                <w:rStyle w:val="IndexLink"/>
                <w:rtl w:val="true"/>
              </w:rPr>
              <w:t xml:space="preserve">- </w:t>
            </w:r>
            <w:r>
              <w:rPr>
                <w:rStyle w:val="IndexLink"/>
                <w:rtl w:val="true"/>
              </w:rPr>
              <w:t>شرح الرسالة العضدية في الآداب</w:t>
            </w:r>
            <w:r>
              <w:rPr>
                <w:rStyle w:val="IndexLink"/>
                <w:rtl w:val="true"/>
              </w:rPr>
              <w:tab/>
            </w:r>
            <w:r>
              <w:rPr>
                <w:rStyle w:val="IndexLink"/>
              </w:rPr>
              <w:t>126</w:t>
            </w:r>
          </w:hyperlink>
        </w:p>
        <w:p>
          <w:pPr>
            <w:pStyle w:val="Contents3"/>
            <w:tabs>
              <w:tab w:val="clear" w:pos="8459"/>
              <w:tab w:val="right" w:pos="9026" w:leader="dot"/>
            </w:tabs>
            <w:rPr/>
          </w:pPr>
          <w:hyperlink w:anchor="__RefHeading___Toc7562828_2142443653">
            <w:r>
              <w:rPr>
                <w:webHidden/>
                <w:rStyle w:val="IndexLink"/>
              </w:rPr>
              <w:t>92</w:t>
            </w:r>
            <w:r>
              <w:rPr>
                <w:rStyle w:val="IndexLink"/>
                <w:rtl w:val="true"/>
              </w:rPr>
              <w:t xml:space="preserve"> - </w:t>
            </w:r>
            <w:r>
              <w:rPr>
                <w:rStyle w:val="IndexLink"/>
                <w:rtl w:val="true"/>
              </w:rPr>
              <w:t xml:space="preserve">شرح الرسالة الولدية في أدب البحث لساجقلي زاده </w:t>
            </w:r>
            <w:r>
              <w:rPr>
                <w:rStyle w:val="IndexLink"/>
                <w:rtl w:val="true"/>
              </w:rPr>
              <w:t>(</w:t>
            </w:r>
            <w:r>
              <w:rPr>
                <w:rStyle w:val="IndexLink"/>
                <w:rtl w:val="true"/>
              </w:rPr>
              <w:t xml:space="preserve">ت </w:t>
            </w:r>
            <w:r>
              <w:rPr>
                <w:rStyle w:val="IndexLink"/>
                <w:rtl w:val="true"/>
              </w:rPr>
              <w:t xml:space="preserve">- </w:t>
            </w:r>
            <w:r>
              <w:rPr>
                <w:rStyle w:val="IndexLink"/>
              </w:rPr>
              <w:t>1150</w:t>
            </w:r>
            <w:r>
              <w:rPr>
                <w:rStyle w:val="IndexLink"/>
                <w:rtl w:val="true"/>
              </w:rPr>
              <w:t>ه</w:t>
            </w:r>
            <w:r>
              <w:rPr>
                <w:rStyle w:val="IndexLink"/>
                <w:rtl w:val="true"/>
              </w:rPr>
              <w:t>):</w:t>
              <w:tab/>
            </w:r>
            <w:r>
              <w:rPr>
                <w:rStyle w:val="IndexLink"/>
              </w:rPr>
              <w:t>127</w:t>
            </w:r>
          </w:hyperlink>
        </w:p>
        <w:p>
          <w:pPr>
            <w:pStyle w:val="Contents3"/>
            <w:tabs>
              <w:tab w:val="clear" w:pos="8459"/>
              <w:tab w:val="right" w:pos="9026" w:leader="dot"/>
            </w:tabs>
            <w:rPr/>
          </w:pPr>
          <w:hyperlink w:anchor="__RefHeading___Toc7562830_2142443653">
            <w:r>
              <w:rPr>
                <w:webHidden/>
                <w:rStyle w:val="IndexLink"/>
              </w:rPr>
              <w:t>93</w:t>
            </w:r>
            <w:r>
              <w:rPr>
                <w:rStyle w:val="IndexLink"/>
                <w:rtl w:val="true"/>
              </w:rPr>
              <w:t xml:space="preserve"> - </w:t>
            </w:r>
            <w:r>
              <w:rPr>
                <w:rStyle w:val="IndexLink"/>
                <w:rtl w:val="true"/>
              </w:rPr>
              <w:t xml:space="preserve">شرح الرسالة الحنفية </w:t>
            </w:r>
            <w:r>
              <w:rPr>
                <w:rStyle w:val="IndexLink"/>
                <w:rtl w:val="true"/>
              </w:rPr>
              <w:t>:</w:t>
              <w:tab/>
            </w:r>
            <w:r>
              <w:rPr>
                <w:rStyle w:val="IndexLink"/>
              </w:rPr>
              <w:t>127</w:t>
            </w:r>
          </w:hyperlink>
        </w:p>
        <w:p>
          <w:pPr>
            <w:pStyle w:val="Contents3"/>
            <w:tabs>
              <w:tab w:val="clear" w:pos="8459"/>
              <w:tab w:val="right" w:pos="9026" w:leader="dot"/>
            </w:tabs>
            <w:rPr/>
          </w:pPr>
          <w:hyperlink w:anchor="__RefHeading___Toc7562832_2142443653">
            <w:r>
              <w:rPr>
                <w:webHidden/>
                <w:rStyle w:val="IndexLink"/>
              </w:rPr>
              <w:t>93</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نسخة أخرى </w:t>
            </w:r>
            <w:r>
              <w:rPr>
                <w:rStyle w:val="IndexLink"/>
                <w:rtl w:val="true"/>
              </w:rPr>
              <w:t>:</w:t>
              <w:tab/>
            </w:r>
            <w:r>
              <w:rPr>
                <w:rStyle w:val="IndexLink"/>
              </w:rPr>
              <w:t>127</w:t>
            </w:r>
          </w:hyperlink>
        </w:p>
        <w:p>
          <w:pPr>
            <w:pStyle w:val="Contents3"/>
            <w:tabs>
              <w:tab w:val="clear" w:pos="8459"/>
              <w:tab w:val="right" w:pos="9026" w:leader="dot"/>
            </w:tabs>
            <w:rPr/>
          </w:pPr>
          <w:hyperlink w:anchor="__RefHeading___Toc7562834_2142443653">
            <w:r>
              <w:rPr>
                <w:webHidden/>
                <w:rStyle w:val="IndexLink"/>
              </w:rPr>
              <w:t>94</w:t>
            </w:r>
            <w:r>
              <w:rPr>
                <w:rStyle w:val="IndexLink"/>
                <w:rtl w:val="true"/>
              </w:rPr>
              <w:t xml:space="preserve"> - </w:t>
            </w:r>
            <w:r>
              <w:rPr>
                <w:rStyle w:val="IndexLink"/>
                <w:rtl w:val="true"/>
              </w:rPr>
              <w:t xml:space="preserve">شرح رسالة آداب البحث </w:t>
            </w:r>
            <w:r>
              <w:rPr>
                <w:rStyle w:val="IndexLink"/>
                <w:rtl w:val="true"/>
              </w:rPr>
              <w:t>:</w:t>
              <w:tab/>
            </w:r>
            <w:r>
              <w:rPr>
                <w:rStyle w:val="IndexLink"/>
              </w:rPr>
              <w:t>127</w:t>
            </w:r>
          </w:hyperlink>
        </w:p>
        <w:p>
          <w:pPr>
            <w:pStyle w:val="Contents3"/>
            <w:tabs>
              <w:tab w:val="clear" w:pos="8459"/>
              <w:tab w:val="right" w:pos="9026" w:leader="dot"/>
            </w:tabs>
            <w:rPr/>
          </w:pPr>
          <w:hyperlink w:anchor="__RefHeading___Toc7562836_2142443653">
            <w:r>
              <w:rPr>
                <w:webHidden/>
                <w:rStyle w:val="IndexLink"/>
              </w:rPr>
              <w:t>95</w:t>
            </w:r>
            <w:r>
              <w:rPr>
                <w:rStyle w:val="IndexLink"/>
                <w:rtl w:val="true"/>
              </w:rPr>
              <w:t xml:space="preserve"> - </w:t>
            </w:r>
            <w:r>
              <w:rPr>
                <w:rStyle w:val="IndexLink"/>
                <w:rtl w:val="true"/>
              </w:rPr>
              <w:t xml:space="preserve">شرح ديباجة حاشية مير أبي الفتح في أدب البحث </w:t>
            </w:r>
            <w:r>
              <w:rPr>
                <w:rStyle w:val="IndexLink"/>
                <w:rtl w:val="true"/>
              </w:rPr>
              <w:t>:</w:t>
              <w:tab/>
            </w:r>
            <w:r>
              <w:rPr>
                <w:rStyle w:val="IndexLink"/>
              </w:rPr>
              <w:t>128</w:t>
            </w:r>
          </w:hyperlink>
        </w:p>
        <w:p>
          <w:pPr>
            <w:pStyle w:val="Contents3"/>
            <w:tabs>
              <w:tab w:val="clear" w:pos="8459"/>
              <w:tab w:val="right" w:pos="9026" w:leader="dot"/>
            </w:tabs>
            <w:rPr/>
          </w:pPr>
          <w:hyperlink w:anchor="__RefHeading___Toc7562838_2142443653">
            <w:r>
              <w:rPr>
                <w:webHidden/>
                <w:rStyle w:val="IndexLink"/>
              </w:rPr>
              <w:t>96</w:t>
            </w:r>
            <w:r>
              <w:rPr>
                <w:rStyle w:val="IndexLink"/>
                <w:rtl w:val="true"/>
              </w:rPr>
              <w:t xml:space="preserve"> - </w:t>
            </w:r>
            <w:r>
              <w:rPr>
                <w:rStyle w:val="IndexLink"/>
                <w:rtl w:val="true"/>
              </w:rPr>
              <w:t xml:space="preserve">شرح الرسالة الحنفية </w:t>
            </w:r>
            <w:r>
              <w:rPr>
                <w:rStyle w:val="IndexLink"/>
                <w:rtl w:val="true"/>
              </w:rPr>
              <w:t>:</w:t>
              <w:tab/>
            </w:r>
            <w:r>
              <w:rPr>
                <w:rStyle w:val="IndexLink"/>
              </w:rPr>
              <w:t>128</w:t>
            </w:r>
          </w:hyperlink>
        </w:p>
        <w:p>
          <w:pPr>
            <w:pStyle w:val="Contents3"/>
            <w:tabs>
              <w:tab w:val="clear" w:pos="8459"/>
              <w:tab w:val="right" w:pos="9026" w:leader="dot"/>
            </w:tabs>
            <w:rPr/>
          </w:pPr>
          <w:hyperlink w:anchor="__RefHeading___Toc7562840_2142443653">
            <w:r>
              <w:rPr>
                <w:webHidden/>
                <w:rStyle w:val="IndexLink"/>
              </w:rPr>
              <w:t>97</w:t>
            </w:r>
            <w:r>
              <w:rPr>
                <w:rStyle w:val="IndexLink"/>
                <w:rtl w:val="true"/>
              </w:rPr>
              <w:t>-</w:t>
            </w:r>
            <w:r>
              <w:rPr>
                <w:rStyle w:val="IndexLink"/>
                <w:rtl w:val="true"/>
              </w:rPr>
              <w:t xml:space="preserve">نسخة أخرى </w:t>
            </w:r>
            <w:r>
              <w:rPr>
                <w:rStyle w:val="IndexLink"/>
                <w:rtl w:val="true"/>
              </w:rPr>
              <w:t>:</w:t>
              <w:tab/>
            </w:r>
            <w:r>
              <w:rPr>
                <w:rStyle w:val="IndexLink"/>
              </w:rPr>
              <w:t>128</w:t>
            </w:r>
          </w:hyperlink>
        </w:p>
        <w:p>
          <w:pPr>
            <w:pStyle w:val="Contents3"/>
            <w:tabs>
              <w:tab w:val="clear" w:pos="8459"/>
              <w:tab w:val="right" w:pos="9026" w:leader="dot"/>
            </w:tabs>
            <w:rPr/>
          </w:pPr>
          <w:hyperlink w:anchor="__RefHeading___Toc7562842_2142443653">
            <w:r>
              <w:rPr>
                <w:webHidden/>
                <w:rStyle w:val="IndexLink"/>
              </w:rPr>
              <w:t>98</w:t>
            </w:r>
            <w:r>
              <w:rPr>
                <w:rStyle w:val="IndexLink"/>
                <w:rtl w:val="true"/>
              </w:rPr>
              <w:t>-</w:t>
            </w:r>
            <w:r>
              <w:rPr>
                <w:rStyle w:val="IndexLink"/>
                <w:rtl w:val="true"/>
              </w:rPr>
              <w:t xml:space="preserve">نسخة أخرى </w:t>
            </w:r>
            <w:r>
              <w:rPr>
                <w:rStyle w:val="IndexLink"/>
                <w:rtl w:val="true"/>
              </w:rPr>
              <w:t>:</w:t>
              <w:tab/>
            </w:r>
            <w:r>
              <w:rPr>
                <w:rStyle w:val="IndexLink"/>
              </w:rPr>
              <w:t>129</w:t>
            </w:r>
          </w:hyperlink>
        </w:p>
        <w:p>
          <w:pPr>
            <w:pStyle w:val="Contents3"/>
            <w:tabs>
              <w:tab w:val="clear" w:pos="8459"/>
              <w:tab w:val="right" w:pos="9026" w:leader="dot"/>
            </w:tabs>
            <w:rPr/>
          </w:pPr>
          <w:hyperlink w:anchor="__RefHeading___Toc7562844_2142443653">
            <w:r>
              <w:rPr>
                <w:webHidden/>
                <w:rStyle w:val="IndexLink"/>
              </w:rPr>
              <w:t>99</w:t>
            </w:r>
            <w:r>
              <w:rPr>
                <w:rStyle w:val="IndexLink"/>
                <w:rtl w:val="true"/>
              </w:rPr>
              <w:t>-</w:t>
            </w:r>
            <w:r>
              <w:rPr>
                <w:rStyle w:val="IndexLink"/>
                <w:rtl w:val="true"/>
              </w:rPr>
              <w:t xml:space="preserve">نسخة أخرى </w:t>
            </w:r>
            <w:r>
              <w:rPr>
                <w:rStyle w:val="IndexLink"/>
                <w:rtl w:val="true"/>
              </w:rPr>
              <w:t>:</w:t>
              <w:tab/>
            </w:r>
            <w:r>
              <w:rPr>
                <w:rStyle w:val="IndexLink"/>
              </w:rPr>
              <w:t>129</w:t>
            </w:r>
          </w:hyperlink>
        </w:p>
        <w:p>
          <w:pPr>
            <w:pStyle w:val="Contents3"/>
            <w:tabs>
              <w:tab w:val="clear" w:pos="8459"/>
              <w:tab w:val="right" w:pos="9026" w:leader="dot"/>
            </w:tabs>
            <w:rPr/>
          </w:pPr>
          <w:hyperlink w:anchor="__RefHeading___Toc7562846_2142443653">
            <w:r>
              <w:rPr>
                <w:webHidden/>
                <w:rStyle w:val="IndexLink"/>
              </w:rPr>
              <w:t>100</w:t>
            </w:r>
            <w:r>
              <w:rPr>
                <w:rStyle w:val="IndexLink"/>
                <w:rtl w:val="true"/>
              </w:rPr>
              <w:t>-</w:t>
            </w:r>
            <w:r>
              <w:rPr>
                <w:rStyle w:val="IndexLink"/>
                <w:rtl w:val="true"/>
              </w:rPr>
              <w:t xml:space="preserve">نسخة أخرى </w:t>
            </w:r>
            <w:r>
              <w:rPr>
                <w:rStyle w:val="IndexLink"/>
                <w:rtl w:val="true"/>
              </w:rPr>
              <w:t>:</w:t>
              <w:tab/>
            </w:r>
            <w:r>
              <w:rPr>
                <w:rStyle w:val="IndexLink"/>
              </w:rPr>
              <w:t>129</w:t>
            </w:r>
          </w:hyperlink>
        </w:p>
        <w:p>
          <w:pPr>
            <w:pStyle w:val="Contents3"/>
            <w:tabs>
              <w:tab w:val="clear" w:pos="8459"/>
              <w:tab w:val="right" w:pos="9026" w:leader="dot"/>
            </w:tabs>
            <w:rPr/>
          </w:pPr>
          <w:hyperlink w:anchor="__RefHeading___Toc7562848_2142443653">
            <w:r>
              <w:rPr>
                <w:webHidden/>
                <w:rStyle w:val="IndexLink"/>
              </w:rPr>
              <w:t>101</w:t>
            </w:r>
            <w:r>
              <w:rPr>
                <w:rStyle w:val="IndexLink"/>
                <w:rtl w:val="true"/>
              </w:rPr>
              <w:t>-</w:t>
            </w:r>
            <w:r>
              <w:rPr>
                <w:rStyle w:val="IndexLink"/>
                <w:rtl w:val="true"/>
              </w:rPr>
              <w:t xml:space="preserve">نسخة أخرى </w:t>
            </w:r>
            <w:r>
              <w:rPr>
                <w:rStyle w:val="IndexLink"/>
                <w:rtl w:val="true"/>
              </w:rPr>
              <w:t>:</w:t>
              <w:tab/>
            </w:r>
            <w:r>
              <w:rPr>
                <w:rStyle w:val="IndexLink"/>
              </w:rPr>
              <w:t>129</w:t>
            </w:r>
          </w:hyperlink>
        </w:p>
        <w:p>
          <w:pPr>
            <w:pStyle w:val="Contents3"/>
            <w:tabs>
              <w:tab w:val="clear" w:pos="8459"/>
              <w:tab w:val="right" w:pos="9026" w:leader="dot"/>
            </w:tabs>
            <w:rPr/>
          </w:pPr>
          <w:hyperlink w:anchor="__RefHeading___Toc7562850_2142443653">
            <w:r>
              <w:rPr>
                <w:webHidden/>
                <w:rStyle w:val="IndexLink"/>
              </w:rPr>
              <w:t>101</w:t>
            </w:r>
            <w:r>
              <w:rPr>
                <w:rStyle w:val="IndexLink"/>
                <w:rtl w:val="true"/>
              </w:rPr>
              <w:t xml:space="preserve">ب </w:t>
            </w:r>
            <w:r>
              <w:rPr>
                <w:rStyle w:val="IndexLink"/>
                <w:rtl w:val="true"/>
              </w:rPr>
              <w:t xml:space="preserve">- </w:t>
            </w:r>
            <w:r>
              <w:rPr>
                <w:rStyle w:val="IndexLink"/>
                <w:rtl w:val="true"/>
              </w:rPr>
              <w:t xml:space="preserve">نسخة أخرى </w:t>
            </w:r>
            <w:r>
              <w:rPr>
                <w:rStyle w:val="IndexLink"/>
                <w:rtl w:val="true"/>
              </w:rPr>
              <w:t>:</w:t>
              <w:tab/>
            </w:r>
            <w:r>
              <w:rPr>
                <w:rStyle w:val="IndexLink"/>
              </w:rPr>
              <w:t>129</w:t>
            </w:r>
          </w:hyperlink>
        </w:p>
        <w:p>
          <w:pPr>
            <w:pStyle w:val="Contents3"/>
            <w:tabs>
              <w:tab w:val="clear" w:pos="8459"/>
              <w:tab w:val="right" w:pos="9026" w:leader="dot"/>
            </w:tabs>
            <w:rPr/>
          </w:pPr>
          <w:hyperlink w:anchor="__RefHeading___Toc7562852_2142443653">
            <w:r>
              <w:rPr>
                <w:webHidden/>
                <w:rStyle w:val="IndexLink"/>
              </w:rPr>
              <w:t>102</w:t>
            </w:r>
            <w:r>
              <w:rPr>
                <w:rStyle w:val="IndexLink"/>
                <w:rtl w:val="true"/>
              </w:rPr>
              <w:t xml:space="preserve"> - </w:t>
            </w:r>
            <w:r>
              <w:rPr>
                <w:rStyle w:val="IndexLink"/>
                <w:rtl w:val="true"/>
              </w:rPr>
              <w:t xml:space="preserve">شرح رسالة الاداب السمرقندية </w:t>
            </w:r>
            <w:r>
              <w:rPr>
                <w:rStyle w:val="IndexLink"/>
                <w:rtl w:val="true"/>
              </w:rPr>
              <w:t>:</w:t>
              <w:tab/>
            </w:r>
            <w:r>
              <w:rPr>
                <w:rStyle w:val="IndexLink"/>
              </w:rPr>
              <w:t>129</w:t>
            </w:r>
          </w:hyperlink>
        </w:p>
        <w:p>
          <w:pPr>
            <w:pStyle w:val="Contents3"/>
            <w:tabs>
              <w:tab w:val="clear" w:pos="8459"/>
              <w:tab w:val="right" w:pos="9026" w:leader="dot"/>
            </w:tabs>
            <w:rPr/>
          </w:pPr>
          <w:hyperlink w:anchor="__RefHeading___Toc7562854_2142443653">
            <w:r>
              <w:rPr>
                <w:webHidden/>
                <w:rStyle w:val="IndexLink"/>
              </w:rPr>
              <w:t>103</w:t>
            </w:r>
            <w:r>
              <w:rPr>
                <w:rStyle w:val="IndexLink"/>
                <w:rtl w:val="true"/>
              </w:rPr>
              <w:t xml:space="preserve"> - </w:t>
            </w:r>
            <w:r>
              <w:rPr>
                <w:rStyle w:val="IndexLink"/>
                <w:rtl w:val="true"/>
              </w:rPr>
              <w:t xml:space="preserve">شرح الرسالة العضدية </w:t>
            </w:r>
            <w:r>
              <w:rPr>
                <w:rStyle w:val="IndexLink"/>
                <w:rtl w:val="true"/>
              </w:rPr>
              <w:t>:</w:t>
              <w:tab/>
            </w:r>
            <w:r>
              <w:rPr>
                <w:rStyle w:val="IndexLink"/>
              </w:rPr>
              <w:t>130</w:t>
            </w:r>
          </w:hyperlink>
        </w:p>
        <w:p>
          <w:pPr>
            <w:pStyle w:val="Contents3"/>
            <w:tabs>
              <w:tab w:val="clear" w:pos="8459"/>
              <w:tab w:val="right" w:pos="9026" w:leader="dot"/>
            </w:tabs>
            <w:rPr/>
          </w:pPr>
          <w:hyperlink w:anchor="__RefHeading___Toc7562856_2142443653">
            <w:r>
              <w:rPr>
                <w:webHidden/>
                <w:rStyle w:val="IndexLink"/>
              </w:rPr>
              <w:t>104</w:t>
            </w:r>
            <w:r>
              <w:rPr>
                <w:rStyle w:val="IndexLink"/>
                <w:rtl w:val="true"/>
              </w:rPr>
              <w:t xml:space="preserve"> - </w:t>
            </w:r>
            <w:r>
              <w:rPr>
                <w:rStyle w:val="IndexLink"/>
                <w:rtl w:val="true"/>
              </w:rPr>
              <w:t xml:space="preserve">نسخة أخرى </w:t>
            </w:r>
            <w:r>
              <w:rPr>
                <w:rStyle w:val="IndexLink"/>
                <w:rtl w:val="true"/>
              </w:rPr>
              <w:t>:</w:t>
              <w:tab/>
            </w:r>
            <w:r>
              <w:rPr>
                <w:rStyle w:val="IndexLink"/>
              </w:rPr>
              <w:t>130</w:t>
            </w:r>
          </w:hyperlink>
        </w:p>
        <w:p>
          <w:pPr>
            <w:pStyle w:val="Contents3"/>
            <w:tabs>
              <w:tab w:val="clear" w:pos="8459"/>
              <w:tab w:val="right" w:pos="9026" w:leader="dot"/>
            </w:tabs>
            <w:rPr/>
          </w:pPr>
          <w:hyperlink w:anchor="__RefHeading___Toc7562858_2142443653">
            <w:r>
              <w:rPr>
                <w:webHidden/>
                <w:rStyle w:val="IndexLink"/>
              </w:rPr>
              <w:t>105</w:t>
            </w:r>
            <w:r>
              <w:rPr>
                <w:rStyle w:val="IndexLink"/>
                <w:rtl w:val="true"/>
              </w:rPr>
              <w:t>-</w:t>
            </w:r>
            <w:r>
              <w:rPr>
                <w:rStyle w:val="IndexLink"/>
                <w:rtl w:val="true"/>
              </w:rPr>
              <w:t xml:space="preserve">نسخة أخرى </w:t>
            </w:r>
            <w:r>
              <w:rPr>
                <w:rStyle w:val="IndexLink"/>
                <w:rtl w:val="true"/>
              </w:rPr>
              <w:t>:</w:t>
              <w:tab/>
            </w:r>
            <w:r>
              <w:rPr>
                <w:rStyle w:val="IndexLink"/>
              </w:rPr>
              <w:t>130</w:t>
            </w:r>
          </w:hyperlink>
        </w:p>
        <w:p>
          <w:pPr>
            <w:pStyle w:val="Contents3"/>
            <w:tabs>
              <w:tab w:val="clear" w:pos="8459"/>
              <w:tab w:val="right" w:pos="9026" w:leader="dot"/>
            </w:tabs>
            <w:rPr/>
          </w:pPr>
          <w:hyperlink w:anchor="__RefHeading___Toc7562860_2142443653">
            <w:r>
              <w:rPr>
                <w:webHidden/>
                <w:rStyle w:val="IndexLink"/>
              </w:rPr>
              <w:t>106</w:t>
            </w:r>
            <w:r>
              <w:rPr>
                <w:rStyle w:val="IndexLink"/>
                <w:rtl w:val="true"/>
              </w:rPr>
              <w:t>-</w:t>
            </w:r>
            <w:r>
              <w:rPr>
                <w:rStyle w:val="IndexLink"/>
                <w:rtl w:val="true"/>
              </w:rPr>
              <w:t xml:space="preserve">نسخة أخرى </w:t>
            </w:r>
            <w:r>
              <w:rPr>
                <w:rStyle w:val="IndexLink"/>
                <w:rtl w:val="true"/>
              </w:rPr>
              <w:t>:</w:t>
              <w:tab/>
            </w:r>
            <w:r>
              <w:rPr>
                <w:rStyle w:val="IndexLink"/>
              </w:rPr>
              <w:t>130</w:t>
            </w:r>
          </w:hyperlink>
        </w:p>
        <w:p>
          <w:pPr>
            <w:pStyle w:val="Contents3"/>
            <w:tabs>
              <w:tab w:val="clear" w:pos="8459"/>
              <w:tab w:val="right" w:pos="9026" w:leader="dot"/>
            </w:tabs>
            <w:rPr/>
          </w:pPr>
          <w:hyperlink w:anchor="__RefHeading___Toc7562862_2142443653">
            <w:r>
              <w:rPr>
                <w:webHidden/>
                <w:rStyle w:val="IndexLink"/>
              </w:rPr>
              <w:t>107</w:t>
            </w:r>
            <w:r>
              <w:rPr>
                <w:rStyle w:val="IndexLink"/>
                <w:rtl w:val="true"/>
              </w:rPr>
              <w:t>-</w:t>
            </w:r>
            <w:r>
              <w:rPr>
                <w:rStyle w:val="IndexLink"/>
                <w:rtl w:val="true"/>
              </w:rPr>
              <w:t xml:space="preserve">نسخة أخرى </w:t>
            </w:r>
            <w:r>
              <w:rPr>
                <w:rStyle w:val="IndexLink"/>
                <w:rtl w:val="true"/>
              </w:rPr>
              <w:t>:</w:t>
              <w:tab/>
            </w:r>
            <w:r>
              <w:rPr>
                <w:rStyle w:val="IndexLink"/>
              </w:rPr>
              <w:t>130</w:t>
            </w:r>
          </w:hyperlink>
        </w:p>
        <w:p>
          <w:pPr>
            <w:pStyle w:val="Contents3"/>
            <w:tabs>
              <w:tab w:val="clear" w:pos="8459"/>
              <w:tab w:val="right" w:pos="9026" w:leader="dot"/>
            </w:tabs>
            <w:rPr/>
          </w:pPr>
          <w:hyperlink w:anchor="__RefHeading___Toc7562864_2142443653">
            <w:r>
              <w:rPr>
                <w:webHidden/>
                <w:rStyle w:val="IndexLink"/>
              </w:rPr>
              <w:t>108</w:t>
            </w:r>
            <w:r>
              <w:rPr>
                <w:rStyle w:val="IndexLink"/>
                <w:rtl w:val="true"/>
              </w:rPr>
              <w:t>-</w:t>
            </w:r>
            <w:r>
              <w:rPr>
                <w:rStyle w:val="IndexLink"/>
                <w:rtl w:val="true"/>
              </w:rPr>
              <w:t xml:space="preserve">نسخة أخرى </w:t>
            </w:r>
            <w:r>
              <w:rPr>
                <w:rStyle w:val="IndexLink"/>
                <w:rtl w:val="true"/>
              </w:rPr>
              <w:t>:</w:t>
              <w:tab/>
            </w:r>
            <w:r>
              <w:rPr>
                <w:rStyle w:val="IndexLink"/>
              </w:rPr>
              <w:t>131</w:t>
            </w:r>
          </w:hyperlink>
        </w:p>
        <w:p>
          <w:pPr>
            <w:pStyle w:val="Contents3"/>
            <w:tabs>
              <w:tab w:val="clear" w:pos="8459"/>
              <w:tab w:val="right" w:pos="9026" w:leader="dot"/>
            </w:tabs>
            <w:rPr/>
          </w:pPr>
          <w:hyperlink w:anchor="__RefHeading___Toc7562866_2142443653">
            <w:r>
              <w:rPr>
                <w:webHidden/>
                <w:rStyle w:val="IndexLink"/>
              </w:rPr>
              <w:t>109</w:t>
            </w:r>
            <w:r>
              <w:rPr>
                <w:rStyle w:val="IndexLink"/>
                <w:rtl w:val="true"/>
              </w:rPr>
              <w:t>-</w:t>
            </w:r>
            <w:r>
              <w:rPr>
                <w:rStyle w:val="IndexLink"/>
                <w:rtl w:val="true"/>
              </w:rPr>
              <w:t xml:space="preserve">نسخة أخرى </w:t>
            </w:r>
            <w:r>
              <w:rPr>
                <w:rStyle w:val="IndexLink"/>
                <w:rtl w:val="true"/>
              </w:rPr>
              <w:t>:</w:t>
              <w:tab/>
            </w:r>
            <w:r>
              <w:rPr>
                <w:rStyle w:val="IndexLink"/>
              </w:rPr>
              <w:t>131</w:t>
            </w:r>
          </w:hyperlink>
        </w:p>
        <w:p>
          <w:pPr>
            <w:pStyle w:val="Contents3"/>
            <w:tabs>
              <w:tab w:val="clear" w:pos="8459"/>
              <w:tab w:val="right" w:pos="9026" w:leader="dot"/>
            </w:tabs>
            <w:rPr/>
          </w:pPr>
          <w:hyperlink w:anchor="__RefHeading___Toc7562868_2142443653">
            <w:r>
              <w:rPr>
                <w:webHidden/>
                <w:rStyle w:val="IndexLink"/>
              </w:rPr>
              <w:t>110</w:t>
            </w:r>
            <w:r>
              <w:rPr>
                <w:rStyle w:val="IndexLink"/>
                <w:rtl w:val="true"/>
              </w:rPr>
              <w:t>-</w:t>
            </w:r>
            <w:r>
              <w:rPr>
                <w:rStyle w:val="IndexLink"/>
                <w:rtl w:val="true"/>
              </w:rPr>
              <w:t xml:space="preserve">نسخة أخرى </w:t>
            </w:r>
            <w:r>
              <w:rPr>
                <w:rStyle w:val="IndexLink"/>
                <w:rtl w:val="true"/>
              </w:rPr>
              <w:t>:</w:t>
              <w:tab/>
            </w:r>
            <w:r>
              <w:rPr>
                <w:rStyle w:val="IndexLink"/>
              </w:rPr>
              <w:t>131</w:t>
            </w:r>
          </w:hyperlink>
        </w:p>
        <w:p>
          <w:pPr>
            <w:pStyle w:val="Contents3"/>
            <w:tabs>
              <w:tab w:val="clear" w:pos="8459"/>
              <w:tab w:val="right" w:pos="9026" w:leader="dot"/>
            </w:tabs>
            <w:rPr/>
          </w:pPr>
          <w:hyperlink w:anchor="__RefHeading___Toc7562870_2142443653">
            <w:r>
              <w:rPr>
                <w:webHidden/>
                <w:rStyle w:val="IndexLink"/>
              </w:rPr>
              <w:t>111</w:t>
            </w:r>
            <w:r>
              <w:rPr>
                <w:rStyle w:val="IndexLink"/>
                <w:rtl w:val="true"/>
              </w:rPr>
              <w:t xml:space="preserve">- </w:t>
            </w:r>
            <w:r>
              <w:rPr>
                <w:rStyle w:val="IndexLink"/>
                <w:rtl w:val="true"/>
              </w:rPr>
              <w:t xml:space="preserve">نسخة أخرى </w:t>
            </w:r>
            <w:r>
              <w:rPr>
                <w:rStyle w:val="IndexLink"/>
                <w:rtl w:val="true"/>
              </w:rPr>
              <w:t>:</w:t>
              <w:tab/>
            </w:r>
            <w:r>
              <w:rPr>
                <w:rStyle w:val="IndexLink"/>
              </w:rPr>
              <w:t>131</w:t>
            </w:r>
          </w:hyperlink>
        </w:p>
        <w:p>
          <w:pPr>
            <w:pStyle w:val="Contents3"/>
            <w:tabs>
              <w:tab w:val="clear" w:pos="8459"/>
              <w:tab w:val="right" w:pos="9026" w:leader="dot"/>
            </w:tabs>
            <w:rPr/>
          </w:pPr>
          <w:hyperlink w:anchor="__RefHeading___Toc7562872_2142443653">
            <w:r>
              <w:rPr>
                <w:webHidden/>
                <w:rStyle w:val="IndexLink"/>
              </w:rPr>
              <w:t>112</w:t>
            </w:r>
            <w:r>
              <w:rPr>
                <w:rStyle w:val="IndexLink"/>
                <w:rtl w:val="true"/>
              </w:rPr>
              <w:t xml:space="preserve"> - </w:t>
            </w:r>
            <w:r>
              <w:rPr>
                <w:rStyle w:val="IndexLink"/>
                <w:rtl w:val="true"/>
              </w:rPr>
              <w:t xml:space="preserve">شرح الرسالة العضدية </w:t>
            </w:r>
            <w:r>
              <w:rPr>
                <w:rStyle w:val="IndexLink"/>
                <w:rtl w:val="true"/>
              </w:rPr>
              <w:t>:</w:t>
              <w:tab/>
            </w:r>
            <w:r>
              <w:rPr>
                <w:rStyle w:val="IndexLink"/>
              </w:rPr>
              <w:t>131</w:t>
            </w:r>
          </w:hyperlink>
        </w:p>
        <w:p>
          <w:pPr>
            <w:pStyle w:val="Contents3"/>
            <w:tabs>
              <w:tab w:val="clear" w:pos="8459"/>
              <w:tab w:val="right" w:pos="9026" w:leader="dot"/>
            </w:tabs>
            <w:rPr/>
          </w:pPr>
          <w:hyperlink w:anchor="__RefHeading___Toc7562874_2142443653">
            <w:r>
              <w:rPr>
                <w:webHidden/>
                <w:rStyle w:val="IndexLink"/>
              </w:rPr>
              <w:t>113</w:t>
            </w:r>
            <w:r>
              <w:rPr>
                <w:rStyle w:val="IndexLink"/>
                <w:rtl w:val="true"/>
              </w:rPr>
              <w:t>-</w:t>
            </w:r>
            <w:r>
              <w:rPr>
                <w:rStyle w:val="IndexLink"/>
                <w:rtl w:val="true"/>
              </w:rPr>
              <w:t xml:space="preserve">شرح على الحواشي العمادية في الاداب </w:t>
            </w:r>
            <w:r>
              <w:rPr>
                <w:rStyle w:val="IndexLink"/>
                <w:rtl w:val="true"/>
              </w:rPr>
              <w:t>:</w:t>
              <w:tab/>
            </w:r>
            <w:r>
              <w:rPr>
                <w:rStyle w:val="IndexLink"/>
              </w:rPr>
              <w:t>132</w:t>
            </w:r>
          </w:hyperlink>
        </w:p>
        <w:p>
          <w:pPr>
            <w:pStyle w:val="Contents3"/>
            <w:tabs>
              <w:tab w:val="clear" w:pos="8459"/>
              <w:tab w:val="right" w:pos="9026" w:leader="dot"/>
            </w:tabs>
            <w:rPr/>
          </w:pPr>
          <w:hyperlink w:anchor="__RefHeading___Toc7562876_2142443653">
            <w:r>
              <w:rPr>
                <w:webHidden/>
                <w:rStyle w:val="IndexLink"/>
              </w:rPr>
              <w:t>114</w:t>
            </w:r>
            <w:r>
              <w:rPr>
                <w:rStyle w:val="IndexLink"/>
                <w:rtl w:val="true"/>
              </w:rPr>
              <w:t xml:space="preserve"> - </w:t>
            </w:r>
            <w:r>
              <w:rPr>
                <w:rStyle w:val="IndexLink"/>
                <w:rtl w:val="true"/>
              </w:rPr>
              <w:t xml:space="preserve">شرح رسالة آداب المناظرة للبيركوي </w:t>
            </w:r>
            <w:r>
              <w:rPr>
                <w:rStyle w:val="IndexLink"/>
                <w:rtl w:val="true"/>
              </w:rPr>
              <w:t>:</w:t>
              <w:tab/>
            </w:r>
            <w:r>
              <w:rPr>
                <w:rStyle w:val="IndexLink"/>
              </w:rPr>
              <w:t>132</w:t>
            </w:r>
          </w:hyperlink>
        </w:p>
        <w:p>
          <w:pPr>
            <w:pStyle w:val="Contents3"/>
            <w:tabs>
              <w:tab w:val="clear" w:pos="8459"/>
              <w:tab w:val="right" w:pos="9026" w:leader="dot"/>
            </w:tabs>
            <w:rPr/>
          </w:pPr>
          <w:hyperlink w:anchor="__RefHeading___Toc7562878_2142443653">
            <w:r>
              <w:rPr>
                <w:webHidden/>
                <w:rStyle w:val="IndexLink"/>
              </w:rPr>
              <w:t>115</w:t>
            </w:r>
            <w:r>
              <w:rPr>
                <w:rStyle w:val="IndexLink"/>
                <w:rtl w:val="true"/>
              </w:rPr>
              <w:t xml:space="preserve"> - </w:t>
            </w:r>
            <w:r>
              <w:rPr>
                <w:rStyle w:val="IndexLink"/>
                <w:rtl w:val="true"/>
              </w:rPr>
              <w:t xml:space="preserve">شرح الفتحية </w:t>
            </w:r>
            <w:r>
              <w:rPr>
                <w:rStyle w:val="IndexLink"/>
                <w:rtl w:val="true"/>
              </w:rPr>
              <w:t>:</w:t>
              <w:tab/>
            </w:r>
            <w:r>
              <w:rPr>
                <w:rStyle w:val="IndexLink"/>
              </w:rPr>
              <w:t>132</w:t>
            </w:r>
          </w:hyperlink>
        </w:p>
        <w:p>
          <w:pPr>
            <w:pStyle w:val="Contents3"/>
            <w:tabs>
              <w:tab w:val="clear" w:pos="8459"/>
              <w:tab w:val="right" w:pos="9026" w:leader="dot"/>
            </w:tabs>
            <w:rPr/>
          </w:pPr>
          <w:hyperlink w:anchor="__RefHeading___Toc7562880_2142443653">
            <w:r>
              <w:rPr>
                <w:webHidden/>
                <w:rStyle w:val="IndexLink"/>
              </w:rPr>
              <w:t>116</w:t>
            </w:r>
            <w:r>
              <w:rPr>
                <w:rStyle w:val="IndexLink"/>
                <w:rtl w:val="true"/>
              </w:rPr>
              <w:t>-</w:t>
            </w:r>
            <w:r>
              <w:rPr>
                <w:rStyle w:val="IndexLink"/>
                <w:rtl w:val="true"/>
              </w:rPr>
              <w:t xml:space="preserve">شرح رسالة البركوي في آداب البحث </w:t>
            </w:r>
            <w:r>
              <w:rPr>
                <w:rStyle w:val="IndexLink"/>
                <w:rtl w:val="true"/>
              </w:rPr>
              <w:t>:</w:t>
              <w:tab/>
            </w:r>
            <w:r>
              <w:rPr>
                <w:rStyle w:val="IndexLink"/>
              </w:rPr>
              <w:t>133</w:t>
            </w:r>
          </w:hyperlink>
        </w:p>
        <w:p>
          <w:pPr>
            <w:pStyle w:val="Contents3"/>
            <w:tabs>
              <w:tab w:val="clear" w:pos="8459"/>
              <w:tab w:val="right" w:pos="9026" w:leader="dot"/>
            </w:tabs>
            <w:rPr/>
          </w:pPr>
          <w:hyperlink w:anchor="__RefHeading___Toc7562882_2142443653">
            <w:r>
              <w:rPr>
                <w:webHidden/>
                <w:rStyle w:val="IndexLink"/>
              </w:rPr>
              <w:t>117</w:t>
            </w:r>
            <w:r>
              <w:rPr>
                <w:rStyle w:val="IndexLink"/>
                <w:rtl w:val="true"/>
              </w:rPr>
              <w:t>-</w:t>
            </w:r>
            <w:r>
              <w:rPr>
                <w:rStyle w:val="IndexLink"/>
                <w:rtl w:val="true"/>
              </w:rPr>
              <w:t xml:space="preserve">الفوائد السنية من الحواشي الكلنبوية </w:t>
            </w:r>
            <w:r>
              <w:rPr>
                <w:rStyle w:val="IndexLink"/>
                <w:rtl w:val="true"/>
              </w:rPr>
              <w:t>:</w:t>
              <w:tab/>
            </w:r>
            <w:r>
              <w:rPr>
                <w:rStyle w:val="IndexLink"/>
              </w:rPr>
              <w:t>133</w:t>
            </w:r>
          </w:hyperlink>
        </w:p>
        <w:p>
          <w:pPr>
            <w:pStyle w:val="Contents3"/>
            <w:tabs>
              <w:tab w:val="clear" w:pos="8459"/>
              <w:tab w:val="right" w:pos="9026" w:leader="dot"/>
            </w:tabs>
            <w:rPr/>
          </w:pPr>
          <w:hyperlink w:anchor="__RefHeading___Toc7562884_2142443653">
            <w:r>
              <w:rPr>
                <w:webHidden/>
                <w:rStyle w:val="IndexLink"/>
              </w:rPr>
              <w:t>118</w:t>
            </w:r>
            <w:r>
              <w:rPr>
                <w:rStyle w:val="IndexLink"/>
                <w:rtl w:val="true"/>
              </w:rPr>
              <w:t xml:space="preserve">- </w:t>
            </w:r>
            <w:r>
              <w:rPr>
                <w:rStyle w:val="IndexLink"/>
                <w:rtl w:val="true"/>
              </w:rPr>
              <w:t xml:space="preserve">نسخة أخرى </w:t>
            </w:r>
            <w:r>
              <w:rPr>
                <w:rStyle w:val="IndexLink"/>
                <w:rtl w:val="true"/>
              </w:rPr>
              <w:t>:</w:t>
              <w:tab/>
            </w:r>
            <w:r>
              <w:rPr>
                <w:rStyle w:val="IndexLink"/>
              </w:rPr>
              <w:t>133</w:t>
            </w:r>
          </w:hyperlink>
        </w:p>
        <w:p>
          <w:pPr>
            <w:pStyle w:val="Contents2"/>
            <w:tabs>
              <w:tab w:val="clear" w:pos="8743"/>
              <w:tab w:val="right" w:pos="9026" w:leader="dot"/>
            </w:tabs>
            <w:rPr/>
          </w:pPr>
          <w:hyperlink w:anchor="__RefHeading___Toc7562886_2142443653">
            <w:r>
              <w:rPr>
                <w:webHidden/>
                <w:rStyle w:val="IndexLink"/>
                <w:rtl w:val="true"/>
              </w:rPr>
              <w:t>كتب الرياضيات</w:t>
            </w:r>
            <w:r>
              <w:rPr>
                <w:rStyle w:val="IndexLink"/>
                <w:rtl w:val="true"/>
              </w:rPr>
              <w:tab/>
            </w:r>
            <w:r>
              <w:rPr>
                <w:rStyle w:val="IndexLink"/>
              </w:rPr>
              <w:t>134</w:t>
            </w:r>
          </w:hyperlink>
        </w:p>
        <w:p>
          <w:pPr>
            <w:pStyle w:val="Contents3"/>
            <w:tabs>
              <w:tab w:val="clear" w:pos="8459"/>
              <w:tab w:val="right" w:pos="9026" w:leader="dot"/>
            </w:tabs>
            <w:rPr/>
          </w:pPr>
          <w:hyperlink w:anchor="__RefHeading___Toc7562888_2142443653">
            <w:r>
              <w:rPr>
                <w:webHidden/>
                <w:rStyle w:val="IndexLink"/>
              </w:rPr>
              <w:t>6300</w:t>
            </w:r>
            <w:r>
              <w:rPr>
                <w:rStyle w:val="IndexLink"/>
                <w:rtl w:val="true"/>
              </w:rPr>
              <w:t xml:space="preserve">- </w:t>
            </w:r>
            <w:r>
              <w:rPr>
                <w:rStyle w:val="IndexLink"/>
                <w:rtl w:val="true"/>
              </w:rPr>
              <w:t xml:space="preserve">الارجوزة الياسمينية في الجبر والمقابلة </w:t>
            </w:r>
            <w:r>
              <w:rPr>
                <w:rStyle w:val="IndexLink"/>
                <w:rtl w:val="true"/>
              </w:rPr>
              <w:t>:</w:t>
              <w:tab/>
            </w:r>
            <w:r>
              <w:rPr>
                <w:rStyle w:val="IndexLink"/>
              </w:rPr>
              <w:t>134</w:t>
            </w:r>
          </w:hyperlink>
        </w:p>
        <w:p>
          <w:pPr>
            <w:pStyle w:val="Contents3"/>
            <w:tabs>
              <w:tab w:val="clear" w:pos="8459"/>
              <w:tab w:val="right" w:pos="9026" w:leader="dot"/>
            </w:tabs>
            <w:rPr/>
          </w:pPr>
          <w:hyperlink w:anchor="__RefHeading___Toc7562890_2142443653">
            <w:r>
              <w:rPr>
                <w:webHidden/>
                <w:rStyle w:val="IndexLink"/>
              </w:rPr>
              <w:t>6301</w:t>
            </w:r>
            <w:r>
              <w:rPr>
                <w:rStyle w:val="IndexLink"/>
                <w:rtl w:val="true"/>
              </w:rPr>
              <w:t>-</w:t>
            </w:r>
            <w:r>
              <w:rPr>
                <w:rStyle w:val="IndexLink"/>
                <w:rtl w:val="true"/>
              </w:rPr>
              <w:t xml:space="preserve">ارشاد الحساب في المفتوح من علم الحساب </w:t>
            </w:r>
            <w:r>
              <w:rPr>
                <w:rStyle w:val="IndexLink"/>
                <w:rtl w:val="true"/>
              </w:rPr>
              <w:t>:</w:t>
              <w:tab/>
            </w:r>
            <w:r>
              <w:rPr>
                <w:rStyle w:val="IndexLink"/>
              </w:rPr>
              <w:t>134</w:t>
            </w:r>
          </w:hyperlink>
        </w:p>
        <w:p>
          <w:pPr>
            <w:pStyle w:val="Contents3"/>
            <w:tabs>
              <w:tab w:val="clear" w:pos="8459"/>
              <w:tab w:val="right" w:pos="9026" w:leader="dot"/>
            </w:tabs>
            <w:rPr/>
          </w:pPr>
          <w:hyperlink w:anchor="__RefHeading___Toc7562892_2142443653">
            <w:r>
              <w:rPr>
                <w:webHidden/>
                <w:rStyle w:val="IndexLink"/>
              </w:rPr>
              <w:t>6301</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ارشاد الطلاب الى وسيلة الحساب لابن الهائم </w:t>
            </w:r>
            <w:r>
              <w:rPr>
                <w:rStyle w:val="IndexLink"/>
                <w:rtl w:val="true"/>
              </w:rPr>
              <w:t>:</w:t>
              <w:tab/>
            </w:r>
            <w:r>
              <w:rPr>
                <w:rStyle w:val="IndexLink"/>
              </w:rPr>
              <w:t>134</w:t>
            </w:r>
          </w:hyperlink>
        </w:p>
        <w:p>
          <w:pPr>
            <w:pStyle w:val="Contents3"/>
            <w:tabs>
              <w:tab w:val="clear" w:pos="8459"/>
              <w:tab w:val="right" w:pos="9026" w:leader="dot"/>
            </w:tabs>
            <w:rPr/>
          </w:pPr>
          <w:hyperlink w:anchor="__RefHeading___Toc7562894_2142443653">
            <w:r>
              <w:rPr>
                <w:webHidden/>
                <w:rStyle w:val="IndexLink"/>
              </w:rPr>
              <w:t>6302</w:t>
            </w:r>
            <w:r>
              <w:rPr>
                <w:rStyle w:val="IndexLink"/>
                <w:rtl w:val="true"/>
              </w:rPr>
              <w:t>-</w:t>
            </w:r>
            <w:r>
              <w:rPr>
                <w:rStyle w:val="IndexLink"/>
                <w:rtl w:val="true"/>
              </w:rPr>
              <w:t xml:space="preserve">تحفة الطلاب في شرح اللباب في أصول الحساب </w:t>
            </w:r>
            <w:r>
              <w:rPr>
                <w:rStyle w:val="IndexLink"/>
                <w:rtl w:val="true"/>
              </w:rPr>
              <w:t>:</w:t>
              <w:tab/>
            </w:r>
            <w:r>
              <w:rPr>
                <w:rStyle w:val="IndexLink"/>
              </w:rPr>
              <w:t>135</w:t>
            </w:r>
          </w:hyperlink>
        </w:p>
        <w:p>
          <w:pPr>
            <w:pStyle w:val="Contents3"/>
            <w:tabs>
              <w:tab w:val="clear" w:pos="8459"/>
              <w:tab w:val="right" w:pos="9026" w:leader="dot"/>
            </w:tabs>
            <w:rPr/>
          </w:pPr>
          <w:hyperlink w:anchor="__RefHeading___Toc7562896_2142443653">
            <w:r>
              <w:rPr>
                <w:webHidden/>
                <w:rStyle w:val="IndexLink"/>
              </w:rPr>
              <w:t>6303</w:t>
            </w:r>
            <w:r>
              <w:rPr>
                <w:rStyle w:val="IndexLink"/>
                <w:rtl w:val="true"/>
              </w:rPr>
              <w:t>-</w:t>
            </w:r>
            <w:r>
              <w:rPr>
                <w:rStyle w:val="IndexLink"/>
                <w:rtl w:val="true"/>
              </w:rPr>
              <w:t>نسخة أخرى</w:t>
            </w:r>
            <w:r>
              <w:rPr>
                <w:rStyle w:val="IndexLink"/>
                <w:rtl w:val="true"/>
              </w:rPr>
              <w:tab/>
            </w:r>
            <w:r>
              <w:rPr>
                <w:rStyle w:val="IndexLink"/>
              </w:rPr>
              <w:t>135</w:t>
            </w:r>
          </w:hyperlink>
        </w:p>
        <w:p>
          <w:pPr>
            <w:pStyle w:val="Contents3"/>
            <w:tabs>
              <w:tab w:val="clear" w:pos="8459"/>
              <w:tab w:val="right" w:pos="9026" w:leader="dot"/>
            </w:tabs>
            <w:rPr/>
          </w:pPr>
          <w:hyperlink w:anchor="__RefHeading___Toc7562898_2142443653">
            <w:r>
              <w:rPr>
                <w:webHidden/>
                <w:rStyle w:val="IndexLink"/>
              </w:rPr>
              <w:t>6304</w:t>
            </w:r>
            <w:r>
              <w:rPr>
                <w:rStyle w:val="IndexLink"/>
                <w:rtl w:val="true"/>
              </w:rPr>
              <w:t>-</w:t>
            </w:r>
            <w:r>
              <w:rPr>
                <w:rStyle w:val="IndexLink"/>
                <w:rtl w:val="true"/>
              </w:rPr>
              <w:t xml:space="preserve">تحفة الطلاب في حل خلاصة الحساب </w:t>
            </w:r>
            <w:r>
              <w:rPr>
                <w:rStyle w:val="IndexLink"/>
                <w:rtl w:val="true"/>
              </w:rPr>
              <w:t>:</w:t>
              <w:tab/>
            </w:r>
            <w:r>
              <w:rPr>
                <w:rStyle w:val="IndexLink"/>
              </w:rPr>
              <w:t>135</w:t>
            </w:r>
          </w:hyperlink>
        </w:p>
        <w:p>
          <w:pPr>
            <w:pStyle w:val="Contents3"/>
            <w:tabs>
              <w:tab w:val="clear" w:pos="8459"/>
              <w:tab w:val="right" w:pos="9026" w:leader="dot"/>
            </w:tabs>
            <w:rPr/>
          </w:pPr>
          <w:hyperlink w:anchor="__RefHeading___Toc7562900_2142443653">
            <w:r>
              <w:rPr>
                <w:webHidden/>
                <w:rStyle w:val="IndexLink"/>
              </w:rPr>
              <w:t>6305</w:t>
            </w:r>
            <w:r>
              <w:rPr>
                <w:rStyle w:val="IndexLink"/>
                <w:rtl w:val="true"/>
              </w:rPr>
              <w:t>-</w:t>
            </w:r>
            <w:r>
              <w:rPr>
                <w:rStyle w:val="IndexLink"/>
                <w:rtl w:val="true"/>
              </w:rPr>
              <w:t xml:space="preserve">تعليق في الحساب المجهول </w:t>
            </w:r>
            <w:r>
              <w:rPr>
                <w:rStyle w:val="IndexLink"/>
                <w:rtl w:val="true"/>
              </w:rPr>
              <w:t>:</w:t>
              <w:tab/>
            </w:r>
            <w:r>
              <w:rPr>
                <w:rStyle w:val="IndexLink"/>
              </w:rPr>
              <w:t>136</w:t>
            </w:r>
          </w:hyperlink>
        </w:p>
        <w:p>
          <w:pPr>
            <w:pStyle w:val="Contents3"/>
            <w:tabs>
              <w:tab w:val="clear" w:pos="8459"/>
              <w:tab w:val="right" w:pos="9026" w:leader="dot"/>
            </w:tabs>
            <w:rPr/>
          </w:pPr>
          <w:hyperlink w:anchor="__RefHeading___Toc7562902_2142443653">
            <w:r>
              <w:rPr>
                <w:webHidden/>
                <w:rStyle w:val="IndexLink"/>
              </w:rPr>
              <w:t>6306</w:t>
            </w:r>
            <w:r>
              <w:rPr>
                <w:rStyle w:val="IndexLink"/>
                <w:rtl w:val="true"/>
              </w:rPr>
              <w:t>-</w:t>
            </w:r>
            <w:r>
              <w:rPr>
                <w:rStyle w:val="IndexLink"/>
                <w:rtl w:val="true"/>
              </w:rPr>
              <w:t xml:space="preserve">تعليق على الأرجوزة الياسمينية </w:t>
            </w:r>
            <w:r>
              <w:rPr>
                <w:rStyle w:val="IndexLink"/>
                <w:rtl w:val="true"/>
              </w:rPr>
              <w:t>:</w:t>
              <w:tab/>
            </w:r>
            <w:r>
              <w:rPr>
                <w:rStyle w:val="IndexLink"/>
              </w:rPr>
              <w:t>136</w:t>
            </w:r>
          </w:hyperlink>
        </w:p>
        <w:p>
          <w:pPr>
            <w:pStyle w:val="Contents3"/>
            <w:tabs>
              <w:tab w:val="clear" w:pos="8459"/>
              <w:tab w:val="right" w:pos="9026" w:leader="dot"/>
            </w:tabs>
            <w:rPr/>
          </w:pPr>
          <w:hyperlink w:anchor="__RefHeading___Toc7562904_2142443653">
            <w:r>
              <w:rPr>
                <w:webHidden/>
                <w:rStyle w:val="IndexLink"/>
              </w:rPr>
              <w:t>6307</w:t>
            </w:r>
            <w:r>
              <w:rPr>
                <w:rStyle w:val="IndexLink"/>
                <w:rtl w:val="true"/>
              </w:rPr>
              <w:t>-</w:t>
            </w:r>
            <w:r>
              <w:rPr>
                <w:rStyle w:val="IndexLink"/>
                <w:rtl w:val="true"/>
              </w:rPr>
              <w:t xml:space="preserve">تلخيص المفتاح في الحساب </w:t>
            </w:r>
            <w:r>
              <w:rPr>
                <w:rStyle w:val="IndexLink"/>
                <w:rtl w:val="true"/>
              </w:rPr>
              <w:t>:</w:t>
              <w:tab/>
            </w:r>
            <w:r>
              <w:rPr>
                <w:rStyle w:val="IndexLink"/>
              </w:rPr>
              <w:t>136</w:t>
            </w:r>
          </w:hyperlink>
        </w:p>
        <w:p>
          <w:pPr>
            <w:pStyle w:val="Contents3"/>
            <w:tabs>
              <w:tab w:val="clear" w:pos="8459"/>
              <w:tab w:val="right" w:pos="9026" w:leader="dot"/>
            </w:tabs>
            <w:rPr/>
          </w:pPr>
          <w:hyperlink w:anchor="__RefHeading___Toc7562906_2142443653">
            <w:r>
              <w:rPr>
                <w:webHidden/>
                <w:rStyle w:val="IndexLink"/>
              </w:rPr>
              <w:t>6308</w:t>
            </w:r>
            <w:r>
              <w:rPr>
                <w:rStyle w:val="IndexLink"/>
                <w:rtl w:val="true"/>
              </w:rPr>
              <w:t>-</w:t>
            </w:r>
            <w:r>
              <w:rPr>
                <w:rStyle w:val="IndexLink"/>
                <w:rtl w:val="true"/>
              </w:rPr>
              <w:t xml:space="preserve">جوامع الحساب بالتخت والتراب </w:t>
            </w:r>
            <w:r>
              <w:rPr>
                <w:rStyle w:val="IndexLink"/>
                <w:rtl w:val="true"/>
              </w:rPr>
              <w:t>:</w:t>
              <w:tab/>
            </w:r>
            <w:r>
              <w:rPr>
                <w:rStyle w:val="IndexLink"/>
              </w:rPr>
              <w:t>137</w:t>
            </w:r>
          </w:hyperlink>
        </w:p>
        <w:p>
          <w:pPr>
            <w:pStyle w:val="Contents3"/>
            <w:tabs>
              <w:tab w:val="clear" w:pos="8459"/>
              <w:tab w:val="right" w:pos="9026" w:leader="dot"/>
            </w:tabs>
            <w:rPr/>
          </w:pPr>
          <w:hyperlink w:anchor="__RefHeading___Toc7562908_2142443653">
            <w:r>
              <w:rPr>
                <w:webHidden/>
                <w:rStyle w:val="IndexLink"/>
              </w:rPr>
              <w:t>6309</w:t>
            </w:r>
            <w:r>
              <w:rPr>
                <w:rStyle w:val="IndexLink"/>
                <w:rtl w:val="true"/>
              </w:rPr>
              <w:t>-</w:t>
            </w:r>
            <w:r>
              <w:rPr>
                <w:rStyle w:val="IndexLink"/>
                <w:rtl w:val="true"/>
              </w:rPr>
              <w:t xml:space="preserve">حاشية على الخلاصة للعاملي </w:t>
            </w:r>
            <w:r>
              <w:rPr>
                <w:rStyle w:val="IndexLink"/>
                <w:rtl w:val="true"/>
              </w:rPr>
              <w:t>:</w:t>
              <w:tab/>
            </w:r>
            <w:r>
              <w:rPr>
                <w:rStyle w:val="IndexLink"/>
              </w:rPr>
              <w:t>137</w:t>
            </w:r>
          </w:hyperlink>
        </w:p>
        <w:p>
          <w:pPr>
            <w:pStyle w:val="Contents3"/>
            <w:tabs>
              <w:tab w:val="clear" w:pos="8459"/>
              <w:tab w:val="right" w:pos="9026" w:leader="dot"/>
            </w:tabs>
            <w:rPr/>
          </w:pPr>
          <w:hyperlink w:anchor="__RefHeading___Toc7562910_2142443653">
            <w:r>
              <w:rPr>
                <w:webHidden/>
                <w:rStyle w:val="IndexLink"/>
              </w:rPr>
              <w:t>6310</w:t>
            </w:r>
            <w:r>
              <w:rPr>
                <w:rStyle w:val="IndexLink"/>
                <w:rtl w:val="true"/>
              </w:rPr>
              <w:t>-</w:t>
            </w:r>
            <w:r>
              <w:rPr>
                <w:rStyle w:val="IndexLink"/>
                <w:rtl w:val="true"/>
              </w:rPr>
              <w:t xml:space="preserve">حاشية على الخلاصة للعاملي </w:t>
            </w:r>
            <w:r>
              <w:rPr>
                <w:rStyle w:val="IndexLink"/>
                <w:rtl w:val="true"/>
              </w:rPr>
              <w:t>:</w:t>
              <w:tab/>
            </w:r>
            <w:r>
              <w:rPr>
                <w:rStyle w:val="IndexLink"/>
              </w:rPr>
              <w:t>137</w:t>
            </w:r>
          </w:hyperlink>
        </w:p>
        <w:p>
          <w:pPr>
            <w:pStyle w:val="Contents3"/>
            <w:tabs>
              <w:tab w:val="clear" w:pos="8459"/>
              <w:tab w:val="right" w:pos="9026" w:leader="dot"/>
            </w:tabs>
            <w:rPr/>
          </w:pPr>
          <w:hyperlink w:anchor="__RefHeading___Toc7562912_2142443653">
            <w:r>
              <w:rPr>
                <w:webHidden/>
                <w:rStyle w:val="IndexLink"/>
              </w:rPr>
              <w:t>6312</w:t>
            </w:r>
            <w:r>
              <w:rPr>
                <w:rStyle w:val="IndexLink"/>
                <w:rtl w:val="true"/>
              </w:rPr>
              <w:t xml:space="preserve"> - </w:t>
            </w:r>
            <w:r>
              <w:rPr>
                <w:rStyle w:val="IndexLink"/>
                <w:rtl w:val="true"/>
              </w:rPr>
              <w:t xml:space="preserve">حاوي اللباب شرح تلخيص ابن البناء في الحساب </w:t>
            </w:r>
            <w:r>
              <w:rPr>
                <w:rStyle w:val="IndexLink"/>
                <w:rtl w:val="true"/>
              </w:rPr>
              <w:t>:</w:t>
              <w:tab/>
            </w:r>
            <w:r>
              <w:rPr>
                <w:rStyle w:val="IndexLink"/>
              </w:rPr>
              <w:t>137</w:t>
            </w:r>
          </w:hyperlink>
        </w:p>
        <w:p>
          <w:pPr>
            <w:pStyle w:val="Contents3"/>
            <w:tabs>
              <w:tab w:val="clear" w:pos="8459"/>
              <w:tab w:val="right" w:pos="9026" w:leader="dot"/>
            </w:tabs>
            <w:rPr/>
          </w:pPr>
          <w:hyperlink w:anchor="__RefHeading___Toc7562914_2142443653">
            <w:r>
              <w:rPr>
                <w:webHidden/>
                <w:rStyle w:val="IndexLink"/>
              </w:rPr>
              <w:t>6312</w:t>
            </w:r>
            <w:r>
              <w:rPr>
                <w:rStyle w:val="IndexLink"/>
                <w:rtl w:val="true"/>
              </w:rPr>
              <w:t>-</w:t>
            </w:r>
            <w:r>
              <w:rPr>
                <w:rStyle w:val="IndexLink"/>
                <w:rtl w:val="true"/>
              </w:rPr>
              <w:t xml:space="preserve">حقائق الرقائق على رقائق الحقائق للسبط المارديني </w:t>
            </w:r>
            <w:r>
              <w:rPr>
                <w:rStyle w:val="IndexLink"/>
                <w:rtl w:val="true"/>
              </w:rPr>
              <w:t>:</w:t>
              <w:tab/>
            </w:r>
            <w:r>
              <w:rPr>
                <w:rStyle w:val="IndexLink"/>
              </w:rPr>
              <w:t>138</w:t>
            </w:r>
          </w:hyperlink>
        </w:p>
        <w:p>
          <w:pPr>
            <w:pStyle w:val="Contents3"/>
            <w:tabs>
              <w:tab w:val="clear" w:pos="8459"/>
              <w:tab w:val="right" w:pos="9026" w:leader="dot"/>
            </w:tabs>
            <w:rPr/>
          </w:pPr>
          <w:hyperlink w:anchor="__RefHeading___Toc7562916_2142443653">
            <w:r>
              <w:rPr>
                <w:webHidden/>
                <w:rStyle w:val="IndexLink"/>
              </w:rPr>
              <w:t>6313</w:t>
            </w:r>
            <w:r>
              <w:rPr>
                <w:rStyle w:val="IndexLink"/>
                <w:rtl w:val="true"/>
              </w:rPr>
              <w:t xml:space="preserve"> - </w:t>
            </w:r>
            <w:r>
              <w:rPr>
                <w:rStyle w:val="IndexLink"/>
                <w:rtl w:val="true"/>
              </w:rPr>
              <w:t xml:space="preserve">خلاصة الحساب </w:t>
            </w:r>
            <w:r>
              <w:rPr>
                <w:rStyle w:val="IndexLink"/>
                <w:rtl w:val="true"/>
              </w:rPr>
              <w:t>:</w:t>
              <w:tab/>
            </w:r>
            <w:r>
              <w:rPr>
                <w:rStyle w:val="IndexLink"/>
              </w:rPr>
              <w:t>138</w:t>
            </w:r>
          </w:hyperlink>
        </w:p>
        <w:p>
          <w:pPr>
            <w:pStyle w:val="Contents3"/>
            <w:tabs>
              <w:tab w:val="clear" w:pos="8459"/>
              <w:tab w:val="right" w:pos="9026" w:leader="dot"/>
            </w:tabs>
            <w:rPr/>
          </w:pPr>
          <w:hyperlink w:anchor="__RefHeading___Toc7562918_2142443653">
            <w:r>
              <w:rPr>
                <w:webHidden/>
                <w:rStyle w:val="IndexLink"/>
              </w:rPr>
              <w:t>6314</w:t>
            </w:r>
            <w:r>
              <w:rPr>
                <w:rStyle w:val="IndexLink"/>
                <w:rtl w:val="true"/>
              </w:rPr>
              <w:t>-</w:t>
            </w:r>
            <w:r>
              <w:rPr>
                <w:rStyle w:val="IndexLink"/>
                <w:rtl w:val="true"/>
              </w:rPr>
              <w:t xml:space="preserve">نسخة أخرى </w:t>
            </w:r>
            <w:r>
              <w:rPr>
                <w:rStyle w:val="IndexLink"/>
                <w:rtl w:val="true"/>
              </w:rPr>
              <w:t>:</w:t>
              <w:tab/>
            </w:r>
            <w:r>
              <w:rPr>
                <w:rStyle w:val="IndexLink"/>
              </w:rPr>
              <w:t>139</w:t>
            </w:r>
          </w:hyperlink>
        </w:p>
        <w:p>
          <w:pPr>
            <w:pStyle w:val="Contents3"/>
            <w:tabs>
              <w:tab w:val="clear" w:pos="8459"/>
              <w:tab w:val="right" w:pos="9026" w:leader="dot"/>
            </w:tabs>
            <w:rPr/>
          </w:pPr>
          <w:hyperlink w:anchor="__RefHeading___Toc7562920_2142443653">
            <w:r>
              <w:rPr>
                <w:webHidden/>
                <w:rStyle w:val="IndexLink"/>
              </w:rPr>
              <w:t>6315</w:t>
            </w:r>
            <w:r>
              <w:rPr>
                <w:rStyle w:val="IndexLink"/>
                <w:rtl w:val="true"/>
              </w:rPr>
              <w:t>-</w:t>
            </w:r>
            <w:r>
              <w:rPr>
                <w:rStyle w:val="IndexLink"/>
                <w:rtl w:val="true"/>
              </w:rPr>
              <w:t xml:space="preserve">نسخة أخرى </w:t>
            </w:r>
            <w:r>
              <w:rPr>
                <w:rStyle w:val="IndexLink"/>
                <w:rtl w:val="true"/>
              </w:rPr>
              <w:t>:</w:t>
              <w:tab/>
            </w:r>
            <w:r>
              <w:rPr>
                <w:rStyle w:val="IndexLink"/>
              </w:rPr>
              <w:t>139</w:t>
            </w:r>
          </w:hyperlink>
        </w:p>
        <w:p>
          <w:pPr>
            <w:pStyle w:val="Contents3"/>
            <w:tabs>
              <w:tab w:val="clear" w:pos="8459"/>
              <w:tab w:val="right" w:pos="9026" w:leader="dot"/>
            </w:tabs>
            <w:rPr/>
          </w:pPr>
          <w:hyperlink w:anchor="__RefHeading___Toc7562922_2142443653">
            <w:r>
              <w:rPr>
                <w:webHidden/>
                <w:rStyle w:val="IndexLink"/>
              </w:rPr>
              <w:t>6316</w:t>
            </w:r>
            <w:r>
              <w:rPr>
                <w:rStyle w:val="IndexLink"/>
                <w:rtl w:val="true"/>
              </w:rPr>
              <w:t>-</w:t>
            </w:r>
            <w:r>
              <w:rPr>
                <w:rStyle w:val="IndexLink"/>
                <w:rtl w:val="true"/>
              </w:rPr>
              <w:t xml:space="preserve">نسخة أخرى </w:t>
            </w:r>
            <w:r>
              <w:rPr>
                <w:rStyle w:val="IndexLink"/>
                <w:rtl w:val="true"/>
              </w:rPr>
              <w:t>:</w:t>
              <w:tab/>
            </w:r>
            <w:r>
              <w:rPr>
                <w:rStyle w:val="IndexLink"/>
              </w:rPr>
              <w:t>139</w:t>
            </w:r>
          </w:hyperlink>
        </w:p>
        <w:p>
          <w:pPr>
            <w:pStyle w:val="Contents3"/>
            <w:tabs>
              <w:tab w:val="clear" w:pos="8459"/>
              <w:tab w:val="right" w:pos="9026" w:leader="dot"/>
            </w:tabs>
            <w:rPr/>
          </w:pPr>
          <w:hyperlink w:anchor="__RefHeading___Toc7562924_2142443653">
            <w:r>
              <w:rPr>
                <w:webHidden/>
                <w:rStyle w:val="IndexLink"/>
              </w:rPr>
              <w:t>6317</w:t>
            </w:r>
            <w:r>
              <w:rPr>
                <w:rStyle w:val="IndexLink"/>
                <w:rtl w:val="true"/>
              </w:rPr>
              <w:t>-</w:t>
            </w:r>
            <w:r>
              <w:rPr>
                <w:rStyle w:val="IndexLink"/>
                <w:rtl w:val="true"/>
              </w:rPr>
              <w:t xml:space="preserve">نسخة أخرى </w:t>
            </w:r>
            <w:r>
              <w:rPr>
                <w:rStyle w:val="IndexLink"/>
                <w:rtl w:val="true"/>
              </w:rPr>
              <w:t>:</w:t>
              <w:tab/>
            </w:r>
            <w:r>
              <w:rPr>
                <w:rStyle w:val="IndexLink"/>
              </w:rPr>
              <w:t>139</w:t>
            </w:r>
          </w:hyperlink>
        </w:p>
        <w:p>
          <w:pPr>
            <w:pStyle w:val="Contents3"/>
            <w:tabs>
              <w:tab w:val="clear" w:pos="8459"/>
              <w:tab w:val="right" w:pos="9026" w:leader="dot"/>
            </w:tabs>
            <w:rPr/>
          </w:pPr>
          <w:hyperlink w:anchor="__RefHeading___Toc7562926_2142443653">
            <w:r>
              <w:rPr>
                <w:webHidden/>
                <w:rStyle w:val="IndexLink"/>
              </w:rPr>
              <w:t>6318</w:t>
            </w:r>
            <w:r>
              <w:rPr>
                <w:rStyle w:val="IndexLink"/>
                <w:rtl w:val="true"/>
              </w:rPr>
              <w:t>-</w:t>
            </w:r>
            <w:r>
              <w:rPr>
                <w:rStyle w:val="IndexLink"/>
                <w:rtl w:val="true"/>
              </w:rPr>
              <w:t>نسخة أخرى</w:t>
            </w:r>
            <w:r>
              <w:rPr>
                <w:rStyle w:val="IndexLink"/>
                <w:rtl w:val="true"/>
              </w:rPr>
              <w:tab/>
            </w:r>
            <w:r>
              <w:rPr>
                <w:rStyle w:val="IndexLink"/>
              </w:rPr>
              <w:t>139</w:t>
            </w:r>
          </w:hyperlink>
        </w:p>
        <w:p>
          <w:pPr>
            <w:pStyle w:val="Contents3"/>
            <w:tabs>
              <w:tab w:val="clear" w:pos="8459"/>
              <w:tab w:val="right" w:pos="9026" w:leader="dot"/>
            </w:tabs>
            <w:rPr/>
          </w:pPr>
          <w:hyperlink w:anchor="__RefHeading___Toc7562928_2142443653">
            <w:r>
              <w:rPr>
                <w:webHidden/>
                <w:rStyle w:val="IndexLink"/>
              </w:rPr>
              <w:t>6319</w:t>
            </w:r>
            <w:r>
              <w:rPr>
                <w:rStyle w:val="IndexLink"/>
                <w:rtl w:val="true"/>
              </w:rPr>
              <w:t>-</w:t>
            </w:r>
            <w:r>
              <w:rPr>
                <w:rStyle w:val="IndexLink"/>
                <w:rtl w:val="true"/>
              </w:rPr>
              <w:t xml:space="preserve">نسخة أخرى </w:t>
            </w:r>
            <w:r>
              <w:rPr>
                <w:rStyle w:val="IndexLink"/>
                <w:rtl w:val="true"/>
              </w:rPr>
              <w:t>:</w:t>
              <w:tab/>
            </w:r>
            <w:r>
              <w:rPr>
                <w:rStyle w:val="IndexLink"/>
              </w:rPr>
              <w:t>140</w:t>
            </w:r>
          </w:hyperlink>
        </w:p>
        <w:p>
          <w:pPr>
            <w:pStyle w:val="Contents3"/>
            <w:tabs>
              <w:tab w:val="clear" w:pos="8459"/>
              <w:tab w:val="right" w:pos="9026" w:leader="dot"/>
            </w:tabs>
            <w:rPr/>
          </w:pPr>
          <w:hyperlink w:anchor="__RefHeading___Toc7562930_2142443653">
            <w:r>
              <w:rPr>
                <w:webHidden/>
                <w:rStyle w:val="IndexLink"/>
              </w:rPr>
              <w:t>6320</w:t>
            </w:r>
            <w:r>
              <w:rPr>
                <w:rStyle w:val="IndexLink"/>
                <w:rtl w:val="true"/>
              </w:rPr>
              <w:t>-</w:t>
            </w:r>
            <w:r>
              <w:rPr>
                <w:rStyle w:val="IndexLink"/>
                <w:rtl w:val="true"/>
              </w:rPr>
              <w:t xml:space="preserve">نسخة أخرى </w:t>
            </w:r>
            <w:r>
              <w:rPr>
                <w:rStyle w:val="IndexLink"/>
                <w:rtl w:val="true"/>
              </w:rPr>
              <w:t>:</w:t>
              <w:tab/>
            </w:r>
            <w:r>
              <w:rPr>
                <w:rStyle w:val="IndexLink"/>
              </w:rPr>
              <w:t>140</w:t>
            </w:r>
          </w:hyperlink>
        </w:p>
        <w:p>
          <w:pPr>
            <w:pStyle w:val="Contents3"/>
            <w:tabs>
              <w:tab w:val="clear" w:pos="8459"/>
              <w:tab w:val="right" w:pos="9026" w:leader="dot"/>
            </w:tabs>
            <w:rPr/>
          </w:pPr>
          <w:hyperlink w:anchor="__RefHeading___Toc7562932_2142443653">
            <w:r>
              <w:rPr>
                <w:webHidden/>
                <w:rStyle w:val="IndexLink"/>
              </w:rPr>
              <w:t>6321</w:t>
            </w:r>
            <w:r>
              <w:rPr>
                <w:rStyle w:val="IndexLink"/>
                <w:rtl w:val="true"/>
              </w:rPr>
              <w:t>-</w:t>
            </w:r>
            <w:r>
              <w:rPr>
                <w:rStyle w:val="IndexLink"/>
                <w:rtl w:val="true"/>
              </w:rPr>
              <w:t xml:space="preserve">نسخة أخرى </w:t>
            </w:r>
            <w:r>
              <w:rPr>
                <w:rStyle w:val="IndexLink"/>
                <w:rtl w:val="true"/>
              </w:rPr>
              <w:t>:</w:t>
              <w:tab/>
            </w:r>
            <w:r>
              <w:rPr>
                <w:rStyle w:val="IndexLink"/>
              </w:rPr>
              <w:t>140</w:t>
            </w:r>
          </w:hyperlink>
        </w:p>
        <w:p>
          <w:pPr>
            <w:pStyle w:val="Contents3"/>
            <w:tabs>
              <w:tab w:val="clear" w:pos="8459"/>
              <w:tab w:val="right" w:pos="9026" w:leader="dot"/>
            </w:tabs>
            <w:rPr/>
          </w:pPr>
          <w:hyperlink w:anchor="__RefHeading___Toc7562934_2142443653">
            <w:r>
              <w:rPr>
                <w:webHidden/>
                <w:rStyle w:val="IndexLink"/>
              </w:rPr>
              <w:t>6322</w:t>
            </w:r>
            <w:r>
              <w:rPr>
                <w:rStyle w:val="IndexLink"/>
                <w:rtl w:val="true"/>
              </w:rPr>
              <w:t xml:space="preserve"> - </w:t>
            </w:r>
            <w:r>
              <w:rPr>
                <w:rStyle w:val="IndexLink"/>
                <w:rtl w:val="true"/>
              </w:rPr>
              <w:t xml:space="preserve">رسالة في حساب التخت والميل </w:t>
            </w:r>
            <w:r>
              <w:rPr>
                <w:rStyle w:val="IndexLink"/>
                <w:rtl w:val="true"/>
              </w:rPr>
              <w:t>:</w:t>
              <w:tab/>
            </w:r>
            <w:r>
              <w:rPr>
                <w:rStyle w:val="IndexLink"/>
              </w:rPr>
              <w:t>140</w:t>
            </w:r>
          </w:hyperlink>
        </w:p>
        <w:p>
          <w:pPr>
            <w:pStyle w:val="Contents3"/>
            <w:tabs>
              <w:tab w:val="clear" w:pos="8459"/>
              <w:tab w:val="right" w:pos="9026" w:leader="dot"/>
            </w:tabs>
            <w:rPr/>
          </w:pPr>
          <w:hyperlink w:anchor="__RefHeading___Toc7562936_2142443653">
            <w:r>
              <w:rPr>
                <w:webHidden/>
                <w:rStyle w:val="IndexLink"/>
              </w:rPr>
              <w:t>6323</w:t>
            </w:r>
            <w:r>
              <w:rPr>
                <w:rStyle w:val="IndexLink"/>
                <w:rtl w:val="true"/>
              </w:rPr>
              <w:t>-</w:t>
            </w:r>
            <w:r>
              <w:rPr>
                <w:rStyle w:val="IndexLink"/>
                <w:rtl w:val="true"/>
              </w:rPr>
              <w:t xml:space="preserve">رسالة في الحساب </w:t>
            </w:r>
            <w:r>
              <w:rPr>
                <w:rStyle w:val="IndexLink"/>
                <w:rtl w:val="true"/>
              </w:rPr>
              <w:t>:</w:t>
              <w:tab/>
            </w:r>
            <w:r>
              <w:rPr>
                <w:rStyle w:val="IndexLink"/>
              </w:rPr>
              <w:t>140</w:t>
            </w:r>
          </w:hyperlink>
        </w:p>
        <w:p>
          <w:pPr>
            <w:pStyle w:val="Contents3"/>
            <w:tabs>
              <w:tab w:val="clear" w:pos="8459"/>
              <w:tab w:val="right" w:pos="9026" w:leader="dot"/>
            </w:tabs>
            <w:rPr/>
          </w:pPr>
          <w:hyperlink w:anchor="__RefHeading___Toc7562938_2142443653">
            <w:r>
              <w:rPr>
                <w:webHidden/>
                <w:rStyle w:val="IndexLink"/>
              </w:rPr>
              <w:t>6324</w:t>
            </w:r>
            <w:r>
              <w:rPr>
                <w:rStyle w:val="IndexLink"/>
                <w:rtl w:val="true"/>
              </w:rPr>
              <w:t>-</w:t>
            </w:r>
            <w:r>
              <w:rPr>
                <w:rStyle w:val="IndexLink"/>
                <w:rtl w:val="true"/>
              </w:rPr>
              <w:t xml:space="preserve">رسالة في الكعب </w:t>
            </w:r>
            <w:r>
              <w:rPr>
                <w:rStyle w:val="IndexLink"/>
                <w:rtl w:val="true"/>
              </w:rPr>
              <w:t>:</w:t>
              <w:tab/>
            </w:r>
            <w:r>
              <w:rPr>
                <w:rStyle w:val="IndexLink"/>
              </w:rPr>
              <w:t>141</w:t>
            </w:r>
          </w:hyperlink>
        </w:p>
        <w:p>
          <w:pPr>
            <w:pStyle w:val="Contents3"/>
            <w:tabs>
              <w:tab w:val="clear" w:pos="8459"/>
              <w:tab w:val="right" w:pos="9026" w:leader="dot"/>
            </w:tabs>
            <w:rPr/>
          </w:pPr>
          <w:hyperlink w:anchor="__RefHeading___Toc7562940_2142443653">
            <w:r>
              <w:rPr>
                <w:webHidden/>
                <w:rStyle w:val="IndexLink"/>
              </w:rPr>
              <w:t>6325</w:t>
            </w:r>
            <w:r>
              <w:rPr>
                <w:rStyle w:val="IndexLink"/>
                <w:rtl w:val="true"/>
              </w:rPr>
              <w:t>-</w:t>
            </w:r>
            <w:r>
              <w:rPr>
                <w:rStyle w:val="IndexLink"/>
                <w:rtl w:val="true"/>
              </w:rPr>
              <w:t>رسالة فى الاعداد المناسبة</w:t>
            </w:r>
            <w:r>
              <w:rPr>
                <w:rStyle w:val="IndexLink"/>
                <w:rtl w:val="true"/>
              </w:rPr>
              <w:tab/>
            </w:r>
            <w:r>
              <w:rPr>
                <w:rStyle w:val="IndexLink"/>
              </w:rPr>
              <w:t>141</w:t>
            </w:r>
          </w:hyperlink>
        </w:p>
        <w:p>
          <w:pPr>
            <w:pStyle w:val="Contents3"/>
            <w:tabs>
              <w:tab w:val="clear" w:pos="8459"/>
              <w:tab w:val="right" w:pos="9026" w:leader="dot"/>
            </w:tabs>
            <w:rPr/>
          </w:pPr>
          <w:hyperlink w:anchor="__RefHeading___Toc7562942_2142443653">
            <w:r>
              <w:rPr>
                <w:webHidden/>
                <w:rStyle w:val="IndexLink"/>
              </w:rPr>
              <w:t>6326</w:t>
            </w:r>
            <w:r>
              <w:rPr>
                <w:rStyle w:val="IndexLink"/>
                <w:rtl w:val="true"/>
              </w:rPr>
              <w:t>-</w:t>
            </w:r>
            <w:r>
              <w:rPr>
                <w:rStyle w:val="IndexLink"/>
                <w:rtl w:val="true"/>
              </w:rPr>
              <w:t xml:space="preserve">رسالة في الجبر والمقابلة </w:t>
            </w:r>
            <w:r>
              <w:rPr>
                <w:rStyle w:val="IndexLink"/>
                <w:rtl w:val="true"/>
              </w:rPr>
              <w:t>:</w:t>
              <w:tab/>
            </w:r>
            <w:r>
              <w:rPr>
                <w:rStyle w:val="IndexLink"/>
              </w:rPr>
              <w:t>142</w:t>
            </w:r>
          </w:hyperlink>
        </w:p>
        <w:p>
          <w:pPr>
            <w:pStyle w:val="Contents3"/>
            <w:tabs>
              <w:tab w:val="clear" w:pos="8459"/>
              <w:tab w:val="right" w:pos="9026" w:leader="dot"/>
            </w:tabs>
            <w:rPr/>
          </w:pPr>
          <w:hyperlink w:anchor="__RefHeading___Toc7562944_2142443653">
            <w:r>
              <w:rPr>
                <w:webHidden/>
                <w:rStyle w:val="IndexLink"/>
              </w:rPr>
              <w:t>6327</w:t>
            </w:r>
            <w:r>
              <w:rPr>
                <w:rStyle w:val="IndexLink"/>
                <w:rtl w:val="true"/>
              </w:rPr>
              <w:t xml:space="preserve"> - </w:t>
            </w:r>
            <w:r>
              <w:rPr>
                <w:rStyle w:val="IndexLink"/>
                <w:rtl w:val="true"/>
              </w:rPr>
              <w:t xml:space="preserve">رسالة في الحساب </w:t>
            </w:r>
            <w:r>
              <w:rPr>
                <w:rStyle w:val="IndexLink"/>
                <w:rtl w:val="true"/>
              </w:rPr>
              <w:t>:</w:t>
              <w:tab/>
            </w:r>
            <w:r>
              <w:rPr>
                <w:rStyle w:val="IndexLink"/>
              </w:rPr>
              <w:t>142</w:t>
            </w:r>
          </w:hyperlink>
        </w:p>
        <w:p>
          <w:pPr>
            <w:pStyle w:val="Contents3"/>
            <w:tabs>
              <w:tab w:val="clear" w:pos="8459"/>
              <w:tab w:val="right" w:pos="9026" w:leader="dot"/>
            </w:tabs>
            <w:rPr/>
          </w:pPr>
          <w:hyperlink w:anchor="__RefHeading___Toc7562946_2142443653">
            <w:r>
              <w:rPr>
                <w:webHidden/>
                <w:rStyle w:val="IndexLink"/>
              </w:rPr>
              <w:t>6328</w:t>
            </w:r>
            <w:r>
              <w:rPr>
                <w:rStyle w:val="IndexLink"/>
                <w:rtl w:val="true"/>
              </w:rPr>
              <w:t xml:space="preserve"> - </w:t>
            </w:r>
            <w:r>
              <w:rPr>
                <w:rStyle w:val="IndexLink"/>
                <w:rtl w:val="true"/>
              </w:rPr>
              <w:t xml:space="preserve">رسالة في الحساب </w:t>
            </w:r>
            <w:r>
              <w:rPr>
                <w:rStyle w:val="IndexLink"/>
                <w:rtl w:val="true"/>
              </w:rPr>
              <w:t>:</w:t>
              <w:tab/>
            </w:r>
            <w:r>
              <w:rPr>
                <w:rStyle w:val="IndexLink"/>
              </w:rPr>
              <w:t>142</w:t>
            </w:r>
          </w:hyperlink>
        </w:p>
        <w:p>
          <w:pPr>
            <w:pStyle w:val="Contents3"/>
            <w:tabs>
              <w:tab w:val="clear" w:pos="8459"/>
              <w:tab w:val="right" w:pos="9026" w:leader="dot"/>
            </w:tabs>
            <w:rPr/>
          </w:pPr>
          <w:hyperlink w:anchor="__RefHeading___Toc7562948_2142443653">
            <w:r>
              <w:rPr>
                <w:webHidden/>
                <w:rStyle w:val="IndexLink"/>
              </w:rPr>
              <w:t>6329</w:t>
            </w:r>
            <w:r>
              <w:rPr>
                <w:rStyle w:val="IndexLink"/>
                <w:rtl w:val="true"/>
              </w:rPr>
              <w:t xml:space="preserve"> - </w:t>
            </w:r>
            <w:r>
              <w:rPr>
                <w:rStyle w:val="IndexLink"/>
                <w:rtl w:val="true"/>
              </w:rPr>
              <w:t xml:space="preserve">رسالة في الحساب </w:t>
            </w:r>
            <w:r>
              <w:rPr>
                <w:rStyle w:val="IndexLink"/>
                <w:rtl w:val="true"/>
              </w:rPr>
              <w:t>:</w:t>
              <w:tab/>
            </w:r>
            <w:r>
              <w:rPr>
                <w:rStyle w:val="IndexLink"/>
              </w:rPr>
              <w:t>142</w:t>
            </w:r>
          </w:hyperlink>
        </w:p>
        <w:p>
          <w:pPr>
            <w:pStyle w:val="Contents3"/>
            <w:tabs>
              <w:tab w:val="clear" w:pos="8459"/>
              <w:tab w:val="right" w:pos="9026" w:leader="dot"/>
            </w:tabs>
            <w:rPr/>
          </w:pPr>
          <w:hyperlink w:anchor="__RefHeading___Toc7562950_2142443653">
            <w:r>
              <w:rPr>
                <w:webHidden/>
                <w:rStyle w:val="IndexLink"/>
              </w:rPr>
              <w:t>6330</w:t>
            </w:r>
            <w:r>
              <w:rPr>
                <w:rStyle w:val="IndexLink"/>
                <w:rtl w:val="true"/>
              </w:rPr>
              <w:t>-</w:t>
            </w:r>
            <w:r>
              <w:rPr>
                <w:rStyle w:val="IndexLink"/>
                <w:rtl w:val="true"/>
              </w:rPr>
              <w:t xml:space="preserve">رسالة في بيان ضابطة عقود الاعداد </w:t>
            </w:r>
            <w:r>
              <w:rPr>
                <w:rStyle w:val="IndexLink"/>
                <w:rtl w:val="true"/>
              </w:rPr>
              <w:t>:</w:t>
              <w:tab/>
            </w:r>
            <w:r>
              <w:rPr>
                <w:rStyle w:val="IndexLink"/>
              </w:rPr>
              <w:t>143</w:t>
            </w:r>
          </w:hyperlink>
        </w:p>
        <w:p>
          <w:pPr>
            <w:pStyle w:val="Contents3"/>
            <w:tabs>
              <w:tab w:val="clear" w:pos="8459"/>
              <w:tab w:val="right" w:pos="9026" w:leader="dot"/>
            </w:tabs>
            <w:rPr/>
          </w:pPr>
          <w:hyperlink w:anchor="__RefHeading___Toc7562952_2142443653">
            <w:r>
              <w:rPr>
                <w:webHidden/>
                <w:rStyle w:val="IndexLink"/>
              </w:rPr>
              <w:t>6331</w:t>
            </w:r>
            <w:r>
              <w:rPr>
                <w:rStyle w:val="IndexLink"/>
                <w:rtl w:val="true"/>
              </w:rPr>
              <w:t>-</w:t>
            </w:r>
            <w:r>
              <w:rPr>
                <w:rStyle w:val="IndexLink"/>
                <w:rtl w:val="true"/>
              </w:rPr>
              <w:t xml:space="preserve">نسخة أخرى </w:t>
            </w:r>
            <w:r>
              <w:rPr>
                <w:rStyle w:val="IndexLink"/>
                <w:rtl w:val="true"/>
              </w:rPr>
              <w:t>:</w:t>
              <w:tab/>
            </w:r>
            <w:r>
              <w:rPr>
                <w:rStyle w:val="IndexLink"/>
              </w:rPr>
              <w:t>143</w:t>
            </w:r>
          </w:hyperlink>
        </w:p>
        <w:p>
          <w:pPr>
            <w:pStyle w:val="Contents3"/>
            <w:tabs>
              <w:tab w:val="clear" w:pos="8459"/>
              <w:tab w:val="right" w:pos="9026" w:leader="dot"/>
            </w:tabs>
            <w:rPr/>
          </w:pPr>
          <w:hyperlink w:anchor="__RefHeading___Toc7562954_2142443653">
            <w:r>
              <w:rPr>
                <w:webHidden/>
                <w:rStyle w:val="IndexLink"/>
              </w:rPr>
              <w:t>6332</w:t>
            </w:r>
            <w:r>
              <w:rPr>
                <w:rStyle w:val="IndexLink"/>
                <w:rtl w:val="true"/>
              </w:rPr>
              <w:t>-</w:t>
            </w:r>
            <w:r>
              <w:rPr>
                <w:rStyle w:val="IndexLink"/>
                <w:rtl w:val="true"/>
              </w:rPr>
              <w:t xml:space="preserve">رسالة في الحساب </w:t>
            </w:r>
            <w:r>
              <w:rPr>
                <w:rStyle w:val="IndexLink"/>
                <w:rtl w:val="true"/>
              </w:rPr>
              <w:t>:</w:t>
              <w:tab/>
            </w:r>
            <w:r>
              <w:rPr>
                <w:rStyle w:val="IndexLink"/>
              </w:rPr>
              <w:t>143</w:t>
            </w:r>
          </w:hyperlink>
        </w:p>
        <w:p>
          <w:pPr>
            <w:pStyle w:val="Contents3"/>
            <w:tabs>
              <w:tab w:val="clear" w:pos="8459"/>
              <w:tab w:val="right" w:pos="9026" w:leader="dot"/>
            </w:tabs>
            <w:rPr/>
          </w:pPr>
          <w:hyperlink w:anchor="__RefHeading___Toc7562956_2142443653">
            <w:r>
              <w:rPr>
                <w:webHidden/>
                <w:rStyle w:val="IndexLink"/>
              </w:rPr>
              <w:t>6333</w:t>
            </w:r>
            <w:r>
              <w:rPr>
                <w:rStyle w:val="IndexLink"/>
                <w:rtl w:val="true"/>
              </w:rPr>
              <w:t>-</w:t>
            </w:r>
            <w:r>
              <w:rPr>
                <w:rStyle w:val="IndexLink"/>
                <w:rtl w:val="true"/>
              </w:rPr>
              <w:t xml:space="preserve">رفع الاشكال بظهور العشر في العشر في غالب الاشكال </w:t>
            </w:r>
            <w:r>
              <w:rPr>
                <w:rStyle w:val="IndexLink"/>
                <w:rtl w:val="true"/>
              </w:rPr>
              <w:t>:</w:t>
              <w:tab/>
            </w:r>
            <w:r>
              <w:rPr>
                <w:rStyle w:val="IndexLink"/>
              </w:rPr>
              <w:t>143</w:t>
            </w:r>
          </w:hyperlink>
        </w:p>
        <w:p>
          <w:pPr>
            <w:pStyle w:val="Contents3"/>
            <w:tabs>
              <w:tab w:val="clear" w:pos="8459"/>
              <w:tab w:val="right" w:pos="9026" w:leader="dot"/>
            </w:tabs>
            <w:rPr/>
          </w:pPr>
          <w:hyperlink w:anchor="__RefHeading___Toc7562958_2142443653">
            <w:r>
              <w:rPr>
                <w:webHidden/>
                <w:rStyle w:val="IndexLink"/>
              </w:rPr>
              <w:t>6334</w:t>
            </w:r>
            <w:r>
              <w:rPr>
                <w:rStyle w:val="IndexLink"/>
                <w:rtl w:val="true"/>
              </w:rPr>
              <w:t xml:space="preserve"> - </w:t>
            </w:r>
            <w:r>
              <w:rPr>
                <w:rStyle w:val="IndexLink"/>
                <w:rtl w:val="true"/>
              </w:rPr>
              <w:t xml:space="preserve">شرح خلاصة الحساب للعاملي </w:t>
            </w:r>
            <w:r>
              <w:rPr>
                <w:rStyle w:val="IndexLink"/>
                <w:rtl w:val="true"/>
              </w:rPr>
              <w:t>:</w:t>
              <w:tab/>
            </w:r>
            <w:r>
              <w:rPr>
                <w:rStyle w:val="IndexLink"/>
              </w:rPr>
              <w:t>144</w:t>
            </w:r>
          </w:hyperlink>
        </w:p>
        <w:p>
          <w:pPr>
            <w:pStyle w:val="Contents3"/>
            <w:tabs>
              <w:tab w:val="clear" w:pos="8459"/>
              <w:tab w:val="right" w:pos="9026" w:leader="dot"/>
            </w:tabs>
            <w:rPr/>
          </w:pPr>
          <w:hyperlink w:anchor="__RefHeading___Toc7562960_2142443653">
            <w:r>
              <w:rPr>
                <w:webHidden/>
                <w:rStyle w:val="IndexLink"/>
              </w:rPr>
              <w:t>6335</w:t>
            </w:r>
            <w:r>
              <w:rPr>
                <w:rStyle w:val="IndexLink"/>
                <w:rtl w:val="true"/>
              </w:rPr>
              <w:t>-</w:t>
            </w:r>
            <w:r>
              <w:rPr>
                <w:rStyle w:val="IndexLink"/>
                <w:rtl w:val="true"/>
              </w:rPr>
              <w:t xml:space="preserve">شرح خلاصة الحساب للعاملي </w:t>
            </w:r>
            <w:r>
              <w:rPr>
                <w:rStyle w:val="IndexLink"/>
                <w:rtl w:val="true"/>
              </w:rPr>
              <w:t xml:space="preserve">: ( </w:t>
            </w:r>
            <w:r>
              <w:rPr>
                <w:rStyle w:val="IndexLink"/>
                <w:rtl w:val="true"/>
              </w:rPr>
              <w:t xml:space="preserve">حل الخلاصة </w:t>
            </w:r>
            <w:r>
              <w:rPr>
                <w:rStyle w:val="IndexLink"/>
                <w:rtl w:val="true"/>
              </w:rPr>
              <w:t>) :</w:t>
              <w:tab/>
            </w:r>
            <w:r>
              <w:rPr>
                <w:rStyle w:val="IndexLink"/>
              </w:rPr>
              <w:t>144</w:t>
            </w:r>
          </w:hyperlink>
        </w:p>
        <w:p>
          <w:pPr>
            <w:pStyle w:val="Contents3"/>
            <w:tabs>
              <w:tab w:val="clear" w:pos="8459"/>
              <w:tab w:val="right" w:pos="9026" w:leader="dot"/>
            </w:tabs>
            <w:rPr/>
          </w:pPr>
          <w:hyperlink w:anchor="__RefHeading___Toc7562962_2142443653">
            <w:r>
              <w:rPr>
                <w:webHidden/>
                <w:rStyle w:val="IndexLink"/>
              </w:rPr>
              <w:t>6336</w:t>
            </w:r>
            <w:r>
              <w:rPr>
                <w:rStyle w:val="IndexLink"/>
                <w:rtl w:val="true"/>
              </w:rPr>
              <w:t>-</w:t>
            </w:r>
            <w:r>
              <w:rPr>
                <w:rStyle w:val="IndexLink"/>
                <w:rtl w:val="true"/>
              </w:rPr>
              <w:t xml:space="preserve">نسخة أخرى </w:t>
            </w:r>
            <w:r>
              <w:rPr>
                <w:rStyle w:val="IndexLink"/>
                <w:rtl w:val="true"/>
              </w:rPr>
              <w:t>:</w:t>
              <w:tab/>
            </w:r>
            <w:r>
              <w:rPr>
                <w:rStyle w:val="IndexLink"/>
              </w:rPr>
              <w:t>144</w:t>
            </w:r>
          </w:hyperlink>
        </w:p>
        <w:p>
          <w:pPr>
            <w:pStyle w:val="Contents3"/>
            <w:tabs>
              <w:tab w:val="clear" w:pos="8459"/>
              <w:tab w:val="right" w:pos="9026" w:leader="dot"/>
            </w:tabs>
            <w:rPr/>
          </w:pPr>
          <w:hyperlink w:anchor="__RefHeading___Toc7562964_2142443653">
            <w:r>
              <w:rPr>
                <w:webHidden/>
                <w:rStyle w:val="IndexLink"/>
              </w:rPr>
              <w:t>6337</w:t>
            </w:r>
            <w:r>
              <w:rPr>
                <w:rStyle w:val="IndexLink"/>
                <w:rtl w:val="true"/>
              </w:rPr>
              <w:t>-</w:t>
            </w:r>
            <w:r>
              <w:rPr>
                <w:rStyle w:val="IndexLink"/>
                <w:rtl w:val="true"/>
              </w:rPr>
              <w:t xml:space="preserve">نسخة أخرى </w:t>
            </w:r>
            <w:r>
              <w:rPr>
                <w:rStyle w:val="IndexLink"/>
                <w:rtl w:val="true"/>
              </w:rPr>
              <w:t>:</w:t>
              <w:tab/>
            </w:r>
            <w:r>
              <w:rPr>
                <w:rStyle w:val="IndexLink"/>
              </w:rPr>
              <w:t>145</w:t>
            </w:r>
          </w:hyperlink>
        </w:p>
        <w:p>
          <w:pPr>
            <w:pStyle w:val="Contents3"/>
            <w:tabs>
              <w:tab w:val="clear" w:pos="8459"/>
              <w:tab w:val="right" w:pos="9026" w:leader="dot"/>
            </w:tabs>
            <w:rPr/>
          </w:pPr>
          <w:hyperlink w:anchor="__RefHeading___Toc7562966_2142443653">
            <w:r>
              <w:rPr>
                <w:webHidden/>
                <w:rStyle w:val="IndexLink"/>
              </w:rPr>
              <w:t>6338</w:t>
            </w:r>
            <w:r>
              <w:rPr>
                <w:rStyle w:val="IndexLink"/>
                <w:rtl w:val="true"/>
              </w:rPr>
              <w:t>-</w:t>
            </w:r>
            <w:r>
              <w:rPr>
                <w:rStyle w:val="IndexLink"/>
                <w:rtl w:val="true"/>
              </w:rPr>
              <w:t xml:space="preserve">نسخة أخرى </w:t>
            </w:r>
            <w:r>
              <w:rPr>
                <w:rStyle w:val="IndexLink"/>
                <w:rtl w:val="true"/>
              </w:rPr>
              <w:t>:</w:t>
              <w:tab/>
            </w:r>
            <w:r>
              <w:rPr>
                <w:rStyle w:val="IndexLink"/>
              </w:rPr>
              <w:t>145</w:t>
            </w:r>
          </w:hyperlink>
        </w:p>
        <w:p>
          <w:pPr>
            <w:pStyle w:val="Contents3"/>
            <w:tabs>
              <w:tab w:val="clear" w:pos="8459"/>
              <w:tab w:val="right" w:pos="9026" w:leader="dot"/>
            </w:tabs>
            <w:rPr/>
          </w:pPr>
          <w:hyperlink w:anchor="__RefHeading___Toc7562968_2142443653">
            <w:r>
              <w:rPr>
                <w:webHidden/>
                <w:rStyle w:val="IndexLink"/>
              </w:rPr>
              <w:t>6339</w:t>
            </w:r>
            <w:r>
              <w:rPr>
                <w:rStyle w:val="IndexLink"/>
                <w:rtl w:val="true"/>
              </w:rPr>
              <w:t>-</w:t>
            </w:r>
            <w:r>
              <w:rPr>
                <w:rStyle w:val="IndexLink"/>
                <w:rtl w:val="true"/>
              </w:rPr>
              <w:t xml:space="preserve">نسخة اخرى </w:t>
            </w:r>
            <w:r>
              <w:rPr>
                <w:rStyle w:val="IndexLink"/>
                <w:rtl w:val="true"/>
              </w:rPr>
              <w:t>:</w:t>
              <w:tab/>
            </w:r>
            <w:r>
              <w:rPr>
                <w:rStyle w:val="IndexLink"/>
              </w:rPr>
              <w:t>145</w:t>
            </w:r>
          </w:hyperlink>
        </w:p>
        <w:p>
          <w:pPr>
            <w:pStyle w:val="Contents3"/>
            <w:tabs>
              <w:tab w:val="clear" w:pos="8459"/>
              <w:tab w:val="right" w:pos="9026" w:leader="dot"/>
            </w:tabs>
            <w:rPr/>
          </w:pPr>
          <w:hyperlink w:anchor="__RefHeading___Toc7562970_2142443653">
            <w:r>
              <w:rPr>
                <w:webHidden/>
                <w:rStyle w:val="IndexLink"/>
              </w:rPr>
              <w:t>6340</w:t>
            </w:r>
            <w:r>
              <w:rPr>
                <w:rStyle w:val="IndexLink"/>
                <w:rtl w:val="true"/>
              </w:rPr>
              <w:t>-</w:t>
            </w:r>
            <w:r>
              <w:rPr>
                <w:rStyle w:val="IndexLink"/>
                <w:rtl w:val="true"/>
              </w:rPr>
              <w:t xml:space="preserve">شرح شرح الخلاصة </w:t>
            </w:r>
            <w:r>
              <w:rPr>
                <w:rStyle w:val="IndexLink"/>
                <w:rtl w:val="true"/>
              </w:rPr>
              <w:t xml:space="preserve">( </w:t>
            </w:r>
            <w:r>
              <w:rPr>
                <w:rStyle w:val="IndexLink"/>
                <w:rtl w:val="true"/>
              </w:rPr>
              <w:t>حل الخلاصة</w:t>
            </w:r>
            <w:r>
              <w:rPr>
                <w:rStyle w:val="IndexLink"/>
                <w:rtl w:val="true"/>
              </w:rPr>
              <w:t xml:space="preserve">) </w:t>
            </w:r>
            <w:r>
              <w:rPr>
                <w:rStyle w:val="IndexLink"/>
                <w:rtl w:val="true"/>
              </w:rPr>
              <w:t xml:space="preserve">لرمضان بن أبي هبيرة القادري </w:t>
            </w:r>
            <w:r>
              <w:rPr>
                <w:rStyle w:val="IndexLink"/>
                <w:rtl w:val="true"/>
              </w:rPr>
              <w:t>:</w:t>
              <w:tab/>
            </w:r>
            <w:r>
              <w:rPr>
                <w:rStyle w:val="IndexLink"/>
              </w:rPr>
              <w:t>145</w:t>
            </w:r>
          </w:hyperlink>
        </w:p>
        <w:p>
          <w:pPr>
            <w:pStyle w:val="Contents3"/>
            <w:tabs>
              <w:tab w:val="clear" w:pos="8459"/>
              <w:tab w:val="right" w:pos="9026" w:leader="dot"/>
            </w:tabs>
            <w:rPr/>
          </w:pPr>
          <w:hyperlink w:anchor="__RefHeading___Toc7562972_2142443653">
            <w:r>
              <w:rPr>
                <w:webHidden/>
                <w:rStyle w:val="IndexLink"/>
              </w:rPr>
              <w:t>6341</w:t>
            </w:r>
            <w:r>
              <w:rPr>
                <w:rStyle w:val="IndexLink"/>
                <w:rtl w:val="true"/>
              </w:rPr>
              <w:t xml:space="preserve"> - </w:t>
            </w:r>
            <w:r>
              <w:rPr>
                <w:rStyle w:val="IndexLink"/>
                <w:rtl w:val="true"/>
              </w:rPr>
              <w:t xml:space="preserve">شرح خلاصة الحساب للبهاء العاملي </w:t>
            </w:r>
            <w:r>
              <w:rPr>
                <w:rStyle w:val="IndexLink"/>
                <w:rtl w:val="true"/>
              </w:rPr>
              <w:t>:</w:t>
              <w:tab/>
            </w:r>
            <w:r>
              <w:rPr>
                <w:rStyle w:val="IndexLink"/>
              </w:rPr>
              <w:t>145</w:t>
            </w:r>
          </w:hyperlink>
        </w:p>
        <w:p>
          <w:pPr>
            <w:pStyle w:val="Contents3"/>
            <w:tabs>
              <w:tab w:val="clear" w:pos="8459"/>
              <w:tab w:val="right" w:pos="9026" w:leader="dot"/>
            </w:tabs>
            <w:rPr/>
          </w:pPr>
          <w:hyperlink w:anchor="__RefHeading___Toc7562974_2142443653">
            <w:r>
              <w:rPr>
                <w:webHidden/>
                <w:rStyle w:val="IndexLink"/>
              </w:rPr>
              <w:t>6342</w:t>
            </w:r>
            <w:r>
              <w:rPr>
                <w:rStyle w:val="IndexLink"/>
                <w:rtl w:val="true"/>
              </w:rPr>
              <w:t xml:space="preserve"> - </w:t>
            </w:r>
            <w:r>
              <w:rPr>
                <w:rStyle w:val="IndexLink"/>
                <w:rtl w:val="true"/>
              </w:rPr>
              <w:t xml:space="preserve">الشرح الكبير على نزهة الطلاب في علم الحساب </w:t>
            </w:r>
            <w:r>
              <w:rPr>
                <w:rStyle w:val="IndexLink"/>
                <w:rtl w:val="true"/>
              </w:rPr>
              <w:t>:</w:t>
              <w:tab/>
            </w:r>
            <w:r>
              <w:rPr>
                <w:rStyle w:val="IndexLink"/>
              </w:rPr>
              <w:t>146</w:t>
            </w:r>
          </w:hyperlink>
        </w:p>
        <w:p>
          <w:pPr>
            <w:pStyle w:val="Contents3"/>
            <w:tabs>
              <w:tab w:val="clear" w:pos="8459"/>
              <w:tab w:val="right" w:pos="9026" w:leader="dot"/>
            </w:tabs>
            <w:rPr/>
          </w:pPr>
          <w:hyperlink w:anchor="__RefHeading___Toc7562976_2142443653">
            <w:r>
              <w:rPr>
                <w:webHidden/>
                <w:rStyle w:val="IndexLink"/>
              </w:rPr>
              <w:t>6343</w:t>
            </w:r>
            <w:r>
              <w:rPr>
                <w:rStyle w:val="IndexLink"/>
                <w:rtl w:val="true"/>
              </w:rPr>
              <w:t>-</w:t>
            </w:r>
            <w:r>
              <w:rPr>
                <w:rStyle w:val="IndexLink"/>
                <w:rtl w:val="true"/>
              </w:rPr>
              <w:t xml:space="preserve">الشمسية في الحساب </w:t>
            </w:r>
            <w:r>
              <w:rPr>
                <w:rStyle w:val="IndexLink"/>
                <w:rtl w:val="true"/>
              </w:rPr>
              <w:t>:</w:t>
              <w:tab/>
            </w:r>
            <w:r>
              <w:rPr>
                <w:rStyle w:val="IndexLink"/>
              </w:rPr>
              <w:t>146</w:t>
            </w:r>
          </w:hyperlink>
        </w:p>
        <w:p>
          <w:pPr>
            <w:pStyle w:val="Contents3"/>
            <w:tabs>
              <w:tab w:val="clear" w:pos="8459"/>
              <w:tab w:val="right" w:pos="9026" w:leader="dot"/>
            </w:tabs>
            <w:rPr/>
          </w:pPr>
          <w:hyperlink w:anchor="__RefHeading___Toc7562978_2142443653">
            <w:r>
              <w:rPr>
                <w:webHidden/>
                <w:rStyle w:val="IndexLink"/>
              </w:rPr>
              <w:t>6344</w:t>
            </w:r>
            <w:r>
              <w:rPr>
                <w:rStyle w:val="IndexLink"/>
                <w:rtl w:val="true"/>
              </w:rPr>
              <w:t xml:space="preserve"> - </w:t>
            </w:r>
            <w:r>
              <w:rPr>
                <w:rStyle w:val="IndexLink"/>
                <w:rtl w:val="true"/>
              </w:rPr>
              <w:t xml:space="preserve">شرح خلاصة الحساب للعاملي </w:t>
            </w:r>
            <w:r>
              <w:rPr>
                <w:rStyle w:val="IndexLink"/>
                <w:rtl w:val="true"/>
              </w:rPr>
              <w:t>:</w:t>
              <w:tab/>
            </w:r>
            <w:r>
              <w:rPr>
                <w:rStyle w:val="IndexLink"/>
              </w:rPr>
              <w:t>147</w:t>
            </w:r>
          </w:hyperlink>
        </w:p>
        <w:p>
          <w:pPr>
            <w:pStyle w:val="Contents3"/>
            <w:tabs>
              <w:tab w:val="clear" w:pos="8459"/>
              <w:tab w:val="right" w:pos="9026" w:leader="dot"/>
            </w:tabs>
            <w:rPr/>
          </w:pPr>
          <w:hyperlink w:anchor="__RefHeading___Toc7562980_2142443653">
            <w:r>
              <w:rPr>
                <w:webHidden/>
                <w:rStyle w:val="IndexLink"/>
              </w:rPr>
              <w:t>6345</w:t>
            </w:r>
            <w:r>
              <w:rPr>
                <w:rStyle w:val="IndexLink"/>
                <w:rtl w:val="true"/>
              </w:rPr>
              <w:t xml:space="preserve"> - </w:t>
            </w:r>
            <w:r>
              <w:rPr>
                <w:rStyle w:val="IndexLink"/>
                <w:rtl w:val="true"/>
              </w:rPr>
              <w:t xml:space="preserve">شرح منظومة ابن الهائم أحمد بن محمد </w:t>
            </w:r>
            <w:r>
              <w:rPr>
                <w:rStyle w:val="IndexLink"/>
                <w:rtl w:val="true"/>
              </w:rPr>
              <w:t>(</w:t>
            </w:r>
            <w:r>
              <w:rPr>
                <w:rStyle w:val="IndexLink"/>
                <w:rtl w:val="true"/>
              </w:rPr>
              <w:t xml:space="preserve">ت </w:t>
            </w:r>
            <w:r>
              <w:rPr>
                <w:rStyle w:val="IndexLink"/>
                <w:rtl w:val="true"/>
              </w:rPr>
              <w:t xml:space="preserve">- </w:t>
            </w:r>
            <w:r>
              <w:rPr>
                <w:rStyle w:val="IndexLink"/>
              </w:rPr>
              <w:t>815</w:t>
            </w:r>
            <w:r>
              <w:rPr>
                <w:rStyle w:val="IndexLink"/>
                <w:rtl w:val="true"/>
              </w:rPr>
              <w:t>ه</w:t>
            </w:r>
            <w:r>
              <w:rPr>
                <w:rStyle w:val="IndexLink"/>
                <w:rtl w:val="true"/>
              </w:rPr>
              <w:t xml:space="preserve">) </w:t>
            </w:r>
            <w:r>
              <w:rPr>
                <w:rStyle w:val="IndexLink"/>
                <w:rtl w:val="true"/>
              </w:rPr>
              <w:t xml:space="preserve">اللامية في الحساب </w:t>
            </w:r>
            <w:r>
              <w:rPr>
                <w:rStyle w:val="IndexLink"/>
                <w:rtl w:val="true"/>
              </w:rPr>
              <w:t>:</w:t>
              <w:tab/>
            </w:r>
            <w:r>
              <w:rPr>
                <w:rStyle w:val="IndexLink"/>
              </w:rPr>
              <w:t>147</w:t>
            </w:r>
          </w:hyperlink>
        </w:p>
        <w:p>
          <w:pPr>
            <w:pStyle w:val="Contents3"/>
            <w:tabs>
              <w:tab w:val="clear" w:pos="8459"/>
              <w:tab w:val="right" w:pos="9026" w:leader="dot"/>
            </w:tabs>
            <w:rPr/>
          </w:pPr>
          <w:hyperlink w:anchor="__RefHeading___Toc7562982_2142443653">
            <w:r>
              <w:rPr>
                <w:webHidden/>
                <w:rStyle w:val="IndexLink"/>
              </w:rPr>
              <w:t>6346</w:t>
            </w:r>
            <w:r>
              <w:rPr>
                <w:rStyle w:val="IndexLink"/>
                <w:rtl w:val="true"/>
              </w:rPr>
              <w:t xml:space="preserve"> - </w:t>
            </w:r>
            <w:r>
              <w:rPr>
                <w:rStyle w:val="IndexLink"/>
                <w:rtl w:val="true"/>
              </w:rPr>
              <w:t xml:space="preserve">فائدة حسابية لمجهول </w:t>
            </w:r>
            <w:r>
              <w:rPr>
                <w:rStyle w:val="IndexLink"/>
                <w:rtl w:val="true"/>
              </w:rPr>
              <w:t>:</w:t>
              <w:tab/>
            </w:r>
            <w:r>
              <w:rPr>
                <w:rStyle w:val="IndexLink"/>
              </w:rPr>
              <w:t>147</w:t>
            </w:r>
          </w:hyperlink>
        </w:p>
        <w:p>
          <w:pPr>
            <w:pStyle w:val="Contents3"/>
            <w:tabs>
              <w:tab w:val="clear" w:pos="8459"/>
              <w:tab w:val="right" w:pos="9026" w:leader="dot"/>
            </w:tabs>
            <w:rPr/>
          </w:pPr>
          <w:hyperlink w:anchor="__RefHeading___Toc7562984_2142443653">
            <w:r>
              <w:rPr>
                <w:webHidden/>
                <w:rStyle w:val="IndexLink"/>
              </w:rPr>
              <w:t>6347</w:t>
            </w:r>
            <w:r>
              <w:rPr>
                <w:rStyle w:val="IndexLink"/>
                <w:rtl w:val="true"/>
              </w:rPr>
              <w:t xml:space="preserve"> </w:t>
            </w:r>
            <w:r>
              <w:rPr>
                <w:rStyle w:val="IndexLink"/>
                <w:rtl w:val="true"/>
              </w:rPr>
              <w:t xml:space="preserve">أ </w:t>
            </w:r>
            <w:r>
              <w:rPr>
                <w:rStyle w:val="IndexLink"/>
                <w:rtl w:val="true"/>
              </w:rPr>
              <w:t xml:space="preserve">- </w:t>
            </w:r>
            <w:r>
              <w:rPr>
                <w:rStyle w:val="IndexLink"/>
                <w:rtl w:val="true"/>
              </w:rPr>
              <w:t xml:space="preserve">فتح المبدع في شرح المقنع في الجبر والمقابلة </w:t>
            </w:r>
            <w:r>
              <w:rPr>
                <w:rStyle w:val="IndexLink"/>
                <w:rtl w:val="true"/>
              </w:rPr>
              <w:t>:</w:t>
              <w:tab/>
            </w:r>
            <w:r>
              <w:rPr>
                <w:rStyle w:val="IndexLink"/>
              </w:rPr>
              <w:t>147</w:t>
            </w:r>
          </w:hyperlink>
        </w:p>
        <w:p>
          <w:pPr>
            <w:pStyle w:val="Contents3"/>
            <w:tabs>
              <w:tab w:val="clear" w:pos="8459"/>
              <w:tab w:val="right" w:pos="9026" w:leader="dot"/>
            </w:tabs>
            <w:rPr/>
          </w:pPr>
          <w:hyperlink w:anchor="__RefHeading___Toc7562986_2142443653">
            <w:r>
              <w:rPr>
                <w:webHidden/>
                <w:rStyle w:val="IndexLink"/>
              </w:rPr>
              <w:t>6347</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الفخرى في الجبر والمقابلة </w:t>
            </w:r>
            <w:r>
              <w:rPr>
                <w:rStyle w:val="IndexLink"/>
                <w:rtl w:val="true"/>
              </w:rPr>
              <w:t>:</w:t>
              <w:tab/>
            </w:r>
            <w:r>
              <w:rPr>
                <w:rStyle w:val="IndexLink"/>
              </w:rPr>
              <w:t>148</w:t>
            </w:r>
          </w:hyperlink>
        </w:p>
        <w:p>
          <w:pPr>
            <w:pStyle w:val="Contents3"/>
            <w:tabs>
              <w:tab w:val="clear" w:pos="8459"/>
              <w:tab w:val="right" w:pos="9026" w:leader="dot"/>
            </w:tabs>
            <w:rPr/>
          </w:pPr>
          <w:hyperlink w:anchor="__RefHeading___Toc7562988_2142443653">
            <w:r>
              <w:rPr>
                <w:webHidden/>
                <w:rStyle w:val="IndexLink"/>
              </w:rPr>
              <w:t>6348</w:t>
            </w:r>
            <w:r>
              <w:rPr>
                <w:rStyle w:val="IndexLink"/>
                <w:rtl w:val="true"/>
              </w:rPr>
              <w:t xml:space="preserve"> - </w:t>
            </w:r>
            <w:r>
              <w:rPr>
                <w:rStyle w:val="IndexLink"/>
                <w:rtl w:val="true"/>
              </w:rPr>
              <w:t xml:space="preserve">قرة عين المهرة لاثبات استخراج المجهول لعمل الخطاين بالكفات </w:t>
            </w:r>
            <w:r>
              <w:rPr>
                <w:rStyle w:val="IndexLink"/>
                <w:rtl w:val="true"/>
              </w:rPr>
              <w:t>:</w:t>
              <w:tab/>
            </w:r>
            <w:r>
              <w:rPr>
                <w:rStyle w:val="IndexLink"/>
              </w:rPr>
              <w:t>148</w:t>
            </w:r>
          </w:hyperlink>
        </w:p>
        <w:p>
          <w:pPr>
            <w:pStyle w:val="Contents3"/>
            <w:tabs>
              <w:tab w:val="clear" w:pos="8459"/>
              <w:tab w:val="right" w:pos="9026" w:leader="dot"/>
            </w:tabs>
            <w:rPr/>
          </w:pPr>
          <w:hyperlink w:anchor="__RefHeading___Toc7562990_2142443653">
            <w:r>
              <w:rPr>
                <w:webHidden/>
                <w:rStyle w:val="IndexLink"/>
              </w:rPr>
              <w:t>6349</w:t>
            </w:r>
            <w:r>
              <w:rPr>
                <w:rStyle w:val="IndexLink"/>
                <w:rtl w:val="true"/>
              </w:rPr>
              <w:t xml:space="preserve"> - </w:t>
            </w:r>
            <w:r>
              <w:rPr>
                <w:rStyle w:val="IndexLink"/>
                <w:rtl w:val="true"/>
              </w:rPr>
              <w:t xml:space="preserve">القول المبدع في شرح المقنع لابن الهائم </w:t>
            </w:r>
            <w:r>
              <w:rPr>
                <w:rStyle w:val="IndexLink"/>
                <w:rtl w:val="true"/>
              </w:rPr>
              <w:t>:</w:t>
              <w:tab/>
            </w:r>
            <w:r>
              <w:rPr>
                <w:rStyle w:val="IndexLink"/>
              </w:rPr>
              <w:t>149</w:t>
            </w:r>
          </w:hyperlink>
        </w:p>
        <w:p>
          <w:pPr>
            <w:pStyle w:val="Contents3"/>
            <w:tabs>
              <w:tab w:val="clear" w:pos="8459"/>
              <w:tab w:val="right" w:pos="9026" w:leader="dot"/>
            </w:tabs>
            <w:rPr/>
          </w:pPr>
          <w:hyperlink w:anchor="__RefHeading___Toc7562992_2142443653">
            <w:r>
              <w:rPr>
                <w:webHidden/>
                <w:rStyle w:val="IndexLink"/>
              </w:rPr>
              <w:t>6350</w:t>
            </w:r>
            <w:r>
              <w:rPr>
                <w:rStyle w:val="IndexLink"/>
                <w:rtl w:val="true"/>
              </w:rPr>
              <w:t xml:space="preserve"> - </w:t>
            </w:r>
            <w:r>
              <w:rPr>
                <w:rStyle w:val="IndexLink"/>
                <w:rtl w:val="true"/>
              </w:rPr>
              <w:t xml:space="preserve">كشف الحجاب في شرح اللباب في أصول الحساب </w:t>
            </w:r>
            <w:r>
              <w:rPr>
                <w:rStyle w:val="IndexLink"/>
                <w:rtl w:val="true"/>
              </w:rPr>
              <w:t>:</w:t>
              <w:tab/>
            </w:r>
            <w:r>
              <w:rPr>
                <w:rStyle w:val="IndexLink"/>
              </w:rPr>
              <w:t>149</w:t>
            </w:r>
          </w:hyperlink>
        </w:p>
        <w:p>
          <w:pPr>
            <w:pStyle w:val="Contents3"/>
            <w:tabs>
              <w:tab w:val="clear" w:pos="8459"/>
              <w:tab w:val="right" w:pos="9026" w:leader="dot"/>
            </w:tabs>
            <w:rPr/>
          </w:pPr>
          <w:hyperlink w:anchor="__RefHeading___Toc7562994_2142443653">
            <w:r>
              <w:rPr>
                <w:webHidden/>
                <w:rStyle w:val="IndexLink"/>
              </w:rPr>
              <w:t>6351</w:t>
            </w:r>
            <w:r>
              <w:rPr>
                <w:rStyle w:val="IndexLink"/>
                <w:rtl w:val="true"/>
              </w:rPr>
              <w:t xml:space="preserve"> - </w:t>
            </w:r>
            <w:r>
              <w:rPr>
                <w:rStyle w:val="IndexLink"/>
                <w:rtl w:val="true"/>
              </w:rPr>
              <w:t xml:space="preserve">اللمع في الحساب </w:t>
            </w:r>
            <w:r>
              <w:rPr>
                <w:rStyle w:val="IndexLink"/>
                <w:rtl w:val="true"/>
              </w:rPr>
              <w:t>:</w:t>
              <w:tab/>
            </w:r>
            <w:r>
              <w:rPr>
                <w:rStyle w:val="IndexLink"/>
              </w:rPr>
              <w:t>149</w:t>
            </w:r>
          </w:hyperlink>
        </w:p>
        <w:p>
          <w:pPr>
            <w:pStyle w:val="Contents3"/>
            <w:tabs>
              <w:tab w:val="clear" w:pos="8459"/>
              <w:tab w:val="right" w:pos="9026" w:leader="dot"/>
            </w:tabs>
            <w:rPr/>
          </w:pPr>
          <w:hyperlink w:anchor="__RefHeading___Toc7562996_2142443653">
            <w:r>
              <w:rPr>
                <w:webHidden/>
                <w:rStyle w:val="IndexLink"/>
              </w:rPr>
              <w:t>6352</w:t>
            </w:r>
            <w:r>
              <w:rPr>
                <w:rStyle w:val="IndexLink"/>
                <w:rtl w:val="true"/>
              </w:rPr>
              <w:t>-</w:t>
            </w:r>
            <w:r>
              <w:rPr>
                <w:rStyle w:val="IndexLink"/>
                <w:rtl w:val="true"/>
              </w:rPr>
              <w:t xml:space="preserve">نسخة أخرى </w:t>
            </w:r>
            <w:r>
              <w:rPr>
                <w:rStyle w:val="IndexLink"/>
                <w:rtl w:val="true"/>
              </w:rPr>
              <w:t>:</w:t>
              <w:tab/>
            </w:r>
            <w:r>
              <w:rPr>
                <w:rStyle w:val="IndexLink"/>
              </w:rPr>
              <w:t>150</w:t>
            </w:r>
          </w:hyperlink>
        </w:p>
        <w:p>
          <w:pPr>
            <w:pStyle w:val="Contents3"/>
            <w:tabs>
              <w:tab w:val="clear" w:pos="8459"/>
              <w:tab w:val="right" w:pos="9026" w:leader="dot"/>
            </w:tabs>
            <w:rPr/>
          </w:pPr>
          <w:hyperlink w:anchor="__RefHeading___Toc7562998_2142443653">
            <w:r>
              <w:rPr>
                <w:webHidden/>
                <w:rStyle w:val="IndexLink"/>
              </w:rPr>
              <w:t>6353</w:t>
            </w:r>
            <w:r>
              <w:rPr>
                <w:rStyle w:val="IndexLink"/>
                <w:rtl w:val="true"/>
              </w:rPr>
              <w:t>-</w:t>
            </w:r>
            <w:r>
              <w:rPr>
                <w:rStyle w:val="IndexLink"/>
                <w:rtl w:val="true"/>
              </w:rPr>
              <w:t xml:space="preserve">نسخة أخرى </w:t>
            </w:r>
            <w:r>
              <w:rPr>
                <w:rStyle w:val="IndexLink"/>
                <w:rtl w:val="true"/>
              </w:rPr>
              <w:t>:</w:t>
              <w:tab/>
            </w:r>
            <w:r>
              <w:rPr>
                <w:rStyle w:val="IndexLink"/>
              </w:rPr>
              <w:t>150</w:t>
            </w:r>
          </w:hyperlink>
        </w:p>
        <w:p>
          <w:pPr>
            <w:pStyle w:val="Contents3"/>
            <w:tabs>
              <w:tab w:val="clear" w:pos="8459"/>
              <w:tab w:val="right" w:pos="9026" w:leader="dot"/>
            </w:tabs>
            <w:rPr/>
          </w:pPr>
          <w:hyperlink w:anchor="__RefHeading___Toc7563000_2142443653">
            <w:r>
              <w:rPr>
                <w:webHidden/>
                <w:rStyle w:val="IndexLink"/>
              </w:rPr>
              <w:t>6354</w:t>
            </w:r>
            <w:r>
              <w:rPr>
                <w:rStyle w:val="IndexLink"/>
                <w:rtl w:val="true"/>
              </w:rPr>
              <w:t xml:space="preserve"> - </w:t>
            </w:r>
            <w:r>
              <w:rPr>
                <w:rStyle w:val="IndexLink"/>
                <w:rtl w:val="true"/>
              </w:rPr>
              <w:t xml:space="preserve">المسائل الجبرية فى ايضاح المسائل الدورية في الجبر والمقابلة </w:t>
            </w:r>
            <w:r>
              <w:rPr>
                <w:rStyle w:val="IndexLink"/>
                <w:rtl w:val="true"/>
              </w:rPr>
              <w:t>:</w:t>
              <w:tab/>
            </w:r>
            <w:r>
              <w:rPr>
                <w:rStyle w:val="IndexLink"/>
              </w:rPr>
              <w:t>150</w:t>
            </w:r>
          </w:hyperlink>
        </w:p>
        <w:p>
          <w:pPr>
            <w:pStyle w:val="Contents3"/>
            <w:tabs>
              <w:tab w:val="clear" w:pos="8459"/>
              <w:tab w:val="right" w:pos="9026" w:leader="dot"/>
            </w:tabs>
            <w:rPr/>
          </w:pPr>
          <w:hyperlink w:anchor="__RefHeading___Toc7563002_2142443653">
            <w:r>
              <w:rPr>
                <w:webHidden/>
                <w:rStyle w:val="IndexLink"/>
              </w:rPr>
              <w:t>6355</w:t>
            </w:r>
            <w:r>
              <w:rPr>
                <w:rStyle w:val="IndexLink"/>
                <w:rtl w:val="true"/>
              </w:rPr>
              <w:t xml:space="preserve"> - </w:t>
            </w:r>
            <w:r>
              <w:rPr>
                <w:rStyle w:val="IndexLink"/>
                <w:rtl w:val="true"/>
              </w:rPr>
              <w:t xml:space="preserve">المسمع فى اختصار المقنع في الجبر والمقابلة </w:t>
            </w:r>
            <w:r>
              <w:rPr>
                <w:rStyle w:val="IndexLink"/>
                <w:rtl w:val="true"/>
              </w:rPr>
              <w:t>:</w:t>
              <w:tab/>
            </w:r>
            <w:r>
              <w:rPr>
                <w:rStyle w:val="IndexLink"/>
              </w:rPr>
              <w:t>150</w:t>
            </w:r>
          </w:hyperlink>
        </w:p>
        <w:p>
          <w:pPr>
            <w:pStyle w:val="Contents3"/>
            <w:tabs>
              <w:tab w:val="clear" w:pos="8459"/>
              <w:tab w:val="right" w:pos="9026" w:leader="dot"/>
            </w:tabs>
            <w:rPr/>
          </w:pPr>
          <w:hyperlink w:anchor="__RefHeading___Toc7563004_2142443653">
            <w:r>
              <w:rPr>
                <w:webHidden/>
                <w:rStyle w:val="IndexLink"/>
              </w:rPr>
              <w:t>6356</w:t>
            </w:r>
            <w:r>
              <w:rPr>
                <w:rStyle w:val="IndexLink"/>
                <w:rtl w:val="true"/>
              </w:rPr>
              <w:t>-</w:t>
            </w:r>
            <w:r>
              <w:rPr>
                <w:rStyle w:val="IndexLink"/>
                <w:rtl w:val="true"/>
              </w:rPr>
              <w:t xml:space="preserve">المعين على أرجوزة ابن الياسمين فى الجبر والمقابلة </w:t>
            </w:r>
            <w:r>
              <w:rPr>
                <w:rStyle w:val="IndexLink"/>
                <w:rtl w:val="true"/>
              </w:rPr>
              <w:t>:</w:t>
              <w:tab/>
            </w:r>
            <w:r>
              <w:rPr>
                <w:rStyle w:val="IndexLink"/>
              </w:rPr>
              <w:t>151</w:t>
            </w:r>
          </w:hyperlink>
        </w:p>
        <w:p>
          <w:pPr>
            <w:pStyle w:val="Contents3"/>
            <w:tabs>
              <w:tab w:val="clear" w:pos="8459"/>
              <w:tab w:val="right" w:pos="9026" w:leader="dot"/>
            </w:tabs>
            <w:rPr/>
          </w:pPr>
          <w:hyperlink w:anchor="__RefHeading___Toc7563006_2142443653">
            <w:r>
              <w:rPr>
                <w:webHidden/>
                <w:rStyle w:val="IndexLink"/>
              </w:rPr>
              <w:t>6357</w:t>
            </w:r>
            <w:r>
              <w:rPr>
                <w:rStyle w:val="IndexLink"/>
                <w:rtl w:val="true"/>
              </w:rPr>
              <w:t xml:space="preserve"> - </w:t>
            </w:r>
            <w:r>
              <w:rPr>
                <w:rStyle w:val="IndexLink"/>
                <w:rtl w:val="true"/>
              </w:rPr>
              <w:t xml:space="preserve">منظومة في الجبر والمقابلة </w:t>
            </w:r>
            <w:r>
              <w:rPr>
                <w:rStyle w:val="IndexLink"/>
                <w:rtl w:val="true"/>
              </w:rPr>
              <w:t xml:space="preserve">( </w:t>
            </w:r>
            <w:r>
              <w:rPr>
                <w:rStyle w:val="IndexLink"/>
                <w:rtl w:val="true"/>
              </w:rPr>
              <w:t xml:space="preserve">الياسمينية </w:t>
            </w:r>
            <w:r>
              <w:rPr>
                <w:rStyle w:val="IndexLink"/>
                <w:rtl w:val="true"/>
              </w:rPr>
              <w:t>) :</w:t>
              <w:tab/>
            </w:r>
            <w:r>
              <w:rPr>
                <w:rStyle w:val="IndexLink"/>
              </w:rPr>
              <w:t>151</w:t>
            </w:r>
          </w:hyperlink>
        </w:p>
        <w:p>
          <w:pPr>
            <w:pStyle w:val="Contents3"/>
            <w:tabs>
              <w:tab w:val="clear" w:pos="8459"/>
              <w:tab w:val="right" w:pos="9026" w:leader="dot"/>
            </w:tabs>
            <w:rPr/>
          </w:pPr>
          <w:hyperlink w:anchor="__RefHeading___Toc7563008_2142443653">
            <w:r>
              <w:rPr>
                <w:webHidden/>
                <w:rStyle w:val="IndexLink"/>
              </w:rPr>
              <w:t>6358</w:t>
            </w:r>
            <w:r>
              <w:rPr>
                <w:rStyle w:val="IndexLink"/>
                <w:rtl w:val="true"/>
              </w:rPr>
              <w:t xml:space="preserve"> - </w:t>
            </w:r>
            <w:r>
              <w:rPr>
                <w:rStyle w:val="IndexLink"/>
                <w:rtl w:val="true"/>
              </w:rPr>
              <w:t xml:space="preserve">منظومة في الجبر والمقابلة </w:t>
            </w:r>
            <w:r>
              <w:rPr>
                <w:rStyle w:val="IndexLink"/>
                <w:rtl w:val="true"/>
              </w:rPr>
              <w:t>(</w:t>
            </w:r>
            <w:r>
              <w:rPr>
                <w:rStyle w:val="IndexLink"/>
                <w:rtl w:val="true"/>
              </w:rPr>
              <w:t>المقنع</w:t>
            </w:r>
            <w:r>
              <w:rPr>
                <w:rStyle w:val="IndexLink"/>
                <w:rtl w:val="true"/>
              </w:rPr>
              <w:t>) :</w:t>
              <w:tab/>
            </w:r>
            <w:r>
              <w:rPr>
                <w:rStyle w:val="IndexLink"/>
              </w:rPr>
              <w:t>151</w:t>
            </w:r>
          </w:hyperlink>
        </w:p>
        <w:p>
          <w:pPr>
            <w:pStyle w:val="Contents3"/>
            <w:tabs>
              <w:tab w:val="clear" w:pos="8459"/>
              <w:tab w:val="right" w:pos="9026" w:leader="dot"/>
            </w:tabs>
            <w:rPr/>
          </w:pPr>
          <w:hyperlink w:anchor="__RefHeading___Toc7563010_2142443653">
            <w:r>
              <w:rPr>
                <w:webHidden/>
                <w:rStyle w:val="IndexLink"/>
              </w:rPr>
              <w:t>6359</w:t>
            </w:r>
            <w:r>
              <w:rPr>
                <w:rStyle w:val="IndexLink"/>
                <w:rtl w:val="true"/>
              </w:rPr>
              <w:t>-</w:t>
            </w:r>
            <w:r>
              <w:rPr>
                <w:rStyle w:val="IndexLink"/>
                <w:rtl w:val="true"/>
              </w:rPr>
              <w:t xml:space="preserve">منظومة فى حساب اليد بالقبطية </w:t>
            </w:r>
            <w:r>
              <w:rPr>
                <w:rStyle w:val="IndexLink"/>
                <w:rtl w:val="true"/>
              </w:rPr>
              <w:t>:</w:t>
              <w:tab/>
            </w:r>
            <w:r>
              <w:rPr>
                <w:rStyle w:val="IndexLink"/>
              </w:rPr>
              <w:t>151</w:t>
            </w:r>
          </w:hyperlink>
        </w:p>
        <w:p>
          <w:pPr>
            <w:pStyle w:val="Contents3"/>
            <w:tabs>
              <w:tab w:val="clear" w:pos="8459"/>
              <w:tab w:val="right" w:pos="9026" w:leader="dot"/>
            </w:tabs>
            <w:rPr/>
          </w:pPr>
          <w:hyperlink w:anchor="__RefHeading___Toc7563012_2142443653">
            <w:r>
              <w:rPr>
                <w:webHidden/>
                <w:rStyle w:val="IndexLink"/>
              </w:rPr>
              <w:t>6360</w:t>
            </w:r>
            <w:r>
              <w:rPr>
                <w:rStyle w:val="IndexLink"/>
                <w:rtl w:val="true"/>
              </w:rPr>
              <w:t xml:space="preserve"> - </w:t>
            </w:r>
            <w:r>
              <w:rPr>
                <w:rStyle w:val="IndexLink"/>
                <w:rtl w:val="true"/>
              </w:rPr>
              <w:t xml:space="preserve">النزهة في اختصار مرشدة الطالب الى أسني المطالب في الحساب </w:t>
            </w:r>
            <w:r>
              <w:rPr>
                <w:rStyle w:val="IndexLink"/>
                <w:rtl w:val="true"/>
              </w:rPr>
              <w:t>:</w:t>
              <w:tab/>
            </w:r>
            <w:r>
              <w:rPr>
                <w:rStyle w:val="IndexLink"/>
              </w:rPr>
              <w:t>152</w:t>
            </w:r>
          </w:hyperlink>
        </w:p>
        <w:p>
          <w:pPr>
            <w:pStyle w:val="Contents3"/>
            <w:tabs>
              <w:tab w:val="clear" w:pos="8459"/>
              <w:tab w:val="right" w:pos="9026" w:leader="dot"/>
            </w:tabs>
            <w:rPr/>
          </w:pPr>
          <w:hyperlink w:anchor="__RefHeading___Toc7563014_2142443653">
            <w:r>
              <w:rPr>
                <w:webHidden/>
                <w:rStyle w:val="IndexLink"/>
              </w:rPr>
              <w:t>6361</w:t>
            </w:r>
            <w:r>
              <w:rPr>
                <w:rStyle w:val="IndexLink"/>
                <w:rtl w:val="true"/>
              </w:rPr>
              <w:t>-</w:t>
            </w:r>
            <w:r>
              <w:rPr>
                <w:rStyle w:val="IndexLink"/>
                <w:rtl w:val="true"/>
              </w:rPr>
              <w:t xml:space="preserve">الوسيلة في صناعة الهوائي </w:t>
            </w:r>
            <w:r>
              <w:rPr>
                <w:rStyle w:val="IndexLink"/>
                <w:rtl w:val="true"/>
              </w:rPr>
              <w:t>:</w:t>
              <w:tab/>
            </w:r>
            <w:r>
              <w:rPr>
                <w:rStyle w:val="IndexLink"/>
              </w:rPr>
              <w:t>152</w:t>
            </w:r>
          </w:hyperlink>
        </w:p>
        <w:p>
          <w:pPr>
            <w:pStyle w:val="Contents2"/>
            <w:tabs>
              <w:tab w:val="clear" w:pos="8743"/>
              <w:tab w:val="right" w:pos="9026" w:leader="dot"/>
            </w:tabs>
            <w:rPr/>
          </w:pPr>
          <w:hyperlink w:anchor="__RefHeading___Toc7563016_2142443653">
            <w:r>
              <w:rPr>
                <w:webHidden/>
                <w:rStyle w:val="IndexLink"/>
                <w:rtl w:val="true"/>
              </w:rPr>
              <w:t>الهندسة</w:t>
            </w:r>
            <w:r>
              <w:rPr>
                <w:rStyle w:val="IndexLink"/>
                <w:rtl w:val="true"/>
              </w:rPr>
              <w:tab/>
            </w:r>
            <w:r>
              <w:rPr>
                <w:rStyle w:val="IndexLink"/>
              </w:rPr>
              <w:t>153</w:t>
            </w:r>
          </w:hyperlink>
        </w:p>
        <w:p>
          <w:pPr>
            <w:pStyle w:val="Contents3"/>
            <w:tabs>
              <w:tab w:val="clear" w:pos="8459"/>
              <w:tab w:val="right" w:pos="9026" w:leader="dot"/>
            </w:tabs>
            <w:rPr/>
          </w:pPr>
          <w:hyperlink w:anchor="__RefHeading___Toc7563018_2142443653">
            <w:r>
              <w:rPr>
                <w:webHidden/>
                <w:rStyle w:val="IndexLink"/>
              </w:rPr>
              <w:t>6362</w:t>
            </w:r>
            <w:r>
              <w:rPr>
                <w:rStyle w:val="IndexLink"/>
                <w:rtl w:val="true"/>
              </w:rPr>
              <w:t>-</w:t>
            </w:r>
            <w:r>
              <w:rPr>
                <w:rStyle w:val="IndexLink"/>
                <w:rtl w:val="true"/>
              </w:rPr>
              <w:t xml:space="preserve">تحرير المجسطي </w:t>
            </w:r>
            <w:r>
              <w:rPr>
                <w:rStyle w:val="IndexLink"/>
                <w:rtl w:val="true"/>
              </w:rPr>
              <w:t>:</w:t>
              <w:tab/>
            </w:r>
            <w:r>
              <w:rPr>
                <w:rStyle w:val="IndexLink"/>
              </w:rPr>
              <w:t>153</w:t>
            </w:r>
          </w:hyperlink>
        </w:p>
        <w:p>
          <w:pPr>
            <w:pStyle w:val="Contents3"/>
            <w:tabs>
              <w:tab w:val="clear" w:pos="8459"/>
              <w:tab w:val="right" w:pos="9026" w:leader="dot"/>
            </w:tabs>
            <w:rPr/>
          </w:pPr>
          <w:hyperlink w:anchor="__RefHeading___Toc7563020_2142443653">
            <w:r>
              <w:rPr>
                <w:webHidden/>
                <w:rStyle w:val="IndexLink"/>
              </w:rPr>
              <w:t>6363</w:t>
            </w:r>
            <w:r>
              <w:rPr>
                <w:rStyle w:val="IndexLink"/>
                <w:rtl w:val="true"/>
              </w:rPr>
              <w:t xml:space="preserve"> - </w:t>
            </w:r>
            <w:r>
              <w:rPr>
                <w:rStyle w:val="IndexLink"/>
                <w:rtl w:val="true"/>
              </w:rPr>
              <w:t xml:space="preserve">نسخة أخرى </w:t>
            </w:r>
            <w:r>
              <w:rPr>
                <w:rStyle w:val="IndexLink"/>
                <w:rtl w:val="true"/>
              </w:rPr>
              <w:t>:</w:t>
              <w:tab/>
            </w:r>
            <w:r>
              <w:rPr>
                <w:rStyle w:val="IndexLink"/>
              </w:rPr>
              <w:t>153</w:t>
            </w:r>
          </w:hyperlink>
        </w:p>
        <w:p>
          <w:pPr>
            <w:pStyle w:val="Contents3"/>
            <w:tabs>
              <w:tab w:val="clear" w:pos="8459"/>
              <w:tab w:val="right" w:pos="9026" w:leader="dot"/>
            </w:tabs>
            <w:rPr/>
          </w:pPr>
          <w:hyperlink w:anchor="__RefHeading___Toc7563022_2142443653">
            <w:r>
              <w:rPr>
                <w:webHidden/>
                <w:rStyle w:val="IndexLink"/>
              </w:rPr>
              <w:t>6364</w:t>
            </w:r>
            <w:r>
              <w:rPr>
                <w:rStyle w:val="IndexLink"/>
                <w:rtl w:val="true"/>
              </w:rPr>
              <w:t xml:space="preserve"> - </w:t>
            </w:r>
            <w:r>
              <w:rPr>
                <w:rStyle w:val="IndexLink"/>
                <w:rtl w:val="true"/>
              </w:rPr>
              <w:t xml:space="preserve">نسخة أخرى </w:t>
            </w:r>
            <w:r>
              <w:rPr>
                <w:rStyle w:val="IndexLink"/>
                <w:rtl w:val="true"/>
              </w:rPr>
              <w:t>:</w:t>
              <w:tab/>
            </w:r>
            <w:r>
              <w:rPr>
                <w:rStyle w:val="IndexLink"/>
              </w:rPr>
              <w:t>153</w:t>
            </w:r>
          </w:hyperlink>
        </w:p>
        <w:p>
          <w:pPr>
            <w:pStyle w:val="Contents3"/>
            <w:tabs>
              <w:tab w:val="clear" w:pos="8459"/>
              <w:tab w:val="right" w:pos="9026" w:leader="dot"/>
            </w:tabs>
            <w:rPr/>
          </w:pPr>
          <w:hyperlink w:anchor="__RefHeading___Toc7563024_2142443653">
            <w:r>
              <w:rPr>
                <w:webHidden/>
                <w:rStyle w:val="IndexLink"/>
              </w:rPr>
              <w:t>6365</w:t>
            </w:r>
            <w:r>
              <w:rPr>
                <w:rStyle w:val="IndexLink"/>
                <w:rtl w:val="true"/>
              </w:rPr>
              <w:t>-</w:t>
            </w:r>
            <w:r>
              <w:rPr>
                <w:rStyle w:val="IndexLink"/>
                <w:rtl w:val="true"/>
              </w:rPr>
              <w:t xml:space="preserve">تحرير أصول الهندسة والحساب لاقليدس </w:t>
            </w:r>
            <w:r>
              <w:rPr>
                <w:rStyle w:val="IndexLink"/>
                <w:rtl w:val="true"/>
              </w:rPr>
              <w:t>:</w:t>
              <w:tab/>
            </w:r>
            <w:r>
              <w:rPr>
                <w:rStyle w:val="IndexLink"/>
              </w:rPr>
              <w:t>154</w:t>
            </w:r>
          </w:hyperlink>
        </w:p>
        <w:p>
          <w:pPr>
            <w:pStyle w:val="Contents3"/>
            <w:tabs>
              <w:tab w:val="clear" w:pos="8459"/>
              <w:tab w:val="right" w:pos="9026" w:leader="dot"/>
            </w:tabs>
            <w:rPr/>
          </w:pPr>
          <w:hyperlink w:anchor="__RefHeading___Toc7563026_2142443653">
            <w:r>
              <w:rPr>
                <w:webHidden/>
                <w:rStyle w:val="IndexLink"/>
              </w:rPr>
              <w:t>6366</w:t>
            </w:r>
            <w:r>
              <w:rPr>
                <w:rStyle w:val="IndexLink"/>
                <w:rtl w:val="true"/>
              </w:rPr>
              <w:t>-</w:t>
            </w:r>
            <w:r>
              <w:rPr>
                <w:rStyle w:val="IndexLink"/>
                <w:rtl w:val="true"/>
              </w:rPr>
              <w:t xml:space="preserve">نسخة أخرى </w:t>
            </w:r>
            <w:r>
              <w:rPr>
                <w:rStyle w:val="IndexLink"/>
                <w:rtl w:val="true"/>
              </w:rPr>
              <w:t>:</w:t>
              <w:tab/>
            </w:r>
            <w:r>
              <w:rPr>
                <w:rStyle w:val="IndexLink"/>
              </w:rPr>
              <w:t>154</w:t>
            </w:r>
          </w:hyperlink>
        </w:p>
        <w:p>
          <w:pPr>
            <w:pStyle w:val="Contents3"/>
            <w:tabs>
              <w:tab w:val="clear" w:pos="8459"/>
              <w:tab w:val="right" w:pos="9026" w:leader="dot"/>
            </w:tabs>
            <w:rPr/>
          </w:pPr>
          <w:hyperlink w:anchor="__RefHeading___Toc7563028_2142443653">
            <w:r>
              <w:rPr>
                <w:webHidden/>
                <w:rStyle w:val="IndexLink"/>
              </w:rPr>
              <w:t>6367</w:t>
            </w:r>
            <w:r>
              <w:rPr>
                <w:rStyle w:val="IndexLink"/>
                <w:rtl w:val="true"/>
              </w:rPr>
              <w:t>-</w:t>
            </w:r>
            <w:r>
              <w:rPr>
                <w:rStyle w:val="IndexLink"/>
                <w:rtl w:val="true"/>
              </w:rPr>
              <w:t xml:space="preserve">نسخة أخرى </w:t>
            </w:r>
            <w:r>
              <w:rPr>
                <w:rStyle w:val="IndexLink"/>
                <w:rtl w:val="true"/>
              </w:rPr>
              <w:t>:</w:t>
              <w:tab/>
            </w:r>
            <w:r>
              <w:rPr>
                <w:rStyle w:val="IndexLink"/>
              </w:rPr>
              <w:t>154</w:t>
            </w:r>
          </w:hyperlink>
        </w:p>
        <w:p>
          <w:pPr>
            <w:pStyle w:val="Contents3"/>
            <w:tabs>
              <w:tab w:val="clear" w:pos="8459"/>
              <w:tab w:val="right" w:pos="9026" w:leader="dot"/>
            </w:tabs>
            <w:rPr/>
          </w:pPr>
          <w:hyperlink w:anchor="__RefHeading___Toc7563030_2142443653">
            <w:r>
              <w:rPr>
                <w:webHidden/>
                <w:rStyle w:val="IndexLink"/>
              </w:rPr>
              <w:t>6368</w:t>
            </w:r>
            <w:r>
              <w:rPr>
                <w:rStyle w:val="IndexLink"/>
                <w:rtl w:val="true"/>
              </w:rPr>
              <w:t>-</w:t>
            </w:r>
            <w:r>
              <w:rPr>
                <w:rStyle w:val="IndexLink"/>
                <w:rtl w:val="true"/>
              </w:rPr>
              <w:t xml:space="preserve">تحفة الرئيس في شرح أشكال التأسيس للسمرقندی </w:t>
            </w:r>
            <w:r>
              <w:rPr>
                <w:rStyle w:val="IndexLink"/>
                <w:rtl w:val="true"/>
              </w:rPr>
              <w:t>:</w:t>
              <w:tab/>
            </w:r>
            <w:r>
              <w:rPr>
                <w:rStyle w:val="IndexLink"/>
              </w:rPr>
              <w:t>154</w:t>
            </w:r>
          </w:hyperlink>
        </w:p>
        <w:p>
          <w:pPr>
            <w:pStyle w:val="Contents3"/>
            <w:tabs>
              <w:tab w:val="clear" w:pos="8459"/>
              <w:tab w:val="right" w:pos="9026" w:leader="dot"/>
            </w:tabs>
            <w:rPr/>
          </w:pPr>
          <w:hyperlink w:anchor="__RefHeading___Toc7563032_2142443653">
            <w:r>
              <w:rPr>
                <w:webHidden/>
                <w:rStyle w:val="IndexLink"/>
              </w:rPr>
              <w:t>6369</w:t>
            </w:r>
            <w:r>
              <w:rPr>
                <w:rStyle w:val="IndexLink"/>
                <w:rtl w:val="true"/>
              </w:rPr>
              <w:t>-</w:t>
            </w:r>
            <w:r>
              <w:rPr>
                <w:rStyle w:val="IndexLink"/>
                <w:rtl w:val="true"/>
              </w:rPr>
              <w:t xml:space="preserve">نسخة أخرى </w:t>
            </w:r>
            <w:r>
              <w:rPr>
                <w:rStyle w:val="IndexLink"/>
                <w:rtl w:val="true"/>
              </w:rPr>
              <w:t>:</w:t>
              <w:tab/>
            </w:r>
            <w:r>
              <w:rPr>
                <w:rStyle w:val="IndexLink"/>
              </w:rPr>
              <w:t>155</w:t>
            </w:r>
          </w:hyperlink>
        </w:p>
        <w:p>
          <w:pPr>
            <w:pStyle w:val="Contents3"/>
            <w:tabs>
              <w:tab w:val="clear" w:pos="8459"/>
              <w:tab w:val="right" w:pos="9026" w:leader="dot"/>
            </w:tabs>
            <w:rPr/>
          </w:pPr>
          <w:hyperlink w:anchor="__RefHeading___Toc7563034_2142443653">
            <w:r>
              <w:rPr>
                <w:webHidden/>
                <w:rStyle w:val="IndexLink"/>
              </w:rPr>
              <w:t>6370</w:t>
            </w:r>
            <w:r>
              <w:rPr>
                <w:rStyle w:val="IndexLink"/>
                <w:rtl w:val="true"/>
              </w:rPr>
              <w:t>-</w:t>
            </w:r>
            <w:r>
              <w:rPr>
                <w:rStyle w:val="IndexLink"/>
                <w:rtl w:val="true"/>
              </w:rPr>
              <w:t xml:space="preserve">نسخة أخرى </w:t>
            </w:r>
            <w:r>
              <w:rPr>
                <w:rStyle w:val="IndexLink"/>
                <w:rtl w:val="true"/>
              </w:rPr>
              <w:t>:</w:t>
              <w:tab/>
            </w:r>
            <w:r>
              <w:rPr>
                <w:rStyle w:val="IndexLink"/>
              </w:rPr>
              <w:t>155</w:t>
            </w:r>
          </w:hyperlink>
        </w:p>
        <w:p>
          <w:pPr>
            <w:pStyle w:val="Contents3"/>
            <w:tabs>
              <w:tab w:val="clear" w:pos="8459"/>
              <w:tab w:val="right" w:pos="9026" w:leader="dot"/>
            </w:tabs>
            <w:rPr/>
          </w:pPr>
          <w:hyperlink w:anchor="__RefHeading___Toc7563036_2142443653">
            <w:r>
              <w:rPr>
                <w:webHidden/>
                <w:rStyle w:val="IndexLink"/>
              </w:rPr>
              <w:t>6371</w:t>
            </w:r>
            <w:r>
              <w:rPr>
                <w:rStyle w:val="IndexLink"/>
                <w:rtl w:val="true"/>
              </w:rPr>
              <w:t>-</w:t>
            </w:r>
            <w:r>
              <w:rPr>
                <w:rStyle w:val="IndexLink"/>
                <w:rtl w:val="true"/>
              </w:rPr>
              <w:t xml:space="preserve">نسخة أخرى </w:t>
            </w:r>
            <w:r>
              <w:rPr>
                <w:rStyle w:val="IndexLink"/>
                <w:rtl w:val="true"/>
              </w:rPr>
              <w:t>:</w:t>
              <w:tab/>
            </w:r>
            <w:r>
              <w:rPr>
                <w:rStyle w:val="IndexLink"/>
              </w:rPr>
              <w:t>155</w:t>
            </w:r>
          </w:hyperlink>
        </w:p>
        <w:p>
          <w:pPr>
            <w:pStyle w:val="Contents3"/>
            <w:tabs>
              <w:tab w:val="clear" w:pos="8459"/>
              <w:tab w:val="right" w:pos="9026" w:leader="dot"/>
            </w:tabs>
            <w:rPr/>
          </w:pPr>
          <w:hyperlink w:anchor="__RefHeading___Toc7563038_2142443653">
            <w:r>
              <w:rPr>
                <w:webHidden/>
                <w:rStyle w:val="IndexLink"/>
              </w:rPr>
              <w:t>6372</w:t>
            </w:r>
            <w:r>
              <w:rPr>
                <w:rStyle w:val="IndexLink"/>
                <w:rtl w:val="true"/>
              </w:rPr>
              <w:t>-</w:t>
            </w:r>
            <w:r>
              <w:rPr>
                <w:rStyle w:val="IndexLink"/>
                <w:rtl w:val="true"/>
              </w:rPr>
              <w:t xml:space="preserve">نسخة أخرى </w:t>
            </w:r>
            <w:r>
              <w:rPr>
                <w:rStyle w:val="IndexLink"/>
                <w:rtl w:val="true"/>
              </w:rPr>
              <w:t>:</w:t>
              <w:tab/>
            </w:r>
            <w:r>
              <w:rPr>
                <w:rStyle w:val="IndexLink"/>
              </w:rPr>
              <w:t>155</w:t>
            </w:r>
          </w:hyperlink>
        </w:p>
        <w:p>
          <w:pPr>
            <w:pStyle w:val="Contents3"/>
            <w:tabs>
              <w:tab w:val="clear" w:pos="8459"/>
              <w:tab w:val="right" w:pos="9026" w:leader="dot"/>
            </w:tabs>
            <w:rPr/>
          </w:pPr>
          <w:hyperlink w:anchor="__RefHeading___Toc7563040_2142443653">
            <w:r>
              <w:rPr>
                <w:webHidden/>
                <w:rStyle w:val="IndexLink"/>
              </w:rPr>
              <w:t>6373</w:t>
            </w:r>
            <w:r>
              <w:rPr>
                <w:rStyle w:val="IndexLink"/>
                <w:rtl w:val="true"/>
              </w:rPr>
              <w:t xml:space="preserve">- </w:t>
            </w:r>
            <w:r>
              <w:rPr>
                <w:rStyle w:val="IndexLink"/>
                <w:rtl w:val="true"/>
              </w:rPr>
              <w:t xml:space="preserve">حاشية على شرح أشكال التأسيس </w:t>
            </w:r>
            <w:r>
              <w:rPr>
                <w:rStyle w:val="IndexLink"/>
                <w:rtl w:val="true"/>
              </w:rPr>
              <w:t>(</w:t>
            </w:r>
            <w:r>
              <w:rPr>
                <w:rStyle w:val="IndexLink"/>
                <w:rtl w:val="true"/>
              </w:rPr>
              <w:t xml:space="preserve">تحفة الرئيس </w:t>
            </w:r>
            <w:r>
              <w:rPr>
                <w:rStyle w:val="IndexLink"/>
                <w:rtl w:val="true"/>
              </w:rPr>
              <w:t xml:space="preserve">) </w:t>
            </w:r>
            <w:r>
              <w:rPr>
                <w:rStyle w:val="IndexLink"/>
                <w:rtl w:val="true"/>
              </w:rPr>
              <w:t xml:space="preserve">لقاضی زاده مؤلفها </w:t>
            </w:r>
            <w:r>
              <w:rPr>
                <w:rStyle w:val="IndexLink"/>
                <w:rtl w:val="true"/>
              </w:rPr>
              <w:t>:</w:t>
              <w:tab/>
            </w:r>
            <w:r>
              <w:rPr>
                <w:rStyle w:val="IndexLink"/>
              </w:rPr>
              <w:t>155</w:t>
            </w:r>
          </w:hyperlink>
        </w:p>
        <w:p>
          <w:pPr>
            <w:pStyle w:val="Contents3"/>
            <w:tabs>
              <w:tab w:val="clear" w:pos="8459"/>
              <w:tab w:val="right" w:pos="9026" w:leader="dot"/>
            </w:tabs>
            <w:rPr/>
          </w:pPr>
          <w:hyperlink w:anchor="__RefHeading___Toc7563042_2142443653">
            <w:r>
              <w:rPr>
                <w:webHidden/>
                <w:rStyle w:val="IndexLink"/>
              </w:rPr>
              <w:t>6374</w:t>
            </w:r>
            <w:r>
              <w:rPr>
                <w:rStyle w:val="IndexLink"/>
                <w:rtl w:val="true"/>
              </w:rPr>
              <w:t>-</w:t>
            </w:r>
            <w:r>
              <w:rPr>
                <w:rStyle w:val="IndexLink"/>
                <w:rtl w:val="true"/>
              </w:rPr>
              <w:t xml:space="preserve">رسالة في الهندسة في الزاوية الحادة </w:t>
            </w:r>
            <w:r>
              <w:rPr>
                <w:rStyle w:val="IndexLink"/>
                <w:rtl w:val="true"/>
              </w:rPr>
              <w:t>:</w:t>
              <w:tab/>
            </w:r>
            <w:r>
              <w:rPr>
                <w:rStyle w:val="IndexLink"/>
              </w:rPr>
              <w:t>156</w:t>
            </w:r>
          </w:hyperlink>
        </w:p>
        <w:p>
          <w:pPr>
            <w:pStyle w:val="Contents3"/>
            <w:tabs>
              <w:tab w:val="clear" w:pos="8459"/>
              <w:tab w:val="right" w:pos="9026" w:leader="dot"/>
            </w:tabs>
            <w:rPr/>
          </w:pPr>
          <w:hyperlink w:anchor="__RefHeading___Toc7563044_2142443653">
            <w:r>
              <w:rPr>
                <w:webHidden/>
                <w:rStyle w:val="IndexLink"/>
              </w:rPr>
              <w:t>6375</w:t>
            </w:r>
            <w:r>
              <w:rPr>
                <w:rStyle w:val="IndexLink"/>
                <w:rtl w:val="true"/>
              </w:rPr>
              <w:t>-</w:t>
            </w:r>
            <w:r>
              <w:rPr>
                <w:rStyle w:val="IndexLink"/>
                <w:rtl w:val="true"/>
              </w:rPr>
              <w:t xml:space="preserve">رسالة في معرفة استخراج المواقع وأنصاف الاقطار </w:t>
            </w:r>
            <w:r>
              <w:rPr>
                <w:rStyle w:val="IndexLink"/>
                <w:rtl w:val="true"/>
              </w:rPr>
              <w:t>:</w:t>
              <w:tab/>
            </w:r>
            <w:r>
              <w:rPr>
                <w:rStyle w:val="IndexLink"/>
              </w:rPr>
              <w:t>156</w:t>
            </w:r>
          </w:hyperlink>
        </w:p>
        <w:p>
          <w:pPr>
            <w:pStyle w:val="Contents3"/>
            <w:tabs>
              <w:tab w:val="clear" w:pos="8459"/>
              <w:tab w:val="right" w:pos="9026" w:leader="dot"/>
            </w:tabs>
            <w:rPr/>
          </w:pPr>
          <w:hyperlink w:anchor="__RefHeading___Toc7563046_2142443653">
            <w:r>
              <w:rPr>
                <w:webHidden/>
                <w:rStyle w:val="IndexLink"/>
              </w:rPr>
              <w:t>6376</w:t>
            </w:r>
            <w:r>
              <w:rPr>
                <w:rStyle w:val="IndexLink"/>
                <w:rtl w:val="true"/>
              </w:rPr>
              <w:t xml:space="preserve"> - </w:t>
            </w:r>
            <w:r>
              <w:rPr>
                <w:rStyle w:val="IndexLink"/>
                <w:rtl w:val="true"/>
              </w:rPr>
              <w:t xml:space="preserve">رسالة في الهندسة </w:t>
            </w:r>
            <w:r>
              <w:rPr>
                <w:rStyle w:val="IndexLink"/>
                <w:rtl w:val="true"/>
              </w:rPr>
              <w:t>:</w:t>
              <w:tab/>
            </w:r>
            <w:r>
              <w:rPr>
                <w:rStyle w:val="IndexLink"/>
              </w:rPr>
              <w:t>156</w:t>
            </w:r>
          </w:hyperlink>
        </w:p>
        <w:p>
          <w:pPr>
            <w:pStyle w:val="Contents3"/>
            <w:tabs>
              <w:tab w:val="clear" w:pos="8459"/>
              <w:tab w:val="right" w:pos="9026" w:leader="dot"/>
            </w:tabs>
            <w:rPr/>
          </w:pPr>
          <w:hyperlink w:anchor="__RefHeading___Toc7563048_2142443653">
            <w:r>
              <w:rPr>
                <w:webHidden/>
                <w:rStyle w:val="IndexLink"/>
              </w:rPr>
              <w:t>6377</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كتاب في الهندسة </w:t>
            </w:r>
            <w:r>
              <w:rPr>
                <w:rStyle w:val="IndexLink"/>
                <w:rtl w:val="true"/>
              </w:rPr>
              <w:t>:</w:t>
              <w:tab/>
            </w:r>
            <w:r>
              <w:rPr>
                <w:rStyle w:val="IndexLink"/>
              </w:rPr>
              <w:t>157</w:t>
            </w:r>
          </w:hyperlink>
        </w:p>
        <w:p>
          <w:pPr>
            <w:pStyle w:val="Contents3"/>
            <w:tabs>
              <w:tab w:val="clear" w:pos="8459"/>
              <w:tab w:val="right" w:pos="9026" w:leader="dot"/>
            </w:tabs>
            <w:rPr/>
          </w:pPr>
          <w:hyperlink w:anchor="__RefHeading___Toc7563050_2142443653">
            <w:r>
              <w:rPr>
                <w:webHidden/>
                <w:rStyle w:val="IndexLink"/>
              </w:rPr>
              <w:t>6379</w:t>
            </w:r>
            <w:r>
              <w:rPr>
                <w:rStyle w:val="IndexLink"/>
                <w:rtl w:val="true"/>
              </w:rPr>
              <w:t>-</w:t>
            </w:r>
            <w:r>
              <w:rPr>
                <w:rStyle w:val="IndexLink"/>
                <w:rtl w:val="true"/>
              </w:rPr>
              <w:t xml:space="preserve">هداية المهتدي في علم الهندسة والمساحة </w:t>
            </w:r>
            <w:r>
              <w:rPr>
                <w:rStyle w:val="IndexLink"/>
                <w:rtl w:val="true"/>
              </w:rPr>
              <w:t>:</w:t>
              <w:tab/>
            </w:r>
            <w:r>
              <w:rPr>
                <w:rStyle w:val="IndexLink"/>
              </w:rPr>
              <w:t>157</w:t>
            </w:r>
          </w:hyperlink>
        </w:p>
        <w:p>
          <w:pPr>
            <w:pStyle w:val="Contents2"/>
            <w:tabs>
              <w:tab w:val="clear" w:pos="8743"/>
              <w:tab w:val="right" w:pos="9026" w:leader="dot"/>
            </w:tabs>
            <w:rPr/>
          </w:pPr>
          <w:hyperlink w:anchor="__RefHeading___Toc7563052_2142443653">
            <w:r>
              <w:rPr>
                <w:webHidden/>
                <w:rStyle w:val="IndexLink"/>
                <w:rtl w:val="true"/>
              </w:rPr>
              <w:t>کتب علم الهيئة والفلك</w:t>
            </w:r>
            <w:r>
              <w:rPr>
                <w:rStyle w:val="IndexLink"/>
                <w:rtl w:val="true"/>
              </w:rPr>
              <w:tab/>
            </w:r>
            <w:r>
              <w:rPr>
                <w:rStyle w:val="IndexLink"/>
              </w:rPr>
              <w:t>158</w:t>
            </w:r>
          </w:hyperlink>
        </w:p>
        <w:p>
          <w:pPr>
            <w:pStyle w:val="Contents3"/>
            <w:tabs>
              <w:tab w:val="clear" w:pos="8459"/>
              <w:tab w:val="right" w:pos="9026" w:leader="dot"/>
            </w:tabs>
            <w:rPr/>
          </w:pPr>
          <w:hyperlink w:anchor="__RefHeading___Toc7563054_2142443653">
            <w:r>
              <w:rPr>
                <w:webHidden/>
                <w:rStyle w:val="IndexLink"/>
              </w:rPr>
              <w:t>6381</w:t>
            </w:r>
            <w:r>
              <w:rPr>
                <w:rStyle w:val="IndexLink"/>
                <w:rtl w:val="true"/>
              </w:rPr>
              <w:t xml:space="preserve"> - </w:t>
            </w:r>
            <w:r>
              <w:rPr>
                <w:rStyle w:val="IndexLink"/>
                <w:rtl w:val="true"/>
              </w:rPr>
              <w:t xml:space="preserve">اجناح النجاح </w:t>
            </w:r>
            <w:r>
              <w:rPr>
                <w:rStyle w:val="IndexLink"/>
                <w:rtl w:val="true"/>
              </w:rPr>
              <w:t>:</w:t>
              <w:tab/>
            </w:r>
            <w:r>
              <w:rPr>
                <w:rStyle w:val="IndexLink"/>
              </w:rPr>
              <w:t>158</w:t>
            </w:r>
          </w:hyperlink>
        </w:p>
        <w:p>
          <w:pPr>
            <w:pStyle w:val="Contents3"/>
            <w:tabs>
              <w:tab w:val="clear" w:pos="8459"/>
              <w:tab w:val="right" w:pos="9026" w:leader="dot"/>
            </w:tabs>
            <w:rPr/>
          </w:pPr>
          <w:hyperlink w:anchor="__RefHeading___Toc7563056_2142443653">
            <w:r>
              <w:rPr>
                <w:webHidden/>
                <w:rStyle w:val="IndexLink"/>
              </w:rPr>
              <w:t>6382</w:t>
            </w:r>
            <w:r>
              <w:rPr>
                <w:rStyle w:val="IndexLink"/>
                <w:rtl w:val="true"/>
              </w:rPr>
              <w:t xml:space="preserve"> - </w:t>
            </w:r>
            <w:r>
              <w:rPr>
                <w:rStyle w:val="IndexLink"/>
                <w:rtl w:val="true"/>
              </w:rPr>
              <w:t xml:space="preserve">أحكام تحاويل أحكام تحاويل سني العالم </w:t>
            </w:r>
            <w:r>
              <w:rPr>
                <w:rStyle w:val="IndexLink"/>
                <w:rtl w:val="true"/>
              </w:rPr>
              <w:t>:</w:t>
              <w:tab/>
            </w:r>
            <w:r>
              <w:rPr>
                <w:rStyle w:val="IndexLink"/>
              </w:rPr>
              <w:t>158</w:t>
            </w:r>
          </w:hyperlink>
        </w:p>
        <w:p>
          <w:pPr>
            <w:pStyle w:val="Contents3"/>
            <w:tabs>
              <w:tab w:val="clear" w:pos="8459"/>
              <w:tab w:val="right" w:pos="9026" w:leader="dot"/>
            </w:tabs>
            <w:rPr/>
          </w:pPr>
          <w:hyperlink w:anchor="__RefHeading___Toc7563058_2142443653">
            <w:r>
              <w:rPr>
                <w:webHidden/>
                <w:rStyle w:val="IndexLink"/>
              </w:rPr>
              <w:t>6383</w:t>
            </w:r>
            <w:r>
              <w:rPr>
                <w:rStyle w:val="IndexLink"/>
                <w:rtl w:val="true"/>
              </w:rPr>
              <w:t>-</w:t>
            </w:r>
            <w:r>
              <w:rPr>
                <w:rStyle w:val="IndexLink"/>
                <w:rtl w:val="true"/>
              </w:rPr>
              <w:t xml:space="preserve">الاخبارات العلائية في الاختبارات السمائية </w:t>
            </w:r>
            <w:r>
              <w:rPr>
                <w:rStyle w:val="IndexLink"/>
                <w:rtl w:val="true"/>
              </w:rPr>
              <w:t xml:space="preserve">: </w:t>
            </w:r>
            <w:r>
              <w:rPr>
                <w:rStyle w:val="IndexLink"/>
                <w:rtl w:val="true"/>
              </w:rPr>
              <w:t xml:space="preserve">مؤلفه </w:t>
            </w:r>
            <w:r>
              <w:rPr>
                <w:rStyle w:val="IndexLink"/>
                <w:rtl w:val="true"/>
              </w:rPr>
              <w:t xml:space="preserve">: </w:t>
            </w:r>
            <w:r>
              <w:rPr>
                <w:rStyle w:val="IndexLink"/>
                <w:rtl w:val="true"/>
              </w:rPr>
              <w:t xml:space="preserve">ظهير الدين الكازروني </w:t>
            </w:r>
            <w:r>
              <w:rPr>
                <w:rStyle w:val="IndexLink"/>
                <w:rtl w:val="true"/>
              </w:rPr>
              <w:t xml:space="preserve">( </w:t>
            </w:r>
            <w:r>
              <w:rPr>
                <w:rStyle w:val="IndexLink"/>
                <w:rtl w:val="true"/>
              </w:rPr>
              <w:t xml:space="preserve">ت </w:t>
            </w:r>
            <w:r>
              <w:rPr>
                <w:rStyle w:val="IndexLink"/>
                <w:rtl w:val="true"/>
              </w:rPr>
              <w:t xml:space="preserve">- </w:t>
            </w:r>
            <w:r>
              <w:rPr>
                <w:rStyle w:val="IndexLink"/>
              </w:rPr>
              <w:t>697</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 xml:space="preserve">تاريخ علم الفلك ص </w:t>
            </w:r>
            <w:r>
              <w:rPr>
                <w:rStyle w:val="IndexLink"/>
                <w:rtl w:val="true"/>
              </w:rPr>
              <w:t xml:space="preserve">/ </w:t>
            </w:r>
            <w:r>
              <w:rPr>
                <w:rStyle w:val="IndexLink"/>
              </w:rPr>
              <w:t>68</w:t>
            </w:r>
            <w:r>
              <w:rPr>
                <w:rStyle w:val="IndexLink"/>
                <w:rtl w:val="true"/>
              </w:rPr>
              <w:t xml:space="preserve"> </w:t>
            </w:r>
            <w:r>
              <w:rPr>
                <w:rStyle w:val="IndexLink"/>
                <w:rtl w:val="true"/>
              </w:rPr>
              <w:t xml:space="preserve">والتعريف بالمؤرخين </w:t>
            </w:r>
            <w:r>
              <w:rPr>
                <w:rStyle w:val="IndexLink"/>
              </w:rPr>
              <w:t>127/1</w:t>
            </w:r>
            <w:r>
              <w:rPr>
                <w:rStyle w:val="IndexLink"/>
                <w:rtl w:val="true"/>
              </w:rPr>
              <w:t xml:space="preserve"> .</w:t>
              <w:tab/>
            </w:r>
            <w:r>
              <w:rPr>
                <w:rStyle w:val="IndexLink"/>
              </w:rPr>
              <w:t>158</w:t>
            </w:r>
          </w:hyperlink>
        </w:p>
        <w:p>
          <w:pPr>
            <w:pStyle w:val="Contents3"/>
            <w:tabs>
              <w:tab w:val="clear" w:pos="8459"/>
              <w:tab w:val="right" w:pos="9026" w:leader="dot"/>
            </w:tabs>
            <w:rPr/>
          </w:pPr>
          <w:hyperlink w:anchor="__RefHeading___Toc7563060_2142443653">
            <w:r>
              <w:rPr>
                <w:webHidden/>
                <w:rStyle w:val="IndexLink"/>
              </w:rPr>
              <w:t>6384</w:t>
            </w:r>
            <w:r>
              <w:rPr>
                <w:rStyle w:val="IndexLink"/>
                <w:rtl w:val="true"/>
              </w:rPr>
              <w:t xml:space="preserve"> - </w:t>
            </w:r>
            <w:r>
              <w:rPr>
                <w:rStyle w:val="IndexLink"/>
                <w:rtl w:val="true"/>
              </w:rPr>
              <w:t xml:space="preserve">اختلاف ما بين الافق الحقيقي والمرئي </w:t>
            </w:r>
            <w:r>
              <w:rPr>
                <w:rStyle w:val="IndexLink"/>
                <w:rtl w:val="true"/>
              </w:rPr>
              <w:t>:</w:t>
              <w:tab/>
            </w:r>
            <w:r>
              <w:rPr>
                <w:rStyle w:val="IndexLink"/>
              </w:rPr>
              <w:t>159</w:t>
            </w:r>
          </w:hyperlink>
        </w:p>
        <w:p>
          <w:pPr>
            <w:pStyle w:val="Contents3"/>
            <w:tabs>
              <w:tab w:val="clear" w:pos="8459"/>
              <w:tab w:val="right" w:pos="9026" w:leader="dot"/>
            </w:tabs>
            <w:rPr/>
          </w:pPr>
          <w:hyperlink w:anchor="__RefHeading___Toc7563062_2142443653">
            <w:r>
              <w:rPr>
                <w:webHidden/>
                <w:rStyle w:val="IndexLink"/>
              </w:rPr>
              <w:t>6385</w:t>
            </w:r>
            <w:r>
              <w:rPr>
                <w:rStyle w:val="IndexLink"/>
                <w:rtl w:val="true"/>
              </w:rPr>
              <w:t xml:space="preserve"> - </w:t>
            </w:r>
            <w:r>
              <w:rPr>
                <w:rStyle w:val="IndexLink"/>
                <w:rtl w:val="true"/>
              </w:rPr>
              <w:t>الاعلام بشد البنكام</w:t>
            </w:r>
            <w:r>
              <w:rPr>
                <w:rStyle w:val="IndexLink"/>
                <w:rtl w:val="true"/>
              </w:rPr>
              <w:tab/>
            </w:r>
            <w:r>
              <w:rPr>
                <w:rStyle w:val="IndexLink"/>
              </w:rPr>
              <w:t>159</w:t>
            </w:r>
          </w:hyperlink>
        </w:p>
        <w:p>
          <w:pPr>
            <w:pStyle w:val="Contents3"/>
            <w:tabs>
              <w:tab w:val="clear" w:pos="8459"/>
              <w:tab w:val="right" w:pos="9026" w:leader="dot"/>
            </w:tabs>
            <w:rPr/>
          </w:pPr>
          <w:hyperlink w:anchor="__RefHeading___Toc7563064_2142443653">
            <w:r>
              <w:rPr>
                <w:webHidden/>
                <w:rStyle w:val="IndexLink"/>
              </w:rPr>
              <w:t>6386</w:t>
            </w:r>
            <w:r>
              <w:rPr>
                <w:rStyle w:val="IndexLink"/>
                <w:rtl w:val="true"/>
              </w:rPr>
              <w:t xml:space="preserve"> - </w:t>
            </w:r>
            <w:r>
              <w:rPr>
                <w:rStyle w:val="IndexLink"/>
                <w:rtl w:val="true"/>
              </w:rPr>
              <w:t xml:space="preserve">ايضاح الاشارات على ربع المقنطرات </w:t>
            </w:r>
            <w:r>
              <w:rPr>
                <w:rStyle w:val="IndexLink"/>
                <w:rtl w:val="true"/>
              </w:rPr>
              <w:t>:</w:t>
              <w:tab/>
            </w:r>
            <w:r>
              <w:rPr>
                <w:rStyle w:val="IndexLink"/>
              </w:rPr>
              <w:t>159</w:t>
            </w:r>
          </w:hyperlink>
        </w:p>
        <w:p>
          <w:pPr>
            <w:pStyle w:val="Contents3"/>
            <w:tabs>
              <w:tab w:val="clear" w:pos="8459"/>
              <w:tab w:val="right" w:pos="9026" w:leader="dot"/>
            </w:tabs>
            <w:rPr/>
          </w:pPr>
          <w:hyperlink w:anchor="__RefHeading___Toc7563066_2142443653">
            <w:r>
              <w:rPr>
                <w:webHidden/>
                <w:rStyle w:val="IndexLink"/>
              </w:rPr>
              <w:t>6387</w:t>
            </w:r>
            <w:r>
              <w:rPr>
                <w:rStyle w:val="IndexLink"/>
                <w:rtl w:val="true"/>
              </w:rPr>
              <w:t>-</w:t>
            </w:r>
            <w:r>
              <w:rPr>
                <w:rStyle w:val="IndexLink"/>
                <w:rtl w:val="true"/>
              </w:rPr>
              <w:t xml:space="preserve">بهجة الطلاب فى العمل بالاسطرلاب </w:t>
            </w:r>
            <w:r>
              <w:rPr>
                <w:rStyle w:val="IndexLink"/>
                <w:rtl w:val="true"/>
              </w:rPr>
              <w:t>:</w:t>
              <w:tab/>
            </w:r>
            <w:r>
              <w:rPr>
                <w:rStyle w:val="IndexLink"/>
              </w:rPr>
              <w:t>160</w:t>
            </w:r>
          </w:hyperlink>
        </w:p>
        <w:p>
          <w:pPr>
            <w:pStyle w:val="Contents3"/>
            <w:tabs>
              <w:tab w:val="clear" w:pos="8459"/>
              <w:tab w:val="right" w:pos="9026" w:leader="dot"/>
            </w:tabs>
            <w:rPr/>
          </w:pPr>
          <w:hyperlink w:anchor="__RefHeading___Toc7563068_2142443653">
            <w:r>
              <w:rPr>
                <w:webHidden/>
                <w:rStyle w:val="IndexLink"/>
              </w:rPr>
              <w:t>6388</w:t>
            </w:r>
            <w:r>
              <w:rPr>
                <w:rStyle w:val="IndexLink"/>
                <w:rtl w:val="true"/>
              </w:rPr>
              <w:t>-</w:t>
            </w:r>
            <w:r>
              <w:rPr>
                <w:rStyle w:val="IndexLink"/>
                <w:rtl w:val="true"/>
              </w:rPr>
              <w:t xml:space="preserve">تحفة السامع في ما يتعلق بالبروج والطوالع </w:t>
            </w:r>
            <w:r>
              <w:rPr>
                <w:rStyle w:val="IndexLink"/>
                <w:rtl w:val="true"/>
              </w:rPr>
              <w:t>:</w:t>
              <w:tab/>
            </w:r>
            <w:r>
              <w:rPr>
                <w:rStyle w:val="IndexLink"/>
              </w:rPr>
              <w:t>160</w:t>
            </w:r>
          </w:hyperlink>
        </w:p>
        <w:p>
          <w:pPr>
            <w:pStyle w:val="Contents3"/>
            <w:tabs>
              <w:tab w:val="clear" w:pos="8459"/>
              <w:tab w:val="right" w:pos="9026" w:leader="dot"/>
            </w:tabs>
            <w:rPr/>
          </w:pPr>
          <w:hyperlink w:anchor="__RefHeading___Toc7563070_2142443653">
            <w:r>
              <w:rPr>
                <w:webHidden/>
                <w:rStyle w:val="IndexLink"/>
              </w:rPr>
              <w:t>6389</w:t>
            </w:r>
            <w:r>
              <w:rPr>
                <w:rStyle w:val="IndexLink"/>
                <w:rtl w:val="true"/>
              </w:rPr>
              <w:t>-</w:t>
            </w:r>
            <w:r>
              <w:rPr>
                <w:rStyle w:val="IndexLink"/>
                <w:rtl w:val="true"/>
              </w:rPr>
              <w:t xml:space="preserve">التحفة الشاهية في الهيئة </w:t>
            </w:r>
            <w:r>
              <w:rPr>
                <w:rStyle w:val="IndexLink"/>
                <w:rtl w:val="true"/>
              </w:rPr>
              <w:t>:</w:t>
              <w:tab/>
            </w:r>
            <w:r>
              <w:rPr>
                <w:rStyle w:val="IndexLink"/>
              </w:rPr>
              <w:t>160</w:t>
            </w:r>
          </w:hyperlink>
        </w:p>
        <w:p>
          <w:pPr>
            <w:pStyle w:val="Contents3"/>
            <w:tabs>
              <w:tab w:val="clear" w:pos="8459"/>
              <w:tab w:val="right" w:pos="9026" w:leader="dot"/>
            </w:tabs>
            <w:rPr/>
          </w:pPr>
          <w:hyperlink w:anchor="__RefHeading___Toc7563072_2142443653">
            <w:r>
              <w:rPr>
                <w:webHidden/>
                <w:rStyle w:val="IndexLink"/>
              </w:rPr>
              <w:t>6390</w:t>
            </w:r>
            <w:r>
              <w:rPr>
                <w:rStyle w:val="IndexLink"/>
                <w:rtl w:val="true"/>
              </w:rPr>
              <w:t>-</w:t>
            </w:r>
            <w:r>
              <w:rPr>
                <w:rStyle w:val="IndexLink"/>
                <w:rtl w:val="true"/>
              </w:rPr>
              <w:t xml:space="preserve">التذكرة النصيرية </w:t>
            </w:r>
            <w:r>
              <w:rPr>
                <w:rStyle w:val="IndexLink"/>
                <w:rtl w:val="true"/>
              </w:rPr>
              <w:t>:</w:t>
              <w:tab/>
            </w:r>
            <w:r>
              <w:rPr>
                <w:rStyle w:val="IndexLink"/>
              </w:rPr>
              <w:t>161</w:t>
            </w:r>
          </w:hyperlink>
        </w:p>
        <w:p>
          <w:pPr>
            <w:pStyle w:val="Contents3"/>
            <w:tabs>
              <w:tab w:val="clear" w:pos="8459"/>
              <w:tab w:val="right" w:pos="9026" w:leader="dot"/>
            </w:tabs>
            <w:rPr/>
          </w:pPr>
          <w:hyperlink w:anchor="__RefHeading___Toc7563074_2142443653">
            <w:r>
              <w:rPr>
                <w:webHidden/>
                <w:rStyle w:val="IndexLink"/>
              </w:rPr>
              <w:t>6391</w:t>
            </w:r>
            <w:r>
              <w:rPr>
                <w:rStyle w:val="IndexLink"/>
                <w:rtl w:val="true"/>
              </w:rPr>
              <w:t>-</w:t>
            </w:r>
            <w:r>
              <w:rPr>
                <w:rStyle w:val="IndexLink"/>
                <w:rtl w:val="true"/>
              </w:rPr>
              <w:t xml:space="preserve">تركيب الافلاك </w:t>
            </w:r>
            <w:r>
              <w:rPr>
                <w:rStyle w:val="IndexLink"/>
                <w:rtl w:val="true"/>
              </w:rPr>
              <w:t>:</w:t>
              <w:tab/>
            </w:r>
            <w:r>
              <w:rPr>
                <w:rStyle w:val="IndexLink"/>
              </w:rPr>
              <w:t>161</w:t>
            </w:r>
          </w:hyperlink>
        </w:p>
        <w:p>
          <w:pPr>
            <w:pStyle w:val="Contents3"/>
            <w:tabs>
              <w:tab w:val="clear" w:pos="8459"/>
              <w:tab w:val="right" w:pos="9026" w:leader="dot"/>
            </w:tabs>
            <w:rPr/>
          </w:pPr>
          <w:hyperlink w:anchor="__RefHeading___Toc7563076_2142443653">
            <w:r>
              <w:rPr>
                <w:webHidden/>
                <w:rStyle w:val="IndexLink"/>
              </w:rPr>
              <w:t>6392</w:t>
            </w:r>
            <w:r>
              <w:rPr>
                <w:rStyle w:val="IndexLink"/>
                <w:rtl w:val="true"/>
              </w:rPr>
              <w:t xml:space="preserve"> - </w:t>
            </w:r>
            <w:r>
              <w:rPr>
                <w:rStyle w:val="IndexLink"/>
                <w:rtl w:val="true"/>
              </w:rPr>
              <w:t xml:space="preserve">تزكية الموقتين </w:t>
            </w:r>
            <w:r>
              <w:rPr>
                <w:rStyle w:val="IndexLink"/>
                <w:rtl w:val="true"/>
              </w:rPr>
              <w:t>:</w:t>
              <w:tab/>
            </w:r>
            <w:r>
              <w:rPr>
                <w:rStyle w:val="IndexLink"/>
              </w:rPr>
              <w:t>162</w:t>
            </w:r>
          </w:hyperlink>
        </w:p>
        <w:p>
          <w:pPr>
            <w:pStyle w:val="Contents3"/>
            <w:tabs>
              <w:tab w:val="clear" w:pos="8459"/>
              <w:tab w:val="right" w:pos="9026" w:leader="dot"/>
            </w:tabs>
            <w:rPr/>
          </w:pPr>
          <w:hyperlink w:anchor="__RefHeading___Toc7563078_2142443653">
            <w:r>
              <w:rPr>
                <w:webHidden/>
                <w:rStyle w:val="IndexLink"/>
              </w:rPr>
              <w:t>6393</w:t>
            </w:r>
            <w:r>
              <w:rPr>
                <w:rStyle w:val="IndexLink"/>
                <w:rtl w:val="true"/>
              </w:rPr>
              <w:t>-</w:t>
            </w:r>
            <w:r>
              <w:rPr>
                <w:rStyle w:val="IndexLink"/>
                <w:rtl w:val="true"/>
              </w:rPr>
              <w:t xml:space="preserve">تشريح الافلاك </w:t>
            </w:r>
            <w:r>
              <w:rPr>
                <w:rStyle w:val="IndexLink"/>
                <w:rtl w:val="true"/>
              </w:rPr>
              <w:t>:</w:t>
              <w:tab/>
            </w:r>
            <w:r>
              <w:rPr>
                <w:rStyle w:val="IndexLink"/>
              </w:rPr>
              <w:t>162</w:t>
            </w:r>
          </w:hyperlink>
        </w:p>
        <w:p>
          <w:pPr>
            <w:pStyle w:val="Contents3"/>
            <w:tabs>
              <w:tab w:val="clear" w:pos="8459"/>
              <w:tab w:val="right" w:pos="9026" w:leader="dot"/>
            </w:tabs>
            <w:rPr/>
          </w:pPr>
          <w:hyperlink w:anchor="__RefHeading___Toc7563080_2142443653">
            <w:r>
              <w:rPr>
                <w:webHidden/>
                <w:rStyle w:val="IndexLink"/>
              </w:rPr>
              <w:t>6394</w:t>
            </w:r>
            <w:r>
              <w:rPr>
                <w:rStyle w:val="IndexLink"/>
                <w:rtl w:val="true"/>
              </w:rPr>
              <w:t>-</w:t>
            </w:r>
            <w:r>
              <w:rPr>
                <w:rStyle w:val="IndexLink"/>
                <w:rtl w:val="true"/>
              </w:rPr>
              <w:t xml:space="preserve">نسخة أخرى </w:t>
            </w:r>
            <w:r>
              <w:rPr>
                <w:rStyle w:val="IndexLink"/>
                <w:rtl w:val="true"/>
              </w:rPr>
              <w:t>:</w:t>
              <w:tab/>
            </w:r>
            <w:r>
              <w:rPr>
                <w:rStyle w:val="IndexLink"/>
              </w:rPr>
              <w:t>163</w:t>
            </w:r>
          </w:hyperlink>
        </w:p>
        <w:p>
          <w:pPr>
            <w:pStyle w:val="Contents3"/>
            <w:tabs>
              <w:tab w:val="clear" w:pos="8459"/>
              <w:tab w:val="right" w:pos="9026" w:leader="dot"/>
            </w:tabs>
            <w:rPr/>
          </w:pPr>
          <w:hyperlink w:anchor="__RefHeading___Toc7563082_2142443653">
            <w:r>
              <w:rPr>
                <w:webHidden/>
                <w:rStyle w:val="IndexLink"/>
              </w:rPr>
              <w:t>6395</w:t>
            </w:r>
            <w:r>
              <w:rPr>
                <w:rStyle w:val="IndexLink"/>
                <w:rtl w:val="true"/>
              </w:rPr>
              <w:t>-</w:t>
            </w:r>
            <w:r>
              <w:rPr>
                <w:rStyle w:val="IndexLink"/>
                <w:rtl w:val="true"/>
              </w:rPr>
              <w:t xml:space="preserve">نسخة أخرى </w:t>
            </w:r>
            <w:r>
              <w:rPr>
                <w:rStyle w:val="IndexLink"/>
                <w:rtl w:val="true"/>
              </w:rPr>
              <w:t>:</w:t>
              <w:tab/>
            </w:r>
            <w:r>
              <w:rPr>
                <w:rStyle w:val="IndexLink"/>
              </w:rPr>
              <w:t>163</w:t>
            </w:r>
          </w:hyperlink>
        </w:p>
        <w:p>
          <w:pPr>
            <w:pStyle w:val="Contents3"/>
            <w:tabs>
              <w:tab w:val="clear" w:pos="8459"/>
              <w:tab w:val="right" w:pos="9026" w:leader="dot"/>
            </w:tabs>
            <w:rPr/>
          </w:pPr>
          <w:hyperlink w:anchor="__RefHeading___Toc7563084_2142443653">
            <w:r>
              <w:rPr>
                <w:webHidden/>
                <w:rStyle w:val="IndexLink"/>
              </w:rPr>
              <w:t>6396</w:t>
            </w:r>
            <w:r>
              <w:rPr>
                <w:rStyle w:val="IndexLink"/>
                <w:rtl w:val="true"/>
              </w:rPr>
              <w:t>-</w:t>
            </w:r>
            <w:r>
              <w:rPr>
                <w:rStyle w:val="IndexLink"/>
                <w:rtl w:val="true"/>
              </w:rPr>
              <w:t xml:space="preserve">تسريح الادراك في شرح تشريح الافلاك للبهاء العاملي </w:t>
            </w:r>
            <w:r>
              <w:rPr>
                <w:rStyle w:val="IndexLink"/>
                <w:rtl w:val="true"/>
              </w:rPr>
              <w:t>:</w:t>
              <w:tab/>
            </w:r>
            <w:r>
              <w:rPr>
                <w:rStyle w:val="IndexLink"/>
              </w:rPr>
              <w:t>163</w:t>
            </w:r>
          </w:hyperlink>
        </w:p>
        <w:p>
          <w:pPr>
            <w:pStyle w:val="Contents3"/>
            <w:tabs>
              <w:tab w:val="clear" w:pos="8459"/>
              <w:tab w:val="right" w:pos="9026" w:leader="dot"/>
            </w:tabs>
            <w:rPr/>
          </w:pPr>
          <w:hyperlink w:anchor="__RefHeading___Toc7563086_2142443653">
            <w:r>
              <w:rPr>
                <w:webHidden/>
                <w:rStyle w:val="IndexLink"/>
              </w:rPr>
              <w:t>6397</w:t>
            </w:r>
            <w:r>
              <w:rPr>
                <w:rStyle w:val="IndexLink"/>
                <w:rtl w:val="true"/>
              </w:rPr>
              <w:t>-</w:t>
            </w:r>
            <w:r>
              <w:rPr>
                <w:rStyle w:val="IndexLink"/>
                <w:rtl w:val="true"/>
              </w:rPr>
              <w:t xml:space="preserve">تعليق في الاسطرلاب </w:t>
            </w:r>
            <w:r>
              <w:rPr>
                <w:rStyle w:val="IndexLink"/>
                <w:rtl w:val="true"/>
              </w:rPr>
              <w:t xml:space="preserve">- </w:t>
            </w:r>
            <w:r>
              <w:rPr>
                <w:rStyle w:val="IndexLink"/>
                <w:rtl w:val="true"/>
              </w:rPr>
              <w:t xml:space="preserve">المجهول </w:t>
            </w:r>
            <w:r>
              <w:rPr>
                <w:rStyle w:val="IndexLink"/>
                <w:rtl w:val="true"/>
              </w:rPr>
              <w:t>:</w:t>
              <w:tab/>
            </w:r>
            <w:r>
              <w:rPr>
                <w:rStyle w:val="IndexLink"/>
              </w:rPr>
              <w:t>163</w:t>
            </w:r>
          </w:hyperlink>
        </w:p>
        <w:p>
          <w:pPr>
            <w:pStyle w:val="Contents3"/>
            <w:tabs>
              <w:tab w:val="clear" w:pos="8459"/>
              <w:tab w:val="right" w:pos="9026" w:leader="dot"/>
            </w:tabs>
            <w:rPr/>
          </w:pPr>
          <w:hyperlink w:anchor="__RefHeading___Toc7563088_2142443653">
            <w:r>
              <w:rPr>
                <w:webHidden/>
                <w:rStyle w:val="IndexLink"/>
              </w:rPr>
              <w:t>6398</w:t>
            </w:r>
            <w:r>
              <w:rPr>
                <w:rStyle w:val="IndexLink"/>
                <w:rtl w:val="true"/>
              </w:rPr>
              <w:t>-</w:t>
            </w:r>
            <w:r>
              <w:rPr>
                <w:rStyle w:val="IndexLink"/>
                <w:rtl w:val="true"/>
              </w:rPr>
              <w:t xml:space="preserve">تعليقات على المسألة الشعيرية للجغميني </w:t>
            </w:r>
            <w:r>
              <w:rPr>
                <w:rStyle w:val="IndexLink"/>
                <w:rtl w:val="true"/>
              </w:rPr>
              <w:t>:</w:t>
              <w:tab/>
            </w:r>
            <w:r>
              <w:rPr>
                <w:rStyle w:val="IndexLink"/>
              </w:rPr>
              <w:t>164</w:t>
            </w:r>
          </w:hyperlink>
        </w:p>
        <w:p>
          <w:pPr>
            <w:pStyle w:val="Contents3"/>
            <w:tabs>
              <w:tab w:val="clear" w:pos="8459"/>
              <w:tab w:val="right" w:pos="9026" w:leader="dot"/>
            </w:tabs>
            <w:rPr/>
          </w:pPr>
          <w:hyperlink w:anchor="__RefHeading___Toc7563090_2142443653">
            <w:r>
              <w:rPr>
                <w:webHidden/>
                <w:rStyle w:val="IndexLink"/>
              </w:rPr>
              <w:t>6400</w:t>
            </w:r>
            <w:r>
              <w:rPr>
                <w:rStyle w:val="IndexLink"/>
                <w:rtl w:val="true"/>
              </w:rPr>
              <w:t>-</w:t>
            </w:r>
            <w:r>
              <w:rPr>
                <w:rStyle w:val="IndexLink"/>
                <w:rtl w:val="true"/>
              </w:rPr>
              <w:t xml:space="preserve">توضيح رسالة الربع المجيب </w:t>
            </w:r>
            <w:r>
              <w:rPr>
                <w:rStyle w:val="IndexLink"/>
                <w:rtl w:val="true"/>
              </w:rPr>
              <w:t>:</w:t>
              <w:tab/>
            </w:r>
            <w:r>
              <w:rPr>
                <w:rStyle w:val="IndexLink"/>
              </w:rPr>
              <w:t>164</w:t>
            </w:r>
          </w:hyperlink>
        </w:p>
        <w:p>
          <w:pPr>
            <w:pStyle w:val="Contents3"/>
            <w:tabs>
              <w:tab w:val="clear" w:pos="8459"/>
              <w:tab w:val="right" w:pos="9026" w:leader="dot"/>
            </w:tabs>
            <w:rPr/>
          </w:pPr>
          <w:hyperlink w:anchor="__RefHeading___Toc7563092_2142443653">
            <w:r>
              <w:rPr>
                <w:webHidden/>
                <w:rStyle w:val="IndexLink"/>
              </w:rPr>
              <w:t>6401</w:t>
            </w:r>
            <w:r>
              <w:rPr>
                <w:rStyle w:val="IndexLink"/>
                <w:rtl w:val="true"/>
              </w:rPr>
              <w:t>-</w:t>
            </w:r>
            <w:r>
              <w:rPr>
                <w:rStyle w:val="IndexLink"/>
                <w:rtl w:val="true"/>
              </w:rPr>
              <w:t xml:space="preserve">حاشية على شرح ملخص الهيئة للجغميني </w:t>
            </w:r>
            <w:r>
              <w:rPr>
                <w:rStyle w:val="IndexLink"/>
                <w:rtl w:val="true"/>
              </w:rPr>
              <w:t>:</w:t>
              <w:tab/>
            </w:r>
            <w:r>
              <w:rPr>
                <w:rStyle w:val="IndexLink"/>
              </w:rPr>
              <w:t>164</w:t>
            </w:r>
          </w:hyperlink>
        </w:p>
        <w:p>
          <w:pPr>
            <w:pStyle w:val="Contents3"/>
            <w:tabs>
              <w:tab w:val="clear" w:pos="8459"/>
              <w:tab w:val="right" w:pos="9026" w:leader="dot"/>
            </w:tabs>
            <w:rPr/>
          </w:pPr>
          <w:hyperlink w:anchor="__RefHeading___Toc7563094_2142443653">
            <w:r>
              <w:rPr>
                <w:webHidden/>
                <w:rStyle w:val="IndexLink"/>
              </w:rPr>
              <w:t>6402</w:t>
            </w:r>
            <w:r>
              <w:rPr>
                <w:rStyle w:val="IndexLink"/>
                <w:rtl w:val="true"/>
              </w:rPr>
              <w:t>-</w:t>
            </w:r>
            <w:r>
              <w:rPr>
                <w:rStyle w:val="IndexLink"/>
                <w:rtl w:val="true"/>
              </w:rPr>
              <w:t xml:space="preserve">نسخة أخرى </w:t>
            </w:r>
            <w:r>
              <w:rPr>
                <w:rStyle w:val="IndexLink"/>
                <w:rtl w:val="true"/>
              </w:rPr>
              <w:t>:</w:t>
              <w:tab/>
            </w:r>
            <w:r>
              <w:rPr>
                <w:rStyle w:val="IndexLink"/>
              </w:rPr>
              <w:t>165</w:t>
            </w:r>
          </w:hyperlink>
        </w:p>
        <w:p>
          <w:pPr>
            <w:pStyle w:val="Contents3"/>
            <w:tabs>
              <w:tab w:val="clear" w:pos="8459"/>
              <w:tab w:val="right" w:pos="9026" w:leader="dot"/>
            </w:tabs>
            <w:rPr/>
          </w:pPr>
          <w:hyperlink w:anchor="__RefHeading___Toc7563096_2142443653">
            <w:r>
              <w:rPr>
                <w:webHidden/>
                <w:rStyle w:val="IndexLink"/>
              </w:rPr>
              <w:t>6402</w:t>
            </w:r>
            <w:r>
              <w:rPr>
                <w:rStyle w:val="IndexLink"/>
                <w:rtl w:val="true"/>
              </w:rPr>
              <w:t xml:space="preserve">ب </w:t>
            </w:r>
            <w:r>
              <w:rPr>
                <w:rStyle w:val="IndexLink"/>
                <w:rtl w:val="true"/>
              </w:rPr>
              <w:t>-</w:t>
            </w:r>
            <w:r>
              <w:rPr>
                <w:rStyle w:val="IndexLink"/>
                <w:rtl w:val="true"/>
              </w:rPr>
              <w:t xml:space="preserve">نسخة أخرى </w:t>
            </w:r>
            <w:r>
              <w:rPr>
                <w:rStyle w:val="IndexLink"/>
                <w:rtl w:val="true"/>
              </w:rPr>
              <w:t>:</w:t>
              <w:tab/>
            </w:r>
            <w:r>
              <w:rPr>
                <w:rStyle w:val="IndexLink"/>
              </w:rPr>
              <w:t>165</w:t>
            </w:r>
          </w:hyperlink>
        </w:p>
        <w:p>
          <w:pPr>
            <w:pStyle w:val="Contents3"/>
            <w:tabs>
              <w:tab w:val="clear" w:pos="8459"/>
              <w:tab w:val="right" w:pos="9026" w:leader="dot"/>
            </w:tabs>
            <w:rPr/>
          </w:pPr>
          <w:hyperlink w:anchor="__RefHeading___Toc7563098_2142443653">
            <w:r>
              <w:rPr>
                <w:webHidden/>
                <w:rStyle w:val="IndexLink"/>
              </w:rPr>
              <w:t>6403</w:t>
            </w:r>
            <w:r>
              <w:rPr>
                <w:rStyle w:val="IndexLink"/>
                <w:rtl w:val="true"/>
              </w:rPr>
              <w:t>-</w:t>
            </w:r>
            <w:r>
              <w:rPr>
                <w:rStyle w:val="IndexLink"/>
                <w:rtl w:val="true"/>
              </w:rPr>
              <w:t xml:space="preserve">حاشية على الأسئلة الشعيرية في علم الهيئة </w:t>
            </w:r>
            <w:r>
              <w:rPr>
                <w:rStyle w:val="IndexLink"/>
                <w:rtl w:val="true"/>
              </w:rPr>
              <w:t>:</w:t>
              <w:tab/>
            </w:r>
            <w:r>
              <w:rPr>
                <w:rStyle w:val="IndexLink"/>
              </w:rPr>
              <w:t>165</w:t>
            </w:r>
          </w:hyperlink>
        </w:p>
        <w:p>
          <w:pPr>
            <w:pStyle w:val="Contents3"/>
            <w:tabs>
              <w:tab w:val="clear" w:pos="8459"/>
              <w:tab w:val="right" w:pos="9026" w:leader="dot"/>
            </w:tabs>
            <w:rPr/>
          </w:pPr>
          <w:hyperlink w:anchor="__RefHeading___Toc7563100_2142443653">
            <w:r>
              <w:rPr>
                <w:webHidden/>
                <w:rStyle w:val="IndexLink"/>
              </w:rPr>
              <w:t>6404</w:t>
            </w:r>
            <w:r>
              <w:rPr>
                <w:rStyle w:val="IndexLink"/>
                <w:rtl w:val="true"/>
              </w:rPr>
              <w:t xml:space="preserve"> - </w:t>
            </w:r>
            <w:r>
              <w:rPr>
                <w:rStyle w:val="IndexLink"/>
                <w:rtl w:val="true"/>
              </w:rPr>
              <w:t xml:space="preserve">حاشية على المسئلة الشعيرية </w:t>
            </w:r>
            <w:r>
              <w:rPr>
                <w:rStyle w:val="IndexLink"/>
                <w:rtl w:val="true"/>
              </w:rPr>
              <w:t>:</w:t>
              <w:tab/>
            </w:r>
            <w:r>
              <w:rPr>
                <w:rStyle w:val="IndexLink"/>
              </w:rPr>
              <w:t>165</w:t>
            </w:r>
          </w:hyperlink>
        </w:p>
        <w:p>
          <w:pPr>
            <w:pStyle w:val="Contents3"/>
            <w:tabs>
              <w:tab w:val="clear" w:pos="8459"/>
              <w:tab w:val="right" w:pos="9026" w:leader="dot"/>
            </w:tabs>
            <w:rPr/>
          </w:pPr>
          <w:hyperlink w:anchor="__RefHeading___Toc7563102_2142443653">
            <w:r>
              <w:rPr>
                <w:webHidden/>
                <w:rStyle w:val="IndexLink"/>
              </w:rPr>
              <w:t>6405</w:t>
            </w:r>
            <w:r>
              <w:rPr>
                <w:rStyle w:val="IndexLink"/>
                <w:rtl w:val="true"/>
              </w:rPr>
              <w:t>-</w:t>
            </w:r>
            <w:r>
              <w:rPr>
                <w:rStyle w:val="IndexLink"/>
                <w:rtl w:val="true"/>
              </w:rPr>
              <w:t xml:space="preserve">حل المسألة الشعيرية في شرح الجغميني </w:t>
            </w:r>
            <w:r>
              <w:rPr>
                <w:rStyle w:val="IndexLink"/>
                <w:rtl w:val="true"/>
              </w:rPr>
              <w:t>:</w:t>
              <w:tab/>
            </w:r>
            <w:r>
              <w:rPr>
                <w:rStyle w:val="IndexLink"/>
              </w:rPr>
              <w:t>166</w:t>
            </w:r>
          </w:hyperlink>
        </w:p>
        <w:p>
          <w:pPr>
            <w:pStyle w:val="Contents3"/>
            <w:tabs>
              <w:tab w:val="clear" w:pos="8459"/>
              <w:tab w:val="right" w:pos="9026" w:leader="dot"/>
            </w:tabs>
            <w:rPr/>
          </w:pPr>
          <w:hyperlink w:anchor="__RefHeading___Toc7563104_2142443653">
            <w:r>
              <w:rPr>
                <w:webHidden/>
                <w:rStyle w:val="IndexLink"/>
              </w:rPr>
              <w:t>6406</w:t>
            </w:r>
            <w:r>
              <w:rPr>
                <w:rStyle w:val="IndexLink"/>
                <w:rtl w:val="true"/>
              </w:rPr>
              <w:t xml:space="preserve">رسالة في الاسطرلاب </w:t>
            </w:r>
            <w:r>
              <w:rPr>
                <w:rStyle w:val="IndexLink"/>
                <w:rtl w:val="true"/>
              </w:rPr>
              <w:t>:</w:t>
              <w:tab/>
            </w:r>
            <w:r>
              <w:rPr>
                <w:rStyle w:val="IndexLink"/>
              </w:rPr>
              <w:t>166</w:t>
            </w:r>
          </w:hyperlink>
        </w:p>
        <w:p>
          <w:pPr>
            <w:pStyle w:val="Contents3"/>
            <w:tabs>
              <w:tab w:val="clear" w:pos="8459"/>
              <w:tab w:val="right" w:pos="9026" w:leader="dot"/>
            </w:tabs>
            <w:rPr/>
          </w:pPr>
          <w:hyperlink w:anchor="__RefHeading___Toc7563106_2142443653">
            <w:r>
              <w:rPr>
                <w:webHidden/>
                <w:rStyle w:val="IndexLink"/>
              </w:rPr>
              <w:t>6407</w:t>
            </w:r>
            <w:r>
              <w:rPr>
                <w:rStyle w:val="IndexLink"/>
                <w:rtl w:val="true"/>
              </w:rPr>
              <w:t>-</w:t>
            </w:r>
            <w:r>
              <w:rPr>
                <w:rStyle w:val="IndexLink"/>
                <w:rtl w:val="true"/>
              </w:rPr>
              <w:t xml:space="preserve">رسالة في علم الميقات </w:t>
            </w:r>
            <w:r>
              <w:rPr>
                <w:rStyle w:val="IndexLink"/>
                <w:rtl w:val="true"/>
              </w:rPr>
              <w:t>:</w:t>
              <w:tab/>
            </w:r>
            <w:r>
              <w:rPr>
                <w:rStyle w:val="IndexLink"/>
              </w:rPr>
              <w:t>166</w:t>
            </w:r>
          </w:hyperlink>
        </w:p>
        <w:p>
          <w:pPr>
            <w:pStyle w:val="Contents3"/>
            <w:tabs>
              <w:tab w:val="clear" w:pos="8459"/>
              <w:tab w:val="right" w:pos="9026" w:leader="dot"/>
            </w:tabs>
            <w:rPr/>
          </w:pPr>
          <w:hyperlink w:anchor="__RefHeading___Toc7563108_2142443653">
            <w:r>
              <w:rPr>
                <w:webHidden/>
                <w:rStyle w:val="IndexLink"/>
              </w:rPr>
              <w:t>6408</w:t>
            </w:r>
            <w:r>
              <w:rPr>
                <w:rStyle w:val="IndexLink"/>
                <w:rtl w:val="true"/>
              </w:rPr>
              <w:t xml:space="preserve"> - </w:t>
            </w:r>
            <w:r>
              <w:rPr>
                <w:rStyle w:val="IndexLink"/>
                <w:rtl w:val="true"/>
              </w:rPr>
              <w:t xml:space="preserve">رسالة في الاسطرلاب </w:t>
            </w:r>
            <w:r>
              <w:rPr>
                <w:rStyle w:val="IndexLink"/>
                <w:rtl w:val="true"/>
              </w:rPr>
              <w:t>(</w:t>
            </w:r>
            <w:r>
              <w:rPr>
                <w:rStyle w:val="IndexLink"/>
                <w:rtl w:val="true"/>
              </w:rPr>
              <w:t xml:space="preserve">التحفة السليمانية </w:t>
            </w:r>
            <w:r>
              <w:rPr>
                <w:rStyle w:val="IndexLink"/>
                <w:rtl w:val="true"/>
              </w:rPr>
              <w:t>) :</w:t>
              <w:tab/>
            </w:r>
            <w:r>
              <w:rPr>
                <w:rStyle w:val="IndexLink"/>
              </w:rPr>
              <w:t>167</w:t>
            </w:r>
          </w:hyperlink>
        </w:p>
        <w:p>
          <w:pPr>
            <w:pStyle w:val="Contents3"/>
            <w:tabs>
              <w:tab w:val="clear" w:pos="8459"/>
              <w:tab w:val="right" w:pos="9026" w:leader="dot"/>
            </w:tabs>
            <w:rPr/>
          </w:pPr>
          <w:hyperlink w:anchor="__RefHeading___Toc7563110_2142443653">
            <w:r>
              <w:rPr>
                <w:webHidden/>
                <w:rStyle w:val="IndexLink"/>
              </w:rPr>
              <w:t>6409</w:t>
            </w:r>
            <w:r>
              <w:rPr>
                <w:rStyle w:val="IndexLink"/>
                <w:rtl w:val="true"/>
              </w:rPr>
              <w:t>-</w:t>
            </w:r>
            <w:r>
              <w:rPr>
                <w:rStyle w:val="IndexLink"/>
                <w:rtl w:val="true"/>
              </w:rPr>
              <w:t xml:space="preserve">رسالة في الهيئة </w:t>
            </w:r>
            <w:r>
              <w:rPr>
                <w:rStyle w:val="IndexLink"/>
                <w:rtl w:val="true"/>
              </w:rPr>
              <w:t>:</w:t>
              <w:tab/>
            </w:r>
            <w:r>
              <w:rPr>
                <w:rStyle w:val="IndexLink"/>
              </w:rPr>
              <w:t>167</w:t>
            </w:r>
          </w:hyperlink>
        </w:p>
        <w:p>
          <w:pPr>
            <w:pStyle w:val="Contents3"/>
            <w:tabs>
              <w:tab w:val="clear" w:pos="8459"/>
              <w:tab w:val="right" w:pos="9026" w:leader="dot"/>
            </w:tabs>
            <w:rPr/>
          </w:pPr>
          <w:hyperlink w:anchor="__RefHeading___Toc7563112_2142443653">
            <w:r>
              <w:rPr>
                <w:webHidden/>
                <w:rStyle w:val="IndexLink"/>
              </w:rPr>
              <w:t>6410</w:t>
            </w:r>
            <w:r>
              <w:rPr>
                <w:rStyle w:val="IndexLink"/>
                <w:rtl w:val="true"/>
              </w:rPr>
              <w:t>-</w:t>
            </w:r>
            <w:r>
              <w:rPr>
                <w:rStyle w:val="IndexLink"/>
                <w:rtl w:val="true"/>
              </w:rPr>
              <w:t xml:space="preserve">رسالة في العمل بالربع </w:t>
            </w:r>
            <w:r>
              <w:rPr>
                <w:rStyle w:val="IndexLink"/>
                <w:rtl w:val="true"/>
              </w:rPr>
              <w:t>:</w:t>
              <w:tab/>
            </w:r>
            <w:r>
              <w:rPr>
                <w:rStyle w:val="IndexLink"/>
              </w:rPr>
              <w:t>167</w:t>
            </w:r>
          </w:hyperlink>
        </w:p>
        <w:p>
          <w:pPr>
            <w:pStyle w:val="Contents3"/>
            <w:tabs>
              <w:tab w:val="clear" w:pos="8459"/>
              <w:tab w:val="right" w:pos="9026" w:leader="dot"/>
            </w:tabs>
            <w:rPr/>
          </w:pPr>
          <w:hyperlink w:anchor="__RefHeading___Toc7563114_2142443653">
            <w:r>
              <w:rPr>
                <w:webHidden/>
                <w:rStyle w:val="IndexLink"/>
              </w:rPr>
              <w:t>6411</w:t>
            </w:r>
            <w:r>
              <w:rPr>
                <w:rStyle w:val="IndexLink"/>
                <w:rtl w:val="true"/>
              </w:rPr>
              <w:t xml:space="preserve"> - </w:t>
            </w:r>
            <w:r>
              <w:rPr>
                <w:rStyle w:val="IndexLink"/>
                <w:rtl w:val="true"/>
              </w:rPr>
              <w:t xml:space="preserve">رسالة في الربع المقنطرات </w:t>
            </w:r>
            <w:r>
              <w:rPr>
                <w:rStyle w:val="IndexLink"/>
                <w:rtl w:val="true"/>
              </w:rPr>
              <w:t>:</w:t>
              <w:tab/>
            </w:r>
            <w:r>
              <w:rPr>
                <w:rStyle w:val="IndexLink"/>
              </w:rPr>
              <w:t>168</w:t>
            </w:r>
          </w:hyperlink>
        </w:p>
        <w:p>
          <w:pPr>
            <w:pStyle w:val="Contents3"/>
            <w:tabs>
              <w:tab w:val="clear" w:pos="8459"/>
              <w:tab w:val="right" w:pos="9026" w:leader="dot"/>
            </w:tabs>
            <w:rPr/>
          </w:pPr>
          <w:hyperlink w:anchor="__RefHeading___Toc7563116_2142443653">
            <w:r>
              <w:rPr>
                <w:webHidden/>
                <w:rStyle w:val="IndexLink"/>
              </w:rPr>
              <w:t>6412</w:t>
            </w:r>
            <w:r>
              <w:rPr>
                <w:rStyle w:val="IndexLink"/>
                <w:rtl w:val="true"/>
              </w:rPr>
              <w:t>-</w:t>
            </w:r>
            <w:r>
              <w:rPr>
                <w:rStyle w:val="IndexLink"/>
                <w:rtl w:val="true"/>
              </w:rPr>
              <w:t xml:space="preserve">رسالة في الربع المشهور بالمقنطرات </w:t>
            </w:r>
            <w:r>
              <w:rPr>
                <w:rStyle w:val="IndexLink"/>
                <w:rtl w:val="true"/>
              </w:rPr>
              <w:t>:</w:t>
              <w:tab/>
            </w:r>
            <w:r>
              <w:rPr>
                <w:rStyle w:val="IndexLink"/>
              </w:rPr>
              <w:t>168</w:t>
            </w:r>
          </w:hyperlink>
        </w:p>
        <w:p>
          <w:pPr>
            <w:pStyle w:val="Contents3"/>
            <w:tabs>
              <w:tab w:val="clear" w:pos="8459"/>
              <w:tab w:val="right" w:pos="9026" w:leader="dot"/>
            </w:tabs>
            <w:rPr/>
          </w:pPr>
          <w:hyperlink w:anchor="__RefHeading___Toc7563118_2142443653">
            <w:r>
              <w:rPr>
                <w:webHidden/>
                <w:rStyle w:val="IndexLink"/>
              </w:rPr>
              <w:t>6413</w:t>
            </w:r>
            <w:r>
              <w:rPr>
                <w:rStyle w:val="IndexLink"/>
                <w:rtl w:val="true"/>
              </w:rPr>
              <w:t>-</w:t>
            </w:r>
            <w:r>
              <w:rPr>
                <w:rStyle w:val="IndexLink"/>
                <w:rtl w:val="true"/>
              </w:rPr>
              <w:t xml:space="preserve">رسالة في العمل المجيب </w:t>
            </w:r>
            <w:r>
              <w:rPr>
                <w:rStyle w:val="IndexLink"/>
                <w:rtl w:val="true"/>
              </w:rPr>
              <w:t>:</w:t>
              <w:tab/>
            </w:r>
            <w:r>
              <w:rPr>
                <w:rStyle w:val="IndexLink"/>
              </w:rPr>
              <w:t>168</w:t>
            </w:r>
          </w:hyperlink>
        </w:p>
        <w:p>
          <w:pPr>
            <w:pStyle w:val="Contents3"/>
            <w:tabs>
              <w:tab w:val="clear" w:pos="8459"/>
              <w:tab w:val="right" w:pos="9026" w:leader="dot"/>
            </w:tabs>
            <w:rPr/>
          </w:pPr>
          <w:hyperlink w:anchor="__RefHeading___Toc7563120_2142443653">
            <w:r>
              <w:rPr>
                <w:webHidden/>
                <w:rStyle w:val="IndexLink"/>
              </w:rPr>
              <w:t>6414</w:t>
            </w:r>
            <w:r>
              <w:rPr>
                <w:rStyle w:val="IndexLink"/>
                <w:rtl w:val="true"/>
              </w:rPr>
              <w:t>-</w:t>
            </w:r>
            <w:r>
              <w:rPr>
                <w:rStyle w:val="IndexLink"/>
                <w:rtl w:val="true"/>
              </w:rPr>
              <w:t xml:space="preserve">رسالة في العمل بالصفيحة الافاقية المسماة بالجامعة </w:t>
            </w:r>
            <w:r>
              <w:rPr>
                <w:rStyle w:val="IndexLink"/>
                <w:rtl w:val="true"/>
              </w:rPr>
              <w:t>:</w:t>
              <w:tab/>
            </w:r>
            <w:r>
              <w:rPr>
                <w:rStyle w:val="IndexLink"/>
              </w:rPr>
              <w:t>168</w:t>
            </w:r>
          </w:hyperlink>
        </w:p>
        <w:p>
          <w:pPr>
            <w:pStyle w:val="Contents3"/>
            <w:tabs>
              <w:tab w:val="clear" w:pos="8459"/>
              <w:tab w:val="right" w:pos="9026" w:leader="dot"/>
            </w:tabs>
            <w:rPr/>
          </w:pPr>
          <w:hyperlink w:anchor="__RefHeading___Toc7563122_2142443653">
            <w:r>
              <w:rPr>
                <w:webHidden/>
                <w:rStyle w:val="IndexLink"/>
              </w:rPr>
              <w:t>6415</w:t>
            </w:r>
            <w:r>
              <w:rPr>
                <w:rStyle w:val="IndexLink"/>
                <w:rtl w:val="true"/>
              </w:rPr>
              <w:t>-</w:t>
            </w:r>
            <w:r>
              <w:rPr>
                <w:rStyle w:val="IndexLink"/>
                <w:rtl w:val="true"/>
              </w:rPr>
              <w:t xml:space="preserve">رسالة في علم التقويم </w:t>
            </w:r>
            <w:r>
              <w:rPr>
                <w:rStyle w:val="IndexLink"/>
                <w:rtl w:val="true"/>
              </w:rPr>
              <w:t>:</w:t>
              <w:tab/>
            </w:r>
            <w:r>
              <w:rPr>
                <w:rStyle w:val="IndexLink"/>
              </w:rPr>
              <w:t>169</w:t>
            </w:r>
          </w:hyperlink>
        </w:p>
        <w:p>
          <w:pPr>
            <w:pStyle w:val="Contents3"/>
            <w:tabs>
              <w:tab w:val="clear" w:pos="8459"/>
              <w:tab w:val="right" w:pos="9026" w:leader="dot"/>
            </w:tabs>
            <w:rPr/>
          </w:pPr>
          <w:hyperlink w:anchor="__RefHeading___Toc7563124_2142443653">
            <w:r>
              <w:rPr>
                <w:webHidden/>
                <w:rStyle w:val="IndexLink"/>
              </w:rPr>
              <w:t>6416</w:t>
            </w:r>
            <w:r>
              <w:rPr>
                <w:rStyle w:val="IndexLink"/>
                <w:rtl w:val="true"/>
              </w:rPr>
              <w:t>-</w:t>
            </w:r>
            <w:r>
              <w:rPr>
                <w:rStyle w:val="IndexLink"/>
                <w:rtl w:val="true"/>
              </w:rPr>
              <w:t xml:space="preserve">رسالة العمل بالربع المجيب </w:t>
            </w:r>
            <w:r>
              <w:rPr>
                <w:rStyle w:val="IndexLink"/>
                <w:rtl w:val="true"/>
              </w:rPr>
              <w:t>:</w:t>
              <w:tab/>
            </w:r>
            <w:r>
              <w:rPr>
                <w:rStyle w:val="IndexLink"/>
              </w:rPr>
              <w:t>169</w:t>
            </w:r>
          </w:hyperlink>
        </w:p>
        <w:p>
          <w:pPr>
            <w:pStyle w:val="Contents3"/>
            <w:tabs>
              <w:tab w:val="clear" w:pos="8459"/>
              <w:tab w:val="right" w:pos="9026" w:leader="dot"/>
            </w:tabs>
            <w:rPr/>
          </w:pPr>
          <w:hyperlink w:anchor="__RefHeading___Toc7563126_2142443653">
            <w:r>
              <w:rPr>
                <w:webHidden/>
                <w:rStyle w:val="IndexLink"/>
              </w:rPr>
              <w:t>6417</w:t>
            </w:r>
            <w:r>
              <w:rPr>
                <w:rStyle w:val="IndexLink"/>
                <w:rtl w:val="true"/>
              </w:rPr>
              <w:t>-</w:t>
            </w:r>
            <w:r>
              <w:rPr>
                <w:rStyle w:val="IndexLink"/>
                <w:rtl w:val="true"/>
              </w:rPr>
              <w:t xml:space="preserve">رسالة المقنطرات </w:t>
            </w:r>
            <w:r>
              <w:rPr>
                <w:rStyle w:val="IndexLink"/>
                <w:rtl w:val="true"/>
              </w:rPr>
              <w:t>:</w:t>
              <w:tab/>
            </w:r>
            <w:r>
              <w:rPr>
                <w:rStyle w:val="IndexLink"/>
              </w:rPr>
              <w:t>169</w:t>
            </w:r>
          </w:hyperlink>
        </w:p>
        <w:p>
          <w:pPr>
            <w:pStyle w:val="Contents3"/>
            <w:tabs>
              <w:tab w:val="clear" w:pos="8459"/>
              <w:tab w:val="right" w:pos="9026" w:leader="dot"/>
            </w:tabs>
            <w:rPr/>
          </w:pPr>
          <w:hyperlink w:anchor="__RefHeading___Toc7563128_2142443653">
            <w:r>
              <w:rPr>
                <w:webHidden/>
                <w:rStyle w:val="IndexLink"/>
              </w:rPr>
              <w:t>6418</w:t>
            </w:r>
            <w:r>
              <w:rPr>
                <w:rStyle w:val="IndexLink"/>
                <w:rtl w:val="true"/>
              </w:rPr>
              <w:t>-</w:t>
            </w:r>
            <w:r>
              <w:rPr>
                <w:rStyle w:val="IndexLink"/>
                <w:rtl w:val="true"/>
              </w:rPr>
              <w:t xml:space="preserve">رسالة الربع المجيب </w:t>
            </w:r>
            <w:r>
              <w:rPr>
                <w:rStyle w:val="IndexLink"/>
                <w:rtl w:val="true"/>
              </w:rPr>
              <w:t>:</w:t>
              <w:tab/>
            </w:r>
            <w:r>
              <w:rPr>
                <w:rStyle w:val="IndexLink"/>
              </w:rPr>
              <w:t>169</w:t>
            </w:r>
          </w:hyperlink>
        </w:p>
        <w:p>
          <w:pPr>
            <w:pStyle w:val="Contents3"/>
            <w:tabs>
              <w:tab w:val="clear" w:pos="8459"/>
              <w:tab w:val="right" w:pos="9026" w:leader="dot"/>
            </w:tabs>
            <w:rPr/>
          </w:pPr>
          <w:hyperlink w:anchor="__RefHeading___Toc7563130_2142443653">
            <w:r>
              <w:rPr>
                <w:webHidden/>
                <w:rStyle w:val="IndexLink"/>
              </w:rPr>
              <w:t>6419</w:t>
            </w:r>
            <w:r>
              <w:rPr>
                <w:rStyle w:val="IndexLink"/>
                <w:rtl w:val="true"/>
              </w:rPr>
              <w:t>-</w:t>
            </w:r>
            <w:r>
              <w:rPr>
                <w:rStyle w:val="IndexLink"/>
                <w:rtl w:val="true"/>
              </w:rPr>
              <w:t xml:space="preserve">رسالة في الفلك </w:t>
            </w:r>
            <w:r>
              <w:rPr>
                <w:rStyle w:val="IndexLink"/>
                <w:rtl w:val="true"/>
              </w:rPr>
              <w:t>:</w:t>
              <w:tab/>
            </w:r>
            <w:r>
              <w:rPr>
                <w:rStyle w:val="IndexLink"/>
              </w:rPr>
              <w:t>170</w:t>
            </w:r>
          </w:hyperlink>
        </w:p>
        <w:p>
          <w:pPr>
            <w:pStyle w:val="Contents3"/>
            <w:tabs>
              <w:tab w:val="clear" w:pos="8459"/>
              <w:tab w:val="right" w:pos="9026" w:leader="dot"/>
            </w:tabs>
            <w:rPr/>
          </w:pPr>
          <w:hyperlink w:anchor="__RefHeading___Toc7563132_2142443653">
            <w:r>
              <w:rPr>
                <w:webHidden/>
                <w:rStyle w:val="IndexLink"/>
              </w:rPr>
              <w:t>6420</w:t>
            </w:r>
            <w:r>
              <w:rPr>
                <w:rStyle w:val="IndexLink"/>
                <w:rtl w:val="true"/>
              </w:rPr>
              <w:t>-</w:t>
            </w:r>
            <w:r>
              <w:rPr>
                <w:rStyle w:val="IndexLink"/>
                <w:rtl w:val="true"/>
              </w:rPr>
              <w:t xml:space="preserve">رسالة في الفلك </w:t>
            </w:r>
            <w:r>
              <w:rPr>
                <w:rStyle w:val="IndexLink"/>
                <w:rtl w:val="true"/>
              </w:rPr>
              <w:t>:</w:t>
              <w:tab/>
            </w:r>
            <w:r>
              <w:rPr>
                <w:rStyle w:val="IndexLink"/>
              </w:rPr>
              <w:t>170</w:t>
            </w:r>
          </w:hyperlink>
        </w:p>
        <w:p>
          <w:pPr>
            <w:pStyle w:val="Contents3"/>
            <w:tabs>
              <w:tab w:val="clear" w:pos="8459"/>
              <w:tab w:val="right" w:pos="9026" w:leader="dot"/>
            </w:tabs>
            <w:rPr/>
          </w:pPr>
          <w:hyperlink w:anchor="__RefHeading___Toc7563134_2142443653">
            <w:r>
              <w:rPr>
                <w:webHidden/>
                <w:rStyle w:val="IndexLink"/>
              </w:rPr>
              <w:t>6421</w:t>
            </w:r>
            <w:r>
              <w:rPr>
                <w:rStyle w:val="IndexLink"/>
                <w:rtl w:val="true"/>
              </w:rPr>
              <w:t>-</w:t>
            </w:r>
            <w:r>
              <w:rPr>
                <w:rStyle w:val="IndexLink"/>
                <w:rtl w:val="true"/>
              </w:rPr>
              <w:t>رسالة في المطالع والنجوم</w:t>
            </w:r>
            <w:r>
              <w:rPr>
                <w:rStyle w:val="IndexLink"/>
                <w:rtl w:val="true"/>
              </w:rPr>
              <w:tab/>
            </w:r>
            <w:r>
              <w:rPr>
                <w:rStyle w:val="IndexLink"/>
              </w:rPr>
              <w:t>170</w:t>
            </w:r>
          </w:hyperlink>
        </w:p>
        <w:p>
          <w:pPr>
            <w:pStyle w:val="Contents3"/>
            <w:tabs>
              <w:tab w:val="clear" w:pos="8459"/>
              <w:tab w:val="right" w:pos="9026" w:leader="dot"/>
            </w:tabs>
            <w:rPr/>
          </w:pPr>
          <w:hyperlink w:anchor="__RefHeading___Toc7563136_2142443653">
            <w:r>
              <w:rPr>
                <w:webHidden/>
                <w:rStyle w:val="IndexLink"/>
              </w:rPr>
              <w:t>6422</w:t>
            </w:r>
            <w:r>
              <w:rPr>
                <w:rStyle w:val="IndexLink"/>
                <w:rtl w:val="true"/>
              </w:rPr>
              <w:t>-</w:t>
            </w:r>
            <w:r>
              <w:rPr>
                <w:rStyle w:val="IndexLink"/>
                <w:rtl w:val="true"/>
              </w:rPr>
              <w:t xml:space="preserve">رسالة ربع المقنطرات </w:t>
            </w:r>
            <w:r>
              <w:rPr>
                <w:rStyle w:val="IndexLink"/>
                <w:rtl w:val="true"/>
              </w:rPr>
              <w:t>:</w:t>
              <w:tab/>
            </w:r>
            <w:r>
              <w:rPr>
                <w:rStyle w:val="IndexLink"/>
              </w:rPr>
              <w:t>171</w:t>
            </w:r>
          </w:hyperlink>
        </w:p>
        <w:p>
          <w:pPr>
            <w:pStyle w:val="Contents3"/>
            <w:tabs>
              <w:tab w:val="clear" w:pos="8459"/>
              <w:tab w:val="right" w:pos="9026" w:leader="dot"/>
            </w:tabs>
            <w:rPr/>
          </w:pPr>
          <w:hyperlink w:anchor="__RefHeading___Toc7563138_2142443653">
            <w:r>
              <w:rPr>
                <w:webHidden/>
                <w:rStyle w:val="IndexLink"/>
              </w:rPr>
              <w:t>6434</w:t>
            </w:r>
            <w:r>
              <w:rPr>
                <w:rStyle w:val="IndexLink"/>
                <w:rtl w:val="true"/>
              </w:rPr>
              <w:t xml:space="preserve"> - </w:t>
            </w:r>
            <w:r>
              <w:rPr>
                <w:rStyle w:val="IndexLink"/>
                <w:rtl w:val="true"/>
              </w:rPr>
              <w:t xml:space="preserve">رسالة ذات الكرسي الآفاقي </w:t>
            </w:r>
            <w:r>
              <w:rPr>
                <w:rStyle w:val="IndexLink"/>
                <w:rtl w:val="true"/>
              </w:rPr>
              <w:t>:</w:t>
              <w:tab/>
            </w:r>
            <w:r>
              <w:rPr>
                <w:rStyle w:val="IndexLink"/>
              </w:rPr>
              <w:t>171</w:t>
            </w:r>
          </w:hyperlink>
        </w:p>
        <w:p>
          <w:pPr>
            <w:pStyle w:val="Contents3"/>
            <w:tabs>
              <w:tab w:val="clear" w:pos="8459"/>
              <w:tab w:val="right" w:pos="9026" w:leader="dot"/>
            </w:tabs>
            <w:rPr/>
          </w:pPr>
          <w:hyperlink w:anchor="__RefHeading___Toc7563140_2142443653">
            <w:r>
              <w:rPr>
                <w:webHidden/>
                <w:rStyle w:val="IndexLink"/>
              </w:rPr>
              <w:t>6425</w:t>
            </w:r>
            <w:r>
              <w:rPr>
                <w:rStyle w:val="IndexLink"/>
                <w:rtl w:val="true"/>
              </w:rPr>
              <w:t>-</w:t>
            </w:r>
            <w:r>
              <w:rPr>
                <w:rStyle w:val="IndexLink"/>
                <w:rtl w:val="true"/>
              </w:rPr>
              <w:t xml:space="preserve">رسالة الفصول المشتركة </w:t>
            </w:r>
            <w:r>
              <w:rPr>
                <w:rStyle w:val="IndexLink"/>
                <w:rtl w:val="true"/>
              </w:rPr>
              <w:t>:</w:t>
              <w:tab/>
            </w:r>
            <w:r>
              <w:rPr>
                <w:rStyle w:val="IndexLink"/>
              </w:rPr>
              <w:t>172</w:t>
            </w:r>
          </w:hyperlink>
        </w:p>
        <w:p>
          <w:pPr>
            <w:pStyle w:val="Contents3"/>
            <w:tabs>
              <w:tab w:val="clear" w:pos="8459"/>
              <w:tab w:val="right" w:pos="9026" w:leader="dot"/>
            </w:tabs>
            <w:rPr/>
          </w:pPr>
          <w:hyperlink w:anchor="__RefHeading___Toc7563142_2142443653">
            <w:r>
              <w:rPr>
                <w:webHidden/>
                <w:rStyle w:val="IndexLink"/>
              </w:rPr>
              <w:t>6426</w:t>
            </w:r>
            <w:r>
              <w:rPr>
                <w:rStyle w:val="IndexLink"/>
                <w:rtl w:val="true"/>
              </w:rPr>
              <w:t>-</w:t>
            </w:r>
            <w:r>
              <w:rPr>
                <w:rStyle w:val="IndexLink"/>
                <w:rtl w:val="true"/>
              </w:rPr>
              <w:t xml:space="preserve">رسالة في الاسطرلاب </w:t>
            </w:r>
            <w:r>
              <w:rPr>
                <w:rStyle w:val="IndexLink"/>
                <w:rtl w:val="true"/>
              </w:rPr>
              <w:t>:</w:t>
              <w:tab/>
            </w:r>
            <w:r>
              <w:rPr>
                <w:rStyle w:val="IndexLink"/>
              </w:rPr>
              <w:t>172</w:t>
            </w:r>
          </w:hyperlink>
        </w:p>
        <w:p>
          <w:pPr>
            <w:pStyle w:val="Contents3"/>
            <w:tabs>
              <w:tab w:val="clear" w:pos="8459"/>
              <w:tab w:val="right" w:pos="9026" w:leader="dot"/>
            </w:tabs>
            <w:rPr/>
          </w:pPr>
          <w:hyperlink w:anchor="__RefHeading___Toc7563144_2142443653">
            <w:r>
              <w:rPr>
                <w:webHidden/>
                <w:rStyle w:val="IndexLink"/>
              </w:rPr>
              <w:t>6427</w:t>
            </w:r>
            <w:r>
              <w:rPr>
                <w:rStyle w:val="IndexLink"/>
                <w:rtl w:val="true"/>
              </w:rPr>
              <w:t>-</w:t>
            </w:r>
            <w:r>
              <w:rPr>
                <w:rStyle w:val="IndexLink"/>
                <w:rtl w:val="true"/>
              </w:rPr>
              <w:t xml:space="preserve">رسالة في وضع بيت الابرة </w:t>
            </w:r>
            <w:r>
              <w:rPr>
                <w:rStyle w:val="IndexLink"/>
                <w:rtl w:val="true"/>
              </w:rPr>
              <w:t>:</w:t>
              <w:tab/>
            </w:r>
            <w:r>
              <w:rPr>
                <w:rStyle w:val="IndexLink"/>
              </w:rPr>
              <w:t>172</w:t>
            </w:r>
          </w:hyperlink>
        </w:p>
        <w:p>
          <w:pPr>
            <w:pStyle w:val="Contents3"/>
            <w:tabs>
              <w:tab w:val="clear" w:pos="8459"/>
              <w:tab w:val="right" w:pos="9026" w:leader="dot"/>
            </w:tabs>
            <w:rPr/>
          </w:pPr>
          <w:hyperlink w:anchor="__RefHeading___Toc7563146_2142443653">
            <w:r>
              <w:rPr>
                <w:webHidden/>
                <w:rStyle w:val="IndexLink"/>
              </w:rPr>
              <w:t>6428</w:t>
            </w:r>
            <w:r>
              <w:rPr>
                <w:rStyle w:val="IndexLink"/>
                <w:rtl w:val="true"/>
              </w:rPr>
              <w:t>-</w:t>
            </w:r>
            <w:r>
              <w:rPr>
                <w:rStyle w:val="IndexLink"/>
                <w:rtl w:val="true"/>
              </w:rPr>
              <w:t xml:space="preserve">رسالة في الفلك </w:t>
            </w:r>
            <w:r>
              <w:rPr>
                <w:rStyle w:val="IndexLink"/>
                <w:rtl w:val="true"/>
              </w:rPr>
              <w:t>:</w:t>
              <w:tab/>
            </w:r>
            <w:r>
              <w:rPr>
                <w:rStyle w:val="IndexLink"/>
              </w:rPr>
              <w:t>172</w:t>
            </w:r>
          </w:hyperlink>
        </w:p>
        <w:p>
          <w:pPr>
            <w:pStyle w:val="Contents3"/>
            <w:tabs>
              <w:tab w:val="clear" w:pos="8459"/>
              <w:tab w:val="right" w:pos="9026" w:leader="dot"/>
            </w:tabs>
            <w:rPr/>
          </w:pPr>
          <w:hyperlink w:anchor="__RefHeading___Toc7563148_2142443653">
            <w:r>
              <w:rPr>
                <w:webHidden/>
                <w:rStyle w:val="IndexLink"/>
              </w:rPr>
              <w:t>6429</w:t>
            </w:r>
            <w:r>
              <w:rPr>
                <w:rStyle w:val="IndexLink"/>
                <w:rtl w:val="true"/>
              </w:rPr>
              <w:t>-</w:t>
            </w:r>
            <w:r>
              <w:rPr>
                <w:rStyle w:val="IndexLink"/>
                <w:rtl w:val="true"/>
              </w:rPr>
              <w:t xml:space="preserve">رسالة في زيج الشبكة في الفلك </w:t>
            </w:r>
            <w:r>
              <w:rPr>
                <w:rStyle w:val="IndexLink"/>
                <w:rtl w:val="true"/>
              </w:rPr>
              <w:t>:</w:t>
              <w:tab/>
            </w:r>
            <w:r>
              <w:rPr>
                <w:rStyle w:val="IndexLink"/>
              </w:rPr>
              <w:t>173</w:t>
            </w:r>
          </w:hyperlink>
        </w:p>
        <w:p>
          <w:pPr>
            <w:pStyle w:val="Contents3"/>
            <w:tabs>
              <w:tab w:val="clear" w:pos="8459"/>
              <w:tab w:val="right" w:pos="9026" w:leader="dot"/>
            </w:tabs>
            <w:rPr/>
          </w:pPr>
          <w:hyperlink w:anchor="__RefHeading___Toc7563150_2142443653">
            <w:r>
              <w:rPr>
                <w:webHidden/>
                <w:rStyle w:val="IndexLink"/>
              </w:rPr>
              <w:t>6430</w:t>
            </w:r>
            <w:r>
              <w:rPr>
                <w:rStyle w:val="IndexLink"/>
                <w:rtl w:val="true"/>
              </w:rPr>
              <w:t xml:space="preserve"> - </w:t>
            </w:r>
            <w:r>
              <w:rPr>
                <w:rStyle w:val="IndexLink"/>
                <w:rtl w:val="true"/>
              </w:rPr>
              <w:t xml:space="preserve">رسالة في معرفة أوقات الصلاة وشيىء من التواريخ </w:t>
            </w:r>
            <w:r>
              <w:rPr>
                <w:rStyle w:val="IndexLink"/>
                <w:rtl w:val="true"/>
              </w:rPr>
              <w:t>:</w:t>
              <w:tab/>
            </w:r>
            <w:r>
              <w:rPr>
                <w:rStyle w:val="IndexLink"/>
              </w:rPr>
              <w:t>173</w:t>
            </w:r>
          </w:hyperlink>
        </w:p>
        <w:p>
          <w:pPr>
            <w:pStyle w:val="Contents3"/>
            <w:tabs>
              <w:tab w:val="clear" w:pos="8459"/>
              <w:tab w:val="right" w:pos="9026" w:leader="dot"/>
            </w:tabs>
            <w:rPr/>
          </w:pPr>
          <w:hyperlink w:anchor="__RefHeading___Toc7563152_2142443653">
            <w:r>
              <w:rPr>
                <w:webHidden/>
                <w:rStyle w:val="IndexLink"/>
              </w:rPr>
              <w:t>6431</w:t>
            </w:r>
            <w:r>
              <w:rPr>
                <w:rStyle w:val="IndexLink"/>
                <w:rtl w:val="true"/>
              </w:rPr>
              <w:t>-</w:t>
            </w:r>
            <w:r>
              <w:rPr>
                <w:rStyle w:val="IndexLink"/>
                <w:rtl w:val="true"/>
              </w:rPr>
              <w:t xml:space="preserve">نسخة أخرى </w:t>
            </w:r>
            <w:r>
              <w:rPr>
                <w:rStyle w:val="IndexLink"/>
                <w:rtl w:val="true"/>
              </w:rPr>
              <w:t>:</w:t>
              <w:tab/>
            </w:r>
            <w:r>
              <w:rPr>
                <w:rStyle w:val="IndexLink"/>
              </w:rPr>
              <w:t>173</w:t>
            </w:r>
          </w:hyperlink>
        </w:p>
        <w:p>
          <w:pPr>
            <w:pStyle w:val="Contents3"/>
            <w:tabs>
              <w:tab w:val="clear" w:pos="8459"/>
              <w:tab w:val="right" w:pos="9026" w:leader="dot"/>
            </w:tabs>
            <w:rPr/>
          </w:pPr>
          <w:hyperlink w:anchor="__RefHeading___Toc7563154_2142443653">
            <w:r>
              <w:rPr>
                <w:webHidden/>
                <w:rStyle w:val="IndexLink"/>
              </w:rPr>
              <w:t>6432</w:t>
            </w:r>
            <w:r>
              <w:rPr>
                <w:rStyle w:val="IndexLink"/>
                <w:rtl w:val="true"/>
              </w:rPr>
              <w:t>-</w:t>
            </w:r>
            <w:r>
              <w:rPr>
                <w:rStyle w:val="IndexLink"/>
                <w:rtl w:val="true"/>
              </w:rPr>
              <w:t xml:space="preserve">نسخة أخرى </w:t>
            </w:r>
            <w:r>
              <w:rPr>
                <w:rStyle w:val="IndexLink"/>
                <w:rtl w:val="true"/>
              </w:rPr>
              <w:t>:</w:t>
              <w:tab/>
            </w:r>
            <w:r>
              <w:rPr>
                <w:rStyle w:val="IndexLink"/>
              </w:rPr>
              <w:t>173</w:t>
            </w:r>
          </w:hyperlink>
        </w:p>
        <w:p>
          <w:pPr>
            <w:pStyle w:val="Contents3"/>
            <w:tabs>
              <w:tab w:val="clear" w:pos="8459"/>
              <w:tab w:val="right" w:pos="9026" w:leader="dot"/>
            </w:tabs>
            <w:rPr/>
          </w:pPr>
          <w:hyperlink w:anchor="__RefHeading___Toc7563156_2142443653">
            <w:r>
              <w:rPr>
                <w:webHidden/>
                <w:rStyle w:val="IndexLink"/>
              </w:rPr>
              <w:t>6433</w:t>
            </w:r>
            <w:r>
              <w:rPr>
                <w:rStyle w:val="IndexLink"/>
                <w:rtl w:val="true"/>
              </w:rPr>
              <w:t>-</w:t>
            </w:r>
            <w:r>
              <w:rPr>
                <w:rStyle w:val="IndexLink"/>
                <w:rtl w:val="true"/>
              </w:rPr>
              <w:t xml:space="preserve">رسالة في الكواكب الثابتة </w:t>
            </w:r>
            <w:r>
              <w:rPr>
                <w:rStyle w:val="IndexLink"/>
                <w:rtl w:val="true"/>
              </w:rPr>
              <w:t>:</w:t>
              <w:tab/>
            </w:r>
            <w:r>
              <w:rPr>
                <w:rStyle w:val="IndexLink"/>
              </w:rPr>
              <w:t>174</w:t>
            </w:r>
          </w:hyperlink>
        </w:p>
        <w:p>
          <w:pPr>
            <w:pStyle w:val="Contents3"/>
            <w:tabs>
              <w:tab w:val="clear" w:pos="8459"/>
              <w:tab w:val="right" w:pos="9026" w:leader="dot"/>
            </w:tabs>
            <w:rPr/>
          </w:pPr>
          <w:hyperlink w:anchor="__RefHeading___Toc7563158_2142443653">
            <w:r>
              <w:rPr>
                <w:webHidden/>
                <w:rStyle w:val="IndexLink"/>
              </w:rPr>
              <w:t>6434</w:t>
            </w:r>
            <w:r>
              <w:rPr>
                <w:rStyle w:val="IndexLink"/>
                <w:rtl w:val="true"/>
              </w:rPr>
              <w:t>-</w:t>
            </w:r>
            <w:r>
              <w:rPr>
                <w:rStyle w:val="IndexLink"/>
                <w:rtl w:val="true"/>
              </w:rPr>
              <w:t xml:space="preserve">رسالة في ضبط المساترة وخطوط فصل الدائرة </w:t>
            </w:r>
            <w:r>
              <w:rPr>
                <w:rStyle w:val="IndexLink"/>
                <w:rtl w:val="true"/>
              </w:rPr>
              <w:t>:</w:t>
              <w:tab/>
            </w:r>
            <w:r>
              <w:rPr>
                <w:rStyle w:val="IndexLink"/>
              </w:rPr>
              <w:t>174</w:t>
            </w:r>
          </w:hyperlink>
        </w:p>
        <w:p>
          <w:pPr>
            <w:pStyle w:val="Contents3"/>
            <w:tabs>
              <w:tab w:val="clear" w:pos="8459"/>
              <w:tab w:val="right" w:pos="9026" w:leader="dot"/>
            </w:tabs>
            <w:rPr/>
          </w:pPr>
          <w:hyperlink w:anchor="__RefHeading___Toc7563160_2142443653">
            <w:r>
              <w:rPr>
                <w:webHidden/>
                <w:rStyle w:val="IndexLink"/>
              </w:rPr>
              <w:t>6435</w:t>
            </w:r>
            <w:r>
              <w:rPr>
                <w:rStyle w:val="IndexLink"/>
                <w:rtl w:val="true"/>
              </w:rPr>
              <w:t>-</w:t>
            </w:r>
            <w:r>
              <w:rPr>
                <w:rStyle w:val="IndexLink"/>
                <w:rtl w:val="true"/>
              </w:rPr>
              <w:t xml:space="preserve">رسالة فى الاسطرلاب المسطح الشمالي </w:t>
            </w:r>
            <w:r>
              <w:rPr>
                <w:rStyle w:val="IndexLink"/>
                <w:rtl w:val="true"/>
              </w:rPr>
              <w:t>:</w:t>
              <w:tab/>
            </w:r>
            <w:r>
              <w:rPr>
                <w:rStyle w:val="IndexLink"/>
              </w:rPr>
              <w:t>174</w:t>
            </w:r>
          </w:hyperlink>
        </w:p>
        <w:p>
          <w:pPr>
            <w:pStyle w:val="Contents3"/>
            <w:tabs>
              <w:tab w:val="clear" w:pos="8459"/>
              <w:tab w:val="right" w:pos="9026" w:leader="dot"/>
            </w:tabs>
            <w:rPr/>
          </w:pPr>
          <w:hyperlink w:anchor="__RefHeading___Toc7563162_2142443653">
            <w:r>
              <w:rPr>
                <w:webHidden/>
                <w:rStyle w:val="IndexLink"/>
              </w:rPr>
              <w:t>6436</w:t>
            </w:r>
            <w:r>
              <w:rPr>
                <w:rStyle w:val="IndexLink"/>
                <w:rtl w:val="true"/>
              </w:rPr>
              <w:t>-</w:t>
            </w:r>
            <w:r>
              <w:rPr>
                <w:rStyle w:val="IndexLink"/>
                <w:rtl w:val="true"/>
              </w:rPr>
              <w:t xml:space="preserve">رسالة فى استخراج الدوائر </w:t>
            </w:r>
            <w:r>
              <w:rPr>
                <w:rStyle w:val="IndexLink"/>
                <w:rtl w:val="true"/>
              </w:rPr>
              <w:t>:</w:t>
              <w:tab/>
            </w:r>
            <w:r>
              <w:rPr>
                <w:rStyle w:val="IndexLink"/>
              </w:rPr>
              <w:t>174</w:t>
            </w:r>
          </w:hyperlink>
        </w:p>
        <w:p>
          <w:pPr>
            <w:pStyle w:val="Contents3"/>
            <w:tabs>
              <w:tab w:val="clear" w:pos="8459"/>
              <w:tab w:val="right" w:pos="9026" w:leader="dot"/>
            </w:tabs>
            <w:rPr/>
          </w:pPr>
          <w:hyperlink w:anchor="__RefHeading___Toc7563164_2142443653">
            <w:r>
              <w:rPr>
                <w:webHidden/>
                <w:rStyle w:val="IndexLink"/>
              </w:rPr>
              <w:t>6437</w:t>
            </w:r>
            <w:r>
              <w:rPr>
                <w:rStyle w:val="IndexLink"/>
                <w:rtl w:val="true"/>
              </w:rPr>
              <w:t>-</w:t>
            </w:r>
            <w:r>
              <w:rPr>
                <w:rStyle w:val="IndexLink"/>
                <w:rtl w:val="true"/>
              </w:rPr>
              <w:t xml:space="preserve">رسالة في دائرة المعدل </w:t>
            </w:r>
            <w:r>
              <w:rPr>
                <w:rStyle w:val="IndexLink"/>
                <w:rtl w:val="true"/>
              </w:rPr>
              <w:t>:</w:t>
              <w:tab/>
            </w:r>
            <w:r>
              <w:rPr>
                <w:rStyle w:val="IndexLink"/>
              </w:rPr>
              <w:t>175</w:t>
            </w:r>
          </w:hyperlink>
        </w:p>
        <w:p>
          <w:pPr>
            <w:pStyle w:val="Contents3"/>
            <w:tabs>
              <w:tab w:val="clear" w:pos="8459"/>
              <w:tab w:val="right" w:pos="9026" w:leader="dot"/>
            </w:tabs>
            <w:rPr/>
          </w:pPr>
          <w:hyperlink w:anchor="__RefHeading___Toc7563166_2142443653">
            <w:r>
              <w:rPr>
                <w:webHidden/>
                <w:rStyle w:val="IndexLink"/>
              </w:rPr>
              <w:t>6438</w:t>
            </w:r>
            <w:r>
              <w:rPr>
                <w:rStyle w:val="IndexLink"/>
                <w:rtl w:val="true"/>
              </w:rPr>
              <w:t>-</w:t>
            </w:r>
            <w:r>
              <w:rPr>
                <w:rStyle w:val="IndexLink"/>
                <w:rtl w:val="true"/>
              </w:rPr>
              <w:t xml:space="preserve">رسالة في العمل بربع الدائرة </w:t>
            </w:r>
            <w:r>
              <w:rPr>
                <w:rStyle w:val="IndexLink"/>
                <w:rtl w:val="true"/>
              </w:rPr>
              <w:t xml:space="preserve">: </w:t>
            </w:r>
            <w:r>
              <w:rPr>
                <w:rStyle w:val="IndexLink"/>
                <w:rtl w:val="true"/>
              </w:rPr>
              <w:t xml:space="preserve">مؤلفها </w:t>
            </w:r>
            <w:r>
              <w:rPr>
                <w:rStyle w:val="IndexLink"/>
                <w:rtl w:val="true"/>
              </w:rPr>
              <w:t xml:space="preserve">: </w:t>
            </w:r>
            <w:r>
              <w:rPr>
                <w:rStyle w:val="IndexLink"/>
                <w:rtl w:val="true"/>
              </w:rPr>
              <w:t xml:space="preserve">جمال الدين عبدالله المارديني </w:t>
            </w:r>
            <w:r>
              <w:rPr>
                <w:rStyle w:val="IndexLink"/>
                <w:rtl w:val="true"/>
              </w:rPr>
              <w:t>(</w:t>
            </w:r>
            <w:r>
              <w:rPr>
                <w:rStyle w:val="IndexLink"/>
                <w:rtl w:val="true"/>
              </w:rPr>
              <w:t xml:space="preserve">ت </w:t>
            </w:r>
            <w:r>
              <w:rPr>
                <w:rStyle w:val="IndexLink"/>
                <w:rtl w:val="true"/>
              </w:rPr>
              <w:t xml:space="preserve">- </w:t>
            </w:r>
            <w:r>
              <w:rPr>
                <w:rStyle w:val="IndexLink"/>
              </w:rPr>
              <w:t>799</w:t>
            </w:r>
            <w:r>
              <w:rPr>
                <w:rStyle w:val="IndexLink"/>
                <w:rtl w:val="true"/>
              </w:rPr>
              <w:t>ه</w:t>
            </w:r>
            <w:r>
              <w:rPr>
                <w:rStyle w:val="IndexLink"/>
                <w:rtl w:val="true"/>
              </w:rPr>
              <w:t>) .</w:t>
              <w:tab/>
            </w:r>
            <w:r>
              <w:rPr>
                <w:rStyle w:val="IndexLink"/>
              </w:rPr>
              <w:t>175</w:t>
            </w:r>
          </w:hyperlink>
        </w:p>
        <w:p>
          <w:pPr>
            <w:pStyle w:val="Contents3"/>
            <w:tabs>
              <w:tab w:val="clear" w:pos="8459"/>
              <w:tab w:val="right" w:pos="9026" w:leader="dot"/>
            </w:tabs>
            <w:rPr/>
          </w:pPr>
          <w:hyperlink w:anchor="__RefHeading___Toc7563168_2142443653">
            <w:r>
              <w:rPr>
                <w:webHidden/>
                <w:rStyle w:val="IndexLink"/>
              </w:rPr>
              <w:t>6439</w:t>
            </w:r>
            <w:r>
              <w:rPr>
                <w:rStyle w:val="IndexLink"/>
                <w:rtl w:val="true"/>
              </w:rPr>
              <w:t xml:space="preserve"> - </w:t>
            </w:r>
            <w:r>
              <w:rPr>
                <w:rStyle w:val="IndexLink"/>
                <w:rtl w:val="true"/>
              </w:rPr>
              <w:t>الرسالة الكرية</w:t>
            </w:r>
            <w:r>
              <w:rPr>
                <w:rStyle w:val="IndexLink"/>
                <w:rtl w:val="true"/>
              </w:rPr>
              <w:tab/>
            </w:r>
            <w:r>
              <w:rPr>
                <w:rStyle w:val="IndexLink"/>
              </w:rPr>
              <w:t>175</w:t>
            </w:r>
          </w:hyperlink>
        </w:p>
        <w:p>
          <w:pPr>
            <w:pStyle w:val="Contents3"/>
            <w:tabs>
              <w:tab w:val="clear" w:pos="8459"/>
              <w:tab w:val="right" w:pos="9026" w:leader="dot"/>
            </w:tabs>
            <w:rPr/>
          </w:pPr>
          <w:hyperlink w:anchor="__RefHeading___Toc7563170_2142443653">
            <w:r>
              <w:rPr>
                <w:webHidden/>
                <w:rStyle w:val="IndexLink"/>
              </w:rPr>
              <w:t>6440</w:t>
            </w:r>
            <w:r>
              <w:rPr>
                <w:rStyle w:val="IndexLink"/>
                <w:rtl w:val="true"/>
              </w:rPr>
              <w:t>-</w:t>
            </w:r>
            <w:r>
              <w:rPr>
                <w:rStyle w:val="IndexLink"/>
                <w:rtl w:val="true"/>
              </w:rPr>
              <w:t xml:space="preserve">رسالة العمل بربع المقنطرات </w:t>
            </w:r>
            <w:r>
              <w:rPr>
                <w:rStyle w:val="IndexLink"/>
                <w:rtl w:val="true"/>
              </w:rPr>
              <w:t>:</w:t>
              <w:tab/>
            </w:r>
            <w:r>
              <w:rPr>
                <w:rStyle w:val="IndexLink"/>
              </w:rPr>
              <w:t>175</w:t>
            </w:r>
          </w:hyperlink>
        </w:p>
        <w:p>
          <w:pPr>
            <w:pStyle w:val="Contents3"/>
            <w:tabs>
              <w:tab w:val="clear" w:pos="8459"/>
              <w:tab w:val="right" w:pos="9026" w:leader="dot"/>
            </w:tabs>
            <w:rPr/>
          </w:pPr>
          <w:hyperlink w:anchor="__RefHeading___Toc7563172_2142443653">
            <w:r>
              <w:rPr>
                <w:webHidden/>
                <w:rStyle w:val="IndexLink"/>
              </w:rPr>
              <w:t>6441</w:t>
            </w:r>
            <w:r>
              <w:rPr>
                <w:rStyle w:val="IndexLink"/>
                <w:rtl w:val="true"/>
              </w:rPr>
              <w:t>-</w:t>
            </w:r>
            <w:r>
              <w:rPr>
                <w:rStyle w:val="IndexLink"/>
                <w:rtl w:val="true"/>
              </w:rPr>
              <w:t xml:space="preserve">رسالة في العمل بالربع المجيب </w:t>
            </w:r>
            <w:r>
              <w:rPr>
                <w:rStyle w:val="IndexLink"/>
                <w:rtl w:val="true"/>
              </w:rPr>
              <w:t>:</w:t>
              <w:tab/>
            </w:r>
            <w:r>
              <w:rPr>
                <w:rStyle w:val="IndexLink"/>
              </w:rPr>
              <w:t>176</w:t>
            </w:r>
          </w:hyperlink>
        </w:p>
        <w:p>
          <w:pPr>
            <w:pStyle w:val="Contents3"/>
            <w:tabs>
              <w:tab w:val="clear" w:pos="8459"/>
              <w:tab w:val="right" w:pos="9026" w:leader="dot"/>
            </w:tabs>
            <w:rPr/>
          </w:pPr>
          <w:hyperlink w:anchor="__RefHeading___Toc7563174_2142443653">
            <w:r>
              <w:rPr>
                <w:webHidden/>
                <w:rStyle w:val="IndexLink"/>
              </w:rPr>
              <w:t>6442</w:t>
            </w:r>
            <w:r>
              <w:rPr>
                <w:rStyle w:val="IndexLink"/>
                <w:rtl w:val="true"/>
              </w:rPr>
              <w:t>-</w:t>
            </w:r>
            <w:r>
              <w:rPr>
                <w:rStyle w:val="IndexLink"/>
                <w:rtl w:val="true"/>
              </w:rPr>
              <w:t xml:space="preserve">رسالة في علم الفلك </w:t>
            </w:r>
            <w:r>
              <w:rPr>
                <w:rStyle w:val="IndexLink"/>
                <w:rtl w:val="true"/>
              </w:rPr>
              <w:t>:</w:t>
              <w:tab/>
            </w:r>
            <w:r>
              <w:rPr>
                <w:rStyle w:val="IndexLink"/>
              </w:rPr>
              <w:t>176</w:t>
            </w:r>
          </w:hyperlink>
        </w:p>
        <w:p>
          <w:pPr>
            <w:pStyle w:val="Contents3"/>
            <w:tabs>
              <w:tab w:val="clear" w:pos="8459"/>
              <w:tab w:val="right" w:pos="9026" w:leader="dot"/>
            </w:tabs>
            <w:rPr/>
          </w:pPr>
          <w:hyperlink w:anchor="__RefHeading___Toc7563176_2142443653">
            <w:r>
              <w:rPr>
                <w:webHidden/>
                <w:rStyle w:val="IndexLink"/>
              </w:rPr>
              <w:t>6443</w:t>
            </w:r>
            <w:r>
              <w:rPr>
                <w:rStyle w:val="IndexLink"/>
                <w:rtl w:val="true"/>
              </w:rPr>
              <w:t>-</w:t>
            </w:r>
            <w:r>
              <w:rPr>
                <w:rStyle w:val="IndexLink"/>
                <w:rtl w:val="true"/>
              </w:rPr>
              <w:t>رسالة في استخراج طالع المولى محمد بن المولى سمس محمد القبادي عين أعيان القضاة في المملكة المصرية السنة</w:t>
            </w:r>
            <w:r>
              <w:rPr>
                <w:rStyle w:val="IndexLink"/>
                <w:rtl w:val="true"/>
              </w:rPr>
              <w:t xml:space="preserve">/ </w:t>
            </w:r>
            <w:r>
              <w:rPr>
                <w:rStyle w:val="IndexLink"/>
              </w:rPr>
              <w:t>913</w:t>
            </w:r>
            <w:r>
              <w:rPr>
                <w:rStyle w:val="IndexLink"/>
                <w:rtl w:val="true"/>
              </w:rPr>
              <w:t xml:space="preserve">ه </w:t>
            </w:r>
            <w:r>
              <w:rPr>
                <w:rStyle w:val="IndexLink"/>
                <w:rtl w:val="true"/>
              </w:rPr>
              <w:t>:</w:t>
              <w:tab/>
            </w:r>
            <w:r>
              <w:rPr>
                <w:rStyle w:val="IndexLink"/>
              </w:rPr>
              <w:t>176</w:t>
            </w:r>
          </w:hyperlink>
        </w:p>
        <w:p>
          <w:pPr>
            <w:pStyle w:val="Contents3"/>
            <w:tabs>
              <w:tab w:val="clear" w:pos="8459"/>
              <w:tab w:val="right" w:pos="9026" w:leader="dot"/>
            </w:tabs>
            <w:rPr/>
          </w:pPr>
          <w:hyperlink w:anchor="__RefHeading___Toc7563178_2142443653">
            <w:r>
              <w:rPr>
                <w:webHidden/>
                <w:rStyle w:val="IndexLink"/>
              </w:rPr>
              <w:t>6444</w:t>
            </w:r>
            <w:r>
              <w:rPr>
                <w:rStyle w:val="IndexLink"/>
                <w:rtl w:val="true"/>
              </w:rPr>
              <w:t xml:space="preserve">- </w:t>
            </w:r>
            <w:r>
              <w:rPr>
                <w:rStyle w:val="IndexLink"/>
                <w:rtl w:val="true"/>
              </w:rPr>
              <w:t xml:space="preserve">الرسالة الفتحية </w:t>
            </w:r>
            <w:r>
              <w:rPr>
                <w:rStyle w:val="IndexLink"/>
                <w:rtl w:val="true"/>
              </w:rPr>
              <w:t xml:space="preserve">( </w:t>
            </w:r>
            <w:r>
              <w:rPr>
                <w:rStyle w:val="IndexLink"/>
                <w:rtl w:val="true"/>
              </w:rPr>
              <w:t xml:space="preserve">رسالة في العمل بالربع المجيب </w:t>
            </w:r>
            <w:r>
              <w:rPr>
                <w:rStyle w:val="IndexLink"/>
                <w:rtl w:val="true"/>
              </w:rPr>
              <w:t>):</w:t>
              <w:tab/>
            </w:r>
            <w:r>
              <w:rPr>
                <w:rStyle w:val="IndexLink"/>
              </w:rPr>
              <w:t>177</w:t>
            </w:r>
          </w:hyperlink>
        </w:p>
        <w:p>
          <w:pPr>
            <w:pStyle w:val="Contents3"/>
            <w:tabs>
              <w:tab w:val="clear" w:pos="8459"/>
              <w:tab w:val="right" w:pos="9026" w:leader="dot"/>
            </w:tabs>
            <w:rPr/>
          </w:pPr>
          <w:hyperlink w:anchor="__RefHeading___Toc7563180_2142443653">
            <w:r>
              <w:rPr>
                <w:webHidden/>
                <w:rStyle w:val="IndexLink"/>
              </w:rPr>
              <w:t>6445</w:t>
            </w:r>
            <w:r>
              <w:rPr>
                <w:rStyle w:val="IndexLink"/>
                <w:rtl w:val="true"/>
              </w:rPr>
              <w:t>-</w:t>
            </w:r>
            <w:r>
              <w:rPr>
                <w:rStyle w:val="IndexLink"/>
                <w:rtl w:val="true"/>
              </w:rPr>
              <w:t xml:space="preserve">نسخة أخرى </w:t>
            </w:r>
            <w:r>
              <w:rPr>
                <w:rStyle w:val="IndexLink"/>
                <w:rtl w:val="true"/>
              </w:rPr>
              <w:t>:</w:t>
              <w:tab/>
            </w:r>
            <w:r>
              <w:rPr>
                <w:rStyle w:val="IndexLink"/>
              </w:rPr>
              <w:t>177</w:t>
            </w:r>
          </w:hyperlink>
        </w:p>
        <w:p>
          <w:pPr>
            <w:pStyle w:val="Contents3"/>
            <w:tabs>
              <w:tab w:val="clear" w:pos="8459"/>
              <w:tab w:val="right" w:pos="9026" w:leader="dot"/>
            </w:tabs>
            <w:rPr/>
          </w:pPr>
          <w:hyperlink w:anchor="__RefHeading___Toc7563182_2142443653">
            <w:r>
              <w:rPr>
                <w:webHidden/>
                <w:rStyle w:val="IndexLink"/>
              </w:rPr>
              <w:t>6446</w:t>
            </w:r>
            <w:r>
              <w:rPr>
                <w:rStyle w:val="IndexLink"/>
                <w:rtl w:val="true"/>
              </w:rPr>
              <w:t>-</w:t>
            </w:r>
            <w:r>
              <w:rPr>
                <w:rStyle w:val="IndexLink"/>
                <w:rtl w:val="true"/>
              </w:rPr>
              <w:t xml:space="preserve">رسالة مستخرجة من الجفر </w:t>
            </w:r>
            <w:r>
              <w:rPr>
                <w:rStyle w:val="IndexLink"/>
                <w:rtl w:val="true"/>
              </w:rPr>
              <w:t>:</w:t>
              <w:tab/>
            </w:r>
            <w:r>
              <w:rPr>
                <w:rStyle w:val="IndexLink"/>
              </w:rPr>
              <w:t>177</w:t>
            </w:r>
          </w:hyperlink>
        </w:p>
        <w:p>
          <w:pPr>
            <w:pStyle w:val="Contents3"/>
            <w:tabs>
              <w:tab w:val="clear" w:pos="8459"/>
              <w:tab w:val="right" w:pos="9026" w:leader="dot"/>
            </w:tabs>
            <w:rPr/>
          </w:pPr>
          <w:hyperlink w:anchor="__RefHeading___Toc7563184_2142443653">
            <w:r>
              <w:rPr>
                <w:webHidden/>
                <w:rStyle w:val="IndexLink"/>
              </w:rPr>
              <w:t>6447</w:t>
            </w:r>
            <w:r>
              <w:rPr>
                <w:rStyle w:val="IndexLink"/>
                <w:rtl w:val="true"/>
              </w:rPr>
              <w:t>-</w:t>
            </w:r>
            <w:r>
              <w:rPr>
                <w:rStyle w:val="IndexLink"/>
                <w:rtl w:val="true"/>
              </w:rPr>
              <w:t xml:space="preserve">رسالة في معرفة المغيبات </w:t>
            </w:r>
            <w:r>
              <w:rPr>
                <w:rStyle w:val="IndexLink"/>
                <w:rtl w:val="true"/>
              </w:rPr>
              <w:t>:</w:t>
              <w:tab/>
            </w:r>
            <w:r>
              <w:rPr>
                <w:rStyle w:val="IndexLink"/>
              </w:rPr>
              <w:t>178</w:t>
            </w:r>
          </w:hyperlink>
        </w:p>
        <w:p>
          <w:pPr>
            <w:pStyle w:val="Contents3"/>
            <w:tabs>
              <w:tab w:val="clear" w:pos="8459"/>
              <w:tab w:val="right" w:pos="9026" w:leader="dot"/>
            </w:tabs>
            <w:rPr/>
          </w:pPr>
          <w:hyperlink w:anchor="__RefHeading___Toc7563186_2142443653">
            <w:r>
              <w:rPr>
                <w:webHidden/>
                <w:rStyle w:val="IndexLink"/>
              </w:rPr>
              <w:t>6448</w:t>
            </w:r>
            <w:r>
              <w:rPr>
                <w:rStyle w:val="IndexLink"/>
                <w:rtl w:val="true"/>
              </w:rPr>
              <w:t>-</w:t>
            </w:r>
            <w:r>
              <w:rPr>
                <w:rStyle w:val="IndexLink"/>
                <w:rtl w:val="true"/>
              </w:rPr>
              <w:t xml:space="preserve">رسالة في الفلك </w:t>
            </w:r>
            <w:r>
              <w:rPr>
                <w:rStyle w:val="IndexLink"/>
                <w:rtl w:val="true"/>
              </w:rPr>
              <w:t>:</w:t>
              <w:tab/>
            </w:r>
            <w:r>
              <w:rPr>
                <w:rStyle w:val="IndexLink"/>
              </w:rPr>
              <w:t>178</w:t>
            </w:r>
          </w:hyperlink>
        </w:p>
        <w:p>
          <w:pPr>
            <w:pStyle w:val="Contents3"/>
            <w:tabs>
              <w:tab w:val="clear" w:pos="8459"/>
              <w:tab w:val="right" w:pos="9026" w:leader="dot"/>
            </w:tabs>
            <w:rPr/>
          </w:pPr>
          <w:hyperlink w:anchor="__RefHeading___Toc7563188_2142443653">
            <w:r>
              <w:rPr>
                <w:webHidden/>
                <w:rStyle w:val="IndexLink"/>
              </w:rPr>
              <w:t>6449</w:t>
            </w:r>
            <w:r>
              <w:rPr>
                <w:rStyle w:val="IndexLink"/>
                <w:rtl w:val="true"/>
              </w:rPr>
              <w:t xml:space="preserve"> - </w:t>
            </w:r>
            <w:r>
              <w:rPr>
                <w:rStyle w:val="IndexLink"/>
                <w:rtl w:val="true"/>
              </w:rPr>
              <w:t xml:space="preserve">روز نامجة </w:t>
            </w:r>
            <w:r>
              <w:rPr>
                <w:rStyle w:val="IndexLink"/>
                <w:rtl w:val="true"/>
              </w:rPr>
              <w:t>:</w:t>
              <w:tab/>
            </w:r>
            <w:r>
              <w:rPr>
                <w:rStyle w:val="IndexLink"/>
              </w:rPr>
              <w:t>178</w:t>
            </w:r>
          </w:hyperlink>
        </w:p>
        <w:p>
          <w:pPr>
            <w:pStyle w:val="Contents3"/>
            <w:tabs>
              <w:tab w:val="clear" w:pos="8459"/>
              <w:tab w:val="right" w:pos="9026" w:leader="dot"/>
            </w:tabs>
            <w:rPr/>
          </w:pPr>
          <w:hyperlink w:anchor="__RefHeading___Toc7563190_2142443653">
            <w:r>
              <w:rPr>
                <w:webHidden/>
                <w:rStyle w:val="IndexLink"/>
              </w:rPr>
              <w:t>6450</w:t>
            </w:r>
            <w:r>
              <w:rPr>
                <w:rStyle w:val="IndexLink"/>
                <w:rtl w:val="true"/>
              </w:rPr>
              <w:t>-</w:t>
            </w:r>
            <w:r>
              <w:rPr>
                <w:rStyle w:val="IndexLink"/>
                <w:rtl w:val="true"/>
              </w:rPr>
              <w:t xml:space="preserve">رسالة في الهيئة على طريقة أهل السنة </w:t>
            </w:r>
            <w:r>
              <w:rPr>
                <w:rStyle w:val="IndexLink"/>
                <w:rtl w:val="true"/>
              </w:rPr>
              <w:t>:</w:t>
              <w:tab/>
            </w:r>
            <w:r>
              <w:rPr>
                <w:rStyle w:val="IndexLink"/>
              </w:rPr>
              <w:t>179</w:t>
            </w:r>
          </w:hyperlink>
        </w:p>
        <w:p>
          <w:pPr>
            <w:pStyle w:val="Contents3"/>
            <w:tabs>
              <w:tab w:val="clear" w:pos="8459"/>
              <w:tab w:val="right" w:pos="9026" w:leader="dot"/>
            </w:tabs>
            <w:rPr/>
          </w:pPr>
          <w:hyperlink w:anchor="__RefHeading___Toc7563192_2142443653">
            <w:r>
              <w:rPr>
                <w:webHidden/>
                <w:rStyle w:val="IndexLink"/>
              </w:rPr>
              <w:t>6451</w:t>
            </w:r>
            <w:r>
              <w:rPr>
                <w:rStyle w:val="IndexLink"/>
                <w:rtl w:val="true"/>
              </w:rPr>
              <w:t>-</w:t>
            </w:r>
            <w:r>
              <w:rPr>
                <w:rStyle w:val="IndexLink"/>
                <w:rtl w:val="true"/>
              </w:rPr>
              <w:t xml:space="preserve">نسخة أخرى </w:t>
            </w:r>
            <w:r>
              <w:rPr>
                <w:rStyle w:val="IndexLink"/>
                <w:rtl w:val="true"/>
              </w:rPr>
              <w:t>:</w:t>
              <w:tab/>
            </w:r>
            <w:r>
              <w:rPr>
                <w:rStyle w:val="IndexLink"/>
              </w:rPr>
              <w:t>179</w:t>
            </w:r>
          </w:hyperlink>
        </w:p>
        <w:p>
          <w:pPr>
            <w:pStyle w:val="Contents3"/>
            <w:tabs>
              <w:tab w:val="clear" w:pos="8459"/>
              <w:tab w:val="right" w:pos="9026" w:leader="dot"/>
            </w:tabs>
            <w:rPr/>
          </w:pPr>
          <w:hyperlink w:anchor="__RefHeading___Toc7563194_2142443653">
            <w:r>
              <w:rPr>
                <w:webHidden/>
                <w:rStyle w:val="IndexLink"/>
              </w:rPr>
              <w:t>6452</w:t>
            </w:r>
            <w:r>
              <w:rPr>
                <w:rStyle w:val="IndexLink"/>
                <w:rtl w:val="true"/>
              </w:rPr>
              <w:t>-</w:t>
            </w:r>
            <w:r>
              <w:rPr>
                <w:rStyle w:val="IndexLink"/>
                <w:rtl w:val="true"/>
              </w:rPr>
              <w:t xml:space="preserve">نسخة أخرى </w:t>
            </w:r>
            <w:r>
              <w:rPr>
                <w:rStyle w:val="IndexLink"/>
                <w:rtl w:val="true"/>
              </w:rPr>
              <w:t>:</w:t>
              <w:tab/>
            </w:r>
            <w:r>
              <w:rPr>
                <w:rStyle w:val="IndexLink"/>
              </w:rPr>
              <w:t>179</w:t>
            </w:r>
          </w:hyperlink>
        </w:p>
        <w:p>
          <w:pPr>
            <w:pStyle w:val="Contents3"/>
            <w:tabs>
              <w:tab w:val="clear" w:pos="8459"/>
              <w:tab w:val="right" w:pos="9026" w:leader="dot"/>
            </w:tabs>
            <w:rPr/>
          </w:pPr>
          <w:hyperlink w:anchor="__RefHeading___Toc7563196_2142443653">
            <w:r>
              <w:rPr>
                <w:webHidden/>
                <w:rStyle w:val="IndexLink"/>
              </w:rPr>
              <w:t>6453</w:t>
            </w:r>
            <w:r>
              <w:rPr>
                <w:rStyle w:val="IndexLink"/>
                <w:rtl w:val="true"/>
              </w:rPr>
              <w:t>-</w:t>
            </w:r>
            <w:r>
              <w:rPr>
                <w:rStyle w:val="IndexLink"/>
                <w:rtl w:val="true"/>
              </w:rPr>
              <w:t xml:space="preserve">نسخة أخرى </w:t>
            </w:r>
            <w:r>
              <w:rPr>
                <w:rStyle w:val="IndexLink"/>
                <w:rtl w:val="true"/>
              </w:rPr>
              <w:t>:</w:t>
              <w:tab/>
            </w:r>
            <w:r>
              <w:rPr>
                <w:rStyle w:val="IndexLink"/>
              </w:rPr>
              <w:t>179</w:t>
            </w:r>
          </w:hyperlink>
        </w:p>
        <w:p>
          <w:pPr>
            <w:pStyle w:val="Contents3"/>
            <w:tabs>
              <w:tab w:val="clear" w:pos="8459"/>
              <w:tab w:val="right" w:pos="9026" w:leader="dot"/>
            </w:tabs>
            <w:rPr/>
          </w:pPr>
          <w:hyperlink w:anchor="__RefHeading___Toc7563198_2142443653">
            <w:r>
              <w:rPr>
                <w:webHidden/>
                <w:rStyle w:val="IndexLink"/>
              </w:rPr>
              <w:t>6454</w:t>
            </w:r>
            <w:r>
              <w:rPr>
                <w:rStyle w:val="IndexLink"/>
                <w:rtl w:val="true"/>
              </w:rPr>
              <w:t xml:space="preserve"> - </w:t>
            </w:r>
            <w:r>
              <w:rPr>
                <w:rStyle w:val="IndexLink"/>
                <w:rtl w:val="true"/>
              </w:rPr>
              <w:t xml:space="preserve">زيج الخ بك السمر قندي بالرصد الجديد </w:t>
            </w:r>
            <w:r>
              <w:rPr>
                <w:rStyle w:val="IndexLink"/>
                <w:rtl w:val="true"/>
              </w:rPr>
              <w:t>:</w:t>
              <w:tab/>
            </w:r>
            <w:r>
              <w:rPr>
                <w:rStyle w:val="IndexLink"/>
              </w:rPr>
              <w:t>180</w:t>
            </w:r>
          </w:hyperlink>
        </w:p>
        <w:p>
          <w:pPr>
            <w:pStyle w:val="Contents3"/>
            <w:tabs>
              <w:tab w:val="clear" w:pos="8459"/>
              <w:tab w:val="right" w:pos="9026" w:leader="dot"/>
            </w:tabs>
            <w:rPr/>
          </w:pPr>
          <w:hyperlink w:anchor="__RefHeading___Toc7563200_2142443653">
            <w:r>
              <w:rPr>
                <w:webHidden/>
                <w:rStyle w:val="IndexLink"/>
              </w:rPr>
              <w:t>6455</w:t>
            </w:r>
            <w:r>
              <w:rPr>
                <w:rStyle w:val="IndexLink"/>
                <w:rtl w:val="true"/>
              </w:rPr>
              <w:t>-</w:t>
            </w:r>
            <w:r>
              <w:rPr>
                <w:rStyle w:val="IndexLink"/>
                <w:rtl w:val="true"/>
              </w:rPr>
              <w:t xml:space="preserve">زيج في الفلك </w:t>
            </w:r>
            <w:r>
              <w:rPr>
                <w:rStyle w:val="IndexLink"/>
                <w:rtl w:val="true"/>
              </w:rPr>
              <w:t>:</w:t>
              <w:tab/>
            </w:r>
            <w:r>
              <w:rPr>
                <w:rStyle w:val="IndexLink"/>
              </w:rPr>
              <w:t>180</w:t>
            </w:r>
          </w:hyperlink>
        </w:p>
        <w:p>
          <w:pPr>
            <w:pStyle w:val="Contents3"/>
            <w:tabs>
              <w:tab w:val="clear" w:pos="8459"/>
              <w:tab w:val="right" w:pos="9026" w:leader="dot"/>
            </w:tabs>
            <w:rPr/>
          </w:pPr>
          <w:hyperlink w:anchor="__RefHeading___Toc7563202_2142443653">
            <w:r>
              <w:rPr>
                <w:webHidden/>
                <w:rStyle w:val="IndexLink"/>
              </w:rPr>
              <w:t>6456</w:t>
            </w:r>
            <w:r>
              <w:rPr>
                <w:rStyle w:val="IndexLink"/>
                <w:rtl w:val="true"/>
              </w:rPr>
              <w:t xml:space="preserve"> - </w:t>
            </w:r>
            <w:r>
              <w:rPr>
                <w:rStyle w:val="IndexLink"/>
                <w:rtl w:val="true"/>
              </w:rPr>
              <w:t xml:space="preserve">زينة الاملاك في شرح تشريح الافلاك </w:t>
            </w:r>
            <w:r>
              <w:rPr>
                <w:rStyle w:val="IndexLink"/>
                <w:rtl w:val="true"/>
              </w:rPr>
              <w:t>:</w:t>
              <w:tab/>
            </w:r>
            <w:r>
              <w:rPr>
                <w:rStyle w:val="IndexLink"/>
              </w:rPr>
              <w:t>180</w:t>
            </w:r>
          </w:hyperlink>
        </w:p>
        <w:p>
          <w:pPr>
            <w:pStyle w:val="Contents3"/>
            <w:tabs>
              <w:tab w:val="clear" w:pos="8459"/>
              <w:tab w:val="right" w:pos="9026" w:leader="dot"/>
            </w:tabs>
            <w:rPr/>
          </w:pPr>
          <w:hyperlink w:anchor="__RefHeading___Toc7563204_2142443653">
            <w:r>
              <w:rPr>
                <w:webHidden/>
                <w:rStyle w:val="IndexLink"/>
              </w:rPr>
              <w:t>6457</w:t>
            </w:r>
            <w:r>
              <w:rPr>
                <w:rStyle w:val="IndexLink"/>
                <w:rtl w:val="true"/>
              </w:rPr>
              <w:t>-</w:t>
            </w:r>
            <w:r>
              <w:rPr>
                <w:rStyle w:val="IndexLink"/>
                <w:rtl w:val="true"/>
              </w:rPr>
              <w:t xml:space="preserve">سلّم العروج إلى علم المنازل والبروج </w:t>
            </w:r>
            <w:r>
              <w:rPr>
                <w:rStyle w:val="IndexLink"/>
                <w:rtl w:val="true"/>
              </w:rPr>
              <w:t>:</w:t>
              <w:tab/>
            </w:r>
            <w:r>
              <w:rPr>
                <w:rStyle w:val="IndexLink"/>
              </w:rPr>
              <w:t>181</w:t>
            </w:r>
          </w:hyperlink>
        </w:p>
        <w:p>
          <w:pPr>
            <w:pStyle w:val="Contents3"/>
            <w:tabs>
              <w:tab w:val="clear" w:pos="8459"/>
              <w:tab w:val="right" w:pos="9026" w:leader="dot"/>
            </w:tabs>
            <w:rPr/>
          </w:pPr>
          <w:hyperlink w:anchor="__RefHeading___Toc7563206_2142443653">
            <w:r>
              <w:rPr>
                <w:webHidden/>
                <w:rStyle w:val="IndexLink"/>
              </w:rPr>
              <w:t>6458</w:t>
            </w:r>
            <w:r>
              <w:rPr>
                <w:rStyle w:val="IndexLink"/>
                <w:rtl w:val="true"/>
              </w:rPr>
              <w:t xml:space="preserve"> - </w:t>
            </w:r>
            <w:r>
              <w:rPr>
                <w:rStyle w:val="IndexLink"/>
                <w:rtl w:val="true"/>
              </w:rPr>
              <w:t xml:space="preserve">سوانح القريحة في شرح الصفيحة </w:t>
            </w:r>
            <w:r>
              <w:rPr>
                <w:rStyle w:val="IndexLink"/>
                <w:rtl w:val="true"/>
              </w:rPr>
              <w:t>:</w:t>
              <w:tab/>
            </w:r>
            <w:r>
              <w:rPr>
                <w:rStyle w:val="IndexLink"/>
              </w:rPr>
              <w:t>182</w:t>
            </w:r>
          </w:hyperlink>
        </w:p>
        <w:p>
          <w:pPr>
            <w:pStyle w:val="Contents3"/>
            <w:tabs>
              <w:tab w:val="clear" w:pos="8459"/>
              <w:tab w:val="right" w:pos="9026" w:leader="dot"/>
            </w:tabs>
            <w:rPr/>
          </w:pPr>
          <w:hyperlink w:anchor="__RefHeading___Toc7563208_2142443653">
            <w:r>
              <w:rPr>
                <w:webHidden/>
                <w:rStyle w:val="IndexLink"/>
              </w:rPr>
              <w:t>6459</w:t>
            </w:r>
            <w:r>
              <w:rPr>
                <w:rStyle w:val="IndexLink"/>
                <w:rtl w:val="true"/>
              </w:rPr>
              <w:t>-</w:t>
            </w:r>
            <w:r>
              <w:rPr>
                <w:rStyle w:val="IndexLink"/>
                <w:rtl w:val="true"/>
              </w:rPr>
              <w:t xml:space="preserve">نسخة أخرى </w:t>
            </w:r>
            <w:r>
              <w:rPr>
                <w:rStyle w:val="IndexLink"/>
                <w:rtl w:val="true"/>
              </w:rPr>
              <w:t>:</w:t>
              <w:tab/>
            </w:r>
            <w:r>
              <w:rPr>
                <w:rStyle w:val="IndexLink"/>
              </w:rPr>
              <w:t>182</w:t>
            </w:r>
          </w:hyperlink>
        </w:p>
        <w:p>
          <w:pPr>
            <w:pStyle w:val="Contents3"/>
            <w:tabs>
              <w:tab w:val="clear" w:pos="8459"/>
              <w:tab w:val="right" w:pos="9026" w:leader="dot"/>
            </w:tabs>
            <w:rPr/>
          </w:pPr>
          <w:hyperlink w:anchor="__RefHeading___Toc7563210_2142443653">
            <w:r>
              <w:rPr>
                <w:webHidden/>
                <w:rStyle w:val="IndexLink"/>
              </w:rPr>
              <w:t>6460</w:t>
            </w:r>
            <w:r>
              <w:rPr>
                <w:rStyle w:val="IndexLink"/>
                <w:rtl w:val="true"/>
              </w:rPr>
              <w:t>-</w:t>
            </w:r>
            <w:r>
              <w:rPr>
                <w:rStyle w:val="IndexLink"/>
                <w:rtl w:val="true"/>
              </w:rPr>
              <w:t xml:space="preserve">نسخة أخرى </w:t>
            </w:r>
            <w:r>
              <w:rPr>
                <w:rStyle w:val="IndexLink"/>
                <w:rtl w:val="true"/>
              </w:rPr>
              <w:t>:</w:t>
              <w:tab/>
            </w:r>
            <w:r>
              <w:rPr>
                <w:rStyle w:val="IndexLink"/>
              </w:rPr>
              <w:t>182</w:t>
            </w:r>
          </w:hyperlink>
        </w:p>
        <w:p>
          <w:pPr>
            <w:pStyle w:val="Contents3"/>
            <w:tabs>
              <w:tab w:val="clear" w:pos="8459"/>
              <w:tab w:val="right" w:pos="9026" w:leader="dot"/>
            </w:tabs>
            <w:rPr/>
          </w:pPr>
          <w:hyperlink w:anchor="__RefHeading___Toc7563212_2142443653">
            <w:r>
              <w:rPr>
                <w:webHidden/>
                <w:rStyle w:val="IndexLink"/>
              </w:rPr>
              <w:t>6461</w:t>
            </w:r>
            <w:r>
              <w:rPr>
                <w:rStyle w:val="IndexLink"/>
                <w:rtl w:val="true"/>
              </w:rPr>
              <w:t>-</w:t>
            </w:r>
            <w:r>
              <w:rPr>
                <w:rStyle w:val="IndexLink"/>
                <w:rtl w:val="true"/>
              </w:rPr>
              <w:t xml:space="preserve">نسخة أخرى </w:t>
            </w:r>
            <w:r>
              <w:rPr>
                <w:rStyle w:val="IndexLink"/>
                <w:rtl w:val="true"/>
              </w:rPr>
              <w:t>:</w:t>
              <w:tab/>
            </w:r>
            <w:r>
              <w:rPr>
                <w:rStyle w:val="IndexLink"/>
              </w:rPr>
              <w:t>182</w:t>
            </w:r>
          </w:hyperlink>
        </w:p>
        <w:p>
          <w:pPr>
            <w:pStyle w:val="Contents3"/>
            <w:tabs>
              <w:tab w:val="clear" w:pos="8459"/>
              <w:tab w:val="right" w:pos="9026" w:leader="dot"/>
            </w:tabs>
            <w:rPr/>
          </w:pPr>
          <w:hyperlink w:anchor="__RefHeading___Toc7563214_2142443653">
            <w:r>
              <w:rPr>
                <w:webHidden/>
                <w:rStyle w:val="IndexLink"/>
              </w:rPr>
              <w:t>6463</w:t>
            </w:r>
            <w:r>
              <w:rPr>
                <w:rStyle w:val="IndexLink"/>
                <w:rtl w:val="true"/>
              </w:rPr>
              <w:t xml:space="preserve"> - </w:t>
            </w:r>
            <w:r>
              <w:rPr>
                <w:rStyle w:val="IndexLink"/>
                <w:rtl w:val="true"/>
              </w:rPr>
              <w:t xml:space="preserve">شرح رسالة العمل بالربح المجيب البدر الدين المارديني </w:t>
            </w:r>
            <w:r>
              <w:rPr>
                <w:rStyle w:val="IndexLink"/>
                <w:rtl w:val="true"/>
              </w:rPr>
              <w:t>:</w:t>
              <w:tab/>
            </w:r>
            <w:r>
              <w:rPr>
                <w:rStyle w:val="IndexLink"/>
              </w:rPr>
              <w:t>183</w:t>
            </w:r>
          </w:hyperlink>
        </w:p>
        <w:p>
          <w:pPr>
            <w:pStyle w:val="Contents3"/>
            <w:tabs>
              <w:tab w:val="clear" w:pos="8459"/>
              <w:tab w:val="right" w:pos="9026" w:leader="dot"/>
            </w:tabs>
            <w:rPr/>
          </w:pPr>
          <w:hyperlink w:anchor="__RefHeading___Toc7563216_2142443653">
            <w:r>
              <w:rPr>
                <w:webHidden/>
                <w:rStyle w:val="IndexLink"/>
              </w:rPr>
              <w:t>6463</w:t>
            </w:r>
            <w:r>
              <w:rPr>
                <w:rStyle w:val="IndexLink"/>
                <w:rtl w:val="true"/>
              </w:rPr>
              <w:t>-</w:t>
            </w:r>
            <w:r>
              <w:rPr>
                <w:rStyle w:val="IndexLink"/>
                <w:rtl w:val="true"/>
              </w:rPr>
              <w:t xml:space="preserve">نسخة أخرى </w:t>
            </w:r>
            <w:r>
              <w:rPr>
                <w:rStyle w:val="IndexLink"/>
                <w:rtl w:val="true"/>
              </w:rPr>
              <w:t>:</w:t>
              <w:tab/>
            </w:r>
            <w:r>
              <w:rPr>
                <w:rStyle w:val="IndexLink"/>
              </w:rPr>
              <w:t>183</w:t>
            </w:r>
          </w:hyperlink>
        </w:p>
        <w:p>
          <w:pPr>
            <w:pStyle w:val="Contents3"/>
            <w:tabs>
              <w:tab w:val="clear" w:pos="8459"/>
              <w:tab w:val="right" w:pos="9026" w:leader="dot"/>
            </w:tabs>
            <w:rPr/>
          </w:pPr>
          <w:hyperlink w:anchor="__RefHeading___Toc7563218_2142443653">
            <w:r>
              <w:rPr>
                <w:webHidden/>
                <w:rStyle w:val="IndexLink"/>
              </w:rPr>
              <w:t>6464</w:t>
            </w:r>
            <w:r>
              <w:rPr>
                <w:rStyle w:val="IndexLink"/>
                <w:rtl w:val="true"/>
              </w:rPr>
              <w:t>-</w:t>
            </w:r>
            <w:r>
              <w:rPr>
                <w:rStyle w:val="IndexLink"/>
                <w:rtl w:val="true"/>
              </w:rPr>
              <w:t xml:space="preserve">نسخة أخرى </w:t>
            </w:r>
            <w:r>
              <w:rPr>
                <w:rStyle w:val="IndexLink"/>
                <w:rtl w:val="true"/>
              </w:rPr>
              <w:t>:</w:t>
              <w:tab/>
            </w:r>
            <w:r>
              <w:rPr>
                <w:rStyle w:val="IndexLink"/>
              </w:rPr>
              <w:t>183</w:t>
            </w:r>
          </w:hyperlink>
        </w:p>
        <w:p>
          <w:pPr>
            <w:pStyle w:val="Contents3"/>
            <w:tabs>
              <w:tab w:val="clear" w:pos="8459"/>
              <w:tab w:val="right" w:pos="9026" w:leader="dot"/>
            </w:tabs>
            <w:rPr/>
          </w:pPr>
          <w:hyperlink w:anchor="__RefHeading___Toc7563220_2142443653">
            <w:r>
              <w:rPr>
                <w:webHidden/>
                <w:rStyle w:val="IndexLink"/>
              </w:rPr>
              <w:t>6465</w:t>
            </w:r>
            <w:r>
              <w:rPr>
                <w:rStyle w:val="IndexLink"/>
                <w:rtl w:val="true"/>
              </w:rPr>
              <w:t>-</w:t>
            </w:r>
            <w:r>
              <w:rPr>
                <w:rStyle w:val="IndexLink"/>
                <w:rtl w:val="true"/>
              </w:rPr>
              <w:t xml:space="preserve">شرح الرسالة المسماة </w:t>
            </w:r>
            <w:r>
              <w:rPr>
                <w:rStyle w:val="IndexLink"/>
                <w:rtl w:val="true"/>
              </w:rPr>
              <w:t xml:space="preserve">: ( </w:t>
            </w:r>
            <w:r>
              <w:rPr>
                <w:rStyle w:val="IndexLink"/>
                <w:rtl w:val="true"/>
              </w:rPr>
              <w:t xml:space="preserve">في علم التنجيم ومعرفة التقويم </w:t>
            </w:r>
            <w:r>
              <w:rPr>
                <w:rStyle w:val="IndexLink"/>
                <w:rtl w:val="true"/>
              </w:rPr>
              <w:t>) :</w:t>
              <w:tab/>
            </w:r>
            <w:r>
              <w:rPr>
                <w:rStyle w:val="IndexLink"/>
              </w:rPr>
              <w:t>183</w:t>
            </w:r>
          </w:hyperlink>
        </w:p>
        <w:p>
          <w:pPr>
            <w:pStyle w:val="Contents3"/>
            <w:tabs>
              <w:tab w:val="clear" w:pos="8459"/>
              <w:tab w:val="right" w:pos="9026" w:leader="dot"/>
            </w:tabs>
            <w:rPr/>
          </w:pPr>
          <w:hyperlink w:anchor="__RefHeading___Toc7563222_2142443653">
            <w:r>
              <w:rPr>
                <w:webHidden/>
                <w:rStyle w:val="IndexLink"/>
              </w:rPr>
              <w:t>6466</w:t>
            </w:r>
            <w:r>
              <w:rPr>
                <w:rStyle w:val="IndexLink"/>
                <w:rtl w:val="true"/>
              </w:rPr>
              <w:t xml:space="preserve"> - </w:t>
            </w:r>
            <w:r>
              <w:rPr>
                <w:rStyle w:val="IndexLink"/>
                <w:rtl w:val="true"/>
              </w:rPr>
              <w:t xml:space="preserve">شرح الربع المجيب ليحيى بن محمد الحطاب </w:t>
            </w:r>
            <w:r>
              <w:rPr>
                <w:rStyle w:val="IndexLink"/>
                <w:rtl w:val="true"/>
              </w:rPr>
              <w:t>(</w:t>
            </w:r>
            <w:r>
              <w:rPr>
                <w:rStyle w:val="IndexLink"/>
                <w:rtl w:val="true"/>
              </w:rPr>
              <w:t xml:space="preserve">ت </w:t>
            </w:r>
            <w:r>
              <w:rPr>
                <w:rStyle w:val="IndexLink"/>
                <w:rtl w:val="true"/>
              </w:rPr>
              <w:t xml:space="preserve">- </w:t>
            </w:r>
            <w:r>
              <w:rPr>
                <w:rStyle w:val="IndexLink"/>
              </w:rPr>
              <w:t>995</w:t>
            </w:r>
            <w:r>
              <w:rPr>
                <w:rStyle w:val="IndexLink"/>
                <w:rtl w:val="true"/>
              </w:rPr>
              <w:t>ه</w:t>
            </w:r>
            <w:r>
              <w:rPr>
                <w:rStyle w:val="IndexLink"/>
                <w:rtl w:val="true"/>
              </w:rPr>
              <w:t>).</w:t>
              <w:tab/>
            </w:r>
            <w:r>
              <w:rPr>
                <w:rStyle w:val="IndexLink"/>
              </w:rPr>
              <w:t>184</w:t>
            </w:r>
          </w:hyperlink>
        </w:p>
        <w:p>
          <w:pPr>
            <w:pStyle w:val="Contents3"/>
            <w:tabs>
              <w:tab w:val="clear" w:pos="8459"/>
              <w:tab w:val="right" w:pos="9026" w:leader="dot"/>
            </w:tabs>
            <w:rPr/>
          </w:pPr>
          <w:hyperlink w:anchor="__RefHeading___Toc7563224_2142443653">
            <w:r>
              <w:rPr>
                <w:webHidden/>
                <w:rStyle w:val="IndexLink"/>
              </w:rPr>
              <w:t>6467</w:t>
            </w:r>
            <w:r>
              <w:rPr>
                <w:rStyle w:val="IndexLink"/>
                <w:rtl w:val="true"/>
              </w:rPr>
              <w:t xml:space="preserve">- </w:t>
            </w:r>
            <w:r>
              <w:rPr>
                <w:rStyle w:val="IndexLink"/>
                <w:rtl w:val="true"/>
              </w:rPr>
              <w:t xml:space="preserve">شرح ملخص الهيئة للجغميني </w:t>
            </w:r>
            <w:r>
              <w:rPr>
                <w:rStyle w:val="IndexLink"/>
                <w:rtl w:val="true"/>
              </w:rPr>
              <w:t>:</w:t>
              <w:tab/>
            </w:r>
            <w:r>
              <w:rPr>
                <w:rStyle w:val="IndexLink"/>
              </w:rPr>
              <w:t>184</w:t>
            </w:r>
          </w:hyperlink>
        </w:p>
        <w:p>
          <w:pPr>
            <w:pStyle w:val="Contents3"/>
            <w:tabs>
              <w:tab w:val="clear" w:pos="8459"/>
              <w:tab w:val="right" w:pos="9026" w:leader="dot"/>
            </w:tabs>
            <w:rPr/>
          </w:pPr>
          <w:hyperlink w:anchor="__RefHeading___Toc7563226_2142443653">
            <w:r>
              <w:rPr>
                <w:webHidden/>
                <w:rStyle w:val="IndexLink"/>
              </w:rPr>
              <w:t>6768</w:t>
            </w:r>
            <w:r>
              <w:rPr>
                <w:rStyle w:val="IndexLink"/>
                <w:rtl w:val="true"/>
              </w:rPr>
              <w:t>-</w:t>
            </w:r>
            <w:r>
              <w:rPr>
                <w:rStyle w:val="IndexLink"/>
                <w:rtl w:val="true"/>
              </w:rPr>
              <w:t xml:space="preserve">نسخة أخرى </w:t>
            </w:r>
            <w:r>
              <w:rPr>
                <w:rStyle w:val="IndexLink"/>
                <w:rtl w:val="true"/>
              </w:rPr>
              <w:t>:</w:t>
              <w:tab/>
            </w:r>
            <w:r>
              <w:rPr>
                <w:rStyle w:val="IndexLink"/>
              </w:rPr>
              <w:t>184</w:t>
            </w:r>
          </w:hyperlink>
        </w:p>
        <w:p>
          <w:pPr>
            <w:pStyle w:val="Contents3"/>
            <w:tabs>
              <w:tab w:val="clear" w:pos="8459"/>
              <w:tab w:val="right" w:pos="9026" w:leader="dot"/>
            </w:tabs>
            <w:rPr/>
          </w:pPr>
          <w:hyperlink w:anchor="__RefHeading___Toc7563228_2142443653">
            <w:r>
              <w:rPr>
                <w:webHidden/>
                <w:rStyle w:val="IndexLink"/>
              </w:rPr>
              <w:t>6470</w:t>
            </w:r>
            <w:r>
              <w:rPr>
                <w:rStyle w:val="IndexLink"/>
                <w:rtl w:val="true"/>
              </w:rPr>
              <w:t>-</w:t>
            </w:r>
            <w:r>
              <w:rPr>
                <w:rStyle w:val="IndexLink"/>
                <w:rtl w:val="true"/>
              </w:rPr>
              <w:t xml:space="preserve">نسخة أخرى </w:t>
            </w:r>
            <w:r>
              <w:rPr>
                <w:rStyle w:val="IndexLink"/>
                <w:rtl w:val="true"/>
              </w:rPr>
              <w:t>:</w:t>
              <w:tab/>
            </w:r>
            <w:r>
              <w:rPr>
                <w:rStyle w:val="IndexLink"/>
              </w:rPr>
              <w:t>185</w:t>
            </w:r>
          </w:hyperlink>
        </w:p>
        <w:p>
          <w:pPr>
            <w:pStyle w:val="Contents3"/>
            <w:tabs>
              <w:tab w:val="clear" w:pos="8459"/>
              <w:tab w:val="right" w:pos="9026" w:leader="dot"/>
            </w:tabs>
            <w:rPr/>
          </w:pPr>
          <w:hyperlink w:anchor="__RefHeading___Toc7563230_2142443653">
            <w:r>
              <w:rPr>
                <w:webHidden/>
                <w:rStyle w:val="IndexLink"/>
              </w:rPr>
              <w:t>6471</w:t>
            </w:r>
            <w:r>
              <w:rPr>
                <w:rStyle w:val="IndexLink"/>
                <w:rtl w:val="true"/>
              </w:rPr>
              <w:t xml:space="preserve"> - </w:t>
            </w:r>
            <w:r>
              <w:rPr>
                <w:rStyle w:val="IndexLink"/>
                <w:rtl w:val="true"/>
              </w:rPr>
              <w:t xml:space="preserve">شرح التذكرة النصيرية </w:t>
            </w:r>
            <w:r>
              <w:rPr>
                <w:rStyle w:val="IndexLink"/>
                <w:rtl w:val="true"/>
              </w:rPr>
              <w:t xml:space="preserve">: ( </w:t>
            </w:r>
            <w:r>
              <w:rPr>
                <w:rStyle w:val="IndexLink"/>
                <w:rtl w:val="true"/>
              </w:rPr>
              <w:t xml:space="preserve">توضيح التذكرة </w:t>
            </w:r>
            <w:r>
              <w:rPr>
                <w:rStyle w:val="IndexLink"/>
                <w:rtl w:val="true"/>
              </w:rPr>
              <w:t>) :</w:t>
              <w:tab/>
            </w:r>
            <w:r>
              <w:rPr>
                <w:rStyle w:val="IndexLink"/>
              </w:rPr>
              <w:t>185</w:t>
            </w:r>
          </w:hyperlink>
        </w:p>
        <w:p>
          <w:pPr>
            <w:pStyle w:val="Contents3"/>
            <w:tabs>
              <w:tab w:val="clear" w:pos="8459"/>
              <w:tab w:val="right" w:pos="9026" w:leader="dot"/>
            </w:tabs>
            <w:rPr/>
          </w:pPr>
          <w:hyperlink w:anchor="__RefHeading___Toc7563232_2142443653">
            <w:r>
              <w:rPr>
                <w:webHidden/>
                <w:rStyle w:val="IndexLink"/>
              </w:rPr>
              <w:t>6473</w:t>
            </w:r>
            <w:r>
              <w:rPr>
                <w:rStyle w:val="IndexLink"/>
                <w:rtl w:val="true"/>
              </w:rPr>
              <w:t xml:space="preserve"> - </w:t>
            </w:r>
            <w:r>
              <w:rPr>
                <w:rStyle w:val="IndexLink"/>
                <w:rtl w:val="true"/>
              </w:rPr>
              <w:t xml:space="preserve">شرح تشريح الافلاك للبهاء العاملي </w:t>
            </w:r>
            <w:r>
              <w:rPr>
                <w:rStyle w:val="IndexLink"/>
                <w:rtl w:val="true"/>
              </w:rPr>
              <w:t>:</w:t>
              <w:tab/>
            </w:r>
            <w:r>
              <w:rPr>
                <w:rStyle w:val="IndexLink"/>
              </w:rPr>
              <w:t>185</w:t>
            </w:r>
          </w:hyperlink>
        </w:p>
        <w:p>
          <w:pPr>
            <w:pStyle w:val="Contents3"/>
            <w:tabs>
              <w:tab w:val="clear" w:pos="8459"/>
              <w:tab w:val="right" w:pos="9026" w:leader="dot"/>
            </w:tabs>
            <w:rPr/>
          </w:pPr>
          <w:hyperlink w:anchor="__RefHeading___Toc7563234_2142443653">
            <w:r>
              <w:rPr>
                <w:webHidden/>
                <w:rStyle w:val="IndexLink"/>
              </w:rPr>
              <w:t>6477</w:t>
            </w:r>
            <w:r>
              <w:rPr>
                <w:rStyle w:val="IndexLink"/>
                <w:rtl w:val="true"/>
              </w:rPr>
              <w:t xml:space="preserve"> - </w:t>
            </w:r>
            <w:r>
              <w:rPr>
                <w:rStyle w:val="IndexLink"/>
                <w:rtl w:val="true"/>
              </w:rPr>
              <w:t>شرح تشریح الافلاك للعاملي</w:t>
            </w:r>
            <w:r>
              <w:rPr>
                <w:rStyle w:val="IndexLink"/>
                <w:rtl w:val="true"/>
              </w:rPr>
              <w:t>:</w:t>
              <w:tab/>
            </w:r>
            <w:r>
              <w:rPr>
                <w:rStyle w:val="IndexLink"/>
              </w:rPr>
              <w:t>186</w:t>
            </w:r>
          </w:hyperlink>
        </w:p>
        <w:p>
          <w:pPr>
            <w:pStyle w:val="Contents3"/>
            <w:tabs>
              <w:tab w:val="clear" w:pos="8459"/>
              <w:tab w:val="right" w:pos="9026" w:leader="dot"/>
            </w:tabs>
            <w:rPr/>
          </w:pPr>
          <w:hyperlink w:anchor="__RefHeading___Toc7563236_2142443653">
            <w:r>
              <w:rPr>
                <w:webHidden/>
                <w:rStyle w:val="IndexLink"/>
              </w:rPr>
              <w:t>6474</w:t>
            </w:r>
            <w:r>
              <w:rPr>
                <w:rStyle w:val="IndexLink"/>
                <w:rtl w:val="true"/>
              </w:rPr>
              <w:t xml:space="preserve"> - </w:t>
            </w:r>
            <w:r>
              <w:rPr>
                <w:rStyle w:val="IndexLink"/>
                <w:rtl w:val="true"/>
              </w:rPr>
              <w:t xml:space="preserve">شرح الرسالة الفتحية فى الاسطرلاب للمول علي القوشجي </w:t>
            </w:r>
            <w:r>
              <w:rPr>
                <w:rStyle w:val="IndexLink"/>
                <w:rtl w:val="true"/>
              </w:rPr>
              <w:t xml:space="preserve">( </w:t>
            </w:r>
            <w:r>
              <w:rPr>
                <w:rStyle w:val="IndexLink"/>
                <w:rtl w:val="true"/>
              </w:rPr>
              <w:t xml:space="preserve">ت </w:t>
            </w:r>
            <w:r>
              <w:rPr>
                <w:rStyle w:val="IndexLink"/>
                <w:rtl w:val="true"/>
              </w:rPr>
              <w:t xml:space="preserve">- </w:t>
            </w:r>
            <w:r>
              <w:rPr>
                <w:rStyle w:val="IndexLink"/>
              </w:rPr>
              <w:t>5879</w:t>
            </w:r>
            <w:r>
              <w:rPr>
                <w:rStyle w:val="IndexLink"/>
                <w:rtl w:val="true"/>
              </w:rPr>
              <w:t>) :</w:t>
              <w:tab/>
            </w:r>
            <w:r>
              <w:rPr>
                <w:rStyle w:val="IndexLink"/>
              </w:rPr>
              <w:t>186</w:t>
            </w:r>
          </w:hyperlink>
        </w:p>
        <w:p>
          <w:pPr>
            <w:pStyle w:val="Contents3"/>
            <w:tabs>
              <w:tab w:val="clear" w:pos="8459"/>
              <w:tab w:val="right" w:pos="9026" w:leader="dot"/>
            </w:tabs>
            <w:rPr/>
          </w:pPr>
          <w:hyperlink w:anchor="__RefHeading___Toc7563238_2142443653">
            <w:r>
              <w:rPr>
                <w:webHidden/>
                <w:rStyle w:val="IndexLink"/>
              </w:rPr>
              <w:t>6475</w:t>
            </w:r>
            <w:r>
              <w:rPr>
                <w:rStyle w:val="IndexLink"/>
                <w:rtl w:val="true"/>
              </w:rPr>
              <w:t xml:space="preserve"> - </w:t>
            </w:r>
            <w:r>
              <w:rPr>
                <w:rStyle w:val="IndexLink"/>
                <w:rtl w:val="true"/>
              </w:rPr>
              <w:t xml:space="preserve">شرح مختصر التذكرة النصيرية </w:t>
            </w:r>
            <w:r>
              <w:rPr>
                <w:rStyle w:val="IndexLink"/>
                <w:rtl w:val="true"/>
              </w:rPr>
              <w:t>:</w:t>
              <w:tab/>
            </w:r>
            <w:r>
              <w:rPr>
                <w:rStyle w:val="IndexLink"/>
              </w:rPr>
              <w:t>187</w:t>
            </w:r>
          </w:hyperlink>
        </w:p>
        <w:p>
          <w:pPr>
            <w:pStyle w:val="Contents3"/>
            <w:tabs>
              <w:tab w:val="clear" w:pos="8459"/>
              <w:tab w:val="right" w:pos="9026" w:leader="dot"/>
            </w:tabs>
            <w:rPr/>
          </w:pPr>
          <w:hyperlink w:anchor="__RefHeading___Toc7563240_2142443653">
            <w:r>
              <w:rPr>
                <w:webHidden/>
                <w:rStyle w:val="IndexLink"/>
              </w:rPr>
              <w:t>6476</w:t>
            </w:r>
            <w:r>
              <w:rPr>
                <w:rStyle w:val="IndexLink"/>
                <w:rtl w:val="true"/>
              </w:rPr>
              <w:t>-</w:t>
            </w:r>
            <w:r>
              <w:rPr>
                <w:rStyle w:val="IndexLink"/>
                <w:rtl w:val="true"/>
              </w:rPr>
              <w:t xml:space="preserve">الطالع </w:t>
            </w:r>
            <w:r>
              <w:rPr>
                <w:rStyle w:val="IndexLink"/>
                <w:rtl w:val="true"/>
              </w:rPr>
              <w:t xml:space="preserve">: ( </w:t>
            </w:r>
            <w:r>
              <w:rPr>
                <w:rStyle w:val="IndexLink"/>
                <w:rtl w:val="true"/>
              </w:rPr>
              <w:t xml:space="preserve">في مواليد الرجال والنساء </w:t>
            </w:r>
            <w:r>
              <w:rPr>
                <w:rStyle w:val="IndexLink"/>
                <w:rtl w:val="true"/>
              </w:rPr>
              <w:t>) .</w:t>
              <w:tab/>
            </w:r>
            <w:r>
              <w:rPr>
                <w:rStyle w:val="IndexLink"/>
              </w:rPr>
              <w:t>187</w:t>
            </w:r>
          </w:hyperlink>
        </w:p>
        <w:p>
          <w:pPr>
            <w:pStyle w:val="Contents3"/>
            <w:tabs>
              <w:tab w:val="clear" w:pos="8459"/>
              <w:tab w:val="right" w:pos="9026" w:leader="dot"/>
            </w:tabs>
            <w:rPr/>
          </w:pPr>
          <w:hyperlink w:anchor="__RefHeading___Toc7563242_2142443653">
            <w:r>
              <w:rPr>
                <w:webHidden/>
                <w:rStyle w:val="IndexLink"/>
              </w:rPr>
              <w:t>6477</w:t>
            </w:r>
            <w:r>
              <w:rPr>
                <w:rStyle w:val="IndexLink"/>
                <w:rtl w:val="true"/>
              </w:rPr>
              <w:t>-</w:t>
            </w:r>
            <w:r>
              <w:rPr>
                <w:rStyle w:val="IndexLink"/>
                <w:rtl w:val="true"/>
              </w:rPr>
              <w:t xml:space="preserve">نسخة أخرى </w:t>
            </w:r>
            <w:r>
              <w:rPr>
                <w:rStyle w:val="IndexLink"/>
                <w:rtl w:val="true"/>
              </w:rPr>
              <w:t>:</w:t>
              <w:tab/>
            </w:r>
            <w:r>
              <w:rPr>
                <w:rStyle w:val="IndexLink"/>
              </w:rPr>
              <w:t>188</w:t>
            </w:r>
          </w:hyperlink>
        </w:p>
        <w:p>
          <w:pPr>
            <w:pStyle w:val="Contents3"/>
            <w:tabs>
              <w:tab w:val="clear" w:pos="8459"/>
              <w:tab w:val="right" w:pos="9026" w:leader="dot"/>
            </w:tabs>
            <w:rPr/>
          </w:pPr>
          <w:hyperlink w:anchor="__RefHeading___Toc7563244_2142443653">
            <w:r>
              <w:rPr>
                <w:webHidden/>
                <w:rStyle w:val="IndexLink"/>
              </w:rPr>
              <w:t>6478</w:t>
            </w:r>
            <w:r>
              <w:rPr>
                <w:rStyle w:val="IndexLink"/>
                <w:rtl w:val="true"/>
              </w:rPr>
              <w:t>-</w:t>
            </w:r>
            <w:r>
              <w:rPr>
                <w:rStyle w:val="IndexLink"/>
                <w:rtl w:val="true"/>
              </w:rPr>
              <w:t xml:space="preserve">العمل بالكرة </w:t>
            </w:r>
            <w:r>
              <w:rPr>
                <w:rStyle w:val="IndexLink"/>
                <w:rtl w:val="true"/>
              </w:rPr>
              <w:t>:</w:t>
              <w:tab/>
            </w:r>
            <w:r>
              <w:rPr>
                <w:rStyle w:val="IndexLink"/>
              </w:rPr>
              <w:t>188</w:t>
            </w:r>
          </w:hyperlink>
        </w:p>
        <w:p>
          <w:pPr>
            <w:pStyle w:val="Contents3"/>
            <w:tabs>
              <w:tab w:val="clear" w:pos="8459"/>
              <w:tab w:val="right" w:pos="9026" w:leader="dot"/>
            </w:tabs>
            <w:rPr/>
          </w:pPr>
          <w:hyperlink w:anchor="__RefHeading___Toc7563246_2142443653">
            <w:r>
              <w:rPr>
                <w:webHidden/>
                <w:rStyle w:val="IndexLink"/>
              </w:rPr>
              <w:t>6479</w:t>
            </w:r>
            <w:r>
              <w:rPr>
                <w:rStyle w:val="IndexLink"/>
                <w:rtl w:val="true"/>
              </w:rPr>
              <w:t>-</w:t>
            </w:r>
            <w:r>
              <w:rPr>
                <w:rStyle w:val="IndexLink"/>
                <w:rtl w:val="true"/>
              </w:rPr>
              <w:t xml:space="preserve">نسخة أخرى </w:t>
            </w:r>
            <w:r>
              <w:rPr>
                <w:rStyle w:val="IndexLink"/>
                <w:rtl w:val="true"/>
              </w:rPr>
              <w:t>:</w:t>
              <w:tab/>
            </w:r>
            <w:r>
              <w:rPr>
                <w:rStyle w:val="IndexLink"/>
              </w:rPr>
              <w:t>188</w:t>
            </w:r>
          </w:hyperlink>
        </w:p>
        <w:p>
          <w:pPr>
            <w:pStyle w:val="Contents3"/>
            <w:tabs>
              <w:tab w:val="clear" w:pos="8459"/>
              <w:tab w:val="right" w:pos="9026" w:leader="dot"/>
            </w:tabs>
            <w:rPr/>
          </w:pPr>
          <w:hyperlink w:anchor="__RefHeading___Toc7563248_2142443653">
            <w:r>
              <w:rPr>
                <w:webHidden/>
                <w:rStyle w:val="IndexLink"/>
              </w:rPr>
              <w:t>6480</w:t>
            </w:r>
            <w:r>
              <w:rPr>
                <w:rStyle w:val="IndexLink"/>
                <w:rtl w:val="true"/>
              </w:rPr>
              <w:t>-</w:t>
            </w:r>
            <w:r>
              <w:rPr>
                <w:rStyle w:val="IndexLink"/>
                <w:rtl w:val="true"/>
              </w:rPr>
              <w:t xml:space="preserve">غاية السول فى شرح العشرة فصول في ربع المقنطرات لابن المجدى </w:t>
            </w:r>
            <w:r>
              <w:rPr>
                <w:rStyle w:val="IndexLink"/>
                <w:rtl w:val="true"/>
              </w:rPr>
              <w:t>:</w:t>
              <w:tab/>
            </w:r>
            <w:r>
              <w:rPr>
                <w:rStyle w:val="IndexLink"/>
              </w:rPr>
              <w:t>188</w:t>
            </w:r>
          </w:hyperlink>
        </w:p>
        <w:p>
          <w:pPr>
            <w:pStyle w:val="Contents3"/>
            <w:tabs>
              <w:tab w:val="clear" w:pos="8459"/>
              <w:tab w:val="right" w:pos="9026" w:leader="dot"/>
            </w:tabs>
            <w:rPr/>
          </w:pPr>
          <w:hyperlink w:anchor="__RefHeading___Toc7563250_2142443653">
            <w:r>
              <w:rPr>
                <w:webHidden/>
                <w:rStyle w:val="IndexLink"/>
              </w:rPr>
              <w:t>6480</w:t>
            </w:r>
            <w:r>
              <w:rPr>
                <w:rStyle w:val="IndexLink"/>
                <w:rtl w:val="true"/>
              </w:rPr>
              <w:t xml:space="preserve"> </w:t>
            </w:r>
            <w:r>
              <w:rPr>
                <w:rStyle w:val="IndexLink"/>
                <w:rtl w:val="true"/>
              </w:rPr>
              <w:t xml:space="preserve">ب </w:t>
            </w:r>
            <w:r>
              <w:rPr>
                <w:rStyle w:val="IndexLink"/>
                <w:rtl w:val="true"/>
              </w:rPr>
              <w:t>-</w:t>
            </w:r>
            <w:r>
              <w:rPr>
                <w:rStyle w:val="IndexLink"/>
                <w:rtl w:val="true"/>
              </w:rPr>
              <w:t xml:space="preserve">فائدة في الهندسة </w:t>
            </w:r>
            <w:r>
              <w:rPr>
                <w:rStyle w:val="IndexLink"/>
                <w:rtl w:val="true"/>
              </w:rPr>
              <w:t>:</w:t>
              <w:tab/>
            </w:r>
            <w:r>
              <w:rPr>
                <w:rStyle w:val="IndexLink"/>
              </w:rPr>
              <w:t>189</w:t>
            </w:r>
          </w:hyperlink>
        </w:p>
        <w:p>
          <w:pPr>
            <w:pStyle w:val="Contents3"/>
            <w:tabs>
              <w:tab w:val="clear" w:pos="8459"/>
              <w:tab w:val="right" w:pos="9026" w:leader="dot"/>
            </w:tabs>
            <w:rPr/>
          </w:pPr>
          <w:hyperlink w:anchor="__RefHeading___Toc7563252_2142443653">
            <w:r>
              <w:rPr>
                <w:webHidden/>
                <w:rStyle w:val="IndexLink"/>
              </w:rPr>
              <w:t>6480</w:t>
            </w:r>
            <w:r>
              <w:rPr>
                <w:rStyle w:val="IndexLink"/>
                <w:rtl w:val="true"/>
              </w:rPr>
              <w:t xml:space="preserve"> </w:t>
            </w:r>
            <w:r>
              <w:rPr>
                <w:rStyle w:val="IndexLink"/>
                <w:rtl w:val="true"/>
              </w:rPr>
              <w:t xml:space="preserve">ج </w:t>
            </w:r>
            <w:r>
              <w:rPr>
                <w:rStyle w:val="IndexLink"/>
                <w:rtl w:val="true"/>
              </w:rPr>
              <w:t xml:space="preserve">- </w:t>
            </w:r>
            <w:r>
              <w:rPr>
                <w:rStyle w:val="IndexLink"/>
                <w:rtl w:val="true"/>
              </w:rPr>
              <w:t xml:space="preserve">القانون المسعودي </w:t>
            </w:r>
            <w:r>
              <w:rPr>
                <w:rStyle w:val="IndexLink"/>
                <w:rtl w:val="true"/>
              </w:rPr>
              <w:t>:</w:t>
              <w:tab/>
            </w:r>
            <w:r>
              <w:rPr>
                <w:rStyle w:val="IndexLink"/>
              </w:rPr>
              <w:t>189</w:t>
            </w:r>
          </w:hyperlink>
        </w:p>
        <w:p>
          <w:pPr>
            <w:pStyle w:val="Contents3"/>
            <w:tabs>
              <w:tab w:val="clear" w:pos="8459"/>
              <w:tab w:val="right" w:pos="9026" w:leader="dot"/>
            </w:tabs>
            <w:rPr/>
          </w:pPr>
          <w:hyperlink w:anchor="__RefHeading___Toc7563254_2142443653">
            <w:r>
              <w:rPr>
                <w:webHidden/>
                <w:rStyle w:val="IndexLink"/>
              </w:rPr>
              <w:t>6481</w:t>
            </w:r>
            <w:r>
              <w:rPr>
                <w:rStyle w:val="IndexLink"/>
                <w:rtl w:val="true"/>
              </w:rPr>
              <w:t xml:space="preserve"> - </w:t>
            </w:r>
            <w:r>
              <w:rPr>
                <w:rStyle w:val="IndexLink"/>
                <w:rtl w:val="true"/>
              </w:rPr>
              <w:t xml:space="preserve">الكرة المتحركة </w:t>
            </w:r>
            <w:r>
              <w:rPr>
                <w:rStyle w:val="IndexLink"/>
                <w:rtl w:val="true"/>
              </w:rPr>
              <w:t>:</w:t>
              <w:tab/>
            </w:r>
            <w:r>
              <w:rPr>
                <w:rStyle w:val="IndexLink"/>
              </w:rPr>
              <w:t>190</w:t>
            </w:r>
          </w:hyperlink>
        </w:p>
        <w:p>
          <w:pPr>
            <w:pStyle w:val="Contents3"/>
            <w:tabs>
              <w:tab w:val="clear" w:pos="8459"/>
              <w:tab w:val="right" w:pos="9026" w:leader="dot"/>
            </w:tabs>
            <w:rPr/>
          </w:pPr>
          <w:hyperlink w:anchor="__RefHeading___Toc7563256_2142443653">
            <w:r>
              <w:rPr>
                <w:webHidden/>
                <w:rStyle w:val="IndexLink"/>
              </w:rPr>
              <w:t>6482</w:t>
            </w:r>
            <w:r>
              <w:rPr>
                <w:rStyle w:val="IndexLink"/>
                <w:rtl w:val="true"/>
              </w:rPr>
              <w:t>-</w:t>
            </w:r>
            <w:r>
              <w:rPr>
                <w:rStyle w:val="IndexLink"/>
                <w:rtl w:val="true"/>
              </w:rPr>
              <w:t xml:space="preserve">كشف الريب في العمل بالجيب </w:t>
            </w:r>
            <w:r>
              <w:rPr>
                <w:rStyle w:val="IndexLink"/>
                <w:rtl w:val="true"/>
              </w:rPr>
              <w:t>:</w:t>
              <w:tab/>
            </w:r>
            <w:r>
              <w:rPr>
                <w:rStyle w:val="IndexLink"/>
              </w:rPr>
              <w:t>190</w:t>
            </w:r>
          </w:hyperlink>
        </w:p>
        <w:p>
          <w:pPr>
            <w:pStyle w:val="Contents3"/>
            <w:tabs>
              <w:tab w:val="clear" w:pos="8459"/>
              <w:tab w:val="right" w:pos="9026" w:leader="dot"/>
            </w:tabs>
            <w:rPr/>
          </w:pPr>
          <w:hyperlink w:anchor="__RefHeading___Toc7563258_2142443653">
            <w:r>
              <w:rPr>
                <w:webHidden/>
                <w:rStyle w:val="IndexLink"/>
              </w:rPr>
              <w:t>6483</w:t>
            </w:r>
            <w:r>
              <w:rPr>
                <w:rStyle w:val="IndexLink"/>
                <w:rtl w:val="true"/>
              </w:rPr>
              <w:t>-</w:t>
            </w:r>
            <w:r>
              <w:rPr>
                <w:rStyle w:val="IndexLink"/>
                <w:rtl w:val="true"/>
              </w:rPr>
              <w:t xml:space="preserve">كفاية القنوع في العمل بالربع المقطوع </w:t>
            </w:r>
            <w:r>
              <w:rPr>
                <w:rStyle w:val="IndexLink"/>
                <w:rtl w:val="true"/>
              </w:rPr>
              <w:t>:</w:t>
              <w:tab/>
            </w:r>
            <w:r>
              <w:rPr>
                <w:rStyle w:val="IndexLink"/>
              </w:rPr>
              <w:t>190</w:t>
            </w:r>
          </w:hyperlink>
        </w:p>
        <w:p>
          <w:pPr>
            <w:pStyle w:val="Contents3"/>
            <w:tabs>
              <w:tab w:val="clear" w:pos="8459"/>
              <w:tab w:val="right" w:pos="9026" w:leader="dot"/>
            </w:tabs>
            <w:rPr/>
          </w:pPr>
          <w:hyperlink w:anchor="__RefHeading___Toc7563260_2142443653">
            <w:r>
              <w:rPr>
                <w:webHidden/>
                <w:rStyle w:val="IndexLink"/>
              </w:rPr>
              <w:t>6484</w:t>
            </w:r>
            <w:r>
              <w:rPr>
                <w:rStyle w:val="IndexLink"/>
                <w:rtl w:val="true"/>
              </w:rPr>
              <w:t xml:space="preserve"> - </w:t>
            </w:r>
            <w:r>
              <w:rPr>
                <w:rStyle w:val="IndexLink"/>
                <w:rtl w:val="true"/>
              </w:rPr>
              <w:t xml:space="preserve">نسخة أخرى </w:t>
            </w:r>
            <w:r>
              <w:rPr>
                <w:rStyle w:val="IndexLink"/>
                <w:rtl w:val="true"/>
              </w:rPr>
              <w:t>:</w:t>
              <w:tab/>
            </w:r>
            <w:r>
              <w:rPr>
                <w:rStyle w:val="IndexLink"/>
              </w:rPr>
              <w:t>191</w:t>
            </w:r>
          </w:hyperlink>
        </w:p>
        <w:p>
          <w:pPr>
            <w:pStyle w:val="Contents3"/>
            <w:tabs>
              <w:tab w:val="clear" w:pos="8459"/>
              <w:tab w:val="right" w:pos="9026" w:leader="dot"/>
            </w:tabs>
            <w:rPr/>
          </w:pPr>
          <w:hyperlink w:anchor="__RefHeading___Toc7563262_2142443653">
            <w:r>
              <w:rPr>
                <w:webHidden/>
                <w:rStyle w:val="IndexLink"/>
              </w:rPr>
              <w:t>6485</w:t>
            </w:r>
            <w:r>
              <w:rPr>
                <w:rStyle w:val="IndexLink"/>
                <w:rtl w:val="true"/>
              </w:rPr>
              <w:t xml:space="preserve">نسخة أخرى </w:t>
            </w:r>
            <w:r>
              <w:rPr>
                <w:rStyle w:val="IndexLink"/>
                <w:rtl w:val="true"/>
              </w:rPr>
              <w:t>:</w:t>
              <w:tab/>
            </w:r>
            <w:r>
              <w:rPr>
                <w:rStyle w:val="IndexLink"/>
              </w:rPr>
              <w:t>191</w:t>
            </w:r>
          </w:hyperlink>
        </w:p>
        <w:p>
          <w:pPr>
            <w:pStyle w:val="Contents3"/>
            <w:tabs>
              <w:tab w:val="clear" w:pos="8459"/>
              <w:tab w:val="right" w:pos="9026" w:leader="dot"/>
            </w:tabs>
            <w:rPr/>
          </w:pPr>
          <w:hyperlink w:anchor="__RefHeading___Toc7563264_2142443653">
            <w:r>
              <w:rPr>
                <w:webHidden/>
                <w:rStyle w:val="IndexLink"/>
              </w:rPr>
              <w:t>6486</w:t>
            </w:r>
            <w:r>
              <w:rPr>
                <w:rStyle w:val="IndexLink"/>
                <w:rtl w:val="true"/>
              </w:rPr>
              <w:t>-</w:t>
            </w:r>
            <w:r>
              <w:rPr>
                <w:rStyle w:val="IndexLink"/>
                <w:rtl w:val="true"/>
              </w:rPr>
              <w:t xml:space="preserve">نسخة أخرى </w:t>
            </w:r>
            <w:r>
              <w:rPr>
                <w:rStyle w:val="IndexLink"/>
                <w:rtl w:val="true"/>
              </w:rPr>
              <w:t>:</w:t>
              <w:tab/>
            </w:r>
            <w:r>
              <w:rPr>
                <w:rStyle w:val="IndexLink"/>
              </w:rPr>
              <w:t>191</w:t>
            </w:r>
          </w:hyperlink>
        </w:p>
        <w:p>
          <w:pPr>
            <w:pStyle w:val="Contents3"/>
            <w:tabs>
              <w:tab w:val="clear" w:pos="8459"/>
              <w:tab w:val="right" w:pos="9026" w:leader="dot"/>
            </w:tabs>
            <w:rPr/>
          </w:pPr>
          <w:hyperlink w:anchor="__RefHeading___Toc7563266_2142443653">
            <w:r>
              <w:rPr>
                <w:webHidden/>
                <w:rStyle w:val="IndexLink"/>
              </w:rPr>
              <w:t>6487</w:t>
            </w:r>
            <w:r>
              <w:rPr>
                <w:rStyle w:val="IndexLink"/>
                <w:rtl w:val="true"/>
              </w:rPr>
              <w:t>-</w:t>
            </w:r>
            <w:r>
              <w:rPr>
                <w:rStyle w:val="IndexLink"/>
                <w:rtl w:val="true"/>
              </w:rPr>
              <w:t xml:space="preserve">اللفظ المعطر في الربع المقنطر </w:t>
            </w:r>
            <w:r>
              <w:rPr>
                <w:rStyle w:val="IndexLink"/>
                <w:rtl w:val="true"/>
              </w:rPr>
              <w:t>:</w:t>
              <w:tab/>
            </w:r>
            <w:r>
              <w:rPr>
                <w:rStyle w:val="IndexLink"/>
              </w:rPr>
              <w:t>191</w:t>
            </w:r>
          </w:hyperlink>
        </w:p>
        <w:p>
          <w:pPr>
            <w:pStyle w:val="Contents3"/>
            <w:tabs>
              <w:tab w:val="clear" w:pos="8459"/>
              <w:tab w:val="right" w:pos="9026" w:leader="dot"/>
            </w:tabs>
            <w:rPr/>
          </w:pPr>
          <w:hyperlink w:anchor="__RefHeading___Toc7563268_2142443653">
            <w:r>
              <w:rPr>
                <w:webHidden/>
                <w:rStyle w:val="IndexLink"/>
              </w:rPr>
              <w:t>6489</w:t>
            </w:r>
            <w:r>
              <w:rPr>
                <w:rStyle w:val="IndexLink"/>
                <w:rtl w:val="true"/>
              </w:rPr>
              <w:t>-</w:t>
            </w:r>
            <w:r>
              <w:rPr>
                <w:rStyle w:val="IndexLink"/>
                <w:rtl w:val="true"/>
              </w:rPr>
              <w:t xml:space="preserve">مختصر الربع المجيب </w:t>
            </w:r>
            <w:r>
              <w:rPr>
                <w:rStyle w:val="IndexLink"/>
                <w:rtl w:val="true"/>
              </w:rPr>
              <w:t>:</w:t>
              <w:tab/>
            </w:r>
            <w:r>
              <w:rPr>
                <w:rStyle w:val="IndexLink"/>
              </w:rPr>
              <w:t>191</w:t>
            </w:r>
          </w:hyperlink>
        </w:p>
        <w:p>
          <w:pPr>
            <w:pStyle w:val="Contents3"/>
            <w:tabs>
              <w:tab w:val="clear" w:pos="8459"/>
              <w:tab w:val="right" w:pos="9026" w:leader="dot"/>
            </w:tabs>
            <w:rPr/>
          </w:pPr>
          <w:hyperlink w:anchor="__RefHeading___Toc7563270_2142443653">
            <w:r>
              <w:rPr>
                <w:webHidden/>
                <w:rStyle w:val="IndexLink"/>
              </w:rPr>
              <w:t>6491</w:t>
            </w:r>
            <w:r>
              <w:rPr>
                <w:rStyle w:val="IndexLink"/>
                <w:rtl w:val="true"/>
              </w:rPr>
              <w:t>-</w:t>
            </w:r>
            <w:r>
              <w:rPr>
                <w:rStyle w:val="IndexLink"/>
                <w:rtl w:val="true"/>
              </w:rPr>
              <w:t xml:space="preserve">مختصر لعمل الاسطرلاب </w:t>
            </w:r>
            <w:r>
              <w:rPr>
                <w:rStyle w:val="IndexLink"/>
                <w:rtl w:val="true"/>
              </w:rPr>
              <w:t>:</w:t>
              <w:tab/>
            </w:r>
            <w:r>
              <w:rPr>
                <w:rStyle w:val="IndexLink"/>
              </w:rPr>
              <w:t>192</w:t>
            </w:r>
          </w:hyperlink>
        </w:p>
        <w:p>
          <w:pPr>
            <w:pStyle w:val="Contents3"/>
            <w:tabs>
              <w:tab w:val="clear" w:pos="8459"/>
              <w:tab w:val="right" w:pos="9026" w:leader="dot"/>
            </w:tabs>
            <w:rPr/>
          </w:pPr>
          <w:hyperlink w:anchor="__RefHeading___Toc7563272_2142443653">
            <w:r>
              <w:rPr>
                <w:webHidden/>
                <w:rStyle w:val="IndexLink"/>
              </w:rPr>
              <w:t>6492</w:t>
            </w:r>
            <w:r>
              <w:rPr>
                <w:rStyle w:val="IndexLink"/>
                <w:rtl w:val="true"/>
              </w:rPr>
              <w:t>-</w:t>
            </w:r>
            <w:r>
              <w:rPr>
                <w:rStyle w:val="IndexLink"/>
                <w:rtl w:val="true"/>
              </w:rPr>
              <w:t>معاريج الفكر الوهيج في حل مشكلات الزيج</w:t>
            </w:r>
            <w:r>
              <w:rPr>
                <w:rStyle w:val="IndexLink"/>
                <w:rtl w:val="true"/>
              </w:rPr>
              <w:tab/>
            </w:r>
            <w:r>
              <w:rPr>
                <w:rStyle w:val="IndexLink"/>
              </w:rPr>
              <w:t>192</w:t>
            </w:r>
          </w:hyperlink>
        </w:p>
        <w:p>
          <w:pPr>
            <w:pStyle w:val="Contents3"/>
            <w:tabs>
              <w:tab w:val="clear" w:pos="8459"/>
              <w:tab w:val="right" w:pos="9026" w:leader="dot"/>
            </w:tabs>
            <w:rPr/>
          </w:pPr>
          <w:hyperlink w:anchor="__RefHeading___Toc7563274_2142443653">
            <w:r>
              <w:rPr>
                <w:webHidden/>
                <w:rStyle w:val="IndexLink"/>
              </w:rPr>
              <w:t>6493</w:t>
            </w:r>
            <w:r>
              <w:rPr>
                <w:rStyle w:val="IndexLink"/>
                <w:rtl w:val="true"/>
              </w:rPr>
              <w:t>-</w:t>
            </w:r>
            <w:r>
              <w:rPr>
                <w:rStyle w:val="IndexLink"/>
                <w:rtl w:val="true"/>
              </w:rPr>
              <w:t xml:space="preserve">معرفة العمل بنصف الدائرة المعدل </w:t>
            </w:r>
            <w:r>
              <w:rPr>
                <w:rStyle w:val="IndexLink"/>
                <w:rtl w:val="true"/>
              </w:rPr>
              <w:t>:</w:t>
              <w:tab/>
            </w:r>
            <w:r>
              <w:rPr>
                <w:rStyle w:val="IndexLink"/>
              </w:rPr>
              <w:t>192</w:t>
            </w:r>
          </w:hyperlink>
        </w:p>
        <w:p>
          <w:pPr>
            <w:pStyle w:val="Contents3"/>
            <w:tabs>
              <w:tab w:val="clear" w:pos="8459"/>
              <w:tab w:val="right" w:pos="9026" w:leader="dot"/>
            </w:tabs>
            <w:rPr/>
          </w:pPr>
          <w:hyperlink w:anchor="__RefHeading___Toc7563276_2142443653">
            <w:r>
              <w:rPr>
                <w:webHidden/>
                <w:rStyle w:val="IndexLink"/>
              </w:rPr>
              <w:t>6494</w:t>
            </w:r>
            <w:r>
              <w:rPr>
                <w:rStyle w:val="IndexLink"/>
                <w:rtl w:val="true"/>
              </w:rPr>
              <w:t xml:space="preserve">- </w:t>
            </w:r>
            <w:r>
              <w:rPr>
                <w:rStyle w:val="IndexLink"/>
                <w:rtl w:val="true"/>
              </w:rPr>
              <w:t xml:space="preserve">مقاصد ذوى الالباب في العمل بالاسطرلاب </w:t>
            </w:r>
            <w:r>
              <w:rPr>
                <w:rStyle w:val="IndexLink"/>
                <w:rtl w:val="true"/>
              </w:rPr>
              <w:t>:</w:t>
              <w:tab/>
            </w:r>
            <w:r>
              <w:rPr>
                <w:rStyle w:val="IndexLink"/>
              </w:rPr>
              <w:t>193</w:t>
            </w:r>
          </w:hyperlink>
        </w:p>
        <w:p>
          <w:pPr>
            <w:pStyle w:val="Contents3"/>
            <w:tabs>
              <w:tab w:val="clear" w:pos="8459"/>
              <w:tab w:val="right" w:pos="9026" w:leader="dot"/>
            </w:tabs>
            <w:rPr/>
          </w:pPr>
          <w:hyperlink w:anchor="__RefHeading___Toc7563278_2142443653">
            <w:r>
              <w:rPr>
                <w:webHidden/>
                <w:rStyle w:val="IndexLink"/>
              </w:rPr>
              <w:t>6495</w:t>
            </w:r>
            <w:r>
              <w:rPr>
                <w:rStyle w:val="IndexLink"/>
                <w:rtl w:val="true"/>
              </w:rPr>
              <w:t>-</w:t>
            </w:r>
            <w:r>
              <w:rPr>
                <w:rStyle w:val="IndexLink"/>
                <w:rtl w:val="true"/>
              </w:rPr>
              <w:t xml:space="preserve">مقصد الطالب ومنتهى المطالب في العمل بالاسطرلاب </w:t>
            </w:r>
            <w:r>
              <w:rPr>
                <w:rStyle w:val="IndexLink"/>
                <w:rtl w:val="true"/>
              </w:rPr>
              <w:t>:</w:t>
              <w:tab/>
            </w:r>
            <w:r>
              <w:rPr>
                <w:rStyle w:val="IndexLink"/>
              </w:rPr>
              <w:t>193</w:t>
            </w:r>
          </w:hyperlink>
        </w:p>
        <w:p>
          <w:pPr>
            <w:pStyle w:val="Contents3"/>
            <w:tabs>
              <w:tab w:val="clear" w:pos="8459"/>
              <w:tab w:val="right" w:pos="9026" w:leader="dot"/>
            </w:tabs>
            <w:rPr/>
          </w:pPr>
          <w:hyperlink w:anchor="__RefHeading___Toc7563280_2142443653">
            <w:r>
              <w:rPr>
                <w:webHidden/>
                <w:rStyle w:val="IndexLink"/>
              </w:rPr>
              <w:t>6496</w:t>
            </w:r>
            <w:r>
              <w:rPr>
                <w:rStyle w:val="IndexLink"/>
                <w:rtl w:val="true"/>
              </w:rPr>
              <w:t>-</w:t>
            </w:r>
            <w:r>
              <w:rPr>
                <w:rStyle w:val="IndexLink"/>
                <w:rtl w:val="true"/>
              </w:rPr>
              <w:t xml:space="preserve">ملخص فى الهيئة البسيطة </w:t>
            </w:r>
            <w:r>
              <w:rPr>
                <w:rStyle w:val="IndexLink"/>
                <w:rtl w:val="true"/>
              </w:rPr>
              <w:t>:</w:t>
              <w:tab/>
            </w:r>
            <w:r>
              <w:rPr>
                <w:rStyle w:val="IndexLink"/>
              </w:rPr>
              <w:t>193</w:t>
            </w:r>
          </w:hyperlink>
        </w:p>
        <w:p>
          <w:pPr>
            <w:pStyle w:val="Contents3"/>
            <w:tabs>
              <w:tab w:val="clear" w:pos="8459"/>
              <w:tab w:val="right" w:pos="9026" w:leader="dot"/>
            </w:tabs>
            <w:rPr/>
          </w:pPr>
          <w:hyperlink w:anchor="__RefHeading___Toc7563282_2142443653">
            <w:r>
              <w:rPr>
                <w:webHidden/>
                <w:rStyle w:val="IndexLink"/>
              </w:rPr>
              <w:t>6497</w:t>
            </w:r>
            <w:r>
              <w:rPr>
                <w:rStyle w:val="IndexLink"/>
                <w:rtl w:val="true"/>
              </w:rPr>
              <w:t>-</w:t>
            </w:r>
            <w:r>
              <w:rPr>
                <w:rStyle w:val="IndexLink"/>
                <w:rtl w:val="true"/>
              </w:rPr>
              <w:t xml:space="preserve">نسخة أخرى </w:t>
            </w:r>
            <w:r>
              <w:rPr>
                <w:rStyle w:val="IndexLink"/>
                <w:rtl w:val="true"/>
              </w:rPr>
              <w:t>:</w:t>
              <w:tab/>
            </w:r>
            <w:r>
              <w:rPr>
                <w:rStyle w:val="IndexLink"/>
              </w:rPr>
              <w:t>194</w:t>
            </w:r>
          </w:hyperlink>
        </w:p>
        <w:p>
          <w:pPr>
            <w:pStyle w:val="Contents3"/>
            <w:tabs>
              <w:tab w:val="clear" w:pos="8459"/>
              <w:tab w:val="right" w:pos="9026" w:leader="dot"/>
            </w:tabs>
            <w:rPr/>
          </w:pPr>
          <w:hyperlink w:anchor="__RefHeading___Toc7563284_2142443653">
            <w:r>
              <w:rPr>
                <w:webHidden/>
                <w:rStyle w:val="IndexLink"/>
              </w:rPr>
              <w:t>6498</w:t>
            </w:r>
            <w:r>
              <w:rPr>
                <w:rStyle w:val="IndexLink"/>
                <w:rtl w:val="true"/>
              </w:rPr>
              <w:t>-</w:t>
            </w:r>
            <w:r>
              <w:rPr>
                <w:rStyle w:val="IndexLink"/>
                <w:rtl w:val="true"/>
              </w:rPr>
              <w:t xml:space="preserve">نسخة أخرى </w:t>
            </w:r>
            <w:r>
              <w:rPr>
                <w:rStyle w:val="IndexLink"/>
                <w:rtl w:val="true"/>
              </w:rPr>
              <w:t>:</w:t>
              <w:tab/>
            </w:r>
            <w:r>
              <w:rPr>
                <w:rStyle w:val="IndexLink"/>
              </w:rPr>
              <w:t>194</w:t>
            </w:r>
          </w:hyperlink>
        </w:p>
        <w:p>
          <w:pPr>
            <w:pStyle w:val="Contents3"/>
            <w:tabs>
              <w:tab w:val="clear" w:pos="8459"/>
              <w:tab w:val="right" w:pos="9026" w:leader="dot"/>
            </w:tabs>
            <w:rPr/>
          </w:pPr>
          <w:hyperlink w:anchor="__RefHeading___Toc7563286_2142443653">
            <w:r>
              <w:rPr>
                <w:webHidden/>
                <w:rStyle w:val="IndexLink"/>
              </w:rPr>
              <w:t>6499</w:t>
            </w:r>
            <w:r>
              <w:rPr>
                <w:rStyle w:val="IndexLink"/>
                <w:rtl w:val="true"/>
              </w:rPr>
              <w:t>-</w:t>
            </w:r>
            <w:r>
              <w:rPr>
                <w:rStyle w:val="IndexLink"/>
                <w:rtl w:val="true"/>
              </w:rPr>
              <w:t xml:space="preserve">نسخة أخرى </w:t>
            </w:r>
            <w:r>
              <w:rPr>
                <w:rStyle w:val="IndexLink"/>
                <w:rtl w:val="true"/>
              </w:rPr>
              <w:t>:</w:t>
              <w:tab/>
            </w:r>
            <w:r>
              <w:rPr>
                <w:rStyle w:val="IndexLink"/>
              </w:rPr>
              <w:t>194</w:t>
            </w:r>
          </w:hyperlink>
        </w:p>
        <w:p>
          <w:pPr>
            <w:pStyle w:val="Contents3"/>
            <w:tabs>
              <w:tab w:val="clear" w:pos="8459"/>
              <w:tab w:val="right" w:pos="9026" w:leader="dot"/>
            </w:tabs>
            <w:rPr/>
          </w:pPr>
          <w:hyperlink w:anchor="__RefHeading___Toc7563288_2142443653">
            <w:r>
              <w:rPr>
                <w:webHidden/>
                <w:rStyle w:val="IndexLink"/>
              </w:rPr>
              <w:t>6500</w:t>
            </w:r>
            <w:r>
              <w:rPr>
                <w:rStyle w:val="IndexLink"/>
                <w:rtl w:val="true"/>
              </w:rPr>
              <w:t xml:space="preserve">نسخة أخرى </w:t>
            </w:r>
            <w:r>
              <w:rPr>
                <w:rStyle w:val="IndexLink"/>
                <w:rtl w:val="true"/>
              </w:rPr>
              <w:t>:</w:t>
              <w:tab/>
            </w:r>
            <w:r>
              <w:rPr>
                <w:rStyle w:val="IndexLink"/>
              </w:rPr>
              <w:t>194</w:t>
            </w:r>
          </w:hyperlink>
        </w:p>
        <w:p>
          <w:pPr>
            <w:pStyle w:val="Contents3"/>
            <w:tabs>
              <w:tab w:val="clear" w:pos="8459"/>
              <w:tab w:val="right" w:pos="9026" w:leader="dot"/>
            </w:tabs>
            <w:rPr/>
          </w:pPr>
          <w:hyperlink w:anchor="__RefHeading___Toc7563290_2142443653">
            <w:r>
              <w:rPr>
                <w:webHidden/>
                <w:rStyle w:val="IndexLink"/>
              </w:rPr>
              <w:t>6501</w:t>
            </w:r>
            <w:r>
              <w:rPr>
                <w:rStyle w:val="IndexLink"/>
                <w:rtl w:val="true"/>
              </w:rPr>
              <w:t>-</w:t>
            </w:r>
            <w:r>
              <w:rPr>
                <w:rStyle w:val="IndexLink"/>
                <w:rtl w:val="true"/>
              </w:rPr>
              <w:t xml:space="preserve">منتخب كتاب </w:t>
            </w:r>
            <w:r>
              <w:rPr>
                <w:rStyle w:val="IndexLink"/>
                <w:rtl w:val="true"/>
              </w:rPr>
              <w:t xml:space="preserve">: ( </w:t>
            </w:r>
            <w:r>
              <w:rPr>
                <w:rStyle w:val="IndexLink"/>
                <w:rtl w:val="true"/>
              </w:rPr>
              <w:t xml:space="preserve">الهيئة على طريق أهل السنة والجماعة للسيوطي </w:t>
            </w:r>
            <w:r>
              <w:rPr>
                <w:rStyle w:val="IndexLink"/>
                <w:rtl w:val="true"/>
              </w:rPr>
              <w:t>) :</w:t>
              <w:tab/>
            </w:r>
            <w:r>
              <w:rPr>
                <w:rStyle w:val="IndexLink"/>
              </w:rPr>
              <w:t>195</w:t>
            </w:r>
          </w:hyperlink>
        </w:p>
        <w:p>
          <w:pPr>
            <w:pStyle w:val="Contents3"/>
            <w:tabs>
              <w:tab w:val="clear" w:pos="8459"/>
              <w:tab w:val="right" w:pos="9026" w:leader="dot"/>
            </w:tabs>
            <w:rPr/>
          </w:pPr>
          <w:hyperlink w:anchor="__RefHeading___Toc7563292_2142443653">
            <w:r>
              <w:rPr>
                <w:webHidden/>
                <w:rStyle w:val="IndexLink"/>
              </w:rPr>
              <w:t>6502</w:t>
            </w:r>
            <w:r>
              <w:rPr>
                <w:rStyle w:val="IndexLink"/>
                <w:rtl w:val="true"/>
              </w:rPr>
              <w:t>-</w:t>
            </w:r>
            <w:r>
              <w:rPr>
                <w:rStyle w:val="IndexLink"/>
                <w:rtl w:val="true"/>
              </w:rPr>
              <w:t xml:space="preserve">مواقع النجوم </w:t>
            </w:r>
            <w:r>
              <w:rPr>
                <w:rStyle w:val="IndexLink"/>
                <w:rtl w:val="true"/>
              </w:rPr>
              <w:t>:</w:t>
              <w:tab/>
            </w:r>
            <w:r>
              <w:rPr>
                <w:rStyle w:val="IndexLink"/>
              </w:rPr>
              <w:t>195</w:t>
            </w:r>
          </w:hyperlink>
        </w:p>
        <w:p>
          <w:pPr>
            <w:pStyle w:val="Contents3"/>
            <w:tabs>
              <w:tab w:val="clear" w:pos="8459"/>
              <w:tab w:val="right" w:pos="9026" w:leader="dot"/>
            </w:tabs>
            <w:rPr/>
          </w:pPr>
          <w:hyperlink w:anchor="__RefHeading___Toc7563294_2142443653">
            <w:r>
              <w:rPr>
                <w:webHidden/>
                <w:rStyle w:val="IndexLink"/>
              </w:rPr>
              <w:t>6503</w:t>
            </w:r>
            <w:r>
              <w:rPr>
                <w:rStyle w:val="IndexLink"/>
                <w:rtl w:val="true"/>
              </w:rPr>
              <w:t>-</w:t>
            </w:r>
            <w:r>
              <w:rPr>
                <w:rStyle w:val="IndexLink"/>
                <w:rtl w:val="true"/>
              </w:rPr>
              <w:t xml:space="preserve">النشر المطيب فى العمل بالربع المجيب </w:t>
            </w:r>
            <w:r>
              <w:rPr>
                <w:rStyle w:val="IndexLink"/>
                <w:rtl w:val="true"/>
              </w:rPr>
              <w:t>:</w:t>
              <w:tab/>
            </w:r>
            <w:r>
              <w:rPr>
                <w:rStyle w:val="IndexLink"/>
              </w:rPr>
              <w:t>195</w:t>
            </w:r>
          </w:hyperlink>
        </w:p>
        <w:p>
          <w:pPr>
            <w:pStyle w:val="Contents3"/>
            <w:tabs>
              <w:tab w:val="clear" w:pos="8459"/>
              <w:tab w:val="right" w:pos="9026" w:leader="dot"/>
            </w:tabs>
            <w:rPr/>
          </w:pPr>
          <w:hyperlink w:anchor="__RefHeading___Toc7563296_2142443653">
            <w:r>
              <w:rPr>
                <w:webHidden/>
                <w:rStyle w:val="IndexLink"/>
              </w:rPr>
              <w:t>6504</w:t>
            </w:r>
            <w:r>
              <w:rPr>
                <w:rStyle w:val="IndexLink"/>
                <w:rtl w:val="true"/>
              </w:rPr>
              <w:t>-</w:t>
            </w:r>
            <w:r>
              <w:rPr>
                <w:rStyle w:val="IndexLink"/>
                <w:rtl w:val="true"/>
              </w:rPr>
              <w:t xml:space="preserve">نظم العقود في طريق عمل الساعات على سطح العمود </w:t>
            </w:r>
            <w:r>
              <w:rPr>
                <w:rStyle w:val="IndexLink"/>
                <w:rtl w:val="true"/>
              </w:rPr>
              <w:t>:</w:t>
              <w:tab/>
            </w:r>
            <w:r>
              <w:rPr>
                <w:rStyle w:val="IndexLink"/>
              </w:rPr>
              <w:t>196</w:t>
            </w:r>
          </w:hyperlink>
        </w:p>
        <w:p>
          <w:pPr>
            <w:pStyle w:val="Contents3"/>
            <w:tabs>
              <w:tab w:val="clear" w:pos="8459"/>
              <w:tab w:val="right" w:pos="9026" w:leader="dot"/>
            </w:tabs>
            <w:rPr/>
          </w:pPr>
          <w:hyperlink w:anchor="__RefHeading___Toc7563298_2142443653">
            <w:r>
              <w:rPr>
                <w:webHidden/>
                <w:rStyle w:val="IndexLink"/>
              </w:rPr>
              <w:t>6505</w:t>
            </w:r>
            <w:r>
              <w:rPr>
                <w:rStyle w:val="IndexLink"/>
                <w:rtl w:val="true"/>
              </w:rPr>
              <w:t>-</w:t>
            </w:r>
            <w:r>
              <w:rPr>
                <w:rStyle w:val="IndexLink"/>
                <w:rtl w:val="true"/>
              </w:rPr>
              <w:t xml:space="preserve">نقش الصحيفة في شرح الصفيحة </w:t>
            </w:r>
            <w:r>
              <w:rPr>
                <w:rStyle w:val="IndexLink"/>
                <w:rtl w:val="true"/>
              </w:rPr>
              <w:t>:</w:t>
              <w:tab/>
            </w:r>
            <w:r>
              <w:rPr>
                <w:rStyle w:val="IndexLink"/>
              </w:rPr>
              <w:t>196</w:t>
            </w:r>
          </w:hyperlink>
        </w:p>
        <w:p>
          <w:pPr>
            <w:pStyle w:val="Contents3"/>
            <w:tabs>
              <w:tab w:val="clear" w:pos="8459"/>
              <w:tab w:val="right" w:pos="9026" w:leader="dot"/>
            </w:tabs>
            <w:rPr/>
          </w:pPr>
          <w:hyperlink w:anchor="__RefHeading___Toc7563300_2142443653">
            <w:r>
              <w:rPr>
                <w:webHidden/>
                <w:rStyle w:val="IndexLink"/>
              </w:rPr>
              <w:t>6506</w:t>
            </w:r>
            <w:r>
              <w:rPr>
                <w:rStyle w:val="IndexLink"/>
                <w:rtl w:val="true"/>
              </w:rPr>
              <w:t>-</w:t>
            </w:r>
            <w:r>
              <w:rPr>
                <w:rStyle w:val="IndexLink"/>
                <w:rtl w:val="true"/>
              </w:rPr>
              <w:t xml:space="preserve">نوادر القضاء في أحكام النجوم </w:t>
            </w:r>
            <w:r>
              <w:rPr>
                <w:rStyle w:val="IndexLink"/>
                <w:rtl w:val="true"/>
              </w:rPr>
              <w:t>:</w:t>
              <w:tab/>
            </w:r>
            <w:r>
              <w:rPr>
                <w:rStyle w:val="IndexLink"/>
              </w:rPr>
              <w:t>196</w:t>
            </w:r>
          </w:hyperlink>
        </w:p>
        <w:p>
          <w:pPr>
            <w:pStyle w:val="Contents3"/>
            <w:tabs>
              <w:tab w:val="clear" w:pos="8459"/>
              <w:tab w:val="right" w:pos="9026" w:leader="dot"/>
            </w:tabs>
            <w:rPr/>
          </w:pPr>
          <w:hyperlink w:anchor="__RefHeading___Toc7563302_2142443653">
            <w:r>
              <w:rPr>
                <w:webHidden/>
                <w:rStyle w:val="IndexLink"/>
              </w:rPr>
              <w:t>6507</w:t>
            </w:r>
            <w:r>
              <w:rPr>
                <w:rStyle w:val="IndexLink"/>
                <w:rtl w:val="true"/>
              </w:rPr>
              <w:t>-</w:t>
            </w:r>
            <w:r>
              <w:rPr>
                <w:rStyle w:val="IndexLink"/>
                <w:rtl w:val="true"/>
              </w:rPr>
              <w:t xml:space="preserve">نهاية الإدراك في دراية الافلاك </w:t>
            </w:r>
            <w:r>
              <w:rPr>
                <w:rStyle w:val="IndexLink"/>
                <w:rtl w:val="true"/>
              </w:rPr>
              <w:t>:</w:t>
              <w:tab/>
            </w:r>
            <w:r>
              <w:rPr>
                <w:rStyle w:val="IndexLink"/>
              </w:rPr>
              <w:t>197</w:t>
            </w:r>
          </w:hyperlink>
        </w:p>
        <w:p>
          <w:pPr>
            <w:pStyle w:val="Contents3"/>
            <w:tabs>
              <w:tab w:val="clear" w:pos="8459"/>
              <w:tab w:val="right" w:pos="9026" w:leader="dot"/>
            </w:tabs>
            <w:rPr/>
          </w:pPr>
          <w:hyperlink w:anchor="__RefHeading___Toc7563304_2142443653">
            <w:r>
              <w:rPr>
                <w:webHidden/>
                <w:rStyle w:val="IndexLink"/>
              </w:rPr>
              <w:t>6508</w:t>
            </w:r>
            <w:r>
              <w:rPr>
                <w:rStyle w:val="IndexLink"/>
                <w:rtl w:val="true"/>
              </w:rPr>
              <w:t>-</w:t>
            </w:r>
            <w:r>
              <w:rPr>
                <w:rStyle w:val="IndexLink"/>
                <w:rtl w:val="true"/>
              </w:rPr>
              <w:t xml:space="preserve">نهاية الرتبة فى العمل بجدول النسبة </w:t>
            </w:r>
            <w:r>
              <w:rPr>
                <w:rStyle w:val="IndexLink"/>
                <w:rtl w:val="true"/>
              </w:rPr>
              <w:t>:</w:t>
              <w:tab/>
            </w:r>
            <w:r>
              <w:rPr>
                <w:rStyle w:val="IndexLink"/>
              </w:rPr>
              <w:t>197</w:t>
            </w:r>
          </w:hyperlink>
        </w:p>
        <w:p>
          <w:pPr>
            <w:pStyle w:val="Contents3"/>
            <w:tabs>
              <w:tab w:val="clear" w:pos="8459"/>
              <w:tab w:val="right" w:pos="9026" w:leader="dot"/>
            </w:tabs>
            <w:rPr/>
          </w:pPr>
          <w:hyperlink w:anchor="__RefHeading___Toc7563306_2142443653">
            <w:r>
              <w:rPr>
                <w:webHidden/>
                <w:rStyle w:val="IndexLink"/>
              </w:rPr>
              <w:t>6509</w:t>
            </w:r>
            <w:r>
              <w:rPr>
                <w:rStyle w:val="IndexLink"/>
                <w:rtl w:val="true"/>
              </w:rPr>
              <w:t xml:space="preserve"> - </w:t>
            </w:r>
            <w:r>
              <w:rPr>
                <w:rStyle w:val="IndexLink"/>
                <w:rtl w:val="true"/>
              </w:rPr>
              <w:t xml:space="preserve">الورقات في العمل بربع دائرة المقنطرات </w:t>
            </w:r>
            <w:r>
              <w:rPr>
                <w:rStyle w:val="IndexLink"/>
                <w:rtl w:val="true"/>
              </w:rPr>
              <w:t>:</w:t>
              <w:tab/>
            </w:r>
            <w:r>
              <w:rPr>
                <w:rStyle w:val="IndexLink"/>
              </w:rPr>
              <w:t>197</w:t>
            </w:r>
          </w:hyperlink>
        </w:p>
        <w:p>
          <w:pPr>
            <w:pStyle w:val="Contents3"/>
            <w:tabs>
              <w:tab w:val="clear" w:pos="8459"/>
              <w:tab w:val="right" w:pos="9026" w:leader="dot"/>
            </w:tabs>
            <w:rPr/>
          </w:pPr>
          <w:hyperlink w:anchor="__RefHeading___Toc7563308_2142443653">
            <w:r>
              <w:rPr>
                <w:webHidden/>
                <w:rStyle w:val="IndexLink"/>
              </w:rPr>
              <w:t>6510</w:t>
            </w:r>
            <w:r>
              <w:rPr>
                <w:rStyle w:val="IndexLink"/>
                <w:rtl w:val="true"/>
              </w:rPr>
              <w:t>-</w:t>
            </w:r>
            <w:r>
              <w:rPr>
                <w:rStyle w:val="IndexLink"/>
                <w:rtl w:val="true"/>
              </w:rPr>
              <w:t xml:space="preserve">هداية العامل في ما يتعلق بالربع الكامل </w:t>
            </w:r>
            <w:r>
              <w:rPr>
                <w:rStyle w:val="IndexLink"/>
                <w:rtl w:val="true"/>
              </w:rPr>
              <w:t>:</w:t>
              <w:tab/>
            </w:r>
            <w:r>
              <w:rPr>
                <w:rStyle w:val="IndexLink"/>
              </w:rPr>
              <w:t>198</w:t>
            </w:r>
          </w:hyperlink>
        </w:p>
        <w:p>
          <w:pPr>
            <w:pStyle w:val="Contents3"/>
            <w:tabs>
              <w:tab w:val="clear" w:pos="8459"/>
              <w:tab w:val="right" w:pos="9026" w:leader="dot"/>
            </w:tabs>
            <w:rPr/>
          </w:pPr>
          <w:hyperlink w:anchor="__RefHeading___Toc7563310_2142443653">
            <w:r>
              <w:rPr>
                <w:webHidden/>
                <w:rStyle w:val="IndexLink"/>
              </w:rPr>
              <w:t>6511</w:t>
            </w:r>
            <w:r>
              <w:rPr>
                <w:rStyle w:val="IndexLink"/>
                <w:rtl w:val="true"/>
              </w:rPr>
              <w:t>-</w:t>
            </w:r>
            <w:r>
              <w:rPr>
                <w:rStyle w:val="IndexLink"/>
                <w:rtl w:val="true"/>
              </w:rPr>
              <w:t xml:space="preserve">نسخة أخرى </w:t>
            </w:r>
            <w:r>
              <w:rPr>
                <w:rStyle w:val="IndexLink"/>
                <w:rtl w:val="true"/>
              </w:rPr>
              <w:t>:</w:t>
              <w:tab/>
            </w:r>
            <w:r>
              <w:rPr>
                <w:rStyle w:val="IndexLink"/>
              </w:rPr>
              <w:t>198</w:t>
            </w:r>
          </w:hyperlink>
        </w:p>
        <w:p>
          <w:pPr>
            <w:pStyle w:val="Contents3"/>
            <w:tabs>
              <w:tab w:val="clear" w:pos="8459"/>
              <w:tab w:val="right" w:pos="9026" w:leader="dot"/>
            </w:tabs>
            <w:rPr/>
          </w:pPr>
          <w:hyperlink w:anchor="__RefHeading___Toc7563312_2142443653">
            <w:r>
              <w:rPr>
                <w:webHidden/>
                <w:rStyle w:val="IndexLink"/>
              </w:rPr>
              <w:t>6512</w:t>
            </w:r>
            <w:r>
              <w:rPr>
                <w:rStyle w:val="IndexLink"/>
                <w:rtl w:val="true"/>
              </w:rPr>
              <w:t>-</w:t>
            </w:r>
            <w:r>
              <w:rPr>
                <w:rStyle w:val="IndexLink"/>
                <w:rtl w:val="true"/>
              </w:rPr>
              <w:t xml:space="preserve">اليواقيت في المواقيت </w:t>
            </w:r>
            <w:r>
              <w:rPr>
                <w:rStyle w:val="IndexLink"/>
                <w:rtl w:val="true"/>
              </w:rPr>
              <w:t>:</w:t>
              <w:tab/>
            </w:r>
            <w:r>
              <w:rPr>
                <w:rStyle w:val="IndexLink"/>
              </w:rPr>
              <w:t>198</w:t>
            </w:r>
          </w:hyperlink>
        </w:p>
        <w:p>
          <w:pPr>
            <w:pStyle w:val="Contents3"/>
            <w:tabs>
              <w:tab w:val="clear" w:pos="8459"/>
              <w:tab w:val="right" w:pos="9026" w:leader="dot"/>
            </w:tabs>
            <w:rPr/>
          </w:pPr>
          <w:hyperlink w:anchor="__RefHeading___Toc7563314_2142443653">
            <w:r>
              <w:rPr>
                <w:webHidden/>
                <w:rStyle w:val="IndexLink"/>
              </w:rPr>
              <w:t>6513</w:t>
            </w:r>
            <w:r>
              <w:rPr>
                <w:rStyle w:val="IndexLink"/>
                <w:rtl w:val="true"/>
              </w:rPr>
              <w:t>-</w:t>
            </w:r>
            <w:r>
              <w:rPr>
                <w:rStyle w:val="IndexLink"/>
                <w:rtl w:val="true"/>
              </w:rPr>
              <w:t xml:space="preserve">كتاب في الهيئة </w:t>
            </w:r>
            <w:r>
              <w:rPr>
                <w:rStyle w:val="IndexLink"/>
                <w:rtl w:val="true"/>
              </w:rPr>
              <w:t>:</w:t>
              <w:tab/>
            </w:r>
            <w:r>
              <w:rPr>
                <w:rStyle w:val="IndexLink"/>
              </w:rPr>
              <w:t>199</w:t>
            </w:r>
          </w:hyperlink>
        </w:p>
        <w:p>
          <w:pPr>
            <w:pStyle w:val="Contents2"/>
            <w:tabs>
              <w:tab w:val="clear" w:pos="8743"/>
              <w:tab w:val="right" w:pos="9026" w:leader="dot"/>
            </w:tabs>
            <w:rPr/>
          </w:pPr>
          <w:hyperlink w:anchor="__RefHeading___Toc7563316_2142443653">
            <w:r>
              <w:rPr>
                <w:webHidden/>
                <w:rStyle w:val="IndexLink"/>
                <w:rtl w:val="true"/>
              </w:rPr>
              <w:t>كتب الطب وما اليه</w:t>
            </w:r>
            <w:r>
              <w:rPr>
                <w:rStyle w:val="IndexLink"/>
                <w:rtl w:val="true"/>
              </w:rPr>
              <w:tab/>
            </w:r>
            <w:r>
              <w:rPr>
                <w:rStyle w:val="IndexLink"/>
              </w:rPr>
              <w:t>200</w:t>
            </w:r>
          </w:hyperlink>
        </w:p>
        <w:p>
          <w:pPr>
            <w:pStyle w:val="Contents3"/>
            <w:tabs>
              <w:tab w:val="clear" w:pos="8459"/>
              <w:tab w:val="right" w:pos="9026" w:leader="dot"/>
            </w:tabs>
            <w:rPr/>
          </w:pPr>
          <w:hyperlink w:anchor="__RefHeading___Toc7563318_2142443653">
            <w:r>
              <w:rPr>
                <w:webHidden/>
                <w:rStyle w:val="IndexLink"/>
              </w:rPr>
              <w:t>6515</w:t>
            </w:r>
            <w:r>
              <w:rPr>
                <w:rStyle w:val="IndexLink"/>
                <w:rtl w:val="true"/>
              </w:rPr>
              <w:t>-</w:t>
            </w:r>
            <w:r>
              <w:rPr>
                <w:rStyle w:val="IndexLink"/>
                <w:rtl w:val="true"/>
              </w:rPr>
              <w:t xml:space="preserve">الادعية المنتخبة في الادوية المجربة </w:t>
            </w:r>
            <w:r>
              <w:rPr>
                <w:rStyle w:val="IndexLink"/>
                <w:rtl w:val="true"/>
              </w:rPr>
              <w:t>:</w:t>
              <w:tab/>
            </w:r>
            <w:r>
              <w:rPr>
                <w:rStyle w:val="IndexLink"/>
              </w:rPr>
              <w:t>200</w:t>
            </w:r>
          </w:hyperlink>
        </w:p>
        <w:p>
          <w:pPr>
            <w:pStyle w:val="Contents3"/>
            <w:tabs>
              <w:tab w:val="clear" w:pos="8459"/>
              <w:tab w:val="right" w:pos="9026" w:leader="dot"/>
            </w:tabs>
            <w:rPr/>
          </w:pPr>
          <w:hyperlink w:anchor="__RefHeading___Toc7563320_2142443653">
            <w:r>
              <w:rPr>
                <w:webHidden/>
                <w:rStyle w:val="IndexLink"/>
              </w:rPr>
              <w:t>6516</w:t>
            </w:r>
            <w:r>
              <w:rPr>
                <w:rStyle w:val="IndexLink"/>
                <w:rtl w:val="true"/>
              </w:rPr>
              <w:t>-</w:t>
            </w:r>
            <w:r>
              <w:rPr>
                <w:rStyle w:val="IndexLink"/>
                <w:rtl w:val="true"/>
              </w:rPr>
              <w:t xml:space="preserve">أصول التراكيب </w:t>
            </w:r>
            <w:r>
              <w:rPr>
                <w:rStyle w:val="IndexLink"/>
                <w:rtl w:val="true"/>
              </w:rPr>
              <w:t xml:space="preserve">( </w:t>
            </w:r>
            <w:r>
              <w:rPr>
                <w:rStyle w:val="IndexLink"/>
                <w:rtl w:val="true"/>
              </w:rPr>
              <w:t xml:space="preserve">أغذية المرضى </w:t>
            </w:r>
            <w:r>
              <w:rPr>
                <w:rStyle w:val="IndexLink"/>
                <w:rtl w:val="true"/>
              </w:rPr>
              <w:t>) :</w:t>
              <w:tab/>
            </w:r>
            <w:r>
              <w:rPr>
                <w:rStyle w:val="IndexLink"/>
              </w:rPr>
              <w:t>200</w:t>
            </w:r>
          </w:hyperlink>
        </w:p>
        <w:p>
          <w:pPr>
            <w:pStyle w:val="Contents3"/>
            <w:tabs>
              <w:tab w:val="clear" w:pos="8459"/>
              <w:tab w:val="right" w:pos="9026" w:leader="dot"/>
            </w:tabs>
            <w:rPr/>
          </w:pPr>
          <w:hyperlink w:anchor="__RefHeading___Toc7563322_2142443653">
            <w:r>
              <w:rPr>
                <w:webHidden/>
                <w:rStyle w:val="IndexLink"/>
              </w:rPr>
              <w:t>6517</w:t>
            </w:r>
            <w:r>
              <w:rPr>
                <w:rStyle w:val="IndexLink"/>
                <w:rtl w:val="true"/>
              </w:rPr>
              <w:t>-</w:t>
            </w:r>
            <w:r>
              <w:rPr>
                <w:rStyle w:val="IndexLink"/>
                <w:rtl w:val="true"/>
              </w:rPr>
              <w:t xml:space="preserve">نسخة أخرى </w:t>
            </w:r>
            <w:r>
              <w:rPr>
                <w:rStyle w:val="IndexLink"/>
                <w:rtl w:val="true"/>
              </w:rPr>
              <w:t>:</w:t>
              <w:tab/>
            </w:r>
            <w:r>
              <w:rPr>
                <w:rStyle w:val="IndexLink"/>
              </w:rPr>
              <w:t>200</w:t>
            </w:r>
          </w:hyperlink>
        </w:p>
        <w:p>
          <w:pPr>
            <w:pStyle w:val="Contents3"/>
            <w:tabs>
              <w:tab w:val="clear" w:pos="8459"/>
              <w:tab w:val="right" w:pos="9026" w:leader="dot"/>
            </w:tabs>
            <w:rPr/>
          </w:pPr>
          <w:hyperlink w:anchor="__RefHeading___Toc7563324_2142443653">
            <w:r>
              <w:rPr>
                <w:webHidden/>
                <w:rStyle w:val="IndexLink"/>
              </w:rPr>
              <w:t>6518</w:t>
            </w:r>
            <w:r>
              <w:rPr>
                <w:rStyle w:val="IndexLink"/>
                <w:rtl w:val="true"/>
              </w:rPr>
              <w:t xml:space="preserve"> - </w:t>
            </w:r>
            <w:r>
              <w:rPr>
                <w:rStyle w:val="IndexLink"/>
                <w:rtl w:val="true"/>
              </w:rPr>
              <w:t xml:space="preserve">أرجوزة في الفصول الأربعة وأغذيتها </w:t>
            </w:r>
            <w:r>
              <w:rPr>
                <w:rStyle w:val="IndexLink"/>
                <w:rtl w:val="true"/>
              </w:rPr>
              <w:t>:</w:t>
              <w:tab/>
            </w:r>
            <w:r>
              <w:rPr>
                <w:rStyle w:val="IndexLink"/>
              </w:rPr>
              <w:t>201</w:t>
            </w:r>
          </w:hyperlink>
        </w:p>
        <w:p>
          <w:pPr>
            <w:pStyle w:val="Contents3"/>
            <w:tabs>
              <w:tab w:val="clear" w:pos="8459"/>
              <w:tab w:val="right" w:pos="9026" w:leader="dot"/>
            </w:tabs>
            <w:rPr/>
          </w:pPr>
          <w:hyperlink w:anchor="__RefHeading___Toc7563326_2142443653">
            <w:r>
              <w:rPr>
                <w:webHidden/>
                <w:rStyle w:val="IndexLink"/>
              </w:rPr>
              <w:t>6519</w:t>
            </w:r>
            <w:r>
              <w:rPr>
                <w:rStyle w:val="IndexLink"/>
                <w:rtl w:val="true"/>
              </w:rPr>
              <w:t>-</w:t>
            </w:r>
            <w:r>
              <w:rPr>
                <w:rStyle w:val="IndexLink"/>
                <w:rtl w:val="true"/>
              </w:rPr>
              <w:t xml:space="preserve">بحر الجواهر في المصطلحات الطبية </w:t>
            </w:r>
            <w:r>
              <w:rPr>
                <w:rStyle w:val="IndexLink"/>
                <w:rtl w:val="true"/>
              </w:rPr>
              <w:t>:</w:t>
              <w:tab/>
            </w:r>
            <w:r>
              <w:rPr>
                <w:rStyle w:val="IndexLink"/>
              </w:rPr>
              <w:t>201</w:t>
            </w:r>
          </w:hyperlink>
        </w:p>
        <w:p>
          <w:pPr>
            <w:pStyle w:val="Contents3"/>
            <w:tabs>
              <w:tab w:val="clear" w:pos="8459"/>
              <w:tab w:val="right" w:pos="9026" w:leader="dot"/>
            </w:tabs>
            <w:rPr/>
          </w:pPr>
          <w:hyperlink w:anchor="__RefHeading___Toc7563328_2142443653">
            <w:r>
              <w:rPr>
                <w:webHidden/>
                <w:rStyle w:val="IndexLink"/>
              </w:rPr>
              <w:t>6520</w:t>
            </w:r>
            <w:r>
              <w:rPr>
                <w:rStyle w:val="IndexLink"/>
                <w:rtl w:val="true"/>
              </w:rPr>
              <w:t>-</w:t>
            </w:r>
            <w:r>
              <w:rPr>
                <w:rStyle w:val="IndexLink"/>
                <w:rtl w:val="true"/>
              </w:rPr>
              <w:t xml:space="preserve">برء الساعة </w:t>
            </w:r>
            <w:r>
              <w:rPr>
                <w:rStyle w:val="IndexLink"/>
                <w:rtl w:val="true"/>
              </w:rPr>
              <w:t>:</w:t>
              <w:tab/>
            </w:r>
            <w:r>
              <w:rPr>
                <w:rStyle w:val="IndexLink"/>
              </w:rPr>
              <w:t>201</w:t>
            </w:r>
          </w:hyperlink>
        </w:p>
        <w:p>
          <w:pPr>
            <w:pStyle w:val="Contents3"/>
            <w:tabs>
              <w:tab w:val="clear" w:pos="8459"/>
              <w:tab w:val="right" w:pos="9026" w:leader="dot"/>
            </w:tabs>
            <w:rPr/>
          </w:pPr>
          <w:hyperlink w:anchor="__RefHeading___Toc7563330_2142443653">
            <w:r>
              <w:rPr>
                <w:webHidden/>
                <w:rStyle w:val="IndexLink"/>
              </w:rPr>
              <w:t>21</w:t>
            </w:r>
            <w:r>
              <w:rPr>
                <w:rStyle w:val="IndexLink"/>
                <w:rtl w:val="true"/>
              </w:rPr>
              <w:t>ز</w:t>
            </w:r>
            <w:r>
              <w:rPr>
                <w:rStyle w:val="IndexLink"/>
              </w:rPr>
              <w:t>65</w:t>
            </w:r>
            <w:r>
              <w:rPr>
                <w:rStyle w:val="IndexLink"/>
                <w:rtl w:val="true"/>
              </w:rPr>
              <w:t>-</w:t>
            </w:r>
            <w:r>
              <w:rPr>
                <w:rStyle w:val="IndexLink"/>
                <w:rtl w:val="true"/>
              </w:rPr>
              <w:t xml:space="preserve">بیان ها تقسمته كلمة تخير البرية من غامض أسرار الصناعة الطبية </w:t>
            </w:r>
            <w:r>
              <w:rPr>
                <w:rStyle w:val="IndexLink"/>
                <w:rtl w:val="true"/>
              </w:rPr>
              <w:t>:</w:t>
              <w:tab/>
            </w:r>
            <w:r>
              <w:rPr>
                <w:rStyle w:val="IndexLink"/>
              </w:rPr>
              <w:t>202</w:t>
            </w:r>
          </w:hyperlink>
        </w:p>
        <w:p>
          <w:pPr>
            <w:pStyle w:val="Contents3"/>
            <w:tabs>
              <w:tab w:val="clear" w:pos="8459"/>
              <w:tab w:val="right" w:pos="9026" w:leader="dot"/>
            </w:tabs>
            <w:rPr/>
          </w:pPr>
          <w:hyperlink w:anchor="__RefHeading___Toc7563332_2142443653">
            <w:r>
              <w:rPr>
                <w:webHidden/>
                <w:rStyle w:val="IndexLink"/>
              </w:rPr>
              <w:t>6521</w:t>
            </w:r>
            <w:r>
              <w:rPr>
                <w:rStyle w:val="IndexLink"/>
                <w:rtl w:val="true"/>
              </w:rPr>
              <w:t>ب</w:t>
            </w:r>
            <w:r>
              <w:rPr>
                <w:rStyle w:val="IndexLink"/>
                <w:rtl w:val="true"/>
              </w:rPr>
              <w:t>-</w:t>
            </w:r>
            <w:r>
              <w:rPr>
                <w:rStyle w:val="IndexLink"/>
                <w:rtl w:val="true"/>
              </w:rPr>
              <w:t xml:space="preserve">نسخة أخرى </w:t>
            </w:r>
            <w:r>
              <w:rPr>
                <w:rStyle w:val="IndexLink"/>
                <w:rtl w:val="true"/>
              </w:rPr>
              <w:t>:</w:t>
              <w:tab/>
            </w:r>
            <w:r>
              <w:rPr>
                <w:rStyle w:val="IndexLink"/>
              </w:rPr>
              <w:t>202</w:t>
            </w:r>
          </w:hyperlink>
        </w:p>
        <w:p>
          <w:pPr>
            <w:pStyle w:val="Contents3"/>
            <w:tabs>
              <w:tab w:val="clear" w:pos="8459"/>
              <w:tab w:val="right" w:pos="9026" w:leader="dot"/>
            </w:tabs>
            <w:rPr/>
          </w:pPr>
          <w:hyperlink w:anchor="__RefHeading___Toc7563334_2142443653">
            <w:r>
              <w:rPr>
                <w:webHidden/>
                <w:rStyle w:val="IndexLink"/>
              </w:rPr>
              <w:t>6522</w:t>
            </w:r>
            <w:r>
              <w:rPr>
                <w:rStyle w:val="IndexLink"/>
                <w:rtl w:val="true"/>
              </w:rPr>
              <w:t>-</w:t>
            </w:r>
            <w:r>
              <w:rPr>
                <w:rStyle w:val="IndexLink"/>
                <w:rtl w:val="true"/>
              </w:rPr>
              <w:t xml:space="preserve">تحفة الطالب في أحكام العرق النابض </w:t>
            </w:r>
            <w:r>
              <w:rPr>
                <w:rStyle w:val="IndexLink"/>
                <w:rtl w:val="true"/>
              </w:rPr>
              <w:t>:</w:t>
              <w:tab/>
            </w:r>
            <w:r>
              <w:rPr>
                <w:rStyle w:val="IndexLink"/>
              </w:rPr>
              <w:t>202</w:t>
            </w:r>
          </w:hyperlink>
        </w:p>
        <w:p>
          <w:pPr>
            <w:pStyle w:val="Contents3"/>
            <w:tabs>
              <w:tab w:val="clear" w:pos="8459"/>
              <w:tab w:val="right" w:pos="9026" w:leader="dot"/>
            </w:tabs>
            <w:rPr/>
          </w:pPr>
          <w:hyperlink w:anchor="__RefHeading___Toc7563336_2142443653">
            <w:r>
              <w:rPr>
                <w:webHidden/>
                <w:rStyle w:val="IndexLink"/>
              </w:rPr>
              <w:t>6523</w:t>
            </w:r>
            <w:r>
              <w:rPr>
                <w:rStyle w:val="IndexLink"/>
                <w:rtl w:val="true"/>
              </w:rPr>
              <w:t xml:space="preserve"> - </w:t>
            </w:r>
            <w:r>
              <w:rPr>
                <w:rStyle w:val="IndexLink"/>
                <w:rtl w:val="true"/>
              </w:rPr>
              <w:t xml:space="preserve">تذكرة الالباب والجامع للعجب العجاب </w:t>
            </w:r>
            <w:r>
              <w:rPr>
                <w:rStyle w:val="IndexLink"/>
                <w:rtl w:val="true"/>
              </w:rPr>
              <w:t>(</w:t>
            </w:r>
            <w:r>
              <w:rPr>
                <w:rStyle w:val="IndexLink"/>
                <w:rtl w:val="true"/>
              </w:rPr>
              <w:t xml:space="preserve">تذكرة داود الانطاكي </w:t>
            </w:r>
            <w:r>
              <w:rPr>
                <w:rStyle w:val="IndexLink"/>
                <w:rtl w:val="true"/>
              </w:rPr>
              <w:t>) :</w:t>
              <w:tab/>
            </w:r>
            <w:r>
              <w:rPr>
                <w:rStyle w:val="IndexLink"/>
              </w:rPr>
              <w:t>203</w:t>
            </w:r>
          </w:hyperlink>
        </w:p>
        <w:p>
          <w:pPr>
            <w:pStyle w:val="Contents3"/>
            <w:tabs>
              <w:tab w:val="clear" w:pos="8459"/>
              <w:tab w:val="right" w:pos="9026" w:leader="dot"/>
            </w:tabs>
            <w:rPr/>
          </w:pPr>
          <w:hyperlink w:anchor="__RefHeading___Toc7563338_2142443653">
            <w:r>
              <w:rPr>
                <w:webHidden/>
                <w:rStyle w:val="IndexLink"/>
              </w:rPr>
              <w:t>6524</w:t>
            </w:r>
            <w:r>
              <w:rPr>
                <w:rStyle w:val="IndexLink"/>
                <w:rtl w:val="true"/>
              </w:rPr>
              <w:t>-</w:t>
            </w:r>
            <w:r>
              <w:rPr>
                <w:rStyle w:val="IndexLink"/>
                <w:rtl w:val="true"/>
              </w:rPr>
              <w:t xml:space="preserve">نسخة أخرى </w:t>
            </w:r>
            <w:r>
              <w:rPr>
                <w:rStyle w:val="IndexLink"/>
                <w:rtl w:val="true"/>
              </w:rPr>
              <w:t>:</w:t>
              <w:tab/>
            </w:r>
            <w:r>
              <w:rPr>
                <w:rStyle w:val="IndexLink"/>
              </w:rPr>
              <w:t>203</w:t>
            </w:r>
          </w:hyperlink>
        </w:p>
        <w:p>
          <w:pPr>
            <w:pStyle w:val="Contents3"/>
            <w:tabs>
              <w:tab w:val="clear" w:pos="8459"/>
              <w:tab w:val="right" w:pos="9026" w:leader="dot"/>
            </w:tabs>
            <w:rPr/>
          </w:pPr>
          <w:hyperlink w:anchor="__RefHeading___Toc7563340_2142443653">
            <w:r>
              <w:rPr>
                <w:webHidden/>
                <w:rStyle w:val="IndexLink"/>
              </w:rPr>
              <w:t>6525</w:t>
            </w:r>
            <w:r>
              <w:rPr>
                <w:rStyle w:val="IndexLink"/>
                <w:rtl w:val="true"/>
              </w:rPr>
              <w:t>-</w:t>
            </w:r>
            <w:r>
              <w:rPr>
                <w:rStyle w:val="IndexLink"/>
                <w:rtl w:val="true"/>
              </w:rPr>
              <w:t xml:space="preserve">نسخة أخرى </w:t>
            </w:r>
            <w:r>
              <w:rPr>
                <w:rStyle w:val="IndexLink"/>
                <w:rtl w:val="true"/>
              </w:rPr>
              <w:t>:</w:t>
              <w:tab/>
            </w:r>
            <w:r>
              <w:rPr>
                <w:rStyle w:val="IndexLink"/>
              </w:rPr>
              <w:t>203</w:t>
            </w:r>
          </w:hyperlink>
        </w:p>
        <w:p>
          <w:pPr>
            <w:pStyle w:val="Contents3"/>
            <w:tabs>
              <w:tab w:val="clear" w:pos="8459"/>
              <w:tab w:val="right" w:pos="9026" w:leader="dot"/>
            </w:tabs>
            <w:rPr/>
          </w:pPr>
          <w:hyperlink w:anchor="__RefHeading___Toc7563342_2142443653">
            <w:r>
              <w:rPr>
                <w:webHidden/>
                <w:rStyle w:val="IndexLink"/>
              </w:rPr>
              <w:t>6526</w:t>
            </w:r>
            <w:r>
              <w:rPr>
                <w:rStyle w:val="IndexLink"/>
                <w:rtl w:val="true"/>
              </w:rPr>
              <w:t>-</w:t>
            </w:r>
            <w:r>
              <w:rPr>
                <w:rStyle w:val="IndexLink"/>
                <w:rtl w:val="true"/>
              </w:rPr>
              <w:t xml:space="preserve">نسخة أخرى </w:t>
            </w:r>
            <w:r>
              <w:rPr>
                <w:rStyle w:val="IndexLink"/>
                <w:rtl w:val="true"/>
              </w:rPr>
              <w:t>:</w:t>
              <w:tab/>
            </w:r>
            <w:r>
              <w:rPr>
                <w:rStyle w:val="IndexLink"/>
              </w:rPr>
              <w:t>204</w:t>
            </w:r>
          </w:hyperlink>
        </w:p>
        <w:p>
          <w:pPr>
            <w:pStyle w:val="Contents3"/>
            <w:tabs>
              <w:tab w:val="clear" w:pos="8459"/>
              <w:tab w:val="right" w:pos="9026" w:leader="dot"/>
            </w:tabs>
            <w:rPr/>
          </w:pPr>
          <w:hyperlink w:anchor="__RefHeading___Toc7563344_2142443653">
            <w:r>
              <w:rPr>
                <w:webHidden/>
                <w:rStyle w:val="IndexLink"/>
              </w:rPr>
              <w:t>6527</w:t>
            </w:r>
            <w:r>
              <w:rPr>
                <w:rStyle w:val="IndexLink"/>
                <w:rtl w:val="true"/>
              </w:rPr>
              <w:t>-</w:t>
            </w:r>
            <w:r>
              <w:rPr>
                <w:rStyle w:val="IndexLink"/>
                <w:rtl w:val="true"/>
              </w:rPr>
              <w:t xml:space="preserve">تفسير الادوية المعجمة </w:t>
            </w:r>
            <w:r>
              <w:rPr>
                <w:rStyle w:val="IndexLink"/>
                <w:rtl w:val="true"/>
              </w:rPr>
              <w:t>:</w:t>
              <w:tab/>
            </w:r>
            <w:r>
              <w:rPr>
                <w:rStyle w:val="IndexLink"/>
              </w:rPr>
              <w:t>204</w:t>
            </w:r>
          </w:hyperlink>
        </w:p>
        <w:p>
          <w:pPr>
            <w:pStyle w:val="Contents3"/>
            <w:tabs>
              <w:tab w:val="clear" w:pos="8459"/>
              <w:tab w:val="right" w:pos="9026" w:leader="dot"/>
            </w:tabs>
            <w:rPr/>
          </w:pPr>
          <w:hyperlink w:anchor="__RefHeading___Toc7563346_2142443653">
            <w:r>
              <w:rPr>
                <w:webHidden/>
                <w:rStyle w:val="IndexLink"/>
              </w:rPr>
              <w:t>6528</w:t>
            </w:r>
            <w:r>
              <w:rPr>
                <w:rStyle w:val="IndexLink"/>
                <w:rtl w:val="true"/>
              </w:rPr>
              <w:t>-</w:t>
            </w:r>
            <w:r>
              <w:rPr>
                <w:rStyle w:val="IndexLink"/>
                <w:rtl w:val="true"/>
              </w:rPr>
              <w:t xml:space="preserve">تقاريط طبية لكتاب في الطب اسمه </w:t>
            </w:r>
            <w:r>
              <w:rPr>
                <w:rStyle w:val="IndexLink"/>
                <w:rtl w:val="true"/>
              </w:rPr>
              <w:t xml:space="preserve">( </w:t>
            </w:r>
            <w:r>
              <w:rPr>
                <w:rStyle w:val="IndexLink"/>
                <w:rtl w:val="true"/>
              </w:rPr>
              <w:t xml:space="preserve">الروضة </w:t>
            </w:r>
            <w:r>
              <w:rPr>
                <w:rStyle w:val="IndexLink"/>
                <w:rtl w:val="true"/>
              </w:rPr>
              <w:t xml:space="preserve">) </w:t>
            </w:r>
            <w:r>
              <w:rPr>
                <w:rStyle w:val="IndexLink"/>
                <w:rtl w:val="true"/>
              </w:rPr>
              <w:t xml:space="preserve">لمحمد بكزاده </w:t>
            </w:r>
            <w:r>
              <w:rPr>
                <w:rStyle w:val="IndexLink"/>
                <w:rtl w:val="true"/>
              </w:rPr>
              <w:t>(</w:t>
            </w:r>
            <w:r>
              <w:rPr>
                <w:rStyle w:val="IndexLink"/>
                <w:rtl w:val="true"/>
              </w:rPr>
              <w:t xml:space="preserve">كان حيا سنة </w:t>
            </w:r>
            <w:r>
              <w:rPr>
                <w:rStyle w:val="IndexLink"/>
                <w:rtl w:val="true"/>
              </w:rPr>
              <w:t xml:space="preserve">/ </w:t>
            </w:r>
            <w:r>
              <w:rPr>
                <w:rStyle w:val="IndexLink"/>
              </w:rPr>
              <w:t>1029</w:t>
            </w:r>
            <w:r>
              <w:rPr>
                <w:rStyle w:val="IndexLink"/>
                <w:rtl w:val="true"/>
              </w:rPr>
              <w:t>ه</w:t>
            </w:r>
            <w:r>
              <w:rPr>
                <w:rStyle w:val="IndexLink"/>
                <w:rtl w:val="true"/>
              </w:rPr>
              <w:t>) :</w:t>
              <w:tab/>
            </w:r>
            <w:r>
              <w:rPr>
                <w:rStyle w:val="IndexLink"/>
              </w:rPr>
              <w:t>204</w:t>
            </w:r>
          </w:hyperlink>
        </w:p>
        <w:p>
          <w:pPr>
            <w:pStyle w:val="Contents3"/>
            <w:tabs>
              <w:tab w:val="clear" w:pos="8459"/>
              <w:tab w:val="right" w:pos="9026" w:leader="dot"/>
            </w:tabs>
            <w:rPr/>
          </w:pPr>
          <w:hyperlink w:anchor="__RefHeading___Toc7563348_2142443653">
            <w:r>
              <w:rPr>
                <w:webHidden/>
                <w:rStyle w:val="IndexLink"/>
              </w:rPr>
              <w:t>6529</w:t>
            </w:r>
            <w:r>
              <w:rPr>
                <w:rStyle w:val="IndexLink"/>
                <w:rtl w:val="true"/>
              </w:rPr>
              <w:t>-</w:t>
            </w:r>
            <w:r>
              <w:rPr>
                <w:rStyle w:val="IndexLink"/>
                <w:rtl w:val="true"/>
              </w:rPr>
              <w:t xml:space="preserve">التقريب في أسرار التركيب </w:t>
            </w:r>
            <w:r>
              <w:rPr>
                <w:rStyle w:val="IndexLink"/>
                <w:rtl w:val="true"/>
              </w:rPr>
              <w:t>:</w:t>
              <w:tab/>
            </w:r>
            <w:r>
              <w:rPr>
                <w:rStyle w:val="IndexLink"/>
              </w:rPr>
              <w:t>204</w:t>
            </w:r>
          </w:hyperlink>
        </w:p>
        <w:p>
          <w:pPr>
            <w:pStyle w:val="Contents3"/>
            <w:tabs>
              <w:tab w:val="clear" w:pos="8459"/>
              <w:tab w:val="right" w:pos="9026" w:leader="dot"/>
            </w:tabs>
            <w:rPr/>
          </w:pPr>
          <w:hyperlink w:anchor="__RefHeading___Toc7563350_2142443653">
            <w:r>
              <w:rPr>
                <w:webHidden/>
                <w:rStyle w:val="IndexLink"/>
              </w:rPr>
              <w:t>6530</w:t>
            </w:r>
            <w:r>
              <w:rPr>
                <w:rStyle w:val="IndexLink"/>
                <w:rtl w:val="true"/>
              </w:rPr>
              <w:t>-</w:t>
            </w:r>
            <w:r>
              <w:rPr>
                <w:rStyle w:val="IndexLink"/>
                <w:rtl w:val="true"/>
              </w:rPr>
              <w:t xml:space="preserve">الحاوي في علم التداوي </w:t>
            </w:r>
            <w:r>
              <w:rPr>
                <w:rStyle w:val="IndexLink"/>
                <w:rtl w:val="true"/>
              </w:rPr>
              <w:t>:</w:t>
              <w:tab/>
            </w:r>
            <w:r>
              <w:rPr>
                <w:rStyle w:val="IndexLink"/>
              </w:rPr>
              <w:t>205</w:t>
            </w:r>
          </w:hyperlink>
        </w:p>
        <w:p>
          <w:pPr>
            <w:pStyle w:val="Contents3"/>
            <w:tabs>
              <w:tab w:val="clear" w:pos="8459"/>
              <w:tab w:val="right" w:pos="9026" w:leader="dot"/>
            </w:tabs>
            <w:rPr/>
          </w:pPr>
          <w:hyperlink w:anchor="__RefHeading___Toc7563352_2142443653">
            <w:r>
              <w:rPr>
                <w:webHidden/>
                <w:rStyle w:val="IndexLink"/>
              </w:rPr>
              <w:t>6531</w:t>
            </w:r>
            <w:r>
              <w:rPr>
                <w:rStyle w:val="IndexLink"/>
                <w:rtl w:val="true"/>
              </w:rPr>
              <w:t>-</w:t>
            </w:r>
            <w:r>
              <w:rPr>
                <w:rStyle w:val="IndexLink"/>
                <w:rtl w:val="true"/>
              </w:rPr>
              <w:t xml:space="preserve">الرحمة فى الطب والحكمة </w:t>
            </w:r>
            <w:r>
              <w:rPr>
                <w:rStyle w:val="IndexLink"/>
                <w:rtl w:val="true"/>
              </w:rPr>
              <w:t>:</w:t>
              <w:tab/>
            </w:r>
            <w:r>
              <w:rPr>
                <w:rStyle w:val="IndexLink"/>
              </w:rPr>
              <w:t>205</w:t>
            </w:r>
          </w:hyperlink>
        </w:p>
        <w:p>
          <w:pPr>
            <w:pStyle w:val="Contents3"/>
            <w:tabs>
              <w:tab w:val="clear" w:pos="8459"/>
              <w:tab w:val="right" w:pos="9026" w:leader="dot"/>
            </w:tabs>
            <w:rPr/>
          </w:pPr>
          <w:hyperlink w:anchor="__RefHeading___Toc7563354_2142443653">
            <w:r>
              <w:rPr>
                <w:webHidden/>
                <w:rStyle w:val="IndexLink"/>
              </w:rPr>
              <w:t>6532</w:t>
            </w:r>
            <w:r>
              <w:rPr>
                <w:rStyle w:val="IndexLink"/>
                <w:rtl w:val="true"/>
              </w:rPr>
              <w:t>-</w:t>
            </w:r>
            <w:r>
              <w:rPr>
                <w:rStyle w:val="IndexLink"/>
                <w:rtl w:val="true"/>
              </w:rPr>
              <w:t xml:space="preserve">نسخة أخرى </w:t>
            </w:r>
            <w:r>
              <w:rPr>
                <w:rStyle w:val="IndexLink"/>
                <w:rtl w:val="true"/>
              </w:rPr>
              <w:t>:</w:t>
              <w:tab/>
            </w:r>
            <w:r>
              <w:rPr>
                <w:rStyle w:val="IndexLink"/>
              </w:rPr>
              <w:t>206</w:t>
            </w:r>
          </w:hyperlink>
        </w:p>
        <w:p>
          <w:pPr>
            <w:pStyle w:val="Contents3"/>
            <w:tabs>
              <w:tab w:val="clear" w:pos="8459"/>
              <w:tab w:val="right" w:pos="9026" w:leader="dot"/>
            </w:tabs>
            <w:rPr/>
          </w:pPr>
          <w:hyperlink w:anchor="__RefHeading___Toc7563356_2142443653">
            <w:r>
              <w:rPr>
                <w:webHidden/>
                <w:rStyle w:val="IndexLink"/>
              </w:rPr>
              <w:t>6533</w:t>
            </w:r>
            <w:r>
              <w:rPr>
                <w:rStyle w:val="IndexLink"/>
                <w:rtl w:val="true"/>
              </w:rPr>
              <w:t>-</w:t>
            </w:r>
            <w:r>
              <w:rPr>
                <w:rStyle w:val="IndexLink"/>
                <w:rtl w:val="true"/>
              </w:rPr>
              <w:t xml:space="preserve">الرسالة المشفية للامراض المشكلة </w:t>
            </w:r>
            <w:r>
              <w:rPr>
                <w:rStyle w:val="IndexLink"/>
                <w:rtl w:val="true"/>
              </w:rPr>
              <w:t>:</w:t>
              <w:tab/>
            </w:r>
            <w:r>
              <w:rPr>
                <w:rStyle w:val="IndexLink"/>
              </w:rPr>
              <w:t>206</w:t>
            </w:r>
          </w:hyperlink>
        </w:p>
        <w:p>
          <w:pPr>
            <w:pStyle w:val="Contents3"/>
            <w:tabs>
              <w:tab w:val="clear" w:pos="8459"/>
              <w:tab w:val="right" w:pos="9026" w:leader="dot"/>
            </w:tabs>
            <w:rPr/>
          </w:pPr>
          <w:hyperlink w:anchor="__RefHeading___Toc7563358_2142443653">
            <w:r>
              <w:rPr>
                <w:webHidden/>
                <w:rStyle w:val="IndexLink"/>
              </w:rPr>
              <w:t>6534</w:t>
            </w:r>
            <w:r>
              <w:rPr>
                <w:rStyle w:val="IndexLink"/>
                <w:rtl w:val="true"/>
              </w:rPr>
              <w:t xml:space="preserve"> - </w:t>
            </w:r>
            <w:r>
              <w:rPr>
                <w:rStyle w:val="IndexLink"/>
                <w:rtl w:val="true"/>
              </w:rPr>
              <w:t xml:space="preserve">رسالة في علم التشريح </w:t>
            </w:r>
            <w:r>
              <w:rPr>
                <w:rStyle w:val="IndexLink"/>
                <w:rtl w:val="true"/>
              </w:rPr>
              <w:t>:</w:t>
              <w:tab/>
            </w:r>
            <w:r>
              <w:rPr>
                <w:rStyle w:val="IndexLink"/>
              </w:rPr>
              <w:t>206</w:t>
            </w:r>
          </w:hyperlink>
        </w:p>
        <w:p>
          <w:pPr>
            <w:pStyle w:val="Contents3"/>
            <w:tabs>
              <w:tab w:val="clear" w:pos="8459"/>
              <w:tab w:val="right" w:pos="9026" w:leader="dot"/>
            </w:tabs>
            <w:rPr/>
          </w:pPr>
          <w:hyperlink w:anchor="__RefHeading___Toc7563360_2142443653">
            <w:r>
              <w:rPr>
                <w:webHidden/>
                <w:rStyle w:val="IndexLink"/>
              </w:rPr>
              <w:t>6535</w:t>
            </w:r>
            <w:r>
              <w:rPr>
                <w:rStyle w:val="IndexLink"/>
                <w:rtl w:val="true"/>
              </w:rPr>
              <w:t>-</w:t>
            </w:r>
            <w:r>
              <w:rPr>
                <w:rStyle w:val="IndexLink"/>
                <w:rtl w:val="true"/>
              </w:rPr>
              <w:t xml:space="preserve">رسالة في بيان ما يضر الاسنان وسائر بدن الانسان </w:t>
            </w:r>
            <w:r>
              <w:rPr>
                <w:rStyle w:val="IndexLink"/>
                <w:rtl w:val="true"/>
              </w:rPr>
              <w:t>:</w:t>
              <w:tab/>
            </w:r>
            <w:r>
              <w:rPr>
                <w:rStyle w:val="IndexLink"/>
              </w:rPr>
              <w:t>207</w:t>
            </w:r>
          </w:hyperlink>
        </w:p>
        <w:p>
          <w:pPr>
            <w:pStyle w:val="Contents3"/>
            <w:tabs>
              <w:tab w:val="clear" w:pos="8459"/>
              <w:tab w:val="right" w:pos="9026" w:leader="dot"/>
            </w:tabs>
            <w:rPr/>
          </w:pPr>
          <w:hyperlink w:anchor="__RefHeading___Toc7563362_2142443653">
            <w:r>
              <w:rPr>
                <w:webHidden/>
                <w:rStyle w:val="IndexLink"/>
              </w:rPr>
              <w:t>6536</w:t>
            </w:r>
            <w:r>
              <w:rPr>
                <w:rStyle w:val="IndexLink"/>
                <w:rtl w:val="true"/>
              </w:rPr>
              <w:t>-</w:t>
            </w:r>
            <w:r>
              <w:rPr>
                <w:rStyle w:val="IndexLink"/>
                <w:rtl w:val="true"/>
              </w:rPr>
              <w:t xml:space="preserve">رسالة في النباتات الطبية </w:t>
            </w:r>
            <w:r>
              <w:rPr>
                <w:rStyle w:val="IndexLink"/>
                <w:rtl w:val="true"/>
              </w:rPr>
              <w:t>:</w:t>
              <w:tab/>
            </w:r>
            <w:r>
              <w:rPr>
                <w:rStyle w:val="IndexLink"/>
              </w:rPr>
              <w:t>207</w:t>
            </w:r>
          </w:hyperlink>
        </w:p>
        <w:p>
          <w:pPr>
            <w:pStyle w:val="Contents3"/>
            <w:tabs>
              <w:tab w:val="clear" w:pos="8459"/>
              <w:tab w:val="right" w:pos="9026" w:leader="dot"/>
            </w:tabs>
            <w:rPr/>
          </w:pPr>
          <w:hyperlink w:anchor="__RefHeading___Toc7563364_2142443653">
            <w:r>
              <w:rPr>
                <w:webHidden/>
                <w:rStyle w:val="IndexLink"/>
              </w:rPr>
              <w:t>6538</w:t>
            </w:r>
            <w:r>
              <w:rPr>
                <w:rStyle w:val="IndexLink"/>
                <w:rtl w:val="true"/>
              </w:rPr>
              <w:t xml:space="preserve"> - </w:t>
            </w:r>
            <w:r>
              <w:rPr>
                <w:rStyle w:val="IndexLink"/>
                <w:rtl w:val="true"/>
              </w:rPr>
              <w:t xml:space="preserve">شرح الاسباب والعلامات لنفیس بن عوض بن حکیم </w:t>
            </w:r>
            <w:r>
              <w:rPr>
                <w:rStyle w:val="IndexLink"/>
                <w:rtl w:val="true"/>
              </w:rPr>
              <w:t>(</w:t>
            </w:r>
            <w:r>
              <w:rPr>
                <w:rStyle w:val="IndexLink"/>
                <w:rtl w:val="true"/>
              </w:rPr>
              <w:t xml:space="preserve">ت </w:t>
            </w:r>
            <w:r>
              <w:rPr>
                <w:rStyle w:val="IndexLink"/>
                <w:rtl w:val="true"/>
              </w:rPr>
              <w:t xml:space="preserve">- </w:t>
            </w:r>
            <w:r>
              <w:rPr>
                <w:rStyle w:val="IndexLink"/>
              </w:rPr>
              <w:t>853</w:t>
            </w:r>
            <w:r>
              <w:rPr>
                <w:rStyle w:val="IndexLink"/>
                <w:rtl w:val="true"/>
              </w:rPr>
              <w:t>ه</w:t>
            </w:r>
            <w:r>
              <w:rPr>
                <w:rStyle w:val="IndexLink"/>
                <w:rtl w:val="true"/>
              </w:rPr>
              <w:t>) :</w:t>
              <w:tab/>
            </w:r>
            <w:r>
              <w:rPr>
                <w:rStyle w:val="IndexLink"/>
              </w:rPr>
              <w:t>207</w:t>
            </w:r>
          </w:hyperlink>
        </w:p>
        <w:p>
          <w:pPr>
            <w:pStyle w:val="Contents3"/>
            <w:tabs>
              <w:tab w:val="clear" w:pos="8459"/>
              <w:tab w:val="right" w:pos="9026" w:leader="dot"/>
            </w:tabs>
            <w:rPr/>
          </w:pPr>
          <w:hyperlink w:anchor="__RefHeading___Toc7563366_2142443653">
            <w:r>
              <w:rPr>
                <w:webHidden/>
                <w:rStyle w:val="IndexLink"/>
              </w:rPr>
              <w:t>6539</w:t>
            </w:r>
            <w:r>
              <w:rPr>
                <w:rStyle w:val="IndexLink"/>
                <w:rtl w:val="true"/>
              </w:rPr>
              <w:t xml:space="preserve"> - </w:t>
            </w:r>
            <w:r>
              <w:rPr>
                <w:rStyle w:val="IndexLink"/>
                <w:rtl w:val="true"/>
              </w:rPr>
              <w:t xml:space="preserve">شرح الاسباب والعلامات لنجيب السمرقندي </w:t>
            </w:r>
            <w:r>
              <w:rPr>
                <w:rStyle w:val="IndexLink"/>
                <w:rtl w:val="true"/>
              </w:rPr>
              <w:t>(</w:t>
            </w:r>
            <w:r>
              <w:rPr>
                <w:rStyle w:val="IndexLink"/>
                <w:rtl w:val="true"/>
              </w:rPr>
              <w:t xml:space="preserve">ت </w:t>
            </w:r>
            <w:r>
              <w:rPr>
                <w:rStyle w:val="IndexLink"/>
                <w:rtl w:val="true"/>
              </w:rPr>
              <w:t xml:space="preserve">- </w:t>
            </w:r>
            <w:r>
              <w:rPr>
                <w:rStyle w:val="IndexLink"/>
              </w:rPr>
              <w:t>619</w:t>
            </w:r>
            <w:r>
              <w:rPr>
                <w:rStyle w:val="IndexLink"/>
                <w:rtl w:val="true"/>
              </w:rPr>
              <w:t>ه</w:t>
            </w:r>
            <w:r>
              <w:rPr>
                <w:rStyle w:val="IndexLink"/>
                <w:rtl w:val="true"/>
              </w:rPr>
              <w:t>) :</w:t>
              <w:tab/>
            </w:r>
            <w:r>
              <w:rPr>
                <w:rStyle w:val="IndexLink"/>
              </w:rPr>
              <w:t>208</w:t>
            </w:r>
          </w:hyperlink>
        </w:p>
        <w:p>
          <w:pPr>
            <w:pStyle w:val="Contents3"/>
            <w:tabs>
              <w:tab w:val="clear" w:pos="8459"/>
              <w:tab w:val="right" w:pos="9026" w:leader="dot"/>
            </w:tabs>
            <w:rPr/>
          </w:pPr>
          <w:hyperlink w:anchor="__RefHeading___Toc7563368_2142443653">
            <w:r>
              <w:rPr>
                <w:webHidden/>
                <w:rStyle w:val="IndexLink"/>
              </w:rPr>
              <w:t>6540</w:t>
            </w:r>
            <w:r>
              <w:rPr>
                <w:rStyle w:val="IndexLink"/>
                <w:rtl w:val="true"/>
              </w:rPr>
              <w:t xml:space="preserve"> - </w:t>
            </w:r>
            <w:r>
              <w:rPr>
                <w:rStyle w:val="IndexLink"/>
                <w:rtl w:val="true"/>
              </w:rPr>
              <w:t xml:space="preserve">شرح قانونجة فى الطب المحمود بن عمر الجغميني </w:t>
            </w:r>
            <w:r>
              <w:rPr>
                <w:rStyle w:val="IndexLink"/>
                <w:rtl w:val="true"/>
              </w:rPr>
              <w:t>(</w:t>
            </w:r>
            <w:r>
              <w:rPr>
                <w:rStyle w:val="IndexLink"/>
                <w:rtl w:val="true"/>
              </w:rPr>
              <w:t xml:space="preserve">ت </w:t>
            </w:r>
            <w:r>
              <w:rPr>
                <w:rStyle w:val="IndexLink"/>
                <w:rtl w:val="true"/>
              </w:rPr>
              <w:t xml:space="preserve">- </w:t>
            </w:r>
            <w:r>
              <w:rPr>
                <w:rStyle w:val="IndexLink"/>
              </w:rPr>
              <w:t>745</w:t>
            </w:r>
            <w:r>
              <w:rPr>
                <w:rStyle w:val="IndexLink"/>
                <w:rtl w:val="true"/>
              </w:rPr>
              <w:t>ه</w:t>
            </w:r>
            <w:r>
              <w:rPr>
                <w:rStyle w:val="IndexLink"/>
                <w:rtl w:val="true"/>
              </w:rPr>
              <w:t>) :</w:t>
              <w:tab/>
            </w:r>
            <w:r>
              <w:rPr>
                <w:rStyle w:val="IndexLink"/>
              </w:rPr>
              <w:t>208</w:t>
            </w:r>
          </w:hyperlink>
        </w:p>
        <w:p>
          <w:pPr>
            <w:pStyle w:val="Contents3"/>
            <w:tabs>
              <w:tab w:val="clear" w:pos="8459"/>
              <w:tab w:val="right" w:pos="9026" w:leader="dot"/>
            </w:tabs>
            <w:rPr/>
          </w:pPr>
          <w:hyperlink w:anchor="__RefHeading___Toc7563370_2142443653">
            <w:r>
              <w:rPr>
                <w:webHidden/>
                <w:rStyle w:val="IndexLink"/>
              </w:rPr>
              <w:t>6541</w:t>
            </w:r>
            <w:r>
              <w:rPr>
                <w:rStyle w:val="IndexLink"/>
                <w:rtl w:val="true"/>
              </w:rPr>
              <w:t xml:space="preserve"> - </w:t>
            </w:r>
            <w:r>
              <w:rPr>
                <w:rStyle w:val="IndexLink"/>
                <w:rtl w:val="true"/>
              </w:rPr>
              <w:t xml:space="preserve">شرح كليات القانون لابن سينا </w:t>
            </w:r>
            <w:r>
              <w:rPr>
                <w:rStyle w:val="IndexLink"/>
                <w:rtl w:val="true"/>
              </w:rPr>
              <w:t>:</w:t>
              <w:tab/>
            </w:r>
            <w:r>
              <w:rPr>
                <w:rStyle w:val="IndexLink"/>
              </w:rPr>
              <w:t>209</w:t>
            </w:r>
          </w:hyperlink>
        </w:p>
        <w:p>
          <w:pPr>
            <w:pStyle w:val="Contents3"/>
            <w:tabs>
              <w:tab w:val="clear" w:pos="8459"/>
              <w:tab w:val="right" w:pos="9026" w:leader="dot"/>
            </w:tabs>
            <w:rPr/>
          </w:pPr>
          <w:hyperlink w:anchor="__RefHeading___Toc7563372_2142443653">
            <w:r>
              <w:rPr>
                <w:webHidden/>
                <w:rStyle w:val="IndexLink"/>
              </w:rPr>
              <w:t>6542</w:t>
            </w:r>
            <w:r>
              <w:rPr>
                <w:rStyle w:val="IndexLink"/>
                <w:rtl w:val="true"/>
              </w:rPr>
              <w:t xml:space="preserve"> - </w:t>
            </w:r>
            <w:r>
              <w:rPr>
                <w:rStyle w:val="IndexLink"/>
                <w:rtl w:val="true"/>
              </w:rPr>
              <w:t xml:space="preserve">شرح الموجز لابن النفيس القرشي </w:t>
            </w:r>
            <w:r>
              <w:rPr>
                <w:rStyle w:val="IndexLink"/>
                <w:rtl w:val="true"/>
              </w:rPr>
              <w:t>:</w:t>
              <w:tab/>
            </w:r>
            <w:r>
              <w:rPr>
                <w:rStyle w:val="IndexLink"/>
              </w:rPr>
              <w:t>209</w:t>
            </w:r>
          </w:hyperlink>
        </w:p>
        <w:p>
          <w:pPr>
            <w:pStyle w:val="Contents3"/>
            <w:tabs>
              <w:tab w:val="clear" w:pos="8459"/>
              <w:tab w:val="right" w:pos="9026" w:leader="dot"/>
            </w:tabs>
            <w:rPr/>
          </w:pPr>
          <w:hyperlink w:anchor="__RefHeading___Toc7563374_2142443653">
            <w:r>
              <w:rPr>
                <w:webHidden/>
                <w:rStyle w:val="IndexLink"/>
              </w:rPr>
              <w:t>6543</w:t>
            </w:r>
            <w:r>
              <w:rPr>
                <w:rStyle w:val="IndexLink"/>
                <w:rtl w:val="true"/>
              </w:rPr>
              <w:t xml:space="preserve"> - </w:t>
            </w:r>
            <w:r>
              <w:rPr>
                <w:rStyle w:val="IndexLink"/>
                <w:rtl w:val="true"/>
              </w:rPr>
              <w:t xml:space="preserve">شرح العقاقير الواردة في كتاب </w:t>
            </w:r>
            <w:r>
              <w:rPr>
                <w:rStyle w:val="IndexLink"/>
                <w:rtl w:val="true"/>
              </w:rPr>
              <w:t xml:space="preserve">: ( </w:t>
            </w:r>
            <w:r>
              <w:rPr>
                <w:rStyle w:val="IndexLink"/>
                <w:rtl w:val="true"/>
              </w:rPr>
              <w:t xml:space="preserve">المصابيح السنية فى طب خير البرية </w:t>
            </w:r>
            <w:r>
              <w:rPr>
                <w:rStyle w:val="IndexLink"/>
                <w:rtl w:val="true"/>
              </w:rPr>
              <w:t xml:space="preserve">) </w:t>
            </w:r>
            <w:r>
              <w:rPr>
                <w:rStyle w:val="IndexLink"/>
                <w:rtl w:val="true"/>
              </w:rPr>
              <w:t xml:space="preserve">للقليوبي شهاب الدين </w:t>
            </w:r>
            <w:r>
              <w:rPr>
                <w:rStyle w:val="IndexLink"/>
                <w:rtl w:val="true"/>
              </w:rPr>
              <w:t xml:space="preserve">( </w:t>
            </w:r>
            <w:r>
              <w:rPr>
                <w:rStyle w:val="IndexLink"/>
                <w:rtl w:val="true"/>
              </w:rPr>
              <w:t xml:space="preserve">ت </w:t>
            </w:r>
            <w:r>
              <w:rPr>
                <w:rStyle w:val="IndexLink"/>
                <w:rtl w:val="true"/>
              </w:rPr>
              <w:t xml:space="preserve">- </w:t>
            </w:r>
            <w:r>
              <w:rPr>
                <w:rStyle w:val="IndexLink"/>
              </w:rPr>
              <w:t>1069</w:t>
            </w:r>
            <w:r>
              <w:rPr>
                <w:rStyle w:val="IndexLink"/>
                <w:rtl w:val="true"/>
              </w:rPr>
              <w:t>ه</w:t>
            </w:r>
            <w:r>
              <w:rPr>
                <w:rStyle w:val="IndexLink"/>
                <w:rtl w:val="true"/>
              </w:rPr>
              <w:t>):</w:t>
              <w:tab/>
            </w:r>
            <w:r>
              <w:rPr>
                <w:rStyle w:val="IndexLink"/>
              </w:rPr>
              <w:t>209</w:t>
            </w:r>
          </w:hyperlink>
        </w:p>
        <w:p>
          <w:pPr>
            <w:pStyle w:val="Contents3"/>
            <w:tabs>
              <w:tab w:val="clear" w:pos="8459"/>
              <w:tab w:val="right" w:pos="9026" w:leader="dot"/>
            </w:tabs>
            <w:rPr/>
          </w:pPr>
          <w:hyperlink w:anchor="__RefHeading___Toc7563376_2142443653">
            <w:r>
              <w:rPr>
                <w:webHidden/>
                <w:rStyle w:val="IndexLink"/>
              </w:rPr>
              <w:t>6544</w:t>
            </w:r>
            <w:r>
              <w:rPr>
                <w:rStyle w:val="IndexLink"/>
                <w:rtl w:val="true"/>
              </w:rPr>
              <w:t>-</w:t>
            </w:r>
            <w:r>
              <w:rPr>
                <w:rStyle w:val="IndexLink"/>
                <w:rtl w:val="true"/>
              </w:rPr>
              <w:t>الطب الروحاني</w:t>
            </w:r>
            <w:r>
              <w:rPr>
                <w:rStyle w:val="IndexLink"/>
                <w:rtl w:val="true"/>
              </w:rPr>
              <w:tab/>
            </w:r>
            <w:r>
              <w:rPr>
                <w:rStyle w:val="IndexLink"/>
              </w:rPr>
              <w:t>210</w:t>
            </w:r>
          </w:hyperlink>
        </w:p>
        <w:p>
          <w:pPr>
            <w:pStyle w:val="Contents3"/>
            <w:tabs>
              <w:tab w:val="clear" w:pos="8459"/>
              <w:tab w:val="right" w:pos="9026" w:leader="dot"/>
            </w:tabs>
            <w:rPr/>
          </w:pPr>
          <w:hyperlink w:anchor="__RefHeading___Toc7563378_2142443653">
            <w:r>
              <w:rPr>
                <w:webHidden/>
                <w:rStyle w:val="IndexLink"/>
              </w:rPr>
              <w:t>6545</w:t>
            </w:r>
            <w:r>
              <w:rPr>
                <w:rStyle w:val="IndexLink"/>
                <w:rtl w:val="true"/>
              </w:rPr>
              <w:t>-</w:t>
            </w:r>
            <w:r>
              <w:rPr>
                <w:rStyle w:val="IndexLink"/>
                <w:rtl w:val="true"/>
              </w:rPr>
              <w:t xml:space="preserve">الطب الجديد الكيميائي </w:t>
            </w:r>
            <w:r>
              <w:rPr>
                <w:rStyle w:val="IndexLink"/>
                <w:rtl w:val="true"/>
              </w:rPr>
              <w:t>:</w:t>
              <w:tab/>
            </w:r>
            <w:r>
              <w:rPr>
                <w:rStyle w:val="IndexLink"/>
              </w:rPr>
              <w:t>210</w:t>
            </w:r>
          </w:hyperlink>
        </w:p>
        <w:p>
          <w:pPr>
            <w:pStyle w:val="Contents3"/>
            <w:tabs>
              <w:tab w:val="clear" w:pos="8459"/>
              <w:tab w:val="right" w:pos="9026" w:leader="dot"/>
            </w:tabs>
            <w:rPr/>
          </w:pPr>
          <w:hyperlink w:anchor="__RefHeading___Toc7563380_2142443653">
            <w:r>
              <w:rPr>
                <w:webHidden/>
                <w:rStyle w:val="IndexLink"/>
              </w:rPr>
              <w:t>6546</w:t>
            </w:r>
            <w:r>
              <w:rPr>
                <w:rStyle w:val="IndexLink"/>
                <w:rtl w:val="true"/>
              </w:rPr>
              <w:t>-</w:t>
            </w:r>
            <w:r>
              <w:rPr>
                <w:rStyle w:val="IndexLink"/>
                <w:rtl w:val="true"/>
              </w:rPr>
              <w:t xml:space="preserve">غاية الاتقان في تدبير الانسان </w:t>
            </w:r>
            <w:r>
              <w:rPr>
                <w:rStyle w:val="IndexLink"/>
                <w:rtl w:val="true"/>
              </w:rPr>
              <w:t>:</w:t>
              <w:tab/>
            </w:r>
            <w:r>
              <w:rPr>
                <w:rStyle w:val="IndexLink"/>
              </w:rPr>
              <w:t>210</w:t>
            </w:r>
          </w:hyperlink>
        </w:p>
        <w:p>
          <w:pPr>
            <w:pStyle w:val="Contents3"/>
            <w:tabs>
              <w:tab w:val="clear" w:pos="8459"/>
              <w:tab w:val="right" w:pos="9026" w:leader="dot"/>
            </w:tabs>
            <w:rPr/>
          </w:pPr>
          <w:hyperlink w:anchor="__RefHeading___Toc7563382_2142443653">
            <w:r>
              <w:rPr>
                <w:webHidden/>
                <w:rStyle w:val="IndexLink"/>
              </w:rPr>
              <w:t>6547</w:t>
            </w:r>
            <w:r>
              <w:rPr>
                <w:rStyle w:val="IndexLink"/>
                <w:rtl w:val="true"/>
              </w:rPr>
              <w:t xml:space="preserve"> - </w:t>
            </w:r>
            <w:r>
              <w:rPr>
                <w:rStyle w:val="IndexLink"/>
                <w:rtl w:val="true"/>
              </w:rPr>
              <w:t xml:space="preserve">الفروق بين الاشتباهات في العلل </w:t>
            </w:r>
            <w:r>
              <w:rPr>
                <w:rStyle w:val="IndexLink"/>
                <w:rtl w:val="true"/>
              </w:rPr>
              <w:t>:</w:t>
              <w:tab/>
            </w:r>
            <w:r>
              <w:rPr>
                <w:rStyle w:val="IndexLink"/>
              </w:rPr>
              <w:t>211</w:t>
            </w:r>
          </w:hyperlink>
        </w:p>
        <w:p>
          <w:pPr>
            <w:pStyle w:val="Contents3"/>
            <w:tabs>
              <w:tab w:val="clear" w:pos="8459"/>
              <w:tab w:val="right" w:pos="9026" w:leader="dot"/>
            </w:tabs>
            <w:rPr/>
          </w:pPr>
          <w:hyperlink w:anchor="__RefHeading___Toc7563384_2142443653">
            <w:r>
              <w:rPr>
                <w:webHidden/>
                <w:rStyle w:val="IndexLink"/>
              </w:rPr>
              <w:t>6548</w:t>
            </w:r>
            <w:r>
              <w:rPr>
                <w:rStyle w:val="IndexLink"/>
                <w:rtl w:val="true"/>
              </w:rPr>
              <w:t xml:space="preserve"> - </w:t>
            </w:r>
            <w:r>
              <w:rPr>
                <w:rStyle w:val="IndexLink"/>
                <w:rtl w:val="true"/>
              </w:rPr>
              <w:t xml:space="preserve">الفوائد الحسينية في المجربات الطبية </w:t>
            </w:r>
            <w:r>
              <w:rPr>
                <w:rStyle w:val="IndexLink"/>
                <w:rtl w:val="true"/>
              </w:rPr>
              <w:t>:</w:t>
              <w:tab/>
            </w:r>
            <w:r>
              <w:rPr>
                <w:rStyle w:val="IndexLink"/>
              </w:rPr>
              <w:t>212</w:t>
            </w:r>
          </w:hyperlink>
        </w:p>
        <w:p>
          <w:pPr>
            <w:pStyle w:val="Contents3"/>
            <w:tabs>
              <w:tab w:val="clear" w:pos="8459"/>
              <w:tab w:val="right" w:pos="9026" w:leader="dot"/>
            </w:tabs>
            <w:rPr/>
          </w:pPr>
          <w:hyperlink w:anchor="__RefHeading___Toc7563386_2142443653">
            <w:r>
              <w:rPr>
                <w:webHidden/>
                <w:rStyle w:val="IndexLink"/>
              </w:rPr>
              <w:t>6549</w:t>
            </w:r>
            <w:r>
              <w:rPr>
                <w:rStyle w:val="IndexLink"/>
                <w:rtl w:val="true"/>
              </w:rPr>
              <w:t xml:space="preserve"> - </w:t>
            </w:r>
            <w:r>
              <w:rPr>
                <w:rStyle w:val="IndexLink"/>
                <w:rtl w:val="true"/>
              </w:rPr>
              <w:t xml:space="preserve">قانونجة في الطب </w:t>
            </w:r>
            <w:r>
              <w:rPr>
                <w:rStyle w:val="IndexLink"/>
                <w:rtl w:val="true"/>
              </w:rPr>
              <w:t>:</w:t>
              <w:tab/>
            </w:r>
            <w:r>
              <w:rPr>
                <w:rStyle w:val="IndexLink"/>
              </w:rPr>
              <w:t>212</w:t>
            </w:r>
          </w:hyperlink>
        </w:p>
        <w:p>
          <w:pPr>
            <w:pStyle w:val="Contents3"/>
            <w:tabs>
              <w:tab w:val="clear" w:pos="8459"/>
              <w:tab w:val="right" w:pos="9026" w:leader="dot"/>
            </w:tabs>
            <w:rPr/>
          </w:pPr>
          <w:hyperlink w:anchor="__RefHeading___Toc7563388_2142443653">
            <w:r>
              <w:rPr>
                <w:webHidden/>
                <w:rStyle w:val="IndexLink"/>
              </w:rPr>
              <w:t>6551</w:t>
            </w:r>
            <w:r>
              <w:rPr>
                <w:rStyle w:val="IndexLink"/>
                <w:rtl w:val="true"/>
              </w:rPr>
              <w:t>-</w:t>
            </w:r>
            <w:r>
              <w:rPr>
                <w:rStyle w:val="IndexLink"/>
                <w:rtl w:val="true"/>
              </w:rPr>
              <w:t xml:space="preserve">قانونجة في الطب </w:t>
            </w:r>
            <w:r>
              <w:rPr>
                <w:rStyle w:val="IndexLink"/>
                <w:rtl w:val="true"/>
              </w:rPr>
              <w:t xml:space="preserve">( </w:t>
            </w:r>
            <w:r>
              <w:rPr>
                <w:rStyle w:val="IndexLink"/>
                <w:rtl w:val="true"/>
              </w:rPr>
              <w:t xml:space="preserve">منظومة </w:t>
            </w:r>
            <w:r>
              <w:rPr>
                <w:rStyle w:val="IndexLink"/>
                <w:rtl w:val="true"/>
              </w:rPr>
              <w:t>) :</w:t>
              <w:tab/>
            </w:r>
            <w:r>
              <w:rPr>
                <w:rStyle w:val="IndexLink"/>
              </w:rPr>
              <w:t>212</w:t>
            </w:r>
          </w:hyperlink>
        </w:p>
        <w:p>
          <w:pPr>
            <w:pStyle w:val="Contents3"/>
            <w:tabs>
              <w:tab w:val="clear" w:pos="8459"/>
              <w:tab w:val="right" w:pos="9026" w:leader="dot"/>
            </w:tabs>
            <w:rPr/>
          </w:pPr>
          <w:hyperlink w:anchor="__RefHeading___Toc7563390_2142443653">
            <w:r>
              <w:rPr>
                <w:webHidden/>
                <w:rStyle w:val="IndexLink"/>
              </w:rPr>
              <w:t>6552</w:t>
            </w:r>
            <w:r>
              <w:rPr>
                <w:rStyle w:val="IndexLink"/>
                <w:rtl w:val="true"/>
              </w:rPr>
              <w:t>-</w:t>
            </w:r>
            <w:r>
              <w:rPr>
                <w:rStyle w:val="IndexLink"/>
                <w:rtl w:val="true"/>
              </w:rPr>
              <w:t xml:space="preserve">القراباذين على ترتيب العلل التي ذكرت فى كتاب </w:t>
            </w:r>
            <w:r>
              <w:rPr>
                <w:rStyle w:val="IndexLink"/>
                <w:rtl w:val="true"/>
              </w:rPr>
              <w:t xml:space="preserve">( </w:t>
            </w:r>
            <w:r>
              <w:rPr>
                <w:rStyle w:val="IndexLink"/>
                <w:rtl w:val="true"/>
              </w:rPr>
              <w:t xml:space="preserve">الاسباب والعلامات </w:t>
            </w:r>
            <w:r>
              <w:rPr>
                <w:rStyle w:val="IndexLink"/>
                <w:rtl w:val="true"/>
              </w:rPr>
              <w:t>) :</w:t>
              <w:tab/>
            </w:r>
            <w:r>
              <w:rPr>
                <w:rStyle w:val="IndexLink"/>
              </w:rPr>
              <w:t>213</w:t>
            </w:r>
          </w:hyperlink>
        </w:p>
        <w:p>
          <w:pPr>
            <w:pStyle w:val="Contents3"/>
            <w:tabs>
              <w:tab w:val="clear" w:pos="8459"/>
              <w:tab w:val="right" w:pos="9026" w:leader="dot"/>
            </w:tabs>
            <w:rPr/>
          </w:pPr>
          <w:hyperlink w:anchor="__RefHeading___Toc7563392_2142443653">
            <w:r>
              <w:rPr>
                <w:webHidden/>
                <w:rStyle w:val="IndexLink"/>
              </w:rPr>
              <w:t>6553</w:t>
            </w:r>
            <w:r>
              <w:rPr>
                <w:rStyle w:val="IndexLink"/>
                <w:rtl w:val="true"/>
              </w:rPr>
              <w:t xml:space="preserve">- </w:t>
            </w:r>
            <w:r>
              <w:rPr>
                <w:rStyle w:val="IndexLink"/>
                <w:rtl w:val="true"/>
              </w:rPr>
              <w:t xml:space="preserve">نسخة أخرى </w:t>
            </w:r>
            <w:r>
              <w:rPr>
                <w:rStyle w:val="IndexLink"/>
                <w:rtl w:val="true"/>
              </w:rPr>
              <w:t>:</w:t>
              <w:tab/>
            </w:r>
            <w:r>
              <w:rPr>
                <w:rStyle w:val="IndexLink"/>
              </w:rPr>
              <w:t>213</w:t>
            </w:r>
          </w:hyperlink>
        </w:p>
        <w:p>
          <w:pPr>
            <w:pStyle w:val="Contents3"/>
            <w:tabs>
              <w:tab w:val="clear" w:pos="8459"/>
              <w:tab w:val="right" w:pos="9026" w:leader="dot"/>
            </w:tabs>
            <w:rPr/>
          </w:pPr>
          <w:hyperlink w:anchor="__RefHeading___Toc7563394_2142443653">
            <w:r>
              <w:rPr>
                <w:webHidden/>
                <w:rStyle w:val="IndexLink"/>
              </w:rPr>
              <w:t>6554</w:t>
            </w:r>
            <w:r>
              <w:rPr>
                <w:rStyle w:val="IndexLink"/>
                <w:rtl w:val="true"/>
              </w:rPr>
              <w:t xml:space="preserve"> - </w:t>
            </w:r>
            <w:r>
              <w:rPr>
                <w:rStyle w:val="IndexLink"/>
                <w:rtl w:val="true"/>
              </w:rPr>
              <w:t xml:space="preserve">القراباذين </w:t>
            </w:r>
            <w:r>
              <w:rPr>
                <w:rStyle w:val="IndexLink"/>
                <w:rtl w:val="true"/>
              </w:rPr>
              <w:t>:</w:t>
              <w:tab/>
            </w:r>
            <w:r>
              <w:rPr>
                <w:rStyle w:val="IndexLink"/>
              </w:rPr>
              <w:t>213</w:t>
            </w:r>
          </w:hyperlink>
        </w:p>
        <w:p>
          <w:pPr>
            <w:pStyle w:val="Contents3"/>
            <w:tabs>
              <w:tab w:val="clear" w:pos="8459"/>
              <w:tab w:val="right" w:pos="9026" w:leader="dot"/>
            </w:tabs>
            <w:rPr/>
          </w:pPr>
          <w:hyperlink w:anchor="__RefHeading___Toc7563396_2142443653">
            <w:r>
              <w:rPr>
                <w:webHidden/>
                <w:rStyle w:val="IndexLink"/>
              </w:rPr>
              <w:t>6555</w:t>
            </w:r>
            <w:r>
              <w:rPr>
                <w:rStyle w:val="IndexLink"/>
                <w:rtl w:val="true"/>
              </w:rPr>
              <w:t xml:space="preserve"> - </w:t>
            </w:r>
            <w:r>
              <w:rPr>
                <w:rStyle w:val="IndexLink"/>
                <w:rtl w:val="true"/>
              </w:rPr>
              <w:t xml:space="preserve">كتاش في الطب </w:t>
            </w:r>
            <w:r>
              <w:rPr>
                <w:rStyle w:val="IndexLink"/>
                <w:rtl w:val="true"/>
              </w:rPr>
              <w:t>:</w:t>
              <w:tab/>
            </w:r>
            <w:r>
              <w:rPr>
                <w:rStyle w:val="IndexLink"/>
              </w:rPr>
              <w:t>214</w:t>
            </w:r>
          </w:hyperlink>
        </w:p>
        <w:p>
          <w:pPr>
            <w:pStyle w:val="Contents3"/>
            <w:tabs>
              <w:tab w:val="clear" w:pos="8459"/>
              <w:tab w:val="right" w:pos="9026" w:leader="dot"/>
            </w:tabs>
            <w:rPr/>
          </w:pPr>
          <w:hyperlink w:anchor="__RefHeading___Toc7563398_2142443653">
            <w:r>
              <w:rPr>
                <w:webHidden/>
                <w:rStyle w:val="IndexLink"/>
              </w:rPr>
              <w:t>6556</w:t>
            </w:r>
            <w:r>
              <w:rPr>
                <w:rStyle w:val="IndexLink"/>
                <w:rtl w:val="true"/>
              </w:rPr>
              <w:t>-</w:t>
            </w:r>
            <w:r>
              <w:rPr>
                <w:rStyle w:val="IndexLink"/>
                <w:rtl w:val="true"/>
              </w:rPr>
              <w:t xml:space="preserve">نسخة أخرى </w:t>
            </w:r>
            <w:r>
              <w:rPr>
                <w:rStyle w:val="IndexLink"/>
                <w:rtl w:val="true"/>
              </w:rPr>
              <w:t>:</w:t>
              <w:tab/>
            </w:r>
            <w:r>
              <w:rPr>
                <w:rStyle w:val="IndexLink"/>
              </w:rPr>
              <w:t>214</w:t>
            </w:r>
          </w:hyperlink>
        </w:p>
        <w:p>
          <w:pPr>
            <w:pStyle w:val="Contents3"/>
            <w:tabs>
              <w:tab w:val="clear" w:pos="8459"/>
              <w:tab w:val="right" w:pos="9026" w:leader="dot"/>
            </w:tabs>
            <w:rPr/>
          </w:pPr>
          <w:hyperlink w:anchor="__RefHeading___Toc7563400_2142443653">
            <w:r>
              <w:rPr>
                <w:webHidden/>
                <w:rStyle w:val="IndexLink"/>
              </w:rPr>
              <w:t>6557</w:t>
            </w:r>
            <w:r>
              <w:rPr>
                <w:rStyle w:val="IndexLink"/>
                <w:rtl w:val="true"/>
              </w:rPr>
              <w:t xml:space="preserve">- </w:t>
            </w:r>
            <w:r>
              <w:rPr>
                <w:rStyle w:val="IndexLink"/>
                <w:rtl w:val="true"/>
              </w:rPr>
              <w:t>مال یسمع الطبيب جهله</w:t>
            </w:r>
            <w:r>
              <w:rPr>
                <w:rStyle w:val="IndexLink"/>
                <w:rtl w:val="true"/>
              </w:rPr>
              <w:tab/>
            </w:r>
            <w:r>
              <w:rPr>
                <w:rStyle w:val="IndexLink"/>
              </w:rPr>
              <w:t>214</w:t>
            </w:r>
          </w:hyperlink>
        </w:p>
        <w:p>
          <w:pPr>
            <w:pStyle w:val="Contents3"/>
            <w:tabs>
              <w:tab w:val="clear" w:pos="8459"/>
              <w:tab w:val="right" w:pos="9026" w:leader="dot"/>
            </w:tabs>
            <w:rPr/>
          </w:pPr>
          <w:hyperlink w:anchor="__RefHeading___Toc7563402_2142443653">
            <w:r>
              <w:rPr>
                <w:webHidden/>
                <w:rStyle w:val="IndexLink"/>
              </w:rPr>
              <w:t>6558</w:t>
            </w:r>
            <w:r>
              <w:rPr>
                <w:rStyle w:val="IndexLink"/>
                <w:rtl w:val="true"/>
              </w:rPr>
              <w:t>-</w:t>
            </w:r>
            <w:r>
              <w:rPr>
                <w:rStyle w:val="IndexLink"/>
                <w:rtl w:val="true"/>
              </w:rPr>
              <w:t xml:space="preserve">نسخة أخرى </w:t>
            </w:r>
            <w:r>
              <w:rPr>
                <w:rStyle w:val="IndexLink"/>
                <w:rtl w:val="true"/>
              </w:rPr>
              <w:t>:</w:t>
              <w:tab/>
            </w:r>
            <w:r>
              <w:rPr>
                <w:rStyle w:val="IndexLink"/>
              </w:rPr>
              <w:t>215</w:t>
            </w:r>
          </w:hyperlink>
        </w:p>
        <w:p>
          <w:pPr>
            <w:pStyle w:val="Contents3"/>
            <w:tabs>
              <w:tab w:val="clear" w:pos="8459"/>
              <w:tab w:val="right" w:pos="9026" w:leader="dot"/>
            </w:tabs>
            <w:rPr/>
          </w:pPr>
          <w:hyperlink w:anchor="__RefHeading___Toc7563404_2142443653">
            <w:r>
              <w:rPr>
                <w:webHidden/>
                <w:rStyle w:val="IndexLink"/>
              </w:rPr>
              <w:t>6559</w:t>
            </w:r>
            <w:r>
              <w:rPr>
                <w:rStyle w:val="IndexLink"/>
                <w:rtl w:val="true"/>
              </w:rPr>
              <w:t xml:space="preserve"> - </w:t>
            </w:r>
            <w:r>
              <w:rPr>
                <w:rStyle w:val="IndexLink"/>
                <w:rtl w:val="true"/>
              </w:rPr>
              <w:t xml:space="preserve">المختصر في الطب </w:t>
            </w:r>
            <w:r>
              <w:rPr>
                <w:rStyle w:val="IndexLink"/>
                <w:rtl w:val="true"/>
              </w:rPr>
              <w:t>:</w:t>
              <w:tab/>
            </w:r>
            <w:r>
              <w:rPr>
                <w:rStyle w:val="IndexLink"/>
              </w:rPr>
              <w:t>215</w:t>
            </w:r>
          </w:hyperlink>
        </w:p>
        <w:p>
          <w:pPr>
            <w:pStyle w:val="Contents3"/>
            <w:tabs>
              <w:tab w:val="clear" w:pos="8459"/>
              <w:tab w:val="right" w:pos="9026" w:leader="dot"/>
            </w:tabs>
            <w:rPr/>
          </w:pPr>
          <w:hyperlink w:anchor="__RefHeading___Toc7563406_2142443653">
            <w:r>
              <w:rPr>
                <w:webHidden/>
                <w:rStyle w:val="IndexLink"/>
              </w:rPr>
              <w:t>6560</w:t>
            </w:r>
            <w:r>
              <w:rPr>
                <w:rStyle w:val="IndexLink"/>
                <w:rtl w:val="true"/>
              </w:rPr>
              <w:t>-</w:t>
            </w:r>
            <w:r>
              <w:rPr>
                <w:rStyle w:val="IndexLink"/>
                <w:rtl w:val="true"/>
              </w:rPr>
              <w:t xml:space="preserve">مختصر في الطب </w:t>
            </w:r>
            <w:r>
              <w:rPr>
                <w:rStyle w:val="IndexLink"/>
                <w:rtl w:val="true"/>
              </w:rPr>
              <w:t>:</w:t>
              <w:tab/>
            </w:r>
            <w:r>
              <w:rPr>
                <w:rStyle w:val="IndexLink"/>
              </w:rPr>
              <w:t>215</w:t>
            </w:r>
          </w:hyperlink>
        </w:p>
        <w:p>
          <w:pPr>
            <w:pStyle w:val="Contents3"/>
            <w:tabs>
              <w:tab w:val="clear" w:pos="8459"/>
              <w:tab w:val="right" w:pos="9026" w:leader="dot"/>
            </w:tabs>
            <w:rPr/>
          </w:pPr>
          <w:hyperlink w:anchor="__RefHeading___Toc7563408_2142443653">
            <w:r>
              <w:rPr>
                <w:webHidden/>
                <w:rStyle w:val="IndexLink"/>
              </w:rPr>
              <w:t>6561</w:t>
            </w:r>
            <w:r>
              <w:rPr>
                <w:rStyle w:val="IndexLink"/>
                <w:rtl w:val="true"/>
              </w:rPr>
              <w:t>-</w:t>
            </w:r>
            <w:r>
              <w:rPr>
                <w:rStyle w:val="IndexLink"/>
                <w:rtl w:val="true"/>
              </w:rPr>
              <w:t xml:space="preserve">المختصر في الطب </w:t>
            </w:r>
            <w:r>
              <w:rPr>
                <w:rStyle w:val="IndexLink"/>
                <w:rtl w:val="true"/>
              </w:rPr>
              <w:t>:</w:t>
              <w:tab/>
            </w:r>
            <w:r>
              <w:rPr>
                <w:rStyle w:val="IndexLink"/>
              </w:rPr>
              <w:t>216</w:t>
            </w:r>
          </w:hyperlink>
        </w:p>
        <w:p>
          <w:pPr>
            <w:pStyle w:val="Contents3"/>
            <w:tabs>
              <w:tab w:val="clear" w:pos="8459"/>
              <w:tab w:val="right" w:pos="9026" w:leader="dot"/>
            </w:tabs>
            <w:rPr/>
          </w:pPr>
          <w:hyperlink w:anchor="__RefHeading___Toc7563410_2142443653">
            <w:r>
              <w:rPr>
                <w:webHidden/>
                <w:rStyle w:val="IndexLink"/>
              </w:rPr>
              <w:t>6562</w:t>
            </w:r>
            <w:r>
              <w:rPr>
                <w:rStyle w:val="IndexLink"/>
                <w:rtl w:val="true"/>
              </w:rPr>
              <w:t>-</w:t>
            </w:r>
            <w:r>
              <w:rPr>
                <w:rStyle w:val="IndexLink"/>
                <w:rtl w:val="true"/>
              </w:rPr>
              <w:t xml:space="preserve">مختصر في الطب </w:t>
            </w:r>
            <w:r>
              <w:rPr>
                <w:rStyle w:val="IndexLink"/>
                <w:rtl w:val="true"/>
              </w:rPr>
              <w:t>:</w:t>
              <w:tab/>
            </w:r>
            <w:r>
              <w:rPr>
                <w:rStyle w:val="IndexLink"/>
              </w:rPr>
              <w:t>216</w:t>
            </w:r>
          </w:hyperlink>
        </w:p>
        <w:p>
          <w:pPr>
            <w:pStyle w:val="Contents3"/>
            <w:tabs>
              <w:tab w:val="clear" w:pos="8459"/>
              <w:tab w:val="right" w:pos="9026" w:leader="dot"/>
            </w:tabs>
            <w:rPr/>
          </w:pPr>
          <w:hyperlink w:anchor="__RefHeading___Toc7563412_2142443653">
            <w:r>
              <w:rPr>
                <w:webHidden/>
                <w:rStyle w:val="IndexLink"/>
              </w:rPr>
              <w:t>6563</w:t>
            </w:r>
            <w:r>
              <w:rPr>
                <w:rStyle w:val="IndexLink"/>
                <w:rtl w:val="true"/>
              </w:rPr>
              <w:t>-</w:t>
            </w:r>
            <w:r>
              <w:rPr>
                <w:rStyle w:val="IndexLink"/>
                <w:rtl w:val="true"/>
              </w:rPr>
              <w:t xml:space="preserve">مداواة الامراض </w:t>
            </w:r>
            <w:r>
              <w:rPr>
                <w:rStyle w:val="IndexLink"/>
                <w:rtl w:val="true"/>
              </w:rPr>
              <w:t>:</w:t>
              <w:tab/>
            </w:r>
            <w:r>
              <w:rPr>
                <w:rStyle w:val="IndexLink"/>
              </w:rPr>
              <w:t>216</w:t>
            </w:r>
          </w:hyperlink>
        </w:p>
        <w:p>
          <w:pPr>
            <w:pStyle w:val="Contents3"/>
            <w:tabs>
              <w:tab w:val="clear" w:pos="8459"/>
              <w:tab w:val="right" w:pos="9026" w:leader="dot"/>
            </w:tabs>
            <w:rPr/>
          </w:pPr>
          <w:hyperlink w:anchor="__RefHeading___Toc7563414_2142443653">
            <w:r>
              <w:rPr>
                <w:webHidden/>
                <w:rStyle w:val="IndexLink"/>
              </w:rPr>
              <w:t>6564</w:t>
            </w:r>
            <w:r>
              <w:rPr>
                <w:rStyle w:val="IndexLink"/>
                <w:rtl w:val="true"/>
              </w:rPr>
              <w:t xml:space="preserve"> - </w:t>
            </w:r>
            <w:r>
              <w:rPr>
                <w:rStyle w:val="IndexLink"/>
                <w:rtl w:val="true"/>
              </w:rPr>
              <w:t xml:space="preserve">المصابيح السنية في طب خير البرية </w:t>
            </w:r>
            <w:r>
              <w:rPr>
                <w:rStyle w:val="IndexLink"/>
                <w:rtl w:val="true"/>
              </w:rPr>
              <w:t>:</w:t>
              <w:tab/>
            </w:r>
            <w:r>
              <w:rPr>
                <w:rStyle w:val="IndexLink"/>
              </w:rPr>
              <w:t>217</w:t>
            </w:r>
          </w:hyperlink>
        </w:p>
        <w:p>
          <w:pPr>
            <w:pStyle w:val="Contents3"/>
            <w:tabs>
              <w:tab w:val="clear" w:pos="8459"/>
              <w:tab w:val="right" w:pos="9026" w:leader="dot"/>
            </w:tabs>
            <w:rPr/>
          </w:pPr>
          <w:hyperlink w:anchor="__RefHeading___Toc7563416_2142443653">
            <w:r>
              <w:rPr>
                <w:webHidden/>
                <w:rStyle w:val="IndexLink"/>
              </w:rPr>
              <w:t>6565</w:t>
            </w:r>
            <w:r>
              <w:rPr>
                <w:rStyle w:val="IndexLink"/>
                <w:rtl w:val="true"/>
              </w:rPr>
              <w:t xml:space="preserve"> - </w:t>
            </w:r>
            <w:r>
              <w:rPr>
                <w:rStyle w:val="IndexLink"/>
                <w:rtl w:val="true"/>
              </w:rPr>
              <w:t>مفردات الطب</w:t>
            </w:r>
            <w:r>
              <w:rPr>
                <w:rStyle w:val="IndexLink"/>
                <w:rtl w:val="true"/>
              </w:rPr>
              <w:tab/>
            </w:r>
            <w:r>
              <w:rPr>
                <w:rStyle w:val="IndexLink"/>
              </w:rPr>
              <w:t>217</w:t>
            </w:r>
          </w:hyperlink>
        </w:p>
        <w:p>
          <w:pPr>
            <w:pStyle w:val="Contents3"/>
            <w:tabs>
              <w:tab w:val="clear" w:pos="8459"/>
              <w:tab w:val="right" w:pos="9026" w:leader="dot"/>
            </w:tabs>
            <w:rPr/>
          </w:pPr>
          <w:hyperlink w:anchor="__RefHeading___Toc7563418_2142443653">
            <w:r>
              <w:rPr>
                <w:webHidden/>
                <w:rStyle w:val="IndexLink"/>
              </w:rPr>
              <w:t>6566</w:t>
            </w:r>
            <w:r>
              <w:rPr>
                <w:rStyle w:val="IndexLink"/>
                <w:rtl w:val="true"/>
              </w:rPr>
              <w:t xml:space="preserve"> - </w:t>
            </w:r>
            <w:r>
              <w:rPr>
                <w:rStyle w:val="IndexLink"/>
                <w:rtl w:val="true"/>
              </w:rPr>
              <w:t>مفردات الطب</w:t>
            </w:r>
            <w:r>
              <w:rPr>
                <w:rStyle w:val="IndexLink"/>
                <w:rtl w:val="true"/>
              </w:rPr>
              <w:tab/>
            </w:r>
            <w:r>
              <w:rPr>
                <w:rStyle w:val="IndexLink"/>
              </w:rPr>
              <w:t>218</w:t>
            </w:r>
          </w:hyperlink>
        </w:p>
        <w:p>
          <w:pPr>
            <w:pStyle w:val="Contents3"/>
            <w:tabs>
              <w:tab w:val="clear" w:pos="8459"/>
              <w:tab w:val="right" w:pos="9026" w:leader="dot"/>
            </w:tabs>
            <w:rPr/>
          </w:pPr>
          <w:hyperlink w:anchor="__RefHeading___Toc7563420_2142443653">
            <w:r>
              <w:rPr>
                <w:webHidden/>
                <w:rStyle w:val="IndexLink"/>
              </w:rPr>
              <w:t>6567</w:t>
            </w:r>
            <w:r>
              <w:rPr>
                <w:rStyle w:val="IndexLink"/>
                <w:rtl w:val="true"/>
              </w:rPr>
              <w:t xml:space="preserve"> - </w:t>
            </w:r>
            <w:r>
              <w:rPr>
                <w:rStyle w:val="IndexLink"/>
                <w:rtl w:val="true"/>
              </w:rPr>
              <w:t xml:space="preserve">المغني في شرح الموجز </w:t>
            </w:r>
            <w:r>
              <w:rPr>
                <w:rStyle w:val="IndexLink"/>
                <w:rtl w:val="true"/>
              </w:rPr>
              <w:t>(</w:t>
            </w:r>
            <w:r>
              <w:rPr>
                <w:rStyle w:val="IndexLink"/>
                <w:rtl w:val="true"/>
              </w:rPr>
              <w:t xml:space="preserve">موجز القانون </w:t>
            </w:r>
            <w:r>
              <w:rPr>
                <w:rStyle w:val="IndexLink"/>
                <w:rtl w:val="true"/>
              </w:rPr>
              <w:t xml:space="preserve">) </w:t>
            </w:r>
            <w:r>
              <w:rPr>
                <w:rStyle w:val="IndexLink"/>
                <w:rtl w:val="true"/>
              </w:rPr>
              <w:t>لعلاء الدين ابن النفيس</w:t>
            </w:r>
            <w:r>
              <w:rPr>
                <w:rStyle w:val="IndexLink"/>
                <w:rtl w:val="true"/>
              </w:rPr>
              <w:t>.</w:t>
              <w:tab/>
            </w:r>
            <w:r>
              <w:rPr>
                <w:rStyle w:val="IndexLink"/>
              </w:rPr>
              <w:t>218</w:t>
            </w:r>
          </w:hyperlink>
        </w:p>
        <w:p>
          <w:pPr>
            <w:pStyle w:val="Contents3"/>
            <w:tabs>
              <w:tab w:val="clear" w:pos="8459"/>
              <w:tab w:val="right" w:pos="9026" w:leader="dot"/>
            </w:tabs>
            <w:rPr/>
          </w:pPr>
          <w:hyperlink w:anchor="__RefHeading___Toc7563422_2142443653">
            <w:r>
              <w:rPr>
                <w:webHidden/>
                <w:rStyle w:val="IndexLink"/>
              </w:rPr>
              <w:t>6568</w:t>
            </w:r>
            <w:r>
              <w:rPr>
                <w:rStyle w:val="IndexLink"/>
                <w:rtl w:val="true"/>
              </w:rPr>
              <w:t>-</w:t>
            </w:r>
            <w:r>
              <w:rPr>
                <w:rStyle w:val="IndexLink"/>
                <w:rtl w:val="true"/>
              </w:rPr>
              <w:t xml:space="preserve">منبع الحياة ما يحصل منه صحية من المهلكات </w:t>
            </w:r>
            <w:r>
              <w:rPr>
                <w:rStyle w:val="IndexLink"/>
                <w:rtl w:val="true"/>
              </w:rPr>
              <w:t>:</w:t>
              <w:tab/>
            </w:r>
            <w:r>
              <w:rPr>
                <w:rStyle w:val="IndexLink"/>
              </w:rPr>
              <w:t>218</w:t>
            </w:r>
          </w:hyperlink>
        </w:p>
        <w:p>
          <w:pPr>
            <w:pStyle w:val="Contents3"/>
            <w:tabs>
              <w:tab w:val="clear" w:pos="8459"/>
              <w:tab w:val="right" w:pos="9026" w:leader="dot"/>
            </w:tabs>
            <w:rPr/>
          </w:pPr>
          <w:hyperlink w:anchor="__RefHeading___Toc7563424_2142443653">
            <w:r>
              <w:rPr>
                <w:webHidden/>
                <w:rStyle w:val="IndexLink"/>
              </w:rPr>
              <w:t>6569</w:t>
            </w:r>
            <w:r>
              <w:rPr>
                <w:rStyle w:val="IndexLink"/>
                <w:rtl w:val="true"/>
              </w:rPr>
              <w:t xml:space="preserve"> - </w:t>
            </w:r>
            <w:r>
              <w:rPr>
                <w:rStyle w:val="IndexLink"/>
                <w:rtl w:val="true"/>
              </w:rPr>
              <w:t xml:space="preserve">منهاج البيان فيما يستعمله الانسان </w:t>
            </w:r>
            <w:r>
              <w:rPr>
                <w:rStyle w:val="IndexLink"/>
                <w:rtl w:val="true"/>
              </w:rPr>
              <w:t>(</w:t>
            </w:r>
            <w:r>
              <w:rPr>
                <w:rStyle w:val="IndexLink"/>
                <w:rtl w:val="true"/>
              </w:rPr>
              <w:t>من الادوية</w:t>
            </w:r>
            <w:r>
              <w:rPr>
                <w:rStyle w:val="IndexLink"/>
                <w:rtl w:val="true"/>
              </w:rPr>
              <w:t>) :</w:t>
              <w:tab/>
            </w:r>
            <w:r>
              <w:rPr>
                <w:rStyle w:val="IndexLink"/>
              </w:rPr>
              <w:t>219</w:t>
            </w:r>
          </w:hyperlink>
        </w:p>
        <w:p>
          <w:pPr>
            <w:pStyle w:val="Contents3"/>
            <w:tabs>
              <w:tab w:val="clear" w:pos="8459"/>
              <w:tab w:val="right" w:pos="9026" w:leader="dot"/>
            </w:tabs>
            <w:rPr/>
          </w:pPr>
          <w:hyperlink w:anchor="__RefHeading___Toc7563426_2142443653">
            <w:r>
              <w:rPr>
                <w:webHidden/>
                <w:rStyle w:val="IndexLink"/>
              </w:rPr>
              <w:t>6571</w:t>
            </w:r>
            <w:r>
              <w:rPr>
                <w:rStyle w:val="IndexLink"/>
                <w:rtl w:val="true"/>
              </w:rPr>
              <w:t>-</w:t>
            </w:r>
            <w:r>
              <w:rPr>
                <w:rStyle w:val="IndexLink"/>
                <w:rtl w:val="true"/>
              </w:rPr>
              <w:t xml:space="preserve">المنهج السوي والمنهل الروي في الطب النبوي </w:t>
            </w:r>
            <w:r>
              <w:rPr>
                <w:rStyle w:val="IndexLink"/>
                <w:rtl w:val="true"/>
              </w:rPr>
              <w:t>.</w:t>
              <w:tab/>
            </w:r>
            <w:r>
              <w:rPr>
                <w:rStyle w:val="IndexLink"/>
              </w:rPr>
              <w:t>219</w:t>
            </w:r>
          </w:hyperlink>
        </w:p>
        <w:p>
          <w:pPr>
            <w:pStyle w:val="Contents3"/>
            <w:tabs>
              <w:tab w:val="clear" w:pos="8459"/>
              <w:tab w:val="right" w:pos="9026" w:leader="dot"/>
            </w:tabs>
            <w:rPr/>
          </w:pPr>
          <w:hyperlink w:anchor="__RefHeading___Toc7563428_2142443653">
            <w:r>
              <w:rPr>
                <w:webHidden/>
                <w:rStyle w:val="IndexLink"/>
              </w:rPr>
              <w:t>6571</w:t>
            </w:r>
            <w:r>
              <w:rPr>
                <w:rStyle w:val="IndexLink"/>
                <w:rtl w:val="true"/>
              </w:rPr>
              <w:t>-</w:t>
            </w:r>
            <w:r>
              <w:rPr>
                <w:rStyle w:val="IndexLink"/>
                <w:rtl w:val="true"/>
              </w:rPr>
              <w:t xml:space="preserve">نسخة أخرى </w:t>
            </w:r>
            <w:r>
              <w:rPr>
                <w:rStyle w:val="IndexLink"/>
                <w:rtl w:val="true"/>
              </w:rPr>
              <w:t>:</w:t>
              <w:tab/>
            </w:r>
            <w:r>
              <w:rPr>
                <w:rStyle w:val="IndexLink"/>
              </w:rPr>
              <w:t>220</w:t>
            </w:r>
          </w:hyperlink>
        </w:p>
        <w:p>
          <w:pPr>
            <w:pStyle w:val="Contents3"/>
            <w:tabs>
              <w:tab w:val="clear" w:pos="8459"/>
              <w:tab w:val="right" w:pos="9026" w:leader="dot"/>
            </w:tabs>
            <w:rPr/>
          </w:pPr>
          <w:hyperlink w:anchor="__RefHeading___Toc7563430_2142443653">
            <w:r>
              <w:rPr>
                <w:webHidden/>
                <w:rStyle w:val="IndexLink"/>
              </w:rPr>
              <w:t>65723</w:t>
            </w:r>
            <w:r>
              <w:rPr>
                <w:rStyle w:val="IndexLink"/>
                <w:rtl w:val="true"/>
              </w:rPr>
              <w:t xml:space="preserve"> - </w:t>
            </w:r>
            <w:r>
              <w:rPr>
                <w:rStyle w:val="IndexLink"/>
                <w:rtl w:val="true"/>
              </w:rPr>
              <w:t>موجز القانون في الطب لابن سينا</w:t>
            </w:r>
            <w:r>
              <w:rPr>
                <w:rStyle w:val="IndexLink"/>
                <w:rtl w:val="true"/>
              </w:rPr>
              <w:tab/>
            </w:r>
            <w:r>
              <w:rPr>
                <w:rStyle w:val="IndexLink"/>
              </w:rPr>
              <w:t>220</w:t>
            </w:r>
          </w:hyperlink>
        </w:p>
        <w:p>
          <w:pPr>
            <w:pStyle w:val="Contents3"/>
            <w:tabs>
              <w:tab w:val="clear" w:pos="8459"/>
              <w:tab w:val="right" w:pos="9026" w:leader="dot"/>
            </w:tabs>
            <w:rPr/>
          </w:pPr>
          <w:hyperlink w:anchor="__RefHeading___Toc7563432_2142443653">
            <w:r>
              <w:rPr>
                <w:webHidden/>
                <w:rStyle w:val="IndexLink"/>
              </w:rPr>
              <w:t>6573</w:t>
            </w:r>
            <w:r>
              <w:rPr>
                <w:rStyle w:val="IndexLink"/>
                <w:rtl w:val="true"/>
              </w:rPr>
              <w:t>-</w:t>
            </w:r>
            <w:r>
              <w:rPr>
                <w:rStyle w:val="IndexLink"/>
                <w:rtl w:val="true"/>
              </w:rPr>
              <w:t>نسخة أخرى</w:t>
            </w:r>
            <w:r>
              <w:rPr>
                <w:rStyle w:val="IndexLink"/>
                <w:rtl w:val="true"/>
              </w:rPr>
              <w:tab/>
            </w:r>
            <w:r>
              <w:rPr>
                <w:rStyle w:val="IndexLink"/>
              </w:rPr>
              <w:t>220</w:t>
            </w:r>
          </w:hyperlink>
        </w:p>
        <w:p>
          <w:pPr>
            <w:pStyle w:val="Contents3"/>
            <w:tabs>
              <w:tab w:val="clear" w:pos="8459"/>
              <w:tab w:val="right" w:pos="9026" w:leader="dot"/>
            </w:tabs>
            <w:rPr/>
          </w:pPr>
          <w:hyperlink w:anchor="__RefHeading___Toc7563434_2142443653">
            <w:r>
              <w:rPr>
                <w:webHidden/>
                <w:rStyle w:val="IndexLink"/>
              </w:rPr>
              <w:t>6574</w:t>
            </w:r>
            <w:r>
              <w:rPr>
                <w:rStyle w:val="IndexLink"/>
                <w:rtl w:val="true"/>
              </w:rPr>
              <w:t>-</w:t>
            </w:r>
            <w:r>
              <w:rPr>
                <w:rStyle w:val="IndexLink"/>
                <w:rtl w:val="true"/>
              </w:rPr>
              <w:t xml:space="preserve">النفيس شرح الموجز معلاء الدين ابن النفيس </w:t>
            </w:r>
            <w:r>
              <w:rPr>
                <w:rStyle w:val="IndexLink"/>
                <w:rtl w:val="true"/>
              </w:rPr>
              <w:t>(</w:t>
            </w:r>
            <w:r>
              <w:rPr>
                <w:rStyle w:val="IndexLink"/>
                <w:rtl w:val="true"/>
              </w:rPr>
              <w:t>ت</w:t>
            </w:r>
            <w:r>
              <w:rPr>
                <w:rStyle w:val="IndexLink"/>
                <w:rtl w:val="true"/>
              </w:rPr>
              <w:t xml:space="preserve">- </w:t>
            </w:r>
            <w:r>
              <w:rPr>
                <w:rStyle w:val="IndexLink"/>
              </w:rPr>
              <w:t>687</w:t>
            </w:r>
            <w:r>
              <w:rPr>
                <w:rStyle w:val="IndexLink"/>
                <w:rtl w:val="true"/>
              </w:rPr>
              <w:t>ه</w:t>
            </w:r>
            <w:r>
              <w:rPr>
                <w:rStyle w:val="IndexLink"/>
                <w:rtl w:val="true"/>
              </w:rPr>
              <w:t>):</w:t>
              <w:tab/>
            </w:r>
            <w:r>
              <w:rPr>
                <w:rStyle w:val="IndexLink"/>
              </w:rPr>
              <w:t>220</w:t>
            </w:r>
          </w:hyperlink>
        </w:p>
        <w:p>
          <w:pPr>
            <w:pStyle w:val="Contents3"/>
            <w:tabs>
              <w:tab w:val="clear" w:pos="8459"/>
              <w:tab w:val="right" w:pos="9026" w:leader="dot"/>
            </w:tabs>
            <w:rPr/>
          </w:pPr>
          <w:hyperlink w:anchor="__RefHeading___Toc7563436_2142443653">
            <w:r>
              <w:rPr>
                <w:webHidden/>
                <w:rStyle w:val="IndexLink"/>
              </w:rPr>
              <w:t>6575</w:t>
            </w:r>
            <w:r>
              <w:rPr>
                <w:rStyle w:val="IndexLink"/>
                <w:rtl w:val="true"/>
              </w:rPr>
              <w:t>-</w:t>
            </w:r>
            <w:r>
              <w:rPr>
                <w:rStyle w:val="IndexLink"/>
                <w:rtl w:val="true"/>
              </w:rPr>
              <w:t>نسخة أخرى</w:t>
            </w:r>
            <w:r>
              <w:rPr>
                <w:rStyle w:val="IndexLink"/>
                <w:rtl w:val="true"/>
              </w:rPr>
              <w:tab/>
            </w:r>
            <w:r>
              <w:rPr>
                <w:rStyle w:val="IndexLink"/>
              </w:rPr>
              <w:t>221</w:t>
            </w:r>
          </w:hyperlink>
        </w:p>
        <w:p>
          <w:pPr>
            <w:pStyle w:val="Contents3"/>
            <w:tabs>
              <w:tab w:val="clear" w:pos="8459"/>
              <w:tab w:val="right" w:pos="9026" w:leader="dot"/>
            </w:tabs>
            <w:rPr/>
          </w:pPr>
          <w:hyperlink w:anchor="__RefHeading___Toc7563438_2142443653">
            <w:r>
              <w:rPr>
                <w:webHidden/>
                <w:rStyle w:val="IndexLink"/>
              </w:rPr>
              <w:t>6576</w:t>
            </w:r>
            <w:r>
              <w:rPr>
                <w:rStyle w:val="IndexLink"/>
                <w:rtl w:val="true"/>
              </w:rPr>
              <w:t xml:space="preserve"> - </w:t>
            </w:r>
            <w:r>
              <w:rPr>
                <w:rStyle w:val="IndexLink"/>
                <w:rtl w:val="true"/>
              </w:rPr>
              <w:t>كتاب في الاطعمة والأشربة وفوائدها وخصائصها</w:t>
            </w:r>
            <w:r>
              <w:rPr>
                <w:rStyle w:val="IndexLink"/>
                <w:rtl w:val="true"/>
              </w:rPr>
              <w:tab/>
            </w:r>
            <w:r>
              <w:rPr>
                <w:rStyle w:val="IndexLink"/>
              </w:rPr>
              <w:t>221</w:t>
            </w:r>
          </w:hyperlink>
        </w:p>
        <w:p>
          <w:pPr>
            <w:pStyle w:val="Contents3"/>
            <w:tabs>
              <w:tab w:val="clear" w:pos="8459"/>
              <w:tab w:val="right" w:pos="9026" w:leader="dot"/>
            </w:tabs>
            <w:rPr/>
          </w:pPr>
          <w:hyperlink w:anchor="__RefHeading___Toc7563440_2142443653">
            <w:r>
              <w:rPr>
                <w:webHidden/>
                <w:rStyle w:val="IndexLink"/>
              </w:rPr>
              <w:t>6577</w:t>
            </w:r>
            <w:r>
              <w:rPr>
                <w:rStyle w:val="IndexLink"/>
                <w:rtl w:val="true"/>
              </w:rPr>
              <w:t xml:space="preserve"> - </w:t>
            </w:r>
            <w:r>
              <w:rPr>
                <w:rStyle w:val="IndexLink"/>
                <w:rtl w:val="true"/>
              </w:rPr>
              <w:t xml:space="preserve">ورقات من كتاب </w:t>
            </w:r>
            <w:r>
              <w:rPr>
                <w:rStyle w:val="IndexLink"/>
                <w:rtl w:val="true"/>
              </w:rPr>
              <w:t xml:space="preserve">( </w:t>
            </w:r>
            <w:r>
              <w:rPr>
                <w:rStyle w:val="IndexLink"/>
                <w:rtl w:val="true"/>
              </w:rPr>
              <w:t xml:space="preserve">الرحمة فى الطب والحكمة </w:t>
            </w:r>
            <w:r>
              <w:rPr>
                <w:rStyle w:val="IndexLink"/>
                <w:rtl w:val="true"/>
              </w:rPr>
              <w:t xml:space="preserve">) </w:t>
            </w:r>
            <w:r>
              <w:rPr>
                <w:rStyle w:val="IndexLink"/>
                <w:rtl w:val="true"/>
              </w:rPr>
              <w:t xml:space="preserve">للسيوطي </w:t>
            </w:r>
            <w:r>
              <w:rPr>
                <w:rStyle w:val="IndexLink"/>
                <w:rtl w:val="true"/>
              </w:rPr>
              <w:t>:</w:t>
              <w:tab/>
            </w:r>
            <w:r>
              <w:rPr>
                <w:rStyle w:val="IndexLink"/>
              </w:rPr>
              <w:t>221</w:t>
            </w:r>
          </w:hyperlink>
        </w:p>
        <w:p>
          <w:pPr>
            <w:pStyle w:val="Contents2"/>
            <w:tabs>
              <w:tab w:val="clear" w:pos="8743"/>
              <w:tab w:val="right" w:pos="9026" w:leader="dot"/>
            </w:tabs>
            <w:rPr/>
          </w:pPr>
          <w:hyperlink w:anchor="__RefHeading___Toc7563442_2142443653">
            <w:r>
              <w:rPr>
                <w:webHidden/>
                <w:rStyle w:val="IndexLink"/>
                <w:rtl w:val="true"/>
              </w:rPr>
              <w:t>كتب الطبيعة والحيوان</w:t>
            </w:r>
            <w:r>
              <w:rPr>
                <w:rStyle w:val="IndexLink"/>
                <w:rtl w:val="true"/>
              </w:rPr>
              <w:tab/>
            </w:r>
            <w:r>
              <w:rPr>
                <w:rStyle w:val="IndexLink"/>
              </w:rPr>
              <w:t>222</w:t>
            </w:r>
          </w:hyperlink>
        </w:p>
        <w:p>
          <w:pPr>
            <w:pStyle w:val="Contents3"/>
            <w:tabs>
              <w:tab w:val="clear" w:pos="8459"/>
              <w:tab w:val="right" w:pos="9026" w:leader="dot"/>
            </w:tabs>
            <w:rPr/>
          </w:pPr>
          <w:hyperlink w:anchor="__RefHeading___Toc7563444_2142443653">
            <w:r>
              <w:rPr>
                <w:webHidden/>
                <w:rStyle w:val="IndexLink"/>
              </w:rPr>
              <w:t>6578</w:t>
            </w:r>
            <w:r>
              <w:rPr>
                <w:rStyle w:val="IndexLink"/>
                <w:rtl w:val="true"/>
              </w:rPr>
              <w:t xml:space="preserve"> - </w:t>
            </w:r>
            <w:r>
              <w:rPr>
                <w:rStyle w:val="IndexLink"/>
                <w:rtl w:val="true"/>
              </w:rPr>
              <w:t xml:space="preserve">أرجوزة في خواص الاشياء </w:t>
            </w:r>
            <w:r>
              <w:rPr>
                <w:rStyle w:val="IndexLink"/>
                <w:rtl w:val="true"/>
              </w:rPr>
              <w:t>:</w:t>
              <w:tab/>
            </w:r>
            <w:r>
              <w:rPr>
                <w:rStyle w:val="IndexLink"/>
              </w:rPr>
              <w:t>222</w:t>
            </w:r>
          </w:hyperlink>
        </w:p>
        <w:p>
          <w:pPr>
            <w:pStyle w:val="Contents3"/>
            <w:tabs>
              <w:tab w:val="clear" w:pos="8459"/>
              <w:tab w:val="right" w:pos="9026" w:leader="dot"/>
            </w:tabs>
            <w:rPr/>
          </w:pPr>
          <w:hyperlink w:anchor="__RefHeading___Toc7563446_2142443653">
            <w:r>
              <w:rPr>
                <w:webHidden/>
                <w:rStyle w:val="IndexLink"/>
              </w:rPr>
              <w:t>6579</w:t>
            </w:r>
            <w:r>
              <w:rPr>
                <w:rStyle w:val="IndexLink"/>
                <w:rtl w:val="true"/>
              </w:rPr>
              <w:t xml:space="preserve"> - </w:t>
            </w:r>
            <w:r>
              <w:rPr>
                <w:rStyle w:val="IndexLink"/>
                <w:rtl w:val="true"/>
              </w:rPr>
              <w:t xml:space="preserve">الحيوان </w:t>
            </w:r>
            <w:r>
              <w:rPr>
                <w:rStyle w:val="IndexLink"/>
                <w:rtl w:val="true"/>
              </w:rPr>
              <w:t>.</w:t>
              <w:tab/>
            </w:r>
            <w:r>
              <w:rPr>
                <w:rStyle w:val="IndexLink"/>
              </w:rPr>
              <w:t>222</w:t>
            </w:r>
          </w:hyperlink>
        </w:p>
        <w:p>
          <w:pPr>
            <w:pStyle w:val="Contents3"/>
            <w:tabs>
              <w:tab w:val="clear" w:pos="8459"/>
              <w:tab w:val="right" w:pos="9026" w:leader="dot"/>
            </w:tabs>
            <w:rPr/>
          </w:pPr>
          <w:hyperlink w:anchor="__RefHeading___Toc7563448_2142443653">
            <w:r>
              <w:rPr>
                <w:webHidden/>
                <w:rStyle w:val="IndexLink"/>
              </w:rPr>
              <w:t>6580</w:t>
            </w:r>
            <w:r>
              <w:rPr>
                <w:rStyle w:val="IndexLink"/>
                <w:rtl w:val="true"/>
              </w:rPr>
              <w:t>-</w:t>
            </w:r>
            <w:r>
              <w:rPr>
                <w:rStyle w:val="IndexLink"/>
                <w:rtl w:val="true"/>
              </w:rPr>
              <w:t>حياة الحيوان</w:t>
            </w:r>
            <w:r>
              <w:rPr>
                <w:rStyle w:val="IndexLink"/>
                <w:rtl w:val="true"/>
              </w:rPr>
              <w:tab/>
            </w:r>
            <w:r>
              <w:rPr>
                <w:rStyle w:val="IndexLink"/>
              </w:rPr>
              <w:t>222</w:t>
            </w:r>
          </w:hyperlink>
        </w:p>
        <w:p>
          <w:pPr>
            <w:pStyle w:val="Contents3"/>
            <w:tabs>
              <w:tab w:val="clear" w:pos="8459"/>
              <w:tab w:val="right" w:pos="9026" w:leader="dot"/>
            </w:tabs>
            <w:rPr/>
          </w:pPr>
          <w:hyperlink w:anchor="__RefHeading___Toc7563450_2142443653">
            <w:r>
              <w:rPr>
                <w:webHidden/>
                <w:rStyle w:val="IndexLink"/>
              </w:rPr>
              <w:t>6580</w:t>
            </w:r>
            <w:r>
              <w:rPr>
                <w:rStyle w:val="IndexLink"/>
                <w:rtl w:val="true"/>
              </w:rPr>
              <w:t xml:space="preserve"> </w:t>
            </w:r>
            <w:r>
              <w:rPr>
                <w:rStyle w:val="IndexLink"/>
                <w:rtl w:val="true"/>
              </w:rPr>
              <w:t xml:space="preserve">ب </w:t>
            </w:r>
            <w:r>
              <w:rPr>
                <w:rStyle w:val="IndexLink"/>
                <w:rtl w:val="true"/>
              </w:rPr>
              <w:t>-</w:t>
            </w:r>
            <w:r>
              <w:rPr>
                <w:rStyle w:val="IndexLink"/>
                <w:rtl w:val="true"/>
              </w:rPr>
              <w:t>نسخة أخرى</w:t>
            </w:r>
            <w:r>
              <w:rPr>
                <w:rStyle w:val="IndexLink"/>
                <w:rtl w:val="true"/>
              </w:rPr>
              <w:tab/>
            </w:r>
            <w:r>
              <w:rPr>
                <w:rStyle w:val="IndexLink"/>
              </w:rPr>
              <w:t>223</w:t>
            </w:r>
          </w:hyperlink>
        </w:p>
        <w:p>
          <w:pPr>
            <w:pStyle w:val="Contents3"/>
            <w:tabs>
              <w:tab w:val="clear" w:pos="8459"/>
              <w:tab w:val="right" w:pos="9026" w:leader="dot"/>
            </w:tabs>
            <w:rPr/>
          </w:pPr>
          <w:hyperlink w:anchor="__RefHeading___Toc7563452_2142443653">
            <w:r>
              <w:rPr>
                <w:webHidden/>
                <w:rStyle w:val="IndexLink"/>
              </w:rPr>
              <w:t>6581</w:t>
            </w:r>
            <w:r>
              <w:rPr>
                <w:rStyle w:val="IndexLink"/>
                <w:rtl w:val="true"/>
              </w:rPr>
              <w:t xml:space="preserve"> - </w:t>
            </w:r>
            <w:r>
              <w:rPr>
                <w:rStyle w:val="IndexLink"/>
                <w:rtl w:val="true"/>
              </w:rPr>
              <w:t xml:space="preserve">خريدة العجائب وفريدة الغرائب </w:t>
            </w:r>
            <w:r>
              <w:rPr>
                <w:rStyle w:val="IndexLink"/>
                <w:rtl w:val="true"/>
              </w:rPr>
              <w:t>:</w:t>
              <w:tab/>
            </w:r>
            <w:r>
              <w:rPr>
                <w:rStyle w:val="IndexLink"/>
              </w:rPr>
              <w:t>223</w:t>
            </w:r>
          </w:hyperlink>
        </w:p>
        <w:p>
          <w:pPr>
            <w:pStyle w:val="Contents3"/>
            <w:tabs>
              <w:tab w:val="clear" w:pos="8459"/>
              <w:tab w:val="right" w:pos="9026" w:leader="dot"/>
            </w:tabs>
            <w:rPr/>
          </w:pPr>
          <w:hyperlink w:anchor="__RefHeading___Toc7563454_2142443653">
            <w:r>
              <w:rPr>
                <w:webHidden/>
                <w:rStyle w:val="IndexLink"/>
              </w:rPr>
              <w:t>6582</w:t>
            </w:r>
            <w:r>
              <w:rPr>
                <w:rStyle w:val="IndexLink"/>
                <w:rtl w:val="true"/>
              </w:rPr>
              <w:t>-</w:t>
            </w:r>
            <w:r>
              <w:rPr>
                <w:rStyle w:val="IndexLink"/>
                <w:rtl w:val="true"/>
              </w:rPr>
              <w:t>نسخة أخرى</w:t>
            </w:r>
            <w:r>
              <w:rPr>
                <w:rStyle w:val="IndexLink"/>
                <w:rtl w:val="true"/>
              </w:rPr>
              <w:tab/>
            </w:r>
            <w:r>
              <w:rPr>
                <w:rStyle w:val="IndexLink"/>
              </w:rPr>
              <w:t>224</w:t>
            </w:r>
          </w:hyperlink>
        </w:p>
        <w:p>
          <w:pPr>
            <w:pStyle w:val="Contents3"/>
            <w:tabs>
              <w:tab w:val="clear" w:pos="8459"/>
              <w:tab w:val="right" w:pos="9026" w:leader="dot"/>
            </w:tabs>
            <w:rPr/>
          </w:pPr>
          <w:hyperlink w:anchor="__RefHeading___Toc7563456_2142443653">
            <w:r>
              <w:rPr>
                <w:webHidden/>
                <w:rStyle w:val="IndexLink"/>
              </w:rPr>
              <w:t>6583</w:t>
            </w:r>
            <w:r>
              <w:rPr>
                <w:rStyle w:val="IndexLink"/>
                <w:rtl w:val="true"/>
              </w:rPr>
              <w:t>-</w:t>
            </w:r>
            <w:r>
              <w:rPr>
                <w:rStyle w:val="IndexLink"/>
                <w:rtl w:val="true"/>
              </w:rPr>
              <w:t>عجائب المخلوقات وغرائب الموجودات</w:t>
            </w:r>
            <w:r>
              <w:rPr>
                <w:rStyle w:val="IndexLink"/>
                <w:rtl w:val="true"/>
              </w:rPr>
              <w:tab/>
            </w:r>
            <w:r>
              <w:rPr>
                <w:rStyle w:val="IndexLink"/>
              </w:rPr>
              <w:t>224</w:t>
            </w:r>
          </w:hyperlink>
        </w:p>
        <w:p>
          <w:pPr>
            <w:pStyle w:val="Contents3"/>
            <w:tabs>
              <w:tab w:val="clear" w:pos="8459"/>
              <w:tab w:val="right" w:pos="9026" w:leader="dot"/>
            </w:tabs>
            <w:rPr/>
          </w:pPr>
          <w:hyperlink w:anchor="__RefHeading___Toc7563458_2142443653">
            <w:r>
              <w:rPr>
                <w:webHidden/>
                <w:rStyle w:val="IndexLink"/>
              </w:rPr>
              <w:t>6584</w:t>
            </w:r>
            <w:r>
              <w:rPr>
                <w:rStyle w:val="IndexLink"/>
                <w:rtl w:val="true"/>
              </w:rPr>
              <w:t>-</w:t>
            </w:r>
            <w:r>
              <w:rPr>
                <w:rStyle w:val="IndexLink"/>
                <w:rtl w:val="true"/>
              </w:rPr>
              <w:t>عجائب المخلوقات وغرائب الموجودات</w:t>
            </w:r>
            <w:r>
              <w:rPr>
                <w:rStyle w:val="IndexLink"/>
                <w:rtl w:val="true"/>
              </w:rPr>
              <w:tab/>
            </w:r>
            <w:r>
              <w:rPr>
                <w:rStyle w:val="IndexLink"/>
              </w:rPr>
              <w:t>224</w:t>
            </w:r>
          </w:hyperlink>
        </w:p>
        <w:p>
          <w:pPr>
            <w:pStyle w:val="Contents3"/>
            <w:tabs>
              <w:tab w:val="clear" w:pos="8459"/>
              <w:tab w:val="right" w:pos="9026" w:leader="dot"/>
            </w:tabs>
            <w:rPr/>
          </w:pPr>
          <w:hyperlink w:anchor="__RefHeading___Toc7563460_2142443653">
            <w:r>
              <w:rPr>
                <w:webHidden/>
                <w:rStyle w:val="IndexLink"/>
              </w:rPr>
              <w:t>6585</w:t>
            </w:r>
            <w:r>
              <w:rPr>
                <w:rStyle w:val="IndexLink"/>
                <w:rtl w:val="true"/>
              </w:rPr>
              <w:t xml:space="preserve"> - </w:t>
            </w:r>
            <w:r>
              <w:rPr>
                <w:rStyle w:val="IndexLink"/>
                <w:rtl w:val="true"/>
              </w:rPr>
              <w:t xml:space="preserve">كنز العلوم والدر المنظوم في حقائق علم الشريعة ودقائق علم الطبيعة </w:t>
            </w:r>
            <w:r>
              <w:rPr>
                <w:rStyle w:val="IndexLink"/>
                <w:rtl w:val="true"/>
              </w:rPr>
              <w:t>:</w:t>
              <w:tab/>
            </w:r>
            <w:r>
              <w:rPr>
                <w:rStyle w:val="IndexLink"/>
              </w:rPr>
              <w:t>225</w:t>
            </w:r>
          </w:hyperlink>
        </w:p>
        <w:p>
          <w:pPr>
            <w:pStyle w:val="Contents2"/>
            <w:tabs>
              <w:tab w:val="clear" w:pos="8743"/>
              <w:tab w:val="right" w:pos="9026" w:leader="dot"/>
            </w:tabs>
            <w:rPr/>
          </w:pPr>
          <w:hyperlink w:anchor="__RefHeading___Toc7563462_2142443653">
            <w:r>
              <w:rPr>
                <w:webHidden/>
                <w:rStyle w:val="IndexLink"/>
                <w:rtl w:val="true"/>
              </w:rPr>
              <w:t>كتب البلدان والاقوام</w:t>
            </w:r>
            <w:r>
              <w:rPr>
                <w:rStyle w:val="IndexLink"/>
                <w:rtl w:val="true"/>
              </w:rPr>
              <w:tab/>
            </w:r>
            <w:r>
              <w:rPr>
                <w:rStyle w:val="IndexLink"/>
              </w:rPr>
              <w:t>226</w:t>
            </w:r>
          </w:hyperlink>
        </w:p>
        <w:p>
          <w:pPr>
            <w:pStyle w:val="Contents3"/>
            <w:tabs>
              <w:tab w:val="clear" w:pos="8459"/>
              <w:tab w:val="right" w:pos="9026" w:leader="dot"/>
            </w:tabs>
            <w:rPr/>
          </w:pPr>
          <w:hyperlink w:anchor="__RefHeading___Toc7563464_2142443653">
            <w:r>
              <w:rPr>
                <w:webHidden/>
                <w:rStyle w:val="IndexLink"/>
              </w:rPr>
              <w:t>6586</w:t>
            </w:r>
            <w:r>
              <w:rPr>
                <w:rStyle w:val="IndexLink"/>
                <w:rtl w:val="true"/>
              </w:rPr>
              <w:t>-</w:t>
            </w:r>
            <w:r>
              <w:rPr>
                <w:rStyle w:val="IndexLink"/>
                <w:rtl w:val="true"/>
              </w:rPr>
              <w:t xml:space="preserve">اتحاف الاخصا بفضائل المسجد الاقصى </w:t>
            </w:r>
            <w:r>
              <w:rPr>
                <w:rStyle w:val="IndexLink"/>
                <w:rtl w:val="true"/>
              </w:rPr>
              <w:t>.</w:t>
              <w:tab/>
            </w:r>
            <w:r>
              <w:rPr>
                <w:rStyle w:val="IndexLink"/>
              </w:rPr>
              <w:t>226</w:t>
            </w:r>
          </w:hyperlink>
        </w:p>
        <w:p>
          <w:pPr>
            <w:pStyle w:val="Contents3"/>
            <w:tabs>
              <w:tab w:val="clear" w:pos="8459"/>
              <w:tab w:val="right" w:pos="9026" w:leader="dot"/>
            </w:tabs>
            <w:rPr/>
          </w:pPr>
          <w:hyperlink w:anchor="__RefHeading___Toc7563466_2142443653">
            <w:r>
              <w:rPr>
                <w:webHidden/>
                <w:rStyle w:val="IndexLink"/>
              </w:rPr>
              <w:t>6588</w:t>
            </w:r>
            <w:r>
              <w:rPr>
                <w:rStyle w:val="IndexLink"/>
                <w:rtl w:val="true"/>
              </w:rPr>
              <w:t xml:space="preserve"> - </w:t>
            </w:r>
            <w:r>
              <w:rPr>
                <w:rStyle w:val="IndexLink"/>
                <w:rtl w:val="true"/>
              </w:rPr>
              <w:t xml:space="preserve">أنوار الغبش في فضائل السودان والحبش </w:t>
            </w:r>
            <w:r>
              <w:rPr>
                <w:rStyle w:val="IndexLink"/>
                <w:rtl w:val="true"/>
              </w:rPr>
              <w:t>.</w:t>
              <w:tab/>
            </w:r>
            <w:r>
              <w:rPr>
                <w:rStyle w:val="IndexLink"/>
              </w:rPr>
              <w:t>226</w:t>
            </w:r>
          </w:hyperlink>
        </w:p>
        <w:p>
          <w:pPr>
            <w:pStyle w:val="Contents3"/>
            <w:tabs>
              <w:tab w:val="clear" w:pos="8459"/>
              <w:tab w:val="right" w:pos="9026" w:leader="dot"/>
            </w:tabs>
            <w:rPr/>
          </w:pPr>
          <w:hyperlink w:anchor="__RefHeading___Toc7563468_2142443653">
            <w:r>
              <w:rPr>
                <w:webHidden/>
                <w:rStyle w:val="IndexLink"/>
              </w:rPr>
              <w:t>6587</w:t>
            </w:r>
            <w:r>
              <w:rPr>
                <w:rStyle w:val="IndexLink"/>
                <w:rtl w:val="true"/>
              </w:rPr>
              <w:t xml:space="preserve"> - </w:t>
            </w:r>
            <w:r>
              <w:rPr>
                <w:rStyle w:val="IndexLink"/>
                <w:rtl w:val="true"/>
              </w:rPr>
              <w:t xml:space="preserve">الإعلام بفضائل الشام </w:t>
            </w:r>
            <w:r>
              <w:rPr>
                <w:rStyle w:val="IndexLink"/>
                <w:rtl w:val="true"/>
              </w:rPr>
              <w:t>:</w:t>
              <w:tab/>
            </w:r>
            <w:r>
              <w:rPr>
                <w:rStyle w:val="IndexLink"/>
              </w:rPr>
              <w:t>227</w:t>
            </w:r>
          </w:hyperlink>
        </w:p>
        <w:p>
          <w:pPr>
            <w:pStyle w:val="Contents3"/>
            <w:tabs>
              <w:tab w:val="clear" w:pos="8459"/>
              <w:tab w:val="right" w:pos="9026" w:leader="dot"/>
            </w:tabs>
            <w:rPr/>
          </w:pPr>
          <w:hyperlink w:anchor="__RefHeading___Toc7563470_2142443653">
            <w:r>
              <w:rPr>
                <w:webHidden/>
                <w:rStyle w:val="IndexLink"/>
              </w:rPr>
              <w:t>6589</w:t>
            </w:r>
            <w:r>
              <w:rPr>
                <w:rStyle w:val="IndexLink"/>
                <w:rtl w:val="true"/>
              </w:rPr>
              <w:t>-</w:t>
            </w:r>
            <w:r>
              <w:rPr>
                <w:rStyle w:val="IndexLink"/>
                <w:rtl w:val="true"/>
              </w:rPr>
              <w:t xml:space="preserve">باعث النفوس الى زيارة القدس المحروس </w:t>
            </w:r>
            <w:r>
              <w:rPr>
                <w:rStyle w:val="IndexLink"/>
                <w:rtl w:val="true"/>
              </w:rPr>
              <w:t>.</w:t>
              <w:tab/>
            </w:r>
            <w:r>
              <w:rPr>
                <w:rStyle w:val="IndexLink"/>
              </w:rPr>
              <w:t>227</w:t>
            </w:r>
          </w:hyperlink>
        </w:p>
        <w:p>
          <w:pPr>
            <w:pStyle w:val="Contents3"/>
            <w:tabs>
              <w:tab w:val="clear" w:pos="8459"/>
              <w:tab w:val="right" w:pos="9026" w:leader="dot"/>
            </w:tabs>
            <w:rPr/>
          </w:pPr>
          <w:hyperlink w:anchor="__RefHeading___Toc7563472_2142443653">
            <w:r>
              <w:rPr>
                <w:webHidden/>
                <w:rStyle w:val="IndexLink"/>
              </w:rPr>
              <w:t>6590</w:t>
            </w:r>
            <w:r>
              <w:rPr>
                <w:rStyle w:val="IndexLink"/>
                <w:rtl w:val="true"/>
              </w:rPr>
              <w:t>-</w:t>
            </w:r>
            <w:r>
              <w:rPr>
                <w:rStyle w:val="IndexLink"/>
                <w:rtl w:val="true"/>
              </w:rPr>
              <w:t xml:space="preserve">بلغة الطالبين واجابة السائلين عند أخبار دار سید المرسلين </w:t>
            </w:r>
            <w:r>
              <w:rPr>
                <w:rStyle w:val="IndexLink"/>
                <w:rtl w:val="true"/>
              </w:rPr>
              <w:t>:</w:t>
              <w:tab/>
            </w:r>
            <w:r>
              <w:rPr>
                <w:rStyle w:val="IndexLink"/>
              </w:rPr>
              <w:t>227</w:t>
            </w:r>
          </w:hyperlink>
        </w:p>
        <w:p>
          <w:pPr>
            <w:pStyle w:val="Contents3"/>
            <w:tabs>
              <w:tab w:val="clear" w:pos="8459"/>
              <w:tab w:val="right" w:pos="9026" w:leader="dot"/>
            </w:tabs>
            <w:rPr/>
          </w:pPr>
          <w:hyperlink w:anchor="__RefHeading___Toc7563474_2142443653">
            <w:r>
              <w:rPr>
                <w:webHidden/>
                <w:rStyle w:val="IndexLink"/>
              </w:rPr>
              <w:t>6591</w:t>
            </w:r>
            <w:r>
              <w:rPr>
                <w:rStyle w:val="IndexLink"/>
                <w:rtl w:val="true"/>
              </w:rPr>
              <w:t xml:space="preserve"> - </w:t>
            </w:r>
            <w:r>
              <w:rPr>
                <w:rStyle w:val="IndexLink"/>
                <w:rtl w:val="true"/>
              </w:rPr>
              <w:t xml:space="preserve">بلاد العرب </w:t>
            </w:r>
            <w:r>
              <w:rPr>
                <w:rStyle w:val="IndexLink"/>
                <w:rtl w:val="true"/>
              </w:rPr>
              <w:t>:</w:t>
              <w:tab/>
            </w:r>
            <w:r>
              <w:rPr>
                <w:rStyle w:val="IndexLink"/>
              </w:rPr>
              <w:t>228</w:t>
            </w:r>
          </w:hyperlink>
        </w:p>
        <w:p>
          <w:pPr>
            <w:pStyle w:val="Contents3"/>
            <w:tabs>
              <w:tab w:val="clear" w:pos="8459"/>
              <w:tab w:val="right" w:pos="9026" w:leader="dot"/>
            </w:tabs>
            <w:rPr/>
          </w:pPr>
          <w:hyperlink w:anchor="__RefHeading___Toc7563476_2142443653">
            <w:r>
              <w:rPr>
                <w:webHidden/>
                <w:rStyle w:val="IndexLink"/>
              </w:rPr>
              <w:t>6592</w:t>
            </w:r>
            <w:r>
              <w:rPr>
                <w:rStyle w:val="IndexLink"/>
                <w:rtl w:val="true"/>
              </w:rPr>
              <w:t>-</w:t>
            </w:r>
            <w:r>
              <w:rPr>
                <w:rStyle w:val="IndexLink"/>
                <w:rtl w:val="true"/>
              </w:rPr>
              <w:t>نسخة أخرى</w:t>
            </w:r>
            <w:r>
              <w:rPr>
                <w:rStyle w:val="IndexLink"/>
                <w:rtl w:val="true"/>
              </w:rPr>
              <w:tab/>
            </w:r>
            <w:r>
              <w:rPr>
                <w:rStyle w:val="IndexLink"/>
              </w:rPr>
              <w:t>228</w:t>
            </w:r>
          </w:hyperlink>
        </w:p>
        <w:p>
          <w:pPr>
            <w:pStyle w:val="Contents3"/>
            <w:tabs>
              <w:tab w:val="clear" w:pos="8459"/>
              <w:tab w:val="right" w:pos="9026" w:leader="dot"/>
            </w:tabs>
            <w:rPr/>
          </w:pPr>
          <w:hyperlink w:anchor="__RefHeading___Toc7563478_2142443653">
            <w:r>
              <w:rPr>
                <w:webHidden/>
                <w:rStyle w:val="IndexLink"/>
              </w:rPr>
              <w:t>6593</w:t>
            </w:r>
            <w:r>
              <w:rPr>
                <w:rStyle w:val="IndexLink"/>
                <w:rtl w:val="true"/>
              </w:rPr>
              <w:t xml:space="preserve"> - </w:t>
            </w:r>
            <w:r>
              <w:rPr>
                <w:rStyle w:val="IndexLink"/>
                <w:rtl w:val="true"/>
              </w:rPr>
              <w:t xml:space="preserve">بهجة المهج في بعض فضائل الطائف ووج </w:t>
            </w:r>
            <w:r>
              <w:rPr>
                <w:rStyle w:val="IndexLink"/>
                <w:rtl w:val="true"/>
              </w:rPr>
              <w:t>.</w:t>
              <w:tab/>
            </w:r>
            <w:r>
              <w:rPr>
                <w:rStyle w:val="IndexLink"/>
              </w:rPr>
              <w:t>229</w:t>
            </w:r>
          </w:hyperlink>
        </w:p>
        <w:p>
          <w:pPr>
            <w:pStyle w:val="Contents3"/>
            <w:tabs>
              <w:tab w:val="clear" w:pos="8459"/>
              <w:tab w:val="right" w:pos="9026" w:leader="dot"/>
            </w:tabs>
            <w:rPr/>
          </w:pPr>
          <w:hyperlink w:anchor="__RefHeading___Toc7563480_2142443653">
            <w:r>
              <w:rPr>
                <w:webHidden/>
                <w:rStyle w:val="IndexLink"/>
              </w:rPr>
              <w:t>6594</w:t>
            </w:r>
            <w:r>
              <w:rPr>
                <w:rStyle w:val="IndexLink"/>
                <w:rtl w:val="true"/>
              </w:rPr>
              <w:t>-</w:t>
            </w:r>
            <w:r>
              <w:rPr>
                <w:rStyle w:val="IndexLink"/>
                <w:rtl w:val="true"/>
              </w:rPr>
              <w:t xml:space="preserve">التحفة الشاهية </w:t>
            </w:r>
            <w:r>
              <w:rPr>
                <w:rStyle w:val="IndexLink"/>
                <w:rtl w:val="true"/>
              </w:rPr>
              <w:t>(</w:t>
            </w:r>
            <w:r>
              <w:rPr>
                <w:rStyle w:val="IndexLink"/>
                <w:rtl w:val="true"/>
              </w:rPr>
              <w:t xml:space="preserve">في الهيئة </w:t>
            </w:r>
            <w:r>
              <w:rPr>
                <w:rStyle w:val="IndexLink"/>
                <w:rtl w:val="true"/>
              </w:rPr>
              <w:t>) :</w:t>
              <w:tab/>
            </w:r>
            <w:r>
              <w:rPr>
                <w:rStyle w:val="IndexLink"/>
              </w:rPr>
              <w:t>229</w:t>
            </w:r>
          </w:hyperlink>
        </w:p>
        <w:p>
          <w:pPr>
            <w:pStyle w:val="Contents3"/>
            <w:tabs>
              <w:tab w:val="clear" w:pos="8459"/>
              <w:tab w:val="right" w:pos="9026" w:leader="dot"/>
            </w:tabs>
            <w:rPr/>
          </w:pPr>
          <w:hyperlink w:anchor="__RefHeading___Toc7563482_2142443653">
            <w:r>
              <w:rPr>
                <w:webHidden/>
                <w:rStyle w:val="IndexLink"/>
              </w:rPr>
              <w:t>6595</w:t>
            </w:r>
            <w:r>
              <w:rPr>
                <w:rStyle w:val="IndexLink"/>
                <w:rtl w:val="true"/>
              </w:rPr>
              <w:t>-</w:t>
            </w:r>
            <w:r>
              <w:rPr>
                <w:rStyle w:val="IndexLink"/>
                <w:rtl w:val="true"/>
              </w:rPr>
              <w:t>تحفة الكرام بأخبار البلد الحرام</w:t>
            </w:r>
            <w:r>
              <w:rPr>
                <w:rStyle w:val="IndexLink"/>
                <w:rtl w:val="true"/>
              </w:rPr>
              <w:tab/>
            </w:r>
            <w:r>
              <w:rPr>
                <w:rStyle w:val="IndexLink"/>
              </w:rPr>
              <w:t>229</w:t>
            </w:r>
          </w:hyperlink>
        </w:p>
        <w:p>
          <w:pPr>
            <w:pStyle w:val="Contents3"/>
            <w:tabs>
              <w:tab w:val="clear" w:pos="8459"/>
              <w:tab w:val="right" w:pos="9026" w:leader="dot"/>
            </w:tabs>
            <w:rPr/>
          </w:pPr>
          <w:hyperlink w:anchor="__RefHeading___Toc7563484_2142443653">
            <w:r>
              <w:rPr>
                <w:webHidden/>
                <w:rStyle w:val="IndexLink"/>
              </w:rPr>
              <w:t>6596</w:t>
            </w:r>
            <w:r>
              <w:rPr>
                <w:rStyle w:val="IndexLink"/>
                <w:rtl w:val="true"/>
              </w:rPr>
              <w:t>-</w:t>
            </w:r>
            <w:r>
              <w:rPr>
                <w:rStyle w:val="IndexLink"/>
                <w:rtl w:val="true"/>
              </w:rPr>
              <w:t>تحفة الكرام بخبر الاهرام</w:t>
            </w:r>
            <w:r>
              <w:rPr>
                <w:rStyle w:val="IndexLink"/>
                <w:rtl w:val="true"/>
              </w:rPr>
              <w:tab/>
            </w:r>
            <w:r>
              <w:rPr>
                <w:rStyle w:val="IndexLink"/>
              </w:rPr>
              <w:t>230</w:t>
            </w:r>
          </w:hyperlink>
        </w:p>
        <w:p>
          <w:pPr>
            <w:pStyle w:val="Contents3"/>
            <w:tabs>
              <w:tab w:val="clear" w:pos="8459"/>
              <w:tab w:val="right" w:pos="9026" w:leader="dot"/>
            </w:tabs>
            <w:rPr/>
          </w:pPr>
          <w:hyperlink w:anchor="__RefHeading___Toc7563486_2142443653">
            <w:r>
              <w:rPr>
                <w:webHidden/>
                <w:rStyle w:val="IndexLink"/>
              </w:rPr>
              <w:t>6597</w:t>
            </w:r>
            <w:r>
              <w:rPr>
                <w:rStyle w:val="IndexLink"/>
                <w:rtl w:val="true"/>
              </w:rPr>
              <w:t>-</w:t>
            </w:r>
            <w:r>
              <w:rPr>
                <w:rStyle w:val="IndexLink"/>
                <w:rtl w:val="true"/>
              </w:rPr>
              <w:t xml:space="preserve">نسخة أخرى </w:t>
            </w:r>
            <w:r>
              <w:rPr>
                <w:rStyle w:val="IndexLink"/>
                <w:rtl w:val="true"/>
              </w:rPr>
              <w:t>:</w:t>
              <w:tab/>
            </w:r>
            <w:r>
              <w:rPr>
                <w:rStyle w:val="IndexLink"/>
              </w:rPr>
              <w:t>230</w:t>
            </w:r>
          </w:hyperlink>
        </w:p>
        <w:p>
          <w:pPr>
            <w:pStyle w:val="Contents3"/>
            <w:tabs>
              <w:tab w:val="clear" w:pos="8459"/>
              <w:tab w:val="right" w:pos="9026" w:leader="dot"/>
            </w:tabs>
            <w:rPr/>
          </w:pPr>
          <w:hyperlink w:anchor="__RefHeading___Toc7563488_2142443653">
            <w:r>
              <w:rPr>
                <w:webHidden/>
                <w:rStyle w:val="IndexLink"/>
              </w:rPr>
              <w:t>6598</w:t>
            </w:r>
            <w:r>
              <w:rPr>
                <w:rStyle w:val="IndexLink"/>
                <w:rtl w:val="true"/>
              </w:rPr>
              <w:t xml:space="preserve"> - </w:t>
            </w:r>
            <w:r>
              <w:rPr>
                <w:rStyle w:val="IndexLink"/>
                <w:rtl w:val="true"/>
              </w:rPr>
              <w:t xml:space="preserve">تحفة اللطائف في فضائل الحبر ابن عباس ووج والطائف </w:t>
            </w:r>
            <w:r>
              <w:rPr>
                <w:rStyle w:val="IndexLink"/>
                <w:rtl w:val="true"/>
              </w:rPr>
              <w:t>:</w:t>
              <w:tab/>
            </w:r>
            <w:r>
              <w:rPr>
                <w:rStyle w:val="IndexLink"/>
              </w:rPr>
              <w:t>230</w:t>
            </w:r>
          </w:hyperlink>
        </w:p>
        <w:p>
          <w:pPr>
            <w:pStyle w:val="Contents3"/>
            <w:tabs>
              <w:tab w:val="clear" w:pos="8459"/>
              <w:tab w:val="right" w:pos="9026" w:leader="dot"/>
            </w:tabs>
            <w:rPr/>
          </w:pPr>
          <w:hyperlink w:anchor="__RefHeading___Toc7563490_2142443653">
            <w:r>
              <w:rPr>
                <w:webHidden/>
                <w:rStyle w:val="IndexLink"/>
              </w:rPr>
              <w:t>5699</w:t>
            </w:r>
            <w:r>
              <w:rPr>
                <w:rStyle w:val="IndexLink"/>
                <w:rtl w:val="true"/>
              </w:rPr>
              <w:t xml:space="preserve"> - </w:t>
            </w:r>
            <w:r>
              <w:rPr>
                <w:rStyle w:val="IndexLink"/>
                <w:rtl w:val="true"/>
              </w:rPr>
              <w:t>تقويم البلدان</w:t>
            </w:r>
            <w:r>
              <w:rPr>
                <w:rStyle w:val="IndexLink"/>
                <w:rtl w:val="true"/>
              </w:rPr>
              <w:tab/>
            </w:r>
            <w:r>
              <w:rPr>
                <w:rStyle w:val="IndexLink"/>
              </w:rPr>
              <w:t>231</w:t>
            </w:r>
          </w:hyperlink>
        </w:p>
        <w:p>
          <w:pPr>
            <w:pStyle w:val="Contents3"/>
            <w:tabs>
              <w:tab w:val="clear" w:pos="8459"/>
              <w:tab w:val="right" w:pos="9026" w:leader="dot"/>
            </w:tabs>
            <w:rPr/>
          </w:pPr>
          <w:hyperlink w:anchor="__RefHeading___Toc7563492_2142443653">
            <w:r>
              <w:rPr>
                <w:webHidden/>
                <w:rStyle w:val="IndexLink"/>
              </w:rPr>
              <w:t>6600</w:t>
            </w:r>
            <w:r>
              <w:rPr>
                <w:rStyle w:val="IndexLink"/>
                <w:rtl w:val="true"/>
              </w:rPr>
              <w:t xml:space="preserve"> - </w:t>
            </w:r>
            <w:r>
              <w:rPr>
                <w:rStyle w:val="IndexLink"/>
                <w:rtl w:val="true"/>
              </w:rPr>
              <w:t>نسخر أخرى</w:t>
            </w:r>
            <w:r>
              <w:rPr>
                <w:rStyle w:val="IndexLink"/>
                <w:rtl w:val="true"/>
              </w:rPr>
              <w:tab/>
            </w:r>
            <w:r>
              <w:rPr>
                <w:rStyle w:val="IndexLink"/>
              </w:rPr>
              <w:t>231</w:t>
            </w:r>
          </w:hyperlink>
        </w:p>
        <w:p>
          <w:pPr>
            <w:pStyle w:val="Contents3"/>
            <w:tabs>
              <w:tab w:val="clear" w:pos="8459"/>
              <w:tab w:val="right" w:pos="9026" w:leader="dot"/>
            </w:tabs>
            <w:rPr/>
          </w:pPr>
          <w:hyperlink w:anchor="__RefHeading___Toc7563494_2142443653">
            <w:r>
              <w:rPr>
                <w:webHidden/>
                <w:rStyle w:val="IndexLink"/>
              </w:rPr>
              <w:t>6601</w:t>
            </w:r>
            <w:r>
              <w:rPr>
                <w:rStyle w:val="IndexLink"/>
                <w:rtl w:val="true"/>
              </w:rPr>
              <w:t xml:space="preserve"> - </w:t>
            </w:r>
            <w:r>
              <w:rPr>
                <w:rStyle w:val="IndexLink"/>
                <w:rtl w:val="true"/>
              </w:rPr>
              <w:t xml:space="preserve">الجواهر الثمينة في محاسن المدينة </w:t>
            </w:r>
            <w:r>
              <w:rPr>
                <w:rStyle w:val="IndexLink"/>
                <w:rtl w:val="true"/>
              </w:rPr>
              <w:t>:</w:t>
              <w:tab/>
            </w:r>
            <w:r>
              <w:rPr>
                <w:rStyle w:val="IndexLink"/>
              </w:rPr>
              <w:t>231</w:t>
            </w:r>
          </w:hyperlink>
        </w:p>
        <w:p>
          <w:pPr>
            <w:pStyle w:val="Contents3"/>
            <w:tabs>
              <w:tab w:val="clear" w:pos="8459"/>
              <w:tab w:val="right" w:pos="9026" w:leader="dot"/>
            </w:tabs>
            <w:rPr/>
          </w:pPr>
          <w:hyperlink w:anchor="__RefHeading___Toc7563496_2142443653">
            <w:r>
              <w:rPr>
                <w:webHidden/>
                <w:rStyle w:val="IndexLink"/>
              </w:rPr>
              <w:t>6602</w:t>
            </w:r>
            <w:r>
              <w:rPr>
                <w:rStyle w:val="IndexLink"/>
                <w:rtl w:val="true"/>
              </w:rPr>
              <w:t>-</w:t>
            </w:r>
            <w:r>
              <w:rPr>
                <w:rStyle w:val="IndexLink"/>
                <w:rtl w:val="true"/>
              </w:rPr>
              <w:t>خلاصة الوفا بأخبار دار المصطفى</w:t>
            </w:r>
            <w:r>
              <w:rPr>
                <w:rStyle w:val="IndexLink"/>
                <w:rtl w:val="true"/>
              </w:rPr>
              <w:tab/>
            </w:r>
            <w:r>
              <w:rPr>
                <w:rStyle w:val="IndexLink"/>
              </w:rPr>
              <w:t>232</w:t>
            </w:r>
          </w:hyperlink>
        </w:p>
        <w:p>
          <w:pPr>
            <w:pStyle w:val="Contents3"/>
            <w:tabs>
              <w:tab w:val="clear" w:pos="8459"/>
              <w:tab w:val="right" w:pos="9026" w:leader="dot"/>
            </w:tabs>
            <w:rPr/>
          </w:pPr>
          <w:hyperlink w:anchor="__RefHeading___Toc7563498_2142443653">
            <w:r>
              <w:rPr>
                <w:webHidden/>
                <w:rStyle w:val="IndexLink"/>
              </w:rPr>
              <w:t>6603</w:t>
            </w:r>
            <w:r>
              <w:rPr>
                <w:rStyle w:val="IndexLink"/>
                <w:rtl w:val="true"/>
              </w:rPr>
              <w:t>-</w:t>
            </w:r>
            <w:r>
              <w:rPr>
                <w:rStyle w:val="IndexLink"/>
                <w:rtl w:val="true"/>
              </w:rPr>
              <w:t>نسخة أخرى</w:t>
            </w:r>
            <w:r>
              <w:rPr>
                <w:rStyle w:val="IndexLink"/>
                <w:rtl w:val="true"/>
              </w:rPr>
              <w:tab/>
            </w:r>
            <w:r>
              <w:rPr>
                <w:rStyle w:val="IndexLink"/>
              </w:rPr>
              <w:t>232</w:t>
            </w:r>
          </w:hyperlink>
        </w:p>
        <w:p>
          <w:pPr>
            <w:pStyle w:val="Contents3"/>
            <w:tabs>
              <w:tab w:val="clear" w:pos="8459"/>
              <w:tab w:val="right" w:pos="9026" w:leader="dot"/>
            </w:tabs>
            <w:rPr/>
          </w:pPr>
          <w:hyperlink w:anchor="__RefHeading___Toc7563500_2142443653">
            <w:r>
              <w:rPr>
                <w:webHidden/>
                <w:rStyle w:val="IndexLink"/>
              </w:rPr>
              <w:t>6604</w:t>
            </w:r>
            <w:r>
              <w:rPr>
                <w:rStyle w:val="IndexLink"/>
                <w:rtl w:val="true"/>
              </w:rPr>
              <w:t xml:space="preserve"> - </w:t>
            </w:r>
            <w:r>
              <w:rPr>
                <w:rStyle w:val="IndexLink"/>
                <w:rtl w:val="true"/>
              </w:rPr>
              <w:t>الدر المنظوم في فضل الروم</w:t>
            </w:r>
            <w:r>
              <w:rPr>
                <w:rStyle w:val="IndexLink"/>
                <w:rtl w:val="true"/>
              </w:rPr>
              <w:tab/>
            </w:r>
            <w:r>
              <w:rPr>
                <w:rStyle w:val="IndexLink"/>
              </w:rPr>
              <w:t>232</w:t>
            </w:r>
          </w:hyperlink>
        </w:p>
        <w:p>
          <w:pPr>
            <w:pStyle w:val="Contents3"/>
            <w:tabs>
              <w:tab w:val="clear" w:pos="8459"/>
              <w:tab w:val="right" w:pos="9026" w:leader="dot"/>
            </w:tabs>
            <w:rPr/>
          </w:pPr>
          <w:hyperlink w:anchor="__RefHeading___Toc7563502_2142443653">
            <w:r>
              <w:rPr>
                <w:webHidden/>
                <w:rStyle w:val="IndexLink"/>
              </w:rPr>
              <w:t>6605</w:t>
            </w:r>
            <w:r>
              <w:rPr>
                <w:rStyle w:val="IndexLink"/>
                <w:rtl w:val="true"/>
              </w:rPr>
              <w:t>-</w:t>
            </w:r>
            <w:r>
              <w:rPr>
                <w:rStyle w:val="IndexLink"/>
                <w:rtl w:val="true"/>
              </w:rPr>
              <w:t xml:space="preserve">سلوة الغريب وأسوة الاديب </w:t>
            </w:r>
            <w:r>
              <w:rPr>
                <w:rStyle w:val="IndexLink"/>
                <w:rtl w:val="true"/>
              </w:rPr>
              <w:t>.</w:t>
              <w:tab/>
            </w:r>
            <w:r>
              <w:rPr>
                <w:rStyle w:val="IndexLink"/>
              </w:rPr>
              <w:t>233</w:t>
            </w:r>
          </w:hyperlink>
        </w:p>
        <w:p>
          <w:pPr>
            <w:pStyle w:val="Contents3"/>
            <w:tabs>
              <w:tab w:val="clear" w:pos="8459"/>
              <w:tab w:val="right" w:pos="9026" w:leader="dot"/>
            </w:tabs>
            <w:rPr/>
          </w:pPr>
          <w:hyperlink w:anchor="__RefHeading___Toc7563504_2142443653">
            <w:r>
              <w:rPr>
                <w:webHidden/>
                <w:rStyle w:val="IndexLink"/>
              </w:rPr>
              <w:t>6606</w:t>
            </w:r>
            <w:r>
              <w:rPr>
                <w:rStyle w:val="IndexLink"/>
                <w:rtl w:val="true"/>
              </w:rPr>
              <w:t>-</w:t>
            </w:r>
            <w:r>
              <w:rPr>
                <w:rStyle w:val="IndexLink"/>
                <w:rtl w:val="true"/>
              </w:rPr>
              <w:t>نسخة أخرى</w:t>
            </w:r>
            <w:r>
              <w:rPr>
                <w:rStyle w:val="IndexLink"/>
                <w:rtl w:val="true"/>
              </w:rPr>
              <w:tab/>
            </w:r>
            <w:r>
              <w:rPr>
                <w:rStyle w:val="IndexLink"/>
              </w:rPr>
              <w:t>233</w:t>
            </w:r>
          </w:hyperlink>
        </w:p>
        <w:p>
          <w:pPr>
            <w:pStyle w:val="Contents3"/>
            <w:tabs>
              <w:tab w:val="clear" w:pos="8459"/>
              <w:tab w:val="right" w:pos="9026" w:leader="dot"/>
            </w:tabs>
            <w:rPr/>
          </w:pPr>
          <w:hyperlink w:anchor="__RefHeading___Toc7563506_2142443653">
            <w:r>
              <w:rPr>
                <w:webHidden/>
                <w:rStyle w:val="IndexLink"/>
              </w:rPr>
              <w:t>6607</w:t>
            </w:r>
            <w:r>
              <w:rPr>
                <w:rStyle w:val="IndexLink"/>
                <w:rtl w:val="true"/>
              </w:rPr>
              <w:t xml:space="preserve"> - </w:t>
            </w:r>
            <w:r>
              <w:rPr>
                <w:rStyle w:val="IndexLink"/>
                <w:rtl w:val="true"/>
              </w:rPr>
              <w:t xml:space="preserve">الطراز المنقوش في محاسن الحبوش </w:t>
            </w:r>
            <w:r>
              <w:rPr>
                <w:rStyle w:val="IndexLink"/>
                <w:rtl w:val="true"/>
              </w:rPr>
              <w:t>:</w:t>
              <w:tab/>
            </w:r>
            <w:r>
              <w:rPr>
                <w:rStyle w:val="IndexLink"/>
              </w:rPr>
              <w:t>233</w:t>
            </w:r>
          </w:hyperlink>
        </w:p>
        <w:p>
          <w:pPr>
            <w:pStyle w:val="Contents3"/>
            <w:tabs>
              <w:tab w:val="clear" w:pos="8459"/>
              <w:tab w:val="right" w:pos="9026" w:leader="dot"/>
            </w:tabs>
            <w:rPr/>
          </w:pPr>
          <w:hyperlink w:anchor="__RefHeading___Toc7563508_2142443653">
            <w:r>
              <w:rPr>
                <w:webHidden/>
                <w:rStyle w:val="IndexLink"/>
              </w:rPr>
              <w:t>6608</w:t>
            </w:r>
            <w:r>
              <w:rPr>
                <w:rStyle w:val="IndexLink"/>
                <w:rtl w:val="true"/>
              </w:rPr>
              <w:t xml:space="preserve">- </w:t>
            </w:r>
            <w:r>
              <w:rPr>
                <w:rStyle w:val="IndexLink"/>
                <w:rtl w:val="true"/>
              </w:rPr>
              <w:t xml:space="preserve">غرائب الاغتراب ونزهة الاحباب في الذهاب والاياب </w:t>
            </w:r>
            <w:r>
              <w:rPr>
                <w:rStyle w:val="IndexLink"/>
                <w:rtl w:val="true"/>
              </w:rPr>
              <w:t>.</w:t>
              <w:tab/>
            </w:r>
            <w:r>
              <w:rPr>
                <w:rStyle w:val="IndexLink"/>
              </w:rPr>
              <w:t>234</w:t>
            </w:r>
          </w:hyperlink>
        </w:p>
        <w:p>
          <w:pPr>
            <w:pStyle w:val="Contents3"/>
            <w:tabs>
              <w:tab w:val="clear" w:pos="8459"/>
              <w:tab w:val="right" w:pos="9026" w:leader="dot"/>
            </w:tabs>
            <w:rPr/>
          </w:pPr>
          <w:hyperlink w:anchor="__RefHeading___Toc7563510_2142443653">
            <w:r>
              <w:rPr>
                <w:webHidden/>
                <w:rStyle w:val="IndexLink"/>
              </w:rPr>
              <w:t>6609</w:t>
            </w:r>
            <w:r>
              <w:rPr>
                <w:rStyle w:val="IndexLink"/>
                <w:rtl w:val="true"/>
              </w:rPr>
              <w:t>-</w:t>
            </w:r>
            <w:r>
              <w:rPr>
                <w:rStyle w:val="IndexLink"/>
                <w:rtl w:val="true"/>
              </w:rPr>
              <w:t xml:space="preserve">نسخة أخرى </w:t>
            </w:r>
            <w:r>
              <w:rPr>
                <w:rStyle w:val="IndexLink"/>
                <w:rtl w:val="true"/>
              </w:rPr>
              <w:t>:</w:t>
              <w:tab/>
            </w:r>
            <w:r>
              <w:rPr>
                <w:rStyle w:val="IndexLink"/>
              </w:rPr>
              <w:t>234</w:t>
            </w:r>
          </w:hyperlink>
        </w:p>
        <w:p>
          <w:pPr>
            <w:pStyle w:val="Contents3"/>
            <w:tabs>
              <w:tab w:val="clear" w:pos="8459"/>
              <w:tab w:val="right" w:pos="9026" w:leader="dot"/>
            </w:tabs>
            <w:rPr/>
          </w:pPr>
          <w:hyperlink w:anchor="__RefHeading___Toc7563512_2142443653">
            <w:r>
              <w:rPr>
                <w:webHidden/>
                <w:rStyle w:val="IndexLink"/>
              </w:rPr>
              <w:t>6610</w:t>
            </w:r>
            <w:r>
              <w:rPr>
                <w:rStyle w:val="IndexLink"/>
                <w:rtl w:val="true"/>
              </w:rPr>
              <w:t xml:space="preserve"> - </w:t>
            </w:r>
            <w:r>
              <w:rPr>
                <w:rStyle w:val="IndexLink"/>
                <w:rtl w:val="true"/>
              </w:rPr>
              <w:t>نسخة أخرى</w:t>
            </w:r>
            <w:r>
              <w:rPr>
                <w:rStyle w:val="IndexLink"/>
                <w:rtl w:val="true"/>
              </w:rPr>
              <w:tab/>
            </w:r>
            <w:r>
              <w:rPr>
                <w:rStyle w:val="IndexLink"/>
              </w:rPr>
              <w:t>235</w:t>
            </w:r>
          </w:hyperlink>
        </w:p>
        <w:p>
          <w:pPr>
            <w:pStyle w:val="Contents3"/>
            <w:tabs>
              <w:tab w:val="clear" w:pos="8459"/>
              <w:tab w:val="right" w:pos="9026" w:leader="dot"/>
            </w:tabs>
            <w:rPr/>
          </w:pPr>
          <w:hyperlink w:anchor="__RefHeading___Toc7563514_2142443653">
            <w:r>
              <w:rPr>
                <w:webHidden/>
                <w:rStyle w:val="IndexLink"/>
              </w:rPr>
              <w:t>6612</w:t>
            </w:r>
            <w:r>
              <w:rPr>
                <w:rStyle w:val="IndexLink"/>
                <w:rtl w:val="true"/>
              </w:rPr>
              <w:t xml:space="preserve"> - </w:t>
            </w:r>
            <w:r>
              <w:rPr>
                <w:rStyle w:val="IndexLink"/>
                <w:rtl w:val="true"/>
              </w:rPr>
              <w:t xml:space="preserve">فصل من كتاب في </w:t>
            </w:r>
            <w:r>
              <w:rPr>
                <w:rStyle w:val="IndexLink"/>
                <w:rtl w:val="true"/>
              </w:rPr>
              <w:t>(</w:t>
            </w:r>
            <w:r>
              <w:rPr>
                <w:rStyle w:val="IndexLink"/>
                <w:rtl w:val="true"/>
              </w:rPr>
              <w:t xml:space="preserve">صفة بناء القدس </w:t>
            </w:r>
            <w:r>
              <w:rPr>
                <w:rStyle w:val="IndexLink"/>
                <w:rtl w:val="true"/>
              </w:rPr>
              <w:t>) :</w:t>
              <w:tab/>
            </w:r>
            <w:r>
              <w:rPr>
                <w:rStyle w:val="IndexLink"/>
              </w:rPr>
              <w:t>235</w:t>
            </w:r>
          </w:hyperlink>
        </w:p>
        <w:p>
          <w:pPr>
            <w:pStyle w:val="Contents3"/>
            <w:tabs>
              <w:tab w:val="clear" w:pos="8459"/>
              <w:tab w:val="right" w:pos="9026" w:leader="dot"/>
            </w:tabs>
            <w:rPr/>
          </w:pPr>
          <w:hyperlink w:anchor="__RefHeading___Toc7563516_2142443653">
            <w:r>
              <w:rPr>
                <w:webHidden/>
                <w:rStyle w:val="IndexLink"/>
              </w:rPr>
              <w:t>6613</w:t>
            </w:r>
            <w:r>
              <w:rPr>
                <w:rStyle w:val="IndexLink"/>
                <w:rtl w:val="true"/>
              </w:rPr>
              <w:t xml:space="preserve">- </w:t>
            </w:r>
            <w:r>
              <w:rPr>
                <w:rStyle w:val="IndexLink"/>
                <w:rtl w:val="true"/>
              </w:rPr>
              <w:t xml:space="preserve">المسالك والممالك </w:t>
            </w:r>
            <w:r>
              <w:rPr>
                <w:rStyle w:val="IndexLink"/>
                <w:rtl w:val="true"/>
              </w:rPr>
              <w:t>:</w:t>
              <w:tab/>
            </w:r>
            <w:r>
              <w:rPr>
                <w:rStyle w:val="IndexLink"/>
              </w:rPr>
              <w:t>235</w:t>
            </w:r>
          </w:hyperlink>
        </w:p>
        <w:p>
          <w:pPr>
            <w:pStyle w:val="Contents3"/>
            <w:tabs>
              <w:tab w:val="clear" w:pos="8459"/>
              <w:tab w:val="right" w:pos="9026" w:leader="dot"/>
            </w:tabs>
            <w:rPr/>
          </w:pPr>
          <w:hyperlink w:anchor="__RefHeading___Toc7563518_2142443653">
            <w:r>
              <w:rPr>
                <w:webHidden/>
                <w:rStyle w:val="IndexLink"/>
              </w:rPr>
              <w:t>6614</w:t>
            </w:r>
            <w:r>
              <w:rPr>
                <w:rStyle w:val="IndexLink"/>
                <w:rtl w:val="true"/>
              </w:rPr>
              <w:t>-</w:t>
            </w:r>
            <w:r>
              <w:rPr>
                <w:rStyle w:val="IndexLink"/>
                <w:rtl w:val="true"/>
              </w:rPr>
              <w:t xml:space="preserve">معجم البلدان </w:t>
            </w:r>
            <w:r>
              <w:rPr>
                <w:rStyle w:val="IndexLink"/>
                <w:rtl w:val="true"/>
              </w:rPr>
              <w:t>.</w:t>
              <w:tab/>
            </w:r>
            <w:r>
              <w:rPr>
                <w:rStyle w:val="IndexLink"/>
              </w:rPr>
              <w:t>235</w:t>
            </w:r>
          </w:hyperlink>
        </w:p>
        <w:p>
          <w:pPr>
            <w:pStyle w:val="Contents3"/>
            <w:tabs>
              <w:tab w:val="clear" w:pos="8459"/>
              <w:tab w:val="right" w:pos="9026" w:leader="dot"/>
            </w:tabs>
            <w:rPr/>
          </w:pPr>
          <w:hyperlink w:anchor="__RefHeading___Toc7563520_2142443653">
            <w:r>
              <w:rPr>
                <w:webHidden/>
                <w:rStyle w:val="IndexLink"/>
              </w:rPr>
              <w:t>6615</w:t>
            </w:r>
            <w:r>
              <w:rPr>
                <w:rStyle w:val="IndexLink"/>
                <w:rtl w:val="true"/>
              </w:rPr>
              <w:t xml:space="preserve"> - </w:t>
            </w:r>
            <w:r>
              <w:rPr>
                <w:rStyle w:val="IndexLink"/>
                <w:rtl w:val="true"/>
              </w:rPr>
              <w:t xml:space="preserve">نشر اللطائف في قطر الطائف </w:t>
            </w:r>
            <w:r>
              <w:rPr>
                <w:rStyle w:val="IndexLink"/>
                <w:rtl w:val="true"/>
              </w:rPr>
              <w:t>.</w:t>
              <w:tab/>
            </w:r>
            <w:r>
              <w:rPr>
                <w:rStyle w:val="IndexLink"/>
              </w:rPr>
              <w:t>236</w:t>
            </w:r>
          </w:hyperlink>
        </w:p>
        <w:p>
          <w:pPr>
            <w:pStyle w:val="Contents3"/>
            <w:tabs>
              <w:tab w:val="clear" w:pos="8459"/>
              <w:tab w:val="right" w:pos="9026" w:leader="dot"/>
            </w:tabs>
            <w:rPr/>
          </w:pPr>
          <w:hyperlink w:anchor="__RefHeading___Toc7563522_2142443653">
            <w:r>
              <w:rPr>
                <w:webHidden/>
                <w:rStyle w:val="IndexLink"/>
              </w:rPr>
              <w:t>6616</w:t>
            </w:r>
            <w:r>
              <w:rPr>
                <w:rStyle w:val="IndexLink"/>
                <w:rtl w:val="true"/>
              </w:rPr>
              <w:t>-</w:t>
            </w:r>
            <w:r>
              <w:rPr>
                <w:rStyle w:val="IndexLink"/>
                <w:rtl w:val="true"/>
              </w:rPr>
              <w:t xml:space="preserve">نشوة الشمول في السفر الى اسلامبول </w:t>
            </w:r>
            <w:r>
              <w:rPr>
                <w:rStyle w:val="IndexLink"/>
                <w:rtl w:val="true"/>
              </w:rPr>
              <w:t>:</w:t>
              <w:tab/>
            </w:r>
            <w:r>
              <w:rPr>
                <w:rStyle w:val="IndexLink"/>
              </w:rPr>
              <w:t>236</w:t>
            </w:r>
          </w:hyperlink>
        </w:p>
        <w:p>
          <w:pPr>
            <w:pStyle w:val="Contents3"/>
            <w:tabs>
              <w:tab w:val="clear" w:pos="8459"/>
              <w:tab w:val="right" w:pos="9026" w:leader="dot"/>
            </w:tabs>
            <w:rPr/>
          </w:pPr>
          <w:hyperlink w:anchor="__RefHeading___Toc7563524_2142443653">
            <w:r>
              <w:rPr>
                <w:webHidden/>
                <w:rStyle w:val="IndexLink"/>
              </w:rPr>
              <w:t>6617</w:t>
            </w:r>
            <w:r>
              <w:rPr>
                <w:rStyle w:val="IndexLink"/>
                <w:rtl w:val="true"/>
              </w:rPr>
              <w:t>-</w:t>
            </w:r>
            <w:r>
              <w:rPr>
                <w:rStyle w:val="IndexLink"/>
                <w:rtl w:val="true"/>
              </w:rPr>
              <w:t xml:space="preserve">نسخة أخرى </w:t>
            </w:r>
            <w:r>
              <w:rPr>
                <w:rStyle w:val="IndexLink"/>
                <w:rtl w:val="true"/>
              </w:rPr>
              <w:t>:</w:t>
              <w:tab/>
            </w:r>
            <w:r>
              <w:rPr>
                <w:rStyle w:val="IndexLink"/>
              </w:rPr>
              <w:t>237</w:t>
            </w:r>
          </w:hyperlink>
        </w:p>
        <w:p>
          <w:pPr>
            <w:pStyle w:val="Contents3"/>
            <w:tabs>
              <w:tab w:val="clear" w:pos="8459"/>
              <w:tab w:val="right" w:pos="9026" w:leader="dot"/>
            </w:tabs>
            <w:rPr/>
          </w:pPr>
          <w:hyperlink w:anchor="__RefHeading___Toc7563526_2142443653">
            <w:r>
              <w:rPr>
                <w:webHidden/>
                <w:rStyle w:val="IndexLink"/>
              </w:rPr>
              <w:t>6618</w:t>
            </w:r>
            <w:r>
              <w:rPr>
                <w:rStyle w:val="IndexLink"/>
                <w:rtl w:val="true"/>
              </w:rPr>
              <w:t>-</w:t>
            </w:r>
            <w:r>
              <w:rPr>
                <w:rStyle w:val="IndexLink"/>
                <w:rtl w:val="true"/>
              </w:rPr>
              <w:t>نسخة أخرى</w:t>
            </w:r>
            <w:r>
              <w:rPr>
                <w:rStyle w:val="IndexLink"/>
                <w:rtl w:val="true"/>
              </w:rPr>
              <w:tab/>
            </w:r>
            <w:r>
              <w:rPr>
                <w:rStyle w:val="IndexLink"/>
              </w:rPr>
              <w:t>237</w:t>
            </w:r>
          </w:hyperlink>
        </w:p>
        <w:p>
          <w:pPr>
            <w:pStyle w:val="Contents3"/>
            <w:tabs>
              <w:tab w:val="clear" w:pos="8459"/>
              <w:tab w:val="right" w:pos="9026" w:leader="dot"/>
            </w:tabs>
            <w:rPr/>
          </w:pPr>
          <w:hyperlink w:anchor="__RefHeading___Toc7563528_2142443653">
            <w:r>
              <w:rPr>
                <w:webHidden/>
                <w:rStyle w:val="IndexLink"/>
              </w:rPr>
              <w:t>6619</w:t>
            </w:r>
            <w:r>
              <w:rPr>
                <w:rStyle w:val="IndexLink"/>
                <w:rtl w:val="true"/>
              </w:rPr>
              <w:t>-</w:t>
            </w:r>
            <w:r>
              <w:rPr>
                <w:rStyle w:val="IndexLink"/>
                <w:rtl w:val="true"/>
              </w:rPr>
              <w:t>النفحة المسكية في الرحلة المكية</w:t>
            </w:r>
            <w:r>
              <w:rPr>
                <w:rStyle w:val="IndexLink"/>
                <w:rtl w:val="true"/>
              </w:rPr>
              <w:tab/>
            </w:r>
            <w:r>
              <w:rPr>
                <w:rStyle w:val="IndexLink"/>
              </w:rPr>
              <w:t>237</w:t>
            </w:r>
          </w:hyperlink>
        </w:p>
        <w:p>
          <w:pPr>
            <w:pStyle w:val="Contents3"/>
            <w:tabs>
              <w:tab w:val="clear" w:pos="8459"/>
              <w:tab w:val="right" w:pos="9026" w:leader="dot"/>
            </w:tabs>
            <w:rPr/>
          </w:pPr>
          <w:hyperlink w:anchor="__RefHeading___Toc7563530_2142443653">
            <w:r>
              <w:rPr>
                <w:webHidden/>
                <w:rStyle w:val="IndexLink"/>
              </w:rPr>
              <w:t>6620</w:t>
            </w:r>
            <w:r>
              <w:rPr>
                <w:rStyle w:val="IndexLink"/>
                <w:rtl w:val="true"/>
              </w:rPr>
              <w:t>-</w:t>
            </w:r>
            <w:r>
              <w:rPr>
                <w:rStyle w:val="IndexLink"/>
                <w:rtl w:val="true"/>
              </w:rPr>
              <w:t>نهاية الادراك</w:t>
            </w:r>
            <w:r>
              <w:rPr>
                <w:rStyle w:val="IndexLink"/>
                <w:rtl w:val="true"/>
              </w:rPr>
              <w:tab/>
            </w:r>
            <w:r>
              <w:rPr>
                <w:rStyle w:val="IndexLink"/>
              </w:rPr>
              <w:t>238</w:t>
            </w:r>
          </w:hyperlink>
        </w:p>
        <w:p>
          <w:pPr>
            <w:pStyle w:val="Contents3"/>
            <w:tabs>
              <w:tab w:val="clear" w:pos="8459"/>
              <w:tab w:val="right" w:pos="9026" w:leader="dot"/>
            </w:tabs>
            <w:rPr/>
          </w:pPr>
          <w:hyperlink w:anchor="__RefHeading___Toc7563532_2142443653">
            <w:r>
              <w:rPr>
                <w:webHidden/>
                <w:rStyle w:val="IndexLink"/>
              </w:rPr>
              <w:t>6621</w:t>
            </w:r>
            <w:r>
              <w:rPr>
                <w:rStyle w:val="IndexLink"/>
                <w:rtl w:val="true"/>
              </w:rPr>
              <w:t>-</w:t>
            </w:r>
            <w:r>
              <w:rPr>
                <w:rStyle w:val="IndexLink"/>
                <w:rtl w:val="true"/>
              </w:rPr>
              <w:t xml:space="preserve">يتيمة العصر في المد والجزر </w:t>
            </w:r>
            <w:r>
              <w:rPr>
                <w:rStyle w:val="IndexLink"/>
                <w:rtl w:val="true"/>
              </w:rPr>
              <w:t>:</w:t>
              <w:tab/>
            </w:r>
            <w:r>
              <w:rPr>
                <w:rStyle w:val="IndexLink"/>
              </w:rPr>
              <w:t>238</w:t>
            </w:r>
          </w:hyperlink>
        </w:p>
        <w:p>
          <w:pPr>
            <w:pStyle w:val="Contents2"/>
            <w:tabs>
              <w:tab w:val="clear" w:pos="8743"/>
              <w:tab w:val="right" w:pos="9026" w:leader="dot"/>
            </w:tabs>
            <w:rPr/>
          </w:pPr>
          <w:hyperlink w:anchor="__RefHeading___Toc7563534_2142443653">
            <w:r>
              <w:rPr>
                <w:webHidden/>
                <w:rStyle w:val="IndexLink"/>
                <w:rtl w:val="true"/>
              </w:rPr>
              <w:t>التاريخ والتراجم والطبقات</w:t>
            </w:r>
            <w:r>
              <w:rPr>
                <w:rStyle w:val="IndexLink"/>
                <w:rtl w:val="true"/>
              </w:rPr>
              <w:tab/>
            </w:r>
            <w:r>
              <w:rPr>
                <w:rStyle w:val="IndexLink"/>
              </w:rPr>
              <w:t>239</w:t>
            </w:r>
          </w:hyperlink>
        </w:p>
        <w:p>
          <w:pPr>
            <w:pStyle w:val="Contents3"/>
            <w:tabs>
              <w:tab w:val="clear" w:pos="8459"/>
              <w:tab w:val="right" w:pos="9026" w:leader="dot"/>
            </w:tabs>
            <w:rPr/>
          </w:pPr>
          <w:hyperlink w:anchor="__RefHeading___Toc7563536_2142443653">
            <w:r>
              <w:rPr>
                <w:webHidden/>
                <w:rStyle w:val="IndexLink"/>
              </w:rPr>
              <w:t>6622</w:t>
            </w:r>
            <w:r>
              <w:rPr>
                <w:rStyle w:val="IndexLink"/>
                <w:rtl w:val="true"/>
              </w:rPr>
              <w:t>-</w:t>
            </w:r>
            <w:r>
              <w:rPr>
                <w:rStyle w:val="IndexLink"/>
                <w:rtl w:val="true"/>
              </w:rPr>
              <w:t xml:space="preserve">ارشاد الصديق الى أنساب آل الصديق </w:t>
            </w:r>
            <w:r>
              <w:rPr>
                <w:rStyle w:val="IndexLink"/>
                <w:rtl w:val="true"/>
              </w:rPr>
              <w:t>:</w:t>
              <w:tab/>
            </w:r>
            <w:r>
              <w:rPr>
                <w:rStyle w:val="IndexLink"/>
              </w:rPr>
              <w:t>239</w:t>
            </w:r>
          </w:hyperlink>
        </w:p>
        <w:p>
          <w:pPr>
            <w:pStyle w:val="Contents3"/>
            <w:tabs>
              <w:tab w:val="clear" w:pos="8459"/>
              <w:tab w:val="right" w:pos="9026" w:leader="dot"/>
            </w:tabs>
            <w:rPr/>
          </w:pPr>
          <w:hyperlink w:anchor="__RefHeading___Toc7563538_2142443653">
            <w:r>
              <w:rPr>
                <w:webHidden/>
                <w:rStyle w:val="IndexLink"/>
              </w:rPr>
              <w:t>6623</w:t>
            </w:r>
            <w:r>
              <w:rPr>
                <w:rStyle w:val="IndexLink"/>
                <w:rtl w:val="true"/>
              </w:rPr>
              <w:t>-</w:t>
            </w:r>
            <w:r>
              <w:rPr>
                <w:rStyle w:val="IndexLink"/>
                <w:rtl w:val="true"/>
              </w:rPr>
              <w:t>الاستيعاب في معرفة الاصحاب</w:t>
            </w:r>
            <w:r>
              <w:rPr>
                <w:rStyle w:val="IndexLink"/>
                <w:rtl w:val="true"/>
              </w:rPr>
              <w:tab/>
            </w:r>
            <w:r>
              <w:rPr>
                <w:rStyle w:val="IndexLink"/>
              </w:rPr>
              <w:t>239</w:t>
            </w:r>
          </w:hyperlink>
        </w:p>
        <w:p>
          <w:pPr>
            <w:pStyle w:val="Contents3"/>
            <w:tabs>
              <w:tab w:val="clear" w:pos="8459"/>
              <w:tab w:val="right" w:pos="9026" w:leader="dot"/>
            </w:tabs>
            <w:rPr/>
          </w:pPr>
          <w:hyperlink w:anchor="__RefHeading___Toc7563540_2142443653">
            <w:r>
              <w:rPr>
                <w:webHidden/>
                <w:rStyle w:val="IndexLink"/>
              </w:rPr>
              <w:t>6624</w:t>
            </w:r>
            <w:r>
              <w:rPr>
                <w:rStyle w:val="IndexLink"/>
                <w:rtl w:val="true"/>
              </w:rPr>
              <w:t>-</w:t>
            </w:r>
            <w:r>
              <w:rPr>
                <w:rStyle w:val="IndexLink"/>
                <w:rtl w:val="true"/>
              </w:rPr>
              <w:t xml:space="preserve">نسخة أخرى </w:t>
            </w:r>
            <w:r>
              <w:rPr>
                <w:rStyle w:val="IndexLink"/>
                <w:rtl w:val="true"/>
              </w:rPr>
              <w:t>.</w:t>
              <w:tab/>
            </w:r>
            <w:r>
              <w:rPr>
                <w:rStyle w:val="IndexLink"/>
              </w:rPr>
              <w:t>240</w:t>
            </w:r>
          </w:hyperlink>
        </w:p>
        <w:p>
          <w:pPr>
            <w:pStyle w:val="Contents3"/>
            <w:tabs>
              <w:tab w:val="clear" w:pos="8459"/>
              <w:tab w:val="right" w:pos="9026" w:leader="dot"/>
            </w:tabs>
            <w:rPr/>
          </w:pPr>
          <w:hyperlink w:anchor="__RefHeading___Toc7563542_2142443653">
            <w:r>
              <w:rPr>
                <w:webHidden/>
                <w:rStyle w:val="IndexLink"/>
              </w:rPr>
              <w:t>6635</w:t>
            </w:r>
            <w:r>
              <w:rPr>
                <w:rStyle w:val="IndexLink"/>
                <w:rtl w:val="true"/>
              </w:rPr>
              <w:t xml:space="preserve"> - </w:t>
            </w:r>
            <w:r>
              <w:rPr>
                <w:rStyle w:val="IndexLink"/>
                <w:rtl w:val="true"/>
              </w:rPr>
              <w:t xml:space="preserve">أسماء الرجال </w:t>
            </w:r>
            <w:r>
              <w:rPr>
                <w:rStyle w:val="IndexLink"/>
                <w:rtl w:val="true"/>
              </w:rPr>
              <w:t>:</w:t>
              <w:tab/>
            </w:r>
            <w:r>
              <w:rPr>
                <w:rStyle w:val="IndexLink"/>
              </w:rPr>
              <w:t>240</w:t>
            </w:r>
          </w:hyperlink>
        </w:p>
        <w:p>
          <w:pPr>
            <w:pStyle w:val="Contents3"/>
            <w:tabs>
              <w:tab w:val="clear" w:pos="8459"/>
              <w:tab w:val="right" w:pos="9026" w:leader="dot"/>
            </w:tabs>
            <w:rPr/>
          </w:pPr>
          <w:hyperlink w:anchor="__RefHeading___Toc7563544_2142443653">
            <w:r>
              <w:rPr>
                <w:webHidden/>
                <w:rStyle w:val="IndexLink"/>
              </w:rPr>
              <w:t>6626</w:t>
            </w:r>
            <w:r>
              <w:rPr>
                <w:rStyle w:val="IndexLink"/>
                <w:rtl w:val="true"/>
              </w:rPr>
              <w:t>-</w:t>
            </w:r>
            <w:r>
              <w:rPr>
                <w:rStyle w:val="IndexLink"/>
                <w:rtl w:val="true"/>
              </w:rPr>
              <w:t>أسماء أهل بدر</w:t>
            </w:r>
            <w:r>
              <w:rPr>
                <w:rStyle w:val="IndexLink"/>
                <w:rtl w:val="true"/>
              </w:rPr>
              <w:tab/>
            </w:r>
            <w:r>
              <w:rPr>
                <w:rStyle w:val="IndexLink"/>
              </w:rPr>
              <w:t>240</w:t>
            </w:r>
          </w:hyperlink>
        </w:p>
        <w:p>
          <w:pPr>
            <w:pStyle w:val="Contents3"/>
            <w:tabs>
              <w:tab w:val="clear" w:pos="8459"/>
              <w:tab w:val="right" w:pos="9026" w:leader="dot"/>
            </w:tabs>
            <w:rPr/>
          </w:pPr>
          <w:hyperlink w:anchor="__RefHeading___Toc7563546_2142443653">
            <w:r>
              <w:rPr>
                <w:webHidden/>
                <w:rStyle w:val="IndexLink"/>
              </w:rPr>
              <w:t>6627</w:t>
            </w:r>
            <w:r>
              <w:rPr>
                <w:rStyle w:val="IndexLink"/>
                <w:rtl w:val="true"/>
              </w:rPr>
              <w:t>-</w:t>
            </w:r>
            <w:r>
              <w:rPr>
                <w:rStyle w:val="IndexLink"/>
                <w:rtl w:val="true"/>
              </w:rPr>
              <w:t>أسماء أهل بدر</w:t>
            </w:r>
            <w:r>
              <w:rPr>
                <w:rStyle w:val="IndexLink"/>
                <w:rtl w:val="true"/>
              </w:rPr>
              <w:tab/>
            </w:r>
            <w:r>
              <w:rPr>
                <w:rStyle w:val="IndexLink"/>
              </w:rPr>
              <w:t>241</w:t>
            </w:r>
          </w:hyperlink>
        </w:p>
        <w:p>
          <w:pPr>
            <w:pStyle w:val="Contents3"/>
            <w:tabs>
              <w:tab w:val="clear" w:pos="8459"/>
              <w:tab w:val="right" w:pos="9026" w:leader="dot"/>
            </w:tabs>
            <w:rPr/>
          </w:pPr>
          <w:hyperlink w:anchor="__RefHeading___Toc7563548_2142443653">
            <w:r>
              <w:rPr>
                <w:webHidden/>
                <w:rStyle w:val="IndexLink"/>
              </w:rPr>
              <w:t>6628</w:t>
            </w:r>
            <w:r>
              <w:rPr>
                <w:rStyle w:val="IndexLink"/>
                <w:rtl w:val="true"/>
              </w:rPr>
              <w:t>-</w:t>
            </w:r>
            <w:r>
              <w:rPr>
                <w:rStyle w:val="IndexLink"/>
                <w:rtl w:val="true"/>
              </w:rPr>
              <w:t>أسماء رجال مشكاة المصابيح</w:t>
            </w:r>
            <w:r>
              <w:rPr>
                <w:rStyle w:val="IndexLink"/>
                <w:rtl w:val="true"/>
              </w:rPr>
              <w:tab/>
            </w:r>
            <w:r>
              <w:rPr>
                <w:rStyle w:val="IndexLink"/>
              </w:rPr>
              <w:t>241</w:t>
            </w:r>
          </w:hyperlink>
        </w:p>
        <w:p>
          <w:pPr>
            <w:pStyle w:val="Contents3"/>
            <w:tabs>
              <w:tab w:val="clear" w:pos="8459"/>
              <w:tab w:val="right" w:pos="9026" w:leader="dot"/>
            </w:tabs>
            <w:rPr/>
          </w:pPr>
          <w:hyperlink w:anchor="__RefHeading___Toc7563550_2142443653">
            <w:r>
              <w:rPr>
                <w:webHidden/>
                <w:rStyle w:val="IndexLink"/>
              </w:rPr>
              <w:t>6629</w:t>
            </w:r>
            <w:r>
              <w:rPr>
                <w:rStyle w:val="IndexLink"/>
                <w:rtl w:val="true"/>
              </w:rPr>
              <w:t>-</w:t>
            </w:r>
            <w:r>
              <w:rPr>
                <w:rStyle w:val="IndexLink"/>
                <w:rtl w:val="true"/>
              </w:rPr>
              <w:t xml:space="preserve">نسخة أخرى </w:t>
            </w:r>
            <w:r>
              <w:rPr>
                <w:rStyle w:val="IndexLink"/>
                <w:rtl w:val="true"/>
              </w:rPr>
              <w:t>:</w:t>
              <w:tab/>
            </w:r>
            <w:r>
              <w:rPr>
                <w:rStyle w:val="IndexLink"/>
              </w:rPr>
              <w:t>242</w:t>
            </w:r>
          </w:hyperlink>
        </w:p>
        <w:p>
          <w:pPr>
            <w:pStyle w:val="Contents3"/>
            <w:tabs>
              <w:tab w:val="clear" w:pos="8459"/>
              <w:tab w:val="right" w:pos="9026" w:leader="dot"/>
            </w:tabs>
            <w:rPr/>
          </w:pPr>
          <w:hyperlink w:anchor="__RefHeading___Toc7563552_2142443653">
            <w:r>
              <w:rPr>
                <w:webHidden/>
                <w:rStyle w:val="IndexLink"/>
              </w:rPr>
              <w:t>6630</w:t>
            </w:r>
            <w:r>
              <w:rPr>
                <w:rStyle w:val="IndexLink"/>
                <w:rtl w:val="true"/>
              </w:rPr>
              <w:t xml:space="preserve"> - </w:t>
            </w:r>
            <w:r>
              <w:rPr>
                <w:rStyle w:val="IndexLink"/>
                <w:rtl w:val="true"/>
              </w:rPr>
              <w:t>اشراق التواريخ</w:t>
            </w:r>
            <w:r>
              <w:rPr>
                <w:rStyle w:val="IndexLink"/>
                <w:rtl w:val="true"/>
              </w:rPr>
              <w:tab/>
            </w:r>
            <w:r>
              <w:rPr>
                <w:rStyle w:val="IndexLink"/>
              </w:rPr>
              <w:t>242</w:t>
            </w:r>
          </w:hyperlink>
        </w:p>
        <w:p>
          <w:pPr>
            <w:pStyle w:val="Contents3"/>
            <w:tabs>
              <w:tab w:val="clear" w:pos="8459"/>
              <w:tab w:val="right" w:pos="9026" w:leader="dot"/>
            </w:tabs>
            <w:rPr/>
          </w:pPr>
          <w:hyperlink w:anchor="__RefHeading___Toc7563554_2142443653">
            <w:r>
              <w:rPr>
                <w:webHidden/>
                <w:rStyle w:val="IndexLink"/>
              </w:rPr>
              <w:t>6631</w:t>
            </w:r>
            <w:r>
              <w:rPr>
                <w:rStyle w:val="IndexLink"/>
                <w:rtl w:val="true"/>
              </w:rPr>
              <w:t xml:space="preserve"> - </w:t>
            </w:r>
            <w:r>
              <w:rPr>
                <w:rStyle w:val="IndexLink"/>
                <w:rtl w:val="true"/>
              </w:rPr>
              <w:t>الإصابة في تمييز الصحابة</w:t>
            </w:r>
            <w:r>
              <w:rPr>
                <w:rStyle w:val="IndexLink"/>
                <w:rtl w:val="true"/>
              </w:rPr>
              <w:tab/>
            </w:r>
            <w:r>
              <w:rPr>
                <w:rStyle w:val="IndexLink"/>
              </w:rPr>
              <w:t>242</w:t>
            </w:r>
          </w:hyperlink>
        </w:p>
        <w:p>
          <w:pPr>
            <w:pStyle w:val="Contents3"/>
            <w:tabs>
              <w:tab w:val="clear" w:pos="8459"/>
              <w:tab w:val="right" w:pos="9026" w:leader="dot"/>
            </w:tabs>
            <w:rPr/>
          </w:pPr>
          <w:hyperlink w:anchor="__RefHeading___Toc7563556_2142443653">
            <w:r>
              <w:rPr>
                <w:webHidden/>
                <w:rStyle w:val="IndexLink"/>
              </w:rPr>
              <w:t>6632</w:t>
            </w:r>
            <w:r>
              <w:rPr>
                <w:rStyle w:val="IndexLink"/>
                <w:rtl w:val="true"/>
              </w:rPr>
              <w:t>-</w:t>
            </w:r>
            <w:r>
              <w:rPr>
                <w:rStyle w:val="IndexLink"/>
                <w:rtl w:val="true"/>
              </w:rPr>
              <w:t xml:space="preserve">نسخة أخرى </w:t>
            </w:r>
            <w:r>
              <w:rPr>
                <w:rStyle w:val="IndexLink"/>
                <w:rtl w:val="true"/>
              </w:rPr>
              <w:t>:</w:t>
              <w:tab/>
            </w:r>
            <w:r>
              <w:rPr>
                <w:rStyle w:val="IndexLink"/>
              </w:rPr>
              <w:t>243</w:t>
            </w:r>
          </w:hyperlink>
        </w:p>
        <w:p>
          <w:pPr>
            <w:pStyle w:val="Contents3"/>
            <w:tabs>
              <w:tab w:val="clear" w:pos="8459"/>
              <w:tab w:val="right" w:pos="9026" w:leader="dot"/>
            </w:tabs>
            <w:rPr/>
          </w:pPr>
          <w:hyperlink w:anchor="__RefHeading___Toc7563558_2142443653">
            <w:r>
              <w:rPr>
                <w:webHidden/>
                <w:rStyle w:val="IndexLink"/>
              </w:rPr>
              <w:t>6633</w:t>
            </w:r>
            <w:r>
              <w:rPr>
                <w:rStyle w:val="IndexLink"/>
                <w:rtl w:val="true"/>
              </w:rPr>
              <w:t>-</w:t>
            </w:r>
            <w:r>
              <w:rPr>
                <w:rStyle w:val="IndexLink"/>
                <w:rtl w:val="true"/>
              </w:rPr>
              <w:t xml:space="preserve">نسخة أخرى </w:t>
            </w:r>
            <w:r>
              <w:rPr>
                <w:rStyle w:val="IndexLink"/>
                <w:rtl w:val="true"/>
              </w:rPr>
              <w:t>:</w:t>
              <w:tab/>
            </w:r>
            <w:r>
              <w:rPr>
                <w:rStyle w:val="IndexLink"/>
              </w:rPr>
              <w:t>243</w:t>
            </w:r>
          </w:hyperlink>
        </w:p>
        <w:p>
          <w:pPr>
            <w:pStyle w:val="Contents3"/>
            <w:tabs>
              <w:tab w:val="clear" w:pos="8459"/>
              <w:tab w:val="right" w:pos="9026" w:leader="dot"/>
            </w:tabs>
            <w:rPr/>
          </w:pPr>
          <w:hyperlink w:anchor="__RefHeading___Toc7563560_2142443653">
            <w:r>
              <w:rPr>
                <w:webHidden/>
                <w:rStyle w:val="IndexLink"/>
              </w:rPr>
              <w:t>6634</w:t>
            </w:r>
            <w:r>
              <w:rPr>
                <w:rStyle w:val="IndexLink"/>
                <w:rtl w:val="true"/>
              </w:rPr>
              <w:t>-</w:t>
            </w:r>
            <w:r>
              <w:rPr>
                <w:rStyle w:val="IndexLink"/>
                <w:rtl w:val="true"/>
              </w:rPr>
              <w:t>نسخة أخرى</w:t>
            </w:r>
            <w:r>
              <w:rPr>
                <w:rStyle w:val="IndexLink"/>
                <w:rtl w:val="true"/>
              </w:rPr>
              <w:tab/>
            </w:r>
            <w:r>
              <w:rPr>
                <w:rStyle w:val="IndexLink"/>
              </w:rPr>
              <w:t>243</w:t>
            </w:r>
          </w:hyperlink>
        </w:p>
        <w:p>
          <w:pPr>
            <w:pStyle w:val="Contents3"/>
            <w:tabs>
              <w:tab w:val="clear" w:pos="8459"/>
              <w:tab w:val="right" w:pos="9026" w:leader="dot"/>
            </w:tabs>
            <w:rPr/>
          </w:pPr>
          <w:hyperlink w:anchor="__RefHeading___Toc7563562_2142443653">
            <w:r>
              <w:rPr>
                <w:webHidden/>
                <w:rStyle w:val="IndexLink"/>
              </w:rPr>
              <w:t>6635</w:t>
            </w:r>
            <w:r>
              <w:rPr>
                <w:rStyle w:val="IndexLink"/>
                <w:rtl w:val="true"/>
              </w:rPr>
              <w:t>-</w:t>
            </w:r>
            <w:r>
              <w:rPr>
                <w:rStyle w:val="IndexLink"/>
                <w:rtl w:val="true"/>
              </w:rPr>
              <w:t>أصحاب الحافظ السلفي أبي طاهر</w:t>
            </w:r>
            <w:r>
              <w:rPr>
                <w:rStyle w:val="IndexLink"/>
                <w:rtl w:val="true"/>
              </w:rPr>
              <w:tab/>
            </w:r>
            <w:r>
              <w:rPr>
                <w:rStyle w:val="IndexLink"/>
              </w:rPr>
              <w:t>243</w:t>
            </w:r>
          </w:hyperlink>
        </w:p>
        <w:p>
          <w:pPr>
            <w:pStyle w:val="Contents3"/>
            <w:tabs>
              <w:tab w:val="clear" w:pos="8459"/>
              <w:tab w:val="right" w:pos="9026" w:leader="dot"/>
            </w:tabs>
            <w:rPr/>
          </w:pPr>
          <w:hyperlink w:anchor="__RefHeading___Toc7563564_2142443653">
            <w:r>
              <w:rPr>
                <w:webHidden/>
                <w:rStyle w:val="IndexLink"/>
              </w:rPr>
              <w:t>6636</w:t>
            </w:r>
            <w:r>
              <w:rPr>
                <w:rStyle w:val="IndexLink"/>
                <w:rtl w:val="true"/>
              </w:rPr>
              <w:t xml:space="preserve"> - </w:t>
            </w:r>
            <w:r>
              <w:rPr>
                <w:rStyle w:val="IndexLink"/>
                <w:rtl w:val="true"/>
              </w:rPr>
              <w:t>أعيان البصرة</w:t>
            </w:r>
            <w:r>
              <w:rPr>
                <w:rStyle w:val="IndexLink"/>
                <w:rtl w:val="true"/>
              </w:rPr>
              <w:tab/>
            </w:r>
            <w:r>
              <w:rPr>
                <w:rStyle w:val="IndexLink"/>
              </w:rPr>
              <w:t>244</w:t>
            </w:r>
          </w:hyperlink>
        </w:p>
        <w:p>
          <w:pPr>
            <w:pStyle w:val="Contents3"/>
            <w:tabs>
              <w:tab w:val="clear" w:pos="8459"/>
              <w:tab w:val="right" w:pos="9026" w:leader="dot"/>
            </w:tabs>
            <w:rPr/>
          </w:pPr>
          <w:hyperlink w:anchor="__RefHeading___Toc7563566_2142443653">
            <w:r>
              <w:rPr>
                <w:webHidden/>
                <w:rStyle w:val="IndexLink"/>
              </w:rPr>
              <w:t>6637</w:t>
            </w:r>
            <w:r>
              <w:rPr>
                <w:rStyle w:val="IndexLink"/>
                <w:rtl w:val="true"/>
              </w:rPr>
              <w:t xml:space="preserve"> - </w:t>
            </w:r>
            <w:r>
              <w:rPr>
                <w:rStyle w:val="IndexLink"/>
                <w:rtl w:val="true"/>
              </w:rPr>
              <w:t>أصفى الموارد من سلسال أحوال مولانا خالد</w:t>
            </w:r>
            <w:r>
              <w:rPr>
                <w:rStyle w:val="IndexLink"/>
                <w:rtl w:val="true"/>
              </w:rPr>
              <w:tab/>
            </w:r>
            <w:r>
              <w:rPr>
                <w:rStyle w:val="IndexLink"/>
              </w:rPr>
              <w:t>244</w:t>
            </w:r>
          </w:hyperlink>
        </w:p>
        <w:p>
          <w:pPr>
            <w:pStyle w:val="Contents3"/>
            <w:tabs>
              <w:tab w:val="clear" w:pos="8459"/>
              <w:tab w:val="right" w:pos="9026" w:leader="dot"/>
            </w:tabs>
            <w:rPr/>
          </w:pPr>
          <w:hyperlink w:anchor="__RefHeading___Toc7563568_2142443653">
            <w:r>
              <w:rPr>
                <w:webHidden/>
                <w:rStyle w:val="IndexLink"/>
              </w:rPr>
              <w:t>6638</w:t>
            </w:r>
            <w:r>
              <w:rPr>
                <w:rStyle w:val="IndexLink"/>
                <w:rtl w:val="true"/>
              </w:rPr>
              <w:t xml:space="preserve"> - </w:t>
            </w:r>
            <w:r>
              <w:rPr>
                <w:rStyle w:val="IndexLink"/>
                <w:rtl w:val="true"/>
              </w:rPr>
              <w:t xml:space="preserve">الامم لايقاظ الهمم </w:t>
            </w:r>
            <w:r>
              <w:rPr>
                <w:rStyle w:val="IndexLink"/>
                <w:rtl w:val="true"/>
              </w:rPr>
              <w:t>:</w:t>
              <w:tab/>
            </w:r>
            <w:r>
              <w:rPr>
                <w:rStyle w:val="IndexLink"/>
              </w:rPr>
              <w:t>245</w:t>
            </w:r>
          </w:hyperlink>
        </w:p>
        <w:p>
          <w:pPr>
            <w:pStyle w:val="Contents3"/>
            <w:tabs>
              <w:tab w:val="clear" w:pos="8459"/>
              <w:tab w:val="right" w:pos="9026" w:leader="dot"/>
            </w:tabs>
            <w:rPr/>
          </w:pPr>
          <w:hyperlink w:anchor="__RefHeading___Toc7563570_2142443653">
            <w:r>
              <w:rPr>
                <w:webHidden/>
                <w:rStyle w:val="IndexLink"/>
              </w:rPr>
              <w:t>6639</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أنساب الاشراف</w:t>
            </w:r>
            <w:r>
              <w:rPr>
                <w:rStyle w:val="IndexLink"/>
                <w:rtl w:val="true"/>
              </w:rPr>
              <w:tab/>
            </w:r>
            <w:r>
              <w:rPr>
                <w:rStyle w:val="IndexLink"/>
              </w:rPr>
              <w:t>245</w:t>
            </w:r>
          </w:hyperlink>
        </w:p>
        <w:p>
          <w:pPr>
            <w:pStyle w:val="Contents3"/>
            <w:tabs>
              <w:tab w:val="clear" w:pos="8459"/>
              <w:tab w:val="right" w:pos="9026" w:leader="dot"/>
            </w:tabs>
            <w:rPr/>
          </w:pPr>
          <w:hyperlink w:anchor="__RefHeading___Toc7563572_2142443653">
            <w:r>
              <w:rPr>
                <w:webHidden/>
                <w:rStyle w:val="IndexLink"/>
              </w:rPr>
              <w:t>6639</w:t>
            </w:r>
            <w:r>
              <w:rPr>
                <w:rStyle w:val="IndexLink"/>
                <w:rtl w:val="true"/>
              </w:rPr>
              <w:t>-</w:t>
            </w:r>
            <w:r>
              <w:rPr>
                <w:rStyle w:val="IndexLink"/>
                <w:rtl w:val="true"/>
              </w:rPr>
              <w:t>إنباء الغمر بأنباء العمر</w:t>
            </w:r>
            <w:r>
              <w:rPr>
                <w:rStyle w:val="IndexLink"/>
                <w:rtl w:val="true"/>
              </w:rPr>
              <w:tab/>
            </w:r>
            <w:r>
              <w:rPr>
                <w:rStyle w:val="IndexLink"/>
              </w:rPr>
              <w:t>246</w:t>
            </w:r>
          </w:hyperlink>
        </w:p>
        <w:p>
          <w:pPr>
            <w:pStyle w:val="Contents3"/>
            <w:tabs>
              <w:tab w:val="clear" w:pos="8459"/>
              <w:tab w:val="right" w:pos="9026" w:leader="dot"/>
            </w:tabs>
            <w:rPr/>
          </w:pPr>
          <w:hyperlink w:anchor="__RefHeading___Toc7563574_2142443653">
            <w:r>
              <w:rPr>
                <w:webHidden/>
                <w:rStyle w:val="IndexLink"/>
              </w:rPr>
              <w:t>6640</w:t>
            </w:r>
            <w:r>
              <w:rPr>
                <w:rStyle w:val="IndexLink"/>
                <w:rtl w:val="true"/>
              </w:rPr>
              <w:t xml:space="preserve"> - </w:t>
            </w:r>
            <w:r>
              <w:rPr>
                <w:rStyle w:val="IndexLink"/>
                <w:rtl w:val="true"/>
              </w:rPr>
              <w:t xml:space="preserve">البرق اليماني في الفتح العثماني </w:t>
            </w:r>
            <w:r>
              <w:rPr>
                <w:rStyle w:val="IndexLink"/>
                <w:rtl w:val="true"/>
              </w:rPr>
              <w:t>:</w:t>
              <w:tab/>
            </w:r>
            <w:r>
              <w:rPr>
                <w:rStyle w:val="IndexLink"/>
              </w:rPr>
              <w:t>246</w:t>
            </w:r>
          </w:hyperlink>
        </w:p>
        <w:p>
          <w:pPr>
            <w:pStyle w:val="Contents3"/>
            <w:tabs>
              <w:tab w:val="clear" w:pos="8459"/>
              <w:tab w:val="right" w:pos="9026" w:leader="dot"/>
            </w:tabs>
            <w:rPr/>
          </w:pPr>
          <w:hyperlink w:anchor="__RefHeading___Toc7563576_2142443653">
            <w:r>
              <w:rPr>
                <w:webHidden/>
                <w:rStyle w:val="IndexLink"/>
              </w:rPr>
              <w:t>6641</w:t>
            </w:r>
            <w:r>
              <w:rPr>
                <w:rStyle w:val="IndexLink"/>
                <w:rtl w:val="true"/>
              </w:rPr>
              <w:t>-</w:t>
            </w:r>
            <w:r>
              <w:rPr>
                <w:rStyle w:val="IndexLink"/>
                <w:rtl w:val="true"/>
              </w:rPr>
              <w:t>بغية السائل</w:t>
            </w:r>
            <w:r>
              <w:rPr>
                <w:rStyle w:val="IndexLink"/>
                <w:rtl w:val="true"/>
              </w:rPr>
              <w:tab/>
            </w:r>
            <w:r>
              <w:rPr>
                <w:rStyle w:val="IndexLink"/>
              </w:rPr>
              <w:t>247</w:t>
            </w:r>
          </w:hyperlink>
        </w:p>
        <w:p>
          <w:pPr>
            <w:pStyle w:val="Contents3"/>
            <w:tabs>
              <w:tab w:val="clear" w:pos="8459"/>
              <w:tab w:val="right" w:pos="9026" w:leader="dot"/>
            </w:tabs>
            <w:rPr/>
          </w:pPr>
          <w:hyperlink w:anchor="__RefHeading___Toc7563578_2142443653">
            <w:r>
              <w:rPr>
                <w:webHidden/>
                <w:rStyle w:val="IndexLink"/>
              </w:rPr>
              <w:t>6642</w:t>
            </w:r>
            <w:r>
              <w:rPr>
                <w:rStyle w:val="IndexLink"/>
                <w:rtl w:val="true"/>
              </w:rPr>
              <w:t>-</w:t>
            </w:r>
            <w:r>
              <w:rPr>
                <w:rStyle w:val="IndexLink"/>
                <w:rtl w:val="true"/>
              </w:rPr>
              <w:t>بغية الوعاة في طبقات اللغويين والنحاة</w:t>
            </w:r>
            <w:r>
              <w:rPr>
                <w:rStyle w:val="IndexLink"/>
                <w:rtl w:val="true"/>
              </w:rPr>
              <w:tab/>
            </w:r>
            <w:r>
              <w:rPr>
                <w:rStyle w:val="IndexLink"/>
              </w:rPr>
              <w:t>247</w:t>
            </w:r>
          </w:hyperlink>
        </w:p>
        <w:p>
          <w:pPr>
            <w:pStyle w:val="Contents3"/>
            <w:tabs>
              <w:tab w:val="clear" w:pos="8459"/>
              <w:tab w:val="right" w:pos="9026" w:leader="dot"/>
            </w:tabs>
            <w:rPr/>
          </w:pPr>
          <w:hyperlink w:anchor="__RefHeading___Toc7563580_2142443653">
            <w:r>
              <w:rPr>
                <w:webHidden/>
                <w:rStyle w:val="IndexLink"/>
              </w:rPr>
              <w:t>6643</w:t>
            </w:r>
            <w:r>
              <w:rPr>
                <w:rStyle w:val="IndexLink"/>
                <w:rtl w:val="true"/>
              </w:rPr>
              <w:t>-</w:t>
            </w:r>
            <w:r>
              <w:rPr>
                <w:rStyle w:val="IndexLink"/>
                <w:rtl w:val="true"/>
              </w:rPr>
              <w:t xml:space="preserve">بهجة الاسرار ومعدن الانوار في مناقب الأبرار </w:t>
            </w:r>
            <w:r>
              <w:rPr>
                <w:rStyle w:val="IndexLink"/>
                <w:rtl w:val="true"/>
              </w:rPr>
              <w:t>(</w:t>
            </w:r>
            <w:r>
              <w:rPr>
                <w:rStyle w:val="IndexLink"/>
                <w:rtl w:val="true"/>
              </w:rPr>
              <w:t xml:space="preserve">ترجمة الشيخ عبد القادر الجيلاني </w:t>
            </w:r>
            <w:r>
              <w:rPr>
                <w:rStyle w:val="IndexLink"/>
                <w:rtl w:val="true"/>
              </w:rPr>
              <w:t>) .</w:t>
              <w:tab/>
            </w:r>
            <w:r>
              <w:rPr>
                <w:rStyle w:val="IndexLink"/>
              </w:rPr>
              <w:t>248</w:t>
            </w:r>
          </w:hyperlink>
        </w:p>
        <w:p>
          <w:pPr>
            <w:pStyle w:val="Contents3"/>
            <w:tabs>
              <w:tab w:val="clear" w:pos="8459"/>
              <w:tab w:val="right" w:pos="9026" w:leader="dot"/>
            </w:tabs>
            <w:rPr/>
          </w:pPr>
          <w:hyperlink w:anchor="__RefHeading___Toc7563582_2142443653">
            <w:r>
              <w:rPr>
                <w:webHidden/>
                <w:rStyle w:val="IndexLink"/>
              </w:rPr>
              <w:t>6644</w:t>
            </w:r>
            <w:r>
              <w:rPr>
                <w:rStyle w:val="IndexLink"/>
                <w:rtl w:val="true"/>
              </w:rPr>
              <w:t xml:space="preserve"> - </w:t>
            </w:r>
            <w:r>
              <w:rPr>
                <w:rStyle w:val="IndexLink"/>
                <w:rtl w:val="true"/>
              </w:rPr>
              <w:t>تاريخ الخميس في أحوال أنفس نفيس</w:t>
            </w:r>
            <w:r>
              <w:rPr>
                <w:rStyle w:val="IndexLink"/>
                <w:rtl w:val="true"/>
              </w:rPr>
              <w:tab/>
            </w:r>
            <w:r>
              <w:rPr>
                <w:rStyle w:val="IndexLink"/>
              </w:rPr>
              <w:t>248</w:t>
            </w:r>
          </w:hyperlink>
        </w:p>
        <w:p>
          <w:pPr>
            <w:pStyle w:val="Contents3"/>
            <w:tabs>
              <w:tab w:val="clear" w:pos="8459"/>
              <w:tab w:val="right" w:pos="9026" w:leader="dot"/>
            </w:tabs>
            <w:rPr/>
          </w:pPr>
          <w:hyperlink w:anchor="__RefHeading___Toc7563584_2142443653">
            <w:r>
              <w:rPr>
                <w:webHidden/>
                <w:rStyle w:val="IndexLink"/>
              </w:rPr>
              <w:t>6645</w:t>
            </w:r>
            <w:r>
              <w:rPr>
                <w:rStyle w:val="IndexLink"/>
                <w:rtl w:val="true"/>
              </w:rPr>
              <w:t>-</w:t>
            </w:r>
            <w:r>
              <w:rPr>
                <w:rStyle w:val="IndexLink"/>
                <w:rtl w:val="true"/>
              </w:rPr>
              <w:t>نسخة أخرى</w:t>
            </w:r>
            <w:r>
              <w:rPr>
                <w:rStyle w:val="IndexLink"/>
                <w:rtl w:val="true"/>
              </w:rPr>
              <w:tab/>
            </w:r>
            <w:r>
              <w:rPr>
                <w:rStyle w:val="IndexLink"/>
              </w:rPr>
              <w:t>248</w:t>
            </w:r>
          </w:hyperlink>
        </w:p>
        <w:p>
          <w:pPr>
            <w:pStyle w:val="Contents3"/>
            <w:tabs>
              <w:tab w:val="clear" w:pos="8459"/>
              <w:tab w:val="right" w:pos="9026" w:leader="dot"/>
            </w:tabs>
            <w:rPr/>
          </w:pPr>
          <w:hyperlink w:anchor="__RefHeading___Toc7563586_2142443653">
            <w:r>
              <w:rPr>
                <w:webHidden/>
                <w:rStyle w:val="IndexLink"/>
              </w:rPr>
              <w:t>6646</w:t>
            </w:r>
            <w:r>
              <w:rPr>
                <w:rStyle w:val="IndexLink"/>
                <w:rtl w:val="true"/>
              </w:rPr>
              <w:t>-</w:t>
            </w:r>
            <w:r>
              <w:rPr>
                <w:rStyle w:val="IndexLink"/>
                <w:rtl w:val="true"/>
              </w:rPr>
              <w:t>نسخة أخرى</w:t>
            </w:r>
            <w:r>
              <w:rPr>
                <w:rStyle w:val="IndexLink"/>
                <w:rtl w:val="true"/>
              </w:rPr>
              <w:tab/>
            </w:r>
            <w:r>
              <w:rPr>
                <w:rStyle w:val="IndexLink"/>
              </w:rPr>
              <w:t>249</w:t>
            </w:r>
          </w:hyperlink>
        </w:p>
        <w:p>
          <w:pPr>
            <w:pStyle w:val="Contents3"/>
            <w:tabs>
              <w:tab w:val="clear" w:pos="8459"/>
              <w:tab w:val="right" w:pos="9026" w:leader="dot"/>
            </w:tabs>
            <w:rPr/>
          </w:pPr>
          <w:hyperlink w:anchor="__RefHeading___Toc7563588_2142443653">
            <w:r>
              <w:rPr>
                <w:webHidden/>
                <w:rStyle w:val="IndexLink"/>
              </w:rPr>
              <w:t>6647</w:t>
            </w:r>
            <w:r>
              <w:rPr>
                <w:rStyle w:val="IndexLink"/>
                <w:rtl w:val="true"/>
              </w:rPr>
              <w:t>-</w:t>
            </w:r>
            <w:r>
              <w:rPr>
                <w:rStyle w:val="IndexLink"/>
                <w:rtl w:val="true"/>
              </w:rPr>
              <w:t xml:space="preserve">نسخة أخرى </w:t>
            </w:r>
            <w:r>
              <w:rPr>
                <w:rStyle w:val="IndexLink"/>
                <w:rtl w:val="true"/>
              </w:rPr>
              <w:t>:</w:t>
              <w:tab/>
            </w:r>
            <w:r>
              <w:rPr>
                <w:rStyle w:val="IndexLink"/>
              </w:rPr>
              <w:t>249</w:t>
            </w:r>
          </w:hyperlink>
        </w:p>
        <w:p>
          <w:pPr>
            <w:pStyle w:val="Contents3"/>
            <w:tabs>
              <w:tab w:val="clear" w:pos="8459"/>
              <w:tab w:val="right" w:pos="9026" w:leader="dot"/>
            </w:tabs>
            <w:rPr/>
          </w:pPr>
          <w:hyperlink w:anchor="__RefHeading___Toc7563590_2142443653">
            <w:r>
              <w:rPr>
                <w:webHidden/>
                <w:rStyle w:val="IndexLink"/>
              </w:rPr>
              <w:t>6648</w:t>
            </w:r>
            <w:r>
              <w:rPr>
                <w:rStyle w:val="IndexLink"/>
                <w:rtl w:val="true"/>
              </w:rPr>
              <w:t>-</w:t>
            </w:r>
            <w:r>
              <w:rPr>
                <w:rStyle w:val="IndexLink"/>
                <w:rtl w:val="true"/>
              </w:rPr>
              <w:t xml:space="preserve">نسخة أخرى </w:t>
            </w:r>
            <w:r>
              <w:rPr>
                <w:rStyle w:val="IndexLink"/>
                <w:rtl w:val="true"/>
              </w:rPr>
              <w:t>:</w:t>
              <w:tab/>
            </w:r>
            <w:r>
              <w:rPr>
                <w:rStyle w:val="IndexLink"/>
              </w:rPr>
              <w:t>249</w:t>
            </w:r>
          </w:hyperlink>
        </w:p>
        <w:p>
          <w:pPr>
            <w:pStyle w:val="Contents3"/>
            <w:tabs>
              <w:tab w:val="clear" w:pos="8459"/>
              <w:tab w:val="right" w:pos="9026" w:leader="dot"/>
            </w:tabs>
            <w:rPr/>
          </w:pPr>
          <w:hyperlink w:anchor="__RefHeading___Toc7563592_2142443653">
            <w:r>
              <w:rPr>
                <w:webHidden/>
                <w:rStyle w:val="IndexLink"/>
              </w:rPr>
              <w:t>6649</w:t>
            </w:r>
            <w:r>
              <w:rPr>
                <w:rStyle w:val="IndexLink"/>
                <w:rtl w:val="true"/>
              </w:rPr>
              <w:t xml:space="preserve"> - </w:t>
            </w:r>
            <w:r>
              <w:rPr>
                <w:rStyle w:val="IndexLink"/>
                <w:rtl w:val="true"/>
              </w:rPr>
              <w:t>تاريخ الدنيا والانبياء</w:t>
            </w:r>
            <w:r>
              <w:rPr>
                <w:rStyle w:val="IndexLink"/>
                <w:rtl w:val="true"/>
              </w:rPr>
              <w:tab/>
            </w:r>
            <w:r>
              <w:rPr>
                <w:rStyle w:val="IndexLink"/>
              </w:rPr>
              <w:t>249</w:t>
            </w:r>
          </w:hyperlink>
        </w:p>
        <w:p>
          <w:pPr>
            <w:pStyle w:val="Contents3"/>
            <w:tabs>
              <w:tab w:val="clear" w:pos="8459"/>
              <w:tab w:val="right" w:pos="9026" w:leader="dot"/>
            </w:tabs>
            <w:rPr/>
          </w:pPr>
          <w:hyperlink w:anchor="__RefHeading___Toc7563594_2142443653">
            <w:r>
              <w:rPr>
                <w:webHidden/>
                <w:rStyle w:val="IndexLink"/>
              </w:rPr>
              <w:t>6650</w:t>
            </w:r>
            <w:r>
              <w:rPr>
                <w:rStyle w:val="IndexLink"/>
                <w:rtl w:val="true"/>
              </w:rPr>
              <w:t xml:space="preserve"> - </w:t>
            </w:r>
            <w:r>
              <w:rPr>
                <w:rStyle w:val="IndexLink"/>
                <w:rtl w:val="true"/>
              </w:rPr>
              <w:t xml:space="preserve">تاريخ العتبي </w:t>
            </w:r>
            <w:r>
              <w:rPr>
                <w:rStyle w:val="IndexLink"/>
                <w:rtl w:val="true"/>
              </w:rPr>
              <w:t>(</w:t>
            </w:r>
            <w:r>
              <w:rPr>
                <w:rStyle w:val="IndexLink"/>
                <w:rtl w:val="true"/>
              </w:rPr>
              <w:t>اليمني</w:t>
            </w:r>
            <w:r>
              <w:rPr>
                <w:rStyle w:val="IndexLink"/>
                <w:rtl w:val="true"/>
              </w:rPr>
              <w:t xml:space="preserve">) </w:t>
            </w:r>
            <w:r>
              <w:rPr>
                <w:rStyle w:val="IndexLink"/>
                <w:rtl w:val="true"/>
              </w:rPr>
              <w:t>في أخبار يمين الدولة محمود بن سبكتين</w:t>
            </w:r>
            <w:r>
              <w:rPr>
                <w:rStyle w:val="IndexLink"/>
                <w:rtl w:val="true"/>
              </w:rPr>
              <w:t>.</w:t>
              <w:tab/>
            </w:r>
            <w:r>
              <w:rPr>
                <w:rStyle w:val="IndexLink"/>
              </w:rPr>
              <w:t>250</w:t>
            </w:r>
          </w:hyperlink>
        </w:p>
        <w:p>
          <w:pPr>
            <w:pStyle w:val="Contents3"/>
            <w:tabs>
              <w:tab w:val="clear" w:pos="8459"/>
              <w:tab w:val="right" w:pos="9026" w:leader="dot"/>
            </w:tabs>
            <w:rPr/>
          </w:pPr>
          <w:hyperlink w:anchor="__RefHeading___Toc7563596_2142443653">
            <w:r>
              <w:rPr>
                <w:webHidden/>
                <w:rStyle w:val="IndexLink"/>
              </w:rPr>
              <w:t>6651</w:t>
            </w:r>
            <w:r>
              <w:rPr>
                <w:rStyle w:val="IndexLink"/>
                <w:rtl w:val="true"/>
              </w:rPr>
              <w:t>-</w:t>
            </w:r>
            <w:r>
              <w:rPr>
                <w:rStyle w:val="IndexLink"/>
                <w:rtl w:val="true"/>
              </w:rPr>
              <w:t xml:space="preserve">نسخة أخرى </w:t>
            </w:r>
            <w:r>
              <w:rPr>
                <w:rStyle w:val="IndexLink"/>
                <w:rtl w:val="true"/>
              </w:rPr>
              <w:t>.</w:t>
              <w:tab/>
            </w:r>
            <w:r>
              <w:rPr>
                <w:rStyle w:val="IndexLink"/>
              </w:rPr>
              <w:t>250</w:t>
            </w:r>
          </w:hyperlink>
        </w:p>
        <w:p>
          <w:pPr>
            <w:pStyle w:val="Contents3"/>
            <w:tabs>
              <w:tab w:val="clear" w:pos="8459"/>
              <w:tab w:val="right" w:pos="9026" w:leader="dot"/>
            </w:tabs>
            <w:rPr/>
          </w:pPr>
          <w:hyperlink w:anchor="__RefHeading___Toc7563598_2142443653">
            <w:r>
              <w:rPr>
                <w:webHidden/>
                <w:rStyle w:val="IndexLink"/>
              </w:rPr>
              <w:t>6653</w:t>
            </w:r>
            <w:r>
              <w:rPr>
                <w:rStyle w:val="IndexLink"/>
                <w:rtl w:val="true"/>
              </w:rPr>
              <w:t xml:space="preserve"> - </w:t>
            </w:r>
            <w:r>
              <w:rPr>
                <w:rStyle w:val="IndexLink"/>
                <w:rtl w:val="true"/>
              </w:rPr>
              <w:t>تاريخ الاسلام الكبير</w:t>
            </w:r>
            <w:r>
              <w:rPr>
                <w:rStyle w:val="IndexLink"/>
                <w:rtl w:val="true"/>
              </w:rPr>
              <w:tab/>
            </w:r>
            <w:r>
              <w:rPr>
                <w:rStyle w:val="IndexLink"/>
              </w:rPr>
              <w:t>250</w:t>
            </w:r>
          </w:hyperlink>
        </w:p>
        <w:p>
          <w:pPr>
            <w:pStyle w:val="Contents3"/>
            <w:tabs>
              <w:tab w:val="clear" w:pos="8459"/>
              <w:tab w:val="right" w:pos="9026" w:leader="dot"/>
            </w:tabs>
            <w:rPr/>
          </w:pPr>
          <w:hyperlink w:anchor="__RefHeading___Toc7563600_2142443653">
            <w:r>
              <w:rPr>
                <w:webHidden/>
                <w:rStyle w:val="IndexLink"/>
              </w:rPr>
              <w:t>6653</w:t>
            </w:r>
            <w:r>
              <w:rPr>
                <w:rStyle w:val="IndexLink"/>
                <w:rtl w:val="true"/>
              </w:rPr>
              <w:t xml:space="preserve"> - </w:t>
            </w:r>
            <w:r>
              <w:rPr>
                <w:rStyle w:val="IndexLink"/>
                <w:rtl w:val="true"/>
              </w:rPr>
              <w:t xml:space="preserve">تاريخ الدولة العباسية </w:t>
            </w:r>
            <w:r>
              <w:rPr>
                <w:rStyle w:val="IndexLink"/>
                <w:rtl w:val="true"/>
              </w:rPr>
              <w:t>:</w:t>
              <w:tab/>
            </w:r>
            <w:r>
              <w:rPr>
                <w:rStyle w:val="IndexLink"/>
              </w:rPr>
              <w:t>251</w:t>
            </w:r>
          </w:hyperlink>
        </w:p>
        <w:p>
          <w:pPr>
            <w:pStyle w:val="Contents3"/>
            <w:tabs>
              <w:tab w:val="clear" w:pos="8459"/>
              <w:tab w:val="right" w:pos="9026" w:leader="dot"/>
            </w:tabs>
            <w:rPr/>
          </w:pPr>
          <w:hyperlink w:anchor="__RefHeading___Toc7563602_2142443653">
            <w:r>
              <w:rPr>
                <w:webHidden/>
                <w:rStyle w:val="IndexLink"/>
              </w:rPr>
              <w:t>6654</w:t>
            </w:r>
            <w:r>
              <w:rPr>
                <w:rStyle w:val="IndexLink"/>
                <w:rtl w:val="true"/>
              </w:rPr>
              <w:t xml:space="preserve"> - </w:t>
            </w:r>
            <w:r>
              <w:rPr>
                <w:rStyle w:val="IndexLink"/>
                <w:rtl w:val="true"/>
              </w:rPr>
              <w:t xml:space="preserve">تاريخ دول الاسلام </w:t>
            </w:r>
            <w:r>
              <w:rPr>
                <w:rStyle w:val="IndexLink"/>
                <w:rtl w:val="true"/>
              </w:rPr>
              <w:t xml:space="preserve">( </w:t>
            </w:r>
            <w:r>
              <w:rPr>
                <w:rStyle w:val="IndexLink"/>
                <w:rtl w:val="true"/>
              </w:rPr>
              <w:t xml:space="preserve">المختصر </w:t>
            </w:r>
            <w:r>
              <w:rPr>
                <w:rStyle w:val="IndexLink"/>
                <w:rtl w:val="true"/>
              </w:rPr>
              <w:t>) .</w:t>
              <w:tab/>
            </w:r>
            <w:r>
              <w:rPr>
                <w:rStyle w:val="IndexLink"/>
              </w:rPr>
              <w:t>251</w:t>
            </w:r>
          </w:hyperlink>
        </w:p>
        <w:p>
          <w:pPr>
            <w:pStyle w:val="Contents3"/>
            <w:tabs>
              <w:tab w:val="clear" w:pos="8459"/>
              <w:tab w:val="right" w:pos="9026" w:leader="dot"/>
            </w:tabs>
            <w:rPr/>
          </w:pPr>
          <w:hyperlink w:anchor="__RefHeading___Toc7563604_2142443653">
            <w:r>
              <w:rPr>
                <w:webHidden/>
                <w:rStyle w:val="IndexLink"/>
              </w:rPr>
              <w:t>6655</w:t>
            </w:r>
            <w:r>
              <w:rPr>
                <w:rStyle w:val="IndexLink"/>
                <w:rtl w:val="true"/>
              </w:rPr>
              <w:t xml:space="preserve"> - </w:t>
            </w:r>
            <w:r>
              <w:rPr>
                <w:rStyle w:val="IndexLink"/>
                <w:rtl w:val="true"/>
              </w:rPr>
              <w:t xml:space="preserve">تاريخ مختصر الدول </w:t>
            </w:r>
            <w:r>
              <w:rPr>
                <w:rStyle w:val="IndexLink"/>
                <w:rtl w:val="true"/>
              </w:rPr>
              <w:t>.</w:t>
              <w:tab/>
            </w:r>
            <w:r>
              <w:rPr>
                <w:rStyle w:val="IndexLink"/>
              </w:rPr>
              <w:t>252</w:t>
            </w:r>
          </w:hyperlink>
        </w:p>
        <w:p>
          <w:pPr>
            <w:pStyle w:val="Contents3"/>
            <w:tabs>
              <w:tab w:val="clear" w:pos="8459"/>
              <w:tab w:val="right" w:pos="9026" w:leader="dot"/>
            </w:tabs>
            <w:rPr/>
          </w:pPr>
          <w:hyperlink w:anchor="__RefHeading___Toc7563606_2142443653">
            <w:r>
              <w:rPr>
                <w:webHidden/>
                <w:rStyle w:val="IndexLink"/>
              </w:rPr>
              <w:t>6656</w:t>
            </w:r>
            <w:r>
              <w:rPr>
                <w:rStyle w:val="IndexLink"/>
                <w:rtl w:val="true"/>
              </w:rPr>
              <w:t>-</w:t>
            </w:r>
            <w:r>
              <w:rPr>
                <w:rStyle w:val="IndexLink"/>
                <w:rtl w:val="true"/>
              </w:rPr>
              <w:t>تبييض الصحيفة في مناقب أبي حنيفة</w:t>
            </w:r>
            <w:r>
              <w:rPr>
                <w:rStyle w:val="IndexLink"/>
                <w:rtl w:val="true"/>
              </w:rPr>
              <w:tab/>
            </w:r>
            <w:r>
              <w:rPr>
                <w:rStyle w:val="IndexLink"/>
              </w:rPr>
              <w:t>252</w:t>
            </w:r>
          </w:hyperlink>
        </w:p>
        <w:p>
          <w:pPr>
            <w:pStyle w:val="Contents3"/>
            <w:tabs>
              <w:tab w:val="clear" w:pos="8459"/>
              <w:tab w:val="right" w:pos="9026" w:leader="dot"/>
            </w:tabs>
            <w:rPr/>
          </w:pPr>
          <w:hyperlink w:anchor="__RefHeading___Toc7563608_2142443653">
            <w:r>
              <w:rPr>
                <w:webHidden/>
                <w:rStyle w:val="IndexLink"/>
              </w:rPr>
              <w:t>6657</w:t>
            </w:r>
            <w:r>
              <w:rPr>
                <w:rStyle w:val="IndexLink"/>
                <w:rtl w:val="true"/>
              </w:rPr>
              <w:t>-</w:t>
            </w:r>
            <w:r>
              <w:rPr>
                <w:rStyle w:val="IndexLink"/>
                <w:rtl w:val="true"/>
              </w:rPr>
              <w:t xml:space="preserve">نسخة أخرى </w:t>
            </w:r>
            <w:r>
              <w:rPr>
                <w:rStyle w:val="IndexLink"/>
                <w:rtl w:val="true"/>
              </w:rPr>
              <w:t>:</w:t>
              <w:tab/>
            </w:r>
            <w:r>
              <w:rPr>
                <w:rStyle w:val="IndexLink"/>
              </w:rPr>
              <w:t>252</w:t>
            </w:r>
          </w:hyperlink>
        </w:p>
        <w:p>
          <w:pPr>
            <w:pStyle w:val="Contents3"/>
            <w:tabs>
              <w:tab w:val="clear" w:pos="8459"/>
              <w:tab w:val="right" w:pos="9026" w:leader="dot"/>
            </w:tabs>
            <w:rPr/>
          </w:pPr>
          <w:hyperlink w:anchor="__RefHeading___Toc7563610_2142443653">
            <w:r>
              <w:rPr>
                <w:webHidden/>
                <w:rStyle w:val="IndexLink"/>
              </w:rPr>
              <w:t>6658</w:t>
            </w:r>
            <w:r>
              <w:rPr>
                <w:rStyle w:val="IndexLink"/>
                <w:rtl w:val="true"/>
              </w:rPr>
              <w:t xml:space="preserve"> - </w:t>
            </w:r>
            <w:r>
              <w:rPr>
                <w:rStyle w:val="IndexLink"/>
                <w:rtl w:val="true"/>
              </w:rPr>
              <w:t>تحفة الراغب في سيرة جماعة من أهل البيت الأطايب</w:t>
            </w:r>
            <w:r>
              <w:rPr>
                <w:rStyle w:val="IndexLink"/>
                <w:rtl w:val="true"/>
              </w:rPr>
              <w:tab/>
            </w:r>
            <w:r>
              <w:rPr>
                <w:rStyle w:val="IndexLink"/>
              </w:rPr>
              <w:t>252</w:t>
            </w:r>
          </w:hyperlink>
        </w:p>
        <w:p>
          <w:pPr>
            <w:pStyle w:val="Contents3"/>
            <w:tabs>
              <w:tab w:val="clear" w:pos="8459"/>
              <w:tab w:val="right" w:pos="9026" w:leader="dot"/>
            </w:tabs>
            <w:rPr/>
          </w:pPr>
          <w:hyperlink w:anchor="__RefHeading___Toc7563612_2142443653">
            <w:r>
              <w:rPr>
                <w:webHidden/>
                <w:rStyle w:val="IndexLink"/>
              </w:rPr>
              <w:t>6659</w:t>
            </w:r>
            <w:r>
              <w:rPr>
                <w:rStyle w:val="IndexLink"/>
                <w:rtl w:val="true"/>
              </w:rPr>
              <w:t xml:space="preserve"> - </w:t>
            </w:r>
            <w:r>
              <w:rPr>
                <w:rStyle w:val="IndexLink"/>
                <w:rtl w:val="true"/>
              </w:rPr>
              <w:t>تحفة العجلان في فضل عثمان</w:t>
            </w:r>
            <w:r>
              <w:rPr>
                <w:rStyle w:val="IndexLink"/>
                <w:rtl w:val="true"/>
              </w:rPr>
              <w:tab/>
            </w:r>
            <w:r>
              <w:rPr>
                <w:rStyle w:val="IndexLink"/>
              </w:rPr>
              <w:t>253</w:t>
            </w:r>
          </w:hyperlink>
        </w:p>
        <w:p>
          <w:pPr>
            <w:pStyle w:val="Contents3"/>
            <w:tabs>
              <w:tab w:val="clear" w:pos="8459"/>
              <w:tab w:val="right" w:pos="9026" w:leader="dot"/>
            </w:tabs>
            <w:rPr/>
          </w:pPr>
          <w:hyperlink w:anchor="__RefHeading___Toc7563614_2142443653">
            <w:r>
              <w:rPr>
                <w:webHidden/>
                <w:rStyle w:val="IndexLink"/>
              </w:rPr>
              <w:t>6660</w:t>
            </w:r>
            <w:r>
              <w:rPr>
                <w:rStyle w:val="IndexLink"/>
                <w:rtl w:val="true"/>
              </w:rPr>
              <w:t>-</w:t>
            </w:r>
            <w:r>
              <w:rPr>
                <w:rStyle w:val="IndexLink"/>
                <w:rtl w:val="true"/>
              </w:rPr>
              <w:t>تذكرة الحفاظ</w:t>
            </w:r>
            <w:r>
              <w:rPr>
                <w:rStyle w:val="IndexLink"/>
                <w:rtl w:val="true"/>
              </w:rPr>
              <w:tab/>
            </w:r>
            <w:r>
              <w:rPr>
                <w:rStyle w:val="IndexLink"/>
              </w:rPr>
              <w:t>253</w:t>
            </w:r>
          </w:hyperlink>
        </w:p>
        <w:p>
          <w:pPr>
            <w:pStyle w:val="Contents3"/>
            <w:tabs>
              <w:tab w:val="clear" w:pos="8459"/>
              <w:tab w:val="right" w:pos="9026" w:leader="dot"/>
            </w:tabs>
            <w:rPr/>
          </w:pPr>
          <w:hyperlink w:anchor="__RefHeading___Toc7563616_2142443653">
            <w:r>
              <w:rPr>
                <w:webHidden/>
                <w:rStyle w:val="IndexLink"/>
              </w:rPr>
              <w:t>6661</w:t>
            </w:r>
            <w:r>
              <w:rPr>
                <w:rStyle w:val="IndexLink"/>
                <w:rtl w:val="true"/>
              </w:rPr>
              <w:t>-</w:t>
            </w:r>
            <w:r>
              <w:rPr>
                <w:rStyle w:val="IndexLink"/>
                <w:rtl w:val="true"/>
              </w:rPr>
              <w:t xml:space="preserve">ترجمة الكافيجي محيي الدین محمد بن سليمان </w:t>
            </w:r>
            <w:r>
              <w:rPr>
                <w:rStyle w:val="IndexLink"/>
                <w:rtl w:val="true"/>
              </w:rPr>
              <w:t>(</w:t>
            </w:r>
            <w:r>
              <w:rPr>
                <w:rStyle w:val="IndexLink"/>
                <w:rtl w:val="true"/>
              </w:rPr>
              <w:t xml:space="preserve">ت </w:t>
            </w:r>
            <w:r>
              <w:rPr>
                <w:rStyle w:val="IndexLink"/>
                <w:rtl w:val="true"/>
              </w:rPr>
              <w:t xml:space="preserve">- </w:t>
            </w:r>
            <w:r>
              <w:rPr>
                <w:rStyle w:val="IndexLink"/>
              </w:rPr>
              <w:t>879</w:t>
            </w:r>
            <w:r>
              <w:rPr>
                <w:rStyle w:val="IndexLink"/>
                <w:rtl w:val="true"/>
              </w:rPr>
              <w:t>ه</w:t>
            </w:r>
            <w:r>
              <w:rPr>
                <w:rStyle w:val="IndexLink"/>
                <w:rtl w:val="true"/>
              </w:rPr>
              <w:t>) :</w:t>
              <w:tab/>
            </w:r>
            <w:r>
              <w:rPr>
                <w:rStyle w:val="IndexLink"/>
              </w:rPr>
              <w:t>253</w:t>
            </w:r>
          </w:hyperlink>
        </w:p>
        <w:p>
          <w:pPr>
            <w:pStyle w:val="Contents3"/>
            <w:tabs>
              <w:tab w:val="clear" w:pos="8459"/>
              <w:tab w:val="right" w:pos="9026" w:leader="dot"/>
            </w:tabs>
            <w:rPr/>
          </w:pPr>
          <w:hyperlink w:anchor="__RefHeading___Toc7563618_2142443653">
            <w:r>
              <w:rPr>
                <w:webHidden/>
                <w:rStyle w:val="IndexLink"/>
              </w:rPr>
              <w:t>6662</w:t>
            </w:r>
            <w:r>
              <w:rPr>
                <w:rStyle w:val="IndexLink"/>
                <w:rtl w:val="true"/>
              </w:rPr>
              <w:t xml:space="preserve"> - </w:t>
            </w:r>
            <w:r>
              <w:rPr>
                <w:rStyle w:val="IndexLink"/>
                <w:rtl w:val="true"/>
              </w:rPr>
              <w:t xml:space="preserve">ترجمة الامام تقي الدين بن تيمية </w:t>
            </w:r>
            <w:r>
              <w:rPr>
                <w:rStyle w:val="IndexLink"/>
                <w:rtl w:val="true"/>
              </w:rPr>
              <w:t>(</w:t>
            </w:r>
            <w:r>
              <w:rPr>
                <w:rStyle w:val="IndexLink"/>
                <w:rtl w:val="true"/>
              </w:rPr>
              <w:t xml:space="preserve">ت </w:t>
            </w:r>
            <w:r>
              <w:rPr>
                <w:rStyle w:val="IndexLink"/>
                <w:rtl w:val="true"/>
              </w:rPr>
              <w:t xml:space="preserve">- </w:t>
            </w:r>
            <w:r>
              <w:rPr>
                <w:rStyle w:val="IndexLink"/>
              </w:rPr>
              <w:t>728</w:t>
            </w:r>
            <w:r>
              <w:rPr>
                <w:rStyle w:val="IndexLink"/>
                <w:rtl w:val="true"/>
              </w:rPr>
              <w:t xml:space="preserve">ه </w:t>
            </w:r>
            <w:r>
              <w:rPr>
                <w:rStyle w:val="IndexLink"/>
                <w:rtl w:val="true"/>
              </w:rPr>
              <w:t>)</w:t>
              <w:tab/>
            </w:r>
            <w:r>
              <w:rPr>
                <w:rStyle w:val="IndexLink"/>
              </w:rPr>
              <w:t>254</w:t>
            </w:r>
          </w:hyperlink>
        </w:p>
        <w:p>
          <w:pPr>
            <w:pStyle w:val="Contents3"/>
            <w:tabs>
              <w:tab w:val="clear" w:pos="8459"/>
              <w:tab w:val="right" w:pos="9026" w:leader="dot"/>
            </w:tabs>
            <w:rPr/>
          </w:pPr>
          <w:hyperlink w:anchor="__RefHeading___Toc7563620_2142443653">
            <w:r>
              <w:rPr>
                <w:webHidden/>
                <w:rStyle w:val="IndexLink"/>
              </w:rPr>
              <w:t>6662</w:t>
            </w:r>
            <w:r>
              <w:rPr>
                <w:rStyle w:val="IndexLink"/>
                <w:rtl w:val="true"/>
              </w:rPr>
              <w:t xml:space="preserve">ب </w:t>
            </w:r>
            <w:r>
              <w:rPr>
                <w:rStyle w:val="IndexLink"/>
                <w:rtl w:val="true"/>
              </w:rPr>
              <w:t>-</w:t>
            </w:r>
            <w:r>
              <w:rPr>
                <w:rStyle w:val="IndexLink"/>
                <w:rtl w:val="true"/>
              </w:rPr>
              <w:t xml:space="preserve">نسخة أخرى </w:t>
            </w:r>
            <w:r>
              <w:rPr>
                <w:rStyle w:val="IndexLink"/>
                <w:rtl w:val="true"/>
              </w:rPr>
              <w:t>.</w:t>
              <w:tab/>
            </w:r>
            <w:r>
              <w:rPr>
                <w:rStyle w:val="IndexLink"/>
              </w:rPr>
              <w:t>254</w:t>
            </w:r>
          </w:hyperlink>
        </w:p>
        <w:p>
          <w:pPr>
            <w:pStyle w:val="Contents3"/>
            <w:tabs>
              <w:tab w:val="clear" w:pos="8459"/>
              <w:tab w:val="right" w:pos="9026" w:leader="dot"/>
            </w:tabs>
            <w:rPr/>
          </w:pPr>
          <w:hyperlink w:anchor="__RefHeading___Toc7563622_2142443653">
            <w:r>
              <w:rPr>
                <w:webHidden/>
                <w:rStyle w:val="IndexLink"/>
              </w:rPr>
              <w:t>6663</w:t>
            </w:r>
            <w:r>
              <w:rPr>
                <w:rStyle w:val="IndexLink"/>
                <w:rtl w:val="true"/>
              </w:rPr>
              <w:t>-</w:t>
            </w:r>
            <w:r>
              <w:rPr>
                <w:rStyle w:val="IndexLink"/>
                <w:rtl w:val="true"/>
              </w:rPr>
              <w:t>ترجمة زروق الفاسي</w:t>
            </w:r>
            <w:r>
              <w:rPr>
                <w:rStyle w:val="IndexLink"/>
                <w:rtl w:val="true"/>
              </w:rPr>
              <w:tab/>
            </w:r>
            <w:r>
              <w:rPr>
                <w:rStyle w:val="IndexLink"/>
              </w:rPr>
              <w:t>254</w:t>
            </w:r>
          </w:hyperlink>
        </w:p>
        <w:p>
          <w:pPr>
            <w:pStyle w:val="Contents3"/>
            <w:tabs>
              <w:tab w:val="clear" w:pos="8459"/>
              <w:tab w:val="right" w:pos="9026" w:leader="dot"/>
            </w:tabs>
            <w:rPr/>
          </w:pPr>
          <w:hyperlink w:anchor="__RefHeading___Toc7563624_2142443653">
            <w:r>
              <w:rPr>
                <w:webHidden/>
                <w:rStyle w:val="IndexLink"/>
              </w:rPr>
              <w:t>6664</w:t>
            </w:r>
            <w:r>
              <w:rPr>
                <w:rStyle w:val="IndexLink"/>
                <w:rtl w:val="true"/>
              </w:rPr>
              <w:t>-</w:t>
            </w:r>
            <w:r>
              <w:rPr>
                <w:rStyle w:val="IndexLink"/>
                <w:rtl w:val="true"/>
              </w:rPr>
              <w:t xml:space="preserve">ترجمة الجزار جمال الدين أبو الحسين يحيى بن عبدالعظيم المصري </w:t>
            </w:r>
            <w:r>
              <w:rPr>
                <w:rStyle w:val="IndexLink"/>
                <w:rtl w:val="true"/>
              </w:rPr>
              <w:t xml:space="preserve">( </w:t>
            </w:r>
            <w:r>
              <w:rPr>
                <w:rStyle w:val="IndexLink"/>
                <w:rtl w:val="true"/>
              </w:rPr>
              <w:t xml:space="preserve">ت </w:t>
            </w:r>
            <w:r>
              <w:rPr>
                <w:rStyle w:val="IndexLink"/>
                <w:rtl w:val="true"/>
              </w:rPr>
              <w:t xml:space="preserve">- </w:t>
            </w:r>
            <w:r>
              <w:rPr>
                <w:rStyle w:val="IndexLink"/>
              </w:rPr>
              <w:t>679</w:t>
            </w:r>
            <w:r>
              <w:rPr>
                <w:rStyle w:val="IndexLink"/>
                <w:rtl w:val="true"/>
              </w:rPr>
              <w:t>ه</w:t>
            </w:r>
            <w:r>
              <w:rPr>
                <w:rStyle w:val="IndexLink"/>
                <w:rtl w:val="true"/>
              </w:rPr>
              <w:t>):</w:t>
              <w:tab/>
            </w:r>
            <w:r>
              <w:rPr>
                <w:rStyle w:val="IndexLink"/>
              </w:rPr>
              <w:t>254</w:t>
            </w:r>
          </w:hyperlink>
        </w:p>
        <w:p>
          <w:pPr>
            <w:pStyle w:val="Contents3"/>
            <w:tabs>
              <w:tab w:val="clear" w:pos="8459"/>
              <w:tab w:val="right" w:pos="9026" w:leader="dot"/>
            </w:tabs>
            <w:rPr/>
          </w:pPr>
          <w:hyperlink w:anchor="__RefHeading___Toc7563626_2142443653">
            <w:r>
              <w:rPr>
                <w:webHidden/>
                <w:rStyle w:val="IndexLink"/>
              </w:rPr>
              <w:t>6666</w:t>
            </w:r>
            <w:r>
              <w:rPr>
                <w:rStyle w:val="IndexLink"/>
                <w:rtl w:val="true"/>
              </w:rPr>
              <w:t>-</w:t>
            </w:r>
            <w:r>
              <w:rPr>
                <w:rStyle w:val="IndexLink"/>
                <w:rtl w:val="true"/>
              </w:rPr>
              <w:t xml:space="preserve">ترجمة الامام ابي الثناء الالوسي محمود شهاب الدين </w:t>
            </w:r>
            <w:r>
              <w:rPr>
                <w:rStyle w:val="IndexLink"/>
                <w:rtl w:val="true"/>
              </w:rPr>
              <w:t xml:space="preserve">( </w:t>
            </w:r>
            <w:r>
              <w:rPr>
                <w:rStyle w:val="IndexLink"/>
                <w:rtl w:val="true"/>
              </w:rPr>
              <w:t xml:space="preserve">ت </w:t>
            </w:r>
            <w:r>
              <w:rPr>
                <w:rStyle w:val="IndexLink"/>
                <w:rtl w:val="true"/>
              </w:rPr>
              <w:t xml:space="preserve">- </w:t>
            </w:r>
            <w:r>
              <w:rPr>
                <w:rStyle w:val="IndexLink"/>
              </w:rPr>
              <w:t>1270</w:t>
            </w:r>
            <w:r>
              <w:rPr>
                <w:rStyle w:val="IndexLink"/>
                <w:rtl w:val="true"/>
              </w:rPr>
              <w:t>ه</w:t>
            </w:r>
            <w:r>
              <w:rPr>
                <w:rStyle w:val="IndexLink"/>
                <w:rtl w:val="true"/>
              </w:rPr>
              <w:t>):</w:t>
              <w:tab/>
            </w:r>
            <w:r>
              <w:rPr>
                <w:rStyle w:val="IndexLink"/>
              </w:rPr>
              <w:t>254</w:t>
            </w:r>
          </w:hyperlink>
        </w:p>
        <w:p>
          <w:pPr>
            <w:pStyle w:val="Contents3"/>
            <w:tabs>
              <w:tab w:val="clear" w:pos="8459"/>
              <w:tab w:val="right" w:pos="9026" w:leader="dot"/>
            </w:tabs>
            <w:rPr/>
          </w:pPr>
          <w:hyperlink w:anchor="__RefHeading___Toc7563628_2142443653">
            <w:r>
              <w:rPr>
                <w:webHidden/>
                <w:rStyle w:val="IndexLink"/>
              </w:rPr>
              <w:t>6667</w:t>
            </w:r>
            <w:r>
              <w:rPr>
                <w:rStyle w:val="IndexLink"/>
                <w:rtl w:val="true"/>
              </w:rPr>
              <w:t xml:space="preserve"> - </w:t>
            </w:r>
            <w:r>
              <w:rPr>
                <w:rStyle w:val="IndexLink"/>
                <w:rtl w:val="true"/>
              </w:rPr>
              <w:t xml:space="preserve">ترجمة ابن تيمية </w:t>
            </w:r>
            <w:r>
              <w:rPr>
                <w:rStyle w:val="IndexLink"/>
                <w:rtl w:val="true"/>
              </w:rPr>
              <w:t xml:space="preserve">( </w:t>
            </w:r>
            <w:r>
              <w:rPr>
                <w:rStyle w:val="IndexLink"/>
                <w:rtl w:val="true"/>
              </w:rPr>
              <w:t xml:space="preserve">ت </w:t>
            </w:r>
            <w:r>
              <w:rPr>
                <w:rStyle w:val="IndexLink"/>
                <w:rtl w:val="true"/>
              </w:rPr>
              <w:t xml:space="preserve">- </w:t>
            </w:r>
            <w:r>
              <w:rPr>
                <w:rStyle w:val="IndexLink"/>
              </w:rPr>
              <w:t>728</w:t>
            </w:r>
            <w:r>
              <w:rPr>
                <w:rStyle w:val="IndexLink"/>
                <w:rtl w:val="true"/>
              </w:rPr>
              <w:t>ه</w:t>
            </w:r>
            <w:r>
              <w:rPr>
                <w:rStyle w:val="IndexLink"/>
                <w:rtl w:val="true"/>
              </w:rPr>
              <w:t>).</w:t>
              <w:tab/>
            </w:r>
            <w:r>
              <w:rPr>
                <w:rStyle w:val="IndexLink"/>
              </w:rPr>
              <w:t>255</w:t>
            </w:r>
          </w:hyperlink>
        </w:p>
        <w:p>
          <w:pPr>
            <w:pStyle w:val="Contents3"/>
            <w:tabs>
              <w:tab w:val="clear" w:pos="8459"/>
              <w:tab w:val="right" w:pos="9026" w:leader="dot"/>
            </w:tabs>
            <w:rPr/>
          </w:pPr>
          <w:hyperlink w:anchor="__RefHeading___Toc7563630_2142443653">
            <w:r>
              <w:rPr>
                <w:webHidden/>
                <w:rStyle w:val="IndexLink"/>
              </w:rPr>
              <w:t>6068</w:t>
            </w:r>
            <w:r>
              <w:rPr>
                <w:rStyle w:val="IndexLink"/>
                <w:rtl w:val="true"/>
              </w:rPr>
              <w:t>-</w:t>
            </w:r>
            <w:r>
              <w:rPr>
                <w:rStyle w:val="IndexLink"/>
                <w:rtl w:val="true"/>
              </w:rPr>
              <w:t xml:space="preserve">ترجمة ابن تيمية ، نقلت من </w:t>
            </w:r>
            <w:r>
              <w:rPr>
                <w:rStyle w:val="IndexLink"/>
                <w:rtl w:val="true"/>
              </w:rPr>
              <w:t xml:space="preserve">( </w:t>
            </w:r>
            <w:r>
              <w:rPr>
                <w:rStyle w:val="IndexLink"/>
                <w:rtl w:val="true"/>
              </w:rPr>
              <w:t xml:space="preserve">تذكرة الحفاظ </w:t>
            </w:r>
            <w:r>
              <w:rPr>
                <w:rStyle w:val="IndexLink"/>
                <w:rtl w:val="true"/>
              </w:rPr>
              <w:t xml:space="preserve">) </w:t>
            </w:r>
            <w:r>
              <w:rPr>
                <w:rStyle w:val="IndexLink"/>
                <w:rtl w:val="true"/>
              </w:rPr>
              <w:t xml:space="preserve">للذهبي كتبت في سنة </w:t>
            </w:r>
            <w:r>
              <w:rPr>
                <w:rStyle w:val="IndexLink"/>
                <w:rtl w:val="true"/>
              </w:rPr>
              <w:t xml:space="preserve">/ </w:t>
            </w:r>
            <w:r>
              <w:rPr>
                <w:rStyle w:val="IndexLink"/>
              </w:rPr>
              <w:t>1392</w:t>
            </w:r>
            <w:r>
              <w:rPr>
                <w:rStyle w:val="IndexLink"/>
                <w:rtl w:val="true"/>
              </w:rPr>
              <w:t>ه</w:t>
            </w:r>
            <w:r>
              <w:rPr>
                <w:rStyle w:val="IndexLink"/>
                <w:rtl w:val="true"/>
              </w:rPr>
              <w:t>.</w:t>
              <w:tab/>
            </w:r>
            <w:r>
              <w:rPr>
                <w:rStyle w:val="IndexLink"/>
              </w:rPr>
              <w:t>255</w:t>
            </w:r>
          </w:hyperlink>
        </w:p>
        <w:p>
          <w:pPr>
            <w:pStyle w:val="Contents3"/>
            <w:tabs>
              <w:tab w:val="clear" w:pos="8459"/>
              <w:tab w:val="right" w:pos="9026" w:leader="dot"/>
            </w:tabs>
            <w:rPr/>
          </w:pPr>
          <w:hyperlink w:anchor="__RefHeading___Toc7563632_2142443653">
            <w:r>
              <w:rPr>
                <w:webHidden/>
                <w:rStyle w:val="IndexLink"/>
              </w:rPr>
              <w:t>6670</w:t>
            </w:r>
            <w:r>
              <w:rPr>
                <w:rStyle w:val="IndexLink"/>
                <w:rtl w:val="true"/>
              </w:rPr>
              <w:t xml:space="preserve"> - </w:t>
            </w:r>
            <w:r>
              <w:rPr>
                <w:rStyle w:val="IndexLink"/>
                <w:rtl w:val="true"/>
              </w:rPr>
              <w:t xml:space="preserve">ترجمة الامام أبي حنيفة النعمان بن ثابت </w:t>
            </w:r>
            <w:r>
              <w:rPr>
                <w:rStyle w:val="IndexLink"/>
                <w:rtl w:val="true"/>
              </w:rPr>
              <w:t>(</w:t>
            </w:r>
            <w:r>
              <w:rPr>
                <w:rStyle w:val="IndexLink"/>
                <w:rtl w:val="true"/>
              </w:rPr>
              <w:t xml:space="preserve">ت </w:t>
            </w:r>
            <w:r>
              <w:rPr>
                <w:rStyle w:val="IndexLink"/>
                <w:rtl w:val="true"/>
              </w:rPr>
              <w:t xml:space="preserve">- </w:t>
            </w:r>
            <w:r>
              <w:rPr>
                <w:rStyle w:val="IndexLink"/>
              </w:rPr>
              <w:t>150</w:t>
            </w:r>
            <w:r>
              <w:rPr>
                <w:rStyle w:val="IndexLink"/>
                <w:rtl w:val="true"/>
              </w:rPr>
              <w:t>ه</w:t>
            </w:r>
            <w:r>
              <w:rPr>
                <w:rStyle w:val="IndexLink"/>
                <w:rtl w:val="true"/>
              </w:rPr>
              <w:t>).</w:t>
              <w:tab/>
            </w:r>
            <w:r>
              <w:rPr>
                <w:rStyle w:val="IndexLink"/>
              </w:rPr>
              <w:t>255</w:t>
            </w:r>
          </w:hyperlink>
        </w:p>
        <w:p>
          <w:pPr>
            <w:pStyle w:val="Contents3"/>
            <w:tabs>
              <w:tab w:val="clear" w:pos="8459"/>
              <w:tab w:val="right" w:pos="9026" w:leader="dot"/>
            </w:tabs>
            <w:rPr/>
          </w:pPr>
          <w:hyperlink w:anchor="__RefHeading___Toc7563634_2142443653">
            <w:r>
              <w:rPr>
                <w:webHidden/>
                <w:rStyle w:val="IndexLink"/>
              </w:rPr>
              <w:t>6671</w:t>
            </w:r>
            <w:r>
              <w:rPr>
                <w:rStyle w:val="IndexLink"/>
                <w:rtl w:val="true"/>
              </w:rPr>
              <w:t>-</w:t>
            </w:r>
            <w:r>
              <w:rPr>
                <w:rStyle w:val="IndexLink"/>
                <w:rtl w:val="true"/>
              </w:rPr>
              <w:t>نسخة أخرى</w:t>
            </w:r>
            <w:r>
              <w:rPr>
                <w:rStyle w:val="IndexLink"/>
                <w:rtl w:val="true"/>
              </w:rPr>
              <w:tab/>
            </w:r>
            <w:r>
              <w:rPr>
                <w:rStyle w:val="IndexLink"/>
              </w:rPr>
              <w:t>255</w:t>
            </w:r>
          </w:hyperlink>
        </w:p>
        <w:p>
          <w:pPr>
            <w:pStyle w:val="Contents3"/>
            <w:tabs>
              <w:tab w:val="clear" w:pos="8459"/>
              <w:tab w:val="right" w:pos="9026" w:leader="dot"/>
            </w:tabs>
            <w:rPr/>
          </w:pPr>
          <w:hyperlink w:anchor="__RefHeading___Toc7563636_2142443653">
            <w:r>
              <w:rPr>
                <w:webHidden/>
                <w:rStyle w:val="IndexLink"/>
              </w:rPr>
              <w:t>6672</w:t>
            </w:r>
            <w:r>
              <w:rPr>
                <w:rStyle w:val="IndexLink"/>
                <w:rtl w:val="true"/>
              </w:rPr>
              <w:t>-</w:t>
            </w:r>
            <w:r>
              <w:rPr>
                <w:rStyle w:val="IndexLink"/>
                <w:rtl w:val="true"/>
              </w:rPr>
              <w:t>تشنيف الأسماع بمشايخ الشيخ عمر الشماع</w:t>
            </w:r>
            <w:r>
              <w:rPr>
                <w:rStyle w:val="IndexLink"/>
                <w:rtl w:val="true"/>
              </w:rPr>
              <w:t>.</w:t>
              <w:tab/>
            </w:r>
            <w:r>
              <w:rPr>
                <w:rStyle w:val="IndexLink"/>
              </w:rPr>
              <w:t>256</w:t>
            </w:r>
          </w:hyperlink>
        </w:p>
        <w:p>
          <w:pPr>
            <w:pStyle w:val="Contents3"/>
            <w:tabs>
              <w:tab w:val="clear" w:pos="8459"/>
              <w:tab w:val="right" w:pos="9026" w:leader="dot"/>
            </w:tabs>
            <w:rPr/>
          </w:pPr>
          <w:hyperlink w:anchor="__RefHeading___Toc7563638_2142443653">
            <w:r>
              <w:rPr>
                <w:webHidden/>
                <w:rStyle w:val="IndexLink"/>
              </w:rPr>
              <w:t>6673</w:t>
            </w:r>
            <w:r>
              <w:rPr>
                <w:rStyle w:val="IndexLink"/>
                <w:rtl w:val="true"/>
              </w:rPr>
              <w:t xml:space="preserve"> - </w:t>
            </w:r>
            <w:r>
              <w:rPr>
                <w:rStyle w:val="IndexLink"/>
                <w:rtl w:val="true"/>
              </w:rPr>
              <w:t xml:space="preserve">التقريب مختصر تهذيب التهذيب في أسماء الرجال </w:t>
            </w:r>
            <w:r>
              <w:rPr>
                <w:rStyle w:val="IndexLink"/>
                <w:rtl w:val="true"/>
              </w:rPr>
              <w:t>:</w:t>
              <w:tab/>
            </w:r>
            <w:r>
              <w:rPr>
                <w:rStyle w:val="IndexLink"/>
              </w:rPr>
              <w:t>256</w:t>
            </w:r>
          </w:hyperlink>
        </w:p>
        <w:p>
          <w:pPr>
            <w:pStyle w:val="Contents3"/>
            <w:tabs>
              <w:tab w:val="clear" w:pos="8459"/>
              <w:tab w:val="right" w:pos="9026" w:leader="dot"/>
            </w:tabs>
            <w:rPr/>
          </w:pPr>
          <w:hyperlink w:anchor="__RefHeading___Toc7563640_2142443653">
            <w:r>
              <w:rPr>
                <w:webHidden/>
                <w:rStyle w:val="IndexLink"/>
              </w:rPr>
              <w:t>6674</w:t>
            </w:r>
            <w:r>
              <w:rPr>
                <w:rStyle w:val="IndexLink"/>
                <w:rtl w:val="true"/>
              </w:rPr>
              <w:t>-</w:t>
            </w:r>
            <w:r>
              <w:rPr>
                <w:rStyle w:val="IndexLink"/>
                <w:rtl w:val="true"/>
              </w:rPr>
              <w:t xml:space="preserve">تقييد المهمل وتمييز المشكل من الاسماء والكنى والالقاب مما ذكر في الصحيين </w:t>
            </w:r>
            <w:r>
              <w:rPr>
                <w:rStyle w:val="IndexLink"/>
                <w:rtl w:val="true"/>
              </w:rPr>
              <w:t>.</w:t>
              <w:tab/>
            </w:r>
            <w:r>
              <w:rPr>
                <w:rStyle w:val="IndexLink"/>
              </w:rPr>
              <w:t>256</w:t>
            </w:r>
          </w:hyperlink>
        </w:p>
        <w:p>
          <w:pPr>
            <w:pStyle w:val="Contents3"/>
            <w:tabs>
              <w:tab w:val="clear" w:pos="8459"/>
              <w:tab w:val="right" w:pos="9026" w:leader="dot"/>
            </w:tabs>
            <w:rPr/>
          </w:pPr>
          <w:hyperlink w:anchor="__RefHeading___Toc7563642_2142443653">
            <w:r>
              <w:rPr>
                <w:webHidden/>
                <w:rStyle w:val="IndexLink"/>
              </w:rPr>
              <w:t>6675</w:t>
            </w:r>
            <w:r>
              <w:rPr>
                <w:rStyle w:val="IndexLink"/>
                <w:rtl w:val="true"/>
              </w:rPr>
              <w:t>-</w:t>
            </w:r>
            <w:r>
              <w:rPr>
                <w:rStyle w:val="IndexLink"/>
                <w:rtl w:val="true"/>
              </w:rPr>
              <w:t>تكملة الاكمال في الانساب والاسماء والالقاب</w:t>
            </w:r>
            <w:r>
              <w:rPr>
                <w:rStyle w:val="IndexLink"/>
                <w:rtl w:val="true"/>
              </w:rPr>
              <w:tab/>
            </w:r>
            <w:r>
              <w:rPr>
                <w:rStyle w:val="IndexLink"/>
              </w:rPr>
              <w:t>257</w:t>
            </w:r>
          </w:hyperlink>
        </w:p>
        <w:p>
          <w:pPr>
            <w:pStyle w:val="Contents3"/>
            <w:tabs>
              <w:tab w:val="clear" w:pos="8459"/>
              <w:tab w:val="right" w:pos="9026" w:leader="dot"/>
            </w:tabs>
            <w:rPr/>
          </w:pPr>
          <w:hyperlink w:anchor="__RefHeading___Toc7563644_2142443653">
            <w:r>
              <w:rPr>
                <w:webHidden/>
                <w:rStyle w:val="IndexLink"/>
              </w:rPr>
              <w:t>6676</w:t>
            </w:r>
            <w:r>
              <w:rPr>
                <w:rStyle w:val="IndexLink"/>
                <w:rtl w:val="true"/>
              </w:rPr>
              <w:t>-</w:t>
            </w:r>
            <w:r>
              <w:rPr>
                <w:rStyle w:val="IndexLink"/>
                <w:rtl w:val="true"/>
              </w:rPr>
              <w:t>تهذيب المنقول في سلسلة النحو والفقه والاصول</w:t>
            </w:r>
            <w:r>
              <w:rPr>
                <w:rStyle w:val="IndexLink"/>
                <w:rtl w:val="true"/>
              </w:rPr>
              <w:t>.</w:t>
              <w:tab/>
            </w:r>
            <w:r>
              <w:rPr>
                <w:rStyle w:val="IndexLink"/>
              </w:rPr>
              <w:t>257</w:t>
            </w:r>
          </w:hyperlink>
        </w:p>
        <w:p>
          <w:pPr>
            <w:pStyle w:val="Contents3"/>
            <w:tabs>
              <w:tab w:val="clear" w:pos="8459"/>
              <w:tab w:val="right" w:pos="9026" w:leader="dot"/>
            </w:tabs>
            <w:rPr/>
          </w:pPr>
          <w:hyperlink w:anchor="__RefHeading___Toc7563646_2142443653">
            <w:r>
              <w:rPr>
                <w:webHidden/>
                <w:rStyle w:val="IndexLink"/>
              </w:rPr>
              <w:t>6677</w:t>
            </w:r>
            <w:r>
              <w:rPr>
                <w:rStyle w:val="IndexLink"/>
                <w:rtl w:val="true"/>
              </w:rPr>
              <w:t xml:space="preserve"> - </w:t>
            </w:r>
            <w:r>
              <w:rPr>
                <w:rStyle w:val="IndexLink"/>
                <w:rtl w:val="true"/>
              </w:rPr>
              <w:t xml:space="preserve">ثمرة الكريد في مناقب السلطان عبد المجيد </w:t>
            </w:r>
            <w:r>
              <w:rPr>
                <w:rStyle w:val="IndexLink"/>
                <w:rtl w:val="true"/>
              </w:rPr>
              <w:t>:</w:t>
              <w:tab/>
            </w:r>
            <w:r>
              <w:rPr>
                <w:rStyle w:val="IndexLink"/>
              </w:rPr>
              <w:t>258</w:t>
            </w:r>
          </w:hyperlink>
        </w:p>
        <w:p>
          <w:pPr>
            <w:pStyle w:val="Contents3"/>
            <w:tabs>
              <w:tab w:val="clear" w:pos="8459"/>
              <w:tab w:val="right" w:pos="9026" w:leader="dot"/>
            </w:tabs>
            <w:rPr/>
          </w:pPr>
          <w:hyperlink w:anchor="__RefHeading___Toc7563648_2142443653">
            <w:r>
              <w:rPr>
                <w:webHidden/>
                <w:rStyle w:val="IndexLink"/>
              </w:rPr>
              <w:t>6678</w:t>
            </w:r>
            <w:r>
              <w:rPr>
                <w:rStyle w:val="IndexLink"/>
                <w:rtl w:val="true"/>
              </w:rPr>
              <w:t xml:space="preserve"> - </w:t>
            </w:r>
            <w:r>
              <w:rPr>
                <w:rStyle w:val="IndexLink"/>
                <w:rtl w:val="true"/>
              </w:rPr>
              <w:t>جالية الكادر بأصحاب سيد الملائك والبشر</w:t>
            </w:r>
            <w:r>
              <w:rPr>
                <w:rStyle w:val="IndexLink"/>
                <w:rtl w:val="true"/>
              </w:rPr>
              <w:tab/>
            </w:r>
            <w:r>
              <w:rPr>
                <w:rStyle w:val="IndexLink"/>
              </w:rPr>
              <w:t>258</w:t>
            </w:r>
          </w:hyperlink>
        </w:p>
        <w:p>
          <w:pPr>
            <w:pStyle w:val="Contents3"/>
            <w:tabs>
              <w:tab w:val="clear" w:pos="8459"/>
              <w:tab w:val="right" w:pos="9026" w:leader="dot"/>
            </w:tabs>
            <w:rPr/>
          </w:pPr>
          <w:hyperlink w:anchor="__RefHeading___Toc7563650_2142443653">
            <w:r>
              <w:rPr>
                <w:webHidden/>
                <w:rStyle w:val="IndexLink"/>
              </w:rPr>
              <w:t>6679</w:t>
            </w:r>
            <w:r>
              <w:rPr>
                <w:rStyle w:val="IndexLink"/>
                <w:rtl w:val="true"/>
              </w:rPr>
              <w:t>-</w:t>
            </w:r>
            <w:r>
              <w:rPr>
                <w:rStyle w:val="IndexLink"/>
                <w:rtl w:val="true"/>
              </w:rPr>
              <w:t>نسخة أخرى</w:t>
            </w:r>
            <w:r>
              <w:rPr>
                <w:rStyle w:val="IndexLink"/>
                <w:rtl w:val="true"/>
              </w:rPr>
              <w:tab/>
            </w:r>
            <w:r>
              <w:rPr>
                <w:rStyle w:val="IndexLink"/>
              </w:rPr>
              <w:t>259</w:t>
            </w:r>
          </w:hyperlink>
        </w:p>
        <w:p>
          <w:pPr>
            <w:pStyle w:val="Contents3"/>
            <w:tabs>
              <w:tab w:val="clear" w:pos="8459"/>
              <w:tab w:val="right" w:pos="9026" w:leader="dot"/>
            </w:tabs>
            <w:rPr/>
          </w:pPr>
          <w:hyperlink w:anchor="__RefHeading___Toc7563652_2142443653">
            <w:r>
              <w:rPr>
                <w:webHidden/>
                <w:rStyle w:val="IndexLink"/>
              </w:rPr>
              <w:t>6680</w:t>
            </w:r>
            <w:r>
              <w:rPr>
                <w:rStyle w:val="IndexLink"/>
                <w:rtl w:val="true"/>
              </w:rPr>
              <w:t>-</w:t>
            </w:r>
            <w:r>
              <w:rPr>
                <w:rStyle w:val="IndexLink"/>
                <w:rtl w:val="true"/>
              </w:rPr>
              <w:t>جلاء الصدا في سيرة إمام الهدى</w:t>
            </w:r>
            <w:r>
              <w:rPr>
                <w:rStyle w:val="IndexLink"/>
                <w:rtl w:val="true"/>
              </w:rPr>
              <w:tab/>
            </w:r>
            <w:r>
              <w:rPr>
                <w:rStyle w:val="IndexLink"/>
              </w:rPr>
              <w:t>259</w:t>
            </w:r>
          </w:hyperlink>
        </w:p>
        <w:p>
          <w:pPr>
            <w:pStyle w:val="Contents3"/>
            <w:tabs>
              <w:tab w:val="clear" w:pos="8459"/>
              <w:tab w:val="right" w:pos="9026" w:leader="dot"/>
            </w:tabs>
            <w:rPr/>
          </w:pPr>
          <w:hyperlink w:anchor="__RefHeading___Toc7563654_2142443653">
            <w:r>
              <w:rPr>
                <w:webHidden/>
                <w:rStyle w:val="IndexLink"/>
              </w:rPr>
              <w:t>6681</w:t>
            </w:r>
            <w:r>
              <w:rPr>
                <w:rStyle w:val="IndexLink"/>
                <w:rtl w:val="true"/>
              </w:rPr>
              <w:t>-</w:t>
            </w:r>
            <w:r>
              <w:rPr>
                <w:rStyle w:val="IndexLink"/>
                <w:rtl w:val="true"/>
              </w:rPr>
              <w:t xml:space="preserve">نسخة أخرى </w:t>
            </w:r>
            <w:r>
              <w:rPr>
                <w:rStyle w:val="IndexLink"/>
                <w:rtl w:val="true"/>
              </w:rPr>
              <w:t>:</w:t>
              <w:tab/>
            </w:r>
            <w:r>
              <w:rPr>
                <w:rStyle w:val="IndexLink"/>
              </w:rPr>
              <w:t>259</w:t>
            </w:r>
          </w:hyperlink>
        </w:p>
        <w:p>
          <w:pPr>
            <w:pStyle w:val="Contents3"/>
            <w:tabs>
              <w:tab w:val="clear" w:pos="8459"/>
              <w:tab w:val="right" w:pos="9026" w:leader="dot"/>
            </w:tabs>
            <w:rPr/>
          </w:pPr>
          <w:hyperlink w:anchor="__RefHeading___Toc7563656_2142443653">
            <w:r>
              <w:rPr>
                <w:webHidden/>
                <w:rStyle w:val="IndexLink"/>
              </w:rPr>
              <w:t>6682</w:t>
            </w:r>
            <w:r>
              <w:rPr>
                <w:rStyle w:val="IndexLink"/>
                <w:rtl w:val="true"/>
              </w:rPr>
              <w:t>-</w:t>
            </w:r>
            <w:r>
              <w:rPr>
                <w:rStyle w:val="IndexLink"/>
                <w:rtl w:val="true"/>
              </w:rPr>
              <w:t>الجمان في مختصر أخبار الزمان</w:t>
            </w:r>
            <w:r>
              <w:rPr>
                <w:rStyle w:val="IndexLink"/>
                <w:rtl w:val="true"/>
              </w:rPr>
              <w:tab/>
            </w:r>
            <w:r>
              <w:rPr>
                <w:rStyle w:val="IndexLink"/>
              </w:rPr>
              <w:t>260</w:t>
            </w:r>
          </w:hyperlink>
        </w:p>
        <w:p>
          <w:pPr>
            <w:pStyle w:val="Contents3"/>
            <w:tabs>
              <w:tab w:val="clear" w:pos="8459"/>
              <w:tab w:val="right" w:pos="9026" w:leader="dot"/>
            </w:tabs>
            <w:rPr/>
          </w:pPr>
          <w:hyperlink w:anchor="__RefHeading___Toc7563658_2142443653">
            <w:r>
              <w:rPr>
                <w:webHidden/>
                <w:rStyle w:val="IndexLink"/>
              </w:rPr>
              <w:t>6683</w:t>
            </w:r>
            <w:r>
              <w:rPr>
                <w:rStyle w:val="IndexLink"/>
                <w:rtl w:val="true"/>
              </w:rPr>
              <w:t xml:space="preserve"> - </w:t>
            </w:r>
            <w:r>
              <w:rPr>
                <w:rStyle w:val="IndexLink"/>
                <w:rtl w:val="true"/>
              </w:rPr>
              <w:t xml:space="preserve">الجواهر السنية فى النسبة والكرامات الاحمدية أعني البدوية </w:t>
            </w:r>
            <w:r>
              <w:rPr>
                <w:rStyle w:val="IndexLink"/>
                <w:rtl w:val="true"/>
              </w:rPr>
              <w:t>:</w:t>
              <w:tab/>
            </w:r>
            <w:r>
              <w:rPr>
                <w:rStyle w:val="IndexLink"/>
              </w:rPr>
              <w:t>260</w:t>
            </w:r>
          </w:hyperlink>
        </w:p>
        <w:p>
          <w:pPr>
            <w:pStyle w:val="Contents3"/>
            <w:tabs>
              <w:tab w:val="clear" w:pos="8459"/>
              <w:tab w:val="right" w:pos="9026" w:leader="dot"/>
            </w:tabs>
            <w:rPr/>
          </w:pPr>
          <w:hyperlink w:anchor="__RefHeading___Toc7563660_2142443653">
            <w:r>
              <w:rPr>
                <w:webHidden/>
                <w:rStyle w:val="IndexLink"/>
              </w:rPr>
              <w:t>6684</w:t>
            </w:r>
            <w:r>
              <w:rPr>
                <w:rStyle w:val="IndexLink"/>
                <w:rtl w:val="true"/>
              </w:rPr>
              <w:t xml:space="preserve"> </w:t>
            </w:r>
            <w:r>
              <w:rPr>
                <w:rStyle w:val="IndexLink"/>
                <w:rtl w:val="true"/>
              </w:rPr>
              <w:t xml:space="preserve">أ </w:t>
            </w:r>
            <w:r>
              <w:rPr>
                <w:rStyle w:val="IndexLink"/>
                <w:rtl w:val="true"/>
              </w:rPr>
              <w:t xml:space="preserve">- </w:t>
            </w:r>
            <w:r>
              <w:rPr>
                <w:rStyle w:val="IndexLink"/>
                <w:rtl w:val="true"/>
              </w:rPr>
              <w:t>حديقة الورود في مدائح أبي الثناء شهاب الدین محمود</w:t>
            </w:r>
            <w:r>
              <w:rPr>
                <w:rStyle w:val="IndexLink"/>
                <w:rtl w:val="true"/>
              </w:rPr>
              <w:tab/>
            </w:r>
            <w:r>
              <w:rPr>
                <w:rStyle w:val="IndexLink"/>
              </w:rPr>
              <w:t>260</w:t>
            </w:r>
          </w:hyperlink>
        </w:p>
        <w:p>
          <w:pPr>
            <w:pStyle w:val="Contents3"/>
            <w:tabs>
              <w:tab w:val="clear" w:pos="8459"/>
              <w:tab w:val="right" w:pos="9026" w:leader="dot"/>
            </w:tabs>
            <w:rPr/>
          </w:pPr>
          <w:hyperlink w:anchor="__RefHeading___Toc7563662_2142443653">
            <w:r>
              <w:rPr>
                <w:webHidden/>
                <w:rStyle w:val="IndexLink"/>
              </w:rPr>
              <w:t>6684</w:t>
            </w:r>
            <w:r>
              <w:rPr>
                <w:rStyle w:val="IndexLink"/>
                <w:rtl w:val="true"/>
              </w:rPr>
              <w:t>ب</w:t>
            </w:r>
            <w:r>
              <w:rPr>
                <w:rStyle w:val="IndexLink"/>
                <w:rtl w:val="true"/>
              </w:rPr>
              <w:t xml:space="preserve">- </w:t>
            </w:r>
            <w:r>
              <w:rPr>
                <w:rStyle w:val="IndexLink"/>
                <w:rtl w:val="true"/>
              </w:rPr>
              <w:t>نسخة أخرى</w:t>
            </w:r>
            <w:r>
              <w:rPr>
                <w:rStyle w:val="IndexLink"/>
                <w:rtl w:val="true"/>
              </w:rPr>
              <w:tab/>
            </w:r>
            <w:r>
              <w:rPr>
                <w:rStyle w:val="IndexLink"/>
              </w:rPr>
              <w:t>261</w:t>
            </w:r>
          </w:hyperlink>
        </w:p>
        <w:p>
          <w:pPr>
            <w:pStyle w:val="Contents3"/>
            <w:tabs>
              <w:tab w:val="clear" w:pos="8459"/>
              <w:tab w:val="right" w:pos="9026" w:leader="dot"/>
            </w:tabs>
            <w:rPr/>
          </w:pPr>
          <w:hyperlink w:anchor="__RefHeading___Toc7563664_2142443653">
            <w:r>
              <w:rPr>
                <w:webHidden/>
                <w:rStyle w:val="IndexLink"/>
              </w:rPr>
              <w:t>6685</w:t>
            </w:r>
            <w:r>
              <w:rPr>
                <w:rStyle w:val="IndexLink"/>
                <w:rtl w:val="true"/>
              </w:rPr>
              <w:t xml:space="preserve"> - </w:t>
            </w:r>
            <w:r>
              <w:rPr>
                <w:rStyle w:val="IndexLink"/>
                <w:rtl w:val="true"/>
              </w:rPr>
              <w:t>حسن المحاضرة في أخبار مصر والقاهرة</w:t>
            </w:r>
            <w:r>
              <w:rPr>
                <w:rStyle w:val="IndexLink"/>
                <w:rtl w:val="true"/>
              </w:rPr>
              <w:tab/>
            </w:r>
            <w:r>
              <w:rPr>
                <w:rStyle w:val="IndexLink"/>
              </w:rPr>
              <w:t>261</w:t>
            </w:r>
          </w:hyperlink>
        </w:p>
        <w:p>
          <w:pPr>
            <w:pStyle w:val="Contents3"/>
            <w:tabs>
              <w:tab w:val="clear" w:pos="8459"/>
              <w:tab w:val="right" w:pos="9026" w:leader="dot"/>
            </w:tabs>
            <w:rPr/>
          </w:pPr>
          <w:hyperlink w:anchor="__RefHeading___Toc7563666_2142443653">
            <w:r>
              <w:rPr>
                <w:webHidden/>
                <w:rStyle w:val="IndexLink"/>
              </w:rPr>
              <w:t>6688</w:t>
            </w:r>
            <w:r>
              <w:rPr>
                <w:rStyle w:val="IndexLink"/>
                <w:rtl w:val="true"/>
              </w:rPr>
              <w:t>-</w:t>
            </w:r>
            <w:r>
              <w:rPr>
                <w:rStyle w:val="IndexLink"/>
                <w:rtl w:val="true"/>
              </w:rPr>
              <w:t>خلاصة الأثر في أعيان القرن الحادي عشر</w:t>
            </w:r>
            <w:r>
              <w:rPr>
                <w:rStyle w:val="IndexLink"/>
                <w:rtl w:val="true"/>
              </w:rPr>
              <w:tab/>
            </w:r>
            <w:r>
              <w:rPr>
                <w:rStyle w:val="IndexLink"/>
              </w:rPr>
              <w:t>261</w:t>
            </w:r>
          </w:hyperlink>
        </w:p>
        <w:p>
          <w:pPr>
            <w:pStyle w:val="Contents3"/>
            <w:tabs>
              <w:tab w:val="clear" w:pos="8459"/>
              <w:tab w:val="right" w:pos="9026" w:leader="dot"/>
            </w:tabs>
            <w:rPr/>
          </w:pPr>
          <w:hyperlink w:anchor="__RefHeading___Toc7563668_2142443653">
            <w:r>
              <w:rPr>
                <w:webHidden/>
                <w:rStyle w:val="IndexLink"/>
              </w:rPr>
              <w:t>6691</w:t>
            </w:r>
            <w:r>
              <w:rPr>
                <w:rStyle w:val="IndexLink"/>
                <w:rtl w:val="true"/>
              </w:rPr>
              <w:t xml:space="preserve"> - </w:t>
            </w:r>
            <w:r>
              <w:rPr>
                <w:rStyle w:val="IndexLink"/>
                <w:rtl w:val="true"/>
              </w:rPr>
              <w:t xml:space="preserve">الخيرات الحسان في مناقب أبي حنيفة النعمان </w:t>
            </w:r>
            <w:r>
              <w:rPr>
                <w:rStyle w:val="IndexLink"/>
                <w:rtl w:val="true"/>
              </w:rPr>
              <w:t>.</w:t>
              <w:tab/>
            </w:r>
            <w:r>
              <w:rPr>
                <w:rStyle w:val="IndexLink"/>
              </w:rPr>
              <w:t>262</w:t>
            </w:r>
          </w:hyperlink>
        </w:p>
        <w:p>
          <w:pPr>
            <w:pStyle w:val="Contents3"/>
            <w:tabs>
              <w:tab w:val="clear" w:pos="8459"/>
              <w:tab w:val="right" w:pos="9026" w:leader="dot"/>
            </w:tabs>
            <w:rPr/>
          </w:pPr>
          <w:hyperlink w:anchor="__RefHeading___Toc7563670_2142443653">
            <w:r>
              <w:rPr>
                <w:webHidden/>
                <w:rStyle w:val="IndexLink"/>
              </w:rPr>
              <w:t>6692</w:t>
            </w:r>
            <w:r>
              <w:rPr>
                <w:rStyle w:val="IndexLink"/>
                <w:rtl w:val="true"/>
              </w:rPr>
              <w:t>-</w:t>
            </w:r>
            <w:r>
              <w:rPr>
                <w:rStyle w:val="IndexLink"/>
                <w:rtl w:val="true"/>
              </w:rPr>
              <w:t xml:space="preserve">نسخة أخرى </w:t>
            </w:r>
            <w:r>
              <w:rPr>
                <w:rStyle w:val="IndexLink"/>
                <w:rtl w:val="true"/>
              </w:rPr>
              <w:t>:</w:t>
              <w:tab/>
            </w:r>
            <w:r>
              <w:rPr>
                <w:rStyle w:val="IndexLink"/>
              </w:rPr>
              <w:t>262</w:t>
            </w:r>
          </w:hyperlink>
        </w:p>
        <w:p>
          <w:pPr>
            <w:pStyle w:val="Contents3"/>
            <w:tabs>
              <w:tab w:val="clear" w:pos="8459"/>
              <w:tab w:val="right" w:pos="9026" w:leader="dot"/>
            </w:tabs>
            <w:rPr/>
          </w:pPr>
          <w:hyperlink w:anchor="__RefHeading___Toc7563672_2142443653">
            <w:r>
              <w:rPr>
                <w:webHidden/>
                <w:rStyle w:val="IndexLink"/>
              </w:rPr>
              <w:t>6682</w:t>
            </w:r>
            <w:r>
              <w:rPr>
                <w:rStyle w:val="IndexLink"/>
                <w:rtl w:val="true"/>
              </w:rPr>
              <w:t>-</w:t>
            </w:r>
            <w:r>
              <w:rPr>
                <w:rStyle w:val="IndexLink"/>
                <w:rtl w:val="true"/>
              </w:rPr>
              <w:t>حلق المجالس</w:t>
            </w:r>
            <w:r>
              <w:rPr>
                <w:rStyle w:val="IndexLink"/>
                <w:rtl w:val="true"/>
              </w:rPr>
              <w:tab/>
            </w:r>
            <w:r>
              <w:rPr>
                <w:rStyle w:val="IndexLink"/>
              </w:rPr>
              <w:t>262</w:t>
            </w:r>
          </w:hyperlink>
        </w:p>
        <w:p>
          <w:pPr>
            <w:pStyle w:val="Contents3"/>
            <w:tabs>
              <w:tab w:val="clear" w:pos="8459"/>
              <w:tab w:val="right" w:pos="9026" w:leader="dot"/>
            </w:tabs>
            <w:rPr/>
          </w:pPr>
          <w:hyperlink w:anchor="__RefHeading___Toc7563674_2142443653">
            <w:r>
              <w:rPr>
                <w:webHidden/>
                <w:rStyle w:val="IndexLink"/>
              </w:rPr>
              <w:t>6687</w:t>
            </w:r>
            <w:r>
              <w:rPr>
                <w:rStyle w:val="IndexLink"/>
                <w:rtl w:val="true"/>
              </w:rPr>
              <w:t xml:space="preserve"> - </w:t>
            </w:r>
            <w:r>
              <w:rPr>
                <w:rStyle w:val="IndexLink"/>
                <w:rtl w:val="true"/>
              </w:rPr>
              <w:t>خبر الأمير موسى بن سليمان بن الهاشمي</w:t>
            </w:r>
            <w:r>
              <w:rPr>
                <w:rStyle w:val="IndexLink"/>
                <w:rtl w:val="true"/>
              </w:rPr>
              <w:tab/>
            </w:r>
            <w:r>
              <w:rPr>
                <w:rStyle w:val="IndexLink"/>
              </w:rPr>
              <w:t>263</w:t>
            </w:r>
          </w:hyperlink>
        </w:p>
        <w:p>
          <w:pPr>
            <w:pStyle w:val="Contents3"/>
            <w:tabs>
              <w:tab w:val="clear" w:pos="8459"/>
              <w:tab w:val="right" w:pos="9026" w:leader="dot"/>
            </w:tabs>
            <w:rPr/>
          </w:pPr>
          <w:hyperlink w:anchor="__RefHeading___Toc7563676_2142443653">
            <w:r>
              <w:rPr>
                <w:webHidden/>
                <w:rStyle w:val="IndexLink"/>
              </w:rPr>
              <w:t>6689</w:t>
            </w:r>
            <w:r>
              <w:rPr>
                <w:rStyle w:val="IndexLink"/>
                <w:rtl w:val="true"/>
              </w:rPr>
              <w:t>-</w:t>
            </w:r>
            <w:r>
              <w:rPr>
                <w:rStyle w:val="IndexLink"/>
                <w:rtl w:val="true"/>
              </w:rPr>
              <w:t xml:space="preserve">خلاصة المفاخر فى اختصار مناقب الشيخ عبد القادر </w:t>
            </w:r>
            <w:r>
              <w:rPr>
                <w:rStyle w:val="IndexLink"/>
                <w:rtl w:val="true"/>
              </w:rPr>
              <w:t xml:space="preserve">. ( </w:t>
            </w:r>
            <w:r>
              <w:rPr>
                <w:rStyle w:val="IndexLink"/>
                <w:rtl w:val="true"/>
              </w:rPr>
              <w:t xml:space="preserve">أطراف عجائب الايات والبراهين في غريب حكايات روض البراهين </w:t>
            </w:r>
            <w:r>
              <w:rPr>
                <w:rStyle w:val="IndexLink"/>
                <w:rtl w:val="true"/>
              </w:rPr>
              <w:t>) :</w:t>
              <w:tab/>
            </w:r>
            <w:r>
              <w:rPr>
                <w:rStyle w:val="IndexLink"/>
              </w:rPr>
              <w:t>263</w:t>
            </w:r>
          </w:hyperlink>
        </w:p>
        <w:p>
          <w:pPr>
            <w:pStyle w:val="Contents3"/>
            <w:tabs>
              <w:tab w:val="clear" w:pos="8459"/>
              <w:tab w:val="right" w:pos="9026" w:leader="dot"/>
            </w:tabs>
            <w:rPr/>
          </w:pPr>
          <w:hyperlink w:anchor="__RefHeading___Toc7563678_2142443653">
            <w:r>
              <w:rPr>
                <w:webHidden/>
                <w:rStyle w:val="IndexLink"/>
              </w:rPr>
              <w:t>6690</w:t>
            </w:r>
            <w:r>
              <w:rPr>
                <w:rStyle w:val="IndexLink"/>
                <w:rtl w:val="true"/>
              </w:rPr>
              <w:t>-</w:t>
            </w:r>
            <w:r>
              <w:rPr>
                <w:rStyle w:val="IndexLink"/>
                <w:rtl w:val="true"/>
              </w:rPr>
              <w:t>نسخة أخرى</w:t>
            </w:r>
            <w:r>
              <w:rPr>
                <w:rStyle w:val="IndexLink"/>
                <w:rtl w:val="true"/>
              </w:rPr>
              <w:tab/>
            </w:r>
            <w:r>
              <w:rPr>
                <w:rStyle w:val="IndexLink"/>
              </w:rPr>
              <w:t>263</w:t>
            </w:r>
          </w:hyperlink>
        </w:p>
        <w:p>
          <w:pPr>
            <w:pStyle w:val="Contents3"/>
            <w:tabs>
              <w:tab w:val="clear" w:pos="8459"/>
              <w:tab w:val="right" w:pos="9026" w:leader="dot"/>
            </w:tabs>
            <w:rPr/>
          </w:pPr>
          <w:hyperlink w:anchor="__RefHeading___Toc7563680_2142443653">
            <w:r>
              <w:rPr>
                <w:webHidden/>
                <w:rStyle w:val="IndexLink"/>
              </w:rPr>
              <w:t>6693</w:t>
            </w:r>
            <w:r>
              <w:rPr>
                <w:rStyle w:val="IndexLink"/>
                <w:rtl w:val="true"/>
              </w:rPr>
              <w:t>-</w:t>
            </w:r>
            <w:r>
              <w:rPr>
                <w:rStyle w:val="IndexLink"/>
                <w:rtl w:val="true"/>
              </w:rPr>
              <w:t>نسخة أخرى</w:t>
            </w:r>
            <w:r>
              <w:rPr>
                <w:rStyle w:val="IndexLink"/>
                <w:rtl w:val="true"/>
              </w:rPr>
              <w:tab/>
            </w:r>
            <w:r>
              <w:rPr>
                <w:rStyle w:val="IndexLink"/>
              </w:rPr>
              <w:t>264</w:t>
            </w:r>
          </w:hyperlink>
        </w:p>
        <w:p>
          <w:pPr>
            <w:pStyle w:val="Contents3"/>
            <w:tabs>
              <w:tab w:val="clear" w:pos="8459"/>
              <w:tab w:val="right" w:pos="9026" w:leader="dot"/>
            </w:tabs>
            <w:rPr/>
          </w:pPr>
          <w:hyperlink w:anchor="__RefHeading___Toc7563682_2142443653">
            <w:r>
              <w:rPr>
                <w:webHidden/>
                <w:rStyle w:val="IndexLink"/>
              </w:rPr>
              <w:t>6694</w:t>
            </w:r>
            <w:r>
              <w:rPr>
                <w:rStyle w:val="IndexLink"/>
                <w:rtl w:val="true"/>
              </w:rPr>
              <w:t>-</w:t>
            </w:r>
            <w:r>
              <w:rPr>
                <w:rStyle w:val="IndexLink"/>
                <w:rtl w:val="true"/>
              </w:rPr>
              <w:t xml:space="preserve">در الحبب في تاريخ أعيان حلب </w:t>
            </w:r>
            <w:r>
              <w:rPr>
                <w:rStyle w:val="IndexLink"/>
                <w:rtl w:val="true"/>
              </w:rPr>
              <w:t>:</w:t>
              <w:tab/>
            </w:r>
            <w:r>
              <w:rPr>
                <w:rStyle w:val="IndexLink"/>
              </w:rPr>
              <w:t>264</w:t>
            </w:r>
          </w:hyperlink>
        </w:p>
        <w:p>
          <w:pPr>
            <w:pStyle w:val="Contents3"/>
            <w:tabs>
              <w:tab w:val="clear" w:pos="8459"/>
              <w:tab w:val="right" w:pos="9026" w:leader="dot"/>
            </w:tabs>
            <w:rPr/>
          </w:pPr>
          <w:hyperlink w:anchor="__RefHeading___Toc7563684_2142443653">
            <w:r>
              <w:rPr>
                <w:webHidden/>
                <w:rStyle w:val="IndexLink"/>
              </w:rPr>
              <w:t>6695</w:t>
            </w:r>
            <w:r>
              <w:rPr>
                <w:rStyle w:val="IndexLink"/>
                <w:rtl w:val="true"/>
              </w:rPr>
              <w:t>-</w:t>
            </w:r>
            <w:r>
              <w:rPr>
                <w:rStyle w:val="IndexLink"/>
                <w:rtl w:val="true"/>
              </w:rPr>
              <w:t xml:space="preserve">الدر المنتخب بتاريخ حلب </w:t>
            </w:r>
            <w:r>
              <w:rPr>
                <w:rStyle w:val="IndexLink"/>
                <w:rtl w:val="true"/>
              </w:rPr>
              <w:t>:</w:t>
              <w:tab/>
            </w:r>
            <w:r>
              <w:rPr>
                <w:rStyle w:val="IndexLink"/>
              </w:rPr>
              <w:t>264</w:t>
            </w:r>
          </w:hyperlink>
        </w:p>
        <w:p>
          <w:pPr>
            <w:pStyle w:val="Contents3"/>
            <w:tabs>
              <w:tab w:val="clear" w:pos="8459"/>
              <w:tab w:val="right" w:pos="9026" w:leader="dot"/>
            </w:tabs>
            <w:rPr/>
          </w:pPr>
          <w:hyperlink w:anchor="__RefHeading___Toc7563686_2142443653">
            <w:r>
              <w:rPr>
                <w:webHidden/>
                <w:rStyle w:val="IndexLink"/>
              </w:rPr>
              <w:t>6696</w:t>
            </w:r>
            <w:r>
              <w:rPr>
                <w:rStyle w:val="IndexLink"/>
                <w:rtl w:val="true"/>
              </w:rPr>
              <w:t>-</w:t>
            </w:r>
            <w:r>
              <w:rPr>
                <w:rStyle w:val="IndexLink"/>
                <w:rtl w:val="true"/>
              </w:rPr>
              <w:t xml:space="preserve">الدرر في فضل عمر </w:t>
            </w:r>
            <w:r>
              <w:rPr>
                <w:rStyle w:val="IndexLink"/>
                <w:rtl w:val="true"/>
              </w:rPr>
              <w:t>:</w:t>
              <w:tab/>
            </w:r>
            <w:r>
              <w:rPr>
                <w:rStyle w:val="IndexLink"/>
              </w:rPr>
              <w:t>265</w:t>
            </w:r>
          </w:hyperlink>
        </w:p>
        <w:p>
          <w:pPr>
            <w:pStyle w:val="Contents3"/>
            <w:tabs>
              <w:tab w:val="clear" w:pos="8459"/>
              <w:tab w:val="right" w:pos="9026" w:leader="dot"/>
            </w:tabs>
            <w:rPr/>
          </w:pPr>
          <w:hyperlink w:anchor="__RefHeading___Toc7563688_2142443653">
            <w:r>
              <w:rPr>
                <w:webHidden/>
                <w:rStyle w:val="IndexLink"/>
              </w:rPr>
              <w:t>6697</w:t>
            </w:r>
            <w:r>
              <w:rPr>
                <w:rStyle w:val="IndexLink"/>
                <w:rtl w:val="true"/>
              </w:rPr>
              <w:t>-</w:t>
            </w:r>
            <w:r>
              <w:rPr>
                <w:rStyle w:val="IndexLink"/>
                <w:rtl w:val="true"/>
              </w:rPr>
              <w:t xml:space="preserve">الدر النفيس في بيان نسب الامام محمد بن ادريس </w:t>
            </w:r>
            <w:r>
              <w:rPr>
                <w:rStyle w:val="IndexLink"/>
                <w:rtl w:val="true"/>
              </w:rPr>
              <w:t xml:space="preserve">( </w:t>
            </w:r>
            <w:r>
              <w:rPr>
                <w:rStyle w:val="IndexLink"/>
                <w:rtl w:val="true"/>
              </w:rPr>
              <w:t xml:space="preserve">الامام السافعي </w:t>
            </w:r>
            <w:r>
              <w:rPr>
                <w:rStyle w:val="IndexLink"/>
                <w:rtl w:val="true"/>
              </w:rPr>
              <w:t>) :</w:t>
              <w:tab/>
            </w:r>
            <w:r>
              <w:rPr>
                <w:rStyle w:val="IndexLink"/>
              </w:rPr>
              <w:t>265</w:t>
            </w:r>
          </w:hyperlink>
        </w:p>
        <w:p>
          <w:pPr>
            <w:pStyle w:val="Contents3"/>
            <w:tabs>
              <w:tab w:val="clear" w:pos="8459"/>
              <w:tab w:val="right" w:pos="9026" w:leader="dot"/>
            </w:tabs>
            <w:rPr/>
          </w:pPr>
          <w:hyperlink w:anchor="__RefHeading___Toc7563690_2142443653">
            <w:r>
              <w:rPr>
                <w:webHidden/>
                <w:rStyle w:val="IndexLink"/>
              </w:rPr>
              <w:t>6698</w:t>
            </w:r>
            <w:r>
              <w:rPr>
                <w:rStyle w:val="IndexLink"/>
                <w:rtl w:val="true"/>
              </w:rPr>
              <w:t>-</w:t>
            </w:r>
            <w:r>
              <w:rPr>
                <w:rStyle w:val="IndexLink"/>
                <w:rtl w:val="true"/>
              </w:rPr>
              <w:t xml:space="preserve">دمية القصر وعصرة أهل العصر </w:t>
            </w:r>
            <w:r>
              <w:rPr>
                <w:rStyle w:val="IndexLink"/>
                <w:rtl w:val="true"/>
              </w:rPr>
              <w:t>:</w:t>
              <w:tab/>
            </w:r>
            <w:r>
              <w:rPr>
                <w:rStyle w:val="IndexLink"/>
              </w:rPr>
              <w:t>265</w:t>
            </w:r>
          </w:hyperlink>
        </w:p>
        <w:p>
          <w:pPr>
            <w:pStyle w:val="Contents3"/>
            <w:tabs>
              <w:tab w:val="clear" w:pos="8459"/>
              <w:tab w:val="right" w:pos="9026" w:leader="dot"/>
            </w:tabs>
            <w:rPr/>
          </w:pPr>
          <w:hyperlink w:anchor="__RefHeading___Toc7563692_2142443653">
            <w:r>
              <w:rPr>
                <w:webHidden/>
                <w:rStyle w:val="IndexLink"/>
              </w:rPr>
              <w:t>6699</w:t>
            </w:r>
            <w:r>
              <w:rPr>
                <w:rStyle w:val="IndexLink"/>
                <w:rtl w:val="true"/>
              </w:rPr>
              <w:t>-</w:t>
            </w:r>
            <w:r>
              <w:rPr>
                <w:rStyle w:val="IndexLink"/>
                <w:rtl w:val="true"/>
              </w:rPr>
              <w:t xml:space="preserve">رحلة الامام الشافعي محمد بن ادريس </w:t>
            </w:r>
            <w:r>
              <w:rPr>
                <w:rStyle w:val="IndexLink"/>
                <w:rtl w:val="true"/>
              </w:rPr>
              <w:t xml:space="preserve">( </w:t>
            </w:r>
            <w:r>
              <w:rPr>
                <w:rStyle w:val="IndexLink"/>
                <w:rtl w:val="true"/>
              </w:rPr>
              <w:t xml:space="preserve">ت </w:t>
            </w:r>
            <w:r>
              <w:rPr>
                <w:rStyle w:val="IndexLink"/>
                <w:rtl w:val="true"/>
              </w:rPr>
              <w:t xml:space="preserve">- </w:t>
            </w:r>
            <w:r>
              <w:rPr>
                <w:rStyle w:val="IndexLink"/>
              </w:rPr>
              <w:t>204</w:t>
            </w:r>
            <w:r>
              <w:rPr>
                <w:rStyle w:val="IndexLink"/>
                <w:rtl w:val="true"/>
              </w:rPr>
              <w:t xml:space="preserve">ه </w:t>
            </w:r>
            <w:r>
              <w:rPr>
                <w:rStyle w:val="IndexLink"/>
                <w:rtl w:val="true"/>
              </w:rPr>
              <w:t>) :</w:t>
              <w:tab/>
            </w:r>
            <w:r>
              <w:rPr>
                <w:rStyle w:val="IndexLink"/>
              </w:rPr>
              <w:t>266</w:t>
            </w:r>
          </w:hyperlink>
        </w:p>
        <w:p>
          <w:pPr>
            <w:pStyle w:val="Contents3"/>
            <w:tabs>
              <w:tab w:val="clear" w:pos="8459"/>
              <w:tab w:val="right" w:pos="9026" w:leader="dot"/>
            </w:tabs>
            <w:rPr/>
          </w:pPr>
          <w:hyperlink w:anchor="__RefHeading___Toc7563694_2142443653">
            <w:r>
              <w:rPr>
                <w:webHidden/>
                <w:rStyle w:val="IndexLink"/>
              </w:rPr>
              <w:t>6700</w:t>
            </w:r>
            <w:r>
              <w:rPr>
                <w:rStyle w:val="IndexLink"/>
                <w:rtl w:val="true"/>
              </w:rPr>
              <w:t>-</w:t>
            </w:r>
            <w:r>
              <w:rPr>
                <w:rStyle w:val="IndexLink"/>
                <w:rtl w:val="true"/>
              </w:rPr>
              <w:t xml:space="preserve">رسالة في ترجمة السيد أحمد البدوي </w:t>
            </w:r>
            <w:r>
              <w:rPr>
                <w:rStyle w:val="IndexLink"/>
                <w:rtl w:val="true"/>
              </w:rPr>
              <w:t>:</w:t>
              <w:tab/>
            </w:r>
            <w:r>
              <w:rPr>
                <w:rStyle w:val="IndexLink"/>
              </w:rPr>
              <w:t>266</w:t>
            </w:r>
          </w:hyperlink>
        </w:p>
        <w:p>
          <w:pPr>
            <w:pStyle w:val="Contents3"/>
            <w:tabs>
              <w:tab w:val="clear" w:pos="8459"/>
              <w:tab w:val="right" w:pos="9026" w:leader="dot"/>
            </w:tabs>
            <w:rPr/>
          </w:pPr>
          <w:hyperlink w:anchor="__RefHeading___Toc7563696_2142443653">
            <w:r>
              <w:rPr>
                <w:webHidden/>
                <w:rStyle w:val="IndexLink"/>
              </w:rPr>
              <w:t>6701</w:t>
            </w:r>
            <w:r>
              <w:rPr>
                <w:rStyle w:val="IndexLink"/>
                <w:rtl w:val="true"/>
              </w:rPr>
              <w:t>-</w:t>
            </w:r>
            <w:r>
              <w:rPr>
                <w:rStyle w:val="IndexLink"/>
                <w:rtl w:val="true"/>
              </w:rPr>
              <w:t xml:space="preserve">رسالة في عدد الانبياء وذكر أعمارهم </w:t>
            </w:r>
            <w:r>
              <w:rPr>
                <w:rStyle w:val="IndexLink"/>
                <w:rtl w:val="true"/>
              </w:rPr>
              <w:t>:</w:t>
              <w:tab/>
            </w:r>
            <w:r>
              <w:rPr>
                <w:rStyle w:val="IndexLink"/>
              </w:rPr>
              <w:t>267</w:t>
            </w:r>
          </w:hyperlink>
        </w:p>
        <w:p>
          <w:pPr>
            <w:pStyle w:val="Contents3"/>
            <w:tabs>
              <w:tab w:val="clear" w:pos="8459"/>
              <w:tab w:val="right" w:pos="9026" w:leader="dot"/>
            </w:tabs>
            <w:rPr/>
          </w:pPr>
          <w:hyperlink w:anchor="__RefHeading___Toc7563698_2142443653">
            <w:r>
              <w:rPr>
                <w:webHidden/>
                <w:rStyle w:val="IndexLink"/>
              </w:rPr>
              <w:t>6702</w:t>
            </w:r>
            <w:r>
              <w:rPr>
                <w:rStyle w:val="IndexLink"/>
                <w:rtl w:val="true"/>
              </w:rPr>
              <w:t>-</w:t>
            </w:r>
            <w:r>
              <w:rPr>
                <w:rStyle w:val="IndexLink"/>
                <w:rtl w:val="true"/>
              </w:rPr>
              <w:t xml:space="preserve">رسالة في طبقات الفقهاء </w:t>
            </w:r>
            <w:r>
              <w:rPr>
                <w:rStyle w:val="IndexLink"/>
                <w:rtl w:val="true"/>
              </w:rPr>
              <w:t>:</w:t>
              <w:tab/>
            </w:r>
            <w:r>
              <w:rPr>
                <w:rStyle w:val="IndexLink"/>
              </w:rPr>
              <w:t>267</w:t>
            </w:r>
          </w:hyperlink>
        </w:p>
        <w:p>
          <w:pPr>
            <w:pStyle w:val="Contents3"/>
            <w:tabs>
              <w:tab w:val="clear" w:pos="8459"/>
              <w:tab w:val="right" w:pos="9026" w:leader="dot"/>
            </w:tabs>
            <w:rPr/>
          </w:pPr>
          <w:hyperlink w:anchor="__RefHeading___Toc7563700_2142443653">
            <w:r>
              <w:rPr>
                <w:webHidden/>
                <w:rStyle w:val="IndexLink"/>
              </w:rPr>
              <w:t>6703</w:t>
            </w:r>
            <w:r>
              <w:rPr>
                <w:rStyle w:val="IndexLink"/>
                <w:rtl w:val="true"/>
              </w:rPr>
              <w:t>-</w:t>
            </w:r>
            <w:r>
              <w:rPr>
                <w:rStyle w:val="IndexLink"/>
                <w:rtl w:val="true"/>
              </w:rPr>
              <w:t xml:space="preserve">نسخة أخرى </w:t>
            </w:r>
            <w:r>
              <w:rPr>
                <w:rStyle w:val="IndexLink"/>
                <w:rtl w:val="true"/>
              </w:rPr>
              <w:t>:</w:t>
              <w:tab/>
            </w:r>
            <w:r>
              <w:rPr>
                <w:rStyle w:val="IndexLink"/>
              </w:rPr>
              <w:t>267</w:t>
            </w:r>
          </w:hyperlink>
        </w:p>
        <w:p>
          <w:pPr>
            <w:pStyle w:val="Contents3"/>
            <w:tabs>
              <w:tab w:val="clear" w:pos="8459"/>
              <w:tab w:val="right" w:pos="9026" w:leader="dot"/>
            </w:tabs>
            <w:rPr/>
          </w:pPr>
          <w:hyperlink w:anchor="__RefHeading___Toc7563702_2142443653">
            <w:r>
              <w:rPr>
                <w:webHidden/>
                <w:rStyle w:val="IndexLink"/>
              </w:rPr>
              <w:t>6704</w:t>
            </w:r>
            <w:r>
              <w:rPr>
                <w:rStyle w:val="IndexLink"/>
                <w:rtl w:val="true"/>
              </w:rPr>
              <w:t>-</w:t>
            </w:r>
            <w:r>
              <w:rPr>
                <w:rStyle w:val="IndexLink"/>
                <w:rtl w:val="true"/>
              </w:rPr>
              <w:t xml:space="preserve">نسخة أخرى </w:t>
            </w:r>
            <w:r>
              <w:rPr>
                <w:rStyle w:val="IndexLink"/>
                <w:rtl w:val="true"/>
              </w:rPr>
              <w:t>:</w:t>
              <w:tab/>
            </w:r>
            <w:r>
              <w:rPr>
                <w:rStyle w:val="IndexLink"/>
              </w:rPr>
              <w:t>267</w:t>
            </w:r>
          </w:hyperlink>
        </w:p>
        <w:p>
          <w:pPr>
            <w:pStyle w:val="Contents3"/>
            <w:tabs>
              <w:tab w:val="clear" w:pos="8459"/>
              <w:tab w:val="right" w:pos="9026" w:leader="dot"/>
            </w:tabs>
            <w:rPr/>
          </w:pPr>
          <w:hyperlink w:anchor="__RefHeading___Toc7563704_2142443653">
            <w:r>
              <w:rPr>
                <w:webHidden/>
                <w:rStyle w:val="IndexLink"/>
              </w:rPr>
              <w:t>6705</w:t>
            </w:r>
            <w:r>
              <w:rPr>
                <w:rStyle w:val="IndexLink"/>
                <w:rtl w:val="true"/>
              </w:rPr>
              <w:t>-</w:t>
            </w:r>
            <w:r>
              <w:rPr>
                <w:rStyle w:val="IndexLink"/>
                <w:rtl w:val="true"/>
              </w:rPr>
              <w:t xml:space="preserve">رسالة في مناقب أبي العباس المرسي أحمد بن عمر </w:t>
            </w:r>
            <w:r>
              <w:rPr>
                <w:rStyle w:val="IndexLink"/>
                <w:rtl w:val="true"/>
              </w:rPr>
              <w:t>:</w:t>
              <w:tab/>
            </w:r>
            <w:r>
              <w:rPr>
                <w:rStyle w:val="IndexLink"/>
              </w:rPr>
              <w:t>267</w:t>
            </w:r>
          </w:hyperlink>
        </w:p>
        <w:p>
          <w:pPr>
            <w:pStyle w:val="Contents3"/>
            <w:tabs>
              <w:tab w:val="clear" w:pos="8459"/>
              <w:tab w:val="right" w:pos="9026" w:leader="dot"/>
            </w:tabs>
            <w:rPr/>
          </w:pPr>
          <w:hyperlink w:anchor="__RefHeading___Toc7563706_2142443653">
            <w:r>
              <w:rPr>
                <w:webHidden/>
                <w:rStyle w:val="IndexLink"/>
              </w:rPr>
              <w:t>6706</w:t>
            </w:r>
            <w:r>
              <w:rPr>
                <w:rStyle w:val="IndexLink"/>
                <w:rtl w:val="true"/>
              </w:rPr>
              <w:t xml:space="preserve"> - </w:t>
            </w:r>
            <w:r>
              <w:rPr>
                <w:rStyle w:val="IndexLink"/>
                <w:rtl w:val="true"/>
              </w:rPr>
              <w:t xml:space="preserve">الرسالة المكية فى فضل سيدتنا فاطمة الزهراء </w:t>
            </w:r>
            <w:r>
              <w:rPr>
                <w:rStyle w:val="IndexLink"/>
                <w:rtl w:val="true"/>
              </w:rPr>
              <w:t>:</w:t>
              <w:tab/>
            </w:r>
            <w:r>
              <w:rPr>
                <w:rStyle w:val="IndexLink"/>
              </w:rPr>
              <w:t>268</w:t>
            </w:r>
          </w:hyperlink>
        </w:p>
        <w:p>
          <w:pPr>
            <w:pStyle w:val="Contents3"/>
            <w:tabs>
              <w:tab w:val="clear" w:pos="8459"/>
              <w:tab w:val="right" w:pos="9026" w:leader="dot"/>
            </w:tabs>
            <w:rPr/>
          </w:pPr>
          <w:hyperlink w:anchor="__RefHeading___Toc7563708_2142443653">
            <w:r>
              <w:rPr>
                <w:webHidden/>
                <w:rStyle w:val="IndexLink"/>
              </w:rPr>
              <w:t>6715</w:t>
            </w:r>
            <w:r>
              <w:rPr>
                <w:rStyle w:val="IndexLink"/>
                <w:rtl w:val="true"/>
              </w:rPr>
              <w:t>-</w:t>
            </w:r>
            <w:r>
              <w:rPr>
                <w:rStyle w:val="IndexLink"/>
                <w:rtl w:val="true"/>
              </w:rPr>
              <w:t xml:space="preserve">رسالة في تراجم الرجال </w:t>
            </w:r>
            <w:r>
              <w:rPr>
                <w:rStyle w:val="IndexLink"/>
                <w:rtl w:val="true"/>
              </w:rPr>
              <w:t>:</w:t>
              <w:tab/>
            </w:r>
            <w:r>
              <w:rPr>
                <w:rStyle w:val="IndexLink"/>
              </w:rPr>
              <w:t>268</w:t>
            </w:r>
          </w:hyperlink>
        </w:p>
        <w:p>
          <w:pPr>
            <w:pStyle w:val="Contents3"/>
            <w:tabs>
              <w:tab w:val="clear" w:pos="8459"/>
              <w:tab w:val="right" w:pos="9026" w:leader="dot"/>
            </w:tabs>
            <w:rPr/>
          </w:pPr>
          <w:hyperlink w:anchor="__RefHeading___Toc7563710_2142443653">
            <w:r>
              <w:rPr>
                <w:webHidden/>
                <w:rStyle w:val="IndexLink"/>
              </w:rPr>
              <w:t>6716</w:t>
            </w:r>
            <w:r>
              <w:rPr>
                <w:rStyle w:val="IndexLink"/>
                <w:rtl w:val="true"/>
              </w:rPr>
              <w:t>-</w:t>
            </w:r>
            <w:r>
              <w:rPr>
                <w:rStyle w:val="IndexLink"/>
                <w:rtl w:val="true"/>
              </w:rPr>
              <w:t xml:space="preserve">رسالة في ترجمة </w:t>
            </w:r>
            <w:r>
              <w:rPr>
                <w:rStyle w:val="IndexLink"/>
                <w:rtl w:val="true"/>
              </w:rPr>
              <w:t xml:space="preserve">: </w:t>
            </w:r>
            <w:r>
              <w:rPr>
                <w:rStyle w:val="IndexLink"/>
                <w:rtl w:val="true"/>
              </w:rPr>
              <w:t xml:space="preserve">أحمد بن صالح الحافظ المقري المصري، للذهبي شمس الدين ، </w:t>
            </w:r>
            <w:r>
              <w:rPr>
                <w:rStyle w:val="IndexLink"/>
                <w:rtl w:val="true"/>
              </w:rPr>
              <w:t xml:space="preserve">( </w:t>
            </w:r>
            <w:r>
              <w:rPr>
                <w:rStyle w:val="IndexLink"/>
                <w:rtl w:val="true"/>
              </w:rPr>
              <w:t xml:space="preserve">ت </w:t>
            </w:r>
            <w:r>
              <w:rPr>
                <w:rStyle w:val="IndexLink"/>
                <w:rtl w:val="true"/>
              </w:rPr>
              <w:t xml:space="preserve">- </w:t>
            </w:r>
            <w:r>
              <w:rPr>
                <w:rStyle w:val="IndexLink"/>
              </w:rPr>
              <w:t>748</w:t>
            </w:r>
            <w:r>
              <w:rPr>
                <w:rStyle w:val="IndexLink"/>
                <w:rtl w:val="true"/>
              </w:rPr>
              <w:t>ه</w:t>
            </w:r>
            <w:r>
              <w:rPr>
                <w:rStyle w:val="IndexLink"/>
                <w:rtl w:val="true"/>
              </w:rPr>
              <w:t xml:space="preserve">) </w:t>
            </w:r>
            <w:r>
              <w:rPr>
                <w:rStyle w:val="IndexLink"/>
                <w:rtl w:val="true"/>
              </w:rPr>
              <w:t xml:space="preserve">نقلت من </w:t>
            </w:r>
            <w:r>
              <w:rPr>
                <w:rStyle w:val="IndexLink"/>
                <w:rtl w:val="true"/>
              </w:rPr>
              <w:t xml:space="preserve">: ( </w:t>
            </w:r>
            <w:r>
              <w:rPr>
                <w:rStyle w:val="IndexLink"/>
                <w:rtl w:val="true"/>
              </w:rPr>
              <w:t xml:space="preserve">طبقات القراء </w:t>
            </w:r>
            <w:r>
              <w:rPr>
                <w:rStyle w:val="IndexLink"/>
                <w:rtl w:val="true"/>
              </w:rPr>
              <w:t>) :</w:t>
              <w:tab/>
            </w:r>
            <w:r>
              <w:rPr>
                <w:rStyle w:val="IndexLink"/>
              </w:rPr>
              <w:t>268</w:t>
            </w:r>
          </w:hyperlink>
        </w:p>
        <w:p>
          <w:pPr>
            <w:pStyle w:val="Contents3"/>
            <w:tabs>
              <w:tab w:val="clear" w:pos="8459"/>
              <w:tab w:val="right" w:pos="9026" w:leader="dot"/>
            </w:tabs>
            <w:rPr/>
          </w:pPr>
          <w:hyperlink w:anchor="__RefHeading___Toc7563712_2142443653">
            <w:r>
              <w:rPr>
                <w:webHidden/>
                <w:rStyle w:val="IndexLink"/>
              </w:rPr>
              <w:t>6717</w:t>
            </w:r>
            <w:r>
              <w:rPr>
                <w:rStyle w:val="IndexLink"/>
                <w:rtl w:val="true"/>
              </w:rPr>
              <w:t>-</w:t>
            </w:r>
            <w:r>
              <w:rPr>
                <w:rStyle w:val="IndexLink"/>
                <w:rtl w:val="true"/>
              </w:rPr>
              <w:t xml:space="preserve">رسالة في مناقب الامام ابي حنيفة </w:t>
            </w:r>
            <w:r>
              <w:rPr>
                <w:rStyle w:val="IndexLink"/>
                <w:rtl w:val="true"/>
              </w:rPr>
              <w:t>:</w:t>
              <w:tab/>
            </w:r>
            <w:r>
              <w:rPr>
                <w:rStyle w:val="IndexLink"/>
              </w:rPr>
              <w:t>269</w:t>
            </w:r>
          </w:hyperlink>
        </w:p>
        <w:p>
          <w:pPr>
            <w:pStyle w:val="Contents3"/>
            <w:tabs>
              <w:tab w:val="clear" w:pos="8459"/>
              <w:tab w:val="right" w:pos="9026" w:leader="dot"/>
            </w:tabs>
            <w:rPr/>
          </w:pPr>
          <w:hyperlink w:anchor="__RefHeading___Toc7563714_2142443653">
            <w:r>
              <w:rPr>
                <w:webHidden/>
                <w:rStyle w:val="IndexLink"/>
              </w:rPr>
              <w:t>6718</w:t>
            </w:r>
            <w:r>
              <w:rPr>
                <w:rStyle w:val="IndexLink"/>
                <w:rtl w:val="true"/>
              </w:rPr>
              <w:t>-</w:t>
            </w:r>
            <w:r>
              <w:rPr>
                <w:rStyle w:val="IndexLink"/>
                <w:rtl w:val="true"/>
              </w:rPr>
              <w:t xml:space="preserve">رسالة في بيان ابتداء التاريخ </w:t>
            </w:r>
            <w:r>
              <w:rPr>
                <w:rStyle w:val="IndexLink"/>
                <w:rtl w:val="true"/>
              </w:rPr>
              <w:t>:</w:t>
              <w:tab/>
            </w:r>
            <w:r>
              <w:rPr>
                <w:rStyle w:val="IndexLink"/>
              </w:rPr>
              <w:t>269</w:t>
            </w:r>
          </w:hyperlink>
        </w:p>
        <w:p>
          <w:pPr>
            <w:pStyle w:val="Contents3"/>
            <w:tabs>
              <w:tab w:val="clear" w:pos="8459"/>
              <w:tab w:val="right" w:pos="9026" w:leader="dot"/>
            </w:tabs>
            <w:rPr/>
          </w:pPr>
          <w:hyperlink w:anchor="__RefHeading___Toc7563716_2142443653">
            <w:r>
              <w:rPr>
                <w:webHidden/>
                <w:rStyle w:val="IndexLink"/>
              </w:rPr>
              <w:t>6719</w:t>
            </w:r>
            <w:r>
              <w:rPr>
                <w:rStyle w:val="IndexLink"/>
                <w:rtl w:val="true"/>
              </w:rPr>
              <w:t>-</w:t>
            </w:r>
            <w:r>
              <w:rPr>
                <w:rStyle w:val="IndexLink"/>
                <w:rtl w:val="true"/>
              </w:rPr>
              <w:t xml:space="preserve">رسالة في فضائل ابى بكر الصديق </w:t>
            </w:r>
            <w:r>
              <w:rPr>
                <w:rStyle w:val="IndexLink"/>
                <w:rtl w:val="true"/>
              </w:rPr>
              <w:t>:</w:t>
              <w:tab/>
            </w:r>
            <w:r>
              <w:rPr>
                <w:rStyle w:val="IndexLink"/>
              </w:rPr>
              <w:t>269</w:t>
            </w:r>
          </w:hyperlink>
        </w:p>
        <w:p>
          <w:pPr>
            <w:pStyle w:val="Contents3"/>
            <w:tabs>
              <w:tab w:val="clear" w:pos="8459"/>
              <w:tab w:val="right" w:pos="9026" w:leader="dot"/>
            </w:tabs>
            <w:rPr/>
          </w:pPr>
          <w:hyperlink w:anchor="__RefHeading___Toc7563718_2142443653">
            <w:r>
              <w:rPr>
                <w:webHidden/>
                <w:rStyle w:val="IndexLink"/>
              </w:rPr>
              <w:t>6720</w:t>
            </w:r>
            <w:r>
              <w:rPr>
                <w:rStyle w:val="IndexLink"/>
                <w:rtl w:val="true"/>
              </w:rPr>
              <w:t>-</w:t>
            </w:r>
            <w:r>
              <w:rPr>
                <w:rStyle w:val="IndexLink"/>
                <w:rtl w:val="true"/>
              </w:rPr>
              <w:t xml:space="preserve">رسالة في سيرة أبي بكر الصديق </w:t>
            </w:r>
            <w:r>
              <w:rPr>
                <w:rStyle w:val="IndexLink"/>
                <w:rtl w:val="true"/>
              </w:rPr>
              <w:t>:</w:t>
              <w:tab/>
            </w:r>
            <w:r>
              <w:rPr>
                <w:rStyle w:val="IndexLink"/>
              </w:rPr>
              <w:t>269</w:t>
            </w:r>
          </w:hyperlink>
        </w:p>
        <w:p>
          <w:pPr>
            <w:pStyle w:val="Contents3"/>
            <w:tabs>
              <w:tab w:val="clear" w:pos="8459"/>
              <w:tab w:val="right" w:pos="9026" w:leader="dot"/>
            </w:tabs>
            <w:rPr/>
          </w:pPr>
          <w:hyperlink w:anchor="__RefHeading___Toc7563720_2142443653">
            <w:r>
              <w:rPr>
                <w:webHidden/>
                <w:rStyle w:val="IndexLink"/>
              </w:rPr>
              <w:t>9721</w:t>
            </w:r>
            <w:r>
              <w:rPr>
                <w:rStyle w:val="IndexLink"/>
                <w:rtl w:val="true"/>
              </w:rPr>
              <w:t xml:space="preserve"> - </w:t>
            </w:r>
            <w:r>
              <w:rPr>
                <w:rStyle w:val="IndexLink"/>
                <w:rtl w:val="true"/>
              </w:rPr>
              <w:t xml:space="preserve">رسالة في ذكر أسماء الصوفية </w:t>
            </w:r>
            <w:r>
              <w:rPr>
                <w:rStyle w:val="IndexLink"/>
                <w:rtl w:val="true"/>
              </w:rPr>
              <w:t>(</w:t>
            </w:r>
            <w:r>
              <w:rPr>
                <w:rStyle w:val="IndexLink"/>
                <w:rtl w:val="true"/>
              </w:rPr>
              <w:t xml:space="preserve">المتأخرين </w:t>
            </w:r>
            <w:r>
              <w:rPr>
                <w:rStyle w:val="IndexLink"/>
                <w:rtl w:val="true"/>
              </w:rPr>
              <w:t>) :</w:t>
              <w:tab/>
            </w:r>
            <w:r>
              <w:rPr>
                <w:rStyle w:val="IndexLink"/>
              </w:rPr>
              <w:t>270</w:t>
            </w:r>
          </w:hyperlink>
        </w:p>
        <w:p>
          <w:pPr>
            <w:pStyle w:val="Contents3"/>
            <w:tabs>
              <w:tab w:val="clear" w:pos="8459"/>
              <w:tab w:val="right" w:pos="9026" w:leader="dot"/>
            </w:tabs>
            <w:rPr/>
          </w:pPr>
          <w:hyperlink w:anchor="__RefHeading___Toc7563722_2142443653">
            <w:r>
              <w:rPr>
                <w:webHidden/>
                <w:rStyle w:val="IndexLink"/>
              </w:rPr>
              <w:t>6707</w:t>
            </w:r>
            <w:r>
              <w:rPr>
                <w:rStyle w:val="IndexLink"/>
                <w:rtl w:val="true"/>
              </w:rPr>
              <w:t>-</w:t>
            </w:r>
            <w:r>
              <w:rPr>
                <w:rStyle w:val="IndexLink"/>
                <w:rtl w:val="true"/>
              </w:rPr>
              <w:t xml:space="preserve">رسالة في ترجمة الامام البخارى محمد بن اسماعيل </w:t>
            </w:r>
            <w:r>
              <w:rPr>
                <w:rStyle w:val="IndexLink"/>
                <w:rtl w:val="true"/>
              </w:rPr>
              <w:t>:</w:t>
              <w:tab/>
            </w:r>
            <w:r>
              <w:rPr>
                <w:rStyle w:val="IndexLink"/>
              </w:rPr>
              <w:t>270</w:t>
            </w:r>
          </w:hyperlink>
        </w:p>
        <w:p>
          <w:pPr>
            <w:pStyle w:val="Contents3"/>
            <w:tabs>
              <w:tab w:val="clear" w:pos="8459"/>
              <w:tab w:val="right" w:pos="9026" w:leader="dot"/>
            </w:tabs>
            <w:rPr/>
          </w:pPr>
          <w:hyperlink w:anchor="__RefHeading___Toc7563724_2142443653">
            <w:r>
              <w:rPr>
                <w:webHidden/>
                <w:rStyle w:val="IndexLink"/>
              </w:rPr>
              <w:t>9708</w:t>
            </w:r>
            <w:r>
              <w:rPr>
                <w:rStyle w:val="IndexLink"/>
                <w:rtl w:val="true"/>
              </w:rPr>
              <w:t xml:space="preserve"> - </w:t>
            </w:r>
            <w:r>
              <w:rPr>
                <w:rStyle w:val="IndexLink"/>
                <w:rtl w:val="true"/>
              </w:rPr>
              <w:t xml:space="preserve">رسالة في ذكر سلاطين آل عثمان ووزراء </w:t>
            </w:r>
            <w:r>
              <w:rPr>
                <w:rStyle w:val="IndexLink"/>
                <w:rtl w:val="true"/>
              </w:rPr>
              <w:t>(</w:t>
            </w:r>
            <w:r>
              <w:rPr>
                <w:rStyle w:val="IndexLink"/>
                <w:rtl w:val="true"/>
              </w:rPr>
              <w:t>ولاة</w:t>
            </w:r>
            <w:r>
              <w:rPr>
                <w:rStyle w:val="IndexLink"/>
                <w:rtl w:val="true"/>
              </w:rPr>
              <w:t xml:space="preserve">) </w:t>
            </w:r>
            <w:r>
              <w:rPr>
                <w:rStyle w:val="IndexLink"/>
                <w:rtl w:val="true"/>
              </w:rPr>
              <w:t xml:space="preserve">بغداد </w:t>
            </w:r>
            <w:r>
              <w:rPr>
                <w:rStyle w:val="IndexLink"/>
                <w:rtl w:val="true"/>
              </w:rPr>
              <w:t>:</w:t>
              <w:tab/>
            </w:r>
            <w:r>
              <w:rPr>
                <w:rStyle w:val="IndexLink"/>
              </w:rPr>
              <w:t>270</w:t>
            </w:r>
          </w:hyperlink>
        </w:p>
        <w:p>
          <w:pPr>
            <w:pStyle w:val="Contents3"/>
            <w:tabs>
              <w:tab w:val="clear" w:pos="8459"/>
              <w:tab w:val="right" w:pos="9026" w:leader="dot"/>
            </w:tabs>
            <w:rPr/>
          </w:pPr>
          <w:hyperlink w:anchor="__RefHeading___Toc7563726_2142443653">
            <w:r>
              <w:rPr>
                <w:webHidden/>
                <w:rStyle w:val="IndexLink"/>
              </w:rPr>
              <w:t>6709</w:t>
            </w:r>
            <w:r>
              <w:rPr>
                <w:rStyle w:val="IndexLink"/>
                <w:rtl w:val="true"/>
              </w:rPr>
              <w:t>-</w:t>
            </w:r>
            <w:r>
              <w:rPr>
                <w:rStyle w:val="IndexLink"/>
                <w:rtl w:val="true"/>
              </w:rPr>
              <w:t xml:space="preserve">رسالة في أسماء أهل بدر </w:t>
            </w:r>
            <w:r>
              <w:rPr>
                <w:rStyle w:val="IndexLink"/>
                <w:rtl w:val="true"/>
              </w:rPr>
              <w:t>:</w:t>
              <w:tab/>
            </w:r>
            <w:r>
              <w:rPr>
                <w:rStyle w:val="IndexLink"/>
              </w:rPr>
              <w:t>271</w:t>
            </w:r>
          </w:hyperlink>
        </w:p>
        <w:p>
          <w:pPr>
            <w:pStyle w:val="Contents3"/>
            <w:tabs>
              <w:tab w:val="clear" w:pos="8459"/>
              <w:tab w:val="right" w:pos="9026" w:leader="dot"/>
            </w:tabs>
            <w:rPr/>
          </w:pPr>
          <w:hyperlink w:anchor="__RefHeading___Toc7563728_2142443653">
            <w:r>
              <w:rPr>
                <w:webHidden/>
                <w:rStyle w:val="IndexLink"/>
              </w:rPr>
              <w:t>6710</w:t>
            </w:r>
            <w:r>
              <w:rPr>
                <w:rStyle w:val="IndexLink"/>
                <w:rtl w:val="true"/>
              </w:rPr>
              <w:t>-</w:t>
            </w:r>
            <w:r>
              <w:rPr>
                <w:rStyle w:val="IndexLink"/>
                <w:rtl w:val="true"/>
              </w:rPr>
              <w:t xml:space="preserve">رسالة فى ذكر ملوك فارس ثم بني أمية والعباسيين والعثمانيين الى زمن السلطان ابراهيم بن السلطان مراد بن السلطان عثمان </w:t>
            </w:r>
            <w:r>
              <w:rPr>
                <w:rStyle w:val="IndexLink"/>
                <w:rtl w:val="true"/>
              </w:rPr>
              <w:t>:</w:t>
              <w:tab/>
            </w:r>
            <w:r>
              <w:rPr>
                <w:rStyle w:val="IndexLink"/>
              </w:rPr>
              <w:t>271</w:t>
            </w:r>
          </w:hyperlink>
        </w:p>
        <w:p>
          <w:pPr>
            <w:pStyle w:val="Contents3"/>
            <w:tabs>
              <w:tab w:val="clear" w:pos="8459"/>
              <w:tab w:val="right" w:pos="9026" w:leader="dot"/>
            </w:tabs>
            <w:rPr/>
          </w:pPr>
          <w:hyperlink w:anchor="__RefHeading___Toc7563730_2142443653">
            <w:r>
              <w:rPr>
                <w:webHidden/>
                <w:rStyle w:val="IndexLink"/>
              </w:rPr>
              <w:t>6711</w:t>
            </w:r>
            <w:r>
              <w:rPr>
                <w:rStyle w:val="IndexLink"/>
                <w:rtl w:val="true"/>
              </w:rPr>
              <w:t>-</w:t>
            </w:r>
            <w:r>
              <w:rPr>
                <w:rStyle w:val="IndexLink"/>
                <w:rtl w:val="true"/>
              </w:rPr>
              <w:t xml:space="preserve">رسالة في فضل أبي بكر الصديق </w:t>
            </w:r>
            <w:r>
              <w:rPr>
                <w:rStyle w:val="IndexLink"/>
                <w:rtl w:val="true"/>
              </w:rPr>
              <w:t>:</w:t>
              <w:tab/>
            </w:r>
            <w:r>
              <w:rPr>
                <w:rStyle w:val="IndexLink"/>
              </w:rPr>
              <w:t>271</w:t>
            </w:r>
          </w:hyperlink>
        </w:p>
        <w:p>
          <w:pPr>
            <w:pStyle w:val="Contents3"/>
            <w:tabs>
              <w:tab w:val="clear" w:pos="8459"/>
              <w:tab w:val="right" w:pos="9026" w:leader="dot"/>
            </w:tabs>
            <w:rPr/>
          </w:pPr>
          <w:hyperlink w:anchor="__RefHeading___Toc7563732_2142443653">
            <w:r>
              <w:rPr>
                <w:webHidden/>
                <w:rStyle w:val="IndexLink"/>
              </w:rPr>
              <w:t>6712</w:t>
            </w:r>
            <w:r>
              <w:rPr>
                <w:rStyle w:val="IndexLink"/>
                <w:rtl w:val="true"/>
              </w:rPr>
              <w:t>-</w:t>
            </w:r>
            <w:r>
              <w:rPr>
                <w:rStyle w:val="IndexLink"/>
                <w:rtl w:val="true"/>
              </w:rPr>
              <w:t xml:space="preserve">رسالة في ترجمة الامام الاعظم ، نقلت من </w:t>
            </w:r>
            <w:r>
              <w:rPr>
                <w:rStyle w:val="IndexLink"/>
                <w:rtl w:val="true"/>
              </w:rPr>
              <w:t>(</w:t>
            </w:r>
            <w:r>
              <w:rPr>
                <w:rStyle w:val="IndexLink"/>
                <w:rtl w:val="true"/>
              </w:rPr>
              <w:t>الدر المختار</w:t>
            </w:r>
            <w:r>
              <w:rPr>
                <w:rStyle w:val="IndexLink"/>
                <w:rtl w:val="true"/>
              </w:rPr>
              <w:t>) :</w:t>
              <w:tab/>
            </w:r>
            <w:r>
              <w:rPr>
                <w:rStyle w:val="IndexLink"/>
              </w:rPr>
              <w:t>272</w:t>
            </w:r>
          </w:hyperlink>
        </w:p>
        <w:p>
          <w:pPr>
            <w:pStyle w:val="Contents3"/>
            <w:tabs>
              <w:tab w:val="clear" w:pos="8459"/>
              <w:tab w:val="right" w:pos="9026" w:leader="dot"/>
            </w:tabs>
            <w:rPr/>
          </w:pPr>
          <w:hyperlink w:anchor="__RefHeading___Toc7563734_2142443653">
            <w:r>
              <w:rPr>
                <w:webHidden/>
                <w:rStyle w:val="IndexLink"/>
              </w:rPr>
              <w:t>6713</w:t>
            </w:r>
            <w:r>
              <w:rPr>
                <w:rStyle w:val="IndexLink"/>
                <w:rtl w:val="true"/>
              </w:rPr>
              <w:t>-</w:t>
            </w:r>
            <w:r>
              <w:rPr>
                <w:rStyle w:val="IndexLink"/>
                <w:rtl w:val="true"/>
              </w:rPr>
              <w:t xml:space="preserve">رسالة في الانساب </w:t>
            </w:r>
            <w:r>
              <w:rPr>
                <w:rStyle w:val="IndexLink"/>
                <w:rtl w:val="true"/>
              </w:rPr>
              <w:t>:</w:t>
              <w:tab/>
            </w:r>
            <w:r>
              <w:rPr>
                <w:rStyle w:val="IndexLink"/>
              </w:rPr>
              <w:t>272</w:t>
            </w:r>
          </w:hyperlink>
        </w:p>
        <w:p>
          <w:pPr>
            <w:pStyle w:val="Contents3"/>
            <w:tabs>
              <w:tab w:val="clear" w:pos="8459"/>
              <w:tab w:val="right" w:pos="9026" w:leader="dot"/>
            </w:tabs>
            <w:rPr/>
          </w:pPr>
          <w:hyperlink w:anchor="__RefHeading___Toc7563736_2142443653">
            <w:r>
              <w:rPr>
                <w:webHidden/>
                <w:rStyle w:val="IndexLink"/>
              </w:rPr>
              <w:t>6714</w:t>
            </w:r>
            <w:r>
              <w:rPr>
                <w:rStyle w:val="IndexLink"/>
                <w:rtl w:val="true"/>
              </w:rPr>
              <w:t>-</w:t>
            </w:r>
            <w:r>
              <w:rPr>
                <w:rStyle w:val="IndexLink"/>
                <w:rtl w:val="true"/>
              </w:rPr>
              <w:t xml:space="preserve">رسالة في ذكر سلاطين آل عثمان </w:t>
            </w:r>
            <w:r>
              <w:rPr>
                <w:rStyle w:val="IndexLink"/>
                <w:rtl w:val="true"/>
              </w:rPr>
              <w:t>:</w:t>
              <w:tab/>
            </w:r>
            <w:r>
              <w:rPr>
                <w:rStyle w:val="IndexLink"/>
              </w:rPr>
              <w:t>272</w:t>
            </w:r>
          </w:hyperlink>
        </w:p>
        <w:p>
          <w:pPr>
            <w:pStyle w:val="Contents3"/>
            <w:tabs>
              <w:tab w:val="clear" w:pos="8459"/>
              <w:tab w:val="right" w:pos="9026" w:leader="dot"/>
            </w:tabs>
            <w:rPr/>
          </w:pPr>
          <w:hyperlink w:anchor="__RefHeading___Toc7563738_2142443653">
            <w:r>
              <w:rPr>
                <w:webHidden/>
                <w:rStyle w:val="IndexLink"/>
              </w:rPr>
              <w:t>6722</w:t>
            </w:r>
            <w:r>
              <w:rPr>
                <w:rStyle w:val="IndexLink"/>
                <w:rtl w:val="true"/>
              </w:rPr>
              <w:t xml:space="preserve"> - </w:t>
            </w:r>
            <w:r>
              <w:rPr>
                <w:rStyle w:val="IndexLink"/>
                <w:rtl w:val="true"/>
              </w:rPr>
              <w:t xml:space="preserve">الروض الانيق في فضل الصديق </w:t>
            </w:r>
            <w:r>
              <w:rPr>
                <w:rStyle w:val="IndexLink"/>
                <w:rtl w:val="true"/>
              </w:rPr>
              <w:t>:</w:t>
              <w:tab/>
            </w:r>
            <w:r>
              <w:rPr>
                <w:rStyle w:val="IndexLink"/>
              </w:rPr>
              <w:t>273</w:t>
            </w:r>
          </w:hyperlink>
        </w:p>
        <w:p>
          <w:pPr>
            <w:pStyle w:val="Contents3"/>
            <w:tabs>
              <w:tab w:val="clear" w:pos="8459"/>
              <w:tab w:val="right" w:pos="9026" w:leader="dot"/>
            </w:tabs>
            <w:rPr/>
          </w:pPr>
          <w:hyperlink w:anchor="__RefHeading___Toc7563740_2142443653">
            <w:r>
              <w:rPr>
                <w:webHidden/>
                <w:rStyle w:val="IndexLink"/>
              </w:rPr>
              <w:t>6723</w:t>
            </w:r>
            <w:r>
              <w:rPr>
                <w:rStyle w:val="IndexLink"/>
                <w:rtl w:val="true"/>
              </w:rPr>
              <w:t>-</w:t>
            </w:r>
            <w:r>
              <w:rPr>
                <w:rStyle w:val="IndexLink"/>
                <w:rtl w:val="true"/>
              </w:rPr>
              <w:t xml:space="preserve">روضة الاسراد </w:t>
            </w:r>
            <w:r>
              <w:rPr>
                <w:rStyle w:val="IndexLink"/>
                <w:rtl w:val="true"/>
              </w:rPr>
              <w:t xml:space="preserve">( </w:t>
            </w:r>
            <w:r>
              <w:rPr>
                <w:rStyle w:val="IndexLink"/>
                <w:rtl w:val="true"/>
              </w:rPr>
              <w:t xml:space="preserve">في مناقب الشيخ عبد القادر الجيلاني </w:t>
            </w:r>
            <w:r>
              <w:rPr>
                <w:rStyle w:val="IndexLink"/>
                <w:rtl w:val="true"/>
              </w:rPr>
              <w:t>) :</w:t>
              <w:tab/>
            </w:r>
            <w:r>
              <w:rPr>
                <w:rStyle w:val="IndexLink"/>
              </w:rPr>
              <w:t>273</w:t>
            </w:r>
          </w:hyperlink>
        </w:p>
        <w:p>
          <w:pPr>
            <w:pStyle w:val="Contents3"/>
            <w:tabs>
              <w:tab w:val="clear" w:pos="8459"/>
              <w:tab w:val="right" w:pos="9026" w:leader="dot"/>
            </w:tabs>
            <w:rPr/>
          </w:pPr>
          <w:hyperlink w:anchor="__RefHeading___Toc7563742_2142443653">
            <w:r>
              <w:rPr>
                <w:webHidden/>
                <w:rStyle w:val="IndexLink"/>
              </w:rPr>
              <w:t>6724</w:t>
            </w:r>
            <w:r>
              <w:rPr>
                <w:rStyle w:val="IndexLink"/>
                <w:rtl w:val="true"/>
              </w:rPr>
              <w:t>-</w:t>
            </w:r>
            <w:r>
              <w:rPr>
                <w:rStyle w:val="IndexLink"/>
                <w:rtl w:val="true"/>
              </w:rPr>
              <w:t xml:space="preserve">الروضة الفيحاء في تواريخ النساء </w:t>
            </w:r>
            <w:r>
              <w:rPr>
                <w:rStyle w:val="IndexLink"/>
                <w:rtl w:val="true"/>
              </w:rPr>
              <w:t>:</w:t>
              <w:tab/>
            </w:r>
            <w:r>
              <w:rPr>
                <w:rStyle w:val="IndexLink"/>
              </w:rPr>
              <w:t>273</w:t>
            </w:r>
          </w:hyperlink>
        </w:p>
        <w:p>
          <w:pPr>
            <w:pStyle w:val="Contents3"/>
            <w:tabs>
              <w:tab w:val="clear" w:pos="8459"/>
              <w:tab w:val="right" w:pos="9026" w:leader="dot"/>
            </w:tabs>
            <w:rPr/>
          </w:pPr>
          <w:hyperlink w:anchor="__RefHeading___Toc7563744_2142443653">
            <w:r>
              <w:rPr>
                <w:webHidden/>
                <w:rStyle w:val="IndexLink"/>
              </w:rPr>
              <w:t>6725</w:t>
            </w:r>
            <w:r>
              <w:rPr>
                <w:rStyle w:val="IndexLink"/>
                <w:rtl w:val="true"/>
              </w:rPr>
              <w:t xml:space="preserve"> - </w:t>
            </w:r>
            <w:r>
              <w:rPr>
                <w:rStyle w:val="IndexLink"/>
                <w:rtl w:val="true"/>
              </w:rPr>
              <w:t xml:space="preserve">الروض النصر في تراجم علماء </w:t>
            </w:r>
            <w:r>
              <w:rPr>
                <w:rStyle w:val="IndexLink"/>
                <w:rtl w:val="true"/>
              </w:rPr>
              <w:t xml:space="preserve">( </w:t>
            </w:r>
            <w:r>
              <w:rPr>
                <w:rStyle w:val="IndexLink"/>
                <w:rtl w:val="true"/>
              </w:rPr>
              <w:t xml:space="preserve">أدباء </w:t>
            </w:r>
            <w:r>
              <w:rPr>
                <w:rStyle w:val="IndexLink"/>
                <w:rtl w:val="true"/>
              </w:rPr>
              <w:t xml:space="preserve">) </w:t>
            </w:r>
            <w:r>
              <w:rPr>
                <w:rStyle w:val="IndexLink"/>
                <w:rtl w:val="true"/>
              </w:rPr>
              <w:t xml:space="preserve">العصر </w:t>
            </w:r>
            <w:r>
              <w:rPr>
                <w:rStyle w:val="IndexLink"/>
                <w:rtl w:val="true"/>
              </w:rPr>
              <w:t>:</w:t>
              <w:tab/>
            </w:r>
            <w:r>
              <w:rPr>
                <w:rStyle w:val="IndexLink"/>
              </w:rPr>
              <w:t>274</w:t>
            </w:r>
          </w:hyperlink>
        </w:p>
        <w:p>
          <w:pPr>
            <w:pStyle w:val="Contents3"/>
            <w:tabs>
              <w:tab w:val="clear" w:pos="8459"/>
              <w:tab w:val="right" w:pos="9026" w:leader="dot"/>
            </w:tabs>
            <w:rPr/>
          </w:pPr>
          <w:hyperlink w:anchor="__RefHeading___Toc7563746_2142443653">
            <w:r>
              <w:rPr>
                <w:webHidden/>
                <w:rStyle w:val="IndexLink"/>
              </w:rPr>
              <w:t>6726</w:t>
            </w:r>
            <w:r>
              <w:rPr>
                <w:rStyle w:val="IndexLink"/>
                <w:rtl w:val="true"/>
              </w:rPr>
              <w:t>-</w:t>
            </w:r>
            <w:r>
              <w:rPr>
                <w:rStyle w:val="IndexLink"/>
                <w:rtl w:val="true"/>
              </w:rPr>
              <w:t xml:space="preserve">نسخة أخرى </w:t>
            </w:r>
            <w:r>
              <w:rPr>
                <w:rStyle w:val="IndexLink"/>
                <w:rtl w:val="true"/>
              </w:rPr>
              <w:t>:</w:t>
              <w:tab/>
            </w:r>
            <w:r>
              <w:rPr>
                <w:rStyle w:val="IndexLink"/>
              </w:rPr>
              <w:t>274</w:t>
            </w:r>
          </w:hyperlink>
        </w:p>
        <w:p>
          <w:pPr>
            <w:pStyle w:val="Contents3"/>
            <w:tabs>
              <w:tab w:val="clear" w:pos="8459"/>
              <w:tab w:val="right" w:pos="9026" w:leader="dot"/>
            </w:tabs>
            <w:rPr/>
          </w:pPr>
          <w:hyperlink w:anchor="__RefHeading___Toc7563748_2142443653">
            <w:r>
              <w:rPr>
                <w:webHidden/>
                <w:rStyle w:val="IndexLink"/>
              </w:rPr>
              <w:t>6727</w:t>
            </w:r>
            <w:r>
              <w:rPr>
                <w:rStyle w:val="IndexLink"/>
                <w:rtl w:val="true"/>
              </w:rPr>
              <w:t xml:space="preserve"> - </w:t>
            </w:r>
            <w:r>
              <w:rPr>
                <w:rStyle w:val="IndexLink"/>
                <w:rtl w:val="true"/>
              </w:rPr>
              <w:t xml:space="preserve">ريحانة الالبا وزهرة الحياة الدنيا </w:t>
            </w:r>
            <w:r>
              <w:rPr>
                <w:rStyle w:val="IndexLink"/>
                <w:rtl w:val="true"/>
              </w:rPr>
              <w:t>:</w:t>
              <w:tab/>
            </w:r>
            <w:r>
              <w:rPr>
                <w:rStyle w:val="IndexLink"/>
              </w:rPr>
              <w:t>275</w:t>
            </w:r>
          </w:hyperlink>
        </w:p>
        <w:p>
          <w:pPr>
            <w:pStyle w:val="Contents3"/>
            <w:tabs>
              <w:tab w:val="clear" w:pos="8459"/>
              <w:tab w:val="right" w:pos="9026" w:leader="dot"/>
            </w:tabs>
            <w:rPr/>
          </w:pPr>
          <w:hyperlink w:anchor="__RefHeading___Toc7563750_2142443653">
            <w:r>
              <w:rPr>
                <w:webHidden/>
                <w:rStyle w:val="IndexLink"/>
              </w:rPr>
              <w:t>6728</w:t>
            </w:r>
            <w:r>
              <w:rPr>
                <w:rStyle w:val="IndexLink"/>
                <w:rtl w:val="true"/>
              </w:rPr>
              <w:t>-</w:t>
            </w:r>
            <w:r>
              <w:rPr>
                <w:rStyle w:val="IndexLink"/>
                <w:rtl w:val="true"/>
              </w:rPr>
              <w:t xml:space="preserve">نسخة أخرى </w:t>
            </w:r>
            <w:r>
              <w:rPr>
                <w:rStyle w:val="IndexLink"/>
                <w:rtl w:val="true"/>
              </w:rPr>
              <w:t>:</w:t>
              <w:tab/>
            </w:r>
            <w:r>
              <w:rPr>
                <w:rStyle w:val="IndexLink"/>
              </w:rPr>
              <w:t>275</w:t>
            </w:r>
          </w:hyperlink>
        </w:p>
        <w:p>
          <w:pPr>
            <w:pStyle w:val="Contents3"/>
            <w:tabs>
              <w:tab w:val="clear" w:pos="8459"/>
              <w:tab w:val="right" w:pos="9026" w:leader="dot"/>
            </w:tabs>
            <w:rPr/>
          </w:pPr>
          <w:hyperlink w:anchor="__RefHeading___Toc7563752_2142443653">
            <w:r>
              <w:rPr>
                <w:webHidden/>
                <w:rStyle w:val="IndexLink"/>
              </w:rPr>
              <w:t>6729</w:t>
            </w:r>
            <w:r>
              <w:rPr>
                <w:rStyle w:val="IndexLink"/>
                <w:rtl w:val="true"/>
              </w:rPr>
              <w:t>-</w:t>
            </w:r>
            <w:r>
              <w:rPr>
                <w:rStyle w:val="IndexLink"/>
                <w:rtl w:val="true"/>
              </w:rPr>
              <w:t xml:space="preserve">نسخة أخرى </w:t>
            </w:r>
            <w:r>
              <w:rPr>
                <w:rStyle w:val="IndexLink"/>
                <w:rtl w:val="true"/>
              </w:rPr>
              <w:t>:</w:t>
              <w:tab/>
            </w:r>
            <w:r>
              <w:rPr>
                <w:rStyle w:val="IndexLink"/>
              </w:rPr>
              <w:t>275</w:t>
            </w:r>
          </w:hyperlink>
        </w:p>
        <w:p>
          <w:pPr>
            <w:pStyle w:val="Contents3"/>
            <w:tabs>
              <w:tab w:val="clear" w:pos="8459"/>
              <w:tab w:val="right" w:pos="9026" w:leader="dot"/>
            </w:tabs>
            <w:rPr/>
          </w:pPr>
          <w:hyperlink w:anchor="__RefHeading___Toc7563754_2142443653">
            <w:r>
              <w:rPr>
                <w:webHidden/>
                <w:rStyle w:val="IndexLink"/>
              </w:rPr>
              <w:t>6730</w:t>
            </w:r>
            <w:r>
              <w:rPr>
                <w:rStyle w:val="IndexLink"/>
                <w:rtl w:val="true"/>
              </w:rPr>
              <w:t>-</w:t>
            </w:r>
            <w:r>
              <w:rPr>
                <w:rStyle w:val="IndexLink"/>
                <w:rtl w:val="true"/>
              </w:rPr>
              <w:t xml:space="preserve">نسخة أخرى </w:t>
            </w:r>
            <w:r>
              <w:rPr>
                <w:rStyle w:val="IndexLink"/>
                <w:rtl w:val="true"/>
              </w:rPr>
              <w:t>:</w:t>
              <w:tab/>
            </w:r>
            <w:r>
              <w:rPr>
                <w:rStyle w:val="IndexLink"/>
              </w:rPr>
              <w:t>275</w:t>
            </w:r>
          </w:hyperlink>
        </w:p>
        <w:p>
          <w:pPr>
            <w:pStyle w:val="Contents3"/>
            <w:tabs>
              <w:tab w:val="clear" w:pos="8459"/>
              <w:tab w:val="right" w:pos="9026" w:leader="dot"/>
            </w:tabs>
            <w:rPr/>
          </w:pPr>
          <w:hyperlink w:anchor="__RefHeading___Toc7563756_2142443653">
            <w:r>
              <w:rPr>
                <w:webHidden/>
                <w:rStyle w:val="IndexLink"/>
              </w:rPr>
              <w:t>6731</w:t>
            </w:r>
            <w:r>
              <w:rPr>
                <w:rStyle w:val="IndexLink"/>
                <w:rtl w:val="true"/>
              </w:rPr>
              <w:t>-</w:t>
            </w:r>
            <w:r>
              <w:rPr>
                <w:rStyle w:val="IndexLink"/>
                <w:rtl w:val="true"/>
              </w:rPr>
              <w:t xml:space="preserve">سبائك الذهب فى معرفة قبائل العرب </w:t>
            </w:r>
            <w:r>
              <w:rPr>
                <w:rStyle w:val="IndexLink"/>
                <w:rtl w:val="true"/>
              </w:rPr>
              <w:t>:</w:t>
              <w:tab/>
            </w:r>
            <w:r>
              <w:rPr>
                <w:rStyle w:val="IndexLink"/>
              </w:rPr>
              <w:t>275</w:t>
            </w:r>
          </w:hyperlink>
        </w:p>
        <w:p>
          <w:pPr>
            <w:pStyle w:val="Contents3"/>
            <w:tabs>
              <w:tab w:val="clear" w:pos="8459"/>
              <w:tab w:val="right" w:pos="9026" w:leader="dot"/>
            </w:tabs>
            <w:rPr/>
          </w:pPr>
          <w:hyperlink w:anchor="__RefHeading___Toc7563758_2142443653">
            <w:r>
              <w:rPr>
                <w:webHidden/>
                <w:rStyle w:val="IndexLink"/>
              </w:rPr>
              <w:t>6732</w:t>
            </w:r>
            <w:r>
              <w:rPr>
                <w:rStyle w:val="IndexLink"/>
                <w:rtl w:val="true"/>
              </w:rPr>
              <w:t>-</w:t>
            </w:r>
            <w:r>
              <w:rPr>
                <w:rStyle w:val="IndexLink"/>
                <w:rtl w:val="true"/>
              </w:rPr>
              <w:t xml:space="preserve">سلافة العصر في محاسن الشعراء بكل مصر </w:t>
            </w:r>
            <w:r>
              <w:rPr>
                <w:rStyle w:val="IndexLink"/>
                <w:rtl w:val="true"/>
              </w:rPr>
              <w:t>:</w:t>
              <w:tab/>
            </w:r>
            <w:r>
              <w:rPr>
                <w:rStyle w:val="IndexLink"/>
              </w:rPr>
              <w:t>276</w:t>
            </w:r>
          </w:hyperlink>
        </w:p>
        <w:p>
          <w:pPr>
            <w:pStyle w:val="Contents3"/>
            <w:tabs>
              <w:tab w:val="clear" w:pos="8459"/>
              <w:tab w:val="right" w:pos="9026" w:leader="dot"/>
            </w:tabs>
            <w:rPr/>
          </w:pPr>
          <w:hyperlink w:anchor="__RefHeading___Toc7563760_2142443653">
            <w:r>
              <w:rPr>
                <w:webHidden/>
                <w:rStyle w:val="IndexLink"/>
              </w:rPr>
              <w:t>6733</w:t>
            </w:r>
            <w:r>
              <w:rPr>
                <w:rStyle w:val="IndexLink"/>
                <w:rtl w:val="true"/>
              </w:rPr>
              <w:t>-</w:t>
            </w:r>
            <w:r>
              <w:rPr>
                <w:rStyle w:val="IndexLink"/>
                <w:rtl w:val="true"/>
              </w:rPr>
              <w:t xml:space="preserve">نسخة أخرى </w:t>
            </w:r>
            <w:r>
              <w:rPr>
                <w:rStyle w:val="IndexLink"/>
                <w:rtl w:val="true"/>
              </w:rPr>
              <w:t>:</w:t>
              <w:tab/>
            </w:r>
            <w:r>
              <w:rPr>
                <w:rStyle w:val="IndexLink"/>
              </w:rPr>
              <w:t>276</w:t>
            </w:r>
          </w:hyperlink>
        </w:p>
        <w:p>
          <w:pPr>
            <w:pStyle w:val="Contents3"/>
            <w:tabs>
              <w:tab w:val="clear" w:pos="8459"/>
              <w:tab w:val="right" w:pos="9026" w:leader="dot"/>
            </w:tabs>
            <w:rPr/>
          </w:pPr>
          <w:hyperlink w:anchor="__RefHeading___Toc7563762_2142443653">
            <w:r>
              <w:rPr>
                <w:webHidden/>
                <w:rStyle w:val="IndexLink"/>
              </w:rPr>
              <w:t>6734</w:t>
            </w:r>
            <w:r>
              <w:rPr>
                <w:rStyle w:val="IndexLink"/>
                <w:rtl w:val="true"/>
              </w:rPr>
              <w:t>-</w:t>
            </w:r>
            <w:r>
              <w:rPr>
                <w:rStyle w:val="IndexLink"/>
                <w:rtl w:val="true"/>
              </w:rPr>
              <w:t xml:space="preserve">نسخة أخرى </w:t>
            </w:r>
            <w:r>
              <w:rPr>
                <w:rStyle w:val="IndexLink"/>
                <w:rtl w:val="true"/>
              </w:rPr>
              <w:t>:</w:t>
              <w:tab/>
            </w:r>
            <w:r>
              <w:rPr>
                <w:rStyle w:val="IndexLink"/>
              </w:rPr>
              <w:t>277</w:t>
            </w:r>
          </w:hyperlink>
        </w:p>
        <w:p>
          <w:pPr>
            <w:pStyle w:val="Contents3"/>
            <w:tabs>
              <w:tab w:val="clear" w:pos="8459"/>
              <w:tab w:val="right" w:pos="9026" w:leader="dot"/>
            </w:tabs>
            <w:rPr/>
          </w:pPr>
          <w:hyperlink w:anchor="__RefHeading___Toc7563764_2142443653">
            <w:r>
              <w:rPr>
                <w:webHidden/>
                <w:rStyle w:val="IndexLink"/>
              </w:rPr>
              <w:t>6735</w:t>
            </w:r>
            <w:r>
              <w:rPr>
                <w:rStyle w:val="IndexLink"/>
                <w:rtl w:val="true"/>
              </w:rPr>
              <w:t>-</w:t>
            </w:r>
            <w:r>
              <w:rPr>
                <w:rStyle w:val="IndexLink"/>
                <w:rtl w:val="true"/>
              </w:rPr>
              <w:t xml:space="preserve">السلسلة الحيدرية </w:t>
            </w:r>
            <w:r>
              <w:rPr>
                <w:rStyle w:val="IndexLink"/>
                <w:rtl w:val="true"/>
              </w:rPr>
              <w:t xml:space="preserve">: ( </w:t>
            </w:r>
            <w:r>
              <w:rPr>
                <w:rStyle w:val="IndexLink"/>
                <w:rtl w:val="true"/>
              </w:rPr>
              <w:t xml:space="preserve">الشجرة الحيدرية </w:t>
            </w:r>
            <w:r>
              <w:rPr>
                <w:rStyle w:val="IndexLink"/>
                <w:rtl w:val="true"/>
              </w:rPr>
              <w:t>) :</w:t>
              <w:tab/>
            </w:r>
            <w:r>
              <w:rPr>
                <w:rStyle w:val="IndexLink"/>
              </w:rPr>
              <w:t>277</w:t>
            </w:r>
          </w:hyperlink>
        </w:p>
        <w:p>
          <w:pPr>
            <w:pStyle w:val="Contents3"/>
            <w:tabs>
              <w:tab w:val="clear" w:pos="8459"/>
              <w:tab w:val="right" w:pos="9026" w:leader="dot"/>
            </w:tabs>
            <w:rPr/>
          </w:pPr>
          <w:hyperlink w:anchor="__RefHeading___Toc7563766_2142443653">
            <w:r>
              <w:rPr>
                <w:webHidden/>
                <w:rStyle w:val="IndexLink"/>
              </w:rPr>
              <w:t>6736</w:t>
            </w:r>
            <w:r>
              <w:rPr>
                <w:rStyle w:val="IndexLink"/>
                <w:rtl w:val="true"/>
              </w:rPr>
              <w:t>-</w:t>
            </w:r>
            <w:r>
              <w:rPr>
                <w:rStyle w:val="IndexLink"/>
                <w:rtl w:val="true"/>
              </w:rPr>
              <w:t xml:space="preserve">نسخة أخرى </w:t>
            </w:r>
            <w:r>
              <w:rPr>
                <w:rStyle w:val="IndexLink"/>
                <w:rtl w:val="true"/>
              </w:rPr>
              <w:t>:</w:t>
              <w:tab/>
            </w:r>
            <w:r>
              <w:rPr>
                <w:rStyle w:val="IndexLink"/>
              </w:rPr>
              <w:t>277</w:t>
            </w:r>
          </w:hyperlink>
        </w:p>
        <w:p>
          <w:pPr>
            <w:pStyle w:val="Contents3"/>
            <w:tabs>
              <w:tab w:val="clear" w:pos="8459"/>
              <w:tab w:val="right" w:pos="9026" w:leader="dot"/>
            </w:tabs>
            <w:rPr/>
          </w:pPr>
          <w:hyperlink w:anchor="__RefHeading___Toc7563768_2142443653">
            <w:r>
              <w:rPr>
                <w:webHidden/>
                <w:rStyle w:val="IndexLink"/>
              </w:rPr>
              <w:t>6737</w:t>
            </w:r>
            <w:r>
              <w:rPr>
                <w:rStyle w:val="IndexLink"/>
                <w:rtl w:val="true"/>
              </w:rPr>
              <w:t xml:space="preserve">- </w:t>
            </w:r>
            <w:r>
              <w:rPr>
                <w:rStyle w:val="IndexLink"/>
                <w:rtl w:val="true"/>
              </w:rPr>
              <w:t xml:space="preserve">سیرالسلف ومناقبهم من الصحابة والتابعين ومن بعدهم من الصالحين </w:t>
            </w:r>
            <w:r>
              <w:rPr>
                <w:rStyle w:val="IndexLink"/>
                <w:rtl w:val="true"/>
              </w:rPr>
              <w:t>:</w:t>
              <w:tab/>
            </w:r>
            <w:r>
              <w:rPr>
                <w:rStyle w:val="IndexLink"/>
              </w:rPr>
              <w:t>277</w:t>
            </w:r>
          </w:hyperlink>
        </w:p>
        <w:p>
          <w:pPr>
            <w:pStyle w:val="Contents3"/>
            <w:tabs>
              <w:tab w:val="clear" w:pos="8459"/>
              <w:tab w:val="right" w:pos="9026" w:leader="dot"/>
            </w:tabs>
            <w:rPr/>
          </w:pPr>
          <w:hyperlink w:anchor="__RefHeading___Toc7563770_2142443653">
            <w:r>
              <w:rPr>
                <w:webHidden/>
                <w:rStyle w:val="IndexLink"/>
              </w:rPr>
              <w:t>6738</w:t>
            </w:r>
            <w:r>
              <w:rPr>
                <w:rStyle w:val="IndexLink"/>
                <w:rtl w:val="true"/>
              </w:rPr>
              <w:t>-</w:t>
            </w:r>
            <w:r>
              <w:rPr>
                <w:rStyle w:val="IndexLink"/>
                <w:rtl w:val="true"/>
              </w:rPr>
              <w:t>الشافية للاسقام والالام ، الجالبة للبر والانعام ، القاضية للمرام في نظم أسماء أهل بدر الكرام</w:t>
            </w:r>
            <w:r>
              <w:rPr>
                <w:rStyle w:val="IndexLink"/>
                <w:rtl w:val="true"/>
              </w:rPr>
              <w:t xml:space="preserve">: </w:t>
            </w:r>
            <w:r>
              <w:rPr>
                <w:rStyle w:val="IndexLink"/>
                <w:rtl w:val="true"/>
              </w:rPr>
              <w:t xml:space="preserve">مؤلفه </w:t>
            </w:r>
            <w:r>
              <w:rPr>
                <w:rStyle w:val="IndexLink"/>
                <w:rtl w:val="true"/>
              </w:rPr>
              <w:t xml:space="preserve">: </w:t>
            </w:r>
            <w:r>
              <w:rPr>
                <w:rStyle w:val="IndexLink"/>
                <w:rtl w:val="true"/>
              </w:rPr>
              <w:t xml:space="preserve">حسن بن سليم الدجاني مفتي يافا </w:t>
            </w:r>
            <w:r>
              <w:rPr>
                <w:rStyle w:val="IndexLink"/>
                <w:rtl w:val="true"/>
              </w:rPr>
              <w:t>(</w:t>
            </w:r>
            <w:r>
              <w:rPr>
                <w:rStyle w:val="IndexLink"/>
                <w:rtl w:val="true"/>
              </w:rPr>
              <w:t xml:space="preserve">ت </w:t>
            </w:r>
            <w:r>
              <w:rPr>
                <w:rStyle w:val="IndexLink"/>
                <w:rtl w:val="true"/>
              </w:rPr>
              <w:t xml:space="preserve">- </w:t>
            </w:r>
            <w:r>
              <w:rPr>
                <w:rStyle w:val="IndexLink"/>
              </w:rPr>
              <w:t>1374</w:t>
            </w:r>
            <w:r>
              <w:rPr>
                <w:rStyle w:val="IndexLink"/>
                <w:rtl w:val="true"/>
              </w:rPr>
              <w:t>ه</w:t>
            </w:r>
            <w:r>
              <w:rPr>
                <w:rStyle w:val="IndexLink"/>
                <w:rtl w:val="true"/>
              </w:rPr>
              <w:t>) .</w:t>
              <w:tab/>
            </w:r>
            <w:r>
              <w:rPr>
                <w:rStyle w:val="IndexLink"/>
              </w:rPr>
              <w:t>278</w:t>
            </w:r>
          </w:hyperlink>
        </w:p>
        <w:p>
          <w:pPr>
            <w:pStyle w:val="Contents3"/>
            <w:tabs>
              <w:tab w:val="clear" w:pos="8459"/>
              <w:tab w:val="right" w:pos="9026" w:leader="dot"/>
            </w:tabs>
            <w:rPr/>
          </w:pPr>
          <w:hyperlink w:anchor="__RefHeading___Toc7563772_2142443653">
            <w:r>
              <w:rPr>
                <w:webHidden/>
                <w:rStyle w:val="IndexLink"/>
              </w:rPr>
              <w:t>6739</w:t>
            </w:r>
            <w:r>
              <w:rPr>
                <w:rStyle w:val="IndexLink"/>
                <w:rtl w:val="true"/>
              </w:rPr>
              <w:t xml:space="preserve"> - </w:t>
            </w:r>
            <w:r>
              <w:rPr>
                <w:rStyle w:val="IndexLink"/>
                <w:rtl w:val="true"/>
              </w:rPr>
              <w:t xml:space="preserve">شرح عبارة في التاريخ </w:t>
            </w:r>
            <w:r>
              <w:rPr>
                <w:rStyle w:val="IndexLink"/>
                <w:rtl w:val="true"/>
              </w:rPr>
              <w:t>:</w:t>
              <w:tab/>
            </w:r>
            <w:r>
              <w:rPr>
                <w:rStyle w:val="IndexLink"/>
              </w:rPr>
              <w:t>278</w:t>
            </w:r>
          </w:hyperlink>
        </w:p>
        <w:p>
          <w:pPr>
            <w:pStyle w:val="Contents3"/>
            <w:tabs>
              <w:tab w:val="clear" w:pos="8459"/>
              <w:tab w:val="right" w:pos="9026" w:leader="dot"/>
            </w:tabs>
            <w:rPr/>
          </w:pPr>
          <w:hyperlink w:anchor="__RefHeading___Toc7563774_2142443653">
            <w:r>
              <w:rPr>
                <w:webHidden/>
                <w:rStyle w:val="IndexLink"/>
              </w:rPr>
              <w:t>6740</w:t>
            </w:r>
            <w:r>
              <w:rPr>
                <w:rStyle w:val="IndexLink"/>
                <w:rtl w:val="true"/>
              </w:rPr>
              <w:t>-</w:t>
            </w:r>
            <w:r>
              <w:rPr>
                <w:rStyle w:val="IndexLink"/>
                <w:rtl w:val="true"/>
              </w:rPr>
              <w:t xml:space="preserve">نسخة أخرى </w:t>
            </w:r>
            <w:r>
              <w:rPr>
                <w:rStyle w:val="IndexLink"/>
                <w:rtl w:val="true"/>
              </w:rPr>
              <w:t>:</w:t>
              <w:tab/>
            </w:r>
            <w:r>
              <w:rPr>
                <w:rStyle w:val="IndexLink"/>
              </w:rPr>
              <w:t>279</w:t>
            </w:r>
          </w:hyperlink>
        </w:p>
        <w:p>
          <w:pPr>
            <w:pStyle w:val="Contents3"/>
            <w:tabs>
              <w:tab w:val="clear" w:pos="8459"/>
              <w:tab w:val="right" w:pos="9026" w:leader="dot"/>
            </w:tabs>
            <w:rPr/>
          </w:pPr>
          <w:hyperlink w:anchor="__RefHeading___Toc7563776_2142443653">
            <w:r>
              <w:rPr>
                <w:webHidden/>
                <w:rStyle w:val="IndexLink"/>
              </w:rPr>
              <w:t>6741</w:t>
            </w:r>
            <w:r>
              <w:rPr>
                <w:rStyle w:val="IndexLink"/>
                <w:rtl w:val="true"/>
              </w:rPr>
              <w:t xml:space="preserve"> - </w:t>
            </w:r>
            <w:r>
              <w:rPr>
                <w:rStyle w:val="IndexLink"/>
                <w:rtl w:val="true"/>
              </w:rPr>
              <w:t xml:space="preserve">شرح الصدر بشرح أرجوزة استنزال النصر </w:t>
            </w:r>
            <w:r>
              <w:rPr>
                <w:rStyle w:val="IndexLink"/>
                <w:rtl w:val="true"/>
              </w:rPr>
              <w:t>:</w:t>
              <w:tab/>
            </w:r>
            <w:r>
              <w:rPr>
                <w:rStyle w:val="IndexLink"/>
              </w:rPr>
              <w:t>279</w:t>
            </w:r>
          </w:hyperlink>
        </w:p>
        <w:p>
          <w:pPr>
            <w:pStyle w:val="Contents3"/>
            <w:tabs>
              <w:tab w:val="clear" w:pos="8459"/>
              <w:tab w:val="right" w:pos="9026" w:leader="dot"/>
            </w:tabs>
            <w:rPr/>
          </w:pPr>
          <w:hyperlink w:anchor="__RefHeading___Toc7563778_2142443653">
            <w:r>
              <w:rPr>
                <w:webHidden/>
                <w:rStyle w:val="IndexLink"/>
              </w:rPr>
              <w:t>6742</w:t>
            </w:r>
            <w:r>
              <w:rPr>
                <w:rStyle w:val="IndexLink"/>
                <w:rtl w:val="true"/>
              </w:rPr>
              <w:t xml:space="preserve"> - </w:t>
            </w:r>
            <w:r>
              <w:rPr>
                <w:rStyle w:val="IndexLink"/>
                <w:rtl w:val="true"/>
              </w:rPr>
              <w:t xml:space="preserve">شرح الاخبار في فضائل الأئمة الطاهرين الاخيار </w:t>
            </w:r>
            <w:r>
              <w:rPr>
                <w:rStyle w:val="IndexLink"/>
                <w:rtl w:val="true"/>
              </w:rPr>
              <w:t>:</w:t>
              <w:tab/>
            </w:r>
            <w:r>
              <w:rPr>
                <w:rStyle w:val="IndexLink"/>
              </w:rPr>
              <w:t>279</w:t>
            </w:r>
          </w:hyperlink>
        </w:p>
        <w:p>
          <w:pPr>
            <w:pStyle w:val="Contents3"/>
            <w:tabs>
              <w:tab w:val="clear" w:pos="8459"/>
              <w:tab w:val="right" w:pos="9026" w:leader="dot"/>
            </w:tabs>
            <w:rPr/>
          </w:pPr>
          <w:hyperlink w:anchor="__RefHeading___Toc7563780_2142443653">
            <w:r>
              <w:rPr>
                <w:webHidden/>
                <w:rStyle w:val="IndexLink"/>
              </w:rPr>
              <w:t>6743</w:t>
            </w:r>
            <w:r>
              <w:rPr>
                <w:rStyle w:val="IndexLink"/>
                <w:rtl w:val="true"/>
              </w:rPr>
              <w:t>-</w:t>
            </w:r>
            <w:r>
              <w:rPr>
                <w:rStyle w:val="IndexLink"/>
                <w:rtl w:val="true"/>
              </w:rPr>
              <w:t xml:space="preserve">شرح رسالة أسماء أهل بدر لعبد اللطيف بن أحمد البقاعي </w:t>
            </w:r>
            <w:r>
              <w:rPr>
                <w:rStyle w:val="IndexLink"/>
                <w:rtl w:val="true"/>
              </w:rPr>
              <w:t>:</w:t>
              <w:tab/>
            </w:r>
            <w:r>
              <w:rPr>
                <w:rStyle w:val="IndexLink"/>
              </w:rPr>
              <w:t>280</w:t>
            </w:r>
          </w:hyperlink>
        </w:p>
        <w:p>
          <w:pPr>
            <w:pStyle w:val="Contents3"/>
            <w:tabs>
              <w:tab w:val="clear" w:pos="8459"/>
              <w:tab w:val="right" w:pos="9026" w:leader="dot"/>
            </w:tabs>
            <w:rPr/>
          </w:pPr>
          <w:hyperlink w:anchor="__RefHeading___Toc7563782_2142443653">
            <w:r>
              <w:rPr>
                <w:webHidden/>
                <w:rStyle w:val="IndexLink"/>
              </w:rPr>
              <w:t>6744</w:t>
            </w:r>
            <w:r>
              <w:rPr>
                <w:rStyle w:val="IndexLink"/>
                <w:rtl w:val="true"/>
              </w:rPr>
              <w:t xml:space="preserve"> - </w:t>
            </w:r>
            <w:r>
              <w:rPr>
                <w:rStyle w:val="IndexLink"/>
                <w:rtl w:val="true"/>
              </w:rPr>
              <w:t xml:space="preserve">الشقائق النعمانية فى علماء الدولة العثمانية </w:t>
            </w:r>
            <w:r>
              <w:rPr>
                <w:rStyle w:val="IndexLink"/>
                <w:rtl w:val="true"/>
              </w:rPr>
              <w:t>:</w:t>
              <w:tab/>
            </w:r>
            <w:r>
              <w:rPr>
                <w:rStyle w:val="IndexLink"/>
              </w:rPr>
              <w:t>280</w:t>
            </w:r>
          </w:hyperlink>
        </w:p>
        <w:p>
          <w:pPr>
            <w:pStyle w:val="Contents3"/>
            <w:tabs>
              <w:tab w:val="clear" w:pos="8459"/>
              <w:tab w:val="right" w:pos="9026" w:leader="dot"/>
            </w:tabs>
            <w:rPr/>
          </w:pPr>
          <w:hyperlink w:anchor="__RefHeading___Toc7563784_2142443653">
            <w:r>
              <w:rPr>
                <w:webHidden/>
                <w:rStyle w:val="IndexLink"/>
              </w:rPr>
              <w:t>6745</w:t>
            </w:r>
            <w:r>
              <w:rPr>
                <w:rStyle w:val="IndexLink"/>
                <w:rtl w:val="true"/>
              </w:rPr>
              <w:t>-</w:t>
            </w:r>
            <w:r>
              <w:rPr>
                <w:rStyle w:val="IndexLink"/>
                <w:rtl w:val="true"/>
              </w:rPr>
              <w:t xml:space="preserve">نسخة أخرى </w:t>
            </w:r>
            <w:r>
              <w:rPr>
                <w:rStyle w:val="IndexLink"/>
                <w:rtl w:val="true"/>
              </w:rPr>
              <w:t>:</w:t>
              <w:tab/>
            </w:r>
            <w:r>
              <w:rPr>
                <w:rStyle w:val="IndexLink"/>
              </w:rPr>
              <w:t>281</w:t>
            </w:r>
          </w:hyperlink>
        </w:p>
        <w:p>
          <w:pPr>
            <w:pStyle w:val="Contents3"/>
            <w:tabs>
              <w:tab w:val="clear" w:pos="8459"/>
              <w:tab w:val="right" w:pos="9026" w:leader="dot"/>
            </w:tabs>
            <w:rPr/>
          </w:pPr>
          <w:hyperlink w:anchor="__RefHeading___Toc7563786_2142443653">
            <w:r>
              <w:rPr>
                <w:webHidden/>
                <w:rStyle w:val="IndexLink"/>
              </w:rPr>
              <w:t>6746</w:t>
            </w:r>
            <w:r>
              <w:rPr>
                <w:rStyle w:val="IndexLink"/>
                <w:rtl w:val="true"/>
              </w:rPr>
              <w:t>-</w:t>
            </w:r>
            <w:r>
              <w:rPr>
                <w:rStyle w:val="IndexLink"/>
                <w:rtl w:val="true"/>
              </w:rPr>
              <w:t xml:space="preserve">نسخة أخرى </w:t>
            </w:r>
            <w:r>
              <w:rPr>
                <w:rStyle w:val="IndexLink"/>
                <w:rtl w:val="true"/>
              </w:rPr>
              <w:t>:</w:t>
              <w:tab/>
            </w:r>
            <w:r>
              <w:rPr>
                <w:rStyle w:val="IndexLink"/>
              </w:rPr>
              <w:t>281</w:t>
            </w:r>
          </w:hyperlink>
        </w:p>
        <w:p>
          <w:pPr>
            <w:pStyle w:val="Contents3"/>
            <w:tabs>
              <w:tab w:val="clear" w:pos="8459"/>
              <w:tab w:val="right" w:pos="9026" w:leader="dot"/>
            </w:tabs>
            <w:rPr/>
          </w:pPr>
          <w:hyperlink w:anchor="__RefHeading___Toc7563788_2142443653">
            <w:r>
              <w:rPr>
                <w:webHidden/>
                <w:rStyle w:val="IndexLink"/>
              </w:rPr>
              <w:t>6747</w:t>
            </w:r>
            <w:r>
              <w:rPr>
                <w:rStyle w:val="IndexLink"/>
                <w:rtl w:val="true"/>
              </w:rPr>
              <w:t>-</w:t>
            </w:r>
            <w:r>
              <w:rPr>
                <w:rStyle w:val="IndexLink"/>
                <w:rtl w:val="true"/>
              </w:rPr>
              <w:t xml:space="preserve">نسخة أخرى </w:t>
            </w:r>
            <w:r>
              <w:rPr>
                <w:rStyle w:val="IndexLink"/>
                <w:rtl w:val="true"/>
              </w:rPr>
              <w:t>:</w:t>
              <w:tab/>
            </w:r>
            <w:r>
              <w:rPr>
                <w:rStyle w:val="IndexLink"/>
              </w:rPr>
              <w:t>281</w:t>
            </w:r>
          </w:hyperlink>
        </w:p>
        <w:p>
          <w:pPr>
            <w:pStyle w:val="Contents3"/>
            <w:tabs>
              <w:tab w:val="clear" w:pos="8459"/>
              <w:tab w:val="right" w:pos="9026" w:leader="dot"/>
            </w:tabs>
            <w:rPr/>
          </w:pPr>
          <w:hyperlink w:anchor="__RefHeading___Toc7563790_2142443653">
            <w:r>
              <w:rPr>
                <w:webHidden/>
                <w:rStyle w:val="IndexLink"/>
              </w:rPr>
              <w:t>6748</w:t>
            </w:r>
            <w:r>
              <w:rPr>
                <w:rStyle w:val="IndexLink"/>
                <w:rtl w:val="true"/>
              </w:rPr>
              <w:t xml:space="preserve"> - </w:t>
            </w:r>
            <w:r>
              <w:rPr>
                <w:rStyle w:val="IndexLink"/>
                <w:rtl w:val="true"/>
              </w:rPr>
              <w:t xml:space="preserve">شهي النعم في ترجمة شيخ الاسلام عارف الحكم </w:t>
            </w:r>
            <w:r>
              <w:rPr>
                <w:rStyle w:val="IndexLink"/>
                <w:rtl w:val="true"/>
              </w:rPr>
              <w:t>:</w:t>
              <w:tab/>
            </w:r>
            <w:r>
              <w:rPr>
                <w:rStyle w:val="IndexLink"/>
              </w:rPr>
              <w:t>281</w:t>
            </w:r>
          </w:hyperlink>
        </w:p>
        <w:p>
          <w:pPr>
            <w:pStyle w:val="Contents3"/>
            <w:tabs>
              <w:tab w:val="clear" w:pos="8459"/>
              <w:tab w:val="right" w:pos="9026" w:leader="dot"/>
            </w:tabs>
            <w:rPr/>
          </w:pPr>
          <w:hyperlink w:anchor="__RefHeading___Toc7563792_2142443653">
            <w:r>
              <w:rPr>
                <w:webHidden/>
                <w:rStyle w:val="IndexLink"/>
              </w:rPr>
              <w:t>6749</w:t>
            </w:r>
            <w:r>
              <w:rPr>
                <w:rStyle w:val="IndexLink"/>
                <w:rtl w:val="true"/>
              </w:rPr>
              <w:t>-</w:t>
            </w:r>
            <w:r>
              <w:rPr>
                <w:rStyle w:val="IndexLink"/>
                <w:rtl w:val="true"/>
              </w:rPr>
              <w:t xml:space="preserve">صلة السلف بموصول الخلف </w:t>
            </w:r>
            <w:r>
              <w:rPr>
                <w:rStyle w:val="IndexLink"/>
                <w:rtl w:val="true"/>
              </w:rPr>
              <w:t>:</w:t>
              <w:tab/>
            </w:r>
            <w:r>
              <w:rPr>
                <w:rStyle w:val="IndexLink"/>
              </w:rPr>
              <w:t>282</w:t>
            </w:r>
          </w:hyperlink>
        </w:p>
        <w:p>
          <w:pPr>
            <w:pStyle w:val="Contents3"/>
            <w:tabs>
              <w:tab w:val="clear" w:pos="8459"/>
              <w:tab w:val="right" w:pos="9026" w:leader="dot"/>
            </w:tabs>
            <w:rPr/>
          </w:pPr>
          <w:hyperlink w:anchor="__RefHeading___Toc7563794_2142443653">
            <w:r>
              <w:rPr>
                <w:webHidden/>
                <w:rStyle w:val="IndexLink"/>
              </w:rPr>
              <w:t>6750</w:t>
            </w:r>
            <w:r>
              <w:rPr>
                <w:rStyle w:val="IndexLink"/>
                <w:rtl w:val="true"/>
              </w:rPr>
              <w:t>-</w:t>
            </w:r>
            <w:r>
              <w:rPr>
                <w:rStyle w:val="IndexLink"/>
                <w:rtl w:val="true"/>
              </w:rPr>
              <w:t xml:space="preserve">صورة مكتوب ورد من ملك مراكش مولانا السيد الشريف </w:t>
            </w:r>
            <w:r>
              <w:rPr>
                <w:rStyle w:val="IndexLink"/>
                <w:rtl w:val="true"/>
              </w:rPr>
              <w:t>:</w:t>
              <w:tab/>
            </w:r>
            <w:r>
              <w:rPr>
                <w:rStyle w:val="IndexLink"/>
              </w:rPr>
              <w:t>282</w:t>
            </w:r>
          </w:hyperlink>
        </w:p>
        <w:p>
          <w:pPr>
            <w:pStyle w:val="Contents3"/>
            <w:tabs>
              <w:tab w:val="clear" w:pos="8459"/>
              <w:tab w:val="right" w:pos="9026" w:leader="dot"/>
            </w:tabs>
            <w:rPr/>
          </w:pPr>
          <w:hyperlink w:anchor="__RefHeading___Toc7563796_2142443653">
            <w:r>
              <w:rPr>
                <w:webHidden/>
                <w:rStyle w:val="IndexLink"/>
              </w:rPr>
              <w:t>6751</w:t>
            </w:r>
            <w:r>
              <w:rPr>
                <w:rStyle w:val="IndexLink"/>
                <w:rtl w:val="true"/>
              </w:rPr>
              <w:t xml:space="preserve"> - </w:t>
            </w:r>
            <w:r>
              <w:rPr>
                <w:rStyle w:val="IndexLink"/>
                <w:rtl w:val="true"/>
              </w:rPr>
              <w:t xml:space="preserve">الضوء اللامع فى أهل القرن التاسع </w:t>
            </w:r>
            <w:r>
              <w:rPr>
                <w:rStyle w:val="IndexLink"/>
                <w:rtl w:val="true"/>
              </w:rPr>
              <w:t>:</w:t>
              <w:tab/>
            </w:r>
            <w:r>
              <w:rPr>
                <w:rStyle w:val="IndexLink"/>
              </w:rPr>
              <w:t>283</w:t>
            </w:r>
          </w:hyperlink>
        </w:p>
        <w:p>
          <w:pPr>
            <w:pStyle w:val="Contents3"/>
            <w:tabs>
              <w:tab w:val="clear" w:pos="8459"/>
              <w:tab w:val="right" w:pos="9026" w:leader="dot"/>
            </w:tabs>
            <w:rPr/>
          </w:pPr>
          <w:hyperlink w:anchor="__RefHeading___Toc7563798_2142443653">
            <w:r>
              <w:rPr>
                <w:webHidden/>
                <w:rStyle w:val="IndexLink"/>
              </w:rPr>
              <w:t>6752</w:t>
            </w:r>
            <w:r>
              <w:rPr>
                <w:rStyle w:val="IndexLink"/>
                <w:rtl w:val="true"/>
              </w:rPr>
              <w:t>-</w:t>
            </w:r>
            <w:r>
              <w:rPr>
                <w:rStyle w:val="IndexLink"/>
                <w:rtl w:val="true"/>
              </w:rPr>
              <w:t xml:space="preserve">طبقات الأولياء ومناقب الاصفياء </w:t>
            </w:r>
            <w:r>
              <w:rPr>
                <w:rStyle w:val="IndexLink"/>
                <w:rtl w:val="true"/>
              </w:rPr>
              <w:t>:</w:t>
              <w:tab/>
            </w:r>
            <w:r>
              <w:rPr>
                <w:rStyle w:val="IndexLink"/>
              </w:rPr>
              <w:t>283</w:t>
            </w:r>
          </w:hyperlink>
        </w:p>
        <w:p>
          <w:pPr>
            <w:pStyle w:val="Contents3"/>
            <w:tabs>
              <w:tab w:val="clear" w:pos="8459"/>
              <w:tab w:val="right" w:pos="9026" w:leader="dot"/>
            </w:tabs>
            <w:rPr/>
          </w:pPr>
          <w:hyperlink w:anchor="__RefHeading___Toc7563800_2142443653">
            <w:r>
              <w:rPr>
                <w:webHidden/>
                <w:rStyle w:val="IndexLink"/>
              </w:rPr>
              <w:t>6753</w:t>
            </w:r>
            <w:r>
              <w:rPr>
                <w:rStyle w:val="IndexLink"/>
                <w:rtl w:val="true"/>
              </w:rPr>
              <w:t xml:space="preserve"> - </w:t>
            </w:r>
            <w:r>
              <w:rPr>
                <w:rStyle w:val="IndexLink"/>
                <w:rtl w:val="true"/>
              </w:rPr>
              <w:t xml:space="preserve">طبقات الصوفية </w:t>
            </w:r>
            <w:r>
              <w:rPr>
                <w:rStyle w:val="IndexLink"/>
                <w:rtl w:val="true"/>
              </w:rPr>
              <w:t xml:space="preserve">( </w:t>
            </w:r>
            <w:r>
              <w:rPr>
                <w:rStyle w:val="IndexLink"/>
                <w:rtl w:val="true"/>
              </w:rPr>
              <w:t xml:space="preserve">العلماء الأولياء </w:t>
            </w:r>
            <w:r>
              <w:rPr>
                <w:rStyle w:val="IndexLink"/>
                <w:rtl w:val="true"/>
              </w:rPr>
              <w:t>) :</w:t>
              <w:tab/>
            </w:r>
            <w:r>
              <w:rPr>
                <w:rStyle w:val="IndexLink"/>
              </w:rPr>
              <w:t>284</w:t>
            </w:r>
          </w:hyperlink>
        </w:p>
        <w:p>
          <w:pPr>
            <w:pStyle w:val="Contents3"/>
            <w:tabs>
              <w:tab w:val="clear" w:pos="8459"/>
              <w:tab w:val="right" w:pos="9026" w:leader="dot"/>
            </w:tabs>
            <w:rPr/>
          </w:pPr>
          <w:hyperlink w:anchor="__RefHeading___Toc7563802_2142443653">
            <w:r>
              <w:rPr>
                <w:webHidden/>
                <w:rStyle w:val="IndexLink"/>
              </w:rPr>
              <w:t>6754</w:t>
            </w:r>
            <w:r>
              <w:rPr>
                <w:rStyle w:val="IndexLink"/>
                <w:rtl w:val="true"/>
              </w:rPr>
              <w:t>-</w:t>
            </w:r>
            <w:r>
              <w:rPr>
                <w:rStyle w:val="IndexLink"/>
                <w:rtl w:val="true"/>
              </w:rPr>
              <w:t xml:space="preserve">نسخة أخرى </w:t>
            </w:r>
            <w:r>
              <w:rPr>
                <w:rStyle w:val="IndexLink"/>
                <w:rtl w:val="true"/>
              </w:rPr>
              <w:t>:</w:t>
              <w:tab/>
            </w:r>
            <w:r>
              <w:rPr>
                <w:rStyle w:val="IndexLink"/>
              </w:rPr>
              <w:t>284</w:t>
            </w:r>
          </w:hyperlink>
        </w:p>
        <w:p>
          <w:pPr>
            <w:pStyle w:val="Contents3"/>
            <w:tabs>
              <w:tab w:val="clear" w:pos="8459"/>
              <w:tab w:val="right" w:pos="9026" w:leader="dot"/>
            </w:tabs>
            <w:rPr/>
          </w:pPr>
          <w:hyperlink w:anchor="__RefHeading___Toc7563804_2142443653">
            <w:r>
              <w:rPr>
                <w:webHidden/>
                <w:rStyle w:val="IndexLink"/>
              </w:rPr>
              <w:t>6755</w:t>
            </w:r>
            <w:r>
              <w:rPr>
                <w:rStyle w:val="IndexLink"/>
                <w:rtl w:val="true"/>
              </w:rPr>
              <w:t xml:space="preserve">- </w:t>
            </w:r>
            <w:r>
              <w:rPr>
                <w:rStyle w:val="IndexLink"/>
                <w:rtl w:val="true"/>
              </w:rPr>
              <w:t xml:space="preserve">طبقات الحنفية </w:t>
            </w:r>
            <w:r>
              <w:rPr>
                <w:rStyle w:val="IndexLink"/>
                <w:rtl w:val="true"/>
              </w:rPr>
              <w:t>:</w:t>
              <w:tab/>
            </w:r>
            <w:r>
              <w:rPr>
                <w:rStyle w:val="IndexLink"/>
              </w:rPr>
              <w:t>285</w:t>
            </w:r>
          </w:hyperlink>
        </w:p>
        <w:p>
          <w:pPr>
            <w:pStyle w:val="Contents3"/>
            <w:tabs>
              <w:tab w:val="clear" w:pos="8459"/>
              <w:tab w:val="right" w:pos="9026" w:leader="dot"/>
            </w:tabs>
            <w:rPr/>
          </w:pPr>
          <w:hyperlink w:anchor="__RefHeading___Toc7563806_2142443653">
            <w:r>
              <w:rPr>
                <w:webHidden/>
                <w:rStyle w:val="IndexLink"/>
              </w:rPr>
              <w:t>6756</w:t>
            </w:r>
            <w:r>
              <w:rPr>
                <w:rStyle w:val="IndexLink"/>
                <w:rtl w:val="true"/>
              </w:rPr>
              <w:t xml:space="preserve"> - </w:t>
            </w:r>
            <w:r>
              <w:rPr>
                <w:rStyle w:val="IndexLink"/>
                <w:rtl w:val="true"/>
              </w:rPr>
              <w:t xml:space="preserve">طبقات الشافعية </w:t>
            </w:r>
            <w:r>
              <w:rPr>
                <w:rStyle w:val="IndexLink"/>
                <w:rtl w:val="true"/>
              </w:rPr>
              <w:t>(</w:t>
            </w:r>
            <w:r>
              <w:rPr>
                <w:rStyle w:val="IndexLink"/>
                <w:rtl w:val="true"/>
              </w:rPr>
              <w:t>الفقهاء</w:t>
            </w:r>
            <w:r>
              <w:rPr>
                <w:rStyle w:val="IndexLink"/>
                <w:rtl w:val="true"/>
              </w:rPr>
              <w:t>) :</w:t>
              <w:tab/>
            </w:r>
            <w:r>
              <w:rPr>
                <w:rStyle w:val="IndexLink"/>
              </w:rPr>
              <w:t>285</w:t>
            </w:r>
          </w:hyperlink>
        </w:p>
        <w:p>
          <w:pPr>
            <w:pStyle w:val="Contents3"/>
            <w:tabs>
              <w:tab w:val="clear" w:pos="8459"/>
              <w:tab w:val="right" w:pos="9026" w:leader="dot"/>
            </w:tabs>
            <w:rPr/>
          </w:pPr>
          <w:hyperlink w:anchor="__RefHeading___Toc7563808_2142443653">
            <w:r>
              <w:rPr>
                <w:webHidden/>
                <w:rStyle w:val="IndexLink"/>
              </w:rPr>
              <w:t>6757</w:t>
            </w:r>
            <w:r>
              <w:rPr>
                <w:rStyle w:val="IndexLink"/>
                <w:rtl w:val="true"/>
              </w:rPr>
              <w:t xml:space="preserve"> - </w:t>
            </w:r>
            <w:r>
              <w:rPr>
                <w:rStyle w:val="IndexLink"/>
                <w:rtl w:val="true"/>
              </w:rPr>
              <w:t xml:space="preserve">طبقات الشافعية </w:t>
            </w:r>
            <w:r>
              <w:rPr>
                <w:rStyle w:val="IndexLink"/>
                <w:rtl w:val="true"/>
              </w:rPr>
              <w:t>:</w:t>
              <w:tab/>
            </w:r>
            <w:r>
              <w:rPr>
                <w:rStyle w:val="IndexLink"/>
              </w:rPr>
              <w:t>285</w:t>
            </w:r>
          </w:hyperlink>
        </w:p>
        <w:p>
          <w:pPr>
            <w:pStyle w:val="Contents3"/>
            <w:tabs>
              <w:tab w:val="clear" w:pos="8459"/>
              <w:tab w:val="right" w:pos="9026" w:leader="dot"/>
            </w:tabs>
            <w:rPr/>
          </w:pPr>
          <w:hyperlink w:anchor="__RefHeading___Toc7563810_2142443653">
            <w:r>
              <w:rPr>
                <w:webHidden/>
                <w:rStyle w:val="IndexLink"/>
              </w:rPr>
              <w:t>6758</w:t>
            </w:r>
            <w:r>
              <w:rPr>
                <w:rStyle w:val="IndexLink"/>
                <w:rtl w:val="true"/>
              </w:rPr>
              <w:t>-</w:t>
            </w:r>
            <w:r>
              <w:rPr>
                <w:rStyle w:val="IndexLink"/>
                <w:rtl w:val="true"/>
              </w:rPr>
              <w:t xml:space="preserve">طبقات الشافعية </w:t>
            </w:r>
            <w:r>
              <w:rPr>
                <w:rStyle w:val="IndexLink"/>
                <w:rtl w:val="true"/>
              </w:rPr>
              <w:t>:</w:t>
              <w:tab/>
            </w:r>
            <w:r>
              <w:rPr>
                <w:rStyle w:val="IndexLink"/>
              </w:rPr>
              <w:t>286</w:t>
            </w:r>
          </w:hyperlink>
        </w:p>
        <w:p>
          <w:pPr>
            <w:pStyle w:val="Contents3"/>
            <w:tabs>
              <w:tab w:val="clear" w:pos="8459"/>
              <w:tab w:val="right" w:pos="9026" w:leader="dot"/>
            </w:tabs>
            <w:rPr/>
          </w:pPr>
          <w:hyperlink w:anchor="__RefHeading___Toc7563812_2142443653">
            <w:r>
              <w:rPr>
                <w:webHidden/>
                <w:rStyle w:val="IndexLink"/>
              </w:rPr>
              <w:t>6759</w:t>
            </w:r>
            <w:r>
              <w:rPr>
                <w:rStyle w:val="IndexLink"/>
                <w:rtl w:val="true"/>
              </w:rPr>
              <w:t>-</w:t>
            </w:r>
            <w:r>
              <w:rPr>
                <w:rStyle w:val="IndexLink"/>
                <w:rtl w:val="true"/>
              </w:rPr>
              <w:t xml:space="preserve">طبقات الحنفية </w:t>
            </w:r>
            <w:r>
              <w:rPr>
                <w:rStyle w:val="IndexLink"/>
                <w:rtl w:val="true"/>
              </w:rPr>
              <w:t>:</w:t>
              <w:tab/>
            </w:r>
            <w:r>
              <w:rPr>
                <w:rStyle w:val="IndexLink"/>
              </w:rPr>
              <w:t>286</w:t>
            </w:r>
          </w:hyperlink>
        </w:p>
        <w:p>
          <w:pPr>
            <w:pStyle w:val="Contents3"/>
            <w:tabs>
              <w:tab w:val="clear" w:pos="8459"/>
              <w:tab w:val="right" w:pos="9026" w:leader="dot"/>
            </w:tabs>
            <w:rPr/>
          </w:pPr>
          <w:hyperlink w:anchor="__RefHeading___Toc7563814_2142443653">
            <w:r>
              <w:rPr>
                <w:webHidden/>
                <w:rStyle w:val="IndexLink"/>
              </w:rPr>
              <w:t>6760</w:t>
            </w:r>
            <w:r>
              <w:rPr>
                <w:rStyle w:val="IndexLink"/>
                <w:rtl w:val="true"/>
              </w:rPr>
              <w:t>-</w:t>
            </w:r>
            <w:r>
              <w:rPr>
                <w:rStyle w:val="IndexLink"/>
                <w:rtl w:val="true"/>
              </w:rPr>
              <w:t xml:space="preserve">العجاجة الزرنبية في السلالة الزينبية </w:t>
            </w:r>
            <w:r>
              <w:rPr>
                <w:rStyle w:val="IndexLink"/>
                <w:rtl w:val="true"/>
              </w:rPr>
              <w:t>:</w:t>
              <w:tab/>
            </w:r>
            <w:r>
              <w:rPr>
                <w:rStyle w:val="IndexLink"/>
              </w:rPr>
              <w:t>287</w:t>
            </w:r>
          </w:hyperlink>
        </w:p>
        <w:p>
          <w:pPr>
            <w:pStyle w:val="Contents3"/>
            <w:tabs>
              <w:tab w:val="clear" w:pos="8459"/>
              <w:tab w:val="right" w:pos="9026" w:leader="dot"/>
            </w:tabs>
            <w:rPr/>
          </w:pPr>
          <w:hyperlink w:anchor="__RefHeading___Toc7563816_2142443653">
            <w:r>
              <w:rPr>
                <w:webHidden/>
                <w:rStyle w:val="IndexLink"/>
              </w:rPr>
              <w:t>6761</w:t>
            </w:r>
            <w:r>
              <w:rPr>
                <w:rStyle w:val="IndexLink"/>
                <w:rtl w:val="true"/>
              </w:rPr>
              <w:t>-</w:t>
            </w:r>
            <w:r>
              <w:rPr>
                <w:rStyle w:val="IndexLink"/>
                <w:rtl w:val="true"/>
              </w:rPr>
              <w:t xml:space="preserve">نسخة أخرى </w:t>
            </w:r>
            <w:r>
              <w:rPr>
                <w:rStyle w:val="IndexLink"/>
                <w:rtl w:val="true"/>
              </w:rPr>
              <w:t>:</w:t>
              <w:tab/>
            </w:r>
            <w:r>
              <w:rPr>
                <w:rStyle w:val="IndexLink"/>
              </w:rPr>
              <w:t>287</w:t>
            </w:r>
          </w:hyperlink>
        </w:p>
        <w:p>
          <w:pPr>
            <w:pStyle w:val="Contents3"/>
            <w:tabs>
              <w:tab w:val="clear" w:pos="8459"/>
              <w:tab w:val="right" w:pos="9026" w:leader="dot"/>
            </w:tabs>
            <w:rPr/>
          </w:pPr>
          <w:hyperlink w:anchor="__RefHeading___Toc7563818_2142443653">
            <w:r>
              <w:rPr>
                <w:webHidden/>
                <w:rStyle w:val="IndexLink"/>
              </w:rPr>
              <w:t>6763</w:t>
            </w:r>
            <w:r>
              <w:rPr>
                <w:rStyle w:val="IndexLink"/>
                <w:rtl w:val="true"/>
              </w:rPr>
              <w:t>-</w:t>
            </w:r>
            <w:r>
              <w:rPr>
                <w:rStyle w:val="IndexLink"/>
                <w:rtl w:val="true"/>
              </w:rPr>
              <w:t xml:space="preserve">العقد المنظوم في ذكر أفاضل الروم </w:t>
            </w:r>
            <w:r>
              <w:rPr>
                <w:rStyle w:val="IndexLink"/>
                <w:rtl w:val="true"/>
              </w:rPr>
              <w:t>:</w:t>
              <w:tab/>
            </w:r>
            <w:r>
              <w:rPr>
                <w:rStyle w:val="IndexLink"/>
              </w:rPr>
              <w:t>287</w:t>
            </w:r>
          </w:hyperlink>
        </w:p>
        <w:p>
          <w:pPr>
            <w:pStyle w:val="Contents3"/>
            <w:tabs>
              <w:tab w:val="clear" w:pos="8459"/>
              <w:tab w:val="right" w:pos="9026" w:leader="dot"/>
            </w:tabs>
            <w:rPr/>
          </w:pPr>
          <w:hyperlink w:anchor="__RefHeading___Toc7563820_2142443653">
            <w:r>
              <w:rPr>
                <w:webHidden/>
                <w:rStyle w:val="IndexLink"/>
              </w:rPr>
              <w:t>6764</w:t>
            </w:r>
            <w:r>
              <w:rPr>
                <w:rStyle w:val="IndexLink"/>
                <w:rtl w:val="true"/>
              </w:rPr>
              <w:t>-</w:t>
            </w:r>
            <w:r>
              <w:rPr>
                <w:rStyle w:val="IndexLink"/>
                <w:rtl w:val="true"/>
              </w:rPr>
              <w:t xml:space="preserve">عقود الجمان في مناقب أبي حنيفة النعمان </w:t>
            </w:r>
            <w:r>
              <w:rPr>
                <w:rStyle w:val="IndexLink"/>
                <w:rtl w:val="true"/>
              </w:rPr>
              <w:t>:</w:t>
              <w:tab/>
            </w:r>
            <w:r>
              <w:rPr>
                <w:rStyle w:val="IndexLink"/>
              </w:rPr>
              <w:t>288</w:t>
            </w:r>
          </w:hyperlink>
        </w:p>
        <w:p>
          <w:pPr>
            <w:pStyle w:val="Contents3"/>
            <w:tabs>
              <w:tab w:val="clear" w:pos="8459"/>
              <w:tab w:val="right" w:pos="9026" w:leader="dot"/>
            </w:tabs>
            <w:rPr/>
          </w:pPr>
          <w:hyperlink w:anchor="__RefHeading___Toc7563822_2142443653">
            <w:r>
              <w:rPr>
                <w:webHidden/>
                <w:rStyle w:val="IndexLink"/>
              </w:rPr>
              <w:t>6765</w:t>
            </w:r>
            <w:r>
              <w:rPr>
                <w:rStyle w:val="IndexLink"/>
                <w:rtl w:val="true"/>
              </w:rPr>
              <w:t>-</w:t>
            </w:r>
            <w:r>
              <w:rPr>
                <w:rStyle w:val="IndexLink"/>
                <w:rtl w:val="true"/>
              </w:rPr>
              <w:t xml:space="preserve">نسخة أخرى </w:t>
            </w:r>
            <w:r>
              <w:rPr>
                <w:rStyle w:val="IndexLink"/>
                <w:rtl w:val="true"/>
              </w:rPr>
              <w:t>:</w:t>
              <w:tab/>
            </w:r>
            <w:r>
              <w:rPr>
                <w:rStyle w:val="IndexLink"/>
              </w:rPr>
              <w:t>288</w:t>
            </w:r>
          </w:hyperlink>
        </w:p>
        <w:p>
          <w:pPr>
            <w:pStyle w:val="Contents3"/>
            <w:tabs>
              <w:tab w:val="clear" w:pos="8459"/>
              <w:tab w:val="right" w:pos="9026" w:leader="dot"/>
            </w:tabs>
            <w:rPr/>
          </w:pPr>
          <w:hyperlink w:anchor="__RefHeading___Toc7563824_2142443653">
            <w:r>
              <w:rPr>
                <w:webHidden/>
                <w:rStyle w:val="IndexLink"/>
              </w:rPr>
              <w:t>6766</w:t>
            </w:r>
            <w:r>
              <w:rPr>
                <w:rStyle w:val="IndexLink"/>
                <w:rtl w:val="true"/>
              </w:rPr>
              <w:t>-</w:t>
            </w:r>
            <w:r>
              <w:rPr>
                <w:rStyle w:val="IndexLink"/>
                <w:rtl w:val="true"/>
              </w:rPr>
              <w:t xml:space="preserve">عمدة الطالب فى نسل </w:t>
            </w:r>
            <w:r>
              <w:rPr>
                <w:rStyle w:val="IndexLink"/>
                <w:rtl w:val="true"/>
              </w:rPr>
              <w:t>(</w:t>
            </w:r>
            <w:r>
              <w:rPr>
                <w:rStyle w:val="IndexLink"/>
                <w:rtl w:val="true"/>
              </w:rPr>
              <w:t>أنساب</w:t>
            </w:r>
            <w:r>
              <w:rPr>
                <w:rStyle w:val="IndexLink"/>
                <w:rtl w:val="true"/>
              </w:rPr>
              <w:t xml:space="preserve">) </w:t>
            </w:r>
            <w:r>
              <w:rPr>
                <w:rStyle w:val="IndexLink"/>
                <w:rtl w:val="true"/>
              </w:rPr>
              <w:t xml:space="preserve">آل أبي طالب الاطايب </w:t>
            </w:r>
            <w:r>
              <w:rPr>
                <w:rStyle w:val="IndexLink"/>
                <w:rtl w:val="true"/>
              </w:rPr>
              <w:t>:</w:t>
              <w:tab/>
            </w:r>
            <w:r>
              <w:rPr>
                <w:rStyle w:val="IndexLink"/>
              </w:rPr>
              <w:t>289</w:t>
            </w:r>
          </w:hyperlink>
        </w:p>
        <w:p>
          <w:pPr>
            <w:pStyle w:val="Contents3"/>
            <w:tabs>
              <w:tab w:val="clear" w:pos="8459"/>
              <w:tab w:val="right" w:pos="9026" w:leader="dot"/>
            </w:tabs>
            <w:rPr/>
          </w:pPr>
          <w:hyperlink w:anchor="__RefHeading___Toc7563826_2142443653">
            <w:r>
              <w:rPr>
                <w:webHidden/>
                <w:rStyle w:val="IndexLink"/>
              </w:rPr>
              <w:t>6767</w:t>
            </w:r>
            <w:r>
              <w:rPr>
                <w:rStyle w:val="IndexLink"/>
                <w:rtl w:val="true"/>
              </w:rPr>
              <w:t>-</w:t>
            </w:r>
            <w:r>
              <w:rPr>
                <w:rStyle w:val="IndexLink"/>
                <w:rtl w:val="true"/>
              </w:rPr>
              <w:t xml:space="preserve">نسخة أخرى </w:t>
            </w:r>
            <w:r>
              <w:rPr>
                <w:rStyle w:val="IndexLink"/>
                <w:rtl w:val="true"/>
              </w:rPr>
              <w:t>:</w:t>
              <w:tab/>
            </w:r>
            <w:r>
              <w:rPr>
                <w:rStyle w:val="IndexLink"/>
              </w:rPr>
              <w:t>289</w:t>
            </w:r>
          </w:hyperlink>
        </w:p>
        <w:p>
          <w:pPr>
            <w:pStyle w:val="Contents3"/>
            <w:tabs>
              <w:tab w:val="clear" w:pos="8459"/>
              <w:tab w:val="right" w:pos="9026" w:leader="dot"/>
            </w:tabs>
            <w:rPr/>
          </w:pPr>
          <w:hyperlink w:anchor="__RefHeading___Toc7563828_2142443653">
            <w:r>
              <w:rPr>
                <w:webHidden/>
                <w:rStyle w:val="IndexLink"/>
              </w:rPr>
              <w:t>6768</w:t>
            </w:r>
            <w:r>
              <w:rPr>
                <w:rStyle w:val="IndexLink"/>
                <w:rtl w:val="true"/>
              </w:rPr>
              <w:t xml:space="preserve"> - </w:t>
            </w:r>
            <w:r>
              <w:rPr>
                <w:rStyle w:val="IndexLink"/>
                <w:rtl w:val="true"/>
              </w:rPr>
              <w:t xml:space="preserve">الفتح الوهبي بشرح تاريخ العتبي أبي نصر </w:t>
            </w:r>
            <w:r>
              <w:rPr>
                <w:rStyle w:val="IndexLink"/>
                <w:rtl w:val="true"/>
              </w:rPr>
              <w:t>:</w:t>
              <w:tab/>
            </w:r>
            <w:r>
              <w:rPr>
                <w:rStyle w:val="IndexLink"/>
              </w:rPr>
              <w:t>289</w:t>
            </w:r>
          </w:hyperlink>
        </w:p>
        <w:p>
          <w:pPr>
            <w:pStyle w:val="Contents3"/>
            <w:tabs>
              <w:tab w:val="clear" w:pos="8459"/>
              <w:tab w:val="right" w:pos="9026" w:leader="dot"/>
            </w:tabs>
            <w:rPr/>
          </w:pPr>
          <w:hyperlink w:anchor="__RefHeading___Toc7563830_2142443653">
            <w:r>
              <w:rPr>
                <w:webHidden/>
                <w:rStyle w:val="IndexLink"/>
              </w:rPr>
              <w:t>6769</w:t>
            </w:r>
            <w:r>
              <w:rPr>
                <w:rStyle w:val="IndexLink"/>
                <w:rtl w:val="true"/>
              </w:rPr>
              <w:t>-</w:t>
            </w:r>
            <w:r>
              <w:rPr>
                <w:rStyle w:val="IndexLink"/>
                <w:rtl w:val="true"/>
              </w:rPr>
              <w:t xml:space="preserve">نسخة أخرى </w:t>
            </w:r>
            <w:r>
              <w:rPr>
                <w:rStyle w:val="IndexLink"/>
                <w:rtl w:val="true"/>
              </w:rPr>
              <w:t>:</w:t>
              <w:tab/>
            </w:r>
            <w:r>
              <w:rPr>
                <w:rStyle w:val="IndexLink"/>
              </w:rPr>
              <w:t>290</w:t>
            </w:r>
          </w:hyperlink>
        </w:p>
        <w:p>
          <w:pPr>
            <w:pStyle w:val="Contents3"/>
            <w:tabs>
              <w:tab w:val="clear" w:pos="8459"/>
              <w:tab w:val="right" w:pos="9026" w:leader="dot"/>
            </w:tabs>
            <w:rPr/>
          </w:pPr>
          <w:hyperlink w:anchor="__RefHeading___Toc7563832_2142443653">
            <w:r>
              <w:rPr>
                <w:webHidden/>
                <w:rStyle w:val="IndexLink"/>
              </w:rPr>
              <w:t>9780</w:t>
            </w:r>
            <w:r>
              <w:rPr>
                <w:rStyle w:val="IndexLink"/>
                <w:rtl w:val="true"/>
              </w:rPr>
              <w:t xml:space="preserve"> - </w:t>
            </w:r>
            <w:r>
              <w:rPr>
                <w:rStyle w:val="IndexLink"/>
                <w:rtl w:val="true"/>
              </w:rPr>
              <w:t xml:space="preserve">الفصول المهمة في معرفة الائمة </w:t>
            </w:r>
            <w:r>
              <w:rPr>
                <w:rStyle w:val="IndexLink"/>
                <w:rtl w:val="true"/>
              </w:rPr>
              <w:t>:</w:t>
              <w:tab/>
            </w:r>
            <w:r>
              <w:rPr>
                <w:rStyle w:val="IndexLink"/>
              </w:rPr>
              <w:t>290</w:t>
            </w:r>
          </w:hyperlink>
        </w:p>
        <w:p>
          <w:pPr>
            <w:pStyle w:val="Contents3"/>
            <w:tabs>
              <w:tab w:val="clear" w:pos="8459"/>
              <w:tab w:val="right" w:pos="9026" w:leader="dot"/>
            </w:tabs>
            <w:rPr/>
          </w:pPr>
          <w:hyperlink w:anchor="__RefHeading___Toc7563834_2142443653">
            <w:r>
              <w:rPr>
                <w:webHidden/>
                <w:rStyle w:val="IndexLink"/>
              </w:rPr>
              <w:t>9781</w:t>
            </w:r>
            <w:r>
              <w:rPr>
                <w:rStyle w:val="IndexLink"/>
                <w:rtl w:val="true"/>
              </w:rPr>
              <w:t xml:space="preserve"> - </w:t>
            </w:r>
            <w:r>
              <w:rPr>
                <w:rStyle w:val="IndexLink"/>
                <w:rtl w:val="true"/>
              </w:rPr>
              <w:t xml:space="preserve">فصول من كتاب </w:t>
            </w:r>
            <w:r>
              <w:rPr>
                <w:rStyle w:val="IndexLink"/>
                <w:rtl w:val="true"/>
              </w:rPr>
              <w:t xml:space="preserve">: </w:t>
            </w:r>
            <w:r>
              <w:rPr>
                <w:rStyle w:val="IndexLink"/>
                <w:rtl w:val="true"/>
              </w:rPr>
              <w:t xml:space="preserve">الكواكب الدرية فى تراجم الصوفية </w:t>
            </w:r>
            <w:r>
              <w:rPr>
                <w:rStyle w:val="IndexLink"/>
                <w:rtl w:val="true"/>
              </w:rPr>
              <w:t>:</w:t>
              <w:tab/>
            </w:r>
            <w:r>
              <w:rPr>
                <w:rStyle w:val="IndexLink"/>
              </w:rPr>
              <w:t>290</w:t>
            </w:r>
          </w:hyperlink>
        </w:p>
        <w:p>
          <w:pPr>
            <w:pStyle w:val="Contents3"/>
            <w:tabs>
              <w:tab w:val="clear" w:pos="8459"/>
              <w:tab w:val="right" w:pos="9026" w:leader="dot"/>
            </w:tabs>
            <w:rPr/>
          </w:pPr>
          <w:hyperlink w:anchor="__RefHeading___Toc7563836_2142443653">
            <w:r>
              <w:rPr>
                <w:webHidden/>
                <w:rStyle w:val="IndexLink"/>
              </w:rPr>
              <w:t>6782</w:t>
            </w:r>
            <w:r>
              <w:rPr>
                <w:rStyle w:val="IndexLink"/>
                <w:rtl w:val="true"/>
              </w:rPr>
              <w:t>-</w:t>
            </w:r>
            <w:r>
              <w:rPr>
                <w:rStyle w:val="IndexLink"/>
                <w:rtl w:val="true"/>
              </w:rPr>
              <w:t xml:space="preserve">القول الجلي في فضل علي </w:t>
            </w:r>
            <w:r>
              <w:rPr>
                <w:rStyle w:val="IndexLink"/>
                <w:rtl w:val="true"/>
              </w:rPr>
              <w:t>:</w:t>
              <w:tab/>
            </w:r>
            <w:r>
              <w:rPr>
                <w:rStyle w:val="IndexLink"/>
              </w:rPr>
              <w:t>291</w:t>
            </w:r>
          </w:hyperlink>
        </w:p>
        <w:p>
          <w:pPr>
            <w:pStyle w:val="Contents3"/>
            <w:tabs>
              <w:tab w:val="clear" w:pos="8459"/>
              <w:tab w:val="right" w:pos="9026" w:leader="dot"/>
            </w:tabs>
            <w:rPr/>
          </w:pPr>
          <w:hyperlink w:anchor="__RefHeading___Toc7563838_2142443653">
            <w:r>
              <w:rPr>
                <w:webHidden/>
                <w:rStyle w:val="IndexLink"/>
              </w:rPr>
              <w:t>6783</w:t>
            </w:r>
            <w:r>
              <w:rPr>
                <w:rStyle w:val="IndexLink"/>
                <w:rtl w:val="true"/>
              </w:rPr>
              <w:t>-</w:t>
            </w:r>
            <w:r>
              <w:rPr>
                <w:rStyle w:val="IndexLink"/>
                <w:rtl w:val="true"/>
              </w:rPr>
              <w:t xml:space="preserve">الكاشف في معرفة من له رواية في الكتب الستة </w:t>
            </w:r>
            <w:r>
              <w:rPr>
                <w:rStyle w:val="IndexLink"/>
                <w:rtl w:val="true"/>
              </w:rPr>
              <w:t>:</w:t>
              <w:tab/>
            </w:r>
            <w:r>
              <w:rPr>
                <w:rStyle w:val="IndexLink"/>
              </w:rPr>
              <w:t>291</w:t>
            </w:r>
          </w:hyperlink>
        </w:p>
        <w:p>
          <w:pPr>
            <w:pStyle w:val="Contents3"/>
            <w:tabs>
              <w:tab w:val="clear" w:pos="8459"/>
              <w:tab w:val="right" w:pos="9026" w:leader="dot"/>
            </w:tabs>
            <w:rPr/>
          </w:pPr>
          <w:hyperlink w:anchor="__RefHeading___Toc7563840_2142443653">
            <w:r>
              <w:rPr>
                <w:webHidden/>
                <w:rStyle w:val="IndexLink"/>
              </w:rPr>
              <w:t>6784</w:t>
            </w:r>
            <w:r>
              <w:rPr>
                <w:rStyle w:val="IndexLink"/>
                <w:rtl w:val="true"/>
              </w:rPr>
              <w:t xml:space="preserve"> - </w:t>
            </w:r>
            <w:r>
              <w:rPr>
                <w:rStyle w:val="IndexLink"/>
                <w:rtl w:val="true"/>
              </w:rPr>
              <w:t xml:space="preserve">كامل التواريخ </w:t>
            </w:r>
            <w:r>
              <w:rPr>
                <w:rStyle w:val="IndexLink"/>
                <w:rtl w:val="true"/>
              </w:rPr>
              <w:t>(</w:t>
            </w:r>
            <w:r>
              <w:rPr>
                <w:rStyle w:val="IndexLink"/>
                <w:rtl w:val="true"/>
              </w:rPr>
              <w:t>الكامل في التاريخ</w:t>
            </w:r>
            <w:r>
              <w:rPr>
                <w:rStyle w:val="IndexLink"/>
                <w:rtl w:val="true"/>
              </w:rPr>
              <w:t>) :</w:t>
              <w:tab/>
            </w:r>
            <w:r>
              <w:rPr>
                <w:rStyle w:val="IndexLink"/>
              </w:rPr>
              <w:t>292</w:t>
            </w:r>
          </w:hyperlink>
        </w:p>
        <w:p>
          <w:pPr>
            <w:pStyle w:val="Contents3"/>
            <w:tabs>
              <w:tab w:val="clear" w:pos="8459"/>
              <w:tab w:val="right" w:pos="9026" w:leader="dot"/>
            </w:tabs>
            <w:rPr/>
          </w:pPr>
          <w:hyperlink w:anchor="__RefHeading___Toc7563842_2142443653">
            <w:r>
              <w:rPr>
                <w:webHidden/>
                <w:rStyle w:val="IndexLink"/>
              </w:rPr>
              <w:t>6785</w:t>
            </w:r>
            <w:r>
              <w:rPr>
                <w:rStyle w:val="IndexLink"/>
                <w:rtl w:val="true"/>
              </w:rPr>
              <w:t>-</w:t>
            </w:r>
            <w:r>
              <w:rPr>
                <w:rStyle w:val="IndexLink"/>
                <w:rtl w:val="true"/>
              </w:rPr>
              <w:t xml:space="preserve">لسان الميزان </w:t>
            </w:r>
            <w:r>
              <w:rPr>
                <w:rStyle w:val="IndexLink"/>
                <w:rtl w:val="true"/>
              </w:rPr>
              <w:t>:</w:t>
              <w:tab/>
            </w:r>
            <w:r>
              <w:rPr>
                <w:rStyle w:val="IndexLink"/>
              </w:rPr>
              <w:t>292</w:t>
            </w:r>
          </w:hyperlink>
        </w:p>
        <w:p>
          <w:pPr>
            <w:pStyle w:val="Contents3"/>
            <w:tabs>
              <w:tab w:val="clear" w:pos="8459"/>
              <w:tab w:val="right" w:pos="9026" w:leader="dot"/>
            </w:tabs>
            <w:rPr/>
          </w:pPr>
          <w:hyperlink w:anchor="__RefHeading___Toc7563844_2142443653">
            <w:r>
              <w:rPr>
                <w:webHidden/>
                <w:rStyle w:val="IndexLink"/>
              </w:rPr>
              <w:t>6786</w:t>
            </w:r>
            <w:r>
              <w:rPr>
                <w:rStyle w:val="IndexLink"/>
                <w:rtl w:val="true"/>
              </w:rPr>
              <w:t xml:space="preserve"> - </w:t>
            </w:r>
            <w:r>
              <w:rPr>
                <w:rStyle w:val="IndexLink"/>
                <w:rtl w:val="true"/>
              </w:rPr>
              <w:t xml:space="preserve">لواقح الانوار في مناقب الاخيار </w:t>
            </w:r>
            <w:r>
              <w:rPr>
                <w:rStyle w:val="IndexLink"/>
                <w:rtl w:val="true"/>
              </w:rPr>
              <w:t>(</w:t>
            </w:r>
            <w:r>
              <w:rPr>
                <w:rStyle w:val="IndexLink"/>
                <w:rtl w:val="true"/>
              </w:rPr>
              <w:t xml:space="preserve">طبقات الصوفية </w:t>
            </w:r>
            <w:r>
              <w:rPr>
                <w:rStyle w:val="IndexLink"/>
                <w:rtl w:val="true"/>
              </w:rPr>
              <w:t xml:space="preserve">/ </w:t>
            </w:r>
            <w:r>
              <w:rPr>
                <w:rStyle w:val="IndexLink"/>
                <w:rtl w:val="true"/>
              </w:rPr>
              <w:t>الشعراني</w:t>
            </w:r>
            <w:r>
              <w:rPr>
                <w:rStyle w:val="IndexLink"/>
                <w:rtl w:val="true"/>
              </w:rPr>
              <w:t>) :</w:t>
              <w:tab/>
            </w:r>
            <w:r>
              <w:rPr>
                <w:rStyle w:val="IndexLink"/>
              </w:rPr>
              <w:t>292</w:t>
            </w:r>
          </w:hyperlink>
        </w:p>
        <w:p>
          <w:pPr>
            <w:pStyle w:val="Contents3"/>
            <w:tabs>
              <w:tab w:val="clear" w:pos="8459"/>
              <w:tab w:val="right" w:pos="9026" w:leader="dot"/>
            </w:tabs>
            <w:rPr/>
          </w:pPr>
          <w:hyperlink w:anchor="__RefHeading___Toc7563846_2142443653">
            <w:r>
              <w:rPr>
                <w:webHidden/>
                <w:rStyle w:val="IndexLink"/>
              </w:rPr>
              <w:t>6787</w:t>
            </w:r>
            <w:r>
              <w:rPr>
                <w:rStyle w:val="IndexLink"/>
                <w:rtl w:val="true"/>
              </w:rPr>
              <w:t>-</w:t>
            </w:r>
            <w:r>
              <w:rPr>
                <w:rStyle w:val="IndexLink"/>
                <w:rtl w:val="true"/>
              </w:rPr>
              <w:t xml:space="preserve">نسخة أخرى </w:t>
            </w:r>
            <w:r>
              <w:rPr>
                <w:rStyle w:val="IndexLink"/>
                <w:rtl w:val="true"/>
              </w:rPr>
              <w:t>:</w:t>
              <w:tab/>
            </w:r>
            <w:r>
              <w:rPr>
                <w:rStyle w:val="IndexLink"/>
              </w:rPr>
              <w:t>293</w:t>
            </w:r>
          </w:hyperlink>
        </w:p>
        <w:p>
          <w:pPr>
            <w:pStyle w:val="Contents3"/>
            <w:tabs>
              <w:tab w:val="clear" w:pos="8459"/>
              <w:tab w:val="right" w:pos="9026" w:leader="dot"/>
            </w:tabs>
            <w:rPr/>
          </w:pPr>
          <w:hyperlink w:anchor="__RefHeading___Toc7563848_2142443653">
            <w:r>
              <w:rPr>
                <w:webHidden/>
                <w:rStyle w:val="IndexLink"/>
              </w:rPr>
              <w:t>9788</w:t>
            </w:r>
            <w:r>
              <w:rPr>
                <w:rStyle w:val="IndexLink"/>
                <w:rtl w:val="true"/>
              </w:rPr>
              <w:t xml:space="preserve"> - </w:t>
            </w:r>
            <w:r>
              <w:rPr>
                <w:rStyle w:val="IndexLink"/>
                <w:rtl w:val="true"/>
              </w:rPr>
              <w:t xml:space="preserve">نسخة أخرى </w:t>
            </w:r>
            <w:r>
              <w:rPr>
                <w:rStyle w:val="IndexLink"/>
                <w:rtl w:val="true"/>
              </w:rPr>
              <w:t>:</w:t>
              <w:tab/>
            </w:r>
            <w:r>
              <w:rPr>
                <w:rStyle w:val="IndexLink"/>
              </w:rPr>
              <w:t>293</w:t>
            </w:r>
          </w:hyperlink>
        </w:p>
        <w:p>
          <w:pPr>
            <w:pStyle w:val="Contents3"/>
            <w:tabs>
              <w:tab w:val="clear" w:pos="8459"/>
              <w:tab w:val="right" w:pos="9026" w:leader="dot"/>
            </w:tabs>
            <w:rPr/>
          </w:pPr>
          <w:hyperlink w:anchor="__RefHeading___Toc7563850_2142443653">
            <w:r>
              <w:rPr>
                <w:webHidden/>
                <w:rStyle w:val="IndexLink"/>
              </w:rPr>
              <w:t>6789</w:t>
            </w:r>
            <w:r>
              <w:rPr>
                <w:rStyle w:val="IndexLink"/>
                <w:rtl w:val="true"/>
              </w:rPr>
              <w:t>-</w:t>
            </w:r>
            <w:r>
              <w:rPr>
                <w:rStyle w:val="IndexLink"/>
                <w:rtl w:val="true"/>
              </w:rPr>
              <w:t xml:space="preserve">نسخة أخرى </w:t>
            </w:r>
            <w:r>
              <w:rPr>
                <w:rStyle w:val="IndexLink"/>
                <w:rtl w:val="true"/>
              </w:rPr>
              <w:t>:</w:t>
              <w:tab/>
            </w:r>
            <w:r>
              <w:rPr>
                <w:rStyle w:val="IndexLink"/>
              </w:rPr>
              <w:t>293</w:t>
            </w:r>
          </w:hyperlink>
        </w:p>
        <w:p>
          <w:pPr>
            <w:pStyle w:val="Contents3"/>
            <w:tabs>
              <w:tab w:val="clear" w:pos="8459"/>
              <w:tab w:val="right" w:pos="9026" w:leader="dot"/>
            </w:tabs>
            <w:rPr/>
          </w:pPr>
          <w:hyperlink w:anchor="__RefHeading___Toc7563852_2142443653">
            <w:r>
              <w:rPr>
                <w:webHidden/>
                <w:rStyle w:val="IndexLink"/>
              </w:rPr>
              <w:t>6790</w:t>
            </w:r>
            <w:r>
              <w:rPr>
                <w:rStyle w:val="IndexLink"/>
                <w:rtl w:val="true"/>
              </w:rPr>
              <w:t>-</w:t>
            </w:r>
            <w:r>
              <w:rPr>
                <w:rStyle w:val="IndexLink"/>
                <w:rtl w:val="true"/>
              </w:rPr>
              <w:t xml:space="preserve">نسخة أخرى </w:t>
            </w:r>
            <w:r>
              <w:rPr>
                <w:rStyle w:val="IndexLink"/>
                <w:rtl w:val="true"/>
              </w:rPr>
              <w:t>:</w:t>
              <w:tab/>
            </w:r>
            <w:r>
              <w:rPr>
                <w:rStyle w:val="IndexLink"/>
              </w:rPr>
              <w:t>293</w:t>
            </w:r>
          </w:hyperlink>
        </w:p>
        <w:p>
          <w:pPr>
            <w:pStyle w:val="Contents3"/>
            <w:tabs>
              <w:tab w:val="clear" w:pos="8459"/>
              <w:tab w:val="right" w:pos="9026" w:leader="dot"/>
            </w:tabs>
            <w:rPr/>
          </w:pPr>
          <w:hyperlink w:anchor="__RefHeading___Toc7563854_2142443653">
            <w:r>
              <w:rPr>
                <w:webHidden/>
                <w:rStyle w:val="IndexLink"/>
              </w:rPr>
              <w:t>6791</w:t>
            </w:r>
            <w:r>
              <w:rPr>
                <w:rStyle w:val="IndexLink"/>
                <w:rtl w:val="true"/>
              </w:rPr>
              <w:t>-</w:t>
            </w:r>
            <w:r>
              <w:rPr>
                <w:rStyle w:val="IndexLink"/>
                <w:rtl w:val="true"/>
              </w:rPr>
              <w:t xml:space="preserve">لمعة النبراس وشعلة المقياس العلوى في مناقب عبدالله الباعلوي الحدادي </w:t>
            </w:r>
            <w:r>
              <w:rPr>
                <w:rStyle w:val="IndexLink"/>
                <w:rtl w:val="true"/>
              </w:rPr>
              <w:t>(</w:t>
            </w:r>
            <w:r>
              <w:rPr>
                <w:rStyle w:val="IndexLink"/>
                <w:rtl w:val="true"/>
              </w:rPr>
              <w:t xml:space="preserve">ت </w:t>
            </w:r>
            <w:r>
              <w:rPr>
                <w:rStyle w:val="IndexLink"/>
              </w:rPr>
              <w:t>1132</w:t>
            </w:r>
            <w:r>
              <w:rPr>
                <w:rStyle w:val="IndexLink"/>
                <w:rtl w:val="true"/>
              </w:rPr>
              <w:t>ه</w:t>
            </w:r>
            <w:r>
              <w:rPr>
                <w:rStyle w:val="IndexLink"/>
                <w:rtl w:val="true"/>
              </w:rPr>
              <w:t xml:space="preserve">-) </w:t>
            </w:r>
            <w:r>
              <w:rPr>
                <w:rStyle w:val="IndexLink"/>
                <w:rtl w:val="true"/>
              </w:rPr>
              <w:t xml:space="preserve">انظر عنه </w:t>
            </w:r>
            <w:r>
              <w:rPr>
                <w:rStyle w:val="IndexLink"/>
                <w:rtl w:val="true"/>
              </w:rPr>
              <w:t xml:space="preserve">: </w:t>
            </w:r>
            <w:r>
              <w:rPr>
                <w:rStyle w:val="IndexLink"/>
                <w:rtl w:val="true"/>
              </w:rPr>
              <w:t xml:space="preserve">سلك الدرر </w:t>
            </w:r>
            <w:r>
              <w:rPr>
                <w:rStyle w:val="IndexLink"/>
              </w:rPr>
              <w:t>91/3</w:t>
            </w:r>
            <w:r>
              <w:rPr>
                <w:rStyle w:val="IndexLink"/>
                <w:rtl w:val="true"/>
              </w:rPr>
              <w:t>-</w:t>
            </w:r>
            <w:r>
              <w:rPr>
                <w:rStyle w:val="IndexLink"/>
              </w:rPr>
              <w:t>93</w:t>
            </w:r>
            <w:r>
              <w:rPr>
                <w:rStyle w:val="IndexLink"/>
                <w:rtl w:val="true"/>
              </w:rPr>
              <w:t xml:space="preserve"> :</w:t>
              <w:tab/>
            </w:r>
            <w:r>
              <w:rPr>
                <w:rStyle w:val="IndexLink"/>
              </w:rPr>
              <w:t>294</w:t>
            </w:r>
          </w:hyperlink>
        </w:p>
        <w:p>
          <w:pPr>
            <w:pStyle w:val="Contents3"/>
            <w:tabs>
              <w:tab w:val="clear" w:pos="8459"/>
              <w:tab w:val="right" w:pos="9026" w:leader="dot"/>
            </w:tabs>
            <w:rPr/>
          </w:pPr>
          <w:hyperlink w:anchor="__RefHeading___Toc7563856_2142443653">
            <w:r>
              <w:rPr>
                <w:webHidden/>
                <w:rStyle w:val="IndexLink"/>
              </w:rPr>
              <w:t>6792</w:t>
            </w:r>
            <w:r>
              <w:rPr>
                <w:rStyle w:val="IndexLink"/>
                <w:rtl w:val="true"/>
              </w:rPr>
              <w:t>-</w:t>
            </w:r>
            <w:r>
              <w:rPr>
                <w:rStyle w:val="IndexLink"/>
                <w:rtl w:val="true"/>
              </w:rPr>
              <w:t xml:space="preserve">مجمل الرغائب فى ما للامام أحمد بن حنبل من مناقب </w:t>
            </w:r>
            <w:r>
              <w:rPr>
                <w:rStyle w:val="IndexLink"/>
                <w:rtl w:val="true"/>
              </w:rPr>
              <w:t>:</w:t>
              <w:tab/>
            </w:r>
            <w:r>
              <w:rPr>
                <w:rStyle w:val="IndexLink"/>
              </w:rPr>
              <w:t>294</w:t>
            </w:r>
          </w:hyperlink>
        </w:p>
        <w:p>
          <w:pPr>
            <w:pStyle w:val="Contents3"/>
            <w:tabs>
              <w:tab w:val="clear" w:pos="8459"/>
              <w:tab w:val="right" w:pos="9026" w:leader="dot"/>
            </w:tabs>
            <w:rPr/>
          </w:pPr>
          <w:hyperlink w:anchor="__RefHeading___Toc7563858_2142443653">
            <w:r>
              <w:rPr>
                <w:webHidden/>
                <w:rStyle w:val="IndexLink"/>
              </w:rPr>
              <w:t>6793</w:t>
            </w:r>
            <w:r>
              <w:rPr>
                <w:rStyle w:val="IndexLink"/>
                <w:rtl w:val="true"/>
              </w:rPr>
              <w:t>-</w:t>
            </w:r>
            <w:r>
              <w:rPr>
                <w:rStyle w:val="IndexLink"/>
                <w:rtl w:val="true"/>
              </w:rPr>
              <w:t xml:space="preserve">المختصر في أخبار البشر </w:t>
            </w:r>
            <w:r>
              <w:rPr>
                <w:rStyle w:val="IndexLink"/>
                <w:rtl w:val="true"/>
              </w:rPr>
              <w:t>:</w:t>
              <w:tab/>
            </w:r>
            <w:r>
              <w:rPr>
                <w:rStyle w:val="IndexLink"/>
              </w:rPr>
              <w:t>294</w:t>
            </w:r>
          </w:hyperlink>
        </w:p>
        <w:p>
          <w:pPr>
            <w:pStyle w:val="Contents3"/>
            <w:tabs>
              <w:tab w:val="clear" w:pos="8459"/>
              <w:tab w:val="right" w:pos="9026" w:leader="dot"/>
            </w:tabs>
            <w:rPr/>
          </w:pPr>
          <w:hyperlink w:anchor="__RefHeading___Toc7563860_2142443653">
            <w:r>
              <w:rPr>
                <w:webHidden/>
                <w:rStyle w:val="IndexLink"/>
              </w:rPr>
              <w:t>6794</w:t>
            </w:r>
            <w:r>
              <w:rPr>
                <w:rStyle w:val="IndexLink"/>
                <w:rtl w:val="true"/>
              </w:rPr>
              <w:t xml:space="preserve"> - </w:t>
            </w:r>
            <w:r>
              <w:rPr>
                <w:rStyle w:val="IndexLink"/>
                <w:rtl w:val="true"/>
              </w:rPr>
              <w:t xml:space="preserve">المرصع في الآباء والامهات والبنين والبنات والاذواء والذوات </w:t>
            </w:r>
            <w:r>
              <w:rPr>
                <w:rStyle w:val="IndexLink"/>
                <w:rtl w:val="true"/>
              </w:rPr>
              <w:t>:</w:t>
              <w:tab/>
            </w:r>
            <w:r>
              <w:rPr>
                <w:rStyle w:val="IndexLink"/>
              </w:rPr>
              <w:t>295</w:t>
            </w:r>
          </w:hyperlink>
        </w:p>
        <w:p>
          <w:pPr>
            <w:pStyle w:val="Contents3"/>
            <w:tabs>
              <w:tab w:val="clear" w:pos="8459"/>
              <w:tab w:val="right" w:pos="9026" w:leader="dot"/>
            </w:tabs>
            <w:rPr/>
          </w:pPr>
          <w:hyperlink w:anchor="__RefHeading___Toc7563862_2142443653">
            <w:r>
              <w:rPr>
                <w:webHidden/>
                <w:rStyle w:val="IndexLink"/>
              </w:rPr>
              <w:t>6795</w:t>
            </w:r>
            <w:r>
              <w:rPr>
                <w:rStyle w:val="IndexLink"/>
                <w:rtl w:val="true"/>
              </w:rPr>
              <w:t>-</w:t>
            </w:r>
            <w:r>
              <w:rPr>
                <w:rStyle w:val="IndexLink"/>
                <w:rtl w:val="true"/>
              </w:rPr>
              <w:t xml:space="preserve">مروج الذهب ومعادن الجوهر </w:t>
            </w:r>
            <w:r>
              <w:rPr>
                <w:rStyle w:val="IndexLink"/>
                <w:rtl w:val="true"/>
              </w:rPr>
              <w:t>:</w:t>
              <w:tab/>
            </w:r>
            <w:r>
              <w:rPr>
                <w:rStyle w:val="IndexLink"/>
              </w:rPr>
              <w:t>295</w:t>
            </w:r>
          </w:hyperlink>
        </w:p>
        <w:p>
          <w:pPr>
            <w:pStyle w:val="Contents3"/>
            <w:tabs>
              <w:tab w:val="clear" w:pos="8459"/>
              <w:tab w:val="right" w:pos="9026" w:leader="dot"/>
            </w:tabs>
            <w:rPr/>
          </w:pPr>
          <w:hyperlink w:anchor="__RefHeading___Toc7563864_2142443653">
            <w:r>
              <w:rPr>
                <w:webHidden/>
                <w:rStyle w:val="IndexLink"/>
              </w:rPr>
              <w:t>6796</w:t>
            </w:r>
            <w:r>
              <w:rPr>
                <w:rStyle w:val="IndexLink"/>
                <w:rtl w:val="true"/>
              </w:rPr>
              <w:t>-</w:t>
            </w:r>
            <w:r>
              <w:rPr>
                <w:rStyle w:val="IndexLink"/>
                <w:rtl w:val="true"/>
              </w:rPr>
              <w:t xml:space="preserve">نسخة أخرى </w:t>
            </w:r>
            <w:r>
              <w:rPr>
                <w:rStyle w:val="IndexLink"/>
                <w:rtl w:val="true"/>
              </w:rPr>
              <w:t>:</w:t>
              <w:tab/>
            </w:r>
            <w:r>
              <w:rPr>
                <w:rStyle w:val="IndexLink"/>
              </w:rPr>
              <w:t>296</w:t>
            </w:r>
          </w:hyperlink>
        </w:p>
        <w:p>
          <w:pPr>
            <w:pStyle w:val="Contents3"/>
            <w:tabs>
              <w:tab w:val="clear" w:pos="8459"/>
              <w:tab w:val="right" w:pos="9026" w:leader="dot"/>
            </w:tabs>
            <w:rPr/>
          </w:pPr>
          <w:hyperlink w:anchor="__RefHeading___Toc7563866_2142443653">
            <w:r>
              <w:rPr>
                <w:webHidden/>
                <w:rStyle w:val="IndexLink"/>
              </w:rPr>
              <w:t>6797</w:t>
            </w:r>
            <w:r>
              <w:rPr>
                <w:rStyle w:val="IndexLink"/>
                <w:rtl w:val="true"/>
              </w:rPr>
              <w:t>-</w:t>
            </w:r>
            <w:r>
              <w:rPr>
                <w:rStyle w:val="IndexLink"/>
                <w:rtl w:val="true"/>
              </w:rPr>
              <w:t xml:space="preserve">نسخة أخرى </w:t>
            </w:r>
            <w:r>
              <w:rPr>
                <w:rStyle w:val="IndexLink"/>
                <w:rtl w:val="true"/>
              </w:rPr>
              <w:t>:</w:t>
              <w:tab/>
            </w:r>
            <w:r>
              <w:rPr>
                <w:rStyle w:val="IndexLink"/>
              </w:rPr>
              <w:t>296</w:t>
            </w:r>
          </w:hyperlink>
        </w:p>
        <w:p>
          <w:pPr>
            <w:pStyle w:val="Contents3"/>
            <w:tabs>
              <w:tab w:val="clear" w:pos="8459"/>
              <w:tab w:val="right" w:pos="9026" w:leader="dot"/>
            </w:tabs>
            <w:rPr/>
          </w:pPr>
          <w:hyperlink w:anchor="__RefHeading___Toc7563868_2142443653">
            <w:r>
              <w:rPr>
                <w:webHidden/>
                <w:rStyle w:val="IndexLink"/>
              </w:rPr>
              <w:t>6798</w:t>
            </w:r>
            <w:r>
              <w:rPr>
                <w:rStyle w:val="IndexLink"/>
                <w:rtl w:val="true"/>
              </w:rPr>
              <w:t xml:space="preserve"> – </w:t>
            </w:r>
            <w:r>
              <w:rPr>
                <w:rStyle w:val="IndexLink"/>
                <w:rtl w:val="true"/>
              </w:rPr>
              <w:t xml:space="preserve">مطالع السعود في أخبار الوالي داود </w:t>
            </w:r>
            <w:r>
              <w:rPr>
                <w:rStyle w:val="IndexLink"/>
                <w:rtl w:val="true"/>
              </w:rPr>
              <w:t>:</w:t>
              <w:tab/>
            </w:r>
            <w:r>
              <w:rPr>
                <w:rStyle w:val="IndexLink"/>
              </w:rPr>
              <w:t>296</w:t>
            </w:r>
          </w:hyperlink>
        </w:p>
        <w:p>
          <w:pPr>
            <w:pStyle w:val="Contents3"/>
            <w:tabs>
              <w:tab w:val="clear" w:pos="8459"/>
              <w:tab w:val="right" w:pos="9026" w:leader="dot"/>
            </w:tabs>
            <w:rPr/>
          </w:pPr>
          <w:hyperlink w:anchor="__RefHeading___Toc7563870_2142443653">
            <w:r>
              <w:rPr>
                <w:webHidden/>
                <w:rStyle w:val="IndexLink"/>
              </w:rPr>
              <w:t>6799</w:t>
            </w:r>
            <w:r>
              <w:rPr>
                <w:rStyle w:val="IndexLink"/>
                <w:rtl w:val="true"/>
              </w:rPr>
              <w:t xml:space="preserve"> - </w:t>
            </w:r>
            <w:r>
              <w:rPr>
                <w:rStyle w:val="IndexLink"/>
                <w:rtl w:val="true"/>
              </w:rPr>
              <w:t xml:space="preserve">المعجم المشتمل على ذكر أسماء الشيوخ الأئمة النبل </w:t>
            </w:r>
            <w:r>
              <w:rPr>
                <w:rStyle w:val="IndexLink"/>
                <w:rtl w:val="true"/>
              </w:rPr>
              <w:t>:</w:t>
              <w:tab/>
            </w:r>
            <w:r>
              <w:rPr>
                <w:rStyle w:val="IndexLink"/>
              </w:rPr>
              <w:t>297</w:t>
            </w:r>
          </w:hyperlink>
        </w:p>
        <w:p>
          <w:pPr>
            <w:pStyle w:val="Contents3"/>
            <w:tabs>
              <w:tab w:val="clear" w:pos="8459"/>
              <w:tab w:val="right" w:pos="9026" w:leader="dot"/>
            </w:tabs>
            <w:rPr/>
          </w:pPr>
          <w:hyperlink w:anchor="__RefHeading___Toc7563872_2142443653">
            <w:r>
              <w:rPr>
                <w:webHidden/>
                <w:rStyle w:val="IndexLink"/>
              </w:rPr>
              <w:t>6800</w:t>
            </w:r>
            <w:r>
              <w:rPr>
                <w:rStyle w:val="IndexLink"/>
                <w:rtl w:val="true"/>
              </w:rPr>
              <w:t xml:space="preserve"> - </w:t>
            </w:r>
            <w:r>
              <w:rPr>
                <w:rStyle w:val="IndexLink"/>
                <w:rtl w:val="true"/>
              </w:rPr>
              <w:t xml:space="preserve">مقاتل الطالبيين </w:t>
            </w:r>
            <w:r>
              <w:rPr>
                <w:rStyle w:val="IndexLink"/>
                <w:rtl w:val="true"/>
              </w:rPr>
              <w:t>:</w:t>
              <w:tab/>
            </w:r>
            <w:r>
              <w:rPr>
                <w:rStyle w:val="IndexLink"/>
              </w:rPr>
              <w:t>297</w:t>
            </w:r>
          </w:hyperlink>
        </w:p>
        <w:p>
          <w:pPr>
            <w:pStyle w:val="Contents3"/>
            <w:tabs>
              <w:tab w:val="clear" w:pos="8459"/>
              <w:tab w:val="right" w:pos="9026" w:leader="dot"/>
            </w:tabs>
            <w:rPr/>
          </w:pPr>
          <w:hyperlink w:anchor="__RefHeading___Toc7563874_2142443653">
            <w:r>
              <w:rPr>
                <w:webHidden/>
                <w:rStyle w:val="IndexLink"/>
              </w:rPr>
              <w:t>6801</w:t>
            </w:r>
            <w:r>
              <w:rPr>
                <w:rStyle w:val="IndexLink"/>
                <w:rtl w:val="true"/>
              </w:rPr>
              <w:t>-</w:t>
            </w:r>
            <w:r>
              <w:rPr>
                <w:rStyle w:val="IndexLink"/>
                <w:rtl w:val="true"/>
              </w:rPr>
              <w:t xml:space="preserve">المقتنى في سرد الكنى </w:t>
            </w:r>
            <w:r>
              <w:rPr>
                <w:rStyle w:val="IndexLink"/>
                <w:rtl w:val="true"/>
              </w:rPr>
              <w:t>:</w:t>
              <w:tab/>
            </w:r>
            <w:r>
              <w:rPr>
                <w:rStyle w:val="IndexLink"/>
              </w:rPr>
              <w:t>298</w:t>
            </w:r>
          </w:hyperlink>
        </w:p>
        <w:p>
          <w:pPr>
            <w:pStyle w:val="Contents3"/>
            <w:tabs>
              <w:tab w:val="clear" w:pos="8459"/>
              <w:tab w:val="right" w:pos="9026" w:leader="dot"/>
            </w:tabs>
            <w:rPr/>
          </w:pPr>
          <w:hyperlink w:anchor="__RefHeading___Toc7563876_2142443653">
            <w:r>
              <w:rPr>
                <w:webHidden/>
                <w:rStyle w:val="IndexLink"/>
              </w:rPr>
              <w:t>6802</w:t>
            </w:r>
            <w:r>
              <w:rPr>
                <w:rStyle w:val="IndexLink"/>
                <w:rtl w:val="true"/>
              </w:rPr>
              <w:t>-</w:t>
            </w:r>
            <w:r>
              <w:rPr>
                <w:rStyle w:val="IndexLink"/>
                <w:rtl w:val="true"/>
              </w:rPr>
              <w:t xml:space="preserve">ملخص طبقات الشعراني </w:t>
            </w:r>
            <w:r>
              <w:rPr>
                <w:rStyle w:val="IndexLink"/>
                <w:rtl w:val="true"/>
              </w:rPr>
              <w:t>: (</w:t>
            </w:r>
            <w:r>
              <w:rPr>
                <w:rStyle w:val="IndexLink"/>
                <w:rtl w:val="true"/>
              </w:rPr>
              <w:t>لواقع الانوار</w:t>
            </w:r>
            <w:r>
              <w:rPr>
                <w:rStyle w:val="IndexLink"/>
                <w:rtl w:val="true"/>
              </w:rPr>
              <w:t>) :</w:t>
              <w:tab/>
            </w:r>
            <w:r>
              <w:rPr>
                <w:rStyle w:val="IndexLink"/>
              </w:rPr>
              <w:t>298</w:t>
            </w:r>
          </w:hyperlink>
        </w:p>
        <w:p>
          <w:pPr>
            <w:pStyle w:val="Contents3"/>
            <w:tabs>
              <w:tab w:val="clear" w:pos="8459"/>
              <w:tab w:val="right" w:pos="9026" w:leader="dot"/>
            </w:tabs>
            <w:rPr/>
          </w:pPr>
          <w:hyperlink w:anchor="__RefHeading___Toc7563878_2142443653">
            <w:r>
              <w:rPr>
                <w:webHidden/>
                <w:rStyle w:val="IndexLink"/>
              </w:rPr>
              <w:t>6803</w:t>
            </w:r>
            <w:r>
              <w:rPr>
                <w:rStyle w:val="IndexLink"/>
                <w:rtl w:val="true"/>
              </w:rPr>
              <w:t>-</w:t>
            </w:r>
            <w:r>
              <w:rPr>
                <w:rStyle w:val="IndexLink"/>
                <w:rtl w:val="true"/>
              </w:rPr>
              <w:t xml:space="preserve">ملخص تاريخ الاسلام الكبير للذهبي </w:t>
            </w:r>
            <w:r>
              <w:rPr>
                <w:rStyle w:val="IndexLink"/>
                <w:rtl w:val="true"/>
              </w:rPr>
              <w:t>:</w:t>
              <w:tab/>
            </w:r>
            <w:r>
              <w:rPr>
                <w:rStyle w:val="IndexLink"/>
              </w:rPr>
              <w:t>298</w:t>
            </w:r>
          </w:hyperlink>
        </w:p>
        <w:p>
          <w:pPr>
            <w:pStyle w:val="Contents3"/>
            <w:tabs>
              <w:tab w:val="clear" w:pos="8459"/>
              <w:tab w:val="right" w:pos="9026" w:leader="dot"/>
            </w:tabs>
            <w:rPr/>
          </w:pPr>
          <w:hyperlink w:anchor="__RefHeading___Toc7563880_2142443653">
            <w:r>
              <w:rPr>
                <w:webHidden/>
                <w:rStyle w:val="IndexLink"/>
              </w:rPr>
              <w:t>6804</w:t>
            </w:r>
            <w:r>
              <w:rPr>
                <w:rStyle w:val="IndexLink"/>
                <w:rtl w:val="true"/>
              </w:rPr>
              <w:t>-</w:t>
            </w:r>
            <w:r>
              <w:rPr>
                <w:rStyle w:val="IndexLink"/>
                <w:rtl w:val="true"/>
              </w:rPr>
              <w:t xml:space="preserve">المجلد الثاني </w:t>
            </w:r>
            <w:r>
              <w:rPr>
                <w:rStyle w:val="IndexLink"/>
                <w:rtl w:val="true"/>
              </w:rPr>
              <w:t>:</w:t>
              <w:tab/>
            </w:r>
            <w:r>
              <w:rPr>
                <w:rStyle w:val="IndexLink"/>
              </w:rPr>
              <w:t>299</w:t>
            </w:r>
          </w:hyperlink>
        </w:p>
        <w:p>
          <w:pPr>
            <w:pStyle w:val="Contents3"/>
            <w:tabs>
              <w:tab w:val="clear" w:pos="8459"/>
              <w:tab w:val="right" w:pos="9026" w:leader="dot"/>
            </w:tabs>
            <w:rPr/>
          </w:pPr>
          <w:hyperlink w:anchor="__RefHeading___Toc7563882_2142443653">
            <w:r>
              <w:rPr>
                <w:webHidden/>
                <w:rStyle w:val="IndexLink"/>
              </w:rPr>
              <w:t>6805</w:t>
            </w:r>
            <w:r>
              <w:rPr>
                <w:rStyle w:val="IndexLink"/>
                <w:rtl w:val="true"/>
              </w:rPr>
              <w:t>-</w:t>
            </w:r>
            <w:r>
              <w:rPr>
                <w:rStyle w:val="IndexLink"/>
                <w:rtl w:val="true"/>
              </w:rPr>
              <w:t xml:space="preserve">المجلد الثالث </w:t>
            </w:r>
            <w:r>
              <w:rPr>
                <w:rStyle w:val="IndexLink"/>
                <w:rtl w:val="true"/>
              </w:rPr>
              <w:t>:</w:t>
              <w:tab/>
            </w:r>
            <w:r>
              <w:rPr>
                <w:rStyle w:val="IndexLink"/>
              </w:rPr>
              <w:t>299</w:t>
            </w:r>
          </w:hyperlink>
        </w:p>
        <w:p>
          <w:pPr>
            <w:pStyle w:val="Contents3"/>
            <w:tabs>
              <w:tab w:val="clear" w:pos="8459"/>
              <w:tab w:val="right" w:pos="9026" w:leader="dot"/>
            </w:tabs>
            <w:rPr/>
          </w:pPr>
          <w:hyperlink w:anchor="__RefHeading___Toc7563884_2142443653">
            <w:r>
              <w:rPr>
                <w:webHidden/>
                <w:rStyle w:val="IndexLink"/>
              </w:rPr>
              <w:t>6806</w:t>
            </w:r>
            <w:r>
              <w:rPr>
                <w:rStyle w:val="IndexLink"/>
                <w:rtl w:val="true"/>
              </w:rPr>
              <w:t>-</w:t>
            </w:r>
            <w:r>
              <w:rPr>
                <w:rStyle w:val="IndexLink"/>
                <w:rtl w:val="true"/>
              </w:rPr>
              <w:t xml:space="preserve">المجلد الرابع </w:t>
            </w:r>
            <w:r>
              <w:rPr>
                <w:rStyle w:val="IndexLink"/>
                <w:rtl w:val="true"/>
              </w:rPr>
              <w:t>:</w:t>
              <w:tab/>
            </w:r>
            <w:r>
              <w:rPr>
                <w:rStyle w:val="IndexLink"/>
              </w:rPr>
              <w:t>299</w:t>
            </w:r>
          </w:hyperlink>
        </w:p>
        <w:p>
          <w:pPr>
            <w:pStyle w:val="Contents3"/>
            <w:tabs>
              <w:tab w:val="clear" w:pos="8459"/>
              <w:tab w:val="right" w:pos="9026" w:leader="dot"/>
            </w:tabs>
            <w:rPr/>
          </w:pPr>
          <w:hyperlink w:anchor="__RefHeading___Toc7563886_2142443653">
            <w:r>
              <w:rPr>
                <w:webHidden/>
                <w:rStyle w:val="IndexLink"/>
              </w:rPr>
              <w:t>6808</w:t>
            </w:r>
            <w:r>
              <w:rPr>
                <w:rStyle w:val="IndexLink"/>
                <w:rtl w:val="true"/>
              </w:rPr>
              <w:t>-</w:t>
            </w:r>
            <w:r>
              <w:rPr>
                <w:rStyle w:val="IndexLink"/>
                <w:rtl w:val="true"/>
              </w:rPr>
              <w:t xml:space="preserve">المجلد السادس </w:t>
            </w:r>
            <w:r>
              <w:rPr>
                <w:rStyle w:val="IndexLink"/>
                <w:rtl w:val="true"/>
              </w:rPr>
              <w:t>:</w:t>
              <w:tab/>
            </w:r>
            <w:r>
              <w:rPr>
                <w:rStyle w:val="IndexLink"/>
              </w:rPr>
              <w:t>300</w:t>
            </w:r>
          </w:hyperlink>
        </w:p>
        <w:p>
          <w:pPr>
            <w:pStyle w:val="Contents3"/>
            <w:tabs>
              <w:tab w:val="clear" w:pos="8459"/>
              <w:tab w:val="right" w:pos="9026" w:leader="dot"/>
            </w:tabs>
            <w:rPr/>
          </w:pPr>
          <w:hyperlink w:anchor="__RefHeading___Toc7563888_2142443653">
            <w:r>
              <w:rPr>
                <w:webHidden/>
                <w:rStyle w:val="IndexLink"/>
              </w:rPr>
              <w:t>6809</w:t>
            </w:r>
            <w:r>
              <w:rPr>
                <w:rStyle w:val="IndexLink"/>
                <w:rtl w:val="true"/>
              </w:rPr>
              <w:t>-</w:t>
            </w:r>
            <w:r>
              <w:rPr>
                <w:rStyle w:val="IndexLink"/>
                <w:rtl w:val="true"/>
              </w:rPr>
              <w:t xml:space="preserve">المجلد السابع </w:t>
            </w:r>
            <w:r>
              <w:rPr>
                <w:rStyle w:val="IndexLink"/>
                <w:rtl w:val="true"/>
              </w:rPr>
              <w:t>:</w:t>
              <w:tab/>
            </w:r>
            <w:r>
              <w:rPr>
                <w:rStyle w:val="IndexLink"/>
              </w:rPr>
              <w:t>300</w:t>
            </w:r>
          </w:hyperlink>
        </w:p>
        <w:p>
          <w:pPr>
            <w:pStyle w:val="Contents3"/>
            <w:tabs>
              <w:tab w:val="clear" w:pos="8459"/>
              <w:tab w:val="right" w:pos="9026" w:leader="dot"/>
            </w:tabs>
            <w:rPr/>
          </w:pPr>
          <w:hyperlink w:anchor="__RefHeading___Toc7563890_2142443653">
            <w:r>
              <w:rPr>
                <w:webHidden/>
                <w:rStyle w:val="IndexLink"/>
              </w:rPr>
              <w:t>6810</w:t>
            </w:r>
            <w:r>
              <w:rPr>
                <w:rStyle w:val="IndexLink"/>
                <w:rtl w:val="true"/>
              </w:rPr>
              <w:t>-</w:t>
            </w:r>
            <w:r>
              <w:rPr>
                <w:rStyle w:val="IndexLink"/>
                <w:rtl w:val="true"/>
              </w:rPr>
              <w:t xml:space="preserve">المجلد الثامن </w:t>
            </w:r>
            <w:r>
              <w:rPr>
                <w:rStyle w:val="IndexLink"/>
                <w:rtl w:val="true"/>
              </w:rPr>
              <w:t>:</w:t>
              <w:tab/>
            </w:r>
            <w:r>
              <w:rPr>
                <w:rStyle w:val="IndexLink"/>
              </w:rPr>
              <w:t>300</w:t>
            </w:r>
          </w:hyperlink>
        </w:p>
        <w:p>
          <w:pPr>
            <w:pStyle w:val="Contents3"/>
            <w:tabs>
              <w:tab w:val="clear" w:pos="8459"/>
              <w:tab w:val="right" w:pos="9026" w:leader="dot"/>
            </w:tabs>
            <w:rPr/>
          </w:pPr>
          <w:hyperlink w:anchor="__RefHeading___Toc7563892_2142443653">
            <w:r>
              <w:rPr>
                <w:webHidden/>
                <w:rStyle w:val="IndexLink"/>
              </w:rPr>
              <w:t>6811</w:t>
            </w:r>
            <w:r>
              <w:rPr>
                <w:rStyle w:val="IndexLink"/>
                <w:rtl w:val="true"/>
              </w:rPr>
              <w:t>-</w:t>
            </w:r>
            <w:r>
              <w:rPr>
                <w:rStyle w:val="IndexLink"/>
                <w:rtl w:val="true"/>
              </w:rPr>
              <w:t xml:space="preserve">مناقب أبي بكر بن أبي الوفا </w:t>
            </w:r>
            <w:r>
              <w:rPr>
                <w:rStyle w:val="IndexLink"/>
                <w:rtl w:val="true"/>
              </w:rPr>
              <w:t>:</w:t>
              <w:tab/>
            </w:r>
            <w:r>
              <w:rPr>
                <w:rStyle w:val="IndexLink"/>
              </w:rPr>
              <w:t>300</w:t>
            </w:r>
          </w:hyperlink>
        </w:p>
        <w:p>
          <w:pPr>
            <w:pStyle w:val="Contents3"/>
            <w:tabs>
              <w:tab w:val="clear" w:pos="8459"/>
              <w:tab w:val="right" w:pos="9026" w:leader="dot"/>
            </w:tabs>
            <w:rPr/>
          </w:pPr>
          <w:hyperlink w:anchor="__RefHeading___Toc7563894_2142443653">
            <w:r>
              <w:rPr>
                <w:webHidden/>
                <w:rStyle w:val="IndexLink"/>
              </w:rPr>
              <w:t>6812</w:t>
            </w:r>
            <w:r>
              <w:rPr>
                <w:rStyle w:val="IndexLink"/>
                <w:rtl w:val="true"/>
              </w:rPr>
              <w:t>-</w:t>
            </w:r>
            <w:r>
              <w:rPr>
                <w:rStyle w:val="IndexLink"/>
                <w:rtl w:val="true"/>
              </w:rPr>
              <w:t xml:space="preserve">مناقب الامام الشافعي </w:t>
            </w:r>
            <w:r>
              <w:rPr>
                <w:rStyle w:val="IndexLink"/>
                <w:rtl w:val="true"/>
              </w:rPr>
              <w:t>:</w:t>
              <w:tab/>
            </w:r>
            <w:r>
              <w:rPr>
                <w:rStyle w:val="IndexLink"/>
              </w:rPr>
              <w:t>301</w:t>
            </w:r>
          </w:hyperlink>
        </w:p>
        <w:p>
          <w:pPr>
            <w:pStyle w:val="Contents3"/>
            <w:tabs>
              <w:tab w:val="clear" w:pos="8459"/>
              <w:tab w:val="right" w:pos="9026" w:leader="dot"/>
            </w:tabs>
            <w:rPr/>
          </w:pPr>
          <w:hyperlink w:anchor="__RefHeading___Toc7563896_2142443653">
            <w:r>
              <w:rPr>
                <w:webHidden/>
                <w:rStyle w:val="IndexLink"/>
              </w:rPr>
              <w:t>6813</w:t>
            </w:r>
            <w:r>
              <w:rPr>
                <w:rStyle w:val="IndexLink"/>
                <w:rtl w:val="true"/>
              </w:rPr>
              <w:t>-</w:t>
            </w:r>
            <w:r>
              <w:rPr>
                <w:rStyle w:val="IndexLink"/>
                <w:rtl w:val="true"/>
              </w:rPr>
              <w:t xml:space="preserve">مناقب الامام الشافعي </w:t>
            </w:r>
            <w:r>
              <w:rPr>
                <w:rStyle w:val="IndexLink"/>
                <w:rtl w:val="true"/>
              </w:rPr>
              <w:t>:</w:t>
              <w:tab/>
            </w:r>
            <w:r>
              <w:rPr>
                <w:rStyle w:val="IndexLink"/>
              </w:rPr>
              <w:t>301</w:t>
            </w:r>
          </w:hyperlink>
        </w:p>
        <w:p>
          <w:pPr>
            <w:pStyle w:val="Contents3"/>
            <w:tabs>
              <w:tab w:val="clear" w:pos="8459"/>
              <w:tab w:val="right" w:pos="9026" w:leader="dot"/>
            </w:tabs>
            <w:rPr/>
          </w:pPr>
          <w:hyperlink w:anchor="__RefHeading___Toc7563898_2142443653">
            <w:r>
              <w:rPr>
                <w:webHidden/>
                <w:rStyle w:val="IndexLink"/>
              </w:rPr>
              <w:t>6814</w:t>
            </w:r>
            <w:r>
              <w:rPr>
                <w:rStyle w:val="IndexLink"/>
                <w:rtl w:val="true"/>
              </w:rPr>
              <w:t>-</w:t>
            </w:r>
            <w:r>
              <w:rPr>
                <w:rStyle w:val="IndexLink"/>
                <w:rtl w:val="true"/>
              </w:rPr>
              <w:t xml:space="preserve">مناقب الشيخ عبد القادر الجيلاني </w:t>
            </w:r>
            <w:r>
              <w:rPr>
                <w:rStyle w:val="IndexLink"/>
                <w:rtl w:val="true"/>
              </w:rPr>
              <w:t>:</w:t>
              <w:tab/>
            </w:r>
            <w:r>
              <w:rPr>
                <w:rStyle w:val="IndexLink"/>
              </w:rPr>
              <w:t>302</w:t>
            </w:r>
          </w:hyperlink>
        </w:p>
        <w:p>
          <w:pPr>
            <w:pStyle w:val="Contents3"/>
            <w:tabs>
              <w:tab w:val="clear" w:pos="8459"/>
              <w:tab w:val="right" w:pos="9026" w:leader="dot"/>
            </w:tabs>
            <w:rPr/>
          </w:pPr>
          <w:hyperlink w:anchor="__RefHeading___Toc7563900_2142443653">
            <w:r>
              <w:rPr>
                <w:webHidden/>
                <w:rStyle w:val="IndexLink"/>
              </w:rPr>
              <w:t>6815</w:t>
            </w:r>
            <w:r>
              <w:rPr>
                <w:rStyle w:val="IndexLink"/>
                <w:rtl w:val="true"/>
              </w:rPr>
              <w:t>-</w:t>
            </w:r>
            <w:r>
              <w:rPr>
                <w:rStyle w:val="IndexLink"/>
                <w:rtl w:val="true"/>
              </w:rPr>
              <w:t xml:space="preserve">مناقب منصور الحلاج </w:t>
            </w:r>
            <w:r>
              <w:rPr>
                <w:rStyle w:val="IndexLink"/>
                <w:rtl w:val="true"/>
              </w:rPr>
              <w:t>:</w:t>
              <w:tab/>
            </w:r>
            <w:r>
              <w:rPr>
                <w:rStyle w:val="IndexLink"/>
              </w:rPr>
              <w:t>302</w:t>
            </w:r>
          </w:hyperlink>
        </w:p>
        <w:p>
          <w:pPr>
            <w:pStyle w:val="Contents3"/>
            <w:tabs>
              <w:tab w:val="clear" w:pos="8459"/>
              <w:tab w:val="right" w:pos="9026" w:leader="dot"/>
            </w:tabs>
            <w:rPr/>
          </w:pPr>
          <w:hyperlink w:anchor="__RefHeading___Toc7563902_2142443653">
            <w:r>
              <w:rPr>
                <w:webHidden/>
                <w:rStyle w:val="IndexLink"/>
              </w:rPr>
              <w:t>6816</w:t>
            </w:r>
            <w:r>
              <w:rPr>
                <w:rStyle w:val="IndexLink"/>
                <w:rtl w:val="true"/>
              </w:rPr>
              <w:t>-</w:t>
            </w:r>
            <w:r>
              <w:rPr>
                <w:rStyle w:val="IndexLink"/>
                <w:rtl w:val="true"/>
              </w:rPr>
              <w:t xml:space="preserve">مناقب النقشبندي </w:t>
            </w:r>
            <w:r>
              <w:rPr>
                <w:rStyle w:val="IndexLink"/>
                <w:rtl w:val="true"/>
              </w:rPr>
              <w:t xml:space="preserve">/ </w:t>
            </w:r>
            <w:r>
              <w:rPr>
                <w:rStyle w:val="IndexLink"/>
                <w:rtl w:val="true"/>
              </w:rPr>
              <w:t>محمد بهاء الدين البخاري المعروف بنقشبند</w:t>
            </w:r>
            <w:r>
              <w:rPr>
                <w:rStyle w:val="IndexLink"/>
                <w:rtl w:val="true"/>
              </w:rPr>
              <w:t>(</w:t>
            </w:r>
            <w:r>
              <w:rPr>
                <w:rStyle w:val="IndexLink"/>
                <w:rtl w:val="true"/>
              </w:rPr>
              <w:t xml:space="preserve">ت </w:t>
            </w:r>
            <w:r>
              <w:rPr>
                <w:rStyle w:val="IndexLink"/>
                <w:rtl w:val="true"/>
              </w:rPr>
              <w:t xml:space="preserve">- </w:t>
            </w:r>
            <w:r>
              <w:rPr>
                <w:rStyle w:val="IndexLink"/>
              </w:rPr>
              <w:t>791</w:t>
            </w:r>
            <w:r>
              <w:rPr>
                <w:rStyle w:val="IndexLink"/>
                <w:rtl w:val="true"/>
              </w:rPr>
              <w:t>ه</w:t>
            </w:r>
            <w:r>
              <w:rPr>
                <w:rStyle w:val="IndexLink"/>
                <w:rtl w:val="true"/>
              </w:rPr>
              <w:t>):</w:t>
              <w:tab/>
            </w:r>
            <w:r>
              <w:rPr>
                <w:rStyle w:val="IndexLink"/>
              </w:rPr>
              <w:t>302</w:t>
            </w:r>
          </w:hyperlink>
        </w:p>
        <w:p>
          <w:pPr>
            <w:pStyle w:val="Contents3"/>
            <w:tabs>
              <w:tab w:val="clear" w:pos="8459"/>
              <w:tab w:val="right" w:pos="9026" w:leader="dot"/>
            </w:tabs>
            <w:rPr/>
          </w:pPr>
          <w:hyperlink w:anchor="__RefHeading___Toc7563904_2142443653">
            <w:r>
              <w:rPr>
                <w:webHidden/>
                <w:rStyle w:val="IndexLink"/>
              </w:rPr>
              <w:t>6817</w:t>
            </w:r>
            <w:r>
              <w:rPr>
                <w:rStyle w:val="IndexLink"/>
                <w:rtl w:val="true"/>
              </w:rPr>
              <w:t xml:space="preserve"> - </w:t>
            </w:r>
            <w:r>
              <w:rPr>
                <w:rStyle w:val="IndexLink"/>
                <w:rtl w:val="true"/>
              </w:rPr>
              <w:t xml:space="preserve">مناقب الصالحين </w:t>
            </w:r>
            <w:r>
              <w:rPr>
                <w:rStyle w:val="IndexLink"/>
                <w:rtl w:val="true"/>
              </w:rPr>
              <w:t>:</w:t>
              <w:tab/>
            </w:r>
            <w:r>
              <w:rPr>
                <w:rStyle w:val="IndexLink"/>
              </w:rPr>
              <w:t>303</w:t>
            </w:r>
          </w:hyperlink>
        </w:p>
        <w:p>
          <w:pPr>
            <w:pStyle w:val="Contents3"/>
            <w:tabs>
              <w:tab w:val="clear" w:pos="8459"/>
              <w:tab w:val="right" w:pos="9026" w:leader="dot"/>
            </w:tabs>
            <w:rPr/>
          </w:pPr>
          <w:hyperlink w:anchor="__RefHeading___Toc7563906_2142443653">
            <w:r>
              <w:rPr>
                <w:webHidden/>
                <w:rStyle w:val="IndexLink"/>
              </w:rPr>
              <w:t>6818</w:t>
            </w:r>
            <w:r>
              <w:rPr>
                <w:rStyle w:val="IndexLink"/>
                <w:rtl w:val="true"/>
              </w:rPr>
              <w:t>-</w:t>
            </w:r>
            <w:r>
              <w:rPr>
                <w:rStyle w:val="IndexLink"/>
                <w:rtl w:val="true"/>
              </w:rPr>
              <w:t xml:space="preserve">مناقب سلطان الاولياء أبي أيوب الانصارى </w:t>
            </w:r>
            <w:r>
              <w:rPr>
                <w:rStyle w:val="IndexLink"/>
                <w:rtl w:val="true"/>
              </w:rPr>
              <w:t>:</w:t>
              <w:tab/>
            </w:r>
            <w:r>
              <w:rPr>
                <w:rStyle w:val="IndexLink"/>
              </w:rPr>
              <w:t>303</w:t>
            </w:r>
          </w:hyperlink>
        </w:p>
        <w:p>
          <w:pPr>
            <w:pStyle w:val="Contents3"/>
            <w:tabs>
              <w:tab w:val="clear" w:pos="8459"/>
              <w:tab w:val="right" w:pos="9026" w:leader="dot"/>
            </w:tabs>
            <w:rPr/>
          </w:pPr>
          <w:hyperlink w:anchor="__RefHeading___Toc7563908_2142443653">
            <w:r>
              <w:rPr>
                <w:webHidden/>
                <w:rStyle w:val="IndexLink"/>
              </w:rPr>
              <w:t>6891</w:t>
            </w:r>
            <w:r>
              <w:rPr>
                <w:rStyle w:val="IndexLink"/>
                <w:rtl w:val="true"/>
              </w:rPr>
              <w:t>-</w:t>
            </w:r>
            <w:r>
              <w:rPr>
                <w:rStyle w:val="IndexLink"/>
                <w:rtl w:val="true"/>
              </w:rPr>
              <w:t xml:space="preserve">مناقب الشيخ معروف الكرخي </w:t>
            </w:r>
            <w:r>
              <w:rPr>
                <w:rStyle w:val="IndexLink"/>
                <w:rtl w:val="true"/>
              </w:rPr>
              <w:t>:</w:t>
              <w:tab/>
            </w:r>
            <w:r>
              <w:rPr>
                <w:rStyle w:val="IndexLink"/>
              </w:rPr>
              <w:t>303</w:t>
            </w:r>
          </w:hyperlink>
        </w:p>
        <w:p>
          <w:pPr>
            <w:pStyle w:val="Contents3"/>
            <w:tabs>
              <w:tab w:val="clear" w:pos="8459"/>
              <w:tab w:val="right" w:pos="9026" w:leader="dot"/>
            </w:tabs>
            <w:rPr/>
          </w:pPr>
          <w:hyperlink w:anchor="__RefHeading___Toc7563910_2142443653">
            <w:r>
              <w:rPr>
                <w:webHidden/>
                <w:rStyle w:val="IndexLink"/>
              </w:rPr>
              <w:t>6820</w:t>
            </w:r>
            <w:r>
              <w:rPr>
                <w:rStyle w:val="IndexLink"/>
                <w:rtl w:val="true"/>
              </w:rPr>
              <w:t xml:space="preserve">- </w:t>
            </w:r>
            <w:r>
              <w:rPr>
                <w:rStyle w:val="IndexLink"/>
                <w:rtl w:val="true"/>
              </w:rPr>
              <w:t xml:space="preserve">منتخب الجمان من نكت الهيمان للصلاح الصفدي </w:t>
            </w:r>
            <w:r>
              <w:rPr>
                <w:rStyle w:val="IndexLink"/>
                <w:rtl w:val="true"/>
              </w:rPr>
              <w:t>(</w:t>
            </w:r>
            <w:r>
              <w:rPr>
                <w:rStyle w:val="IndexLink"/>
                <w:rtl w:val="true"/>
              </w:rPr>
              <w:t xml:space="preserve">ت </w:t>
            </w:r>
            <w:r>
              <w:rPr>
                <w:rStyle w:val="IndexLink"/>
                <w:rtl w:val="true"/>
              </w:rPr>
              <w:t xml:space="preserve">- </w:t>
            </w:r>
            <w:r>
              <w:rPr>
                <w:rStyle w:val="IndexLink"/>
              </w:rPr>
              <w:t>764</w:t>
            </w:r>
            <w:r>
              <w:rPr>
                <w:rStyle w:val="IndexLink"/>
                <w:rtl w:val="true"/>
              </w:rPr>
              <w:t>ه</w:t>
            </w:r>
            <w:r>
              <w:rPr>
                <w:rStyle w:val="IndexLink"/>
                <w:rtl w:val="true"/>
              </w:rPr>
              <w:t>):</w:t>
              <w:tab/>
            </w:r>
            <w:r>
              <w:rPr>
                <w:rStyle w:val="IndexLink"/>
              </w:rPr>
              <w:t>304</w:t>
            </w:r>
          </w:hyperlink>
        </w:p>
        <w:p>
          <w:pPr>
            <w:pStyle w:val="Contents3"/>
            <w:tabs>
              <w:tab w:val="clear" w:pos="8459"/>
              <w:tab w:val="right" w:pos="9026" w:leader="dot"/>
            </w:tabs>
            <w:rPr/>
          </w:pPr>
          <w:hyperlink w:anchor="__RefHeading___Toc7563912_2142443653">
            <w:r>
              <w:rPr>
                <w:webHidden/>
                <w:rStyle w:val="IndexLink"/>
              </w:rPr>
              <w:t>6821</w:t>
            </w:r>
            <w:r>
              <w:rPr>
                <w:rStyle w:val="IndexLink"/>
                <w:rtl w:val="true"/>
              </w:rPr>
              <w:t>-</w:t>
            </w:r>
            <w:r>
              <w:rPr>
                <w:rStyle w:val="IndexLink"/>
                <w:rtl w:val="true"/>
              </w:rPr>
              <w:t xml:space="preserve">مختصر مطالع السعود لعثمان بن سند الوائلي </w:t>
            </w:r>
            <w:r>
              <w:rPr>
                <w:rStyle w:val="IndexLink"/>
                <w:rtl w:val="true"/>
              </w:rPr>
              <w:t>(</w:t>
            </w:r>
            <w:r>
              <w:rPr>
                <w:rStyle w:val="IndexLink"/>
                <w:rtl w:val="true"/>
              </w:rPr>
              <w:t xml:space="preserve">ت </w:t>
            </w:r>
            <w:r>
              <w:rPr>
                <w:rStyle w:val="IndexLink"/>
                <w:rtl w:val="true"/>
              </w:rPr>
              <w:t xml:space="preserve">- </w:t>
            </w:r>
            <w:r>
              <w:rPr>
                <w:rStyle w:val="IndexLink"/>
              </w:rPr>
              <w:t>1249</w:t>
            </w:r>
            <w:r>
              <w:rPr>
                <w:rStyle w:val="IndexLink"/>
                <w:rtl w:val="true"/>
              </w:rPr>
              <w:t>ه</w:t>
            </w:r>
            <w:r>
              <w:rPr>
                <w:rStyle w:val="IndexLink"/>
                <w:rtl w:val="true"/>
              </w:rPr>
              <w:t>) :</w:t>
              <w:tab/>
            </w:r>
            <w:r>
              <w:rPr>
                <w:rStyle w:val="IndexLink"/>
              </w:rPr>
              <w:t>304</w:t>
            </w:r>
          </w:hyperlink>
        </w:p>
        <w:p>
          <w:pPr>
            <w:pStyle w:val="Contents3"/>
            <w:tabs>
              <w:tab w:val="clear" w:pos="8459"/>
              <w:tab w:val="right" w:pos="9026" w:leader="dot"/>
            </w:tabs>
            <w:rPr/>
          </w:pPr>
          <w:hyperlink w:anchor="__RefHeading___Toc7563914_2142443653">
            <w:r>
              <w:rPr>
                <w:webHidden/>
                <w:rStyle w:val="IndexLink"/>
              </w:rPr>
              <w:t>6822</w:t>
            </w:r>
            <w:r>
              <w:rPr>
                <w:rStyle w:val="IndexLink"/>
                <w:rtl w:val="true"/>
              </w:rPr>
              <w:t>-</w:t>
            </w:r>
            <w:r>
              <w:rPr>
                <w:rStyle w:val="IndexLink"/>
                <w:rtl w:val="true"/>
              </w:rPr>
              <w:t>منتخب المختار من ذيل تاریخ بغداد</w:t>
            </w:r>
            <w:r>
              <w:rPr>
                <w:rStyle w:val="IndexLink"/>
                <w:rtl w:val="true"/>
              </w:rPr>
              <w:t>: (</w:t>
            </w:r>
            <w:r>
              <w:rPr>
                <w:rStyle w:val="IndexLink"/>
                <w:rtl w:val="true"/>
              </w:rPr>
              <w:t>تاریخ علماء بغداد</w:t>
            </w:r>
            <w:r>
              <w:rPr>
                <w:rStyle w:val="IndexLink"/>
                <w:rtl w:val="true"/>
              </w:rPr>
              <w:t>) :</w:t>
              <w:tab/>
            </w:r>
            <w:r>
              <w:rPr>
                <w:rStyle w:val="IndexLink"/>
              </w:rPr>
              <w:t>304</w:t>
            </w:r>
          </w:hyperlink>
        </w:p>
        <w:p>
          <w:pPr>
            <w:pStyle w:val="Contents3"/>
            <w:tabs>
              <w:tab w:val="clear" w:pos="8459"/>
              <w:tab w:val="right" w:pos="9026" w:leader="dot"/>
            </w:tabs>
            <w:rPr/>
          </w:pPr>
          <w:hyperlink w:anchor="__RefHeading___Toc7563916_2142443653">
            <w:r>
              <w:rPr>
                <w:webHidden/>
                <w:rStyle w:val="IndexLink"/>
              </w:rPr>
              <w:t>6823</w:t>
            </w:r>
            <w:r>
              <w:rPr>
                <w:rStyle w:val="IndexLink"/>
                <w:rtl w:val="true"/>
              </w:rPr>
              <w:t>-</w:t>
            </w:r>
            <w:r>
              <w:rPr>
                <w:rStyle w:val="IndexLink"/>
                <w:rtl w:val="true"/>
              </w:rPr>
              <w:t xml:space="preserve">المنتقى من المعجم المختصر لشمس الدين الذهبي </w:t>
            </w:r>
            <w:r>
              <w:rPr>
                <w:rStyle w:val="IndexLink"/>
                <w:rtl w:val="true"/>
              </w:rPr>
              <w:t>(</w:t>
            </w:r>
            <w:r>
              <w:rPr>
                <w:rStyle w:val="IndexLink"/>
                <w:rtl w:val="true"/>
              </w:rPr>
              <w:t>ت</w:t>
            </w:r>
            <w:r>
              <w:rPr>
                <w:rStyle w:val="IndexLink"/>
                <w:rtl w:val="true"/>
              </w:rPr>
              <w:t xml:space="preserve">- </w:t>
            </w:r>
            <w:r>
              <w:rPr>
                <w:rStyle w:val="IndexLink"/>
              </w:rPr>
              <w:t>748</w:t>
            </w:r>
            <w:r>
              <w:rPr>
                <w:rStyle w:val="IndexLink"/>
                <w:rtl w:val="true"/>
              </w:rPr>
              <w:t>ه</w:t>
            </w:r>
            <w:r>
              <w:rPr>
                <w:rStyle w:val="IndexLink"/>
                <w:rtl w:val="true"/>
              </w:rPr>
              <w:t>):</w:t>
              <w:tab/>
            </w:r>
            <w:r>
              <w:rPr>
                <w:rStyle w:val="IndexLink"/>
              </w:rPr>
              <w:t>305</w:t>
            </w:r>
          </w:hyperlink>
        </w:p>
        <w:p>
          <w:pPr>
            <w:pStyle w:val="Contents3"/>
            <w:tabs>
              <w:tab w:val="clear" w:pos="8459"/>
              <w:tab w:val="right" w:pos="9026" w:leader="dot"/>
            </w:tabs>
            <w:rPr/>
          </w:pPr>
          <w:hyperlink w:anchor="__RefHeading___Toc7563918_2142443653">
            <w:r>
              <w:rPr>
                <w:webHidden/>
                <w:rStyle w:val="IndexLink"/>
              </w:rPr>
              <w:t>6824</w:t>
            </w:r>
            <w:r>
              <w:rPr>
                <w:rStyle w:val="IndexLink"/>
                <w:rtl w:val="true"/>
              </w:rPr>
              <w:t>-</w:t>
            </w:r>
            <w:r>
              <w:rPr>
                <w:rStyle w:val="IndexLink"/>
                <w:rtl w:val="true"/>
              </w:rPr>
              <w:t xml:space="preserve">ميزان الاعتدال في نقد الرجال </w:t>
            </w:r>
            <w:r>
              <w:rPr>
                <w:rStyle w:val="IndexLink"/>
                <w:rtl w:val="true"/>
              </w:rPr>
              <w:t>:</w:t>
              <w:tab/>
            </w:r>
            <w:r>
              <w:rPr>
                <w:rStyle w:val="IndexLink"/>
              </w:rPr>
              <w:t>305</w:t>
            </w:r>
          </w:hyperlink>
        </w:p>
        <w:p>
          <w:pPr>
            <w:pStyle w:val="Contents3"/>
            <w:tabs>
              <w:tab w:val="clear" w:pos="8459"/>
              <w:tab w:val="right" w:pos="9026" w:leader="dot"/>
            </w:tabs>
            <w:rPr/>
          </w:pPr>
          <w:hyperlink w:anchor="__RefHeading___Toc7563920_2142443653">
            <w:r>
              <w:rPr>
                <w:webHidden/>
                <w:rStyle w:val="IndexLink"/>
              </w:rPr>
              <w:t>6852</w:t>
            </w:r>
            <w:r>
              <w:rPr>
                <w:rStyle w:val="IndexLink"/>
                <w:rtl w:val="true"/>
              </w:rPr>
              <w:t>-</w:t>
            </w:r>
            <w:r>
              <w:rPr>
                <w:rStyle w:val="IndexLink"/>
                <w:rtl w:val="true"/>
              </w:rPr>
              <w:t xml:space="preserve">نسخة أخرى </w:t>
            </w:r>
            <w:r>
              <w:rPr>
                <w:rStyle w:val="IndexLink"/>
                <w:rtl w:val="true"/>
              </w:rPr>
              <w:t>:</w:t>
              <w:tab/>
            </w:r>
            <w:r>
              <w:rPr>
                <w:rStyle w:val="IndexLink"/>
              </w:rPr>
              <w:t>306</w:t>
            </w:r>
          </w:hyperlink>
        </w:p>
        <w:p>
          <w:pPr>
            <w:pStyle w:val="Contents3"/>
            <w:tabs>
              <w:tab w:val="clear" w:pos="8459"/>
              <w:tab w:val="right" w:pos="9026" w:leader="dot"/>
            </w:tabs>
            <w:rPr/>
          </w:pPr>
          <w:hyperlink w:anchor="__RefHeading___Toc7563922_2142443653">
            <w:r>
              <w:rPr>
                <w:webHidden/>
                <w:rStyle w:val="IndexLink"/>
              </w:rPr>
              <w:t>6826</w:t>
            </w:r>
            <w:r>
              <w:rPr>
                <w:rStyle w:val="IndexLink"/>
                <w:rtl w:val="true"/>
              </w:rPr>
              <w:t>-</w:t>
            </w:r>
            <w:r>
              <w:rPr>
                <w:rStyle w:val="IndexLink"/>
                <w:rtl w:val="true"/>
              </w:rPr>
              <w:t xml:space="preserve">نبذة من مناقب ابى يزيد البسطامي طيفور </w:t>
            </w:r>
            <w:r>
              <w:rPr>
                <w:rStyle w:val="IndexLink"/>
                <w:rtl w:val="true"/>
              </w:rPr>
              <w:t>(</w:t>
            </w:r>
            <w:r>
              <w:rPr>
                <w:rStyle w:val="IndexLink"/>
                <w:rtl w:val="true"/>
              </w:rPr>
              <w:t xml:space="preserve">ت </w:t>
            </w:r>
            <w:r>
              <w:rPr>
                <w:rStyle w:val="IndexLink"/>
                <w:rtl w:val="true"/>
              </w:rPr>
              <w:t xml:space="preserve">- </w:t>
            </w:r>
            <w:r>
              <w:rPr>
                <w:rStyle w:val="IndexLink"/>
              </w:rPr>
              <w:t>261</w:t>
            </w:r>
            <w:r>
              <w:rPr>
                <w:rStyle w:val="IndexLink"/>
                <w:rtl w:val="true"/>
              </w:rPr>
              <w:t>ه</w:t>
            </w:r>
            <w:r>
              <w:rPr>
                <w:rStyle w:val="IndexLink"/>
                <w:rtl w:val="true"/>
              </w:rPr>
              <w:t>):</w:t>
              <w:tab/>
            </w:r>
            <w:r>
              <w:rPr>
                <w:rStyle w:val="IndexLink"/>
              </w:rPr>
              <w:t>306</w:t>
            </w:r>
          </w:hyperlink>
        </w:p>
        <w:p>
          <w:pPr>
            <w:pStyle w:val="Contents3"/>
            <w:tabs>
              <w:tab w:val="clear" w:pos="8459"/>
              <w:tab w:val="right" w:pos="9026" w:leader="dot"/>
            </w:tabs>
            <w:rPr/>
          </w:pPr>
          <w:hyperlink w:anchor="__RefHeading___Toc7563924_2142443653">
            <w:r>
              <w:rPr>
                <w:webHidden/>
                <w:rStyle w:val="IndexLink"/>
              </w:rPr>
              <w:t>6827</w:t>
            </w:r>
            <w:r>
              <w:rPr>
                <w:rStyle w:val="IndexLink"/>
                <w:rtl w:val="true"/>
              </w:rPr>
              <w:t xml:space="preserve"> - </w:t>
            </w:r>
            <w:r>
              <w:rPr>
                <w:rStyle w:val="IndexLink"/>
                <w:rtl w:val="true"/>
              </w:rPr>
              <w:t xml:space="preserve">نزهة الالباب في الالقاب </w:t>
            </w:r>
            <w:r>
              <w:rPr>
                <w:rStyle w:val="IndexLink"/>
                <w:rtl w:val="true"/>
              </w:rPr>
              <w:t>:</w:t>
              <w:tab/>
            </w:r>
            <w:r>
              <w:rPr>
                <w:rStyle w:val="IndexLink"/>
              </w:rPr>
              <w:t>306</w:t>
            </w:r>
          </w:hyperlink>
        </w:p>
        <w:p>
          <w:pPr>
            <w:pStyle w:val="Contents3"/>
            <w:tabs>
              <w:tab w:val="clear" w:pos="8459"/>
              <w:tab w:val="right" w:pos="9026" w:leader="dot"/>
            </w:tabs>
            <w:rPr/>
          </w:pPr>
          <w:hyperlink w:anchor="__RefHeading___Toc7563926_2142443653">
            <w:r>
              <w:rPr>
                <w:webHidden/>
                <w:rStyle w:val="IndexLink"/>
              </w:rPr>
              <w:t>6829</w:t>
            </w:r>
            <w:r>
              <w:rPr>
                <w:rStyle w:val="IndexLink"/>
                <w:rtl w:val="true"/>
              </w:rPr>
              <w:t xml:space="preserve"> - </w:t>
            </w:r>
            <w:r>
              <w:rPr>
                <w:rStyle w:val="IndexLink"/>
                <w:rtl w:val="true"/>
              </w:rPr>
              <w:t xml:space="preserve">نزهة في طبقات الادباء </w:t>
            </w:r>
            <w:r>
              <w:rPr>
                <w:rStyle w:val="IndexLink"/>
                <w:rtl w:val="true"/>
              </w:rPr>
              <w:t>:</w:t>
              <w:tab/>
            </w:r>
            <w:r>
              <w:rPr>
                <w:rStyle w:val="IndexLink"/>
              </w:rPr>
              <w:t>307</w:t>
            </w:r>
          </w:hyperlink>
        </w:p>
        <w:p>
          <w:pPr>
            <w:pStyle w:val="Contents3"/>
            <w:tabs>
              <w:tab w:val="clear" w:pos="8459"/>
              <w:tab w:val="right" w:pos="9026" w:leader="dot"/>
            </w:tabs>
            <w:rPr/>
          </w:pPr>
          <w:hyperlink w:anchor="__RefHeading___Toc7563928_2142443653">
            <w:r>
              <w:rPr>
                <w:webHidden/>
                <w:rStyle w:val="IndexLink"/>
              </w:rPr>
              <w:t>6830</w:t>
            </w:r>
            <w:r>
              <w:rPr>
                <w:rStyle w:val="IndexLink"/>
                <w:rtl w:val="true"/>
              </w:rPr>
              <w:t>-</w:t>
            </w:r>
            <w:r>
              <w:rPr>
                <w:rStyle w:val="IndexLink"/>
                <w:rtl w:val="true"/>
              </w:rPr>
              <w:t xml:space="preserve">النشر الوردى لاخبار خالد النقشبندي الكردي </w:t>
            </w:r>
            <w:r>
              <w:rPr>
                <w:rStyle w:val="IndexLink"/>
                <w:rtl w:val="true"/>
              </w:rPr>
              <w:t>:</w:t>
              <w:tab/>
            </w:r>
            <w:r>
              <w:rPr>
                <w:rStyle w:val="IndexLink"/>
              </w:rPr>
              <w:t>307</w:t>
            </w:r>
          </w:hyperlink>
        </w:p>
        <w:p>
          <w:pPr>
            <w:pStyle w:val="Contents3"/>
            <w:tabs>
              <w:tab w:val="clear" w:pos="8459"/>
              <w:tab w:val="right" w:pos="9026" w:leader="dot"/>
            </w:tabs>
            <w:rPr/>
          </w:pPr>
          <w:hyperlink w:anchor="__RefHeading___Toc7563930_2142443653">
            <w:r>
              <w:rPr>
                <w:webHidden/>
                <w:rStyle w:val="IndexLink"/>
              </w:rPr>
              <w:t>6831</w:t>
            </w:r>
            <w:r>
              <w:rPr>
                <w:rStyle w:val="IndexLink"/>
                <w:rtl w:val="true"/>
              </w:rPr>
              <w:t>-</w:t>
            </w:r>
            <w:r>
              <w:rPr>
                <w:rStyle w:val="IndexLink"/>
                <w:rtl w:val="true"/>
              </w:rPr>
              <w:t xml:space="preserve">نفائس الدرر في ترجمة ابن حجر </w:t>
            </w:r>
            <w:r>
              <w:rPr>
                <w:rStyle w:val="IndexLink"/>
                <w:rtl w:val="true"/>
              </w:rPr>
              <w:t>(</w:t>
            </w:r>
            <w:r>
              <w:rPr>
                <w:rStyle w:val="IndexLink"/>
                <w:rtl w:val="true"/>
              </w:rPr>
              <w:t>ت</w:t>
            </w:r>
            <w:r>
              <w:rPr>
                <w:rStyle w:val="IndexLink"/>
                <w:rtl w:val="true"/>
              </w:rPr>
              <w:t xml:space="preserve">- </w:t>
            </w:r>
            <w:r>
              <w:rPr>
                <w:rStyle w:val="IndexLink"/>
              </w:rPr>
              <w:t>974</w:t>
            </w:r>
            <w:r>
              <w:rPr>
                <w:rStyle w:val="IndexLink"/>
                <w:rtl w:val="true"/>
              </w:rPr>
              <w:t>ه</w:t>
            </w:r>
            <w:r>
              <w:rPr>
                <w:rStyle w:val="IndexLink"/>
                <w:rtl w:val="true"/>
              </w:rPr>
              <w:t>):</w:t>
              <w:tab/>
            </w:r>
            <w:r>
              <w:rPr>
                <w:rStyle w:val="IndexLink"/>
              </w:rPr>
              <w:t>308</w:t>
            </w:r>
          </w:hyperlink>
        </w:p>
        <w:p>
          <w:pPr>
            <w:pStyle w:val="Contents3"/>
            <w:tabs>
              <w:tab w:val="clear" w:pos="8459"/>
              <w:tab w:val="right" w:pos="9026" w:leader="dot"/>
            </w:tabs>
            <w:rPr/>
          </w:pPr>
          <w:hyperlink w:anchor="__RefHeading___Toc7563932_2142443653">
            <w:r>
              <w:rPr>
                <w:webHidden/>
                <w:rStyle w:val="IndexLink"/>
              </w:rPr>
              <w:t>6832</w:t>
            </w:r>
            <w:r>
              <w:rPr>
                <w:rStyle w:val="IndexLink"/>
                <w:rtl w:val="true"/>
              </w:rPr>
              <w:t>-</w:t>
            </w:r>
            <w:r>
              <w:rPr>
                <w:rStyle w:val="IndexLink"/>
                <w:rtl w:val="true"/>
              </w:rPr>
              <w:t xml:space="preserve">نهاية الارب في معرفة قبائل العرب </w:t>
            </w:r>
            <w:r>
              <w:rPr>
                <w:rStyle w:val="IndexLink"/>
                <w:rtl w:val="true"/>
              </w:rPr>
              <w:t>:</w:t>
              <w:tab/>
            </w:r>
            <w:r>
              <w:rPr>
                <w:rStyle w:val="IndexLink"/>
              </w:rPr>
              <w:t>308</w:t>
            </w:r>
          </w:hyperlink>
        </w:p>
        <w:p>
          <w:pPr>
            <w:pStyle w:val="Contents3"/>
            <w:tabs>
              <w:tab w:val="clear" w:pos="8459"/>
              <w:tab w:val="right" w:pos="9026" w:leader="dot"/>
            </w:tabs>
            <w:rPr/>
          </w:pPr>
          <w:hyperlink w:anchor="__RefHeading___Toc7563934_2142443653">
            <w:r>
              <w:rPr>
                <w:webHidden/>
                <w:rStyle w:val="IndexLink"/>
              </w:rPr>
              <w:t>6833</w:t>
            </w:r>
            <w:r>
              <w:rPr>
                <w:rStyle w:val="IndexLink"/>
                <w:rtl w:val="true"/>
              </w:rPr>
              <w:t>-</w:t>
            </w:r>
            <w:r>
              <w:rPr>
                <w:rStyle w:val="IndexLink"/>
                <w:rtl w:val="true"/>
              </w:rPr>
              <w:t xml:space="preserve">نهاية الغاية فى بعض أسماء رجال القراءات أولي الرواية </w:t>
            </w:r>
            <w:r>
              <w:rPr>
                <w:rStyle w:val="IndexLink"/>
                <w:rtl w:val="true"/>
              </w:rPr>
              <w:t>:</w:t>
              <w:tab/>
            </w:r>
            <w:r>
              <w:rPr>
                <w:rStyle w:val="IndexLink"/>
              </w:rPr>
              <w:t>308</w:t>
            </w:r>
          </w:hyperlink>
        </w:p>
        <w:p>
          <w:pPr>
            <w:pStyle w:val="Contents3"/>
            <w:tabs>
              <w:tab w:val="clear" w:pos="8459"/>
              <w:tab w:val="right" w:pos="9026" w:leader="dot"/>
            </w:tabs>
            <w:rPr/>
          </w:pPr>
          <w:hyperlink w:anchor="__RefHeading___Toc7563936_2142443653">
            <w:r>
              <w:rPr>
                <w:webHidden/>
                <w:rStyle w:val="IndexLink"/>
              </w:rPr>
              <w:t>6834</w:t>
            </w:r>
            <w:r>
              <w:rPr>
                <w:rStyle w:val="IndexLink"/>
                <w:rtl w:val="true"/>
              </w:rPr>
              <w:t xml:space="preserve"> - </w:t>
            </w:r>
            <w:r>
              <w:rPr>
                <w:rStyle w:val="IndexLink"/>
                <w:rtl w:val="true"/>
              </w:rPr>
              <w:t xml:space="preserve">ورقة تتضمن أسماء ولاة بغداد العثمانين وتواريخ توليتهم </w:t>
            </w:r>
            <w:r>
              <w:rPr>
                <w:rStyle w:val="IndexLink"/>
                <w:rtl w:val="true"/>
              </w:rPr>
              <w:t>:</w:t>
              <w:tab/>
            </w:r>
            <w:r>
              <w:rPr>
                <w:rStyle w:val="IndexLink"/>
              </w:rPr>
              <w:t>309</w:t>
            </w:r>
          </w:hyperlink>
        </w:p>
        <w:p>
          <w:pPr>
            <w:pStyle w:val="Contents3"/>
            <w:tabs>
              <w:tab w:val="clear" w:pos="8459"/>
              <w:tab w:val="right" w:pos="9026" w:leader="dot"/>
            </w:tabs>
            <w:rPr/>
          </w:pPr>
          <w:hyperlink w:anchor="__RefHeading___Toc7563938_2142443653">
            <w:r>
              <w:rPr>
                <w:webHidden/>
                <w:rStyle w:val="IndexLink"/>
              </w:rPr>
              <w:t>6834</w:t>
            </w:r>
            <w:r>
              <w:rPr>
                <w:rStyle w:val="IndexLink"/>
                <w:rtl w:val="true"/>
              </w:rPr>
              <w:t>-</w:t>
            </w:r>
            <w:r>
              <w:rPr>
                <w:rStyle w:val="IndexLink"/>
                <w:rtl w:val="true"/>
              </w:rPr>
              <w:t xml:space="preserve">ورقة تتضمن تواريخ ولاة گردستان ووفياتهم وبعض الحوادث تبدأ من ولاية شکست میر سلیمان سنة </w:t>
            </w:r>
            <w:r>
              <w:rPr>
                <w:rStyle w:val="IndexLink"/>
                <w:rtl w:val="true"/>
              </w:rPr>
              <w:t xml:space="preserve">/ </w:t>
            </w:r>
            <w:r>
              <w:rPr>
                <w:rStyle w:val="IndexLink"/>
              </w:rPr>
              <w:t>1110</w:t>
            </w:r>
            <w:r>
              <w:rPr>
                <w:rStyle w:val="IndexLink"/>
                <w:rtl w:val="true"/>
              </w:rPr>
              <w:t xml:space="preserve">ه </w:t>
            </w:r>
            <w:r>
              <w:rPr>
                <w:rStyle w:val="IndexLink"/>
                <w:rtl w:val="true"/>
              </w:rPr>
              <w:t>:</w:t>
              <w:tab/>
            </w:r>
            <w:r>
              <w:rPr>
                <w:rStyle w:val="IndexLink"/>
              </w:rPr>
              <w:t>309</w:t>
            </w:r>
          </w:hyperlink>
        </w:p>
        <w:p>
          <w:pPr>
            <w:pStyle w:val="Contents3"/>
            <w:tabs>
              <w:tab w:val="clear" w:pos="8459"/>
              <w:tab w:val="right" w:pos="9026" w:leader="dot"/>
            </w:tabs>
            <w:rPr/>
          </w:pPr>
          <w:hyperlink w:anchor="__RefHeading___Toc7563940_2142443653">
            <w:r>
              <w:rPr>
                <w:webHidden/>
                <w:rStyle w:val="IndexLink"/>
              </w:rPr>
              <w:t>6836</w:t>
            </w:r>
            <w:r>
              <w:rPr>
                <w:rStyle w:val="IndexLink"/>
                <w:rtl w:val="true"/>
              </w:rPr>
              <w:t xml:space="preserve"> - </w:t>
            </w:r>
            <w:r>
              <w:rPr>
                <w:rStyle w:val="IndexLink"/>
                <w:rtl w:val="true"/>
              </w:rPr>
              <w:t>وفيات الاعيان</w:t>
            </w:r>
            <w:r>
              <w:rPr>
                <w:rStyle w:val="IndexLink"/>
                <w:rtl w:val="true"/>
              </w:rPr>
              <w:tab/>
            </w:r>
            <w:r>
              <w:rPr>
                <w:rStyle w:val="IndexLink"/>
              </w:rPr>
              <w:t>309</w:t>
            </w:r>
          </w:hyperlink>
        </w:p>
        <w:p>
          <w:pPr>
            <w:pStyle w:val="Contents3"/>
            <w:tabs>
              <w:tab w:val="clear" w:pos="8459"/>
              <w:tab w:val="right" w:pos="9026" w:leader="dot"/>
            </w:tabs>
            <w:rPr/>
          </w:pPr>
          <w:hyperlink w:anchor="__RefHeading___Toc7563942_2142443653">
            <w:r>
              <w:rPr>
                <w:webHidden/>
                <w:rStyle w:val="IndexLink"/>
              </w:rPr>
              <w:t>6836</w:t>
            </w:r>
            <w:r>
              <w:rPr>
                <w:rStyle w:val="IndexLink"/>
                <w:rtl w:val="true"/>
              </w:rPr>
              <w:t>-</w:t>
            </w:r>
            <w:r>
              <w:rPr>
                <w:rStyle w:val="IndexLink"/>
                <w:rtl w:val="true"/>
              </w:rPr>
              <w:t xml:space="preserve">نسخة أخرى </w:t>
            </w:r>
            <w:r>
              <w:rPr>
                <w:rStyle w:val="IndexLink"/>
                <w:rtl w:val="true"/>
              </w:rPr>
              <w:t>:</w:t>
              <w:tab/>
            </w:r>
            <w:r>
              <w:rPr>
                <w:rStyle w:val="IndexLink"/>
              </w:rPr>
              <w:t>310</w:t>
            </w:r>
          </w:hyperlink>
        </w:p>
        <w:p>
          <w:pPr>
            <w:pStyle w:val="Contents3"/>
            <w:tabs>
              <w:tab w:val="clear" w:pos="8459"/>
              <w:tab w:val="right" w:pos="9026" w:leader="dot"/>
            </w:tabs>
            <w:rPr/>
          </w:pPr>
          <w:hyperlink w:anchor="__RefHeading___Toc7563944_2142443653">
            <w:r>
              <w:rPr>
                <w:webHidden/>
                <w:rStyle w:val="IndexLink"/>
              </w:rPr>
              <w:t>6837</w:t>
            </w:r>
            <w:r>
              <w:rPr>
                <w:rStyle w:val="IndexLink"/>
                <w:rtl w:val="true"/>
              </w:rPr>
              <w:t>-</w:t>
            </w:r>
            <w:r>
              <w:rPr>
                <w:rStyle w:val="IndexLink"/>
                <w:rtl w:val="true"/>
              </w:rPr>
              <w:t xml:space="preserve">نسخة أخرى </w:t>
            </w:r>
            <w:r>
              <w:rPr>
                <w:rStyle w:val="IndexLink"/>
                <w:rtl w:val="true"/>
              </w:rPr>
              <w:t>:</w:t>
              <w:tab/>
            </w:r>
            <w:r>
              <w:rPr>
                <w:rStyle w:val="IndexLink"/>
              </w:rPr>
              <w:t>310</w:t>
            </w:r>
          </w:hyperlink>
        </w:p>
        <w:p>
          <w:pPr>
            <w:pStyle w:val="Contents3"/>
            <w:tabs>
              <w:tab w:val="clear" w:pos="8459"/>
              <w:tab w:val="right" w:pos="9026" w:leader="dot"/>
            </w:tabs>
            <w:rPr/>
          </w:pPr>
          <w:hyperlink w:anchor="__RefHeading___Toc7563946_2142443653">
            <w:r>
              <w:rPr>
                <w:webHidden/>
                <w:rStyle w:val="IndexLink"/>
              </w:rPr>
              <w:t>6838</w:t>
            </w:r>
            <w:r>
              <w:rPr>
                <w:rStyle w:val="IndexLink"/>
                <w:rtl w:val="true"/>
              </w:rPr>
              <w:t xml:space="preserve"> - </w:t>
            </w:r>
            <w:r>
              <w:rPr>
                <w:rStyle w:val="IndexLink"/>
                <w:rtl w:val="true"/>
              </w:rPr>
              <w:t xml:space="preserve">نسخة أخرى </w:t>
            </w:r>
            <w:r>
              <w:rPr>
                <w:rStyle w:val="IndexLink"/>
                <w:rtl w:val="true"/>
              </w:rPr>
              <w:t>:</w:t>
              <w:tab/>
            </w:r>
            <w:r>
              <w:rPr>
                <w:rStyle w:val="IndexLink"/>
              </w:rPr>
              <w:t>310</w:t>
            </w:r>
          </w:hyperlink>
        </w:p>
        <w:p>
          <w:pPr>
            <w:pStyle w:val="Contents3"/>
            <w:tabs>
              <w:tab w:val="clear" w:pos="8459"/>
              <w:tab w:val="right" w:pos="9026" w:leader="dot"/>
            </w:tabs>
            <w:rPr/>
          </w:pPr>
          <w:hyperlink w:anchor="__RefHeading___Toc7563948_2142443653">
            <w:r>
              <w:rPr>
                <w:webHidden/>
                <w:rStyle w:val="IndexLink"/>
              </w:rPr>
              <w:t>6839</w:t>
            </w:r>
            <w:r>
              <w:rPr>
                <w:rStyle w:val="IndexLink"/>
                <w:rtl w:val="true"/>
              </w:rPr>
              <w:t>-</w:t>
            </w:r>
            <w:r>
              <w:rPr>
                <w:rStyle w:val="IndexLink"/>
                <w:rtl w:val="true"/>
              </w:rPr>
              <w:t xml:space="preserve">نسخة أخرى </w:t>
            </w:r>
            <w:r>
              <w:rPr>
                <w:rStyle w:val="IndexLink"/>
                <w:rtl w:val="true"/>
              </w:rPr>
              <w:t>:</w:t>
              <w:tab/>
            </w:r>
            <w:r>
              <w:rPr>
                <w:rStyle w:val="IndexLink"/>
              </w:rPr>
              <w:t>310</w:t>
            </w:r>
          </w:hyperlink>
        </w:p>
        <w:p>
          <w:pPr>
            <w:pStyle w:val="Contents3"/>
            <w:tabs>
              <w:tab w:val="clear" w:pos="8459"/>
              <w:tab w:val="right" w:pos="9026" w:leader="dot"/>
            </w:tabs>
            <w:rPr/>
          </w:pPr>
          <w:hyperlink w:anchor="__RefHeading___Toc7563950_2142443653">
            <w:r>
              <w:rPr>
                <w:webHidden/>
                <w:rStyle w:val="IndexLink"/>
              </w:rPr>
              <w:t>6840</w:t>
            </w:r>
            <w:r>
              <w:rPr>
                <w:rStyle w:val="IndexLink"/>
                <w:rtl w:val="true"/>
              </w:rPr>
              <w:t>-</w:t>
            </w:r>
            <w:r>
              <w:rPr>
                <w:rStyle w:val="IndexLink"/>
                <w:rtl w:val="true"/>
              </w:rPr>
              <w:t xml:space="preserve">نسخة أخرى </w:t>
            </w:r>
            <w:r>
              <w:rPr>
                <w:rStyle w:val="IndexLink"/>
                <w:rtl w:val="true"/>
              </w:rPr>
              <w:t>:</w:t>
              <w:tab/>
            </w:r>
            <w:r>
              <w:rPr>
                <w:rStyle w:val="IndexLink"/>
              </w:rPr>
              <w:t>311</w:t>
            </w:r>
          </w:hyperlink>
        </w:p>
        <w:p>
          <w:pPr>
            <w:pStyle w:val="Contents3"/>
            <w:tabs>
              <w:tab w:val="clear" w:pos="8459"/>
              <w:tab w:val="right" w:pos="9026" w:leader="dot"/>
            </w:tabs>
            <w:rPr/>
          </w:pPr>
          <w:hyperlink w:anchor="__RefHeading___Toc7563952_2142443653">
            <w:r>
              <w:rPr>
                <w:webHidden/>
                <w:rStyle w:val="IndexLink"/>
              </w:rPr>
              <w:t>6841</w:t>
            </w:r>
            <w:r>
              <w:rPr>
                <w:rStyle w:val="IndexLink"/>
                <w:rtl w:val="true"/>
              </w:rPr>
              <w:t>-</w:t>
            </w:r>
            <w:r>
              <w:rPr>
                <w:rStyle w:val="IndexLink"/>
                <w:rtl w:val="true"/>
              </w:rPr>
              <w:t xml:space="preserve">نسخة أخرى </w:t>
            </w:r>
            <w:r>
              <w:rPr>
                <w:rStyle w:val="IndexLink"/>
                <w:rtl w:val="true"/>
              </w:rPr>
              <w:t>:</w:t>
              <w:tab/>
            </w:r>
            <w:r>
              <w:rPr>
                <w:rStyle w:val="IndexLink"/>
              </w:rPr>
              <w:t>311</w:t>
            </w:r>
          </w:hyperlink>
        </w:p>
        <w:p>
          <w:pPr>
            <w:pStyle w:val="Contents3"/>
            <w:tabs>
              <w:tab w:val="clear" w:pos="8459"/>
              <w:tab w:val="right" w:pos="9026" w:leader="dot"/>
            </w:tabs>
            <w:rPr/>
          </w:pPr>
          <w:hyperlink w:anchor="__RefHeading___Toc7563954_2142443653">
            <w:r>
              <w:rPr>
                <w:webHidden/>
                <w:rStyle w:val="IndexLink"/>
              </w:rPr>
              <w:t>6843</w:t>
            </w:r>
            <w:r>
              <w:rPr>
                <w:rStyle w:val="IndexLink"/>
                <w:rtl w:val="true"/>
              </w:rPr>
              <w:t xml:space="preserve"> - </w:t>
            </w:r>
            <w:r>
              <w:rPr>
                <w:rStyle w:val="IndexLink"/>
                <w:rtl w:val="true"/>
              </w:rPr>
              <w:t>يتيمة الدهر في محاسن أهل العصر</w:t>
            </w:r>
            <w:r>
              <w:rPr>
                <w:rStyle w:val="IndexLink"/>
                <w:rtl w:val="true"/>
              </w:rPr>
              <w:tab/>
            </w:r>
            <w:r>
              <w:rPr>
                <w:rStyle w:val="IndexLink"/>
              </w:rPr>
              <w:t>311</w:t>
            </w:r>
          </w:hyperlink>
        </w:p>
        <w:p>
          <w:pPr>
            <w:pStyle w:val="Contents3"/>
            <w:tabs>
              <w:tab w:val="clear" w:pos="8459"/>
              <w:tab w:val="right" w:pos="9026" w:leader="dot"/>
            </w:tabs>
            <w:rPr/>
          </w:pPr>
          <w:hyperlink w:anchor="__RefHeading___Toc7563956_2142443653">
            <w:r>
              <w:rPr>
                <w:webHidden/>
                <w:rStyle w:val="IndexLink"/>
              </w:rPr>
              <w:t>6843</w:t>
            </w:r>
            <w:r>
              <w:rPr>
                <w:rStyle w:val="IndexLink"/>
                <w:rtl w:val="true"/>
              </w:rPr>
              <w:t>-</w:t>
            </w:r>
            <w:r>
              <w:rPr>
                <w:rStyle w:val="IndexLink"/>
                <w:rtl w:val="true"/>
              </w:rPr>
              <w:t xml:space="preserve">نسخة أخرى </w:t>
            </w:r>
            <w:r>
              <w:rPr>
                <w:rStyle w:val="IndexLink"/>
                <w:rtl w:val="true"/>
              </w:rPr>
              <w:t>:</w:t>
              <w:tab/>
            </w:r>
            <w:r>
              <w:rPr>
                <w:rStyle w:val="IndexLink"/>
              </w:rPr>
              <w:t>312</w:t>
            </w:r>
          </w:hyperlink>
        </w:p>
        <w:p>
          <w:pPr>
            <w:pStyle w:val="Contents3"/>
            <w:tabs>
              <w:tab w:val="clear" w:pos="8459"/>
              <w:tab w:val="right" w:pos="9026" w:leader="dot"/>
            </w:tabs>
            <w:rPr/>
          </w:pPr>
          <w:hyperlink w:anchor="__RefHeading___Toc7563958_2142443653">
            <w:r>
              <w:rPr>
                <w:webHidden/>
                <w:rStyle w:val="IndexLink"/>
              </w:rPr>
              <w:t>6844</w:t>
            </w:r>
            <w:r>
              <w:rPr>
                <w:rStyle w:val="IndexLink"/>
                <w:rtl w:val="true"/>
              </w:rPr>
              <w:t xml:space="preserve"> - </w:t>
            </w:r>
            <w:r>
              <w:rPr>
                <w:rStyle w:val="IndexLink"/>
                <w:rtl w:val="true"/>
              </w:rPr>
              <w:t xml:space="preserve">نسخة أخرى </w:t>
            </w:r>
            <w:r>
              <w:rPr>
                <w:rStyle w:val="IndexLink"/>
                <w:rtl w:val="true"/>
              </w:rPr>
              <w:t>:</w:t>
              <w:tab/>
            </w:r>
            <w:r>
              <w:rPr>
                <w:rStyle w:val="IndexLink"/>
              </w:rPr>
              <w:t>312</w:t>
            </w:r>
          </w:hyperlink>
        </w:p>
        <w:p>
          <w:pPr>
            <w:pStyle w:val="Contents3"/>
            <w:tabs>
              <w:tab w:val="clear" w:pos="8459"/>
              <w:tab w:val="right" w:pos="9026" w:leader="dot"/>
            </w:tabs>
            <w:rPr/>
          </w:pPr>
          <w:hyperlink w:anchor="__RefHeading___Toc7563960_2142443653">
            <w:r>
              <w:rPr>
                <w:webHidden/>
                <w:rStyle w:val="IndexLink"/>
              </w:rPr>
              <w:t>6845</w:t>
            </w:r>
            <w:r>
              <w:rPr>
                <w:rStyle w:val="IndexLink"/>
                <w:rtl w:val="true"/>
              </w:rPr>
              <w:t>-</w:t>
            </w:r>
            <w:r>
              <w:rPr>
                <w:rStyle w:val="IndexLink"/>
                <w:rtl w:val="true"/>
              </w:rPr>
              <w:t xml:space="preserve">نسخة أخرى </w:t>
            </w:r>
            <w:r>
              <w:rPr>
                <w:rStyle w:val="IndexLink"/>
                <w:rtl w:val="true"/>
              </w:rPr>
              <w:t>:</w:t>
              <w:tab/>
            </w:r>
            <w:r>
              <w:rPr>
                <w:rStyle w:val="IndexLink"/>
              </w:rPr>
              <w:t>312</w:t>
            </w:r>
          </w:hyperlink>
        </w:p>
        <w:p>
          <w:pPr>
            <w:pStyle w:val="Contents3"/>
            <w:tabs>
              <w:tab w:val="clear" w:pos="8459"/>
              <w:tab w:val="right" w:pos="9026" w:leader="dot"/>
            </w:tabs>
            <w:rPr/>
          </w:pPr>
          <w:hyperlink w:anchor="__RefHeading___Toc7563962_2142443653">
            <w:r>
              <w:rPr>
                <w:webHidden/>
                <w:rStyle w:val="IndexLink"/>
              </w:rPr>
              <w:t>6846</w:t>
            </w:r>
            <w:r>
              <w:rPr>
                <w:rStyle w:val="IndexLink"/>
                <w:rtl w:val="true"/>
              </w:rPr>
              <w:t>-</w:t>
            </w:r>
            <w:r>
              <w:rPr>
                <w:rStyle w:val="IndexLink"/>
                <w:rtl w:val="true"/>
              </w:rPr>
              <w:t xml:space="preserve">نسخة أخرى </w:t>
            </w:r>
            <w:r>
              <w:rPr>
                <w:rStyle w:val="IndexLink"/>
                <w:rtl w:val="true"/>
              </w:rPr>
              <w:t>:</w:t>
              <w:tab/>
            </w:r>
            <w:r>
              <w:rPr>
                <w:rStyle w:val="IndexLink"/>
              </w:rPr>
              <w:t>312</w:t>
            </w:r>
          </w:hyperlink>
        </w:p>
        <w:p>
          <w:pPr>
            <w:pStyle w:val="Contents3"/>
            <w:tabs>
              <w:tab w:val="clear" w:pos="8459"/>
              <w:tab w:val="right" w:pos="9026" w:leader="dot"/>
            </w:tabs>
            <w:rPr/>
          </w:pPr>
          <w:hyperlink w:anchor="__RefHeading___Toc7563964_2142443653">
            <w:r>
              <w:rPr>
                <w:webHidden/>
                <w:rStyle w:val="IndexLink"/>
              </w:rPr>
              <w:t>6847</w:t>
            </w:r>
            <w:r>
              <w:rPr>
                <w:rStyle w:val="IndexLink"/>
                <w:rtl w:val="true"/>
              </w:rPr>
              <w:t xml:space="preserve"> - </w:t>
            </w:r>
            <w:r>
              <w:rPr>
                <w:rStyle w:val="IndexLink"/>
                <w:rtl w:val="true"/>
              </w:rPr>
              <w:t xml:space="preserve">نسخة أخرى </w:t>
            </w:r>
            <w:r>
              <w:rPr>
                <w:rStyle w:val="IndexLink"/>
                <w:rtl w:val="true"/>
              </w:rPr>
              <w:t>:</w:t>
              <w:tab/>
            </w:r>
            <w:r>
              <w:rPr>
                <w:rStyle w:val="IndexLink"/>
              </w:rPr>
              <w:t>312</w:t>
            </w:r>
          </w:hyperlink>
        </w:p>
        <w:p>
          <w:pPr>
            <w:pStyle w:val="Contents2"/>
            <w:tabs>
              <w:tab w:val="clear" w:pos="8743"/>
              <w:tab w:val="right" w:pos="9026" w:leader="dot"/>
            </w:tabs>
            <w:rPr/>
          </w:pPr>
          <w:hyperlink w:anchor="__RefHeading___Toc7563966_2142443653">
            <w:r>
              <w:rPr>
                <w:webHidden/>
                <w:rStyle w:val="IndexLink"/>
                <w:rtl w:val="true"/>
              </w:rPr>
              <w:t>كتب الادارة والحسبة</w:t>
            </w:r>
            <w:r>
              <w:rPr>
                <w:rStyle w:val="IndexLink"/>
                <w:rtl w:val="true"/>
              </w:rPr>
              <w:tab/>
            </w:r>
            <w:r>
              <w:rPr>
                <w:rStyle w:val="IndexLink"/>
              </w:rPr>
              <w:t>313</w:t>
            </w:r>
          </w:hyperlink>
        </w:p>
        <w:p>
          <w:pPr>
            <w:pStyle w:val="Contents3"/>
            <w:tabs>
              <w:tab w:val="clear" w:pos="8459"/>
              <w:tab w:val="right" w:pos="9026" w:leader="dot"/>
            </w:tabs>
            <w:rPr/>
          </w:pPr>
          <w:hyperlink w:anchor="__RefHeading___Toc7563968_2142443653">
            <w:r>
              <w:rPr>
                <w:webHidden/>
                <w:rStyle w:val="IndexLink"/>
              </w:rPr>
              <w:t>6848</w:t>
            </w:r>
            <w:r>
              <w:rPr>
                <w:rStyle w:val="IndexLink"/>
                <w:rtl w:val="true"/>
              </w:rPr>
              <w:t xml:space="preserve"> - </w:t>
            </w:r>
            <w:r>
              <w:rPr>
                <w:rStyle w:val="IndexLink"/>
                <w:rtl w:val="true"/>
              </w:rPr>
              <w:t xml:space="preserve">الاحكام السلطانية </w:t>
            </w:r>
            <w:r>
              <w:rPr>
                <w:rStyle w:val="IndexLink"/>
                <w:rtl w:val="true"/>
              </w:rPr>
              <w:t>:</w:t>
              <w:tab/>
            </w:r>
            <w:r>
              <w:rPr>
                <w:rStyle w:val="IndexLink"/>
              </w:rPr>
              <w:t>313</w:t>
            </w:r>
          </w:hyperlink>
        </w:p>
        <w:p>
          <w:pPr>
            <w:pStyle w:val="Contents3"/>
            <w:tabs>
              <w:tab w:val="clear" w:pos="8459"/>
              <w:tab w:val="right" w:pos="9026" w:leader="dot"/>
            </w:tabs>
            <w:rPr/>
          </w:pPr>
          <w:hyperlink w:anchor="__RefHeading___Toc7563970_2142443653">
            <w:r>
              <w:rPr>
                <w:webHidden/>
                <w:rStyle w:val="IndexLink"/>
              </w:rPr>
              <w:t>6849</w:t>
            </w:r>
            <w:r>
              <w:rPr>
                <w:rStyle w:val="IndexLink"/>
                <w:rtl w:val="true"/>
              </w:rPr>
              <w:t>-</w:t>
            </w:r>
            <w:r>
              <w:rPr>
                <w:rStyle w:val="IndexLink"/>
                <w:rtl w:val="true"/>
              </w:rPr>
              <w:t xml:space="preserve">أطباق الذهب </w:t>
            </w:r>
            <w:r>
              <w:rPr>
                <w:rStyle w:val="IndexLink"/>
                <w:rtl w:val="true"/>
              </w:rPr>
              <w:t>:</w:t>
              <w:tab/>
            </w:r>
            <w:r>
              <w:rPr>
                <w:rStyle w:val="IndexLink"/>
              </w:rPr>
              <w:t>313</w:t>
            </w:r>
          </w:hyperlink>
        </w:p>
        <w:p>
          <w:pPr>
            <w:pStyle w:val="Contents3"/>
            <w:tabs>
              <w:tab w:val="clear" w:pos="8459"/>
              <w:tab w:val="right" w:pos="9026" w:leader="dot"/>
            </w:tabs>
            <w:rPr/>
          </w:pPr>
          <w:hyperlink w:anchor="__RefHeading___Toc7563972_2142443653">
            <w:r>
              <w:rPr>
                <w:webHidden/>
                <w:rStyle w:val="IndexLink"/>
              </w:rPr>
              <w:t>6850</w:t>
            </w:r>
            <w:r>
              <w:rPr>
                <w:rStyle w:val="IndexLink"/>
                <w:rtl w:val="true"/>
              </w:rPr>
              <w:t>-</w:t>
            </w:r>
            <w:r>
              <w:rPr>
                <w:rStyle w:val="IndexLink"/>
                <w:rtl w:val="true"/>
              </w:rPr>
              <w:t xml:space="preserve">نسخة أخرى </w:t>
            </w:r>
            <w:r>
              <w:rPr>
                <w:rStyle w:val="IndexLink"/>
                <w:rtl w:val="true"/>
              </w:rPr>
              <w:t>:</w:t>
              <w:tab/>
            </w:r>
            <w:r>
              <w:rPr>
                <w:rStyle w:val="IndexLink"/>
              </w:rPr>
              <w:t>313</w:t>
            </w:r>
          </w:hyperlink>
        </w:p>
        <w:p>
          <w:pPr>
            <w:pStyle w:val="Contents3"/>
            <w:tabs>
              <w:tab w:val="clear" w:pos="8459"/>
              <w:tab w:val="right" w:pos="9026" w:leader="dot"/>
            </w:tabs>
            <w:rPr/>
          </w:pPr>
          <w:hyperlink w:anchor="__RefHeading___Toc7563974_2142443653">
            <w:r>
              <w:rPr>
                <w:webHidden/>
                <w:rStyle w:val="IndexLink"/>
              </w:rPr>
              <w:t>6851</w:t>
            </w:r>
            <w:r>
              <w:rPr>
                <w:rStyle w:val="IndexLink"/>
                <w:rtl w:val="true"/>
              </w:rPr>
              <w:t>-</w:t>
            </w:r>
            <w:r>
              <w:rPr>
                <w:rStyle w:val="IndexLink"/>
                <w:rtl w:val="true"/>
              </w:rPr>
              <w:t xml:space="preserve">نسخة أخرى </w:t>
            </w:r>
            <w:r>
              <w:rPr>
                <w:rStyle w:val="IndexLink"/>
                <w:rtl w:val="true"/>
              </w:rPr>
              <w:t>:</w:t>
              <w:tab/>
            </w:r>
            <w:r>
              <w:rPr>
                <w:rStyle w:val="IndexLink"/>
              </w:rPr>
              <w:t>314</w:t>
            </w:r>
          </w:hyperlink>
        </w:p>
        <w:p>
          <w:pPr>
            <w:pStyle w:val="Contents3"/>
            <w:tabs>
              <w:tab w:val="clear" w:pos="8459"/>
              <w:tab w:val="right" w:pos="9026" w:leader="dot"/>
            </w:tabs>
            <w:rPr/>
          </w:pPr>
          <w:hyperlink w:anchor="__RefHeading___Toc7563976_2142443653">
            <w:r>
              <w:rPr>
                <w:webHidden/>
                <w:rStyle w:val="IndexLink"/>
              </w:rPr>
              <w:t>6852</w:t>
            </w:r>
            <w:r>
              <w:rPr>
                <w:rStyle w:val="IndexLink"/>
                <w:rtl w:val="true"/>
              </w:rPr>
              <w:t>-</w:t>
            </w:r>
            <w:r>
              <w:rPr>
                <w:rStyle w:val="IndexLink"/>
                <w:rtl w:val="true"/>
              </w:rPr>
              <w:t xml:space="preserve">الأموال المشتركة </w:t>
            </w:r>
            <w:r>
              <w:rPr>
                <w:rStyle w:val="IndexLink"/>
                <w:rtl w:val="true"/>
              </w:rPr>
              <w:t>:</w:t>
              <w:tab/>
            </w:r>
            <w:r>
              <w:rPr>
                <w:rStyle w:val="IndexLink"/>
              </w:rPr>
              <w:t>314</w:t>
            </w:r>
          </w:hyperlink>
        </w:p>
        <w:p>
          <w:pPr>
            <w:pStyle w:val="Contents3"/>
            <w:tabs>
              <w:tab w:val="clear" w:pos="8459"/>
              <w:tab w:val="right" w:pos="9026" w:leader="dot"/>
            </w:tabs>
            <w:rPr/>
          </w:pPr>
          <w:hyperlink w:anchor="__RefHeading___Toc7563978_2142443653">
            <w:r>
              <w:rPr>
                <w:webHidden/>
                <w:rStyle w:val="IndexLink"/>
              </w:rPr>
              <w:t>6853</w:t>
            </w:r>
            <w:r>
              <w:rPr>
                <w:rStyle w:val="IndexLink"/>
                <w:rtl w:val="true"/>
              </w:rPr>
              <w:t xml:space="preserve"> - </w:t>
            </w:r>
            <w:r>
              <w:rPr>
                <w:rStyle w:val="IndexLink"/>
                <w:rtl w:val="true"/>
              </w:rPr>
              <w:t xml:space="preserve">التبر المسبوك في نصيحة الملوك </w:t>
            </w:r>
            <w:r>
              <w:rPr>
                <w:rStyle w:val="IndexLink"/>
                <w:rtl w:val="true"/>
              </w:rPr>
              <w:t>:</w:t>
              <w:tab/>
            </w:r>
            <w:r>
              <w:rPr>
                <w:rStyle w:val="IndexLink"/>
              </w:rPr>
              <w:t>314</w:t>
            </w:r>
          </w:hyperlink>
        </w:p>
        <w:p>
          <w:pPr>
            <w:pStyle w:val="Contents3"/>
            <w:tabs>
              <w:tab w:val="clear" w:pos="8459"/>
              <w:tab w:val="right" w:pos="9026" w:leader="dot"/>
            </w:tabs>
            <w:rPr/>
          </w:pPr>
          <w:hyperlink w:anchor="__RefHeading___Toc7563980_2142443653">
            <w:r>
              <w:rPr>
                <w:webHidden/>
                <w:rStyle w:val="IndexLink"/>
              </w:rPr>
              <w:t>6854</w:t>
            </w:r>
            <w:r>
              <w:rPr>
                <w:rStyle w:val="IndexLink"/>
                <w:rtl w:val="true"/>
              </w:rPr>
              <w:t>-</w:t>
            </w:r>
            <w:r>
              <w:rPr>
                <w:rStyle w:val="IndexLink"/>
                <w:rtl w:val="true"/>
              </w:rPr>
              <w:t>نسخة أخرى</w:t>
            </w:r>
            <w:r>
              <w:rPr>
                <w:rStyle w:val="IndexLink"/>
                <w:rtl w:val="true"/>
              </w:rPr>
              <w:tab/>
            </w:r>
            <w:r>
              <w:rPr>
                <w:rStyle w:val="IndexLink"/>
              </w:rPr>
              <w:t>315</w:t>
            </w:r>
          </w:hyperlink>
        </w:p>
        <w:p>
          <w:pPr>
            <w:pStyle w:val="Contents3"/>
            <w:tabs>
              <w:tab w:val="clear" w:pos="8459"/>
              <w:tab w:val="right" w:pos="9026" w:leader="dot"/>
            </w:tabs>
            <w:rPr/>
          </w:pPr>
          <w:hyperlink w:anchor="__RefHeading___Toc7563982_2142443653">
            <w:r>
              <w:rPr>
                <w:webHidden/>
                <w:rStyle w:val="IndexLink"/>
              </w:rPr>
              <w:t>6855</w:t>
            </w:r>
            <w:r>
              <w:rPr>
                <w:rStyle w:val="IndexLink"/>
                <w:rtl w:val="true"/>
              </w:rPr>
              <w:t>-</w:t>
            </w:r>
            <w:r>
              <w:rPr>
                <w:rStyle w:val="IndexLink"/>
                <w:rtl w:val="true"/>
              </w:rPr>
              <w:t xml:space="preserve">التبيان شرح البرهان في الطاعة السلطان </w:t>
            </w:r>
            <w:r>
              <w:rPr>
                <w:rStyle w:val="IndexLink"/>
                <w:rtl w:val="true"/>
              </w:rPr>
              <w:t>:</w:t>
              <w:tab/>
            </w:r>
            <w:r>
              <w:rPr>
                <w:rStyle w:val="IndexLink"/>
              </w:rPr>
              <w:t>315</w:t>
            </w:r>
          </w:hyperlink>
        </w:p>
        <w:p>
          <w:pPr>
            <w:pStyle w:val="Contents3"/>
            <w:tabs>
              <w:tab w:val="clear" w:pos="8459"/>
              <w:tab w:val="right" w:pos="9026" w:leader="dot"/>
            </w:tabs>
            <w:rPr/>
          </w:pPr>
          <w:hyperlink w:anchor="__RefHeading___Toc7563984_2142443653">
            <w:r>
              <w:rPr>
                <w:webHidden/>
                <w:rStyle w:val="IndexLink"/>
              </w:rPr>
              <w:t>6856</w:t>
            </w:r>
            <w:r>
              <w:rPr>
                <w:rStyle w:val="IndexLink"/>
                <w:rtl w:val="true"/>
              </w:rPr>
              <w:t xml:space="preserve"> - </w:t>
            </w:r>
            <w:r>
              <w:rPr>
                <w:rStyle w:val="IndexLink"/>
                <w:rtl w:val="true"/>
              </w:rPr>
              <w:t xml:space="preserve">الخراج </w:t>
            </w:r>
            <w:r>
              <w:rPr>
                <w:rStyle w:val="IndexLink"/>
                <w:rtl w:val="true"/>
              </w:rPr>
              <w:t>:</w:t>
              <w:tab/>
            </w:r>
            <w:r>
              <w:rPr>
                <w:rStyle w:val="IndexLink"/>
              </w:rPr>
              <w:t>315</w:t>
            </w:r>
          </w:hyperlink>
        </w:p>
        <w:p>
          <w:pPr>
            <w:pStyle w:val="Contents3"/>
            <w:tabs>
              <w:tab w:val="clear" w:pos="8459"/>
              <w:tab w:val="right" w:pos="9026" w:leader="dot"/>
            </w:tabs>
            <w:rPr/>
          </w:pPr>
          <w:hyperlink w:anchor="__RefHeading___Toc7563986_2142443653">
            <w:r>
              <w:rPr>
                <w:webHidden/>
                <w:rStyle w:val="IndexLink"/>
              </w:rPr>
              <w:t>6857</w:t>
            </w:r>
            <w:r>
              <w:rPr>
                <w:rStyle w:val="IndexLink"/>
                <w:rtl w:val="true"/>
              </w:rPr>
              <w:t>-</w:t>
            </w:r>
            <w:r>
              <w:rPr>
                <w:rStyle w:val="IndexLink"/>
                <w:rtl w:val="true"/>
              </w:rPr>
              <w:t xml:space="preserve">رسالة المرتبات المرصدة من بيت المال </w:t>
            </w:r>
            <w:r>
              <w:rPr>
                <w:rStyle w:val="IndexLink"/>
                <w:rtl w:val="true"/>
              </w:rPr>
              <w:t>:</w:t>
              <w:tab/>
            </w:r>
            <w:r>
              <w:rPr>
                <w:rStyle w:val="IndexLink"/>
              </w:rPr>
              <w:t>315</w:t>
            </w:r>
          </w:hyperlink>
        </w:p>
        <w:p>
          <w:pPr>
            <w:pStyle w:val="Contents3"/>
            <w:tabs>
              <w:tab w:val="clear" w:pos="8459"/>
              <w:tab w:val="right" w:pos="9026" w:leader="dot"/>
            </w:tabs>
            <w:rPr/>
          </w:pPr>
          <w:hyperlink w:anchor="__RefHeading___Toc7563988_2142443653">
            <w:r>
              <w:rPr>
                <w:webHidden/>
                <w:rStyle w:val="IndexLink"/>
              </w:rPr>
              <w:t>6858</w:t>
            </w:r>
            <w:r>
              <w:rPr>
                <w:rStyle w:val="IndexLink"/>
                <w:rtl w:val="true"/>
              </w:rPr>
              <w:t>-</w:t>
            </w:r>
            <w:r>
              <w:rPr>
                <w:rStyle w:val="IndexLink"/>
                <w:rtl w:val="true"/>
              </w:rPr>
              <w:t xml:space="preserve">رسالة في أحكام العشر والخراج </w:t>
            </w:r>
            <w:r>
              <w:rPr>
                <w:rStyle w:val="IndexLink"/>
                <w:rtl w:val="true"/>
              </w:rPr>
              <w:t>:</w:t>
              <w:tab/>
            </w:r>
            <w:r>
              <w:rPr>
                <w:rStyle w:val="IndexLink"/>
              </w:rPr>
              <w:t>316</w:t>
            </w:r>
          </w:hyperlink>
        </w:p>
        <w:p>
          <w:pPr>
            <w:pStyle w:val="Contents3"/>
            <w:tabs>
              <w:tab w:val="clear" w:pos="8459"/>
              <w:tab w:val="right" w:pos="9026" w:leader="dot"/>
            </w:tabs>
            <w:rPr/>
          </w:pPr>
          <w:hyperlink w:anchor="__RefHeading___Toc7563990_2142443653">
            <w:r>
              <w:rPr>
                <w:webHidden/>
                <w:rStyle w:val="IndexLink"/>
              </w:rPr>
              <w:t>6859</w:t>
            </w:r>
            <w:r>
              <w:rPr>
                <w:rStyle w:val="IndexLink"/>
                <w:rtl w:val="true"/>
              </w:rPr>
              <w:t>-</w:t>
            </w:r>
            <w:r>
              <w:rPr>
                <w:rStyle w:val="IndexLink"/>
                <w:rtl w:val="true"/>
              </w:rPr>
              <w:t xml:space="preserve">رسالة فى </w:t>
            </w:r>
            <w:r>
              <w:rPr>
                <w:rStyle w:val="IndexLink"/>
                <w:rtl w:val="true"/>
              </w:rPr>
              <w:t xml:space="preserve">( </w:t>
            </w:r>
            <w:r>
              <w:rPr>
                <w:rStyle w:val="IndexLink"/>
                <w:rtl w:val="true"/>
              </w:rPr>
              <w:t xml:space="preserve">الوزارة </w:t>
            </w:r>
            <w:r>
              <w:rPr>
                <w:rStyle w:val="IndexLink"/>
                <w:rtl w:val="true"/>
              </w:rPr>
              <w:t xml:space="preserve">) </w:t>
            </w:r>
            <w:r>
              <w:rPr>
                <w:rStyle w:val="IndexLink"/>
                <w:rtl w:val="true"/>
              </w:rPr>
              <w:t>واشتقاقها</w:t>
            </w:r>
            <w:r>
              <w:rPr>
                <w:rStyle w:val="IndexLink"/>
                <w:rtl w:val="true"/>
              </w:rPr>
              <w:tab/>
            </w:r>
            <w:r>
              <w:rPr>
                <w:rStyle w:val="IndexLink"/>
              </w:rPr>
              <w:t>316</w:t>
            </w:r>
          </w:hyperlink>
        </w:p>
        <w:p>
          <w:pPr>
            <w:pStyle w:val="Contents3"/>
            <w:tabs>
              <w:tab w:val="clear" w:pos="8459"/>
              <w:tab w:val="right" w:pos="9026" w:leader="dot"/>
            </w:tabs>
            <w:rPr/>
          </w:pPr>
          <w:hyperlink w:anchor="__RefHeading___Toc7563992_2142443653">
            <w:r>
              <w:rPr>
                <w:webHidden/>
                <w:rStyle w:val="IndexLink"/>
              </w:rPr>
              <w:t>6860</w:t>
            </w:r>
            <w:r>
              <w:rPr>
                <w:rStyle w:val="IndexLink"/>
                <w:rtl w:val="true"/>
              </w:rPr>
              <w:t xml:space="preserve"> - </w:t>
            </w:r>
            <w:r>
              <w:rPr>
                <w:rStyle w:val="IndexLink"/>
                <w:rtl w:val="true"/>
              </w:rPr>
              <w:t>رسالة فى الاموال</w:t>
            </w:r>
            <w:r>
              <w:rPr>
                <w:rStyle w:val="IndexLink"/>
                <w:rtl w:val="true"/>
              </w:rPr>
              <w:tab/>
            </w:r>
            <w:r>
              <w:rPr>
                <w:rStyle w:val="IndexLink"/>
              </w:rPr>
              <w:t>316</w:t>
            </w:r>
          </w:hyperlink>
        </w:p>
        <w:p>
          <w:pPr>
            <w:pStyle w:val="Contents3"/>
            <w:tabs>
              <w:tab w:val="clear" w:pos="8459"/>
              <w:tab w:val="right" w:pos="9026" w:leader="dot"/>
            </w:tabs>
            <w:rPr/>
          </w:pPr>
          <w:hyperlink w:anchor="__RefHeading___Toc7563994_2142443653">
            <w:r>
              <w:rPr>
                <w:webHidden/>
                <w:rStyle w:val="IndexLink"/>
              </w:rPr>
              <w:t>6862</w:t>
            </w:r>
            <w:r>
              <w:rPr>
                <w:rStyle w:val="IndexLink"/>
                <w:rtl w:val="true"/>
              </w:rPr>
              <w:t>-</w:t>
            </w:r>
            <w:r>
              <w:rPr>
                <w:rStyle w:val="IndexLink"/>
                <w:rtl w:val="true"/>
              </w:rPr>
              <w:t>سياسة الدنيا والدين</w:t>
            </w:r>
            <w:r>
              <w:rPr>
                <w:rStyle w:val="IndexLink"/>
                <w:rtl w:val="true"/>
              </w:rPr>
              <w:t>.</w:t>
              <w:tab/>
            </w:r>
            <w:r>
              <w:rPr>
                <w:rStyle w:val="IndexLink"/>
              </w:rPr>
              <w:t>317</w:t>
            </w:r>
          </w:hyperlink>
        </w:p>
        <w:p>
          <w:pPr>
            <w:pStyle w:val="Contents3"/>
            <w:tabs>
              <w:tab w:val="clear" w:pos="8459"/>
              <w:tab w:val="right" w:pos="9026" w:leader="dot"/>
            </w:tabs>
            <w:rPr/>
          </w:pPr>
          <w:hyperlink w:anchor="__RefHeading___Toc7563996_2142443653">
            <w:r>
              <w:rPr>
                <w:webHidden/>
                <w:rStyle w:val="IndexLink"/>
              </w:rPr>
              <w:t>6863</w:t>
            </w:r>
            <w:r>
              <w:rPr>
                <w:rStyle w:val="IndexLink"/>
                <w:rtl w:val="true"/>
              </w:rPr>
              <w:t>-</w:t>
            </w:r>
            <w:r>
              <w:rPr>
                <w:rStyle w:val="IndexLink"/>
                <w:rtl w:val="true"/>
              </w:rPr>
              <w:t xml:space="preserve">نسخة أخري </w:t>
            </w:r>
            <w:r>
              <w:rPr>
                <w:rStyle w:val="IndexLink"/>
                <w:rtl w:val="true"/>
              </w:rPr>
              <w:t>:</w:t>
              <w:tab/>
            </w:r>
            <w:r>
              <w:rPr>
                <w:rStyle w:val="IndexLink"/>
              </w:rPr>
              <w:t>317</w:t>
            </w:r>
          </w:hyperlink>
        </w:p>
        <w:p>
          <w:pPr>
            <w:pStyle w:val="Contents3"/>
            <w:tabs>
              <w:tab w:val="clear" w:pos="8459"/>
              <w:tab w:val="right" w:pos="9026" w:leader="dot"/>
            </w:tabs>
            <w:rPr/>
          </w:pPr>
          <w:hyperlink w:anchor="__RefHeading___Toc7563998_2142443653">
            <w:r>
              <w:rPr>
                <w:webHidden/>
                <w:rStyle w:val="IndexLink"/>
              </w:rPr>
              <w:t>6864</w:t>
            </w:r>
            <w:r>
              <w:rPr>
                <w:rStyle w:val="IndexLink"/>
                <w:rtl w:val="true"/>
              </w:rPr>
              <w:t>-</w:t>
            </w:r>
            <w:r>
              <w:rPr>
                <w:rStyle w:val="IndexLink"/>
                <w:rtl w:val="true"/>
              </w:rPr>
              <w:t xml:space="preserve">الطرق الحكمية في السياسة الشرعية </w:t>
            </w:r>
            <w:r>
              <w:rPr>
                <w:rStyle w:val="IndexLink"/>
                <w:rtl w:val="true"/>
              </w:rPr>
              <w:t>.</w:t>
              <w:tab/>
            </w:r>
            <w:r>
              <w:rPr>
                <w:rStyle w:val="IndexLink"/>
              </w:rPr>
              <w:t>317</w:t>
            </w:r>
          </w:hyperlink>
        </w:p>
        <w:p>
          <w:pPr>
            <w:pStyle w:val="Contents3"/>
            <w:tabs>
              <w:tab w:val="clear" w:pos="8459"/>
              <w:tab w:val="right" w:pos="9026" w:leader="dot"/>
            </w:tabs>
            <w:rPr/>
          </w:pPr>
          <w:hyperlink w:anchor="__RefHeading___Toc7564000_2142443653">
            <w:r>
              <w:rPr>
                <w:webHidden/>
                <w:rStyle w:val="IndexLink"/>
              </w:rPr>
              <w:t>6865</w:t>
            </w:r>
            <w:r>
              <w:rPr>
                <w:rStyle w:val="IndexLink"/>
                <w:rtl w:val="true"/>
              </w:rPr>
              <w:t>-</w:t>
            </w:r>
            <w:r>
              <w:rPr>
                <w:rStyle w:val="IndexLink"/>
                <w:rtl w:val="true"/>
              </w:rPr>
              <w:t>نسخة أخرى</w:t>
            </w:r>
            <w:r>
              <w:rPr>
                <w:rStyle w:val="IndexLink"/>
                <w:rtl w:val="true"/>
              </w:rPr>
              <w:tab/>
            </w:r>
            <w:r>
              <w:rPr>
                <w:rStyle w:val="IndexLink"/>
              </w:rPr>
              <w:t>317</w:t>
            </w:r>
          </w:hyperlink>
        </w:p>
        <w:p>
          <w:pPr>
            <w:pStyle w:val="Contents3"/>
            <w:tabs>
              <w:tab w:val="clear" w:pos="8459"/>
              <w:tab w:val="right" w:pos="9026" w:leader="dot"/>
            </w:tabs>
            <w:rPr/>
          </w:pPr>
          <w:hyperlink w:anchor="__RefHeading___Toc7564002_2142443653">
            <w:r>
              <w:rPr>
                <w:webHidden/>
                <w:rStyle w:val="IndexLink"/>
              </w:rPr>
              <w:t>6866</w:t>
            </w:r>
            <w:r>
              <w:rPr>
                <w:rStyle w:val="IndexLink"/>
                <w:rtl w:val="true"/>
              </w:rPr>
              <w:t>-</w:t>
            </w:r>
            <w:r>
              <w:rPr>
                <w:rStyle w:val="IndexLink"/>
                <w:rtl w:val="true"/>
              </w:rPr>
              <w:t xml:space="preserve">العقد الفريد للملك السعيد </w:t>
            </w:r>
            <w:r>
              <w:rPr>
                <w:rStyle w:val="IndexLink"/>
                <w:rtl w:val="true"/>
              </w:rPr>
              <w:t>:</w:t>
              <w:tab/>
            </w:r>
            <w:r>
              <w:rPr>
                <w:rStyle w:val="IndexLink"/>
              </w:rPr>
              <w:t>318</w:t>
            </w:r>
          </w:hyperlink>
        </w:p>
        <w:p>
          <w:pPr>
            <w:pStyle w:val="Contents3"/>
            <w:tabs>
              <w:tab w:val="clear" w:pos="8459"/>
              <w:tab w:val="right" w:pos="9026" w:leader="dot"/>
            </w:tabs>
            <w:rPr/>
          </w:pPr>
          <w:hyperlink w:anchor="__RefHeading___Toc7564004_2142443653">
            <w:r>
              <w:rPr>
                <w:webHidden/>
                <w:rStyle w:val="IndexLink"/>
              </w:rPr>
              <w:t>6867</w:t>
            </w:r>
            <w:r>
              <w:rPr>
                <w:rStyle w:val="IndexLink"/>
                <w:rtl w:val="true"/>
              </w:rPr>
              <w:t>-</w:t>
            </w:r>
            <w:r>
              <w:rPr>
                <w:rStyle w:val="IndexLink"/>
                <w:rtl w:val="true"/>
              </w:rPr>
              <w:t xml:space="preserve">نسخة أخرى </w:t>
            </w:r>
            <w:r>
              <w:rPr>
                <w:rStyle w:val="IndexLink"/>
                <w:rtl w:val="true"/>
              </w:rPr>
              <w:t>:</w:t>
              <w:tab/>
            </w:r>
            <w:r>
              <w:rPr>
                <w:rStyle w:val="IndexLink"/>
              </w:rPr>
              <w:t>318</w:t>
            </w:r>
          </w:hyperlink>
        </w:p>
        <w:p>
          <w:pPr>
            <w:pStyle w:val="Contents3"/>
            <w:tabs>
              <w:tab w:val="clear" w:pos="8459"/>
              <w:tab w:val="right" w:pos="9026" w:leader="dot"/>
            </w:tabs>
            <w:rPr/>
          </w:pPr>
          <w:hyperlink w:anchor="__RefHeading___Toc7564006_2142443653">
            <w:r>
              <w:rPr>
                <w:webHidden/>
                <w:rStyle w:val="IndexLink"/>
              </w:rPr>
              <w:t>6868</w:t>
            </w:r>
            <w:r>
              <w:rPr>
                <w:rStyle w:val="IndexLink"/>
                <w:rtl w:val="true"/>
              </w:rPr>
              <w:t>-</w:t>
            </w:r>
            <w:r>
              <w:rPr>
                <w:rStyle w:val="IndexLink"/>
                <w:rtl w:val="true"/>
              </w:rPr>
              <w:t xml:space="preserve">فقه الملوك ومفتاح الرتاج المرصد على خزانة كتاب الخراج </w:t>
            </w:r>
            <w:r>
              <w:rPr>
                <w:rStyle w:val="IndexLink"/>
                <w:rtl w:val="true"/>
              </w:rPr>
              <w:t>:</w:t>
              <w:tab/>
            </w:r>
            <w:r>
              <w:rPr>
                <w:rStyle w:val="IndexLink"/>
              </w:rPr>
              <w:t>318</w:t>
            </w:r>
          </w:hyperlink>
        </w:p>
        <w:p>
          <w:pPr>
            <w:pStyle w:val="Contents3"/>
            <w:tabs>
              <w:tab w:val="clear" w:pos="8459"/>
              <w:tab w:val="right" w:pos="9026" w:leader="dot"/>
            </w:tabs>
            <w:rPr/>
          </w:pPr>
          <w:hyperlink w:anchor="__RefHeading___Toc7564008_2142443653">
            <w:r>
              <w:rPr>
                <w:webHidden/>
                <w:rStyle w:val="IndexLink"/>
              </w:rPr>
              <w:t>6869</w:t>
            </w:r>
            <w:r>
              <w:rPr>
                <w:rStyle w:val="IndexLink"/>
                <w:rtl w:val="true"/>
              </w:rPr>
              <w:t xml:space="preserve"> - </w:t>
            </w:r>
            <w:r>
              <w:rPr>
                <w:rStyle w:val="IndexLink"/>
                <w:rtl w:val="true"/>
              </w:rPr>
              <w:t xml:space="preserve">القربة في أحكام الحسبة </w:t>
            </w:r>
            <w:r>
              <w:rPr>
                <w:rStyle w:val="IndexLink"/>
                <w:rtl w:val="true"/>
              </w:rPr>
              <w:t xml:space="preserve">: ( </w:t>
            </w:r>
            <w:r>
              <w:rPr>
                <w:rStyle w:val="IndexLink"/>
                <w:rtl w:val="true"/>
              </w:rPr>
              <w:t xml:space="preserve">معالم القربة في أحكام الحسبة </w:t>
            </w:r>
            <w:r>
              <w:rPr>
                <w:rStyle w:val="IndexLink"/>
                <w:rtl w:val="true"/>
              </w:rPr>
              <w:t>) :</w:t>
              <w:tab/>
            </w:r>
            <w:r>
              <w:rPr>
                <w:rStyle w:val="IndexLink"/>
              </w:rPr>
              <w:t>319</w:t>
            </w:r>
          </w:hyperlink>
        </w:p>
        <w:p>
          <w:pPr>
            <w:pStyle w:val="Contents3"/>
            <w:tabs>
              <w:tab w:val="clear" w:pos="8459"/>
              <w:tab w:val="right" w:pos="9026" w:leader="dot"/>
            </w:tabs>
            <w:rPr/>
          </w:pPr>
          <w:hyperlink w:anchor="__RefHeading___Toc7564010_2142443653">
            <w:r>
              <w:rPr>
                <w:webHidden/>
                <w:rStyle w:val="IndexLink"/>
              </w:rPr>
              <w:t>6870</w:t>
            </w:r>
            <w:r>
              <w:rPr>
                <w:rStyle w:val="IndexLink"/>
                <w:rtl w:val="true"/>
              </w:rPr>
              <w:t>-</w:t>
            </w:r>
            <w:r>
              <w:rPr>
                <w:rStyle w:val="IndexLink"/>
                <w:rtl w:val="true"/>
              </w:rPr>
              <w:t>نسخة أخرى</w:t>
            </w:r>
            <w:r>
              <w:rPr>
                <w:rStyle w:val="IndexLink"/>
                <w:rtl w:val="true"/>
              </w:rPr>
              <w:tab/>
            </w:r>
            <w:r>
              <w:rPr>
                <w:rStyle w:val="IndexLink"/>
              </w:rPr>
              <w:t>320</w:t>
            </w:r>
          </w:hyperlink>
        </w:p>
        <w:p>
          <w:pPr>
            <w:pStyle w:val="Contents3"/>
            <w:tabs>
              <w:tab w:val="clear" w:pos="8459"/>
              <w:tab w:val="right" w:pos="9026" w:leader="dot"/>
            </w:tabs>
            <w:rPr/>
          </w:pPr>
          <w:hyperlink w:anchor="__RefHeading___Toc7564012_2142443653">
            <w:r>
              <w:rPr>
                <w:webHidden/>
                <w:rStyle w:val="IndexLink"/>
              </w:rPr>
              <w:t>6871</w:t>
            </w:r>
            <w:r>
              <w:rPr>
                <w:rStyle w:val="IndexLink"/>
                <w:rtl w:val="true"/>
              </w:rPr>
              <w:t xml:space="preserve"> - </w:t>
            </w:r>
            <w:r>
              <w:rPr>
                <w:rStyle w:val="IndexLink"/>
                <w:rtl w:val="true"/>
              </w:rPr>
              <w:t>نصائح القضاة وهداية الولاة الى طريق العدل والنجاة</w:t>
            </w:r>
            <w:r>
              <w:rPr>
                <w:rStyle w:val="IndexLink"/>
                <w:rtl w:val="true"/>
              </w:rPr>
              <w:tab/>
            </w:r>
            <w:r>
              <w:rPr>
                <w:rStyle w:val="IndexLink"/>
              </w:rPr>
              <w:t>320</w:t>
            </w:r>
          </w:hyperlink>
        </w:p>
        <w:p>
          <w:pPr>
            <w:pStyle w:val="Contents3"/>
            <w:tabs>
              <w:tab w:val="clear" w:pos="8459"/>
              <w:tab w:val="right" w:pos="9026" w:leader="dot"/>
            </w:tabs>
            <w:rPr/>
          </w:pPr>
          <w:hyperlink w:anchor="__RefHeading___Toc7564014_2142443653">
            <w:r>
              <w:rPr>
                <w:webHidden/>
                <w:rStyle w:val="IndexLink"/>
              </w:rPr>
              <w:t>6872</w:t>
            </w:r>
            <w:r>
              <w:rPr>
                <w:rStyle w:val="IndexLink"/>
                <w:rtl w:val="true"/>
              </w:rPr>
              <w:t>-</w:t>
            </w:r>
            <w:r>
              <w:rPr>
                <w:rStyle w:val="IndexLink"/>
                <w:rtl w:val="true"/>
              </w:rPr>
              <w:t>نصاب الاحتساب</w:t>
            </w:r>
            <w:r>
              <w:rPr>
                <w:rStyle w:val="IndexLink"/>
                <w:rtl w:val="true"/>
              </w:rPr>
              <w:tab/>
            </w:r>
            <w:r>
              <w:rPr>
                <w:rStyle w:val="IndexLink"/>
              </w:rPr>
              <w:t>320</w:t>
            </w:r>
          </w:hyperlink>
        </w:p>
        <w:p>
          <w:pPr>
            <w:pStyle w:val="Contents2"/>
            <w:tabs>
              <w:tab w:val="clear" w:pos="8743"/>
              <w:tab w:val="right" w:pos="9026" w:leader="dot"/>
            </w:tabs>
            <w:rPr/>
          </w:pPr>
          <w:hyperlink w:anchor="__RefHeading___Toc7564016_2142443653">
            <w:r>
              <w:rPr>
                <w:webHidden/>
                <w:rStyle w:val="IndexLink"/>
                <w:rtl w:val="true"/>
              </w:rPr>
              <w:t>كتب التربية والتعليم والمعارف العامة</w:t>
            </w:r>
            <w:r>
              <w:rPr>
                <w:rStyle w:val="IndexLink"/>
                <w:rtl w:val="true"/>
              </w:rPr>
              <w:tab/>
            </w:r>
            <w:r>
              <w:rPr>
                <w:rStyle w:val="IndexLink"/>
              </w:rPr>
              <w:t>321</w:t>
            </w:r>
          </w:hyperlink>
        </w:p>
        <w:p>
          <w:pPr>
            <w:pStyle w:val="Contents3"/>
            <w:tabs>
              <w:tab w:val="clear" w:pos="8459"/>
              <w:tab w:val="right" w:pos="9026" w:leader="dot"/>
            </w:tabs>
            <w:rPr/>
          </w:pPr>
          <w:hyperlink w:anchor="__RefHeading___Toc7564018_2142443653">
            <w:r>
              <w:rPr>
                <w:webHidden/>
                <w:rStyle w:val="IndexLink"/>
              </w:rPr>
              <w:t>6873</w:t>
            </w:r>
            <w:r>
              <w:rPr>
                <w:rStyle w:val="IndexLink"/>
                <w:rtl w:val="true"/>
              </w:rPr>
              <w:t xml:space="preserve"> - </w:t>
            </w:r>
            <w:r>
              <w:rPr>
                <w:rStyle w:val="IndexLink"/>
                <w:rtl w:val="true"/>
              </w:rPr>
              <w:t>اتمام الدراية لقراء النقاية</w:t>
            </w:r>
            <w:r>
              <w:rPr>
                <w:rStyle w:val="IndexLink"/>
                <w:rtl w:val="true"/>
              </w:rPr>
              <w:tab/>
            </w:r>
            <w:r>
              <w:rPr>
                <w:rStyle w:val="IndexLink"/>
              </w:rPr>
              <w:t>321</w:t>
            </w:r>
          </w:hyperlink>
        </w:p>
        <w:p>
          <w:pPr>
            <w:pStyle w:val="Contents3"/>
            <w:tabs>
              <w:tab w:val="clear" w:pos="8459"/>
              <w:tab w:val="right" w:pos="9026" w:leader="dot"/>
            </w:tabs>
            <w:rPr/>
          </w:pPr>
          <w:hyperlink w:anchor="__RefHeading___Toc7564020_2142443653">
            <w:r>
              <w:rPr>
                <w:webHidden/>
                <w:rStyle w:val="IndexLink"/>
              </w:rPr>
              <w:t>6784</w:t>
            </w:r>
            <w:r>
              <w:rPr>
                <w:rStyle w:val="IndexLink"/>
                <w:rtl w:val="true"/>
              </w:rPr>
              <w:t xml:space="preserve"> - </w:t>
            </w:r>
            <w:r>
              <w:rPr>
                <w:rStyle w:val="IndexLink"/>
                <w:rtl w:val="true"/>
              </w:rPr>
              <w:t xml:space="preserve">الانموذج من العلوم لارباب الفهوم في أربعة عشر علما </w:t>
            </w:r>
            <w:r>
              <w:rPr>
                <w:rStyle w:val="IndexLink"/>
                <w:rtl w:val="true"/>
              </w:rPr>
              <w:t>.</w:t>
              <w:tab/>
            </w:r>
            <w:r>
              <w:rPr>
                <w:rStyle w:val="IndexLink"/>
              </w:rPr>
              <w:t>321</w:t>
            </w:r>
          </w:hyperlink>
        </w:p>
        <w:p>
          <w:pPr>
            <w:pStyle w:val="Contents3"/>
            <w:tabs>
              <w:tab w:val="clear" w:pos="8459"/>
              <w:tab w:val="right" w:pos="9026" w:leader="dot"/>
            </w:tabs>
            <w:rPr/>
          </w:pPr>
          <w:hyperlink w:anchor="__RefHeading___Toc7564022_2142443653">
            <w:r>
              <w:rPr>
                <w:webHidden/>
                <w:rStyle w:val="IndexLink"/>
              </w:rPr>
              <w:t>6774</w:t>
            </w:r>
            <w:r>
              <w:rPr>
                <w:rStyle w:val="IndexLink"/>
                <w:rtl w:val="true"/>
              </w:rPr>
              <w:t>ب</w:t>
            </w:r>
            <w:r>
              <w:rPr>
                <w:rStyle w:val="IndexLink"/>
                <w:rtl w:val="true"/>
              </w:rPr>
              <w:t>-</w:t>
            </w:r>
            <w:r>
              <w:rPr>
                <w:rStyle w:val="IndexLink"/>
                <w:rtl w:val="true"/>
              </w:rPr>
              <w:t xml:space="preserve">تحفة الجنان </w:t>
            </w:r>
            <w:r>
              <w:rPr>
                <w:rStyle w:val="IndexLink"/>
                <w:rtl w:val="true"/>
              </w:rPr>
              <w:t>:</w:t>
              <w:tab/>
            </w:r>
            <w:r>
              <w:rPr>
                <w:rStyle w:val="IndexLink"/>
              </w:rPr>
              <w:t>321</w:t>
            </w:r>
          </w:hyperlink>
        </w:p>
        <w:p>
          <w:pPr>
            <w:pStyle w:val="Contents3"/>
            <w:tabs>
              <w:tab w:val="clear" w:pos="8459"/>
              <w:tab w:val="right" w:pos="9026" w:leader="dot"/>
            </w:tabs>
            <w:rPr/>
          </w:pPr>
          <w:hyperlink w:anchor="__RefHeading___Toc7564024_2142443653">
            <w:r>
              <w:rPr>
                <w:webHidden/>
                <w:rStyle w:val="IndexLink"/>
              </w:rPr>
              <w:t>6875</w:t>
            </w:r>
            <w:r>
              <w:rPr>
                <w:rStyle w:val="IndexLink"/>
                <w:rtl w:val="true"/>
              </w:rPr>
              <w:t xml:space="preserve"> - </w:t>
            </w:r>
            <w:r>
              <w:rPr>
                <w:rStyle w:val="IndexLink"/>
                <w:rtl w:val="true"/>
              </w:rPr>
              <w:t xml:space="preserve">تعليم المتعلم التعلم طريق العلم </w:t>
            </w:r>
            <w:r>
              <w:rPr>
                <w:rStyle w:val="IndexLink"/>
                <w:rtl w:val="true"/>
              </w:rPr>
              <w:t>.</w:t>
              <w:tab/>
            </w:r>
            <w:r>
              <w:rPr>
                <w:rStyle w:val="IndexLink"/>
              </w:rPr>
              <w:t>322</w:t>
            </w:r>
          </w:hyperlink>
        </w:p>
        <w:p>
          <w:pPr>
            <w:pStyle w:val="Contents3"/>
            <w:tabs>
              <w:tab w:val="clear" w:pos="8459"/>
              <w:tab w:val="right" w:pos="9026" w:leader="dot"/>
            </w:tabs>
            <w:rPr/>
          </w:pPr>
          <w:hyperlink w:anchor="__RefHeading___Toc7564026_2142443653">
            <w:r>
              <w:rPr>
                <w:webHidden/>
                <w:rStyle w:val="IndexLink"/>
              </w:rPr>
              <w:t>6876</w:t>
            </w:r>
            <w:r>
              <w:rPr>
                <w:rStyle w:val="IndexLink"/>
                <w:rtl w:val="true"/>
              </w:rPr>
              <w:t>-</w:t>
            </w:r>
            <w:r>
              <w:rPr>
                <w:rStyle w:val="IndexLink"/>
                <w:rtl w:val="true"/>
              </w:rPr>
              <w:t xml:space="preserve">نسخة أخرى </w:t>
            </w:r>
            <w:r>
              <w:rPr>
                <w:rStyle w:val="IndexLink"/>
                <w:rtl w:val="true"/>
              </w:rPr>
              <w:t>.</w:t>
              <w:tab/>
            </w:r>
            <w:r>
              <w:rPr>
                <w:rStyle w:val="IndexLink"/>
              </w:rPr>
              <w:t>322</w:t>
            </w:r>
          </w:hyperlink>
        </w:p>
        <w:p>
          <w:pPr>
            <w:pStyle w:val="Contents3"/>
            <w:tabs>
              <w:tab w:val="clear" w:pos="8459"/>
              <w:tab w:val="right" w:pos="9026" w:leader="dot"/>
            </w:tabs>
            <w:rPr/>
          </w:pPr>
          <w:hyperlink w:anchor="__RefHeading___Toc7564028_2142443653">
            <w:r>
              <w:rPr>
                <w:webHidden/>
                <w:rStyle w:val="IndexLink"/>
              </w:rPr>
              <w:t>6877</w:t>
            </w:r>
            <w:r>
              <w:rPr>
                <w:rStyle w:val="IndexLink"/>
                <w:rtl w:val="true"/>
              </w:rPr>
              <w:t>-</w:t>
            </w:r>
            <w:r>
              <w:rPr>
                <w:rStyle w:val="IndexLink"/>
                <w:rtl w:val="true"/>
              </w:rPr>
              <w:t xml:space="preserve">نسخة أخرى </w:t>
            </w:r>
            <w:r>
              <w:rPr>
                <w:rStyle w:val="IndexLink"/>
                <w:rtl w:val="true"/>
              </w:rPr>
              <w:t>.</w:t>
              <w:tab/>
            </w:r>
            <w:r>
              <w:rPr>
                <w:rStyle w:val="IndexLink"/>
              </w:rPr>
              <w:t>322</w:t>
            </w:r>
          </w:hyperlink>
        </w:p>
        <w:p>
          <w:pPr>
            <w:pStyle w:val="Contents3"/>
            <w:tabs>
              <w:tab w:val="clear" w:pos="8459"/>
              <w:tab w:val="right" w:pos="9026" w:leader="dot"/>
            </w:tabs>
            <w:rPr/>
          </w:pPr>
          <w:hyperlink w:anchor="__RefHeading___Toc7564030_2142443653">
            <w:r>
              <w:rPr>
                <w:webHidden/>
                <w:rStyle w:val="IndexLink"/>
              </w:rPr>
              <w:t>6878</w:t>
            </w:r>
            <w:r>
              <w:rPr>
                <w:rStyle w:val="IndexLink"/>
                <w:rtl w:val="true"/>
              </w:rPr>
              <w:t>-</w:t>
            </w:r>
            <w:r>
              <w:rPr>
                <w:rStyle w:val="IndexLink"/>
                <w:rtl w:val="true"/>
              </w:rPr>
              <w:t>نسخة أخرى</w:t>
            </w:r>
            <w:r>
              <w:rPr>
                <w:rStyle w:val="IndexLink"/>
                <w:rtl w:val="true"/>
              </w:rPr>
              <w:tab/>
            </w:r>
            <w:r>
              <w:rPr>
                <w:rStyle w:val="IndexLink"/>
              </w:rPr>
              <w:t>323</w:t>
            </w:r>
          </w:hyperlink>
        </w:p>
        <w:p>
          <w:pPr>
            <w:pStyle w:val="Contents3"/>
            <w:tabs>
              <w:tab w:val="clear" w:pos="8459"/>
              <w:tab w:val="right" w:pos="9026" w:leader="dot"/>
            </w:tabs>
            <w:rPr/>
          </w:pPr>
          <w:hyperlink w:anchor="__RefHeading___Toc7564032_2142443653">
            <w:r>
              <w:rPr>
                <w:webHidden/>
                <w:rStyle w:val="IndexLink"/>
              </w:rPr>
              <w:t>6879</w:t>
            </w:r>
            <w:r>
              <w:rPr>
                <w:rStyle w:val="IndexLink"/>
                <w:rtl w:val="true"/>
              </w:rPr>
              <w:t xml:space="preserve"> - </w:t>
            </w:r>
            <w:r>
              <w:rPr>
                <w:rStyle w:val="IndexLink"/>
                <w:rtl w:val="true"/>
              </w:rPr>
              <w:t>تعليم المتعلم</w:t>
            </w:r>
            <w:r>
              <w:rPr>
                <w:rStyle w:val="IndexLink"/>
                <w:rtl w:val="true"/>
              </w:rPr>
              <w:tab/>
            </w:r>
            <w:r>
              <w:rPr>
                <w:rStyle w:val="IndexLink"/>
              </w:rPr>
              <w:t>323</w:t>
            </w:r>
          </w:hyperlink>
        </w:p>
        <w:p>
          <w:pPr>
            <w:pStyle w:val="Contents3"/>
            <w:tabs>
              <w:tab w:val="clear" w:pos="8459"/>
              <w:tab w:val="right" w:pos="9026" w:leader="dot"/>
            </w:tabs>
            <w:rPr/>
          </w:pPr>
          <w:hyperlink w:anchor="__RefHeading___Toc7564034_2142443653">
            <w:r>
              <w:rPr>
                <w:webHidden/>
                <w:rStyle w:val="IndexLink"/>
              </w:rPr>
              <w:t>6881</w:t>
            </w:r>
            <w:r>
              <w:rPr>
                <w:rStyle w:val="IndexLink"/>
                <w:rtl w:val="true"/>
              </w:rPr>
              <w:t xml:space="preserve"> - ( </w:t>
            </w:r>
            <w:r>
              <w:rPr>
                <w:rStyle w:val="IndexLink"/>
                <w:rtl w:val="true"/>
              </w:rPr>
              <w:t xml:space="preserve">حضرت </w:t>
            </w:r>
            <w:r>
              <w:rPr>
                <w:rStyle w:val="IndexLink"/>
                <w:rtl w:val="true"/>
              </w:rPr>
              <w:t xml:space="preserve">) </w:t>
            </w:r>
            <w:r>
              <w:rPr>
                <w:rStyle w:val="IndexLink"/>
                <w:rtl w:val="true"/>
              </w:rPr>
              <w:t>أمهات المعارف</w:t>
            </w:r>
            <w:r>
              <w:rPr>
                <w:rStyle w:val="IndexLink"/>
                <w:rtl w:val="true"/>
              </w:rPr>
              <w:tab/>
            </w:r>
            <w:r>
              <w:rPr>
                <w:rStyle w:val="IndexLink"/>
              </w:rPr>
              <w:t>323</w:t>
            </w:r>
          </w:hyperlink>
        </w:p>
        <w:p>
          <w:pPr>
            <w:pStyle w:val="Contents3"/>
            <w:tabs>
              <w:tab w:val="clear" w:pos="8459"/>
              <w:tab w:val="right" w:pos="9026" w:leader="dot"/>
            </w:tabs>
            <w:rPr/>
          </w:pPr>
          <w:hyperlink w:anchor="__RefHeading___Toc7564036_2142443653">
            <w:r>
              <w:rPr>
                <w:webHidden/>
                <w:rStyle w:val="IndexLink"/>
              </w:rPr>
              <w:t>6883</w:t>
            </w:r>
            <w:r>
              <w:rPr>
                <w:rStyle w:val="IndexLink"/>
                <w:rtl w:val="true"/>
              </w:rPr>
              <w:t xml:space="preserve"> - </w:t>
            </w:r>
            <w:r>
              <w:rPr>
                <w:rStyle w:val="IndexLink"/>
                <w:rtl w:val="true"/>
              </w:rPr>
              <w:t>درر جواهر التعليم وغرد فواخر التفهيم</w:t>
            </w:r>
            <w:r>
              <w:rPr>
                <w:rStyle w:val="IndexLink"/>
                <w:rtl w:val="true"/>
              </w:rPr>
              <w:tab/>
            </w:r>
            <w:r>
              <w:rPr>
                <w:rStyle w:val="IndexLink"/>
              </w:rPr>
              <w:t>323</w:t>
            </w:r>
          </w:hyperlink>
        </w:p>
        <w:p>
          <w:pPr>
            <w:pStyle w:val="Contents3"/>
            <w:tabs>
              <w:tab w:val="clear" w:pos="8459"/>
              <w:tab w:val="right" w:pos="9026" w:leader="dot"/>
            </w:tabs>
            <w:rPr/>
          </w:pPr>
          <w:hyperlink w:anchor="__RefHeading___Toc7564038_2142443653">
            <w:r>
              <w:rPr>
                <w:webHidden/>
                <w:rStyle w:val="IndexLink"/>
              </w:rPr>
              <w:t>6883</w:t>
            </w:r>
            <w:r>
              <w:rPr>
                <w:rStyle w:val="IndexLink"/>
                <w:rtl w:val="true"/>
              </w:rPr>
              <w:t>-</w:t>
            </w:r>
            <w:r>
              <w:rPr>
                <w:rStyle w:val="IndexLink"/>
                <w:rtl w:val="true"/>
              </w:rPr>
              <w:t xml:space="preserve">رسالة في تقسيم العلوم </w:t>
            </w:r>
            <w:r>
              <w:rPr>
                <w:rStyle w:val="IndexLink"/>
                <w:rtl w:val="true"/>
              </w:rPr>
              <w:t>.</w:t>
              <w:tab/>
            </w:r>
            <w:r>
              <w:rPr>
                <w:rStyle w:val="IndexLink"/>
              </w:rPr>
              <w:t>324</w:t>
            </w:r>
          </w:hyperlink>
        </w:p>
        <w:p>
          <w:pPr>
            <w:pStyle w:val="Contents3"/>
            <w:tabs>
              <w:tab w:val="clear" w:pos="8459"/>
              <w:tab w:val="right" w:pos="9026" w:leader="dot"/>
            </w:tabs>
            <w:rPr/>
          </w:pPr>
          <w:hyperlink w:anchor="__RefHeading___Toc7564040_2142443653">
            <w:r>
              <w:rPr>
                <w:webHidden/>
                <w:rStyle w:val="IndexLink"/>
              </w:rPr>
              <w:t>6884</w:t>
            </w:r>
            <w:r>
              <w:rPr>
                <w:rStyle w:val="IndexLink"/>
                <w:rtl w:val="true"/>
              </w:rPr>
              <w:t xml:space="preserve"> - </w:t>
            </w:r>
            <w:r>
              <w:rPr>
                <w:rStyle w:val="IndexLink"/>
                <w:rtl w:val="true"/>
              </w:rPr>
              <w:t>رسالة في أدب طلب العلم وترك الجهل</w:t>
            </w:r>
            <w:r>
              <w:rPr>
                <w:rStyle w:val="IndexLink"/>
                <w:rtl w:val="true"/>
              </w:rPr>
              <w:tab/>
            </w:r>
            <w:r>
              <w:rPr>
                <w:rStyle w:val="IndexLink"/>
              </w:rPr>
              <w:t>324</w:t>
            </w:r>
          </w:hyperlink>
        </w:p>
        <w:p>
          <w:pPr>
            <w:pStyle w:val="Contents3"/>
            <w:tabs>
              <w:tab w:val="clear" w:pos="8459"/>
              <w:tab w:val="right" w:pos="9026" w:leader="dot"/>
            </w:tabs>
            <w:rPr/>
          </w:pPr>
          <w:hyperlink w:anchor="__RefHeading___Toc7564042_2142443653">
            <w:r>
              <w:rPr>
                <w:webHidden/>
                <w:rStyle w:val="IndexLink"/>
              </w:rPr>
              <w:t>6885</w:t>
            </w:r>
            <w:r>
              <w:rPr>
                <w:rStyle w:val="IndexLink"/>
                <w:rtl w:val="true"/>
              </w:rPr>
              <w:t>-</w:t>
            </w:r>
            <w:r>
              <w:rPr>
                <w:rStyle w:val="IndexLink"/>
                <w:rtl w:val="true"/>
              </w:rPr>
              <w:t>رسالة في آداب المتعلم</w:t>
            </w:r>
            <w:r>
              <w:rPr>
                <w:rStyle w:val="IndexLink"/>
                <w:rtl w:val="true"/>
              </w:rPr>
              <w:tab/>
            </w:r>
            <w:r>
              <w:rPr>
                <w:rStyle w:val="IndexLink"/>
              </w:rPr>
              <w:t>325</w:t>
            </w:r>
          </w:hyperlink>
        </w:p>
        <w:p>
          <w:pPr>
            <w:pStyle w:val="Contents3"/>
            <w:tabs>
              <w:tab w:val="clear" w:pos="8459"/>
              <w:tab w:val="right" w:pos="9026" w:leader="dot"/>
            </w:tabs>
            <w:rPr/>
          </w:pPr>
          <w:hyperlink w:anchor="__RefHeading___Toc7564044_2142443653">
            <w:r>
              <w:rPr>
                <w:webHidden/>
                <w:rStyle w:val="IndexLink"/>
              </w:rPr>
              <w:t>6886</w:t>
            </w:r>
            <w:r>
              <w:rPr>
                <w:rStyle w:val="IndexLink"/>
                <w:rtl w:val="true"/>
              </w:rPr>
              <w:t xml:space="preserve"> - </w:t>
            </w:r>
            <w:r>
              <w:rPr>
                <w:rStyle w:val="IndexLink"/>
                <w:rtl w:val="true"/>
              </w:rPr>
              <w:t xml:space="preserve">رسالة في تعريفات العلوم </w:t>
            </w:r>
            <w:r>
              <w:rPr>
                <w:rStyle w:val="IndexLink"/>
                <w:rtl w:val="true"/>
              </w:rPr>
              <w:t>(</w:t>
            </w:r>
            <w:r>
              <w:rPr>
                <w:rStyle w:val="IndexLink"/>
                <w:rtl w:val="true"/>
              </w:rPr>
              <w:t>مقدمة في أنواع العلوم</w:t>
            </w:r>
            <w:r>
              <w:rPr>
                <w:rStyle w:val="IndexLink"/>
                <w:rtl w:val="true"/>
              </w:rPr>
              <w:t>) :</w:t>
              <w:tab/>
            </w:r>
            <w:r>
              <w:rPr>
                <w:rStyle w:val="IndexLink"/>
              </w:rPr>
              <w:t>325</w:t>
            </w:r>
          </w:hyperlink>
        </w:p>
        <w:p>
          <w:pPr>
            <w:pStyle w:val="Contents3"/>
            <w:tabs>
              <w:tab w:val="clear" w:pos="8459"/>
              <w:tab w:val="right" w:pos="9026" w:leader="dot"/>
            </w:tabs>
            <w:rPr/>
          </w:pPr>
          <w:hyperlink w:anchor="__RefHeading___Toc7564046_2142443653">
            <w:r>
              <w:rPr>
                <w:webHidden/>
                <w:rStyle w:val="IndexLink"/>
              </w:rPr>
              <w:t>6887</w:t>
            </w:r>
            <w:r>
              <w:rPr>
                <w:rStyle w:val="IndexLink"/>
                <w:rtl w:val="true"/>
              </w:rPr>
              <w:t>-</w:t>
            </w:r>
            <w:r>
              <w:rPr>
                <w:rStyle w:val="IndexLink"/>
                <w:rtl w:val="true"/>
              </w:rPr>
              <w:t>نسخة أخرى</w:t>
            </w:r>
            <w:r>
              <w:rPr>
                <w:rStyle w:val="IndexLink"/>
                <w:rtl w:val="true"/>
              </w:rPr>
              <w:tab/>
            </w:r>
            <w:r>
              <w:rPr>
                <w:rStyle w:val="IndexLink"/>
              </w:rPr>
              <w:t>325</w:t>
            </w:r>
          </w:hyperlink>
        </w:p>
        <w:p>
          <w:pPr>
            <w:pStyle w:val="Contents3"/>
            <w:tabs>
              <w:tab w:val="clear" w:pos="8459"/>
              <w:tab w:val="right" w:pos="9026" w:leader="dot"/>
            </w:tabs>
            <w:rPr/>
          </w:pPr>
          <w:hyperlink w:anchor="__RefHeading___Toc7564048_2142443653">
            <w:r>
              <w:rPr>
                <w:webHidden/>
                <w:rStyle w:val="IndexLink"/>
              </w:rPr>
              <w:t>6887</w:t>
            </w:r>
            <w:r>
              <w:rPr>
                <w:rStyle w:val="IndexLink"/>
                <w:rtl w:val="true"/>
              </w:rPr>
              <w:t>-</w:t>
            </w:r>
            <w:r>
              <w:rPr>
                <w:rStyle w:val="IndexLink"/>
                <w:rtl w:val="true"/>
              </w:rPr>
              <w:t xml:space="preserve">نسخة أخرى </w:t>
            </w:r>
            <w:r>
              <w:rPr>
                <w:rStyle w:val="IndexLink"/>
                <w:rtl w:val="true"/>
              </w:rPr>
              <w:t>.</w:t>
              <w:tab/>
            </w:r>
            <w:r>
              <w:rPr>
                <w:rStyle w:val="IndexLink"/>
              </w:rPr>
              <w:t>325</w:t>
            </w:r>
          </w:hyperlink>
        </w:p>
        <w:p>
          <w:pPr>
            <w:pStyle w:val="Contents3"/>
            <w:tabs>
              <w:tab w:val="clear" w:pos="8459"/>
              <w:tab w:val="right" w:pos="9026" w:leader="dot"/>
            </w:tabs>
            <w:rPr/>
          </w:pPr>
          <w:hyperlink w:anchor="__RefHeading___Toc7564050_2142443653">
            <w:r>
              <w:rPr>
                <w:webHidden/>
                <w:rStyle w:val="IndexLink"/>
              </w:rPr>
              <w:t>6888</w:t>
            </w:r>
            <w:r>
              <w:rPr>
                <w:rStyle w:val="IndexLink"/>
                <w:rtl w:val="true"/>
              </w:rPr>
              <w:t>-</w:t>
            </w:r>
            <w:r>
              <w:rPr>
                <w:rStyle w:val="IndexLink"/>
                <w:rtl w:val="true"/>
              </w:rPr>
              <w:t>رسالة في بيان التعليم لمن يريد التعلم</w:t>
            </w:r>
            <w:r>
              <w:rPr>
                <w:rStyle w:val="IndexLink"/>
                <w:rtl w:val="true"/>
              </w:rPr>
              <w:tab/>
            </w:r>
            <w:r>
              <w:rPr>
                <w:rStyle w:val="IndexLink"/>
              </w:rPr>
              <w:t>326</w:t>
            </w:r>
          </w:hyperlink>
        </w:p>
        <w:p>
          <w:pPr>
            <w:pStyle w:val="Contents3"/>
            <w:tabs>
              <w:tab w:val="clear" w:pos="8459"/>
              <w:tab w:val="right" w:pos="9026" w:leader="dot"/>
            </w:tabs>
            <w:rPr/>
          </w:pPr>
          <w:hyperlink w:anchor="__RefHeading___Toc7564052_2142443653">
            <w:r>
              <w:rPr>
                <w:webHidden/>
                <w:rStyle w:val="IndexLink"/>
              </w:rPr>
              <w:t>6889</w:t>
            </w:r>
            <w:r>
              <w:rPr>
                <w:rStyle w:val="IndexLink"/>
                <w:rtl w:val="true"/>
              </w:rPr>
              <w:t xml:space="preserve"> - </w:t>
            </w:r>
            <w:r>
              <w:rPr>
                <w:rStyle w:val="IndexLink"/>
                <w:rtl w:val="true"/>
              </w:rPr>
              <w:t xml:space="preserve">رسالة فى تصنيف العلوم </w:t>
            </w:r>
            <w:r>
              <w:rPr>
                <w:rStyle w:val="IndexLink"/>
                <w:rtl w:val="true"/>
              </w:rPr>
              <w:t>.</w:t>
              <w:tab/>
            </w:r>
            <w:r>
              <w:rPr>
                <w:rStyle w:val="IndexLink"/>
              </w:rPr>
              <w:t>326</w:t>
            </w:r>
          </w:hyperlink>
        </w:p>
        <w:p>
          <w:pPr>
            <w:pStyle w:val="Contents3"/>
            <w:tabs>
              <w:tab w:val="clear" w:pos="8459"/>
              <w:tab w:val="right" w:pos="9026" w:leader="dot"/>
            </w:tabs>
            <w:rPr/>
          </w:pPr>
          <w:hyperlink w:anchor="__RefHeading___Toc7564054_2142443653">
            <w:r>
              <w:rPr>
                <w:webHidden/>
                <w:rStyle w:val="IndexLink"/>
              </w:rPr>
              <w:t>6890</w:t>
            </w:r>
            <w:r>
              <w:rPr>
                <w:rStyle w:val="IndexLink"/>
                <w:rtl w:val="true"/>
              </w:rPr>
              <w:t xml:space="preserve">- </w:t>
            </w:r>
            <w:r>
              <w:rPr>
                <w:rStyle w:val="IndexLink"/>
                <w:rtl w:val="true"/>
              </w:rPr>
              <w:t xml:space="preserve">رسالة رسالة في العلوم </w:t>
            </w:r>
            <w:r>
              <w:rPr>
                <w:rStyle w:val="IndexLink"/>
                <w:rtl w:val="true"/>
              </w:rPr>
              <w:t>.</w:t>
              <w:tab/>
            </w:r>
            <w:r>
              <w:rPr>
                <w:rStyle w:val="IndexLink"/>
              </w:rPr>
              <w:t>326</w:t>
            </w:r>
          </w:hyperlink>
        </w:p>
        <w:p>
          <w:pPr>
            <w:pStyle w:val="Contents3"/>
            <w:tabs>
              <w:tab w:val="clear" w:pos="8459"/>
              <w:tab w:val="right" w:pos="9026" w:leader="dot"/>
            </w:tabs>
            <w:rPr/>
          </w:pPr>
          <w:hyperlink w:anchor="__RefHeading___Toc7564056_2142443653">
            <w:r>
              <w:rPr>
                <w:webHidden/>
                <w:rStyle w:val="IndexLink"/>
              </w:rPr>
              <w:t>6891</w:t>
            </w:r>
            <w:r>
              <w:rPr>
                <w:rStyle w:val="IndexLink"/>
                <w:rtl w:val="true"/>
              </w:rPr>
              <w:t>-</w:t>
            </w:r>
            <w:r>
              <w:rPr>
                <w:rStyle w:val="IndexLink"/>
                <w:rtl w:val="true"/>
              </w:rPr>
              <w:t xml:space="preserve">رسالة في الاخلاق العامة </w:t>
            </w:r>
            <w:r>
              <w:rPr>
                <w:rStyle w:val="IndexLink"/>
                <w:rtl w:val="true"/>
              </w:rPr>
              <w:t>.</w:t>
              <w:tab/>
            </w:r>
            <w:r>
              <w:rPr>
                <w:rStyle w:val="IndexLink"/>
              </w:rPr>
              <w:t>327</w:t>
            </w:r>
          </w:hyperlink>
        </w:p>
        <w:p>
          <w:pPr>
            <w:pStyle w:val="Contents3"/>
            <w:tabs>
              <w:tab w:val="clear" w:pos="8459"/>
              <w:tab w:val="right" w:pos="9026" w:leader="dot"/>
            </w:tabs>
            <w:rPr/>
          </w:pPr>
          <w:hyperlink w:anchor="__RefHeading___Toc7564058_2142443653">
            <w:r>
              <w:rPr>
                <w:webHidden/>
                <w:rStyle w:val="IndexLink"/>
              </w:rPr>
              <w:t>6892</w:t>
            </w:r>
            <w:r>
              <w:rPr>
                <w:rStyle w:val="IndexLink"/>
                <w:rtl w:val="true"/>
              </w:rPr>
              <w:t>-</w:t>
            </w:r>
            <w:r>
              <w:rPr>
                <w:rStyle w:val="IndexLink"/>
                <w:rtl w:val="true"/>
              </w:rPr>
              <w:t xml:space="preserve">رسالة في مقدمات العلوم </w:t>
            </w:r>
            <w:r>
              <w:rPr>
                <w:rStyle w:val="IndexLink"/>
                <w:rtl w:val="true"/>
              </w:rPr>
              <w:t>.</w:t>
              <w:tab/>
            </w:r>
            <w:r>
              <w:rPr>
                <w:rStyle w:val="IndexLink"/>
              </w:rPr>
              <w:t>327</w:t>
            </w:r>
          </w:hyperlink>
        </w:p>
        <w:p>
          <w:pPr>
            <w:pStyle w:val="Contents3"/>
            <w:tabs>
              <w:tab w:val="clear" w:pos="8459"/>
              <w:tab w:val="right" w:pos="9026" w:leader="dot"/>
            </w:tabs>
            <w:rPr/>
          </w:pPr>
          <w:hyperlink w:anchor="__RefHeading___Toc7564060_2142443653">
            <w:r>
              <w:rPr>
                <w:webHidden/>
                <w:rStyle w:val="IndexLink"/>
              </w:rPr>
              <w:t>6893</w:t>
            </w:r>
            <w:r>
              <w:rPr>
                <w:rStyle w:val="IndexLink"/>
                <w:rtl w:val="true"/>
              </w:rPr>
              <w:t xml:space="preserve"> - </w:t>
            </w:r>
            <w:r>
              <w:rPr>
                <w:rStyle w:val="IndexLink"/>
                <w:rtl w:val="true"/>
              </w:rPr>
              <w:t xml:space="preserve">قرة العيون بنموذج الفنون مؤلفه </w:t>
            </w:r>
            <w:r>
              <w:rPr>
                <w:rStyle w:val="IndexLink"/>
                <w:rtl w:val="true"/>
              </w:rPr>
              <w:t xml:space="preserve">: </w:t>
            </w:r>
            <w:r>
              <w:rPr>
                <w:rStyle w:val="IndexLink"/>
                <w:rtl w:val="true"/>
              </w:rPr>
              <w:t xml:space="preserve">أحمد بن محمد الحنفى الحموي </w:t>
            </w:r>
            <w:r>
              <w:rPr>
                <w:rStyle w:val="IndexLink"/>
                <w:rtl w:val="true"/>
              </w:rPr>
              <w:t>(</w:t>
            </w:r>
            <w:r>
              <w:rPr>
                <w:rStyle w:val="IndexLink"/>
                <w:rtl w:val="true"/>
              </w:rPr>
              <w:t xml:space="preserve">ت </w:t>
            </w:r>
            <w:r>
              <w:rPr>
                <w:rStyle w:val="IndexLink"/>
                <w:rtl w:val="true"/>
              </w:rPr>
              <w:t xml:space="preserve">- </w:t>
            </w:r>
            <w:r>
              <w:rPr>
                <w:rStyle w:val="IndexLink"/>
              </w:rPr>
              <w:t>1097</w:t>
            </w:r>
            <w:r>
              <w:rPr>
                <w:rStyle w:val="IndexLink"/>
                <w:rtl w:val="true"/>
              </w:rPr>
              <w:t>ه</w:t>
            </w:r>
            <w:r>
              <w:rPr>
                <w:rStyle w:val="IndexLink"/>
                <w:rtl w:val="true"/>
              </w:rPr>
              <w:t>)</w:t>
              <w:tab/>
            </w:r>
            <w:r>
              <w:rPr>
                <w:rStyle w:val="IndexLink"/>
              </w:rPr>
              <w:t>327</w:t>
            </w:r>
          </w:hyperlink>
        </w:p>
        <w:p>
          <w:pPr>
            <w:pStyle w:val="Contents3"/>
            <w:tabs>
              <w:tab w:val="clear" w:pos="8459"/>
              <w:tab w:val="right" w:pos="9026" w:leader="dot"/>
            </w:tabs>
            <w:rPr/>
          </w:pPr>
          <w:hyperlink w:anchor="__RefHeading___Toc7564062_2142443653">
            <w:r>
              <w:rPr>
                <w:webHidden/>
                <w:rStyle w:val="IndexLink"/>
              </w:rPr>
              <w:t>6894</w:t>
            </w:r>
            <w:r>
              <w:rPr>
                <w:rStyle w:val="IndexLink"/>
                <w:rtl w:val="true"/>
              </w:rPr>
              <w:t>-</w:t>
            </w:r>
            <w:r>
              <w:rPr>
                <w:rStyle w:val="IndexLink"/>
                <w:rtl w:val="true"/>
              </w:rPr>
              <w:t xml:space="preserve">کتاب الشذور في تعليم اللغة التركية </w:t>
            </w:r>
            <w:r>
              <w:rPr>
                <w:rStyle w:val="IndexLink"/>
                <w:rtl w:val="true"/>
              </w:rPr>
              <w:t>.</w:t>
              <w:tab/>
            </w:r>
            <w:r>
              <w:rPr>
                <w:rStyle w:val="IndexLink"/>
              </w:rPr>
              <w:t>327</w:t>
            </w:r>
          </w:hyperlink>
        </w:p>
        <w:p>
          <w:pPr>
            <w:pStyle w:val="Contents3"/>
            <w:tabs>
              <w:tab w:val="clear" w:pos="8459"/>
              <w:tab w:val="right" w:pos="9026" w:leader="dot"/>
            </w:tabs>
            <w:rPr/>
          </w:pPr>
          <w:hyperlink w:anchor="__RefHeading___Toc7564064_2142443653">
            <w:r>
              <w:rPr>
                <w:webHidden/>
                <w:rStyle w:val="IndexLink"/>
              </w:rPr>
              <w:t>6895</w:t>
            </w:r>
            <w:r>
              <w:rPr>
                <w:rStyle w:val="IndexLink"/>
                <w:rtl w:val="true"/>
              </w:rPr>
              <w:t>-</w:t>
            </w:r>
            <w:r>
              <w:rPr>
                <w:rStyle w:val="IndexLink"/>
                <w:rtl w:val="true"/>
              </w:rPr>
              <w:t xml:space="preserve">کشف أشتار الجمال عن مقدمة الشيخ جلال </w:t>
            </w:r>
            <w:r>
              <w:rPr>
                <w:rStyle w:val="IndexLink"/>
                <w:rtl w:val="true"/>
              </w:rPr>
              <w:t>.</w:t>
              <w:tab/>
            </w:r>
            <w:r>
              <w:rPr>
                <w:rStyle w:val="IndexLink"/>
              </w:rPr>
              <w:t>328</w:t>
            </w:r>
          </w:hyperlink>
        </w:p>
        <w:p>
          <w:pPr>
            <w:pStyle w:val="Contents3"/>
            <w:tabs>
              <w:tab w:val="clear" w:pos="8459"/>
              <w:tab w:val="right" w:pos="9026" w:leader="dot"/>
            </w:tabs>
            <w:rPr/>
          </w:pPr>
          <w:hyperlink w:anchor="__RefHeading___Toc7564066_2142443653">
            <w:r>
              <w:rPr>
                <w:webHidden/>
                <w:rStyle w:val="IndexLink"/>
              </w:rPr>
              <w:t>6896</w:t>
            </w:r>
            <w:r>
              <w:rPr>
                <w:rStyle w:val="IndexLink"/>
                <w:rtl w:val="true"/>
              </w:rPr>
              <w:t xml:space="preserve"> - </w:t>
            </w:r>
            <w:r>
              <w:rPr>
                <w:rStyle w:val="IndexLink"/>
                <w:rtl w:val="true"/>
              </w:rPr>
              <w:t>الكفاية في شرح النقاية للسيوطى</w:t>
            </w:r>
            <w:r>
              <w:rPr>
                <w:rStyle w:val="IndexLink"/>
                <w:rtl w:val="true"/>
              </w:rPr>
              <w:tab/>
            </w:r>
            <w:r>
              <w:rPr>
                <w:rStyle w:val="IndexLink"/>
              </w:rPr>
              <w:t>328</w:t>
            </w:r>
          </w:hyperlink>
        </w:p>
        <w:p>
          <w:pPr>
            <w:pStyle w:val="Contents3"/>
            <w:tabs>
              <w:tab w:val="clear" w:pos="8459"/>
              <w:tab w:val="right" w:pos="9026" w:leader="dot"/>
            </w:tabs>
            <w:rPr/>
          </w:pPr>
          <w:hyperlink w:anchor="__RefHeading___Toc7564068_2142443653">
            <w:r>
              <w:rPr>
                <w:webHidden/>
                <w:rStyle w:val="IndexLink"/>
              </w:rPr>
              <w:t>6897</w:t>
            </w:r>
            <w:r>
              <w:rPr>
                <w:rStyle w:val="IndexLink"/>
                <w:rtl w:val="true"/>
              </w:rPr>
              <w:t>-</w:t>
            </w:r>
            <w:r>
              <w:rPr>
                <w:rStyle w:val="IndexLink"/>
                <w:rtl w:val="true"/>
              </w:rPr>
              <w:t>نسخة أخرى</w:t>
            </w:r>
            <w:r>
              <w:rPr>
                <w:rStyle w:val="IndexLink"/>
                <w:rtl w:val="true"/>
              </w:rPr>
              <w:tab/>
            </w:r>
            <w:r>
              <w:rPr>
                <w:rStyle w:val="IndexLink"/>
              </w:rPr>
              <w:t>329</w:t>
            </w:r>
          </w:hyperlink>
        </w:p>
        <w:p>
          <w:pPr>
            <w:pStyle w:val="Contents3"/>
            <w:tabs>
              <w:tab w:val="clear" w:pos="8459"/>
              <w:tab w:val="right" w:pos="9026" w:leader="dot"/>
            </w:tabs>
            <w:rPr/>
          </w:pPr>
          <w:hyperlink w:anchor="__RefHeading___Toc7564070_2142443653">
            <w:r>
              <w:rPr>
                <w:webHidden/>
                <w:rStyle w:val="IndexLink"/>
              </w:rPr>
              <w:t>6898</w:t>
            </w:r>
            <w:r>
              <w:rPr>
                <w:rStyle w:val="IndexLink"/>
                <w:rtl w:val="true"/>
              </w:rPr>
              <w:t>-</w:t>
            </w:r>
            <w:r>
              <w:rPr>
                <w:rStyle w:val="IndexLink"/>
                <w:rtl w:val="true"/>
              </w:rPr>
              <w:t>اللؤلؤ النظيم في روم التعلم والتعليم</w:t>
            </w:r>
            <w:r>
              <w:rPr>
                <w:rStyle w:val="IndexLink"/>
                <w:rtl w:val="true"/>
              </w:rPr>
              <w:tab/>
            </w:r>
            <w:r>
              <w:rPr>
                <w:rStyle w:val="IndexLink"/>
              </w:rPr>
              <w:t>329</w:t>
            </w:r>
          </w:hyperlink>
        </w:p>
        <w:p>
          <w:pPr>
            <w:pStyle w:val="Contents3"/>
            <w:tabs>
              <w:tab w:val="clear" w:pos="8459"/>
              <w:tab w:val="right" w:pos="9026" w:leader="dot"/>
            </w:tabs>
            <w:rPr/>
          </w:pPr>
          <w:hyperlink w:anchor="__RefHeading___Toc7564072_2142443653">
            <w:r>
              <w:rPr>
                <w:webHidden/>
                <w:rStyle w:val="IndexLink"/>
              </w:rPr>
              <w:t>6899</w:t>
            </w:r>
            <w:r>
              <w:rPr>
                <w:rStyle w:val="IndexLink"/>
                <w:rtl w:val="true"/>
              </w:rPr>
              <w:t xml:space="preserve"> - </w:t>
            </w:r>
            <w:r>
              <w:rPr>
                <w:rStyle w:val="IndexLink"/>
                <w:rtl w:val="true"/>
              </w:rPr>
              <w:t>مفتاح دار السعادة ومنشور ولاية العلم والارادة</w:t>
            </w:r>
            <w:r>
              <w:rPr>
                <w:rStyle w:val="IndexLink"/>
                <w:rtl w:val="true"/>
              </w:rPr>
              <w:tab/>
            </w:r>
            <w:r>
              <w:rPr>
                <w:rStyle w:val="IndexLink"/>
              </w:rPr>
              <w:t>329</w:t>
            </w:r>
          </w:hyperlink>
        </w:p>
        <w:p>
          <w:pPr>
            <w:pStyle w:val="Contents3"/>
            <w:tabs>
              <w:tab w:val="clear" w:pos="8459"/>
              <w:tab w:val="right" w:pos="9026" w:leader="dot"/>
            </w:tabs>
            <w:rPr/>
          </w:pPr>
          <w:hyperlink w:anchor="__RefHeading___Toc7564074_2142443653">
            <w:r>
              <w:rPr>
                <w:webHidden/>
                <w:rStyle w:val="IndexLink"/>
              </w:rPr>
              <w:t>9600</w:t>
            </w:r>
            <w:r>
              <w:rPr>
                <w:rStyle w:val="IndexLink"/>
                <w:rtl w:val="true"/>
              </w:rPr>
              <w:t>-</w:t>
            </w:r>
            <w:r>
              <w:rPr>
                <w:rStyle w:val="IndexLink"/>
                <w:rtl w:val="true"/>
              </w:rPr>
              <w:t>مقدمة الشروع في العلم</w:t>
            </w:r>
            <w:r>
              <w:rPr>
                <w:rStyle w:val="IndexLink"/>
                <w:rtl w:val="true"/>
              </w:rPr>
              <w:tab/>
            </w:r>
            <w:r>
              <w:rPr>
                <w:rStyle w:val="IndexLink"/>
              </w:rPr>
              <w:t>330</w:t>
            </w:r>
          </w:hyperlink>
        </w:p>
        <w:p>
          <w:pPr>
            <w:pStyle w:val="Contents3"/>
            <w:tabs>
              <w:tab w:val="clear" w:pos="8459"/>
              <w:tab w:val="right" w:pos="9026" w:leader="dot"/>
            </w:tabs>
            <w:rPr/>
          </w:pPr>
          <w:hyperlink w:anchor="__RefHeading___Toc7564076_2142443653">
            <w:r>
              <w:rPr>
                <w:webHidden/>
                <w:rStyle w:val="IndexLink"/>
              </w:rPr>
              <w:t>6901</w:t>
            </w:r>
            <w:r>
              <w:rPr>
                <w:rStyle w:val="IndexLink"/>
                <w:rtl w:val="true"/>
              </w:rPr>
              <w:t>-</w:t>
            </w:r>
            <w:r>
              <w:rPr>
                <w:rStyle w:val="IndexLink"/>
                <w:rtl w:val="true"/>
              </w:rPr>
              <w:t>النفحات المسكية في صناعة الفروسية</w:t>
            </w:r>
            <w:r>
              <w:rPr>
                <w:rStyle w:val="IndexLink"/>
                <w:rtl w:val="true"/>
              </w:rPr>
              <w:tab/>
            </w:r>
            <w:r>
              <w:rPr>
                <w:rStyle w:val="IndexLink"/>
              </w:rPr>
              <w:t>330</w:t>
            </w:r>
          </w:hyperlink>
        </w:p>
        <w:p>
          <w:pPr>
            <w:pStyle w:val="Contents3"/>
            <w:tabs>
              <w:tab w:val="clear" w:pos="8459"/>
              <w:tab w:val="right" w:pos="9026" w:leader="dot"/>
            </w:tabs>
            <w:rPr/>
          </w:pPr>
          <w:hyperlink w:anchor="__RefHeading___Toc7564078_2142443653">
            <w:r>
              <w:rPr>
                <w:webHidden/>
                <w:rStyle w:val="IndexLink"/>
              </w:rPr>
              <w:t>6902</w:t>
            </w:r>
            <w:r>
              <w:rPr>
                <w:rStyle w:val="IndexLink"/>
                <w:rtl w:val="true"/>
              </w:rPr>
              <w:t xml:space="preserve"> - </w:t>
            </w:r>
            <w:r>
              <w:rPr>
                <w:rStyle w:val="IndexLink"/>
                <w:rtl w:val="true"/>
              </w:rPr>
              <w:t>النقاية</w:t>
            </w:r>
            <w:r>
              <w:rPr>
                <w:rStyle w:val="IndexLink"/>
                <w:rtl w:val="true"/>
              </w:rPr>
              <w:tab/>
            </w:r>
            <w:r>
              <w:rPr>
                <w:rStyle w:val="IndexLink"/>
              </w:rPr>
              <w:t>330</w:t>
            </w:r>
          </w:hyperlink>
        </w:p>
        <w:p>
          <w:pPr>
            <w:pStyle w:val="Contents3"/>
            <w:tabs>
              <w:tab w:val="clear" w:pos="8459"/>
              <w:tab w:val="right" w:pos="9026" w:leader="dot"/>
            </w:tabs>
            <w:rPr/>
          </w:pPr>
          <w:hyperlink w:anchor="__RefHeading___Toc7564080_2142443653">
            <w:r>
              <w:rPr>
                <w:webHidden/>
                <w:rStyle w:val="IndexLink"/>
              </w:rPr>
              <w:t>6903</w:t>
            </w:r>
            <w:r>
              <w:rPr>
                <w:rStyle w:val="IndexLink"/>
                <w:rtl w:val="true"/>
              </w:rPr>
              <w:t xml:space="preserve"> - </w:t>
            </w:r>
            <w:r>
              <w:rPr>
                <w:rStyle w:val="IndexLink"/>
                <w:rtl w:val="true"/>
              </w:rPr>
              <w:t>آكام المرجان في أحكام الجان</w:t>
            </w:r>
            <w:r>
              <w:rPr>
                <w:rStyle w:val="IndexLink"/>
                <w:rtl w:val="true"/>
              </w:rPr>
              <w:tab/>
            </w:r>
            <w:r>
              <w:rPr>
                <w:rStyle w:val="IndexLink"/>
              </w:rPr>
              <w:t>331</w:t>
            </w:r>
          </w:hyperlink>
        </w:p>
        <w:p>
          <w:pPr>
            <w:pStyle w:val="Contents2"/>
            <w:tabs>
              <w:tab w:val="clear" w:pos="8743"/>
              <w:tab w:val="right" w:pos="9026" w:leader="dot"/>
            </w:tabs>
            <w:rPr/>
          </w:pPr>
          <w:hyperlink w:anchor="__RefHeading___Toc7564082_2142443653">
            <w:r>
              <w:rPr>
                <w:webHidden/>
                <w:rStyle w:val="IndexLink"/>
                <w:rtl w:val="true"/>
              </w:rPr>
              <w:t>كتب في موضوعات شتى</w:t>
            </w:r>
            <w:r>
              <w:rPr>
                <w:rStyle w:val="IndexLink"/>
                <w:rtl w:val="true"/>
              </w:rPr>
              <w:tab/>
            </w:r>
            <w:r>
              <w:rPr>
                <w:rStyle w:val="IndexLink"/>
              </w:rPr>
              <w:t>332</w:t>
            </w:r>
          </w:hyperlink>
        </w:p>
        <w:p>
          <w:pPr>
            <w:pStyle w:val="Contents3"/>
            <w:tabs>
              <w:tab w:val="clear" w:pos="8459"/>
              <w:tab w:val="right" w:pos="9026" w:leader="dot"/>
            </w:tabs>
            <w:rPr/>
          </w:pPr>
          <w:hyperlink w:anchor="__RefHeading___Toc7564084_2142443653">
            <w:r>
              <w:rPr>
                <w:webHidden/>
                <w:rStyle w:val="IndexLink"/>
              </w:rPr>
              <w:t>6904</w:t>
            </w:r>
            <w:r>
              <w:rPr>
                <w:rStyle w:val="IndexLink"/>
                <w:rtl w:val="true"/>
              </w:rPr>
              <w:t xml:space="preserve"> - </w:t>
            </w:r>
            <w:r>
              <w:rPr>
                <w:rStyle w:val="IndexLink"/>
                <w:rtl w:val="true"/>
              </w:rPr>
              <w:t xml:space="preserve">أخلص الخالصة </w:t>
            </w:r>
            <w:r>
              <w:rPr>
                <w:rStyle w:val="IndexLink"/>
                <w:rtl w:val="true"/>
              </w:rPr>
              <w:t>.</w:t>
              <w:tab/>
            </w:r>
            <w:r>
              <w:rPr>
                <w:rStyle w:val="IndexLink"/>
              </w:rPr>
              <w:t>332</w:t>
            </w:r>
          </w:hyperlink>
        </w:p>
        <w:p>
          <w:pPr>
            <w:pStyle w:val="Contents3"/>
            <w:tabs>
              <w:tab w:val="clear" w:pos="8459"/>
              <w:tab w:val="right" w:pos="9026" w:leader="dot"/>
            </w:tabs>
            <w:rPr/>
          </w:pPr>
          <w:hyperlink w:anchor="__RefHeading___Toc7564086_2142443653">
            <w:r>
              <w:rPr>
                <w:webHidden/>
                <w:rStyle w:val="IndexLink"/>
              </w:rPr>
              <w:t>6905</w:t>
            </w:r>
            <w:r>
              <w:rPr>
                <w:rStyle w:val="IndexLink"/>
                <w:rtl w:val="true"/>
              </w:rPr>
              <w:t xml:space="preserve"> - </w:t>
            </w:r>
            <w:r>
              <w:rPr>
                <w:rStyle w:val="IndexLink"/>
                <w:rtl w:val="true"/>
              </w:rPr>
              <w:t>أرجوزة فى التصوف والاصول والنحو</w:t>
            </w:r>
            <w:r>
              <w:rPr>
                <w:rStyle w:val="IndexLink"/>
                <w:rtl w:val="true"/>
              </w:rPr>
              <w:tab/>
            </w:r>
            <w:r>
              <w:rPr>
                <w:rStyle w:val="IndexLink"/>
              </w:rPr>
              <w:t>332</w:t>
            </w:r>
          </w:hyperlink>
        </w:p>
        <w:p>
          <w:pPr>
            <w:pStyle w:val="Contents3"/>
            <w:tabs>
              <w:tab w:val="clear" w:pos="8459"/>
              <w:tab w:val="right" w:pos="9026" w:leader="dot"/>
            </w:tabs>
            <w:rPr/>
          </w:pPr>
          <w:hyperlink w:anchor="__RefHeading___Toc7564088_2142443653">
            <w:r>
              <w:rPr>
                <w:webHidden/>
                <w:rStyle w:val="IndexLink"/>
              </w:rPr>
              <w:t>6906</w:t>
            </w:r>
            <w:r>
              <w:rPr>
                <w:rStyle w:val="IndexLink"/>
                <w:rtl w:val="true"/>
              </w:rPr>
              <w:t xml:space="preserve"> - </w:t>
            </w:r>
            <w:r>
              <w:rPr>
                <w:rStyle w:val="IndexLink"/>
                <w:rtl w:val="true"/>
              </w:rPr>
              <w:t xml:space="preserve">أسامي الكتب والفنون </w:t>
            </w:r>
            <w:r>
              <w:rPr>
                <w:rStyle w:val="IndexLink"/>
                <w:rtl w:val="true"/>
              </w:rPr>
              <w:t xml:space="preserve">: ( </w:t>
            </w:r>
            <w:r>
              <w:rPr>
                <w:rStyle w:val="IndexLink"/>
                <w:rtl w:val="true"/>
              </w:rPr>
              <w:t xml:space="preserve">مختصر كشف الظنون </w:t>
            </w:r>
            <w:r>
              <w:rPr>
                <w:rStyle w:val="IndexLink"/>
                <w:rtl w:val="true"/>
              </w:rPr>
              <w:t xml:space="preserve">) </w:t>
            </w:r>
            <w:r>
              <w:rPr>
                <w:rStyle w:val="IndexLink"/>
                <w:rtl w:val="true"/>
              </w:rPr>
              <w:t xml:space="preserve">الحاجي خليفة </w:t>
            </w:r>
            <w:r>
              <w:rPr>
                <w:rStyle w:val="IndexLink"/>
                <w:rtl w:val="true"/>
              </w:rPr>
              <w:t>.</w:t>
              <w:tab/>
            </w:r>
            <w:r>
              <w:rPr>
                <w:rStyle w:val="IndexLink"/>
              </w:rPr>
              <w:t>332</w:t>
            </w:r>
          </w:hyperlink>
        </w:p>
        <w:p>
          <w:pPr>
            <w:pStyle w:val="Contents3"/>
            <w:tabs>
              <w:tab w:val="clear" w:pos="8459"/>
              <w:tab w:val="right" w:pos="9026" w:leader="dot"/>
            </w:tabs>
            <w:rPr/>
          </w:pPr>
          <w:hyperlink w:anchor="__RefHeading___Toc7564090_2142443653">
            <w:r>
              <w:rPr>
                <w:webHidden/>
                <w:rStyle w:val="IndexLink"/>
              </w:rPr>
              <w:t>6907</w:t>
            </w:r>
            <w:r>
              <w:rPr>
                <w:rStyle w:val="IndexLink"/>
                <w:rtl w:val="true"/>
              </w:rPr>
              <w:t xml:space="preserve"> - </w:t>
            </w:r>
            <w:r>
              <w:rPr>
                <w:rStyle w:val="IndexLink"/>
                <w:rtl w:val="true"/>
              </w:rPr>
              <w:t xml:space="preserve">الاسفار عن قلم الاظفار </w:t>
            </w:r>
            <w:r>
              <w:rPr>
                <w:rStyle w:val="IndexLink"/>
                <w:rtl w:val="true"/>
              </w:rPr>
              <w:t>.</w:t>
              <w:tab/>
            </w:r>
            <w:r>
              <w:rPr>
                <w:rStyle w:val="IndexLink"/>
              </w:rPr>
              <w:t>333</w:t>
            </w:r>
          </w:hyperlink>
        </w:p>
        <w:p>
          <w:pPr>
            <w:pStyle w:val="Contents3"/>
            <w:tabs>
              <w:tab w:val="clear" w:pos="8459"/>
              <w:tab w:val="right" w:pos="9026" w:leader="dot"/>
            </w:tabs>
            <w:rPr/>
          </w:pPr>
          <w:hyperlink w:anchor="__RefHeading___Toc7564092_2142443653">
            <w:r>
              <w:rPr>
                <w:webHidden/>
                <w:rStyle w:val="IndexLink"/>
              </w:rPr>
              <w:t>6908</w:t>
            </w:r>
            <w:r>
              <w:rPr>
                <w:rStyle w:val="IndexLink"/>
                <w:rtl w:val="true"/>
              </w:rPr>
              <w:t>-</w:t>
            </w:r>
            <w:r>
              <w:rPr>
                <w:rStyle w:val="IndexLink"/>
                <w:rtl w:val="true"/>
              </w:rPr>
              <w:t xml:space="preserve">الاشارات في علم العبارات </w:t>
            </w:r>
            <w:r>
              <w:rPr>
                <w:rStyle w:val="IndexLink"/>
                <w:rtl w:val="true"/>
              </w:rPr>
              <w:t xml:space="preserve">: ( </w:t>
            </w:r>
            <w:r>
              <w:rPr>
                <w:rStyle w:val="IndexLink"/>
                <w:rtl w:val="true"/>
              </w:rPr>
              <w:t xml:space="preserve">تفسير الاحلام </w:t>
            </w:r>
            <w:r>
              <w:rPr>
                <w:rStyle w:val="IndexLink"/>
                <w:rtl w:val="true"/>
              </w:rPr>
              <w:t>) :</w:t>
              <w:tab/>
            </w:r>
            <w:r>
              <w:rPr>
                <w:rStyle w:val="IndexLink"/>
              </w:rPr>
              <w:t>333</w:t>
            </w:r>
          </w:hyperlink>
        </w:p>
        <w:p>
          <w:pPr>
            <w:pStyle w:val="Contents3"/>
            <w:tabs>
              <w:tab w:val="clear" w:pos="8459"/>
              <w:tab w:val="right" w:pos="9026" w:leader="dot"/>
            </w:tabs>
            <w:rPr/>
          </w:pPr>
          <w:hyperlink w:anchor="__RefHeading___Toc7564094_2142443653">
            <w:r>
              <w:rPr>
                <w:webHidden/>
                <w:rStyle w:val="IndexLink"/>
              </w:rPr>
              <w:t>6909</w:t>
            </w:r>
            <w:r>
              <w:rPr>
                <w:rStyle w:val="IndexLink"/>
                <w:rtl w:val="true"/>
              </w:rPr>
              <w:t>-</w:t>
            </w:r>
            <w:r>
              <w:rPr>
                <w:rStyle w:val="IndexLink"/>
                <w:rtl w:val="true"/>
              </w:rPr>
              <w:t>نسخة أخرى</w:t>
            </w:r>
            <w:r>
              <w:rPr>
                <w:rStyle w:val="IndexLink"/>
                <w:rtl w:val="true"/>
              </w:rPr>
              <w:tab/>
            </w:r>
            <w:r>
              <w:rPr>
                <w:rStyle w:val="IndexLink"/>
              </w:rPr>
              <w:t>334</w:t>
            </w:r>
          </w:hyperlink>
        </w:p>
        <w:p>
          <w:pPr>
            <w:pStyle w:val="Contents3"/>
            <w:tabs>
              <w:tab w:val="clear" w:pos="8459"/>
              <w:tab w:val="right" w:pos="9026" w:leader="dot"/>
            </w:tabs>
            <w:rPr/>
          </w:pPr>
          <w:hyperlink w:anchor="__RefHeading___Toc7564096_2142443653">
            <w:r>
              <w:rPr>
                <w:webHidden/>
                <w:rStyle w:val="IndexLink"/>
              </w:rPr>
              <w:t>6910</w:t>
            </w:r>
            <w:r>
              <w:rPr>
                <w:rStyle w:val="IndexLink"/>
                <w:rtl w:val="true"/>
              </w:rPr>
              <w:t xml:space="preserve"> - </w:t>
            </w:r>
            <w:r>
              <w:rPr>
                <w:rStyle w:val="IndexLink"/>
                <w:rtl w:val="true"/>
              </w:rPr>
              <w:t>أوراق متفرقة فى السحر والرقى والطلاسم</w:t>
            </w:r>
            <w:r>
              <w:rPr>
                <w:rStyle w:val="IndexLink"/>
                <w:rtl w:val="true"/>
              </w:rPr>
              <w:tab/>
            </w:r>
            <w:r>
              <w:rPr>
                <w:rStyle w:val="IndexLink"/>
              </w:rPr>
              <w:t>334</w:t>
            </w:r>
          </w:hyperlink>
        </w:p>
        <w:p>
          <w:pPr>
            <w:pStyle w:val="Contents3"/>
            <w:tabs>
              <w:tab w:val="clear" w:pos="8459"/>
              <w:tab w:val="right" w:pos="9026" w:leader="dot"/>
            </w:tabs>
            <w:rPr/>
          </w:pPr>
          <w:hyperlink w:anchor="__RefHeading___Toc7564098_2142443653">
            <w:r>
              <w:rPr>
                <w:webHidden/>
                <w:rStyle w:val="IndexLink"/>
              </w:rPr>
              <w:t>6911</w:t>
            </w:r>
            <w:r>
              <w:rPr>
                <w:rStyle w:val="IndexLink"/>
                <w:rtl w:val="true"/>
              </w:rPr>
              <w:t>-</w:t>
            </w:r>
            <w:r>
              <w:rPr>
                <w:rStyle w:val="IndexLink"/>
                <w:rtl w:val="true"/>
              </w:rPr>
              <w:t xml:space="preserve">البركة في مدح السعي والحركة </w:t>
            </w:r>
            <w:r>
              <w:rPr>
                <w:rStyle w:val="IndexLink"/>
                <w:rtl w:val="true"/>
              </w:rPr>
              <w:t>.</w:t>
              <w:tab/>
            </w:r>
            <w:r>
              <w:rPr>
                <w:rStyle w:val="IndexLink"/>
              </w:rPr>
              <w:t>334</w:t>
            </w:r>
          </w:hyperlink>
        </w:p>
        <w:p>
          <w:pPr>
            <w:pStyle w:val="Contents3"/>
            <w:tabs>
              <w:tab w:val="clear" w:pos="8459"/>
              <w:tab w:val="right" w:pos="9026" w:leader="dot"/>
            </w:tabs>
            <w:rPr/>
          </w:pPr>
          <w:hyperlink w:anchor="__RefHeading___Toc7564100_2142443653">
            <w:r>
              <w:rPr>
                <w:webHidden/>
                <w:rStyle w:val="IndexLink"/>
              </w:rPr>
              <w:t>6912</w:t>
            </w:r>
            <w:r>
              <w:rPr>
                <w:rStyle w:val="IndexLink"/>
                <w:rtl w:val="true"/>
              </w:rPr>
              <w:t>-</w:t>
            </w:r>
            <w:r>
              <w:rPr>
                <w:rStyle w:val="IndexLink"/>
                <w:rtl w:val="true"/>
              </w:rPr>
              <w:t>بيان الهدى والضلال في أمر الهلال</w:t>
            </w:r>
            <w:r>
              <w:rPr>
                <w:rStyle w:val="IndexLink"/>
                <w:rtl w:val="true"/>
              </w:rPr>
              <w:tab/>
            </w:r>
            <w:r>
              <w:rPr>
                <w:rStyle w:val="IndexLink"/>
              </w:rPr>
              <w:t>334</w:t>
            </w:r>
          </w:hyperlink>
        </w:p>
        <w:p>
          <w:pPr>
            <w:pStyle w:val="Contents3"/>
            <w:tabs>
              <w:tab w:val="clear" w:pos="8459"/>
              <w:tab w:val="right" w:pos="9026" w:leader="dot"/>
            </w:tabs>
            <w:rPr/>
          </w:pPr>
          <w:hyperlink w:anchor="__RefHeading___Toc7564102_2142443653">
            <w:r>
              <w:rPr>
                <w:webHidden/>
                <w:rStyle w:val="IndexLink"/>
              </w:rPr>
              <w:t>6912</w:t>
            </w:r>
            <w:r>
              <w:rPr>
                <w:rStyle w:val="IndexLink"/>
                <w:rtl w:val="true"/>
              </w:rPr>
              <w:t xml:space="preserve">ب </w:t>
            </w:r>
            <w:r>
              <w:rPr>
                <w:rStyle w:val="IndexLink"/>
                <w:rtl w:val="true"/>
              </w:rPr>
              <w:t>-</w:t>
            </w:r>
            <w:r>
              <w:rPr>
                <w:rStyle w:val="IndexLink"/>
                <w:rtl w:val="true"/>
              </w:rPr>
              <w:t xml:space="preserve">نسخة أخرى </w:t>
            </w:r>
            <w:r>
              <w:rPr>
                <w:rStyle w:val="IndexLink"/>
                <w:rtl w:val="true"/>
              </w:rPr>
              <w:t>.</w:t>
              <w:tab/>
            </w:r>
            <w:r>
              <w:rPr>
                <w:rStyle w:val="IndexLink"/>
              </w:rPr>
              <w:t>335</w:t>
            </w:r>
          </w:hyperlink>
        </w:p>
        <w:p>
          <w:pPr>
            <w:pStyle w:val="Contents3"/>
            <w:tabs>
              <w:tab w:val="clear" w:pos="8459"/>
              <w:tab w:val="right" w:pos="9026" w:leader="dot"/>
            </w:tabs>
            <w:rPr/>
          </w:pPr>
          <w:hyperlink w:anchor="__RefHeading___Toc7564104_2142443653">
            <w:r>
              <w:rPr>
                <w:webHidden/>
                <w:rStyle w:val="IndexLink"/>
              </w:rPr>
              <w:t>6913</w:t>
            </w:r>
            <w:r>
              <w:rPr>
                <w:rStyle w:val="IndexLink"/>
                <w:rtl w:val="true"/>
              </w:rPr>
              <w:t>-</w:t>
            </w:r>
            <w:r>
              <w:rPr>
                <w:rStyle w:val="IndexLink"/>
                <w:rtl w:val="true"/>
              </w:rPr>
              <w:t>تحفة العروس ومتعة النفوس</w:t>
            </w:r>
            <w:r>
              <w:rPr>
                <w:rStyle w:val="IndexLink"/>
                <w:rtl w:val="true"/>
              </w:rPr>
              <w:tab/>
            </w:r>
            <w:r>
              <w:rPr>
                <w:rStyle w:val="IndexLink"/>
              </w:rPr>
              <w:t>335</w:t>
            </w:r>
          </w:hyperlink>
        </w:p>
        <w:p>
          <w:pPr>
            <w:pStyle w:val="Contents3"/>
            <w:tabs>
              <w:tab w:val="clear" w:pos="8459"/>
              <w:tab w:val="right" w:pos="9026" w:leader="dot"/>
            </w:tabs>
            <w:rPr/>
          </w:pPr>
          <w:hyperlink w:anchor="__RefHeading___Toc7564106_2142443653">
            <w:r>
              <w:rPr>
                <w:webHidden/>
                <w:rStyle w:val="IndexLink"/>
              </w:rPr>
              <w:t>6914</w:t>
            </w:r>
            <w:r>
              <w:rPr>
                <w:rStyle w:val="IndexLink"/>
                <w:rtl w:val="true"/>
              </w:rPr>
              <w:t>-</w:t>
            </w:r>
            <w:r>
              <w:rPr>
                <w:rStyle w:val="IndexLink"/>
                <w:rtl w:val="true"/>
              </w:rPr>
              <w:t>ترتيب الاعداد في سبع الشداد</w:t>
            </w:r>
            <w:r>
              <w:rPr>
                <w:rStyle w:val="IndexLink"/>
                <w:rtl w:val="true"/>
              </w:rPr>
              <w:tab/>
            </w:r>
            <w:r>
              <w:rPr>
                <w:rStyle w:val="IndexLink"/>
              </w:rPr>
              <w:t>335</w:t>
            </w:r>
          </w:hyperlink>
        </w:p>
        <w:p>
          <w:pPr>
            <w:pStyle w:val="Contents3"/>
            <w:tabs>
              <w:tab w:val="clear" w:pos="8459"/>
              <w:tab w:val="right" w:pos="9026" w:leader="dot"/>
            </w:tabs>
            <w:rPr/>
          </w:pPr>
          <w:hyperlink w:anchor="__RefHeading___Toc7564108_2142443653">
            <w:r>
              <w:rPr>
                <w:webHidden/>
                <w:rStyle w:val="IndexLink"/>
              </w:rPr>
              <w:t>6915</w:t>
            </w:r>
            <w:r>
              <w:rPr>
                <w:rStyle w:val="IndexLink"/>
                <w:rtl w:val="true"/>
              </w:rPr>
              <w:t>-</w:t>
            </w:r>
            <w:r>
              <w:rPr>
                <w:rStyle w:val="IndexLink"/>
                <w:rtl w:val="true"/>
              </w:rPr>
              <w:t>تعبير الاحلام</w:t>
            </w:r>
            <w:r>
              <w:rPr>
                <w:rStyle w:val="IndexLink"/>
                <w:rtl w:val="true"/>
              </w:rPr>
              <w:tab/>
            </w:r>
            <w:r>
              <w:rPr>
                <w:rStyle w:val="IndexLink"/>
              </w:rPr>
              <w:t>336</w:t>
            </w:r>
          </w:hyperlink>
        </w:p>
        <w:p>
          <w:pPr>
            <w:pStyle w:val="Contents3"/>
            <w:tabs>
              <w:tab w:val="clear" w:pos="8459"/>
              <w:tab w:val="right" w:pos="9026" w:leader="dot"/>
            </w:tabs>
            <w:rPr/>
          </w:pPr>
          <w:hyperlink w:anchor="__RefHeading___Toc7564110_2142443653">
            <w:r>
              <w:rPr>
                <w:webHidden/>
                <w:rStyle w:val="IndexLink"/>
              </w:rPr>
              <w:t>6916</w:t>
            </w:r>
            <w:r>
              <w:rPr>
                <w:rStyle w:val="IndexLink"/>
                <w:rtl w:val="true"/>
              </w:rPr>
              <w:t>-</w:t>
            </w:r>
            <w:r>
              <w:rPr>
                <w:rStyle w:val="IndexLink"/>
                <w:rtl w:val="true"/>
              </w:rPr>
              <w:t xml:space="preserve">نسخة أخرى </w:t>
            </w:r>
            <w:r>
              <w:rPr>
                <w:rStyle w:val="IndexLink"/>
                <w:rtl w:val="true"/>
              </w:rPr>
              <w:t>.</w:t>
              <w:tab/>
            </w:r>
            <w:r>
              <w:rPr>
                <w:rStyle w:val="IndexLink"/>
              </w:rPr>
              <w:t>336</w:t>
            </w:r>
          </w:hyperlink>
        </w:p>
        <w:p>
          <w:pPr>
            <w:pStyle w:val="Contents3"/>
            <w:tabs>
              <w:tab w:val="clear" w:pos="8459"/>
              <w:tab w:val="right" w:pos="9026" w:leader="dot"/>
            </w:tabs>
            <w:rPr/>
          </w:pPr>
          <w:hyperlink w:anchor="__RefHeading___Toc7564112_2142443653">
            <w:r>
              <w:rPr>
                <w:webHidden/>
                <w:rStyle w:val="IndexLink"/>
              </w:rPr>
              <w:t>6917</w:t>
            </w:r>
            <w:r>
              <w:rPr>
                <w:rStyle w:val="IndexLink"/>
                <w:rtl w:val="true"/>
              </w:rPr>
              <w:t>-</w:t>
            </w:r>
            <w:r>
              <w:rPr>
                <w:rStyle w:val="IndexLink"/>
                <w:rtl w:val="true"/>
              </w:rPr>
              <w:t xml:space="preserve">التعبير القادري </w:t>
            </w:r>
            <w:r>
              <w:rPr>
                <w:rStyle w:val="IndexLink"/>
                <w:rtl w:val="true"/>
              </w:rPr>
              <w:t>.</w:t>
              <w:tab/>
            </w:r>
            <w:r>
              <w:rPr>
                <w:rStyle w:val="IndexLink"/>
              </w:rPr>
              <w:t>336</w:t>
            </w:r>
          </w:hyperlink>
        </w:p>
        <w:p>
          <w:pPr>
            <w:pStyle w:val="Contents3"/>
            <w:tabs>
              <w:tab w:val="clear" w:pos="8459"/>
              <w:tab w:val="right" w:pos="9026" w:leader="dot"/>
            </w:tabs>
            <w:rPr/>
          </w:pPr>
          <w:hyperlink w:anchor="__RefHeading___Toc7564114_2142443653">
            <w:r>
              <w:rPr>
                <w:webHidden/>
                <w:rStyle w:val="IndexLink"/>
              </w:rPr>
              <w:t>9918</w:t>
            </w:r>
            <w:r>
              <w:rPr>
                <w:rStyle w:val="IndexLink"/>
                <w:rtl w:val="true"/>
              </w:rPr>
              <w:t xml:space="preserve"> - </w:t>
            </w:r>
            <w:r>
              <w:rPr>
                <w:rStyle w:val="IndexLink"/>
                <w:rtl w:val="true"/>
              </w:rPr>
              <w:t xml:space="preserve">تعبير الاحلام </w:t>
            </w:r>
            <w:r>
              <w:rPr>
                <w:rStyle w:val="IndexLink"/>
                <w:rtl w:val="true"/>
              </w:rPr>
              <w:t>.</w:t>
              <w:tab/>
            </w:r>
            <w:r>
              <w:rPr>
                <w:rStyle w:val="IndexLink"/>
              </w:rPr>
              <w:t>336</w:t>
            </w:r>
          </w:hyperlink>
        </w:p>
        <w:p>
          <w:pPr>
            <w:pStyle w:val="Contents3"/>
            <w:tabs>
              <w:tab w:val="clear" w:pos="8459"/>
              <w:tab w:val="right" w:pos="9026" w:leader="dot"/>
            </w:tabs>
            <w:rPr/>
          </w:pPr>
          <w:hyperlink w:anchor="__RefHeading___Toc7564116_2142443653">
            <w:r>
              <w:rPr>
                <w:webHidden/>
                <w:rStyle w:val="IndexLink"/>
              </w:rPr>
              <w:t>6919</w:t>
            </w:r>
            <w:r>
              <w:rPr>
                <w:rStyle w:val="IndexLink"/>
                <w:rtl w:val="true"/>
              </w:rPr>
              <w:t xml:space="preserve"> - </w:t>
            </w:r>
            <w:r>
              <w:rPr>
                <w:rStyle w:val="IndexLink"/>
                <w:rtl w:val="true"/>
              </w:rPr>
              <w:t xml:space="preserve">تيجان عنوان الشرف </w:t>
            </w:r>
            <w:r>
              <w:rPr>
                <w:rStyle w:val="IndexLink"/>
                <w:rtl w:val="true"/>
              </w:rPr>
              <w:t>.</w:t>
              <w:tab/>
            </w:r>
            <w:r>
              <w:rPr>
                <w:rStyle w:val="IndexLink"/>
              </w:rPr>
              <w:t>337</w:t>
            </w:r>
          </w:hyperlink>
        </w:p>
        <w:p>
          <w:pPr>
            <w:pStyle w:val="Contents3"/>
            <w:tabs>
              <w:tab w:val="clear" w:pos="8459"/>
              <w:tab w:val="right" w:pos="9026" w:leader="dot"/>
            </w:tabs>
            <w:rPr/>
          </w:pPr>
          <w:hyperlink w:anchor="__RefHeading___Toc7564118_2142443653">
            <w:r>
              <w:rPr>
                <w:webHidden/>
                <w:rStyle w:val="IndexLink"/>
              </w:rPr>
              <w:t>6920</w:t>
            </w:r>
            <w:r>
              <w:rPr>
                <w:rStyle w:val="IndexLink"/>
                <w:rtl w:val="true"/>
              </w:rPr>
              <w:t>-</w:t>
            </w:r>
            <w:r>
              <w:rPr>
                <w:rStyle w:val="IndexLink"/>
                <w:rtl w:val="true"/>
              </w:rPr>
              <w:t>جوامع اللذة</w:t>
            </w:r>
            <w:r>
              <w:rPr>
                <w:rStyle w:val="IndexLink"/>
                <w:rtl w:val="true"/>
              </w:rPr>
              <w:tab/>
            </w:r>
            <w:r>
              <w:rPr>
                <w:rStyle w:val="IndexLink"/>
              </w:rPr>
              <w:t>337</w:t>
            </w:r>
          </w:hyperlink>
        </w:p>
        <w:p>
          <w:pPr>
            <w:pStyle w:val="Contents3"/>
            <w:tabs>
              <w:tab w:val="clear" w:pos="8459"/>
              <w:tab w:val="right" w:pos="9026" w:leader="dot"/>
            </w:tabs>
            <w:rPr/>
          </w:pPr>
          <w:hyperlink w:anchor="__RefHeading___Toc7564120_2142443653">
            <w:r>
              <w:rPr>
                <w:webHidden/>
                <w:rStyle w:val="IndexLink"/>
              </w:rPr>
              <w:t>9921</w:t>
            </w:r>
            <w:r>
              <w:rPr>
                <w:rStyle w:val="IndexLink"/>
                <w:rtl w:val="true"/>
              </w:rPr>
              <w:t xml:space="preserve"> - </w:t>
            </w:r>
            <w:r>
              <w:rPr>
                <w:rStyle w:val="IndexLink"/>
                <w:rtl w:val="true"/>
              </w:rPr>
              <w:t>الحبائك في أخبار الملائك</w:t>
            </w:r>
            <w:r>
              <w:rPr>
                <w:rStyle w:val="IndexLink"/>
                <w:rtl w:val="true"/>
              </w:rPr>
              <w:tab/>
            </w:r>
            <w:r>
              <w:rPr>
                <w:rStyle w:val="IndexLink"/>
              </w:rPr>
              <w:t>338</w:t>
            </w:r>
          </w:hyperlink>
        </w:p>
        <w:p>
          <w:pPr>
            <w:pStyle w:val="Contents3"/>
            <w:tabs>
              <w:tab w:val="clear" w:pos="8459"/>
              <w:tab w:val="right" w:pos="9026" w:leader="dot"/>
            </w:tabs>
            <w:rPr/>
          </w:pPr>
          <w:hyperlink w:anchor="__RefHeading___Toc7564122_2142443653">
            <w:r>
              <w:rPr>
                <w:webHidden/>
                <w:rStyle w:val="IndexLink"/>
              </w:rPr>
              <w:t>6922</w:t>
            </w:r>
            <w:r>
              <w:rPr>
                <w:rStyle w:val="IndexLink"/>
                <w:rtl w:val="true"/>
              </w:rPr>
              <w:t>-</w:t>
            </w:r>
            <w:r>
              <w:rPr>
                <w:rStyle w:val="IndexLink"/>
                <w:rtl w:val="true"/>
              </w:rPr>
              <w:t xml:space="preserve">خلقة آدم </w:t>
            </w:r>
            <w:r>
              <w:rPr>
                <w:rStyle w:val="IndexLink"/>
                <w:rtl w:val="true"/>
              </w:rPr>
              <w:t xml:space="preserve">( </w:t>
            </w:r>
            <w:r>
              <w:rPr>
                <w:rStyle w:val="IndexLink"/>
                <w:rtl w:val="true"/>
              </w:rPr>
              <w:t xml:space="preserve">عليه السلام </w:t>
            </w:r>
            <w:r>
              <w:rPr>
                <w:rStyle w:val="IndexLink"/>
                <w:rtl w:val="true"/>
              </w:rPr>
              <w:t>) :</w:t>
              <w:tab/>
            </w:r>
            <w:r>
              <w:rPr>
                <w:rStyle w:val="IndexLink"/>
              </w:rPr>
              <w:t>338</w:t>
            </w:r>
          </w:hyperlink>
        </w:p>
        <w:p>
          <w:pPr>
            <w:pStyle w:val="Contents3"/>
            <w:tabs>
              <w:tab w:val="clear" w:pos="8459"/>
              <w:tab w:val="right" w:pos="9026" w:leader="dot"/>
            </w:tabs>
            <w:rPr/>
          </w:pPr>
          <w:hyperlink w:anchor="__RefHeading___Toc7564124_2142443653">
            <w:r>
              <w:rPr>
                <w:webHidden/>
                <w:rStyle w:val="IndexLink"/>
              </w:rPr>
              <w:t>6923</w:t>
            </w:r>
            <w:r>
              <w:rPr>
                <w:rStyle w:val="IndexLink"/>
                <w:rtl w:val="true"/>
              </w:rPr>
              <w:t xml:space="preserve"> - </w:t>
            </w:r>
            <w:r>
              <w:rPr>
                <w:rStyle w:val="IndexLink"/>
                <w:rtl w:val="true"/>
              </w:rPr>
              <w:t>الدر المكنون في الكلام على الطاعون</w:t>
            </w:r>
            <w:r>
              <w:rPr>
                <w:rStyle w:val="IndexLink"/>
                <w:rtl w:val="true"/>
              </w:rPr>
              <w:tab/>
            </w:r>
            <w:r>
              <w:rPr>
                <w:rStyle w:val="IndexLink"/>
              </w:rPr>
              <w:t>339</w:t>
            </w:r>
          </w:hyperlink>
        </w:p>
        <w:p>
          <w:pPr>
            <w:pStyle w:val="Contents3"/>
            <w:tabs>
              <w:tab w:val="clear" w:pos="8459"/>
              <w:tab w:val="right" w:pos="9026" w:leader="dot"/>
            </w:tabs>
            <w:rPr/>
          </w:pPr>
          <w:hyperlink w:anchor="__RefHeading___Toc7564126_2142443653">
            <w:r>
              <w:rPr>
                <w:webHidden/>
                <w:rStyle w:val="IndexLink"/>
              </w:rPr>
              <w:t>6924</w:t>
            </w:r>
            <w:r>
              <w:rPr>
                <w:rStyle w:val="IndexLink"/>
                <w:rtl w:val="true"/>
              </w:rPr>
              <w:t>-</w:t>
            </w:r>
            <w:r>
              <w:rPr>
                <w:rStyle w:val="IndexLink"/>
                <w:rtl w:val="true"/>
              </w:rPr>
              <w:t>الدرة الفاخرة على رمز الشجرة لابن عربى</w:t>
            </w:r>
            <w:r>
              <w:rPr>
                <w:rStyle w:val="IndexLink"/>
                <w:rtl w:val="true"/>
              </w:rPr>
              <w:tab/>
            </w:r>
            <w:r>
              <w:rPr>
                <w:rStyle w:val="IndexLink"/>
              </w:rPr>
              <w:t>339</w:t>
            </w:r>
          </w:hyperlink>
        </w:p>
        <w:p>
          <w:pPr>
            <w:pStyle w:val="Contents3"/>
            <w:tabs>
              <w:tab w:val="clear" w:pos="8459"/>
              <w:tab w:val="right" w:pos="9026" w:leader="dot"/>
            </w:tabs>
            <w:rPr/>
          </w:pPr>
          <w:hyperlink w:anchor="__RefHeading___Toc7564128_2142443653">
            <w:r>
              <w:rPr>
                <w:webHidden/>
                <w:rStyle w:val="IndexLink"/>
              </w:rPr>
              <w:t>6925</w:t>
            </w:r>
            <w:r>
              <w:rPr>
                <w:rStyle w:val="IndexLink"/>
                <w:rtl w:val="true"/>
              </w:rPr>
              <w:t>-</w:t>
            </w:r>
            <w:r>
              <w:rPr>
                <w:rStyle w:val="IndexLink"/>
                <w:rtl w:val="true"/>
              </w:rPr>
              <w:t xml:space="preserve">الذخيرة في كشف البراقع لاهل البصيرة في تعبير الرؤيا </w:t>
            </w:r>
            <w:r>
              <w:rPr>
                <w:rStyle w:val="IndexLink"/>
                <w:rtl w:val="true"/>
              </w:rPr>
              <w:t>.</w:t>
              <w:tab/>
            </w:r>
            <w:r>
              <w:rPr>
                <w:rStyle w:val="IndexLink"/>
              </w:rPr>
              <w:t>339</w:t>
            </w:r>
          </w:hyperlink>
        </w:p>
        <w:p>
          <w:pPr>
            <w:pStyle w:val="Contents3"/>
            <w:tabs>
              <w:tab w:val="clear" w:pos="8459"/>
              <w:tab w:val="right" w:pos="9026" w:leader="dot"/>
            </w:tabs>
            <w:rPr/>
          </w:pPr>
          <w:hyperlink w:anchor="__RefHeading___Toc7564130_2142443653">
            <w:r>
              <w:rPr>
                <w:webHidden/>
                <w:rStyle w:val="IndexLink"/>
              </w:rPr>
              <w:t>6926</w:t>
            </w:r>
            <w:r>
              <w:rPr>
                <w:rStyle w:val="IndexLink"/>
                <w:rtl w:val="true"/>
              </w:rPr>
              <w:t>-</w:t>
            </w:r>
            <w:r>
              <w:rPr>
                <w:rStyle w:val="IndexLink"/>
                <w:rtl w:val="true"/>
              </w:rPr>
              <w:t xml:space="preserve">رسالة الفراسة </w:t>
            </w:r>
            <w:r>
              <w:rPr>
                <w:rStyle w:val="IndexLink"/>
                <w:rtl w:val="true"/>
              </w:rPr>
              <w:t>:</w:t>
              <w:tab/>
            </w:r>
            <w:r>
              <w:rPr>
                <w:rStyle w:val="IndexLink"/>
              </w:rPr>
              <w:t>340</w:t>
            </w:r>
          </w:hyperlink>
        </w:p>
        <w:p>
          <w:pPr>
            <w:pStyle w:val="Contents3"/>
            <w:tabs>
              <w:tab w:val="clear" w:pos="8459"/>
              <w:tab w:val="right" w:pos="9026" w:leader="dot"/>
            </w:tabs>
            <w:rPr/>
          </w:pPr>
          <w:hyperlink w:anchor="__RefHeading___Toc7564132_2142443653">
            <w:r>
              <w:rPr>
                <w:webHidden/>
                <w:rStyle w:val="IndexLink"/>
              </w:rPr>
              <w:t>6927</w:t>
            </w:r>
            <w:r>
              <w:rPr>
                <w:rStyle w:val="IndexLink"/>
                <w:rtl w:val="true"/>
              </w:rPr>
              <w:t>-</w:t>
            </w:r>
            <w:r>
              <w:rPr>
                <w:rStyle w:val="IndexLink"/>
                <w:rtl w:val="true"/>
              </w:rPr>
              <w:t xml:space="preserve">نسخة أخرى </w:t>
            </w:r>
            <w:r>
              <w:rPr>
                <w:rStyle w:val="IndexLink"/>
                <w:rtl w:val="true"/>
              </w:rPr>
              <w:t>.</w:t>
              <w:tab/>
            </w:r>
            <w:r>
              <w:rPr>
                <w:rStyle w:val="IndexLink"/>
              </w:rPr>
              <w:t>340</w:t>
            </w:r>
          </w:hyperlink>
        </w:p>
        <w:p>
          <w:pPr>
            <w:pStyle w:val="Contents3"/>
            <w:tabs>
              <w:tab w:val="clear" w:pos="8459"/>
              <w:tab w:val="right" w:pos="9026" w:leader="dot"/>
            </w:tabs>
            <w:rPr/>
          </w:pPr>
          <w:hyperlink w:anchor="__RefHeading___Toc7564134_2142443653">
            <w:r>
              <w:rPr>
                <w:webHidden/>
                <w:rStyle w:val="IndexLink"/>
              </w:rPr>
              <w:t>6928</w:t>
            </w:r>
            <w:r>
              <w:rPr>
                <w:rStyle w:val="IndexLink"/>
                <w:rtl w:val="true"/>
              </w:rPr>
              <w:t>-</w:t>
            </w:r>
            <w:r>
              <w:rPr>
                <w:rStyle w:val="IndexLink"/>
                <w:rtl w:val="true"/>
              </w:rPr>
              <w:t>رسالة في التنجيم والطوائع</w:t>
            </w:r>
            <w:r>
              <w:rPr>
                <w:rStyle w:val="IndexLink"/>
                <w:rtl w:val="true"/>
              </w:rPr>
              <w:tab/>
            </w:r>
            <w:r>
              <w:rPr>
                <w:rStyle w:val="IndexLink"/>
              </w:rPr>
              <w:t>340</w:t>
            </w:r>
          </w:hyperlink>
        </w:p>
        <w:p>
          <w:pPr>
            <w:pStyle w:val="Contents3"/>
            <w:tabs>
              <w:tab w:val="clear" w:pos="8459"/>
              <w:tab w:val="right" w:pos="9026" w:leader="dot"/>
            </w:tabs>
            <w:rPr/>
          </w:pPr>
          <w:hyperlink w:anchor="__RefHeading___Toc7564136_2142443653">
            <w:r>
              <w:rPr>
                <w:webHidden/>
                <w:rStyle w:val="IndexLink"/>
              </w:rPr>
              <w:t>6929</w:t>
            </w:r>
            <w:r>
              <w:rPr>
                <w:rStyle w:val="IndexLink"/>
                <w:rtl w:val="true"/>
              </w:rPr>
              <w:t>-</w:t>
            </w:r>
            <w:r>
              <w:rPr>
                <w:rStyle w:val="IndexLink"/>
                <w:rtl w:val="true"/>
              </w:rPr>
              <w:t>رسالة في معرفة الاسم الاعظم</w:t>
            </w:r>
            <w:r>
              <w:rPr>
                <w:rStyle w:val="IndexLink"/>
                <w:rtl w:val="true"/>
              </w:rPr>
              <w:tab/>
            </w:r>
            <w:r>
              <w:rPr>
                <w:rStyle w:val="IndexLink"/>
              </w:rPr>
              <w:t>340</w:t>
            </w:r>
          </w:hyperlink>
        </w:p>
        <w:p>
          <w:pPr>
            <w:pStyle w:val="Contents3"/>
            <w:tabs>
              <w:tab w:val="clear" w:pos="8459"/>
              <w:tab w:val="right" w:pos="9026" w:leader="dot"/>
            </w:tabs>
            <w:rPr/>
          </w:pPr>
          <w:hyperlink w:anchor="__RefHeading___Toc7564138_2142443653">
            <w:r>
              <w:rPr>
                <w:webHidden/>
                <w:rStyle w:val="IndexLink"/>
              </w:rPr>
              <w:t>6930</w:t>
            </w:r>
            <w:r>
              <w:rPr>
                <w:rStyle w:val="IndexLink"/>
                <w:rtl w:val="true"/>
              </w:rPr>
              <w:t>-</w:t>
            </w:r>
            <w:r>
              <w:rPr>
                <w:rStyle w:val="IndexLink"/>
                <w:rtl w:val="true"/>
              </w:rPr>
              <w:t xml:space="preserve">رسالة في اسماء المصادر التي اعتمادها محمود العيني في </w:t>
            </w:r>
            <w:r>
              <w:rPr>
                <w:rStyle w:val="IndexLink"/>
                <w:rtl w:val="true"/>
              </w:rPr>
              <w:t>(</w:t>
            </w:r>
            <w:r>
              <w:rPr>
                <w:rStyle w:val="IndexLink"/>
                <w:rtl w:val="true"/>
              </w:rPr>
              <w:t>شرح الشواهد الكبرى</w:t>
            </w:r>
            <w:r>
              <w:rPr>
                <w:rStyle w:val="IndexLink"/>
                <w:rtl w:val="true"/>
              </w:rPr>
              <w:t>).</w:t>
              <w:tab/>
            </w:r>
            <w:r>
              <w:rPr>
                <w:rStyle w:val="IndexLink"/>
              </w:rPr>
              <w:t>341</w:t>
            </w:r>
          </w:hyperlink>
        </w:p>
        <w:p>
          <w:pPr>
            <w:pStyle w:val="Contents3"/>
            <w:tabs>
              <w:tab w:val="clear" w:pos="8459"/>
              <w:tab w:val="right" w:pos="9026" w:leader="dot"/>
            </w:tabs>
            <w:rPr/>
          </w:pPr>
          <w:hyperlink w:anchor="__RefHeading___Toc7564140_2142443653">
            <w:r>
              <w:rPr>
                <w:webHidden/>
                <w:rStyle w:val="IndexLink"/>
              </w:rPr>
              <w:t>6931</w:t>
            </w:r>
            <w:r>
              <w:rPr>
                <w:rStyle w:val="IndexLink"/>
                <w:rtl w:val="true"/>
              </w:rPr>
              <w:t>-</w:t>
            </w:r>
            <w:r>
              <w:rPr>
                <w:rStyle w:val="IndexLink"/>
                <w:rtl w:val="true"/>
              </w:rPr>
              <w:t xml:space="preserve">رسالة في </w:t>
            </w:r>
            <w:r>
              <w:rPr>
                <w:rStyle w:val="IndexLink"/>
                <w:rtl w:val="true"/>
              </w:rPr>
              <w:t xml:space="preserve">: </w:t>
            </w:r>
            <w:r>
              <w:rPr>
                <w:rStyle w:val="IndexLink"/>
                <w:rtl w:val="true"/>
              </w:rPr>
              <w:t xml:space="preserve">ارم ذات العماد </w:t>
            </w:r>
            <w:r>
              <w:rPr>
                <w:rStyle w:val="IndexLink"/>
                <w:rtl w:val="true"/>
              </w:rPr>
              <w:t>.</w:t>
              <w:tab/>
            </w:r>
            <w:r>
              <w:rPr>
                <w:rStyle w:val="IndexLink"/>
              </w:rPr>
              <w:t>341</w:t>
            </w:r>
          </w:hyperlink>
        </w:p>
        <w:p>
          <w:pPr>
            <w:pStyle w:val="Contents3"/>
            <w:tabs>
              <w:tab w:val="clear" w:pos="8459"/>
              <w:tab w:val="right" w:pos="9026" w:leader="dot"/>
            </w:tabs>
            <w:rPr/>
          </w:pPr>
          <w:hyperlink w:anchor="__RefHeading___Toc7564142_2142443653">
            <w:r>
              <w:rPr>
                <w:webHidden/>
                <w:rStyle w:val="IndexLink"/>
              </w:rPr>
              <w:t>6933</w:t>
            </w:r>
            <w:r>
              <w:rPr>
                <w:rStyle w:val="IndexLink"/>
                <w:rtl w:val="true"/>
              </w:rPr>
              <w:t>-</w:t>
            </w:r>
            <w:r>
              <w:rPr>
                <w:rStyle w:val="IndexLink"/>
                <w:rtl w:val="true"/>
              </w:rPr>
              <w:t>رسالة في بيان السؤالات والجوابات</w:t>
            </w:r>
            <w:r>
              <w:rPr>
                <w:rStyle w:val="IndexLink"/>
                <w:rtl w:val="true"/>
              </w:rPr>
              <w:tab/>
            </w:r>
            <w:r>
              <w:rPr>
                <w:rStyle w:val="IndexLink"/>
              </w:rPr>
              <w:t>341</w:t>
            </w:r>
          </w:hyperlink>
        </w:p>
        <w:p>
          <w:pPr>
            <w:pStyle w:val="Contents3"/>
            <w:tabs>
              <w:tab w:val="clear" w:pos="8459"/>
              <w:tab w:val="right" w:pos="9026" w:leader="dot"/>
            </w:tabs>
            <w:rPr/>
          </w:pPr>
          <w:hyperlink w:anchor="__RefHeading___Toc7564144_2142443653">
            <w:r>
              <w:rPr>
                <w:webHidden/>
                <w:rStyle w:val="IndexLink"/>
              </w:rPr>
              <w:t>9933</w:t>
            </w:r>
            <w:r>
              <w:rPr>
                <w:rStyle w:val="IndexLink"/>
                <w:rtl w:val="true"/>
              </w:rPr>
              <w:t xml:space="preserve"> - </w:t>
            </w:r>
            <w:r>
              <w:rPr>
                <w:rStyle w:val="IndexLink"/>
                <w:rtl w:val="true"/>
              </w:rPr>
              <w:t xml:space="preserve">رسالة في حق قصة قراقوش </w:t>
            </w:r>
            <w:r>
              <w:rPr>
                <w:rStyle w:val="IndexLink"/>
                <w:rtl w:val="true"/>
              </w:rPr>
              <w:t>.</w:t>
              <w:tab/>
            </w:r>
            <w:r>
              <w:rPr>
                <w:rStyle w:val="IndexLink"/>
              </w:rPr>
              <w:t>342</w:t>
            </w:r>
          </w:hyperlink>
        </w:p>
        <w:p>
          <w:pPr>
            <w:pStyle w:val="Contents3"/>
            <w:tabs>
              <w:tab w:val="clear" w:pos="8459"/>
              <w:tab w:val="right" w:pos="9026" w:leader="dot"/>
            </w:tabs>
            <w:rPr/>
          </w:pPr>
          <w:hyperlink w:anchor="__RefHeading___Toc7564146_2142443653">
            <w:r>
              <w:rPr>
                <w:webHidden/>
                <w:rStyle w:val="IndexLink"/>
              </w:rPr>
              <w:t>6934</w:t>
            </w:r>
            <w:r>
              <w:rPr>
                <w:rStyle w:val="IndexLink"/>
                <w:rtl w:val="true"/>
              </w:rPr>
              <w:t>-</w:t>
            </w:r>
            <w:r>
              <w:rPr>
                <w:rStyle w:val="IndexLink"/>
                <w:rtl w:val="true"/>
              </w:rPr>
              <w:t xml:space="preserve">رسالة في </w:t>
            </w:r>
            <w:r>
              <w:rPr>
                <w:rStyle w:val="IndexLink"/>
                <w:rtl w:val="true"/>
              </w:rPr>
              <w:t>(</w:t>
            </w:r>
            <w:r>
              <w:rPr>
                <w:rStyle w:val="IndexLink"/>
                <w:rtl w:val="true"/>
              </w:rPr>
              <w:t>الروحانيات</w:t>
            </w:r>
            <w:r>
              <w:rPr>
                <w:rStyle w:val="IndexLink"/>
                <w:rtl w:val="true"/>
              </w:rPr>
              <w:t>)</w:t>
              <w:tab/>
            </w:r>
            <w:r>
              <w:rPr>
                <w:rStyle w:val="IndexLink"/>
              </w:rPr>
              <w:t>342</w:t>
            </w:r>
          </w:hyperlink>
        </w:p>
        <w:p>
          <w:pPr>
            <w:pStyle w:val="Contents3"/>
            <w:tabs>
              <w:tab w:val="clear" w:pos="8459"/>
              <w:tab w:val="right" w:pos="9026" w:leader="dot"/>
            </w:tabs>
            <w:rPr/>
          </w:pPr>
          <w:hyperlink w:anchor="__RefHeading___Toc7564148_2142443653">
            <w:r>
              <w:rPr>
                <w:webHidden/>
                <w:rStyle w:val="IndexLink"/>
              </w:rPr>
              <w:t>6935</w:t>
            </w:r>
            <w:r>
              <w:rPr>
                <w:rStyle w:val="IndexLink"/>
                <w:rtl w:val="true"/>
              </w:rPr>
              <w:t>-</w:t>
            </w:r>
            <w:r>
              <w:rPr>
                <w:rStyle w:val="IndexLink"/>
                <w:rtl w:val="true"/>
              </w:rPr>
              <w:t xml:space="preserve">رسالة في العمامة كمية وكيفية </w:t>
            </w:r>
            <w:r>
              <w:rPr>
                <w:rStyle w:val="IndexLink"/>
                <w:rtl w:val="true"/>
              </w:rPr>
              <w:t>.</w:t>
              <w:tab/>
            </w:r>
            <w:r>
              <w:rPr>
                <w:rStyle w:val="IndexLink"/>
              </w:rPr>
              <w:t>342</w:t>
            </w:r>
          </w:hyperlink>
        </w:p>
        <w:p>
          <w:pPr>
            <w:pStyle w:val="Contents3"/>
            <w:tabs>
              <w:tab w:val="clear" w:pos="8459"/>
              <w:tab w:val="right" w:pos="9026" w:leader="dot"/>
            </w:tabs>
            <w:rPr/>
          </w:pPr>
          <w:hyperlink w:anchor="__RefHeading___Toc7564150_2142443653">
            <w:r>
              <w:rPr>
                <w:webHidden/>
                <w:rStyle w:val="IndexLink"/>
              </w:rPr>
              <w:t>6936</w:t>
            </w:r>
            <w:r>
              <w:rPr>
                <w:rStyle w:val="IndexLink"/>
                <w:rtl w:val="true"/>
              </w:rPr>
              <w:t>-</w:t>
            </w:r>
            <w:r>
              <w:rPr>
                <w:rStyle w:val="IndexLink"/>
                <w:rtl w:val="true"/>
              </w:rPr>
              <w:t xml:space="preserve">رسالة فى فضيلة العمامة وسنتها وتسويمها </w:t>
            </w:r>
            <w:r>
              <w:rPr>
                <w:rStyle w:val="IndexLink"/>
                <w:rtl w:val="true"/>
              </w:rPr>
              <w:t>.</w:t>
              <w:tab/>
            </w:r>
            <w:r>
              <w:rPr>
                <w:rStyle w:val="IndexLink"/>
              </w:rPr>
              <w:t>342</w:t>
            </w:r>
          </w:hyperlink>
        </w:p>
        <w:p>
          <w:pPr>
            <w:pStyle w:val="Contents3"/>
            <w:tabs>
              <w:tab w:val="clear" w:pos="8459"/>
              <w:tab w:val="right" w:pos="9026" w:leader="dot"/>
            </w:tabs>
            <w:rPr/>
          </w:pPr>
          <w:hyperlink w:anchor="__RefHeading___Toc7564152_2142443653">
            <w:r>
              <w:rPr>
                <w:webHidden/>
                <w:rStyle w:val="IndexLink"/>
              </w:rPr>
              <w:t>6937</w:t>
            </w:r>
            <w:r>
              <w:rPr>
                <w:rStyle w:val="IndexLink"/>
                <w:rtl w:val="true"/>
              </w:rPr>
              <w:t>-</w:t>
            </w:r>
            <w:r>
              <w:rPr>
                <w:rStyle w:val="IndexLink"/>
                <w:rtl w:val="true"/>
              </w:rPr>
              <w:t xml:space="preserve">رسالة في الفراسة والقيافة </w:t>
            </w:r>
            <w:r>
              <w:rPr>
                <w:rStyle w:val="IndexLink"/>
                <w:rtl w:val="true"/>
              </w:rPr>
              <w:t>.</w:t>
              <w:tab/>
            </w:r>
            <w:r>
              <w:rPr>
                <w:rStyle w:val="IndexLink"/>
              </w:rPr>
              <w:t>343</w:t>
            </w:r>
          </w:hyperlink>
        </w:p>
        <w:p>
          <w:pPr>
            <w:pStyle w:val="Contents3"/>
            <w:tabs>
              <w:tab w:val="clear" w:pos="8459"/>
              <w:tab w:val="right" w:pos="9026" w:leader="dot"/>
            </w:tabs>
            <w:rPr/>
          </w:pPr>
          <w:hyperlink w:anchor="__RefHeading___Toc7564154_2142443653">
            <w:r>
              <w:rPr>
                <w:webHidden/>
                <w:rStyle w:val="IndexLink"/>
              </w:rPr>
              <w:t>6938</w:t>
            </w:r>
            <w:r>
              <w:rPr>
                <w:rStyle w:val="IndexLink"/>
                <w:rtl w:val="true"/>
              </w:rPr>
              <w:t>-</w:t>
            </w:r>
            <w:r>
              <w:rPr>
                <w:rStyle w:val="IndexLink"/>
                <w:rtl w:val="true"/>
              </w:rPr>
              <w:t xml:space="preserve">رسالة في علم الرمل </w:t>
            </w:r>
            <w:r>
              <w:rPr>
                <w:rStyle w:val="IndexLink"/>
                <w:rtl w:val="true"/>
              </w:rPr>
              <w:t>.</w:t>
              <w:tab/>
            </w:r>
            <w:r>
              <w:rPr>
                <w:rStyle w:val="IndexLink"/>
              </w:rPr>
              <w:t>343</w:t>
            </w:r>
          </w:hyperlink>
        </w:p>
        <w:p>
          <w:pPr>
            <w:pStyle w:val="Contents3"/>
            <w:tabs>
              <w:tab w:val="clear" w:pos="8459"/>
              <w:tab w:val="right" w:pos="9026" w:leader="dot"/>
            </w:tabs>
            <w:rPr/>
          </w:pPr>
          <w:hyperlink w:anchor="__RefHeading___Toc7564156_2142443653">
            <w:r>
              <w:rPr>
                <w:webHidden/>
                <w:rStyle w:val="IndexLink"/>
              </w:rPr>
              <w:t>6939</w:t>
            </w:r>
            <w:r>
              <w:rPr>
                <w:rStyle w:val="IndexLink"/>
                <w:rtl w:val="true"/>
              </w:rPr>
              <w:t>-</w:t>
            </w:r>
            <w:r>
              <w:rPr>
                <w:rStyle w:val="IndexLink"/>
                <w:rtl w:val="true"/>
              </w:rPr>
              <w:t xml:space="preserve">رسالة في الطاعون </w:t>
            </w:r>
            <w:r>
              <w:rPr>
                <w:rStyle w:val="IndexLink"/>
                <w:rtl w:val="true"/>
              </w:rPr>
              <w:t>.</w:t>
              <w:tab/>
            </w:r>
            <w:r>
              <w:rPr>
                <w:rStyle w:val="IndexLink"/>
              </w:rPr>
              <w:t>343</w:t>
            </w:r>
          </w:hyperlink>
        </w:p>
        <w:p>
          <w:pPr>
            <w:pStyle w:val="Contents3"/>
            <w:tabs>
              <w:tab w:val="clear" w:pos="8459"/>
              <w:tab w:val="right" w:pos="9026" w:leader="dot"/>
            </w:tabs>
            <w:rPr/>
          </w:pPr>
          <w:hyperlink w:anchor="__RefHeading___Toc7564158_2142443653">
            <w:r>
              <w:rPr>
                <w:webHidden/>
                <w:rStyle w:val="IndexLink"/>
              </w:rPr>
              <w:t>6940</w:t>
            </w:r>
            <w:r>
              <w:rPr>
                <w:rStyle w:val="IndexLink"/>
                <w:rtl w:val="true"/>
              </w:rPr>
              <w:t>-</w:t>
            </w:r>
            <w:r>
              <w:rPr>
                <w:rStyle w:val="IndexLink"/>
                <w:rtl w:val="true"/>
              </w:rPr>
              <w:t xml:space="preserve">رسالة في ذكر أسماء مؤلفات </w:t>
            </w:r>
            <w:r>
              <w:rPr>
                <w:rStyle w:val="IndexLink"/>
                <w:rtl w:val="true"/>
              </w:rPr>
              <w:t xml:space="preserve">( </w:t>
            </w:r>
            <w:r>
              <w:rPr>
                <w:rStyle w:val="IndexLink"/>
                <w:rtl w:val="true"/>
              </w:rPr>
              <w:t xml:space="preserve">علي بن سلطان القاري </w:t>
            </w:r>
            <w:r>
              <w:rPr>
                <w:rStyle w:val="IndexLink"/>
                <w:rtl w:val="true"/>
              </w:rPr>
              <w:t xml:space="preserve">( </w:t>
            </w:r>
            <w:r>
              <w:rPr>
                <w:rStyle w:val="IndexLink"/>
                <w:rtl w:val="true"/>
              </w:rPr>
              <w:t xml:space="preserve">ت </w:t>
            </w:r>
            <w:r>
              <w:rPr>
                <w:rStyle w:val="IndexLink"/>
              </w:rPr>
              <w:t>1014</w:t>
            </w:r>
            <w:r>
              <w:rPr>
                <w:rStyle w:val="IndexLink"/>
                <w:rtl w:val="true"/>
              </w:rPr>
              <w:t>ه</w:t>
            </w:r>
            <w:r>
              <w:rPr>
                <w:rStyle w:val="IndexLink"/>
                <w:rtl w:val="true"/>
              </w:rPr>
              <w:t>).</w:t>
              <w:tab/>
            </w:r>
            <w:r>
              <w:rPr>
                <w:rStyle w:val="IndexLink"/>
              </w:rPr>
              <w:t>344</w:t>
            </w:r>
          </w:hyperlink>
        </w:p>
        <w:p>
          <w:pPr>
            <w:pStyle w:val="Contents3"/>
            <w:tabs>
              <w:tab w:val="clear" w:pos="8459"/>
              <w:tab w:val="right" w:pos="9026" w:leader="dot"/>
            </w:tabs>
            <w:rPr/>
          </w:pPr>
          <w:hyperlink w:anchor="__RefHeading___Toc7564160_2142443653">
            <w:r>
              <w:rPr>
                <w:webHidden/>
                <w:rStyle w:val="IndexLink"/>
              </w:rPr>
              <w:t>6941</w:t>
            </w:r>
            <w:r>
              <w:rPr>
                <w:rStyle w:val="IndexLink"/>
                <w:rtl w:val="true"/>
              </w:rPr>
              <w:t>-</w:t>
            </w:r>
            <w:r>
              <w:rPr>
                <w:rStyle w:val="IndexLink"/>
                <w:rtl w:val="true"/>
              </w:rPr>
              <w:t xml:space="preserve">رسالة في أسماء </w:t>
            </w:r>
            <w:r>
              <w:rPr>
                <w:rStyle w:val="IndexLink"/>
                <w:rtl w:val="true"/>
              </w:rPr>
              <w:t>(</w:t>
            </w:r>
            <w:r>
              <w:rPr>
                <w:rStyle w:val="IndexLink"/>
                <w:rtl w:val="true"/>
              </w:rPr>
              <w:t xml:space="preserve">أهل الكهف </w:t>
            </w:r>
            <w:r>
              <w:rPr>
                <w:rStyle w:val="IndexLink"/>
                <w:rtl w:val="true"/>
              </w:rPr>
              <w:t>) .</w:t>
              <w:tab/>
            </w:r>
            <w:r>
              <w:rPr>
                <w:rStyle w:val="IndexLink"/>
              </w:rPr>
              <w:t>344</w:t>
            </w:r>
          </w:hyperlink>
        </w:p>
        <w:p>
          <w:pPr>
            <w:pStyle w:val="Contents3"/>
            <w:tabs>
              <w:tab w:val="clear" w:pos="8459"/>
              <w:tab w:val="right" w:pos="9026" w:leader="dot"/>
            </w:tabs>
            <w:rPr/>
          </w:pPr>
          <w:hyperlink w:anchor="__RefHeading___Toc7564162_2142443653">
            <w:r>
              <w:rPr>
                <w:webHidden/>
                <w:rStyle w:val="IndexLink"/>
              </w:rPr>
              <w:t>6942</w:t>
            </w:r>
            <w:r>
              <w:rPr>
                <w:rStyle w:val="IndexLink"/>
                <w:rtl w:val="true"/>
              </w:rPr>
              <w:t>-</w:t>
            </w:r>
            <w:r>
              <w:rPr>
                <w:rStyle w:val="IndexLink"/>
                <w:rtl w:val="true"/>
              </w:rPr>
              <w:t xml:space="preserve">نسخة أخرى </w:t>
            </w:r>
            <w:r>
              <w:rPr>
                <w:rStyle w:val="IndexLink"/>
                <w:rtl w:val="true"/>
              </w:rPr>
              <w:t>.</w:t>
              <w:tab/>
            </w:r>
            <w:r>
              <w:rPr>
                <w:rStyle w:val="IndexLink"/>
              </w:rPr>
              <w:t>344</w:t>
            </w:r>
          </w:hyperlink>
        </w:p>
        <w:p>
          <w:pPr>
            <w:pStyle w:val="Contents3"/>
            <w:tabs>
              <w:tab w:val="clear" w:pos="8459"/>
              <w:tab w:val="right" w:pos="9026" w:leader="dot"/>
            </w:tabs>
            <w:rPr/>
          </w:pPr>
          <w:hyperlink w:anchor="__RefHeading___Toc7564164_2142443653">
            <w:r>
              <w:rPr>
                <w:webHidden/>
                <w:rStyle w:val="IndexLink"/>
              </w:rPr>
              <w:t>6943</w:t>
            </w:r>
            <w:r>
              <w:rPr>
                <w:rStyle w:val="IndexLink"/>
                <w:rtl w:val="true"/>
              </w:rPr>
              <w:t xml:space="preserve"> - </w:t>
            </w:r>
            <w:r>
              <w:rPr>
                <w:rStyle w:val="IndexLink"/>
                <w:rtl w:val="true"/>
              </w:rPr>
              <w:t>رسالة في بيان لواء الحمد</w:t>
            </w:r>
            <w:r>
              <w:rPr>
                <w:rStyle w:val="IndexLink"/>
                <w:rtl w:val="true"/>
              </w:rPr>
              <w:t>.</w:t>
              <w:tab/>
            </w:r>
            <w:r>
              <w:rPr>
                <w:rStyle w:val="IndexLink"/>
              </w:rPr>
              <w:t>344</w:t>
            </w:r>
          </w:hyperlink>
        </w:p>
        <w:p>
          <w:pPr>
            <w:pStyle w:val="Contents3"/>
            <w:tabs>
              <w:tab w:val="clear" w:pos="8459"/>
              <w:tab w:val="right" w:pos="9026" w:leader="dot"/>
            </w:tabs>
            <w:rPr/>
          </w:pPr>
          <w:hyperlink w:anchor="__RefHeading___Toc7564166_2142443653">
            <w:r>
              <w:rPr>
                <w:webHidden/>
                <w:rStyle w:val="IndexLink"/>
              </w:rPr>
              <w:t>6944</w:t>
            </w:r>
            <w:r>
              <w:rPr>
                <w:rStyle w:val="IndexLink"/>
                <w:rtl w:val="true"/>
              </w:rPr>
              <w:t>-</w:t>
            </w:r>
            <w:r>
              <w:rPr>
                <w:rStyle w:val="IndexLink"/>
                <w:rtl w:val="true"/>
              </w:rPr>
              <w:t xml:space="preserve">رسالة مختصرة من </w:t>
            </w:r>
            <w:r>
              <w:rPr>
                <w:rStyle w:val="IndexLink"/>
                <w:rtl w:val="true"/>
              </w:rPr>
              <w:t xml:space="preserve">( </w:t>
            </w:r>
            <w:r>
              <w:rPr>
                <w:rStyle w:val="IndexLink"/>
                <w:rtl w:val="true"/>
              </w:rPr>
              <w:t xml:space="preserve">بذل الموعون في أخبار الطاعون </w:t>
            </w:r>
            <w:r>
              <w:rPr>
                <w:rStyle w:val="IndexLink"/>
                <w:rtl w:val="true"/>
              </w:rPr>
              <w:t xml:space="preserve">) </w:t>
            </w:r>
            <w:r>
              <w:rPr>
                <w:rStyle w:val="IndexLink"/>
                <w:rtl w:val="true"/>
              </w:rPr>
              <w:t xml:space="preserve">للسيوطي جلال الدين </w:t>
            </w:r>
            <w:r>
              <w:rPr>
                <w:rStyle w:val="IndexLink"/>
                <w:rtl w:val="true"/>
              </w:rPr>
              <w:t>(</w:t>
            </w:r>
            <w:r>
              <w:rPr>
                <w:rStyle w:val="IndexLink"/>
                <w:rtl w:val="true"/>
              </w:rPr>
              <w:t xml:space="preserve">ت </w:t>
            </w:r>
            <w:r>
              <w:rPr>
                <w:rStyle w:val="IndexLink"/>
                <w:rtl w:val="true"/>
              </w:rPr>
              <w:t xml:space="preserve">- </w:t>
            </w:r>
            <w:r>
              <w:rPr>
                <w:rStyle w:val="IndexLink"/>
              </w:rPr>
              <w:t>911</w:t>
            </w:r>
            <w:r>
              <w:rPr>
                <w:rStyle w:val="IndexLink"/>
                <w:rtl w:val="true"/>
              </w:rPr>
              <w:t>ه</w:t>
            </w:r>
            <w:r>
              <w:rPr>
                <w:rStyle w:val="IndexLink"/>
                <w:rtl w:val="true"/>
              </w:rPr>
              <w:t>).</w:t>
              <w:tab/>
            </w:r>
            <w:r>
              <w:rPr>
                <w:rStyle w:val="IndexLink"/>
              </w:rPr>
              <w:t>344</w:t>
            </w:r>
          </w:hyperlink>
        </w:p>
        <w:p>
          <w:pPr>
            <w:pStyle w:val="Contents3"/>
            <w:tabs>
              <w:tab w:val="clear" w:pos="8459"/>
              <w:tab w:val="right" w:pos="9026" w:leader="dot"/>
            </w:tabs>
            <w:rPr/>
          </w:pPr>
          <w:hyperlink w:anchor="__RefHeading___Toc7564168_2142443653">
            <w:r>
              <w:rPr>
                <w:webHidden/>
                <w:rStyle w:val="IndexLink"/>
              </w:rPr>
              <w:t>6945</w:t>
            </w:r>
            <w:r>
              <w:rPr>
                <w:rStyle w:val="IndexLink"/>
                <w:rtl w:val="true"/>
              </w:rPr>
              <w:t>-</w:t>
            </w:r>
            <w:r>
              <w:rPr>
                <w:rStyle w:val="IndexLink"/>
                <w:rtl w:val="true"/>
              </w:rPr>
              <w:t xml:space="preserve">رسالة فى طوالع النساء والرجال </w:t>
            </w:r>
            <w:r>
              <w:rPr>
                <w:rStyle w:val="IndexLink"/>
                <w:rtl w:val="true"/>
              </w:rPr>
              <w:t>.</w:t>
              <w:tab/>
            </w:r>
            <w:r>
              <w:rPr>
                <w:rStyle w:val="IndexLink"/>
              </w:rPr>
              <w:t>344</w:t>
            </w:r>
          </w:hyperlink>
        </w:p>
        <w:p>
          <w:pPr>
            <w:pStyle w:val="Contents3"/>
            <w:tabs>
              <w:tab w:val="clear" w:pos="8459"/>
              <w:tab w:val="right" w:pos="9026" w:leader="dot"/>
            </w:tabs>
            <w:rPr/>
          </w:pPr>
          <w:hyperlink w:anchor="__RefHeading___Toc7564170_2142443653">
            <w:r>
              <w:rPr>
                <w:webHidden/>
                <w:rStyle w:val="IndexLink"/>
              </w:rPr>
              <w:t>6946</w:t>
            </w:r>
            <w:r>
              <w:rPr>
                <w:rStyle w:val="IndexLink"/>
                <w:rtl w:val="true"/>
              </w:rPr>
              <w:t xml:space="preserve"> - </w:t>
            </w:r>
            <w:r>
              <w:rPr>
                <w:rStyle w:val="IndexLink"/>
                <w:rtl w:val="true"/>
              </w:rPr>
              <w:t>رسالة في علم الجفر</w:t>
            </w:r>
            <w:r>
              <w:rPr>
                <w:rStyle w:val="IndexLink"/>
                <w:rtl w:val="true"/>
              </w:rPr>
              <w:tab/>
            </w:r>
            <w:r>
              <w:rPr>
                <w:rStyle w:val="IndexLink"/>
              </w:rPr>
              <w:t>345</w:t>
            </w:r>
          </w:hyperlink>
        </w:p>
        <w:p>
          <w:pPr>
            <w:pStyle w:val="Contents3"/>
            <w:tabs>
              <w:tab w:val="clear" w:pos="8459"/>
              <w:tab w:val="right" w:pos="9026" w:leader="dot"/>
            </w:tabs>
            <w:rPr/>
          </w:pPr>
          <w:hyperlink w:anchor="__RefHeading___Toc7564172_2142443653">
            <w:r>
              <w:rPr>
                <w:webHidden/>
                <w:rStyle w:val="IndexLink"/>
              </w:rPr>
              <w:t>6947</w:t>
            </w:r>
            <w:r>
              <w:rPr>
                <w:rStyle w:val="IndexLink"/>
                <w:rtl w:val="true"/>
              </w:rPr>
              <w:t>-</w:t>
            </w:r>
            <w:r>
              <w:rPr>
                <w:rStyle w:val="IndexLink"/>
                <w:rtl w:val="true"/>
              </w:rPr>
              <w:t>رسالة في سرقة كتب المؤلفين</w:t>
            </w:r>
            <w:r>
              <w:rPr>
                <w:rStyle w:val="IndexLink"/>
                <w:rtl w:val="true"/>
              </w:rPr>
              <w:tab/>
            </w:r>
            <w:r>
              <w:rPr>
                <w:rStyle w:val="IndexLink"/>
              </w:rPr>
              <w:t>345</w:t>
            </w:r>
          </w:hyperlink>
        </w:p>
        <w:p>
          <w:pPr>
            <w:pStyle w:val="Contents3"/>
            <w:tabs>
              <w:tab w:val="clear" w:pos="8459"/>
              <w:tab w:val="right" w:pos="9026" w:leader="dot"/>
            </w:tabs>
            <w:rPr/>
          </w:pPr>
          <w:hyperlink w:anchor="__RefHeading___Toc7564174_2142443653">
            <w:r>
              <w:rPr>
                <w:webHidden/>
                <w:rStyle w:val="IndexLink"/>
              </w:rPr>
              <w:t>6948</w:t>
            </w:r>
            <w:r>
              <w:rPr>
                <w:rStyle w:val="IndexLink"/>
                <w:rtl w:val="true"/>
              </w:rPr>
              <w:t>-</w:t>
            </w:r>
            <w:r>
              <w:rPr>
                <w:rStyle w:val="IndexLink"/>
                <w:rtl w:val="true"/>
              </w:rPr>
              <w:t xml:space="preserve">رسالة فى الموسيقى </w:t>
            </w:r>
            <w:r>
              <w:rPr>
                <w:rStyle w:val="IndexLink"/>
                <w:rtl w:val="true"/>
              </w:rPr>
              <w:t>.</w:t>
              <w:tab/>
            </w:r>
            <w:r>
              <w:rPr>
                <w:rStyle w:val="IndexLink"/>
              </w:rPr>
              <w:t>345</w:t>
            </w:r>
          </w:hyperlink>
        </w:p>
        <w:p>
          <w:pPr>
            <w:pStyle w:val="Contents3"/>
            <w:tabs>
              <w:tab w:val="clear" w:pos="8459"/>
              <w:tab w:val="right" w:pos="9026" w:leader="dot"/>
            </w:tabs>
            <w:rPr/>
          </w:pPr>
          <w:hyperlink w:anchor="__RefHeading___Toc7564176_2142443653">
            <w:r>
              <w:rPr>
                <w:webHidden/>
                <w:rStyle w:val="IndexLink"/>
              </w:rPr>
              <w:t>6949</w:t>
            </w:r>
            <w:r>
              <w:rPr>
                <w:rStyle w:val="IndexLink"/>
                <w:rtl w:val="true"/>
              </w:rPr>
              <w:t>-</w:t>
            </w:r>
            <w:r>
              <w:rPr>
                <w:rStyle w:val="IndexLink"/>
                <w:rtl w:val="true"/>
              </w:rPr>
              <w:t xml:space="preserve">رسالة فى حل المعضلة المشهورة التي أعيت علماء الامصار </w:t>
            </w:r>
            <w:r>
              <w:rPr>
                <w:rStyle w:val="IndexLink"/>
                <w:rtl w:val="true"/>
              </w:rPr>
              <w:t>.</w:t>
              <w:tab/>
            </w:r>
            <w:r>
              <w:rPr>
                <w:rStyle w:val="IndexLink"/>
              </w:rPr>
              <w:t>346</w:t>
            </w:r>
          </w:hyperlink>
        </w:p>
        <w:p>
          <w:pPr>
            <w:pStyle w:val="Contents3"/>
            <w:tabs>
              <w:tab w:val="clear" w:pos="8459"/>
              <w:tab w:val="right" w:pos="9026" w:leader="dot"/>
            </w:tabs>
            <w:rPr/>
          </w:pPr>
          <w:hyperlink w:anchor="__RefHeading___Toc7564178_2142443653">
            <w:r>
              <w:rPr>
                <w:webHidden/>
                <w:rStyle w:val="IndexLink"/>
              </w:rPr>
              <w:t>9951</w:t>
            </w:r>
            <w:r>
              <w:rPr>
                <w:rStyle w:val="IndexLink"/>
                <w:rtl w:val="true"/>
              </w:rPr>
              <w:t xml:space="preserve"> - </w:t>
            </w:r>
            <w:r>
              <w:rPr>
                <w:rStyle w:val="IndexLink"/>
                <w:rtl w:val="true"/>
              </w:rPr>
              <w:t xml:space="preserve">رسالة فى معرفة سمت القبلة </w:t>
            </w:r>
            <w:r>
              <w:rPr>
                <w:rStyle w:val="IndexLink"/>
                <w:rtl w:val="true"/>
              </w:rPr>
              <w:t>.</w:t>
              <w:tab/>
            </w:r>
            <w:r>
              <w:rPr>
                <w:rStyle w:val="IndexLink"/>
              </w:rPr>
              <w:t>346</w:t>
            </w:r>
          </w:hyperlink>
        </w:p>
        <w:p>
          <w:pPr>
            <w:pStyle w:val="Contents3"/>
            <w:tabs>
              <w:tab w:val="clear" w:pos="8459"/>
              <w:tab w:val="right" w:pos="9026" w:leader="dot"/>
            </w:tabs>
            <w:rPr/>
          </w:pPr>
          <w:hyperlink w:anchor="__RefHeading___Toc7564180_2142443653">
            <w:r>
              <w:rPr>
                <w:webHidden/>
                <w:rStyle w:val="IndexLink"/>
              </w:rPr>
              <w:t>6952</w:t>
            </w:r>
            <w:r>
              <w:rPr>
                <w:rStyle w:val="IndexLink"/>
                <w:rtl w:val="true"/>
              </w:rPr>
              <w:t>-</w:t>
            </w:r>
            <w:r>
              <w:rPr>
                <w:rStyle w:val="IndexLink"/>
                <w:rtl w:val="true"/>
              </w:rPr>
              <w:t xml:space="preserve">رسالة فى معرفة القبلة بالدائرة الهندسية </w:t>
            </w:r>
            <w:r>
              <w:rPr>
                <w:rStyle w:val="IndexLink"/>
                <w:rtl w:val="true"/>
              </w:rPr>
              <w:t>.</w:t>
              <w:tab/>
            </w:r>
            <w:r>
              <w:rPr>
                <w:rStyle w:val="IndexLink"/>
              </w:rPr>
              <w:t>346</w:t>
            </w:r>
          </w:hyperlink>
        </w:p>
        <w:p>
          <w:pPr>
            <w:pStyle w:val="Contents3"/>
            <w:tabs>
              <w:tab w:val="clear" w:pos="8459"/>
              <w:tab w:val="right" w:pos="9026" w:leader="dot"/>
            </w:tabs>
            <w:rPr/>
          </w:pPr>
          <w:hyperlink w:anchor="__RefHeading___Toc7564182_2142443653">
            <w:r>
              <w:rPr>
                <w:webHidden/>
                <w:rStyle w:val="IndexLink"/>
              </w:rPr>
              <w:t>6953</w:t>
            </w:r>
            <w:r>
              <w:rPr>
                <w:rStyle w:val="IndexLink"/>
                <w:rtl w:val="true"/>
              </w:rPr>
              <w:t>-</w:t>
            </w:r>
            <w:r>
              <w:rPr>
                <w:rStyle w:val="IndexLink"/>
                <w:rtl w:val="true"/>
              </w:rPr>
              <w:t xml:space="preserve">الرسالة لخروج القبلة بخير آلة </w:t>
            </w:r>
            <w:r>
              <w:rPr>
                <w:rStyle w:val="IndexLink"/>
                <w:rtl w:val="true"/>
              </w:rPr>
              <w:t>.</w:t>
              <w:tab/>
            </w:r>
            <w:r>
              <w:rPr>
                <w:rStyle w:val="IndexLink"/>
              </w:rPr>
              <w:t>346</w:t>
            </w:r>
          </w:hyperlink>
        </w:p>
        <w:p>
          <w:pPr>
            <w:pStyle w:val="Contents3"/>
            <w:tabs>
              <w:tab w:val="clear" w:pos="8459"/>
              <w:tab w:val="right" w:pos="9026" w:leader="dot"/>
            </w:tabs>
            <w:rPr/>
          </w:pPr>
          <w:hyperlink w:anchor="__RefHeading___Toc7564184_2142443653">
            <w:r>
              <w:rPr>
                <w:webHidden/>
                <w:rStyle w:val="IndexLink"/>
              </w:rPr>
              <w:t>6954</w:t>
            </w:r>
            <w:r>
              <w:rPr>
                <w:rStyle w:val="IndexLink"/>
                <w:rtl w:val="true"/>
              </w:rPr>
              <w:t>-</w:t>
            </w:r>
            <w:r>
              <w:rPr>
                <w:rStyle w:val="IndexLink"/>
                <w:rtl w:val="true"/>
              </w:rPr>
              <w:t xml:space="preserve">رسالة في المظالم المشتركة </w:t>
            </w:r>
            <w:r>
              <w:rPr>
                <w:rStyle w:val="IndexLink"/>
                <w:rtl w:val="true"/>
              </w:rPr>
              <w:t>.</w:t>
              <w:tab/>
            </w:r>
            <w:r>
              <w:rPr>
                <w:rStyle w:val="IndexLink"/>
              </w:rPr>
              <w:t>347</w:t>
            </w:r>
          </w:hyperlink>
        </w:p>
        <w:p>
          <w:pPr>
            <w:pStyle w:val="Contents3"/>
            <w:tabs>
              <w:tab w:val="clear" w:pos="8459"/>
              <w:tab w:val="right" w:pos="9026" w:leader="dot"/>
            </w:tabs>
            <w:rPr/>
          </w:pPr>
          <w:hyperlink w:anchor="__RefHeading___Toc7564186_2142443653">
            <w:r>
              <w:rPr>
                <w:webHidden/>
                <w:rStyle w:val="IndexLink"/>
              </w:rPr>
              <w:t>6954</w:t>
            </w:r>
            <w:r>
              <w:rPr>
                <w:rStyle w:val="IndexLink"/>
                <w:rtl w:val="true"/>
              </w:rPr>
              <w:t>-</w:t>
            </w:r>
            <w:r>
              <w:rPr>
                <w:rStyle w:val="IndexLink"/>
                <w:rtl w:val="true"/>
              </w:rPr>
              <w:t xml:space="preserve">رسالة في النرد </w:t>
            </w:r>
            <w:r>
              <w:rPr>
                <w:rStyle w:val="IndexLink"/>
                <w:rtl w:val="true"/>
              </w:rPr>
              <w:t xml:space="preserve">( </w:t>
            </w:r>
            <w:r>
              <w:rPr>
                <w:rStyle w:val="IndexLink"/>
                <w:rtl w:val="true"/>
              </w:rPr>
              <w:t xml:space="preserve">الشطرنج </w:t>
            </w:r>
            <w:r>
              <w:rPr>
                <w:rStyle w:val="IndexLink"/>
                <w:rtl w:val="true"/>
              </w:rPr>
              <w:t>) .</w:t>
              <w:tab/>
            </w:r>
            <w:r>
              <w:rPr>
                <w:rStyle w:val="IndexLink"/>
              </w:rPr>
              <w:t>347</w:t>
            </w:r>
          </w:hyperlink>
        </w:p>
        <w:p>
          <w:pPr>
            <w:pStyle w:val="Contents3"/>
            <w:tabs>
              <w:tab w:val="clear" w:pos="8459"/>
              <w:tab w:val="right" w:pos="9026" w:leader="dot"/>
            </w:tabs>
            <w:rPr/>
          </w:pPr>
          <w:hyperlink w:anchor="__RefHeading___Toc7564188_2142443653">
            <w:r>
              <w:rPr>
                <w:webHidden/>
                <w:rStyle w:val="IndexLink"/>
              </w:rPr>
              <w:t>6956</w:t>
            </w:r>
            <w:r>
              <w:rPr>
                <w:rStyle w:val="IndexLink"/>
                <w:rtl w:val="true"/>
              </w:rPr>
              <w:t xml:space="preserve"> - </w:t>
            </w:r>
            <w:r>
              <w:rPr>
                <w:rStyle w:val="IndexLink"/>
                <w:rtl w:val="true"/>
              </w:rPr>
              <w:t xml:space="preserve">رسالة في تفسير الاحلام </w:t>
            </w:r>
            <w:r>
              <w:rPr>
                <w:rStyle w:val="IndexLink"/>
                <w:rtl w:val="true"/>
              </w:rPr>
              <w:t>.</w:t>
              <w:tab/>
            </w:r>
            <w:r>
              <w:rPr>
                <w:rStyle w:val="IndexLink"/>
              </w:rPr>
              <w:t>347</w:t>
            </w:r>
          </w:hyperlink>
        </w:p>
        <w:p>
          <w:pPr>
            <w:pStyle w:val="Contents3"/>
            <w:tabs>
              <w:tab w:val="clear" w:pos="8459"/>
              <w:tab w:val="right" w:pos="9026" w:leader="dot"/>
            </w:tabs>
            <w:rPr/>
          </w:pPr>
          <w:hyperlink w:anchor="__RefHeading___Toc7564190_2142443653">
            <w:r>
              <w:rPr>
                <w:webHidden/>
                <w:rStyle w:val="IndexLink"/>
              </w:rPr>
              <w:t>9957</w:t>
            </w:r>
            <w:r>
              <w:rPr>
                <w:rStyle w:val="IndexLink"/>
                <w:rtl w:val="true"/>
              </w:rPr>
              <w:t xml:space="preserve"> - </w:t>
            </w:r>
            <w:r>
              <w:rPr>
                <w:rStyle w:val="IndexLink"/>
                <w:rtl w:val="true"/>
              </w:rPr>
              <w:t xml:space="preserve">رسالة فى فوائد قصة الحديبية </w:t>
            </w:r>
            <w:r>
              <w:rPr>
                <w:rStyle w:val="IndexLink"/>
                <w:rtl w:val="true"/>
              </w:rPr>
              <w:t>.</w:t>
              <w:tab/>
            </w:r>
            <w:r>
              <w:rPr>
                <w:rStyle w:val="IndexLink"/>
              </w:rPr>
              <w:t>347</w:t>
            </w:r>
          </w:hyperlink>
        </w:p>
        <w:p>
          <w:pPr>
            <w:pStyle w:val="Contents3"/>
            <w:tabs>
              <w:tab w:val="clear" w:pos="8459"/>
              <w:tab w:val="right" w:pos="9026" w:leader="dot"/>
            </w:tabs>
            <w:rPr/>
          </w:pPr>
          <w:hyperlink w:anchor="__RefHeading___Toc7564192_2142443653">
            <w:r>
              <w:rPr>
                <w:webHidden/>
                <w:rStyle w:val="IndexLink"/>
              </w:rPr>
              <w:t>6957</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رسالة في فوائد شتي </w:t>
            </w:r>
            <w:r>
              <w:rPr>
                <w:rStyle w:val="IndexLink"/>
                <w:rtl w:val="true"/>
              </w:rPr>
              <w:t>.</w:t>
              <w:tab/>
            </w:r>
            <w:r>
              <w:rPr>
                <w:rStyle w:val="IndexLink"/>
              </w:rPr>
              <w:t>348</w:t>
            </w:r>
          </w:hyperlink>
        </w:p>
        <w:p>
          <w:pPr>
            <w:pStyle w:val="Contents3"/>
            <w:tabs>
              <w:tab w:val="clear" w:pos="8459"/>
              <w:tab w:val="right" w:pos="9026" w:leader="dot"/>
            </w:tabs>
            <w:rPr/>
          </w:pPr>
          <w:hyperlink w:anchor="__RefHeading___Toc7564194_2142443653">
            <w:r>
              <w:rPr>
                <w:webHidden/>
                <w:rStyle w:val="IndexLink"/>
              </w:rPr>
              <w:t>6958</w:t>
            </w:r>
            <w:r>
              <w:rPr>
                <w:rStyle w:val="IndexLink"/>
                <w:rtl w:val="true"/>
              </w:rPr>
              <w:t>-</w:t>
            </w:r>
            <w:r>
              <w:rPr>
                <w:rStyle w:val="IndexLink"/>
                <w:rtl w:val="true"/>
              </w:rPr>
              <w:t xml:space="preserve">الشجرة النعمانية فى الدولة العثمانية </w:t>
            </w:r>
            <w:r>
              <w:rPr>
                <w:rStyle w:val="IndexLink"/>
                <w:rtl w:val="true"/>
              </w:rPr>
              <w:t>.</w:t>
              <w:tab/>
            </w:r>
            <w:r>
              <w:rPr>
                <w:rStyle w:val="IndexLink"/>
              </w:rPr>
              <w:t>348</w:t>
            </w:r>
          </w:hyperlink>
        </w:p>
        <w:p>
          <w:pPr>
            <w:pStyle w:val="Contents3"/>
            <w:tabs>
              <w:tab w:val="clear" w:pos="8459"/>
              <w:tab w:val="right" w:pos="9026" w:leader="dot"/>
            </w:tabs>
            <w:rPr/>
          </w:pPr>
          <w:hyperlink w:anchor="__RefHeading___Toc7564196_2142443653">
            <w:r>
              <w:rPr>
                <w:webHidden/>
                <w:rStyle w:val="IndexLink"/>
              </w:rPr>
              <w:t>6959</w:t>
            </w:r>
            <w:r>
              <w:rPr>
                <w:rStyle w:val="IndexLink"/>
                <w:rtl w:val="true"/>
              </w:rPr>
              <w:t xml:space="preserve"> - </w:t>
            </w:r>
            <w:r>
              <w:rPr>
                <w:rStyle w:val="IndexLink"/>
                <w:rtl w:val="true"/>
              </w:rPr>
              <w:t xml:space="preserve">شرح الشجرة النورانية </w:t>
            </w:r>
            <w:r>
              <w:rPr>
                <w:rStyle w:val="IndexLink"/>
                <w:rtl w:val="true"/>
              </w:rPr>
              <w:t>.</w:t>
              <w:tab/>
            </w:r>
            <w:r>
              <w:rPr>
                <w:rStyle w:val="IndexLink"/>
              </w:rPr>
              <w:t>348</w:t>
            </w:r>
          </w:hyperlink>
        </w:p>
        <w:p>
          <w:pPr>
            <w:pStyle w:val="Contents3"/>
            <w:tabs>
              <w:tab w:val="clear" w:pos="8459"/>
              <w:tab w:val="right" w:pos="9026" w:leader="dot"/>
            </w:tabs>
            <w:rPr/>
          </w:pPr>
          <w:hyperlink w:anchor="__RefHeading___Toc7564198_2142443653">
            <w:r>
              <w:rPr>
                <w:webHidden/>
                <w:rStyle w:val="IndexLink"/>
              </w:rPr>
              <w:t>6960</w:t>
            </w:r>
            <w:r>
              <w:rPr>
                <w:rStyle w:val="IndexLink"/>
                <w:rtl w:val="true"/>
              </w:rPr>
              <w:t xml:space="preserve"> - </w:t>
            </w:r>
            <w:r>
              <w:rPr>
                <w:rStyle w:val="IndexLink"/>
                <w:rtl w:val="true"/>
              </w:rPr>
              <w:t>شرح الجلجولية</w:t>
            </w:r>
            <w:r>
              <w:rPr>
                <w:rStyle w:val="IndexLink"/>
                <w:rtl w:val="true"/>
              </w:rPr>
              <w:tab/>
            </w:r>
            <w:r>
              <w:rPr>
                <w:rStyle w:val="IndexLink"/>
              </w:rPr>
              <w:t>349</w:t>
            </w:r>
          </w:hyperlink>
        </w:p>
        <w:p>
          <w:pPr>
            <w:pStyle w:val="Contents3"/>
            <w:tabs>
              <w:tab w:val="clear" w:pos="8459"/>
              <w:tab w:val="right" w:pos="9026" w:leader="dot"/>
            </w:tabs>
            <w:rPr/>
          </w:pPr>
          <w:hyperlink w:anchor="__RefHeading___Toc7564200_2142443653">
            <w:r>
              <w:rPr>
                <w:webHidden/>
                <w:rStyle w:val="IndexLink"/>
              </w:rPr>
              <w:t>6961</w:t>
            </w:r>
            <w:r>
              <w:rPr>
                <w:rStyle w:val="IndexLink"/>
                <w:rtl w:val="true"/>
              </w:rPr>
              <w:t>-</w:t>
            </w:r>
            <w:r>
              <w:rPr>
                <w:rStyle w:val="IndexLink"/>
                <w:rtl w:val="true"/>
              </w:rPr>
              <w:t xml:space="preserve">الصوارم الهندية فى الطوائف اللوطية </w:t>
            </w:r>
            <w:r>
              <w:rPr>
                <w:rStyle w:val="IndexLink"/>
                <w:rtl w:val="true"/>
              </w:rPr>
              <w:t>.</w:t>
              <w:tab/>
            </w:r>
            <w:r>
              <w:rPr>
                <w:rStyle w:val="IndexLink"/>
              </w:rPr>
              <w:t>349</w:t>
            </w:r>
          </w:hyperlink>
        </w:p>
        <w:p>
          <w:pPr>
            <w:pStyle w:val="Contents3"/>
            <w:tabs>
              <w:tab w:val="clear" w:pos="8459"/>
              <w:tab w:val="right" w:pos="9026" w:leader="dot"/>
            </w:tabs>
            <w:rPr/>
          </w:pPr>
          <w:hyperlink w:anchor="__RefHeading___Toc7564202_2142443653">
            <w:r>
              <w:rPr>
                <w:webHidden/>
                <w:rStyle w:val="IndexLink"/>
              </w:rPr>
              <w:t>6962</w:t>
            </w:r>
            <w:r>
              <w:rPr>
                <w:rStyle w:val="IndexLink"/>
                <w:rtl w:val="true"/>
              </w:rPr>
              <w:t xml:space="preserve"> - </w:t>
            </w:r>
            <w:r>
              <w:rPr>
                <w:rStyle w:val="IndexLink"/>
                <w:rtl w:val="true"/>
              </w:rPr>
              <w:t xml:space="preserve">صورة امتحان الافتاء والى الأسئلة التي امتحن بها السيد ياسين </w:t>
            </w:r>
            <w:r>
              <w:rPr>
                <w:rStyle w:val="IndexLink"/>
                <w:rtl w:val="true"/>
              </w:rPr>
              <w:t>(</w:t>
            </w:r>
            <w:r>
              <w:rPr>
                <w:rStyle w:val="IndexLink"/>
                <w:rtl w:val="true"/>
              </w:rPr>
              <w:t xml:space="preserve">ت </w:t>
            </w:r>
            <w:r>
              <w:rPr>
                <w:rStyle w:val="IndexLink"/>
                <w:rtl w:val="true"/>
              </w:rPr>
              <w:t xml:space="preserve">- </w:t>
            </w:r>
            <w:r>
              <w:rPr>
                <w:rStyle w:val="IndexLink"/>
                <w:rtl w:val="true"/>
              </w:rPr>
              <w:t>؟</w:t>
            </w:r>
            <w:r>
              <w:rPr>
                <w:rStyle w:val="IndexLink"/>
                <w:rtl w:val="true"/>
              </w:rPr>
              <w:t xml:space="preserve">) </w:t>
            </w:r>
            <w:r>
              <w:rPr>
                <w:rStyle w:val="IndexLink"/>
                <w:rtl w:val="true"/>
              </w:rPr>
              <w:t xml:space="preserve">من قبل المرحوم الشيخ عبد الوهاب النائب </w:t>
            </w:r>
            <w:r>
              <w:rPr>
                <w:rStyle w:val="IndexLink"/>
                <w:rtl w:val="true"/>
              </w:rPr>
              <w:t>(</w:t>
            </w:r>
            <w:r>
              <w:rPr>
                <w:rStyle w:val="IndexLink"/>
                <w:rtl w:val="true"/>
              </w:rPr>
              <w:t xml:space="preserve">ت </w:t>
            </w:r>
            <w:r>
              <w:rPr>
                <w:rStyle w:val="IndexLink"/>
                <w:rtl w:val="true"/>
              </w:rPr>
              <w:t xml:space="preserve">- </w:t>
            </w:r>
            <w:r>
              <w:rPr>
                <w:rStyle w:val="IndexLink"/>
              </w:rPr>
              <w:t>1928</w:t>
            </w:r>
            <w:r>
              <w:rPr>
                <w:rStyle w:val="IndexLink"/>
                <w:rtl w:val="true"/>
              </w:rPr>
              <w:t>م</w:t>
            </w:r>
            <w:r>
              <w:rPr>
                <w:rStyle w:val="IndexLink"/>
                <w:rtl w:val="true"/>
              </w:rPr>
              <w:t xml:space="preserve">) </w:t>
            </w:r>
            <w:r>
              <w:rPr>
                <w:rStyle w:val="IndexLink"/>
                <w:rtl w:val="true"/>
              </w:rPr>
              <w:t xml:space="preserve">لترشيحه بمنصب </w:t>
            </w:r>
            <w:r>
              <w:rPr>
                <w:rStyle w:val="IndexLink"/>
                <w:rtl w:val="true"/>
              </w:rPr>
              <w:t xml:space="preserve">( </w:t>
            </w:r>
            <w:r>
              <w:rPr>
                <w:rStyle w:val="IndexLink"/>
                <w:rtl w:val="true"/>
              </w:rPr>
              <w:t xml:space="preserve">مفتي بغداد </w:t>
            </w:r>
            <w:r>
              <w:rPr>
                <w:rStyle w:val="IndexLink"/>
                <w:rtl w:val="true"/>
              </w:rPr>
              <w:t xml:space="preserve">) </w:t>
            </w:r>
            <w:r>
              <w:rPr>
                <w:rStyle w:val="IndexLink"/>
                <w:rtl w:val="true"/>
              </w:rPr>
              <w:t xml:space="preserve">سنة </w:t>
            </w:r>
            <w:r>
              <w:rPr>
                <w:rStyle w:val="IndexLink"/>
                <w:rtl w:val="true"/>
              </w:rPr>
              <w:t xml:space="preserve">/ </w:t>
            </w:r>
            <w:r>
              <w:rPr>
                <w:rStyle w:val="IndexLink"/>
              </w:rPr>
              <w:t>1328</w:t>
            </w:r>
            <w:r>
              <w:rPr>
                <w:rStyle w:val="IndexLink"/>
                <w:rtl w:val="true"/>
              </w:rPr>
              <w:t>ه</w:t>
            </w:r>
            <w:r>
              <w:rPr>
                <w:rStyle w:val="IndexLink"/>
                <w:rtl w:val="true"/>
              </w:rPr>
              <w:t>.</w:t>
              <w:tab/>
            </w:r>
            <w:r>
              <w:rPr>
                <w:rStyle w:val="IndexLink"/>
              </w:rPr>
              <w:t>349</w:t>
            </w:r>
          </w:hyperlink>
        </w:p>
        <w:p>
          <w:pPr>
            <w:pStyle w:val="Contents3"/>
            <w:tabs>
              <w:tab w:val="clear" w:pos="8459"/>
              <w:tab w:val="right" w:pos="9026" w:leader="dot"/>
            </w:tabs>
            <w:rPr/>
          </w:pPr>
          <w:hyperlink w:anchor="__RefHeading___Toc7564204_2142443653">
            <w:r>
              <w:rPr>
                <w:webHidden/>
                <w:rStyle w:val="IndexLink"/>
              </w:rPr>
              <w:t>6963</w:t>
            </w:r>
            <w:r>
              <w:rPr>
                <w:rStyle w:val="IndexLink"/>
                <w:rtl w:val="true"/>
              </w:rPr>
              <w:t>-</w:t>
            </w:r>
            <w:r>
              <w:rPr>
                <w:rStyle w:val="IndexLink"/>
                <w:rtl w:val="true"/>
              </w:rPr>
              <w:t xml:space="preserve">الضياء الشمسى على الفتح القدسي </w:t>
            </w:r>
            <w:r>
              <w:rPr>
                <w:rStyle w:val="IndexLink"/>
                <w:rtl w:val="true"/>
              </w:rPr>
              <w:t>.</w:t>
              <w:tab/>
            </w:r>
            <w:r>
              <w:rPr>
                <w:rStyle w:val="IndexLink"/>
              </w:rPr>
              <w:t>350</w:t>
            </w:r>
          </w:hyperlink>
        </w:p>
        <w:p>
          <w:pPr>
            <w:pStyle w:val="Contents3"/>
            <w:tabs>
              <w:tab w:val="clear" w:pos="8459"/>
              <w:tab w:val="right" w:pos="9026" w:leader="dot"/>
            </w:tabs>
            <w:rPr/>
          </w:pPr>
          <w:hyperlink w:anchor="__RefHeading___Toc7564206_2142443653">
            <w:r>
              <w:rPr>
                <w:webHidden/>
                <w:rStyle w:val="IndexLink"/>
              </w:rPr>
              <w:t>9964</w:t>
            </w:r>
            <w:r>
              <w:rPr>
                <w:rStyle w:val="IndexLink"/>
                <w:rtl w:val="true"/>
              </w:rPr>
              <w:t xml:space="preserve"> </w:t>
            </w:r>
            <w:r>
              <w:rPr>
                <w:rStyle w:val="IndexLink"/>
                <w:rtl w:val="true"/>
              </w:rPr>
              <w:t xml:space="preserve">أ </w:t>
            </w:r>
            <w:r>
              <w:rPr>
                <w:rStyle w:val="IndexLink"/>
                <w:rtl w:val="true"/>
              </w:rPr>
              <w:t xml:space="preserve">- </w:t>
            </w:r>
            <w:r>
              <w:rPr>
                <w:rStyle w:val="IndexLink"/>
                <w:rtl w:val="true"/>
              </w:rPr>
              <w:t>عجالة النشرة في جواب أسألة حامد أفندى من علماء البصرة</w:t>
            </w:r>
            <w:r>
              <w:rPr>
                <w:rStyle w:val="IndexLink"/>
                <w:rtl w:val="true"/>
              </w:rPr>
              <w:t>.</w:t>
              <w:tab/>
            </w:r>
            <w:r>
              <w:rPr>
                <w:rStyle w:val="IndexLink"/>
              </w:rPr>
              <w:t>350</w:t>
            </w:r>
          </w:hyperlink>
        </w:p>
        <w:p>
          <w:pPr>
            <w:pStyle w:val="Contents3"/>
            <w:tabs>
              <w:tab w:val="clear" w:pos="8459"/>
              <w:tab w:val="right" w:pos="9026" w:leader="dot"/>
            </w:tabs>
            <w:rPr/>
          </w:pPr>
          <w:hyperlink w:anchor="__RefHeading___Toc7564208_2142443653">
            <w:r>
              <w:rPr>
                <w:webHidden/>
                <w:rStyle w:val="IndexLink"/>
              </w:rPr>
              <w:t>6964</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 xml:space="preserve">عيون الحقائق وايضاح الطرائق </w:t>
            </w:r>
            <w:r>
              <w:rPr>
                <w:rStyle w:val="IndexLink"/>
                <w:rtl w:val="true"/>
              </w:rPr>
              <w:t>.</w:t>
              <w:tab/>
            </w:r>
            <w:r>
              <w:rPr>
                <w:rStyle w:val="IndexLink"/>
              </w:rPr>
              <w:t>350</w:t>
            </w:r>
          </w:hyperlink>
        </w:p>
        <w:p>
          <w:pPr>
            <w:pStyle w:val="Contents3"/>
            <w:tabs>
              <w:tab w:val="clear" w:pos="8459"/>
              <w:tab w:val="right" w:pos="9026" w:leader="dot"/>
            </w:tabs>
            <w:rPr/>
          </w:pPr>
          <w:hyperlink w:anchor="__RefHeading___Toc7564210_2142443653">
            <w:r>
              <w:rPr>
                <w:webHidden/>
                <w:rStyle w:val="IndexLink"/>
              </w:rPr>
              <w:t>6965</w:t>
            </w:r>
            <w:r>
              <w:rPr>
                <w:rStyle w:val="IndexLink"/>
                <w:rtl w:val="true"/>
              </w:rPr>
              <w:t>-</w:t>
            </w:r>
            <w:r>
              <w:rPr>
                <w:rStyle w:val="IndexLink"/>
                <w:rtl w:val="true"/>
              </w:rPr>
              <w:t xml:space="preserve">فائدة في </w:t>
            </w:r>
            <w:r>
              <w:rPr>
                <w:rStyle w:val="IndexLink"/>
                <w:rtl w:val="true"/>
              </w:rPr>
              <w:t xml:space="preserve">( </w:t>
            </w:r>
            <w:r>
              <w:rPr>
                <w:rStyle w:val="IndexLink"/>
                <w:rtl w:val="true"/>
              </w:rPr>
              <w:t xml:space="preserve">الخصر </w:t>
            </w:r>
            <w:r>
              <w:rPr>
                <w:rStyle w:val="IndexLink"/>
                <w:rtl w:val="true"/>
              </w:rPr>
              <w:t xml:space="preserve">) </w:t>
            </w:r>
            <w:r>
              <w:rPr>
                <w:rStyle w:val="IndexLink"/>
                <w:rtl w:val="true"/>
              </w:rPr>
              <w:t xml:space="preserve">عليه السلام </w:t>
            </w:r>
            <w:r>
              <w:rPr>
                <w:rStyle w:val="IndexLink"/>
                <w:rtl w:val="true"/>
              </w:rPr>
              <w:t>.</w:t>
              <w:tab/>
            </w:r>
            <w:r>
              <w:rPr>
                <w:rStyle w:val="IndexLink"/>
              </w:rPr>
              <w:t>351</w:t>
            </w:r>
          </w:hyperlink>
        </w:p>
        <w:p>
          <w:pPr>
            <w:pStyle w:val="Contents3"/>
            <w:tabs>
              <w:tab w:val="clear" w:pos="8459"/>
              <w:tab w:val="right" w:pos="9026" w:leader="dot"/>
            </w:tabs>
            <w:rPr/>
          </w:pPr>
          <w:hyperlink w:anchor="__RefHeading___Toc7564212_2142443653">
            <w:r>
              <w:rPr>
                <w:webHidden/>
                <w:rStyle w:val="IndexLink"/>
              </w:rPr>
              <w:t>6966</w:t>
            </w:r>
            <w:r>
              <w:rPr>
                <w:rStyle w:val="IndexLink"/>
                <w:rtl w:val="true"/>
              </w:rPr>
              <w:t>-</w:t>
            </w:r>
            <w:r>
              <w:rPr>
                <w:rStyle w:val="IndexLink"/>
                <w:rtl w:val="true"/>
              </w:rPr>
              <w:t xml:space="preserve">الفتحية في الموسيقي </w:t>
            </w:r>
            <w:r>
              <w:rPr>
                <w:rStyle w:val="IndexLink"/>
                <w:rtl w:val="true"/>
              </w:rPr>
              <w:t>.</w:t>
              <w:tab/>
            </w:r>
            <w:r>
              <w:rPr>
                <w:rStyle w:val="IndexLink"/>
              </w:rPr>
              <w:t>351</w:t>
            </w:r>
          </w:hyperlink>
        </w:p>
        <w:p>
          <w:pPr>
            <w:pStyle w:val="Contents3"/>
            <w:tabs>
              <w:tab w:val="clear" w:pos="8459"/>
              <w:tab w:val="right" w:pos="9026" w:leader="dot"/>
            </w:tabs>
            <w:rPr/>
          </w:pPr>
          <w:hyperlink w:anchor="__RefHeading___Toc7564214_2142443653">
            <w:r>
              <w:rPr>
                <w:webHidden/>
                <w:rStyle w:val="IndexLink"/>
              </w:rPr>
              <w:t>9967</w:t>
            </w:r>
            <w:r>
              <w:rPr>
                <w:rStyle w:val="IndexLink"/>
                <w:rtl w:val="true"/>
              </w:rPr>
              <w:t xml:space="preserve"> - </w:t>
            </w:r>
            <w:r>
              <w:rPr>
                <w:rStyle w:val="IndexLink"/>
                <w:rtl w:val="true"/>
              </w:rPr>
              <w:t xml:space="preserve">فهرس مؤلفات أبي الفوز محمد أمين السويدي </w:t>
            </w:r>
            <w:r>
              <w:rPr>
                <w:rStyle w:val="IndexLink"/>
                <w:rtl w:val="true"/>
              </w:rPr>
              <w:t xml:space="preserve">( </w:t>
            </w:r>
            <w:r>
              <w:rPr>
                <w:rStyle w:val="IndexLink"/>
                <w:rtl w:val="true"/>
              </w:rPr>
              <w:t xml:space="preserve">ت </w:t>
            </w:r>
            <w:r>
              <w:rPr>
                <w:rStyle w:val="IndexLink"/>
                <w:rtl w:val="true"/>
              </w:rPr>
              <w:t xml:space="preserve">- </w:t>
            </w:r>
            <w:r>
              <w:rPr>
                <w:rStyle w:val="IndexLink"/>
              </w:rPr>
              <w:t>1246</w:t>
            </w:r>
            <w:r>
              <w:rPr>
                <w:rStyle w:val="IndexLink"/>
                <w:rtl w:val="true"/>
              </w:rPr>
              <w:t>ه</w:t>
            </w:r>
            <w:r>
              <w:rPr>
                <w:rStyle w:val="IndexLink"/>
                <w:rtl w:val="true"/>
              </w:rPr>
              <w:t>) .</w:t>
              <w:tab/>
            </w:r>
            <w:r>
              <w:rPr>
                <w:rStyle w:val="IndexLink"/>
              </w:rPr>
              <w:t>352</w:t>
            </w:r>
          </w:hyperlink>
        </w:p>
        <w:p>
          <w:pPr>
            <w:pStyle w:val="Contents3"/>
            <w:tabs>
              <w:tab w:val="clear" w:pos="8459"/>
              <w:tab w:val="right" w:pos="9026" w:leader="dot"/>
            </w:tabs>
            <w:rPr/>
          </w:pPr>
          <w:hyperlink w:anchor="__RefHeading___Toc7564216_2142443653">
            <w:r>
              <w:rPr>
                <w:webHidden/>
                <w:rStyle w:val="IndexLink"/>
              </w:rPr>
              <w:t>6968</w:t>
            </w:r>
            <w:r>
              <w:rPr>
                <w:rStyle w:val="IndexLink"/>
                <w:rtl w:val="true"/>
              </w:rPr>
              <w:t xml:space="preserve"> - </w:t>
            </w:r>
            <w:r>
              <w:rPr>
                <w:rStyle w:val="IndexLink"/>
                <w:rtl w:val="true"/>
              </w:rPr>
              <w:t xml:space="preserve">فهرس الكتب التى وقفها نعمان بن محمود الالوسی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xml:space="preserve">) </w:t>
            </w:r>
            <w:r>
              <w:rPr>
                <w:rStyle w:val="IndexLink"/>
                <w:rtl w:val="true"/>
              </w:rPr>
              <w:t xml:space="preserve">في سنة </w:t>
            </w:r>
            <w:r>
              <w:rPr>
                <w:rStyle w:val="IndexLink"/>
                <w:rtl w:val="true"/>
              </w:rPr>
              <w:t xml:space="preserve">/ </w:t>
            </w:r>
            <w:r>
              <w:rPr>
                <w:rStyle w:val="IndexLink"/>
              </w:rPr>
              <w:t>1313</w:t>
            </w:r>
            <w:r>
              <w:rPr>
                <w:rStyle w:val="IndexLink"/>
                <w:rtl w:val="true"/>
              </w:rPr>
              <w:t>ه</w:t>
            </w:r>
            <w:r>
              <w:rPr>
                <w:rStyle w:val="IndexLink"/>
                <w:rtl w:val="true"/>
              </w:rPr>
              <w:t>.</w:t>
              <w:tab/>
            </w:r>
            <w:r>
              <w:rPr>
                <w:rStyle w:val="IndexLink"/>
              </w:rPr>
              <w:t>352</w:t>
            </w:r>
          </w:hyperlink>
        </w:p>
        <w:p>
          <w:pPr>
            <w:pStyle w:val="Contents3"/>
            <w:tabs>
              <w:tab w:val="clear" w:pos="8459"/>
              <w:tab w:val="right" w:pos="9026" w:leader="dot"/>
            </w:tabs>
            <w:rPr/>
          </w:pPr>
          <w:hyperlink w:anchor="__RefHeading___Toc7564218_2142443653">
            <w:r>
              <w:rPr>
                <w:webHidden/>
                <w:rStyle w:val="IndexLink"/>
              </w:rPr>
              <w:t>6969</w:t>
            </w:r>
            <w:r>
              <w:rPr>
                <w:rStyle w:val="IndexLink"/>
                <w:rtl w:val="true"/>
              </w:rPr>
              <w:t xml:space="preserve"> - </w:t>
            </w:r>
            <w:r>
              <w:rPr>
                <w:rStyle w:val="IndexLink"/>
                <w:rtl w:val="true"/>
              </w:rPr>
              <w:t>فهرس شرح الاستخارة</w:t>
            </w:r>
            <w:r>
              <w:rPr>
                <w:rStyle w:val="IndexLink"/>
                <w:rtl w:val="true"/>
              </w:rPr>
              <w:tab/>
            </w:r>
            <w:r>
              <w:rPr>
                <w:rStyle w:val="IndexLink"/>
              </w:rPr>
              <w:t>352</w:t>
            </w:r>
          </w:hyperlink>
        </w:p>
        <w:p>
          <w:pPr>
            <w:pStyle w:val="Contents3"/>
            <w:tabs>
              <w:tab w:val="clear" w:pos="8459"/>
              <w:tab w:val="right" w:pos="9026" w:leader="dot"/>
            </w:tabs>
            <w:rPr/>
          </w:pPr>
          <w:hyperlink w:anchor="__RefHeading___Toc7564220_2142443653">
            <w:r>
              <w:rPr>
                <w:webHidden/>
                <w:rStyle w:val="IndexLink"/>
              </w:rPr>
              <w:t>6970</w:t>
            </w:r>
            <w:r>
              <w:rPr>
                <w:rStyle w:val="IndexLink"/>
                <w:rtl w:val="true"/>
              </w:rPr>
              <w:t>-</w:t>
            </w:r>
            <w:r>
              <w:rPr>
                <w:rStyle w:val="IndexLink"/>
                <w:rtl w:val="true"/>
              </w:rPr>
              <w:t xml:space="preserve">فهرس لكلمات القصيدة الهمزية </w:t>
            </w:r>
            <w:r>
              <w:rPr>
                <w:rStyle w:val="IndexLink"/>
                <w:rtl w:val="true"/>
              </w:rPr>
              <w:t>(</w:t>
            </w:r>
            <w:r>
              <w:rPr>
                <w:rStyle w:val="IndexLink"/>
                <w:rtl w:val="true"/>
              </w:rPr>
              <w:t>أم القرى</w:t>
            </w:r>
            <w:r>
              <w:rPr>
                <w:rStyle w:val="IndexLink"/>
                <w:rtl w:val="true"/>
              </w:rPr>
              <w:t xml:space="preserve">) </w:t>
            </w:r>
            <w:r>
              <w:rPr>
                <w:rStyle w:val="IndexLink"/>
                <w:rtl w:val="true"/>
              </w:rPr>
              <w:t xml:space="preserve">للبوصيري ، مرتبة على الحروف </w:t>
            </w:r>
            <w:r>
              <w:rPr>
                <w:rStyle w:val="IndexLink"/>
                <w:rtl w:val="true"/>
              </w:rPr>
              <w:t>.</w:t>
              <w:tab/>
            </w:r>
            <w:r>
              <w:rPr>
                <w:rStyle w:val="IndexLink"/>
              </w:rPr>
              <w:t>353</w:t>
            </w:r>
          </w:hyperlink>
        </w:p>
        <w:p>
          <w:pPr>
            <w:pStyle w:val="Contents3"/>
            <w:tabs>
              <w:tab w:val="clear" w:pos="8459"/>
              <w:tab w:val="right" w:pos="9026" w:leader="dot"/>
            </w:tabs>
            <w:rPr/>
          </w:pPr>
          <w:hyperlink w:anchor="__RefHeading___Toc7564222_2142443653">
            <w:r>
              <w:rPr>
                <w:webHidden/>
                <w:rStyle w:val="IndexLink"/>
              </w:rPr>
              <w:t>6971</w:t>
            </w:r>
            <w:r>
              <w:rPr>
                <w:rStyle w:val="IndexLink"/>
                <w:rtl w:val="true"/>
              </w:rPr>
              <w:t xml:space="preserve"> - </w:t>
            </w:r>
            <w:r>
              <w:rPr>
                <w:rStyle w:val="IndexLink"/>
                <w:rtl w:val="true"/>
              </w:rPr>
              <w:t xml:space="preserve">فوائد و مطالب ، لحسين العشاري </w:t>
            </w:r>
            <w:r>
              <w:rPr>
                <w:rStyle w:val="IndexLink"/>
                <w:rtl w:val="true"/>
              </w:rPr>
              <w:t>(</w:t>
            </w:r>
            <w:r>
              <w:rPr>
                <w:rStyle w:val="IndexLink"/>
                <w:rtl w:val="true"/>
              </w:rPr>
              <w:t xml:space="preserve">ت </w:t>
            </w:r>
            <w:r>
              <w:rPr>
                <w:rStyle w:val="IndexLink"/>
              </w:rPr>
              <w:t>1200</w:t>
            </w:r>
            <w:r>
              <w:rPr>
                <w:rStyle w:val="IndexLink"/>
                <w:rtl w:val="true"/>
              </w:rPr>
              <w:t xml:space="preserve"> </w:t>
            </w:r>
            <w:r>
              <w:rPr>
                <w:rStyle w:val="IndexLink"/>
                <w:rtl w:val="true"/>
              </w:rPr>
              <w:t>ه</w:t>
            </w:r>
            <w:r>
              <w:rPr>
                <w:rStyle w:val="IndexLink"/>
                <w:rtl w:val="true"/>
              </w:rPr>
              <w:t>) .</w:t>
              <w:tab/>
            </w:r>
            <w:r>
              <w:rPr>
                <w:rStyle w:val="IndexLink"/>
              </w:rPr>
              <w:t>353</w:t>
            </w:r>
          </w:hyperlink>
        </w:p>
        <w:p>
          <w:pPr>
            <w:pStyle w:val="Contents3"/>
            <w:tabs>
              <w:tab w:val="clear" w:pos="8459"/>
              <w:tab w:val="right" w:pos="9026" w:leader="dot"/>
            </w:tabs>
            <w:rPr/>
          </w:pPr>
          <w:hyperlink w:anchor="__RefHeading___Toc7564224_2142443653">
            <w:r>
              <w:rPr>
                <w:webHidden/>
                <w:rStyle w:val="IndexLink"/>
              </w:rPr>
              <w:t>61972</w:t>
            </w:r>
            <w:r>
              <w:rPr>
                <w:rStyle w:val="IndexLink"/>
                <w:rtl w:val="true"/>
              </w:rPr>
              <w:t xml:space="preserve"> - </w:t>
            </w:r>
            <w:r>
              <w:rPr>
                <w:rStyle w:val="IndexLink"/>
                <w:rtl w:val="true"/>
              </w:rPr>
              <w:t xml:space="preserve">فوائد لطيفة </w:t>
            </w:r>
            <w:r>
              <w:rPr>
                <w:rStyle w:val="IndexLink"/>
                <w:rtl w:val="true"/>
              </w:rPr>
              <w:t>.</w:t>
              <w:tab/>
            </w:r>
            <w:r>
              <w:rPr>
                <w:rStyle w:val="IndexLink"/>
              </w:rPr>
              <w:t>353</w:t>
            </w:r>
          </w:hyperlink>
        </w:p>
        <w:p>
          <w:pPr>
            <w:pStyle w:val="Contents3"/>
            <w:tabs>
              <w:tab w:val="clear" w:pos="8459"/>
              <w:tab w:val="right" w:pos="9026" w:leader="dot"/>
            </w:tabs>
            <w:rPr/>
          </w:pPr>
          <w:hyperlink w:anchor="__RefHeading___Toc7564226_2142443653">
            <w:r>
              <w:rPr>
                <w:webHidden/>
                <w:rStyle w:val="IndexLink"/>
              </w:rPr>
              <w:t>6973</w:t>
            </w:r>
            <w:r>
              <w:rPr>
                <w:rStyle w:val="IndexLink"/>
                <w:rtl w:val="true"/>
              </w:rPr>
              <w:t xml:space="preserve"> -</w:t>
            </w:r>
            <w:r>
              <w:rPr>
                <w:rStyle w:val="IndexLink"/>
                <w:rtl w:val="true"/>
              </w:rPr>
              <w:t xml:space="preserve">فوائد فى طول الكعبة وطول الحرم الشريف وطول قبر الرسول </w:t>
            </w:r>
            <w:r>
              <w:rPr>
                <w:rStyle w:val="IndexLink"/>
                <w:rtl w:val="true"/>
              </w:rPr>
              <w:t>(</w:t>
            </w:r>
            <w:r>
              <w:rPr>
                <w:rStyle w:val="IndexLink"/>
                <w:rtl w:val="true"/>
              </w:rPr>
              <w:t xml:space="preserve">صلى الله عليه وسلم </w:t>
            </w:r>
            <w:r>
              <w:rPr>
                <w:rStyle w:val="IndexLink"/>
                <w:rtl w:val="true"/>
              </w:rPr>
              <w:t xml:space="preserve">) </w:t>
            </w:r>
            <w:r>
              <w:rPr>
                <w:rStyle w:val="IndexLink"/>
                <w:rtl w:val="true"/>
              </w:rPr>
              <w:t xml:space="preserve">وعمق بشر زمزم </w:t>
            </w:r>
            <w:r>
              <w:rPr>
                <w:rStyle w:val="IndexLink"/>
                <w:rtl w:val="true"/>
              </w:rPr>
              <w:t>.</w:t>
              <w:tab/>
            </w:r>
            <w:r>
              <w:rPr>
                <w:rStyle w:val="IndexLink"/>
              </w:rPr>
              <w:t>353</w:t>
            </w:r>
          </w:hyperlink>
        </w:p>
        <w:p>
          <w:pPr>
            <w:pStyle w:val="Contents3"/>
            <w:tabs>
              <w:tab w:val="clear" w:pos="8459"/>
              <w:tab w:val="right" w:pos="9026" w:leader="dot"/>
            </w:tabs>
            <w:rPr/>
          </w:pPr>
          <w:hyperlink w:anchor="__RefHeading___Toc7564228_2142443653">
            <w:r>
              <w:rPr>
                <w:webHidden/>
                <w:rStyle w:val="IndexLink"/>
              </w:rPr>
              <w:t>6974</w:t>
            </w:r>
            <w:r>
              <w:rPr>
                <w:rStyle w:val="IndexLink"/>
                <w:rtl w:val="true"/>
              </w:rPr>
              <w:t xml:space="preserve"> - </w:t>
            </w:r>
            <w:r>
              <w:rPr>
                <w:rStyle w:val="IndexLink"/>
                <w:rtl w:val="true"/>
              </w:rPr>
              <w:t xml:space="preserve">فوائد في فنون شتي </w:t>
            </w:r>
            <w:r>
              <w:rPr>
                <w:rStyle w:val="IndexLink"/>
                <w:rtl w:val="true"/>
              </w:rPr>
              <w:t>.</w:t>
              <w:tab/>
            </w:r>
            <w:r>
              <w:rPr>
                <w:rStyle w:val="IndexLink"/>
              </w:rPr>
              <w:t>354</w:t>
            </w:r>
          </w:hyperlink>
        </w:p>
        <w:p>
          <w:pPr>
            <w:pStyle w:val="Contents3"/>
            <w:tabs>
              <w:tab w:val="clear" w:pos="8459"/>
              <w:tab w:val="right" w:pos="9026" w:leader="dot"/>
            </w:tabs>
            <w:rPr/>
          </w:pPr>
          <w:hyperlink w:anchor="__RefHeading___Toc7564230_2142443653">
            <w:r>
              <w:rPr>
                <w:webHidden/>
                <w:rStyle w:val="IndexLink"/>
              </w:rPr>
              <w:t>6975</w:t>
            </w:r>
            <w:r>
              <w:rPr>
                <w:rStyle w:val="IndexLink"/>
                <w:rtl w:val="true"/>
              </w:rPr>
              <w:t xml:space="preserve"> - </w:t>
            </w:r>
            <w:r>
              <w:rPr>
                <w:rStyle w:val="IndexLink"/>
                <w:rtl w:val="true"/>
              </w:rPr>
              <w:t xml:space="preserve">قرة الناظر ونزهة الخاطر </w:t>
            </w:r>
            <w:r>
              <w:rPr>
                <w:rStyle w:val="IndexLink"/>
                <w:rtl w:val="true"/>
              </w:rPr>
              <w:t>.</w:t>
              <w:tab/>
            </w:r>
            <w:r>
              <w:rPr>
                <w:rStyle w:val="IndexLink"/>
              </w:rPr>
              <w:t>354</w:t>
            </w:r>
          </w:hyperlink>
        </w:p>
        <w:p>
          <w:pPr>
            <w:pStyle w:val="Contents3"/>
            <w:tabs>
              <w:tab w:val="clear" w:pos="8459"/>
              <w:tab w:val="right" w:pos="9026" w:leader="dot"/>
            </w:tabs>
            <w:rPr/>
          </w:pPr>
          <w:hyperlink w:anchor="__RefHeading___Toc7564232_2142443653">
            <w:r>
              <w:rPr>
                <w:webHidden/>
                <w:rStyle w:val="IndexLink"/>
              </w:rPr>
              <w:t>6979</w:t>
            </w:r>
            <w:r>
              <w:rPr>
                <w:rStyle w:val="IndexLink"/>
                <w:rtl w:val="true"/>
              </w:rPr>
              <w:t xml:space="preserve"> - </w:t>
            </w:r>
            <w:r>
              <w:rPr>
                <w:rStyle w:val="IndexLink"/>
                <w:rtl w:val="true"/>
              </w:rPr>
              <w:t xml:space="preserve">القول التام في آداب دخول الحمام </w:t>
            </w:r>
            <w:r>
              <w:rPr>
                <w:rStyle w:val="IndexLink"/>
                <w:rtl w:val="true"/>
              </w:rPr>
              <w:t>.</w:t>
              <w:tab/>
            </w:r>
            <w:r>
              <w:rPr>
                <w:rStyle w:val="IndexLink"/>
              </w:rPr>
              <w:t>354</w:t>
            </w:r>
          </w:hyperlink>
        </w:p>
        <w:p>
          <w:pPr>
            <w:pStyle w:val="Contents3"/>
            <w:tabs>
              <w:tab w:val="clear" w:pos="8459"/>
              <w:tab w:val="right" w:pos="9026" w:leader="dot"/>
            </w:tabs>
            <w:rPr/>
          </w:pPr>
          <w:hyperlink w:anchor="__RefHeading___Toc7564234_2142443653">
            <w:r>
              <w:rPr>
                <w:webHidden/>
                <w:rStyle w:val="IndexLink"/>
              </w:rPr>
              <w:t>6977</w:t>
            </w:r>
            <w:r>
              <w:rPr>
                <w:rStyle w:val="IndexLink"/>
                <w:rtl w:val="true"/>
              </w:rPr>
              <w:t xml:space="preserve"> - </w:t>
            </w:r>
            <w:r>
              <w:rPr>
                <w:rStyle w:val="IndexLink"/>
                <w:rtl w:val="true"/>
              </w:rPr>
              <w:t xml:space="preserve">الكامل في علم الرمل </w:t>
            </w:r>
            <w:r>
              <w:rPr>
                <w:rStyle w:val="IndexLink"/>
                <w:rtl w:val="true"/>
              </w:rPr>
              <w:t>.</w:t>
              <w:tab/>
            </w:r>
            <w:r>
              <w:rPr>
                <w:rStyle w:val="IndexLink"/>
              </w:rPr>
              <w:t>355</w:t>
            </w:r>
          </w:hyperlink>
        </w:p>
        <w:p>
          <w:pPr>
            <w:pStyle w:val="Contents3"/>
            <w:tabs>
              <w:tab w:val="clear" w:pos="8459"/>
              <w:tab w:val="right" w:pos="9026" w:leader="dot"/>
            </w:tabs>
            <w:rPr/>
          </w:pPr>
          <w:hyperlink w:anchor="__RefHeading___Toc7564236_2142443653">
            <w:r>
              <w:rPr>
                <w:webHidden/>
                <w:rStyle w:val="IndexLink"/>
              </w:rPr>
              <w:t>6978</w:t>
            </w:r>
            <w:r>
              <w:rPr>
                <w:rStyle w:val="IndexLink"/>
                <w:rtl w:val="true"/>
              </w:rPr>
              <w:t xml:space="preserve"> - </w:t>
            </w:r>
            <w:r>
              <w:rPr>
                <w:rStyle w:val="IndexLink"/>
                <w:rtl w:val="true"/>
              </w:rPr>
              <w:t xml:space="preserve">كتاب في الفلك والتنجيم </w:t>
            </w:r>
            <w:r>
              <w:rPr>
                <w:rStyle w:val="IndexLink"/>
                <w:rtl w:val="true"/>
              </w:rPr>
              <w:t>.</w:t>
              <w:tab/>
            </w:r>
            <w:r>
              <w:rPr>
                <w:rStyle w:val="IndexLink"/>
              </w:rPr>
              <w:t>355</w:t>
            </w:r>
          </w:hyperlink>
        </w:p>
        <w:p>
          <w:pPr>
            <w:pStyle w:val="Contents3"/>
            <w:tabs>
              <w:tab w:val="clear" w:pos="8459"/>
              <w:tab w:val="right" w:pos="9026" w:leader="dot"/>
            </w:tabs>
            <w:rPr/>
          </w:pPr>
          <w:hyperlink w:anchor="__RefHeading___Toc7564238_2142443653">
            <w:r>
              <w:rPr>
                <w:webHidden/>
                <w:rStyle w:val="IndexLink"/>
              </w:rPr>
              <w:t>6979</w:t>
            </w:r>
            <w:r>
              <w:rPr>
                <w:rStyle w:val="IndexLink"/>
                <w:rtl w:val="true"/>
              </w:rPr>
              <w:t>-</w:t>
            </w:r>
            <w:r>
              <w:rPr>
                <w:rStyle w:val="IndexLink"/>
                <w:rtl w:val="true"/>
              </w:rPr>
              <w:t xml:space="preserve">کتاب این شرع </w:t>
            </w:r>
            <w:r>
              <w:rPr>
                <w:rStyle w:val="IndexLink"/>
                <w:rtl w:val="true"/>
              </w:rPr>
              <w:t>.</w:t>
              <w:tab/>
            </w:r>
            <w:r>
              <w:rPr>
                <w:rStyle w:val="IndexLink"/>
              </w:rPr>
              <w:t>355</w:t>
            </w:r>
          </w:hyperlink>
        </w:p>
        <w:p>
          <w:pPr>
            <w:pStyle w:val="Contents3"/>
            <w:tabs>
              <w:tab w:val="clear" w:pos="8459"/>
              <w:tab w:val="right" w:pos="9026" w:leader="dot"/>
            </w:tabs>
            <w:rPr/>
          </w:pPr>
          <w:hyperlink w:anchor="__RefHeading___Toc7564240_2142443653">
            <w:r>
              <w:rPr>
                <w:webHidden/>
                <w:rStyle w:val="IndexLink"/>
              </w:rPr>
              <w:t>6980</w:t>
            </w:r>
            <w:r>
              <w:rPr>
                <w:rStyle w:val="IndexLink"/>
                <w:rtl w:val="true"/>
              </w:rPr>
              <w:t>-</w:t>
            </w:r>
            <w:r>
              <w:rPr>
                <w:rStyle w:val="IndexLink"/>
                <w:rtl w:val="true"/>
              </w:rPr>
              <w:t xml:space="preserve">نسخة أخرى </w:t>
            </w:r>
            <w:r>
              <w:rPr>
                <w:rStyle w:val="IndexLink"/>
                <w:rtl w:val="true"/>
              </w:rPr>
              <w:t>.</w:t>
              <w:tab/>
            </w:r>
            <w:r>
              <w:rPr>
                <w:rStyle w:val="IndexLink"/>
              </w:rPr>
              <w:t>356</w:t>
            </w:r>
          </w:hyperlink>
        </w:p>
        <w:p>
          <w:pPr>
            <w:pStyle w:val="Contents3"/>
            <w:tabs>
              <w:tab w:val="clear" w:pos="8459"/>
              <w:tab w:val="right" w:pos="9026" w:leader="dot"/>
            </w:tabs>
            <w:rPr/>
          </w:pPr>
          <w:hyperlink w:anchor="__RefHeading___Toc7564242_2142443653">
            <w:r>
              <w:rPr>
                <w:webHidden/>
                <w:rStyle w:val="IndexLink"/>
              </w:rPr>
              <w:t>6981</w:t>
            </w:r>
            <w:r>
              <w:rPr>
                <w:rStyle w:val="IndexLink"/>
                <w:rtl w:val="true"/>
              </w:rPr>
              <w:t>-</w:t>
            </w:r>
            <w:r>
              <w:rPr>
                <w:rStyle w:val="IndexLink"/>
                <w:rtl w:val="true"/>
              </w:rPr>
              <w:t xml:space="preserve">كتاب الجفر فى </w:t>
            </w:r>
            <w:r>
              <w:rPr>
                <w:rStyle w:val="IndexLink"/>
                <w:rtl w:val="true"/>
              </w:rPr>
              <w:t>(</w:t>
            </w:r>
            <w:r>
              <w:rPr>
                <w:rStyle w:val="IndexLink"/>
                <w:rtl w:val="true"/>
              </w:rPr>
              <w:t xml:space="preserve">التبصرة فى شرح الشهور العربية </w:t>
            </w:r>
            <w:r>
              <w:rPr>
                <w:rStyle w:val="IndexLink"/>
                <w:rtl w:val="true"/>
              </w:rPr>
              <w:t xml:space="preserve">) : </w:t>
            </w:r>
            <w:r>
              <w:rPr>
                <w:rStyle w:val="IndexLink"/>
                <w:rtl w:val="true"/>
              </w:rPr>
              <w:t xml:space="preserve">الملحمة في بيان الشهور </w:t>
            </w:r>
            <w:r>
              <w:rPr>
                <w:rStyle w:val="IndexLink"/>
                <w:rtl w:val="true"/>
              </w:rPr>
              <w:t>.</w:t>
              <w:tab/>
            </w:r>
            <w:r>
              <w:rPr>
                <w:rStyle w:val="IndexLink"/>
              </w:rPr>
              <w:t>356</w:t>
            </w:r>
          </w:hyperlink>
        </w:p>
        <w:p>
          <w:pPr>
            <w:pStyle w:val="Contents3"/>
            <w:tabs>
              <w:tab w:val="clear" w:pos="8459"/>
              <w:tab w:val="right" w:pos="9026" w:leader="dot"/>
            </w:tabs>
            <w:rPr/>
          </w:pPr>
          <w:hyperlink w:anchor="__RefHeading___Toc7564244_2142443653">
            <w:r>
              <w:rPr>
                <w:webHidden/>
                <w:rStyle w:val="IndexLink"/>
              </w:rPr>
              <w:t>6982</w:t>
            </w:r>
            <w:r>
              <w:rPr>
                <w:rStyle w:val="IndexLink"/>
                <w:rtl w:val="true"/>
              </w:rPr>
              <w:t>-</w:t>
            </w:r>
            <w:r>
              <w:rPr>
                <w:rStyle w:val="IndexLink"/>
                <w:rtl w:val="true"/>
              </w:rPr>
              <w:t xml:space="preserve">نسخة أخرى </w:t>
            </w:r>
            <w:r>
              <w:rPr>
                <w:rStyle w:val="IndexLink"/>
                <w:rtl w:val="true"/>
              </w:rPr>
              <w:t>.</w:t>
              <w:tab/>
            </w:r>
            <w:r>
              <w:rPr>
                <w:rStyle w:val="IndexLink"/>
              </w:rPr>
              <w:t>356</w:t>
            </w:r>
          </w:hyperlink>
        </w:p>
        <w:p>
          <w:pPr>
            <w:pStyle w:val="Contents3"/>
            <w:tabs>
              <w:tab w:val="clear" w:pos="8459"/>
              <w:tab w:val="right" w:pos="9026" w:leader="dot"/>
            </w:tabs>
            <w:rPr/>
          </w:pPr>
          <w:hyperlink w:anchor="__RefHeading___Toc7564246_2142443653">
            <w:r>
              <w:rPr>
                <w:webHidden/>
                <w:rStyle w:val="IndexLink"/>
              </w:rPr>
              <w:t>6983</w:t>
            </w:r>
            <w:r>
              <w:rPr>
                <w:rStyle w:val="IndexLink"/>
                <w:rtl w:val="true"/>
              </w:rPr>
              <w:t xml:space="preserve"> - </w:t>
            </w:r>
            <w:r>
              <w:rPr>
                <w:rStyle w:val="IndexLink"/>
                <w:rtl w:val="true"/>
              </w:rPr>
              <w:t xml:space="preserve">كتاب في الاسرار والاوفاق </w:t>
            </w:r>
            <w:r>
              <w:rPr>
                <w:rStyle w:val="IndexLink"/>
                <w:rtl w:val="true"/>
              </w:rPr>
              <w:t>.</w:t>
              <w:tab/>
            </w:r>
            <w:r>
              <w:rPr>
                <w:rStyle w:val="IndexLink"/>
              </w:rPr>
              <w:t>356</w:t>
            </w:r>
          </w:hyperlink>
        </w:p>
        <w:p>
          <w:pPr>
            <w:pStyle w:val="Contents3"/>
            <w:tabs>
              <w:tab w:val="clear" w:pos="8459"/>
              <w:tab w:val="right" w:pos="9026" w:leader="dot"/>
            </w:tabs>
            <w:rPr/>
          </w:pPr>
          <w:hyperlink w:anchor="__RefHeading___Toc7564248_2142443653">
            <w:r>
              <w:rPr>
                <w:webHidden/>
                <w:rStyle w:val="IndexLink"/>
              </w:rPr>
              <w:t>6984</w:t>
            </w:r>
            <w:r>
              <w:rPr>
                <w:rStyle w:val="IndexLink"/>
                <w:rtl w:val="true"/>
              </w:rPr>
              <w:t xml:space="preserve"> - </w:t>
            </w:r>
            <w:r>
              <w:rPr>
                <w:rStyle w:val="IndexLink"/>
                <w:rtl w:val="true"/>
              </w:rPr>
              <w:t xml:space="preserve">كتاب في السحر </w:t>
            </w:r>
            <w:r>
              <w:rPr>
                <w:rStyle w:val="IndexLink"/>
                <w:rtl w:val="true"/>
              </w:rPr>
              <w:t>.</w:t>
              <w:tab/>
            </w:r>
            <w:r>
              <w:rPr>
                <w:rStyle w:val="IndexLink"/>
              </w:rPr>
              <w:t>357</w:t>
            </w:r>
          </w:hyperlink>
        </w:p>
        <w:p>
          <w:pPr>
            <w:pStyle w:val="Contents3"/>
            <w:tabs>
              <w:tab w:val="clear" w:pos="8459"/>
              <w:tab w:val="right" w:pos="9026" w:leader="dot"/>
            </w:tabs>
            <w:rPr/>
          </w:pPr>
          <w:hyperlink w:anchor="__RefHeading___Toc7564250_2142443653">
            <w:r>
              <w:rPr>
                <w:webHidden/>
                <w:rStyle w:val="IndexLink"/>
              </w:rPr>
              <w:t>6985</w:t>
            </w:r>
            <w:r>
              <w:rPr>
                <w:rStyle w:val="IndexLink"/>
                <w:rtl w:val="true"/>
              </w:rPr>
              <w:t>-</w:t>
            </w:r>
            <w:r>
              <w:rPr>
                <w:rStyle w:val="IndexLink"/>
                <w:rtl w:val="true"/>
              </w:rPr>
              <w:t xml:space="preserve">كتاب في الطلاسم والرقي </w:t>
            </w:r>
            <w:r>
              <w:rPr>
                <w:rStyle w:val="IndexLink"/>
                <w:rtl w:val="true"/>
              </w:rPr>
              <w:t>.</w:t>
              <w:tab/>
            </w:r>
            <w:r>
              <w:rPr>
                <w:rStyle w:val="IndexLink"/>
              </w:rPr>
              <w:t>357</w:t>
            </w:r>
          </w:hyperlink>
        </w:p>
        <w:p>
          <w:pPr>
            <w:pStyle w:val="Contents3"/>
            <w:tabs>
              <w:tab w:val="clear" w:pos="8459"/>
              <w:tab w:val="right" w:pos="9026" w:leader="dot"/>
            </w:tabs>
            <w:rPr/>
          </w:pPr>
          <w:hyperlink w:anchor="__RefHeading___Toc7564252_2142443653">
            <w:r>
              <w:rPr>
                <w:webHidden/>
                <w:rStyle w:val="IndexLink"/>
              </w:rPr>
              <w:t>6986</w:t>
            </w:r>
            <w:r>
              <w:rPr>
                <w:rStyle w:val="IndexLink"/>
                <w:rtl w:val="true"/>
              </w:rPr>
              <w:t>-</w:t>
            </w:r>
            <w:r>
              <w:rPr>
                <w:rStyle w:val="IndexLink"/>
                <w:rtl w:val="true"/>
              </w:rPr>
              <w:t xml:space="preserve">كتاب كتبه </w:t>
            </w:r>
            <w:r>
              <w:rPr>
                <w:rStyle w:val="IndexLink"/>
                <w:rtl w:val="true"/>
              </w:rPr>
              <w:t xml:space="preserve">: </w:t>
            </w:r>
            <w:r>
              <w:rPr>
                <w:rStyle w:val="IndexLink"/>
                <w:rtl w:val="true"/>
              </w:rPr>
              <w:t xml:space="preserve">أبو الثناء </w:t>
            </w:r>
            <w:r>
              <w:rPr>
                <w:rStyle w:val="IndexLink"/>
                <w:rtl w:val="true"/>
              </w:rPr>
              <w:t>(</w:t>
            </w:r>
            <w:r>
              <w:rPr>
                <w:rStyle w:val="IndexLink"/>
                <w:rtl w:val="true"/>
              </w:rPr>
              <w:t xml:space="preserve">ت </w:t>
            </w:r>
            <w:r>
              <w:rPr>
                <w:rStyle w:val="IndexLink"/>
                <w:rtl w:val="true"/>
              </w:rPr>
              <w:t xml:space="preserve">- </w:t>
            </w:r>
            <w:r>
              <w:rPr>
                <w:rStyle w:val="IndexLink"/>
              </w:rPr>
              <w:t>1270</w:t>
            </w:r>
            <w:r>
              <w:rPr>
                <w:rStyle w:val="IndexLink"/>
                <w:rtl w:val="true"/>
              </w:rPr>
              <w:t>ه</w:t>
            </w:r>
            <w:r>
              <w:rPr>
                <w:rStyle w:val="IndexLink"/>
                <w:rtl w:val="true"/>
              </w:rPr>
              <w:t xml:space="preserve">) </w:t>
            </w:r>
            <w:r>
              <w:rPr>
                <w:rStyle w:val="IndexLink"/>
                <w:rtl w:val="true"/>
              </w:rPr>
              <w:t xml:space="preserve">وعبد الغني جميل زاده </w:t>
            </w:r>
            <w:r>
              <w:rPr>
                <w:rStyle w:val="IndexLink"/>
                <w:rtl w:val="true"/>
              </w:rPr>
              <w:t>(</w:t>
            </w:r>
            <w:r>
              <w:rPr>
                <w:rStyle w:val="IndexLink"/>
                <w:rtl w:val="true"/>
              </w:rPr>
              <w:t>ت</w:t>
            </w:r>
            <w:r>
              <w:rPr>
                <w:rStyle w:val="IndexLink"/>
                <w:rtl w:val="true"/>
              </w:rPr>
              <w:t xml:space="preserve">- </w:t>
            </w:r>
            <w:r>
              <w:rPr>
                <w:rStyle w:val="IndexLink"/>
              </w:rPr>
              <w:t>1379</w:t>
            </w:r>
            <w:r>
              <w:rPr>
                <w:rStyle w:val="IndexLink"/>
                <w:rtl w:val="true"/>
              </w:rPr>
              <w:t>ه</w:t>
            </w:r>
            <w:r>
              <w:rPr>
                <w:rStyle w:val="IndexLink"/>
                <w:rtl w:val="true"/>
              </w:rPr>
              <w:t xml:space="preserve">) </w:t>
            </w:r>
            <w:r>
              <w:rPr>
                <w:rStyle w:val="IndexLink"/>
                <w:rtl w:val="true"/>
              </w:rPr>
              <w:t xml:space="preserve">وعبد الباقي العمري </w:t>
            </w:r>
            <w:r>
              <w:rPr>
                <w:rStyle w:val="IndexLink"/>
                <w:rtl w:val="true"/>
              </w:rPr>
              <w:t>(</w:t>
            </w:r>
            <w:r>
              <w:rPr>
                <w:rStyle w:val="IndexLink"/>
                <w:rtl w:val="true"/>
              </w:rPr>
              <w:t xml:space="preserve">ت </w:t>
            </w:r>
            <w:r>
              <w:rPr>
                <w:rStyle w:val="IndexLink"/>
                <w:rtl w:val="true"/>
              </w:rPr>
              <w:t xml:space="preserve">- </w:t>
            </w:r>
            <w:r>
              <w:rPr>
                <w:rStyle w:val="IndexLink"/>
              </w:rPr>
              <w:t>1278</w:t>
            </w:r>
            <w:r>
              <w:rPr>
                <w:rStyle w:val="IndexLink"/>
                <w:rtl w:val="true"/>
              </w:rPr>
              <w:t>ه</w:t>
            </w:r>
            <w:r>
              <w:rPr>
                <w:rStyle w:val="IndexLink"/>
                <w:rtl w:val="true"/>
              </w:rPr>
              <w:t>).</w:t>
              <w:tab/>
            </w:r>
            <w:r>
              <w:rPr>
                <w:rStyle w:val="IndexLink"/>
              </w:rPr>
              <w:t>357</w:t>
            </w:r>
          </w:hyperlink>
        </w:p>
        <w:p>
          <w:pPr>
            <w:pStyle w:val="Contents3"/>
            <w:tabs>
              <w:tab w:val="clear" w:pos="8459"/>
              <w:tab w:val="right" w:pos="9026" w:leader="dot"/>
            </w:tabs>
            <w:rPr/>
          </w:pPr>
          <w:hyperlink w:anchor="__RefHeading___Toc7564254_2142443653">
            <w:r>
              <w:rPr>
                <w:webHidden/>
                <w:rStyle w:val="IndexLink"/>
              </w:rPr>
              <w:t>6987</w:t>
            </w:r>
            <w:r>
              <w:rPr>
                <w:rStyle w:val="IndexLink"/>
                <w:rtl w:val="true"/>
              </w:rPr>
              <w:t xml:space="preserve"> - </w:t>
            </w:r>
            <w:r>
              <w:rPr>
                <w:rStyle w:val="IndexLink"/>
                <w:rtl w:val="true"/>
              </w:rPr>
              <w:t xml:space="preserve">الكواكب الدرية في الاصول الجفرية </w:t>
            </w:r>
            <w:r>
              <w:rPr>
                <w:rStyle w:val="IndexLink"/>
                <w:rtl w:val="true"/>
              </w:rPr>
              <w:t>.</w:t>
              <w:tab/>
            </w:r>
            <w:r>
              <w:rPr>
                <w:rStyle w:val="IndexLink"/>
              </w:rPr>
              <w:t>358</w:t>
            </w:r>
          </w:hyperlink>
        </w:p>
        <w:p>
          <w:pPr>
            <w:pStyle w:val="Contents3"/>
            <w:tabs>
              <w:tab w:val="clear" w:pos="8459"/>
              <w:tab w:val="right" w:pos="9026" w:leader="dot"/>
            </w:tabs>
            <w:rPr/>
          </w:pPr>
          <w:hyperlink w:anchor="__RefHeading___Toc7564256_2142443653">
            <w:r>
              <w:rPr>
                <w:webHidden/>
                <w:rStyle w:val="IndexLink"/>
              </w:rPr>
              <w:t>6988</w:t>
            </w:r>
            <w:r>
              <w:rPr>
                <w:rStyle w:val="IndexLink"/>
                <w:rtl w:val="true"/>
              </w:rPr>
              <w:t xml:space="preserve">نسخة أخرى </w:t>
            </w:r>
            <w:r>
              <w:rPr>
                <w:rStyle w:val="IndexLink"/>
                <w:rtl w:val="true"/>
              </w:rPr>
              <w:t>.</w:t>
              <w:tab/>
            </w:r>
            <w:r>
              <w:rPr>
                <w:rStyle w:val="IndexLink"/>
              </w:rPr>
              <w:t>358</w:t>
            </w:r>
          </w:hyperlink>
        </w:p>
        <w:p>
          <w:pPr>
            <w:pStyle w:val="Contents3"/>
            <w:tabs>
              <w:tab w:val="clear" w:pos="8459"/>
              <w:tab w:val="right" w:pos="9026" w:leader="dot"/>
            </w:tabs>
            <w:rPr/>
          </w:pPr>
          <w:hyperlink w:anchor="__RefHeading___Toc7564258_2142443653">
            <w:r>
              <w:rPr>
                <w:webHidden/>
                <w:rStyle w:val="IndexLink"/>
              </w:rPr>
              <w:t>6989</w:t>
            </w:r>
            <w:r>
              <w:rPr>
                <w:rStyle w:val="IndexLink"/>
                <w:rtl w:val="true"/>
              </w:rPr>
              <w:t>-</w:t>
            </w:r>
            <w:r>
              <w:rPr>
                <w:rStyle w:val="IndexLink"/>
                <w:rtl w:val="true"/>
              </w:rPr>
              <w:t xml:space="preserve">لطف التدبير </w:t>
            </w:r>
            <w:r>
              <w:rPr>
                <w:rStyle w:val="IndexLink"/>
                <w:rtl w:val="true"/>
              </w:rPr>
              <w:t>.</w:t>
              <w:tab/>
            </w:r>
            <w:r>
              <w:rPr>
                <w:rStyle w:val="IndexLink"/>
              </w:rPr>
              <w:t>358</w:t>
            </w:r>
          </w:hyperlink>
        </w:p>
        <w:p>
          <w:pPr>
            <w:pStyle w:val="Contents3"/>
            <w:tabs>
              <w:tab w:val="clear" w:pos="8459"/>
              <w:tab w:val="right" w:pos="9026" w:leader="dot"/>
            </w:tabs>
            <w:rPr/>
          </w:pPr>
          <w:hyperlink w:anchor="__RefHeading___Toc7564260_2142443653">
            <w:r>
              <w:rPr>
                <w:webHidden/>
                <w:rStyle w:val="IndexLink"/>
              </w:rPr>
              <w:t>6990</w:t>
            </w:r>
            <w:r>
              <w:rPr>
                <w:rStyle w:val="IndexLink"/>
                <w:rtl w:val="true"/>
              </w:rPr>
              <w:t>-</w:t>
            </w:r>
            <w:r>
              <w:rPr>
                <w:rStyle w:val="IndexLink"/>
                <w:rtl w:val="true"/>
              </w:rPr>
              <w:t xml:space="preserve">لقطة المرجان فى أخبار الجان </w:t>
            </w:r>
            <w:r>
              <w:rPr>
                <w:rStyle w:val="IndexLink"/>
                <w:rtl w:val="true"/>
              </w:rPr>
              <w:t>.</w:t>
              <w:tab/>
            </w:r>
            <w:r>
              <w:rPr>
                <w:rStyle w:val="IndexLink"/>
              </w:rPr>
              <w:t>359</w:t>
            </w:r>
          </w:hyperlink>
        </w:p>
        <w:p>
          <w:pPr>
            <w:pStyle w:val="Contents3"/>
            <w:tabs>
              <w:tab w:val="clear" w:pos="8459"/>
              <w:tab w:val="right" w:pos="9026" w:leader="dot"/>
            </w:tabs>
            <w:rPr/>
          </w:pPr>
          <w:hyperlink w:anchor="__RefHeading___Toc7564262_2142443653">
            <w:r>
              <w:rPr>
                <w:webHidden/>
                <w:rStyle w:val="IndexLink"/>
              </w:rPr>
              <w:t>6991</w:t>
            </w:r>
            <w:r>
              <w:rPr>
                <w:rStyle w:val="IndexLink"/>
                <w:rtl w:val="true"/>
              </w:rPr>
              <w:t>-</w:t>
            </w:r>
            <w:r>
              <w:rPr>
                <w:rStyle w:val="IndexLink"/>
                <w:rtl w:val="true"/>
              </w:rPr>
              <w:t xml:space="preserve">نسخة أخرى </w:t>
            </w:r>
            <w:r>
              <w:rPr>
                <w:rStyle w:val="IndexLink"/>
                <w:rtl w:val="true"/>
              </w:rPr>
              <w:t>.</w:t>
              <w:tab/>
            </w:r>
            <w:r>
              <w:rPr>
                <w:rStyle w:val="IndexLink"/>
              </w:rPr>
              <w:t>359</w:t>
            </w:r>
          </w:hyperlink>
        </w:p>
        <w:p>
          <w:pPr>
            <w:pStyle w:val="Contents3"/>
            <w:tabs>
              <w:tab w:val="clear" w:pos="8459"/>
              <w:tab w:val="right" w:pos="9026" w:leader="dot"/>
            </w:tabs>
            <w:rPr/>
          </w:pPr>
          <w:hyperlink w:anchor="__RefHeading___Toc7564264_2142443653">
            <w:r>
              <w:rPr>
                <w:webHidden/>
                <w:rStyle w:val="IndexLink"/>
              </w:rPr>
              <w:t>6993</w:t>
            </w:r>
            <w:r>
              <w:rPr>
                <w:rStyle w:val="IndexLink"/>
                <w:rtl w:val="true"/>
              </w:rPr>
              <w:t>-</w:t>
            </w:r>
            <w:r>
              <w:rPr>
                <w:rStyle w:val="IndexLink"/>
                <w:rtl w:val="true"/>
              </w:rPr>
              <w:t xml:space="preserve">مسودات من كتب نعمان خیر الدین الالوسي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xml:space="preserve">) . </w:t>
            </w:r>
            <w:r>
              <w:rPr>
                <w:rStyle w:val="IndexLink"/>
                <w:rtl w:val="true"/>
              </w:rPr>
              <w:t>وهي بخطه</w:t>
            </w:r>
            <w:r>
              <w:rPr>
                <w:rStyle w:val="IndexLink"/>
                <w:rtl w:val="true"/>
              </w:rPr>
              <w:t>.</w:t>
              <w:tab/>
            </w:r>
            <w:r>
              <w:rPr>
                <w:rStyle w:val="IndexLink"/>
              </w:rPr>
              <w:t>360</w:t>
            </w:r>
          </w:hyperlink>
        </w:p>
        <w:p>
          <w:pPr>
            <w:pStyle w:val="Contents3"/>
            <w:tabs>
              <w:tab w:val="clear" w:pos="8459"/>
              <w:tab w:val="right" w:pos="9026" w:leader="dot"/>
            </w:tabs>
            <w:rPr/>
          </w:pPr>
          <w:hyperlink w:anchor="__RefHeading___Toc7564266_2142443653">
            <w:r>
              <w:rPr>
                <w:webHidden/>
                <w:rStyle w:val="IndexLink"/>
              </w:rPr>
              <w:t>6994</w:t>
            </w:r>
            <w:r>
              <w:rPr>
                <w:rStyle w:val="IndexLink"/>
                <w:rtl w:val="true"/>
              </w:rPr>
              <w:t xml:space="preserve"> - </w:t>
            </w:r>
            <w:r>
              <w:rPr>
                <w:rStyle w:val="IndexLink"/>
                <w:rtl w:val="true"/>
              </w:rPr>
              <w:t xml:space="preserve">المعلم على حروف المعجم فى تعبير الاحلام </w:t>
            </w:r>
            <w:r>
              <w:rPr>
                <w:rStyle w:val="IndexLink"/>
                <w:rtl w:val="true"/>
              </w:rPr>
              <w:t xml:space="preserve">: ( </w:t>
            </w:r>
            <w:r>
              <w:rPr>
                <w:rStyle w:val="IndexLink"/>
                <w:rtl w:val="true"/>
              </w:rPr>
              <w:t>تعبير ناجح</w:t>
            </w:r>
            <w:r>
              <w:rPr>
                <w:rStyle w:val="IndexLink"/>
                <w:rtl w:val="true"/>
              </w:rPr>
              <w:t>)</w:t>
              <w:tab/>
            </w:r>
            <w:r>
              <w:rPr>
                <w:rStyle w:val="IndexLink"/>
              </w:rPr>
              <w:t>360</w:t>
            </w:r>
          </w:hyperlink>
        </w:p>
        <w:p>
          <w:pPr>
            <w:pStyle w:val="Contents3"/>
            <w:tabs>
              <w:tab w:val="clear" w:pos="8459"/>
              <w:tab w:val="right" w:pos="9026" w:leader="dot"/>
            </w:tabs>
            <w:rPr/>
          </w:pPr>
          <w:hyperlink w:anchor="__RefHeading___Toc7564268_2142443653">
            <w:r>
              <w:rPr>
                <w:webHidden/>
                <w:rStyle w:val="IndexLink"/>
              </w:rPr>
              <w:t>6994</w:t>
            </w:r>
            <w:r>
              <w:rPr>
                <w:rStyle w:val="IndexLink"/>
                <w:rtl w:val="true"/>
              </w:rPr>
              <w:t>-</w:t>
            </w:r>
            <w:r>
              <w:rPr>
                <w:rStyle w:val="IndexLink"/>
                <w:rtl w:val="true"/>
              </w:rPr>
              <w:t>مشتهى العقول في منتهى المعقول</w:t>
            </w:r>
            <w:r>
              <w:rPr>
                <w:rStyle w:val="IndexLink"/>
                <w:rtl w:val="true"/>
              </w:rPr>
              <w:tab/>
            </w:r>
            <w:r>
              <w:rPr>
                <w:rStyle w:val="IndexLink"/>
              </w:rPr>
              <w:t>360</w:t>
            </w:r>
          </w:hyperlink>
        </w:p>
        <w:p>
          <w:pPr>
            <w:pStyle w:val="Contents3"/>
            <w:tabs>
              <w:tab w:val="clear" w:pos="8459"/>
              <w:tab w:val="right" w:pos="9026" w:leader="dot"/>
            </w:tabs>
            <w:rPr/>
          </w:pPr>
          <w:hyperlink w:anchor="__RefHeading___Toc7564270_2142443653">
            <w:r>
              <w:rPr>
                <w:webHidden/>
                <w:rStyle w:val="IndexLink"/>
              </w:rPr>
              <w:t>6995</w:t>
            </w:r>
            <w:r>
              <w:rPr>
                <w:rStyle w:val="IndexLink"/>
                <w:rtl w:val="true"/>
              </w:rPr>
              <w:t>-</w:t>
            </w:r>
            <w:r>
              <w:rPr>
                <w:rStyle w:val="IndexLink"/>
                <w:rtl w:val="true"/>
              </w:rPr>
              <w:t xml:space="preserve">منظومة في استعمال السواك </w:t>
            </w:r>
            <w:r>
              <w:rPr>
                <w:rStyle w:val="IndexLink"/>
                <w:rtl w:val="true"/>
              </w:rPr>
              <w:t>.</w:t>
              <w:tab/>
            </w:r>
            <w:r>
              <w:rPr>
                <w:rStyle w:val="IndexLink"/>
              </w:rPr>
              <w:t>361</w:t>
            </w:r>
          </w:hyperlink>
        </w:p>
        <w:p>
          <w:pPr>
            <w:pStyle w:val="Contents3"/>
            <w:tabs>
              <w:tab w:val="clear" w:pos="8459"/>
              <w:tab w:val="right" w:pos="9026" w:leader="dot"/>
            </w:tabs>
            <w:rPr/>
          </w:pPr>
          <w:hyperlink w:anchor="__RefHeading___Toc7564272_2142443653">
            <w:r>
              <w:rPr>
                <w:webHidden/>
                <w:rStyle w:val="IndexLink"/>
              </w:rPr>
              <w:t>6996</w:t>
            </w:r>
            <w:r>
              <w:rPr>
                <w:rStyle w:val="IndexLink"/>
                <w:rtl w:val="true"/>
              </w:rPr>
              <w:t>-</w:t>
            </w:r>
            <w:r>
              <w:rPr>
                <w:rStyle w:val="IndexLink"/>
                <w:rtl w:val="true"/>
              </w:rPr>
              <w:t xml:space="preserve">منظومة </w:t>
            </w:r>
            <w:r>
              <w:rPr>
                <w:rStyle w:val="IndexLink"/>
                <w:rtl w:val="true"/>
              </w:rPr>
              <w:t>.</w:t>
              <w:tab/>
            </w:r>
            <w:r>
              <w:rPr>
                <w:rStyle w:val="IndexLink"/>
              </w:rPr>
              <w:t>361</w:t>
            </w:r>
          </w:hyperlink>
        </w:p>
        <w:p>
          <w:pPr>
            <w:pStyle w:val="Contents3"/>
            <w:tabs>
              <w:tab w:val="clear" w:pos="8459"/>
              <w:tab w:val="right" w:pos="9026" w:leader="dot"/>
            </w:tabs>
            <w:rPr/>
          </w:pPr>
          <w:hyperlink w:anchor="__RefHeading___Toc7564274_2142443653">
            <w:r>
              <w:rPr>
                <w:webHidden/>
                <w:rStyle w:val="IndexLink"/>
              </w:rPr>
              <w:t>6997</w:t>
            </w:r>
            <w:r>
              <w:rPr>
                <w:rStyle w:val="IndexLink"/>
                <w:rtl w:val="true"/>
              </w:rPr>
              <w:t>-</w:t>
            </w:r>
            <w:r>
              <w:rPr>
                <w:rStyle w:val="IndexLink"/>
                <w:rtl w:val="true"/>
              </w:rPr>
              <w:t xml:space="preserve">نصف العيش </w:t>
            </w:r>
            <w:r>
              <w:rPr>
                <w:rStyle w:val="IndexLink"/>
                <w:rtl w:val="true"/>
              </w:rPr>
              <w:t>.</w:t>
              <w:tab/>
            </w:r>
            <w:r>
              <w:rPr>
                <w:rStyle w:val="IndexLink"/>
              </w:rPr>
              <w:t>361</w:t>
            </w:r>
          </w:hyperlink>
        </w:p>
        <w:p>
          <w:pPr>
            <w:pStyle w:val="Contents3"/>
            <w:tabs>
              <w:tab w:val="clear" w:pos="8459"/>
              <w:tab w:val="right" w:pos="9026" w:leader="dot"/>
            </w:tabs>
            <w:rPr/>
          </w:pPr>
          <w:hyperlink w:anchor="__RefHeading___Toc7564276_2142443653">
            <w:r>
              <w:rPr>
                <w:webHidden/>
                <w:rStyle w:val="IndexLink"/>
              </w:rPr>
              <w:t>6998</w:t>
            </w:r>
            <w:r>
              <w:rPr>
                <w:rStyle w:val="IndexLink"/>
                <w:rtl w:val="true"/>
              </w:rPr>
              <w:t>-</w:t>
            </w:r>
            <w:r>
              <w:rPr>
                <w:rStyle w:val="IndexLink"/>
                <w:rtl w:val="true"/>
              </w:rPr>
              <w:t xml:space="preserve">النكت والغرايب فى الطالع والغارب </w:t>
            </w:r>
            <w:r>
              <w:rPr>
                <w:rStyle w:val="IndexLink"/>
                <w:rtl w:val="true"/>
              </w:rPr>
              <w:t>.</w:t>
              <w:tab/>
            </w:r>
            <w:r>
              <w:rPr>
                <w:rStyle w:val="IndexLink"/>
              </w:rPr>
              <w:t>362</w:t>
            </w:r>
          </w:hyperlink>
        </w:p>
        <w:p>
          <w:pPr>
            <w:pStyle w:val="Contents2"/>
            <w:tabs>
              <w:tab w:val="clear" w:pos="8743"/>
              <w:tab w:val="right" w:pos="9026" w:leader="dot"/>
            </w:tabs>
            <w:rPr/>
          </w:pPr>
          <w:hyperlink w:anchor="__RefHeading___Toc7564278_2142443653">
            <w:r>
              <w:rPr>
                <w:webHidden/>
                <w:rStyle w:val="IndexLink"/>
                <w:rtl w:val="true"/>
              </w:rPr>
              <w:t>المجاميع</w:t>
            </w:r>
            <w:r>
              <w:rPr>
                <w:rStyle w:val="IndexLink"/>
                <w:rtl w:val="true"/>
              </w:rPr>
              <w:tab/>
            </w:r>
            <w:r>
              <w:rPr>
                <w:rStyle w:val="IndexLink"/>
              </w:rPr>
              <w:t>363</w:t>
            </w:r>
          </w:hyperlink>
        </w:p>
        <w:p>
          <w:pPr>
            <w:pStyle w:val="Contents3"/>
            <w:tabs>
              <w:tab w:val="clear" w:pos="8459"/>
              <w:tab w:val="right" w:pos="9026" w:leader="dot"/>
            </w:tabs>
            <w:rPr/>
          </w:pPr>
          <w:hyperlink w:anchor="__RefHeading___Toc7564280_2142443653">
            <w:r>
              <w:rPr>
                <w:webHidden/>
                <w:rStyle w:val="IndexLink"/>
              </w:rPr>
              <w:t>6999</w:t>
            </w:r>
            <w:r>
              <w:rPr>
                <w:rStyle w:val="IndexLink"/>
                <w:rtl w:val="true"/>
              </w:rPr>
              <w:t>-</w:t>
            </w:r>
            <w:r>
              <w:rPr>
                <w:rStyle w:val="IndexLink"/>
                <w:rtl w:val="true"/>
              </w:rPr>
              <w:t xml:space="preserve">مجموعة </w:t>
            </w:r>
            <w:r>
              <w:rPr>
                <w:rStyle w:val="IndexLink"/>
                <w:rtl w:val="true"/>
              </w:rPr>
              <w:t>.</w:t>
              <w:tab/>
            </w:r>
            <w:r>
              <w:rPr>
                <w:rStyle w:val="IndexLink"/>
              </w:rPr>
              <w:t>363</w:t>
            </w:r>
          </w:hyperlink>
        </w:p>
        <w:p>
          <w:pPr>
            <w:pStyle w:val="Contents3"/>
            <w:tabs>
              <w:tab w:val="clear" w:pos="8459"/>
              <w:tab w:val="right" w:pos="9026" w:leader="dot"/>
            </w:tabs>
            <w:rPr/>
          </w:pPr>
          <w:hyperlink w:anchor="__RefHeading___Toc7564282_2142443653">
            <w:r>
              <w:rPr>
                <w:webHidden/>
                <w:rStyle w:val="IndexLink"/>
              </w:rPr>
              <w:t>7000</w:t>
            </w:r>
            <w:r>
              <w:rPr>
                <w:rStyle w:val="IndexLink"/>
                <w:rtl w:val="true"/>
              </w:rPr>
              <w:t>-</w:t>
            </w:r>
            <w:r>
              <w:rPr>
                <w:rStyle w:val="IndexLink"/>
                <w:rtl w:val="true"/>
              </w:rPr>
              <w:t xml:space="preserve">مجموعة لجلال الدين السيوطى </w:t>
            </w:r>
            <w:r>
              <w:rPr>
                <w:rStyle w:val="IndexLink"/>
                <w:rtl w:val="true"/>
              </w:rPr>
              <w:t>(</w:t>
            </w:r>
            <w:r>
              <w:rPr>
                <w:rStyle w:val="IndexLink"/>
                <w:rtl w:val="true"/>
              </w:rPr>
              <w:t xml:space="preserve">ت </w:t>
            </w:r>
            <w:r>
              <w:rPr>
                <w:rStyle w:val="IndexLink"/>
                <w:rtl w:val="true"/>
              </w:rPr>
              <w:t xml:space="preserve">- </w:t>
            </w:r>
            <w:r>
              <w:rPr>
                <w:rStyle w:val="IndexLink"/>
              </w:rPr>
              <w:t>911</w:t>
            </w:r>
            <w:r>
              <w:rPr>
                <w:rStyle w:val="IndexLink"/>
                <w:rtl w:val="true"/>
              </w:rPr>
              <w:t xml:space="preserve"> </w:t>
            </w:r>
            <w:r>
              <w:rPr>
                <w:rStyle w:val="IndexLink"/>
                <w:rtl w:val="true"/>
              </w:rPr>
              <w:t xml:space="preserve">ه </w:t>
            </w:r>
            <w:r>
              <w:rPr>
                <w:rStyle w:val="IndexLink"/>
                <w:rtl w:val="true"/>
              </w:rPr>
              <w:t>) .</w:t>
              <w:tab/>
            </w:r>
            <w:r>
              <w:rPr>
                <w:rStyle w:val="IndexLink"/>
              </w:rPr>
              <w:t>363</w:t>
            </w:r>
          </w:hyperlink>
        </w:p>
        <w:p>
          <w:pPr>
            <w:pStyle w:val="Contents3"/>
            <w:tabs>
              <w:tab w:val="clear" w:pos="8459"/>
              <w:tab w:val="right" w:pos="9026" w:leader="dot"/>
            </w:tabs>
            <w:rPr/>
          </w:pPr>
          <w:hyperlink w:anchor="__RefHeading___Toc7564284_2142443653">
            <w:r>
              <w:rPr>
                <w:webHidden/>
                <w:rStyle w:val="IndexLink"/>
              </w:rPr>
              <w:t>7001</w:t>
            </w:r>
            <w:r>
              <w:rPr>
                <w:rStyle w:val="IndexLink"/>
                <w:rtl w:val="true"/>
              </w:rPr>
              <w:t>-</w:t>
            </w:r>
            <w:r>
              <w:rPr>
                <w:rStyle w:val="IndexLink"/>
                <w:rtl w:val="true"/>
              </w:rPr>
              <w:t>مجموعة</w:t>
            </w:r>
            <w:r>
              <w:rPr>
                <w:rStyle w:val="IndexLink"/>
                <w:rtl w:val="true"/>
              </w:rPr>
              <w:tab/>
            </w:r>
            <w:r>
              <w:rPr>
                <w:rStyle w:val="IndexLink"/>
              </w:rPr>
              <w:t>363</w:t>
            </w:r>
          </w:hyperlink>
        </w:p>
        <w:p>
          <w:pPr>
            <w:pStyle w:val="Contents3"/>
            <w:tabs>
              <w:tab w:val="clear" w:pos="8459"/>
              <w:tab w:val="right" w:pos="9026" w:leader="dot"/>
            </w:tabs>
            <w:rPr/>
          </w:pPr>
          <w:hyperlink w:anchor="__RefHeading___Toc7564286_2142443653">
            <w:r>
              <w:rPr>
                <w:webHidden/>
                <w:rStyle w:val="IndexLink"/>
              </w:rPr>
              <w:t>7002</w:t>
            </w:r>
            <w:r>
              <w:rPr>
                <w:rStyle w:val="IndexLink"/>
                <w:rtl w:val="true"/>
              </w:rPr>
              <w:t>-</w:t>
            </w:r>
            <w:r>
              <w:rPr>
                <w:rStyle w:val="IndexLink"/>
                <w:rtl w:val="true"/>
              </w:rPr>
              <w:t xml:space="preserve">مجموعة </w:t>
            </w:r>
            <w:r>
              <w:rPr>
                <w:rStyle w:val="IndexLink"/>
                <w:rtl w:val="true"/>
              </w:rPr>
              <w:t>.</w:t>
              <w:tab/>
            </w:r>
            <w:r>
              <w:rPr>
                <w:rStyle w:val="IndexLink"/>
              </w:rPr>
              <w:t>363</w:t>
            </w:r>
          </w:hyperlink>
        </w:p>
        <w:p>
          <w:pPr>
            <w:pStyle w:val="Contents3"/>
            <w:tabs>
              <w:tab w:val="clear" w:pos="8459"/>
              <w:tab w:val="right" w:pos="9026" w:leader="dot"/>
            </w:tabs>
            <w:rPr/>
          </w:pPr>
          <w:hyperlink w:anchor="__RefHeading___Toc7564288_2142443653">
            <w:r>
              <w:rPr>
                <w:webHidden/>
                <w:rStyle w:val="IndexLink"/>
              </w:rPr>
              <w:t>7003</w:t>
            </w:r>
            <w:r>
              <w:rPr>
                <w:rStyle w:val="IndexLink"/>
                <w:rtl w:val="true"/>
              </w:rPr>
              <w:t>-</w:t>
            </w:r>
            <w:r>
              <w:rPr>
                <w:rStyle w:val="IndexLink"/>
                <w:rtl w:val="true"/>
              </w:rPr>
              <w:t xml:space="preserve">مجموعة </w:t>
            </w:r>
            <w:r>
              <w:rPr>
                <w:rStyle w:val="IndexLink"/>
                <w:rtl w:val="true"/>
              </w:rPr>
              <w:t>.</w:t>
              <w:tab/>
            </w:r>
            <w:r>
              <w:rPr>
                <w:rStyle w:val="IndexLink"/>
              </w:rPr>
              <w:t>364</w:t>
            </w:r>
          </w:hyperlink>
        </w:p>
        <w:p>
          <w:pPr>
            <w:pStyle w:val="Contents3"/>
            <w:tabs>
              <w:tab w:val="clear" w:pos="8459"/>
              <w:tab w:val="right" w:pos="9026" w:leader="dot"/>
            </w:tabs>
            <w:rPr/>
          </w:pPr>
          <w:hyperlink w:anchor="__RefHeading___Toc7564290_2142443653">
            <w:r>
              <w:rPr>
                <w:webHidden/>
                <w:rStyle w:val="IndexLink"/>
              </w:rPr>
              <w:t>7004</w:t>
            </w:r>
            <w:r>
              <w:rPr>
                <w:rStyle w:val="IndexLink"/>
                <w:rtl w:val="true"/>
              </w:rPr>
              <w:t>-</w:t>
            </w:r>
            <w:r>
              <w:rPr>
                <w:rStyle w:val="IndexLink"/>
                <w:rtl w:val="true"/>
              </w:rPr>
              <w:t>مجموعة ،</w:t>
            </w:r>
            <w:r>
              <w:rPr>
                <w:rStyle w:val="IndexLink"/>
                <w:rtl w:val="true"/>
              </w:rPr>
              <w:tab/>
            </w:r>
            <w:r>
              <w:rPr>
                <w:rStyle w:val="IndexLink"/>
              </w:rPr>
              <w:t>364</w:t>
            </w:r>
          </w:hyperlink>
        </w:p>
        <w:p>
          <w:pPr>
            <w:pStyle w:val="Contents3"/>
            <w:tabs>
              <w:tab w:val="clear" w:pos="8459"/>
              <w:tab w:val="right" w:pos="9026" w:leader="dot"/>
            </w:tabs>
            <w:rPr/>
          </w:pPr>
          <w:hyperlink w:anchor="__RefHeading___Toc7564292_2142443653">
            <w:r>
              <w:rPr>
                <w:webHidden/>
                <w:rStyle w:val="IndexLink"/>
              </w:rPr>
              <w:t>7005</w:t>
            </w:r>
            <w:r>
              <w:rPr>
                <w:rStyle w:val="IndexLink"/>
                <w:rtl w:val="true"/>
              </w:rPr>
              <w:t>-</w:t>
            </w:r>
            <w:r>
              <w:rPr>
                <w:rStyle w:val="IndexLink"/>
                <w:rtl w:val="true"/>
              </w:rPr>
              <w:t xml:space="preserve">مجموعة نعمان الالوسی </w:t>
            </w:r>
            <w:r>
              <w:rPr>
                <w:rStyle w:val="IndexLink"/>
                <w:rtl w:val="true"/>
              </w:rPr>
              <w:t xml:space="preserve">[ </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xml:space="preserve">] </w:t>
            </w:r>
            <w:r>
              <w:rPr>
                <w:rStyle w:val="IndexLink"/>
                <w:rtl w:val="true"/>
              </w:rPr>
              <w:t xml:space="preserve">وأسماها </w:t>
            </w:r>
            <w:r>
              <w:rPr>
                <w:rStyle w:val="IndexLink"/>
                <w:rtl w:val="true"/>
              </w:rPr>
              <w:t xml:space="preserve">: ( </w:t>
            </w:r>
            <w:r>
              <w:rPr>
                <w:rStyle w:val="IndexLink"/>
                <w:rtl w:val="true"/>
              </w:rPr>
              <w:t xml:space="preserve">روضة الأزهار وجامعة كل ممتاز مختار </w:t>
            </w:r>
            <w:r>
              <w:rPr>
                <w:rStyle w:val="IndexLink"/>
                <w:rtl w:val="true"/>
              </w:rPr>
              <w:t>) .</w:t>
              <w:tab/>
            </w:r>
            <w:r>
              <w:rPr>
                <w:rStyle w:val="IndexLink"/>
              </w:rPr>
              <w:t>364</w:t>
            </w:r>
          </w:hyperlink>
        </w:p>
        <w:p>
          <w:pPr>
            <w:pStyle w:val="Contents3"/>
            <w:tabs>
              <w:tab w:val="clear" w:pos="8459"/>
              <w:tab w:val="right" w:pos="9026" w:leader="dot"/>
            </w:tabs>
            <w:rPr/>
          </w:pPr>
          <w:hyperlink w:anchor="__RefHeading___Toc7564294_2142443653">
            <w:r>
              <w:rPr>
                <w:webHidden/>
                <w:rStyle w:val="IndexLink"/>
              </w:rPr>
              <w:t>7006</w:t>
            </w:r>
            <w:r>
              <w:rPr>
                <w:rStyle w:val="IndexLink"/>
                <w:rtl w:val="true"/>
              </w:rPr>
              <w:t>-</w:t>
            </w:r>
            <w:r>
              <w:rPr>
                <w:rStyle w:val="IndexLink"/>
                <w:rtl w:val="true"/>
              </w:rPr>
              <w:t xml:space="preserve">مجموعة </w:t>
            </w:r>
            <w:r>
              <w:rPr>
                <w:rStyle w:val="IndexLink"/>
                <w:rtl w:val="true"/>
              </w:rPr>
              <w:t>.</w:t>
              <w:tab/>
            </w:r>
            <w:r>
              <w:rPr>
                <w:rStyle w:val="IndexLink"/>
              </w:rPr>
              <w:t>364</w:t>
            </w:r>
          </w:hyperlink>
        </w:p>
        <w:p>
          <w:pPr>
            <w:pStyle w:val="Contents3"/>
            <w:tabs>
              <w:tab w:val="clear" w:pos="8459"/>
              <w:tab w:val="right" w:pos="9026" w:leader="dot"/>
            </w:tabs>
            <w:rPr/>
          </w:pPr>
          <w:hyperlink w:anchor="__RefHeading___Toc7564296_2142443653">
            <w:r>
              <w:rPr>
                <w:webHidden/>
                <w:rStyle w:val="IndexLink"/>
              </w:rPr>
              <w:t>7007</w:t>
            </w:r>
            <w:r>
              <w:rPr>
                <w:rStyle w:val="IndexLink"/>
                <w:rtl w:val="true"/>
              </w:rPr>
              <w:t>-</w:t>
            </w:r>
            <w:r>
              <w:rPr>
                <w:rStyle w:val="IndexLink"/>
                <w:rtl w:val="true"/>
              </w:rPr>
              <w:t>مجموعة ،</w:t>
            </w:r>
            <w:r>
              <w:rPr>
                <w:rStyle w:val="IndexLink"/>
                <w:rtl w:val="true"/>
              </w:rPr>
              <w:tab/>
            </w:r>
            <w:r>
              <w:rPr>
                <w:rStyle w:val="IndexLink"/>
              </w:rPr>
              <w:t>365</w:t>
            </w:r>
          </w:hyperlink>
        </w:p>
        <w:p>
          <w:pPr>
            <w:pStyle w:val="Contents3"/>
            <w:tabs>
              <w:tab w:val="clear" w:pos="8459"/>
              <w:tab w:val="right" w:pos="9026" w:leader="dot"/>
            </w:tabs>
            <w:rPr/>
          </w:pPr>
          <w:hyperlink w:anchor="__RefHeading___Toc7564298_2142443653">
            <w:r>
              <w:rPr>
                <w:webHidden/>
                <w:rStyle w:val="IndexLink"/>
              </w:rPr>
              <w:t>7009</w:t>
            </w:r>
            <w:r>
              <w:rPr>
                <w:rStyle w:val="IndexLink"/>
                <w:rtl w:val="true"/>
              </w:rPr>
              <w:t>-</w:t>
            </w:r>
            <w:r>
              <w:rPr>
                <w:rStyle w:val="IndexLink"/>
                <w:rtl w:val="true"/>
              </w:rPr>
              <w:t xml:space="preserve">مجموعة </w:t>
            </w:r>
            <w:r>
              <w:rPr>
                <w:rStyle w:val="IndexLink"/>
                <w:rtl w:val="true"/>
              </w:rPr>
              <w:t>.</w:t>
              <w:tab/>
            </w:r>
            <w:r>
              <w:rPr>
                <w:rStyle w:val="IndexLink"/>
              </w:rPr>
              <w:t>365</w:t>
            </w:r>
          </w:hyperlink>
        </w:p>
        <w:p>
          <w:pPr>
            <w:pStyle w:val="Contents3"/>
            <w:tabs>
              <w:tab w:val="clear" w:pos="8459"/>
              <w:tab w:val="right" w:pos="9026" w:leader="dot"/>
            </w:tabs>
            <w:rPr/>
          </w:pPr>
          <w:hyperlink w:anchor="__RefHeading___Toc7564300_2142443653">
            <w:r>
              <w:rPr>
                <w:webHidden/>
                <w:rStyle w:val="IndexLink"/>
              </w:rPr>
              <w:t>7010</w:t>
            </w:r>
            <w:r>
              <w:rPr>
                <w:rStyle w:val="IndexLink"/>
                <w:rtl w:val="true"/>
              </w:rPr>
              <w:t>-</w:t>
            </w:r>
            <w:r>
              <w:rPr>
                <w:rStyle w:val="IndexLink"/>
                <w:rtl w:val="true"/>
              </w:rPr>
              <w:t xml:space="preserve">مجموعة </w:t>
            </w:r>
            <w:r>
              <w:rPr>
                <w:rStyle w:val="IndexLink"/>
                <w:rtl w:val="true"/>
              </w:rPr>
              <w:t>.</w:t>
              <w:tab/>
            </w:r>
            <w:r>
              <w:rPr>
                <w:rStyle w:val="IndexLink"/>
              </w:rPr>
              <w:t>366</w:t>
            </w:r>
          </w:hyperlink>
        </w:p>
        <w:p>
          <w:pPr>
            <w:pStyle w:val="Contents3"/>
            <w:tabs>
              <w:tab w:val="clear" w:pos="8459"/>
              <w:tab w:val="right" w:pos="9026" w:leader="dot"/>
            </w:tabs>
            <w:rPr/>
          </w:pPr>
          <w:hyperlink w:anchor="__RefHeading___Toc7564302_2142443653">
            <w:r>
              <w:rPr>
                <w:webHidden/>
                <w:rStyle w:val="IndexLink"/>
              </w:rPr>
              <w:t>7011</w:t>
            </w:r>
            <w:r>
              <w:rPr>
                <w:rStyle w:val="IndexLink"/>
                <w:rtl w:val="true"/>
              </w:rPr>
              <w:t>-</w:t>
            </w:r>
            <w:r>
              <w:rPr>
                <w:rStyle w:val="IndexLink"/>
                <w:rtl w:val="true"/>
              </w:rPr>
              <w:t xml:space="preserve">مجموعة </w:t>
            </w:r>
            <w:r>
              <w:rPr>
                <w:rStyle w:val="IndexLink"/>
                <w:rtl w:val="true"/>
              </w:rPr>
              <w:t>.</w:t>
              <w:tab/>
            </w:r>
            <w:r>
              <w:rPr>
                <w:rStyle w:val="IndexLink"/>
              </w:rPr>
              <w:t>366</w:t>
            </w:r>
          </w:hyperlink>
        </w:p>
        <w:p>
          <w:pPr>
            <w:pStyle w:val="Contents3"/>
            <w:tabs>
              <w:tab w:val="clear" w:pos="8459"/>
              <w:tab w:val="right" w:pos="9026" w:leader="dot"/>
            </w:tabs>
            <w:rPr/>
          </w:pPr>
          <w:hyperlink w:anchor="__RefHeading___Toc7564304_2142443653">
            <w:r>
              <w:rPr>
                <w:webHidden/>
                <w:rStyle w:val="IndexLink"/>
              </w:rPr>
              <w:t>7012</w:t>
            </w:r>
            <w:r>
              <w:rPr>
                <w:rStyle w:val="IndexLink"/>
                <w:rtl w:val="true"/>
              </w:rPr>
              <w:t>-</w:t>
            </w:r>
            <w:r>
              <w:rPr>
                <w:rStyle w:val="IndexLink"/>
                <w:rtl w:val="true"/>
              </w:rPr>
              <w:t xml:space="preserve">مجموعة </w:t>
            </w:r>
            <w:r>
              <w:rPr>
                <w:rStyle w:val="IndexLink"/>
                <w:rtl w:val="true"/>
              </w:rPr>
              <w:t>.</w:t>
              <w:tab/>
            </w:r>
            <w:r>
              <w:rPr>
                <w:rStyle w:val="IndexLink"/>
              </w:rPr>
              <w:t>366</w:t>
            </w:r>
          </w:hyperlink>
        </w:p>
        <w:p>
          <w:pPr>
            <w:pStyle w:val="Contents3"/>
            <w:tabs>
              <w:tab w:val="clear" w:pos="8459"/>
              <w:tab w:val="right" w:pos="9026" w:leader="dot"/>
            </w:tabs>
            <w:rPr/>
          </w:pPr>
          <w:hyperlink w:anchor="__RefHeading___Toc7564306_2142443653">
            <w:r>
              <w:rPr>
                <w:webHidden/>
                <w:rStyle w:val="IndexLink"/>
              </w:rPr>
              <w:t>7013</w:t>
            </w:r>
            <w:r>
              <w:rPr>
                <w:rStyle w:val="IndexLink"/>
                <w:rtl w:val="true"/>
              </w:rPr>
              <w:t>-</w:t>
            </w:r>
            <w:r>
              <w:rPr>
                <w:rStyle w:val="IndexLink"/>
                <w:rtl w:val="true"/>
              </w:rPr>
              <w:t>مجموعة</w:t>
            </w:r>
            <w:r>
              <w:rPr>
                <w:rStyle w:val="IndexLink"/>
                <w:rtl w:val="true"/>
              </w:rPr>
              <w:tab/>
            </w:r>
            <w:r>
              <w:rPr>
                <w:rStyle w:val="IndexLink"/>
              </w:rPr>
              <w:t>366</w:t>
            </w:r>
          </w:hyperlink>
        </w:p>
        <w:p>
          <w:pPr>
            <w:pStyle w:val="Contents3"/>
            <w:tabs>
              <w:tab w:val="clear" w:pos="8459"/>
              <w:tab w:val="right" w:pos="9026" w:leader="dot"/>
            </w:tabs>
            <w:rPr/>
          </w:pPr>
          <w:hyperlink w:anchor="__RefHeading___Toc7564308_2142443653">
            <w:r>
              <w:rPr>
                <w:webHidden/>
                <w:rStyle w:val="IndexLink"/>
              </w:rPr>
              <w:t>7014</w:t>
            </w:r>
            <w:r>
              <w:rPr>
                <w:rStyle w:val="IndexLink"/>
                <w:rtl w:val="true"/>
              </w:rPr>
              <w:t>-</w:t>
            </w:r>
            <w:r>
              <w:rPr>
                <w:rStyle w:val="IndexLink"/>
                <w:rtl w:val="true"/>
              </w:rPr>
              <w:t xml:space="preserve">مجموعة </w:t>
            </w:r>
            <w:r>
              <w:rPr>
                <w:rStyle w:val="IndexLink"/>
                <w:rtl w:val="true"/>
              </w:rPr>
              <w:t>.</w:t>
              <w:tab/>
            </w:r>
            <w:r>
              <w:rPr>
                <w:rStyle w:val="IndexLink"/>
              </w:rPr>
              <w:t>367</w:t>
            </w:r>
          </w:hyperlink>
        </w:p>
        <w:p>
          <w:pPr>
            <w:pStyle w:val="Contents3"/>
            <w:tabs>
              <w:tab w:val="clear" w:pos="8459"/>
              <w:tab w:val="right" w:pos="9026" w:leader="dot"/>
            </w:tabs>
            <w:rPr/>
          </w:pPr>
          <w:hyperlink w:anchor="__RefHeading___Toc7564310_2142443653">
            <w:r>
              <w:rPr>
                <w:webHidden/>
                <w:rStyle w:val="IndexLink"/>
              </w:rPr>
              <w:t>7015</w:t>
            </w:r>
            <w:r>
              <w:rPr>
                <w:rStyle w:val="IndexLink"/>
                <w:rtl w:val="true"/>
              </w:rPr>
              <w:t>-</w:t>
            </w:r>
            <w:r>
              <w:rPr>
                <w:rStyle w:val="IndexLink"/>
                <w:rtl w:val="true"/>
              </w:rPr>
              <w:t xml:space="preserve">مجموعة </w:t>
            </w:r>
            <w:r>
              <w:rPr>
                <w:rStyle w:val="IndexLink"/>
                <w:rtl w:val="true"/>
              </w:rPr>
              <w:t>.</w:t>
              <w:tab/>
            </w:r>
            <w:r>
              <w:rPr>
                <w:rStyle w:val="IndexLink"/>
              </w:rPr>
              <w:t>367</w:t>
            </w:r>
          </w:hyperlink>
        </w:p>
        <w:p>
          <w:pPr>
            <w:pStyle w:val="Contents3"/>
            <w:tabs>
              <w:tab w:val="clear" w:pos="8459"/>
              <w:tab w:val="right" w:pos="9026" w:leader="dot"/>
            </w:tabs>
            <w:rPr/>
          </w:pPr>
          <w:hyperlink w:anchor="__RefHeading___Toc7564312_2142443653">
            <w:r>
              <w:rPr>
                <w:webHidden/>
                <w:rStyle w:val="IndexLink"/>
              </w:rPr>
              <w:t>7016</w:t>
            </w:r>
            <w:r>
              <w:rPr>
                <w:rStyle w:val="IndexLink"/>
                <w:rtl w:val="true"/>
              </w:rPr>
              <w:t>-</w:t>
            </w:r>
            <w:r>
              <w:rPr>
                <w:rStyle w:val="IndexLink"/>
                <w:rtl w:val="true"/>
              </w:rPr>
              <w:t xml:space="preserve">مجموعة في العربية والادب والتاريخ </w:t>
            </w:r>
            <w:r>
              <w:rPr>
                <w:rStyle w:val="IndexLink"/>
                <w:rtl w:val="true"/>
              </w:rPr>
              <w:t>.</w:t>
              <w:tab/>
            </w:r>
            <w:r>
              <w:rPr>
                <w:rStyle w:val="IndexLink"/>
              </w:rPr>
              <w:t>367</w:t>
            </w:r>
          </w:hyperlink>
        </w:p>
        <w:p>
          <w:pPr>
            <w:pStyle w:val="Contents3"/>
            <w:tabs>
              <w:tab w:val="clear" w:pos="8459"/>
              <w:tab w:val="right" w:pos="9026" w:leader="dot"/>
            </w:tabs>
            <w:rPr/>
          </w:pPr>
          <w:hyperlink w:anchor="__RefHeading___Toc7564314_2142443653">
            <w:r>
              <w:rPr>
                <w:webHidden/>
                <w:rStyle w:val="IndexLink"/>
              </w:rPr>
              <w:t>7017</w:t>
            </w:r>
            <w:r>
              <w:rPr>
                <w:rStyle w:val="IndexLink"/>
                <w:rtl w:val="true"/>
              </w:rPr>
              <w:t>-</w:t>
            </w:r>
            <w:r>
              <w:rPr>
                <w:rStyle w:val="IndexLink"/>
                <w:rtl w:val="true"/>
              </w:rPr>
              <w:t xml:space="preserve">مجموعة في الفقه والحديث والتفسير والتصوف </w:t>
            </w:r>
            <w:r>
              <w:rPr>
                <w:rStyle w:val="IndexLink"/>
                <w:rtl w:val="true"/>
              </w:rPr>
              <w:t>.</w:t>
              <w:tab/>
            </w:r>
            <w:r>
              <w:rPr>
                <w:rStyle w:val="IndexLink"/>
              </w:rPr>
              <w:t>367</w:t>
            </w:r>
          </w:hyperlink>
        </w:p>
        <w:p>
          <w:pPr>
            <w:pStyle w:val="Contents3"/>
            <w:tabs>
              <w:tab w:val="clear" w:pos="8459"/>
              <w:tab w:val="right" w:pos="9026" w:leader="dot"/>
            </w:tabs>
            <w:rPr/>
          </w:pPr>
          <w:hyperlink w:anchor="__RefHeading___Toc7564316_2142443653">
            <w:r>
              <w:rPr>
                <w:webHidden/>
                <w:rStyle w:val="IndexLink"/>
              </w:rPr>
              <w:t>7018</w:t>
            </w:r>
            <w:r>
              <w:rPr>
                <w:rStyle w:val="IndexLink"/>
                <w:rtl w:val="true"/>
              </w:rPr>
              <w:t>-</w:t>
            </w:r>
            <w:r>
              <w:rPr>
                <w:rStyle w:val="IndexLink"/>
                <w:rtl w:val="true"/>
              </w:rPr>
              <w:t>مجموعة الانكرلي</w:t>
            </w:r>
            <w:r>
              <w:rPr>
                <w:rStyle w:val="IndexLink"/>
                <w:rtl w:val="true"/>
              </w:rPr>
              <w:tab/>
            </w:r>
            <w:r>
              <w:rPr>
                <w:rStyle w:val="IndexLink"/>
              </w:rPr>
              <w:t>367</w:t>
            </w:r>
          </w:hyperlink>
        </w:p>
        <w:p>
          <w:pPr>
            <w:pStyle w:val="Contents3"/>
            <w:tabs>
              <w:tab w:val="clear" w:pos="8459"/>
              <w:tab w:val="right" w:pos="9026" w:leader="dot"/>
            </w:tabs>
            <w:rPr/>
          </w:pPr>
          <w:hyperlink w:anchor="__RefHeading___Toc7564318_2142443653">
            <w:r>
              <w:rPr>
                <w:webHidden/>
                <w:rStyle w:val="IndexLink"/>
              </w:rPr>
              <w:t>7019</w:t>
            </w:r>
            <w:r>
              <w:rPr>
                <w:rStyle w:val="IndexLink"/>
                <w:rtl w:val="true"/>
              </w:rPr>
              <w:t>-</w:t>
            </w:r>
            <w:r>
              <w:rPr>
                <w:rStyle w:val="IndexLink"/>
                <w:rtl w:val="true"/>
              </w:rPr>
              <w:t xml:space="preserve">مجموعة </w:t>
            </w:r>
            <w:r>
              <w:rPr>
                <w:rStyle w:val="IndexLink"/>
                <w:rtl w:val="true"/>
              </w:rPr>
              <w:t>.</w:t>
              <w:tab/>
            </w:r>
            <w:r>
              <w:rPr>
                <w:rStyle w:val="IndexLink"/>
              </w:rPr>
              <w:t>368</w:t>
            </w:r>
          </w:hyperlink>
        </w:p>
        <w:p>
          <w:pPr>
            <w:pStyle w:val="Contents3"/>
            <w:tabs>
              <w:tab w:val="clear" w:pos="8459"/>
              <w:tab w:val="right" w:pos="9026" w:leader="dot"/>
            </w:tabs>
            <w:rPr/>
          </w:pPr>
          <w:hyperlink w:anchor="__RefHeading___Toc7564320_2142443653">
            <w:r>
              <w:rPr>
                <w:webHidden/>
                <w:rStyle w:val="IndexLink"/>
              </w:rPr>
              <w:t>70220</w:t>
            </w:r>
            <w:r>
              <w:rPr>
                <w:rStyle w:val="IndexLink"/>
                <w:rtl w:val="true"/>
              </w:rPr>
              <w:t>-</w:t>
            </w:r>
            <w:r>
              <w:rPr>
                <w:rStyle w:val="IndexLink"/>
                <w:rtl w:val="true"/>
              </w:rPr>
              <w:t xml:space="preserve">مجموعة </w:t>
            </w:r>
            <w:r>
              <w:rPr>
                <w:rStyle w:val="IndexLink"/>
                <w:rtl w:val="true"/>
              </w:rPr>
              <w:t>.</w:t>
              <w:tab/>
            </w:r>
            <w:r>
              <w:rPr>
                <w:rStyle w:val="IndexLink"/>
              </w:rPr>
              <w:t>368</w:t>
            </w:r>
          </w:hyperlink>
        </w:p>
        <w:p>
          <w:pPr>
            <w:pStyle w:val="Contents2"/>
            <w:tabs>
              <w:tab w:val="clear" w:pos="8743"/>
              <w:tab w:val="right" w:pos="9026" w:leader="dot"/>
            </w:tabs>
            <w:rPr/>
          </w:pPr>
          <w:hyperlink w:anchor="__RefHeading___Toc7564322_2142443653">
            <w:r>
              <w:rPr>
                <w:webHidden/>
                <w:rStyle w:val="IndexLink"/>
                <w:rtl w:val="true"/>
              </w:rPr>
              <w:t>الملحق</w:t>
            </w:r>
            <w:r>
              <w:rPr>
                <w:rStyle w:val="IndexLink"/>
                <w:rtl w:val="true"/>
              </w:rPr>
              <w:tab/>
            </w:r>
            <w:r>
              <w:rPr>
                <w:rStyle w:val="IndexLink"/>
              </w:rPr>
              <w:t>369</w:t>
            </w:r>
          </w:hyperlink>
        </w:p>
        <w:p>
          <w:pPr>
            <w:pStyle w:val="Contents3"/>
            <w:tabs>
              <w:tab w:val="clear" w:pos="8459"/>
              <w:tab w:val="right" w:pos="9026" w:leader="dot"/>
            </w:tabs>
            <w:rPr/>
          </w:pPr>
          <w:hyperlink w:anchor="__RefHeading___Toc7564324_2142443653">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7564326_2142443653">
            <w:r>
              <w:rPr>
                <w:webHidden/>
                <w:rStyle w:val="IndexLink"/>
              </w:rPr>
              <w:t>7021</w:t>
            </w:r>
            <w:r>
              <w:rPr>
                <w:rStyle w:val="IndexLink"/>
                <w:rtl w:val="true"/>
              </w:rPr>
              <w:t xml:space="preserve"> - </w:t>
            </w:r>
            <w:r>
              <w:rPr>
                <w:rStyle w:val="IndexLink"/>
                <w:rtl w:val="true"/>
              </w:rPr>
              <w:t xml:space="preserve">القرآن الكريم </w:t>
            </w:r>
            <w:r>
              <w:rPr>
                <w:rStyle w:val="IndexLink"/>
                <w:rtl w:val="true"/>
              </w:rPr>
              <w:t>.</w:t>
              <w:tab/>
            </w:r>
            <w:r>
              <w:rPr>
                <w:rStyle w:val="IndexLink"/>
              </w:rPr>
              <w:t>370</w:t>
            </w:r>
          </w:hyperlink>
        </w:p>
        <w:p>
          <w:pPr>
            <w:pStyle w:val="Contents3"/>
            <w:tabs>
              <w:tab w:val="clear" w:pos="8459"/>
              <w:tab w:val="right" w:pos="9026" w:leader="dot"/>
            </w:tabs>
            <w:rPr/>
          </w:pPr>
          <w:hyperlink w:anchor="__RefHeading___Toc7564328_2142443653">
            <w:r>
              <w:rPr>
                <w:webHidden/>
                <w:rStyle w:val="IndexLink"/>
              </w:rPr>
              <w:t>7022</w:t>
            </w:r>
            <w:r>
              <w:rPr>
                <w:rStyle w:val="IndexLink"/>
                <w:rtl w:val="true"/>
              </w:rPr>
              <w:t xml:space="preserve"> - </w:t>
            </w:r>
            <w:r>
              <w:rPr>
                <w:rStyle w:val="IndexLink"/>
                <w:rtl w:val="true"/>
              </w:rPr>
              <w:t xml:space="preserve">القرآن الكريم </w:t>
            </w:r>
            <w:r>
              <w:rPr>
                <w:rStyle w:val="IndexLink"/>
                <w:rtl w:val="true"/>
              </w:rPr>
              <w:t>.</w:t>
              <w:tab/>
            </w:r>
            <w:r>
              <w:rPr>
                <w:rStyle w:val="IndexLink"/>
              </w:rPr>
              <w:t>370</w:t>
            </w:r>
          </w:hyperlink>
        </w:p>
        <w:p>
          <w:pPr>
            <w:pStyle w:val="Contents3"/>
            <w:tabs>
              <w:tab w:val="clear" w:pos="8459"/>
              <w:tab w:val="right" w:pos="9026" w:leader="dot"/>
            </w:tabs>
            <w:rPr/>
          </w:pPr>
          <w:hyperlink w:anchor="__RefHeading___Toc7564330_2142443653">
            <w:r>
              <w:rPr>
                <w:webHidden/>
                <w:rStyle w:val="IndexLink"/>
              </w:rPr>
              <w:t>7023</w:t>
            </w:r>
            <w:r>
              <w:rPr>
                <w:rStyle w:val="IndexLink"/>
                <w:rtl w:val="true"/>
              </w:rPr>
              <w:t xml:space="preserve"> - </w:t>
            </w:r>
            <w:r>
              <w:rPr>
                <w:rStyle w:val="IndexLink"/>
                <w:rtl w:val="true"/>
              </w:rPr>
              <w:t xml:space="preserve">القرآن الكريم </w:t>
            </w:r>
            <w:r>
              <w:rPr>
                <w:rStyle w:val="IndexLink"/>
                <w:rtl w:val="true"/>
              </w:rPr>
              <w:t>.</w:t>
              <w:tab/>
            </w:r>
            <w:r>
              <w:rPr>
                <w:rStyle w:val="IndexLink"/>
              </w:rPr>
              <w:t>370</w:t>
            </w:r>
          </w:hyperlink>
        </w:p>
        <w:p>
          <w:pPr>
            <w:pStyle w:val="Contents3"/>
            <w:tabs>
              <w:tab w:val="clear" w:pos="8459"/>
              <w:tab w:val="right" w:pos="9026" w:leader="dot"/>
            </w:tabs>
            <w:rPr/>
          </w:pPr>
          <w:hyperlink w:anchor="__RefHeading___Toc7564332_2142443653">
            <w:r>
              <w:rPr>
                <w:webHidden/>
                <w:rStyle w:val="IndexLink"/>
              </w:rPr>
              <w:t>7024</w:t>
            </w:r>
            <w:r>
              <w:rPr>
                <w:rStyle w:val="IndexLink"/>
                <w:rtl w:val="true"/>
              </w:rPr>
              <w:t>-</w:t>
            </w:r>
            <w:r>
              <w:rPr>
                <w:rStyle w:val="IndexLink"/>
                <w:rtl w:val="true"/>
              </w:rPr>
              <w:t xml:space="preserve">حاشية على الكشاف </w:t>
            </w:r>
            <w:r>
              <w:rPr>
                <w:rStyle w:val="IndexLink"/>
                <w:rtl w:val="true"/>
              </w:rPr>
              <w:t>.</w:t>
              <w:tab/>
            </w:r>
            <w:r>
              <w:rPr>
                <w:rStyle w:val="IndexLink"/>
              </w:rPr>
              <w:t>370</w:t>
            </w:r>
          </w:hyperlink>
        </w:p>
        <w:p>
          <w:pPr>
            <w:pStyle w:val="Contents3"/>
            <w:tabs>
              <w:tab w:val="clear" w:pos="8459"/>
              <w:tab w:val="right" w:pos="9026" w:leader="dot"/>
            </w:tabs>
            <w:rPr/>
          </w:pPr>
          <w:hyperlink w:anchor="__RefHeading___Toc7564334_2142443653">
            <w:r>
              <w:rPr>
                <w:webHidden/>
                <w:rStyle w:val="IndexLink"/>
              </w:rPr>
              <w:t>7025</w:t>
            </w:r>
            <w:r>
              <w:rPr>
                <w:rStyle w:val="IndexLink"/>
                <w:rtl w:val="true"/>
              </w:rPr>
              <w:t>-</w:t>
            </w:r>
            <w:r>
              <w:rPr>
                <w:rStyle w:val="IndexLink"/>
                <w:rtl w:val="true"/>
              </w:rPr>
              <w:t>رسالة في تفسير آية الجهاد</w:t>
            </w:r>
            <w:r>
              <w:rPr>
                <w:rStyle w:val="IndexLink"/>
                <w:rtl w:val="true"/>
              </w:rPr>
              <w:tab/>
            </w:r>
            <w:r>
              <w:rPr>
                <w:rStyle w:val="IndexLink"/>
              </w:rPr>
              <w:t>370</w:t>
            </w:r>
          </w:hyperlink>
        </w:p>
        <w:p>
          <w:pPr>
            <w:pStyle w:val="Contents3"/>
            <w:tabs>
              <w:tab w:val="clear" w:pos="8459"/>
              <w:tab w:val="right" w:pos="9026" w:leader="dot"/>
            </w:tabs>
            <w:rPr/>
          </w:pPr>
          <w:hyperlink w:anchor="__RefHeading___Toc7564336_2142443653">
            <w:r>
              <w:rPr>
                <w:webHidden/>
                <w:rStyle w:val="IndexLink"/>
              </w:rPr>
              <w:t>7026</w:t>
            </w:r>
            <w:r>
              <w:rPr>
                <w:rStyle w:val="IndexLink"/>
                <w:rtl w:val="true"/>
              </w:rPr>
              <w:t xml:space="preserve"> - </w:t>
            </w:r>
            <w:r>
              <w:rPr>
                <w:rStyle w:val="IndexLink"/>
                <w:rtl w:val="true"/>
              </w:rPr>
              <w:t xml:space="preserve">رسالة في التفسير </w:t>
            </w:r>
            <w:r>
              <w:rPr>
                <w:rStyle w:val="IndexLink"/>
                <w:rtl w:val="true"/>
              </w:rPr>
              <w:t>.</w:t>
              <w:tab/>
            </w:r>
            <w:r>
              <w:rPr>
                <w:rStyle w:val="IndexLink"/>
              </w:rPr>
              <w:t>371</w:t>
            </w:r>
          </w:hyperlink>
        </w:p>
        <w:p>
          <w:pPr>
            <w:pStyle w:val="Contents3"/>
            <w:tabs>
              <w:tab w:val="clear" w:pos="8459"/>
              <w:tab w:val="right" w:pos="9026" w:leader="dot"/>
            </w:tabs>
            <w:rPr/>
          </w:pPr>
          <w:hyperlink w:anchor="__RefHeading___Toc7564338_2142443653">
            <w:r>
              <w:rPr>
                <w:webHidden/>
                <w:rStyle w:val="IndexLink"/>
              </w:rPr>
              <w:t>7027</w:t>
            </w:r>
            <w:r>
              <w:rPr>
                <w:rStyle w:val="IndexLink"/>
                <w:rtl w:val="true"/>
              </w:rPr>
              <w:t>-</w:t>
            </w:r>
            <w:r>
              <w:rPr>
                <w:rStyle w:val="IndexLink"/>
                <w:rtl w:val="true"/>
              </w:rPr>
              <w:t xml:space="preserve">مفاتيح الغيب </w:t>
            </w:r>
            <w:r>
              <w:rPr>
                <w:rStyle w:val="IndexLink"/>
                <w:rtl w:val="true"/>
              </w:rPr>
              <w:t>(</w:t>
            </w:r>
            <w:r>
              <w:rPr>
                <w:rStyle w:val="IndexLink"/>
                <w:rtl w:val="true"/>
              </w:rPr>
              <w:t>تفسير الرازي</w:t>
            </w:r>
            <w:r>
              <w:rPr>
                <w:rStyle w:val="IndexLink"/>
                <w:rtl w:val="true"/>
              </w:rPr>
              <w:t>) :</w:t>
              <w:tab/>
            </w:r>
            <w:r>
              <w:rPr>
                <w:rStyle w:val="IndexLink"/>
              </w:rPr>
              <w:t>371</w:t>
            </w:r>
          </w:hyperlink>
        </w:p>
        <w:p>
          <w:pPr>
            <w:pStyle w:val="Contents3"/>
            <w:tabs>
              <w:tab w:val="clear" w:pos="8459"/>
              <w:tab w:val="right" w:pos="9026" w:leader="dot"/>
            </w:tabs>
            <w:rPr/>
          </w:pPr>
          <w:hyperlink w:anchor="__RefHeading___Toc7564340_2142443653">
            <w:r>
              <w:rPr>
                <w:webHidden/>
                <w:rStyle w:val="IndexLink"/>
              </w:rPr>
              <w:t>7028</w:t>
            </w:r>
            <w:r>
              <w:rPr>
                <w:rStyle w:val="IndexLink"/>
                <w:rtl w:val="true"/>
              </w:rPr>
              <w:t xml:space="preserve"> - </w:t>
            </w:r>
            <w:r>
              <w:rPr>
                <w:rStyle w:val="IndexLink"/>
                <w:rtl w:val="true"/>
              </w:rPr>
              <w:t xml:space="preserve">منظومة في أسماء سور القرآن وترتيبها </w:t>
            </w:r>
            <w:r>
              <w:rPr>
                <w:rStyle w:val="IndexLink"/>
                <w:rtl w:val="true"/>
              </w:rPr>
              <w:t>.</w:t>
              <w:tab/>
            </w:r>
            <w:r>
              <w:rPr>
                <w:rStyle w:val="IndexLink"/>
              </w:rPr>
              <w:t>371</w:t>
            </w:r>
          </w:hyperlink>
        </w:p>
        <w:p>
          <w:pPr>
            <w:pStyle w:val="Contents3"/>
            <w:tabs>
              <w:tab w:val="clear" w:pos="8459"/>
              <w:tab w:val="right" w:pos="9026" w:leader="dot"/>
            </w:tabs>
            <w:rPr/>
          </w:pPr>
          <w:hyperlink w:anchor="__RefHeading___Toc7564342_2142443653">
            <w:r>
              <w:rPr>
                <w:webHidden/>
                <w:rStyle w:val="IndexLink"/>
              </w:rPr>
              <w:t>7029</w:t>
            </w:r>
            <w:r>
              <w:rPr>
                <w:rStyle w:val="IndexLink"/>
                <w:rtl w:val="true"/>
              </w:rPr>
              <w:t xml:space="preserve"> - </w:t>
            </w:r>
            <w:r>
              <w:rPr>
                <w:rStyle w:val="IndexLink"/>
                <w:rtl w:val="true"/>
              </w:rPr>
              <w:t xml:space="preserve">اجازة للسيد الخطيب البغدادي القادري </w:t>
            </w:r>
            <w:r>
              <w:rPr>
                <w:rStyle w:val="IndexLink"/>
                <w:rtl w:val="true"/>
              </w:rPr>
              <w:t>(</w:t>
            </w:r>
            <w:r>
              <w:rPr>
                <w:rStyle w:val="IndexLink"/>
                <w:rtl w:val="true"/>
              </w:rPr>
              <w:t xml:space="preserve">ت </w:t>
            </w:r>
            <w:r>
              <w:rPr>
                <w:rStyle w:val="IndexLink"/>
                <w:rtl w:val="true"/>
              </w:rPr>
              <w:t xml:space="preserve">- </w:t>
            </w:r>
            <w:r>
              <w:rPr>
                <w:rStyle w:val="IndexLink"/>
                <w:rtl w:val="true"/>
              </w:rPr>
              <w:t>؟</w:t>
            </w:r>
            <w:r>
              <w:rPr>
                <w:rStyle w:val="IndexLink"/>
                <w:rtl w:val="true"/>
              </w:rPr>
              <w:t xml:space="preserve">) </w:t>
            </w:r>
            <w:r>
              <w:rPr>
                <w:rStyle w:val="IndexLink"/>
                <w:rtl w:val="true"/>
              </w:rPr>
              <w:t xml:space="preserve">أجاز بها السيد مصطفى أغا </w:t>
            </w:r>
            <w:r>
              <w:rPr>
                <w:rStyle w:val="IndexLink"/>
                <w:rtl w:val="true"/>
              </w:rPr>
              <w:t>.</w:t>
              <w:tab/>
            </w:r>
            <w:r>
              <w:rPr>
                <w:rStyle w:val="IndexLink"/>
              </w:rPr>
              <w:t>372</w:t>
            </w:r>
          </w:hyperlink>
        </w:p>
        <w:p>
          <w:pPr>
            <w:pStyle w:val="Contents3"/>
            <w:tabs>
              <w:tab w:val="clear" w:pos="8459"/>
              <w:tab w:val="right" w:pos="9026" w:leader="dot"/>
            </w:tabs>
            <w:rPr/>
          </w:pPr>
          <w:hyperlink w:anchor="__RefHeading___Toc7564344_2142443653">
            <w:r>
              <w:rPr>
                <w:webHidden/>
                <w:rStyle w:val="IndexLink"/>
              </w:rPr>
              <w:t>7030</w:t>
            </w:r>
            <w:r>
              <w:rPr>
                <w:rStyle w:val="IndexLink"/>
                <w:rtl w:val="true"/>
              </w:rPr>
              <w:t>-</w:t>
            </w:r>
            <w:r>
              <w:rPr>
                <w:rStyle w:val="IndexLink"/>
                <w:rtl w:val="true"/>
              </w:rPr>
              <w:t xml:space="preserve">اجازة للسيد داود بن سليمان البغدادي النقشبندي </w:t>
            </w:r>
            <w:r>
              <w:rPr>
                <w:rStyle w:val="IndexLink"/>
                <w:rtl w:val="true"/>
              </w:rPr>
              <w:t>(</w:t>
            </w:r>
            <w:r>
              <w:rPr>
                <w:rStyle w:val="IndexLink"/>
                <w:rtl w:val="true"/>
              </w:rPr>
              <w:t xml:space="preserve">ت </w:t>
            </w:r>
            <w:r>
              <w:rPr>
                <w:rStyle w:val="IndexLink"/>
                <w:rtl w:val="true"/>
              </w:rPr>
              <w:t xml:space="preserve">- </w:t>
            </w:r>
            <w:r>
              <w:rPr>
                <w:rStyle w:val="IndexLink"/>
              </w:rPr>
              <w:t>1299</w:t>
            </w:r>
            <w:r>
              <w:rPr>
                <w:rStyle w:val="IndexLink"/>
                <w:rtl w:val="true"/>
              </w:rPr>
              <w:t xml:space="preserve">ه </w:t>
            </w:r>
            <w:r>
              <w:rPr>
                <w:rStyle w:val="IndexLink"/>
                <w:rtl w:val="true"/>
              </w:rPr>
              <w:t xml:space="preserve">) </w:t>
            </w:r>
            <w:r>
              <w:rPr>
                <w:rStyle w:val="IndexLink"/>
                <w:rtl w:val="true"/>
              </w:rPr>
              <w:t xml:space="preserve">اجاز فيها </w:t>
            </w:r>
            <w:r>
              <w:rPr>
                <w:rStyle w:val="IndexLink"/>
                <w:rtl w:val="true"/>
              </w:rPr>
              <w:t xml:space="preserve">: </w:t>
            </w:r>
            <w:r>
              <w:rPr>
                <w:rStyle w:val="IndexLink"/>
                <w:rtl w:val="true"/>
              </w:rPr>
              <w:t xml:space="preserve">محمد شريف افندي المفتي العاني </w:t>
            </w:r>
            <w:r>
              <w:rPr>
                <w:rStyle w:val="IndexLink"/>
                <w:rtl w:val="true"/>
              </w:rPr>
              <w:t xml:space="preserve">( </w:t>
            </w:r>
            <w:r>
              <w:rPr>
                <w:rStyle w:val="IndexLink"/>
                <w:rtl w:val="true"/>
              </w:rPr>
              <w:t xml:space="preserve">ت </w:t>
            </w:r>
            <w:r>
              <w:rPr>
                <w:rStyle w:val="IndexLink"/>
                <w:rtl w:val="true"/>
              </w:rPr>
              <w:t xml:space="preserve">- </w:t>
            </w:r>
            <w:r>
              <w:rPr>
                <w:rStyle w:val="IndexLink"/>
              </w:rPr>
              <w:t>1365</w:t>
            </w:r>
            <w:r>
              <w:rPr>
                <w:rStyle w:val="IndexLink"/>
                <w:rtl w:val="true"/>
              </w:rPr>
              <w:t>ه</w:t>
            </w:r>
            <w:r>
              <w:rPr>
                <w:rStyle w:val="IndexLink"/>
                <w:rtl w:val="true"/>
              </w:rPr>
              <w:t>).</w:t>
              <w:tab/>
            </w:r>
            <w:r>
              <w:rPr>
                <w:rStyle w:val="IndexLink"/>
              </w:rPr>
              <w:t>372</w:t>
            </w:r>
          </w:hyperlink>
        </w:p>
        <w:p>
          <w:pPr>
            <w:pStyle w:val="Contents3"/>
            <w:tabs>
              <w:tab w:val="clear" w:pos="8459"/>
              <w:tab w:val="right" w:pos="9026" w:leader="dot"/>
            </w:tabs>
            <w:rPr/>
          </w:pPr>
          <w:hyperlink w:anchor="__RefHeading___Toc7564346_2142443653">
            <w:r>
              <w:rPr>
                <w:webHidden/>
                <w:rStyle w:val="IndexLink"/>
              </w:rPr>
              <w:t>7031</w:t>
            </w:r>
            <w:r>
              <w:rPr>
                <w:rStyle w:val="IndexLink"/>
                <w:rtl w:val="true"/>
              </w:rPr>
              <w:t xml:space="preserve"> - </w:t>
            </w:r>
            <w:r>
              <w:rPr>
                <w:rStyle w:val="IndexLink"/>
                <w:rtl w:val="true"/>
              </w:rPr>
              <w:t xml:space="preserve">اجازة ابي الهدى عيسى صفاء الدين البندنيجي </w:t>
            </w:r>
            <w:r>
              <w:rPr>
                <w:rStyle w:val="IndexLink"/>
                <w:rtl w:val="true"/>
              </w:rPr>
              <w:t>(</w:t>
            </w:r>
            <w:r>
              <w:rPr>
                <w:rStyle w:val="IndexLink"/>
                <w:rtl w:val="true"/>
              </w:rPr>
              <w:t xml:space="preserve">ت </w:t>
            </w:r>
            <w:r>
              <w:rPr>
                <w:rStyle w:val="IndexLink"/>
                <w:rtl w:val="true"/>
              </w:rPr>
              <w:t xml:space="preserve">- </w:t>
            </w:r>
            <w:r>
              <w:rPr>
                <w:rStyle w:val="IndexLink"/>
              </w:rPr>
              <w:t>1282</w:t>
            </w:r>
            <w:r>
              <w:rPr>
                <w:rStyle w:val="IndexLink"/>
                <w:rtl w:val="true"/>
              </w:rPr>
              <w:t>ه</w:t>
            </w:r>
            <w:r>
              <w:rPr>
                <w:rStyle w:val="IndexLink"/>
                <w:rtl w:val="true"/>
              </w:rPr>
              <w:t xml:space="preserve">) </w:t>
            </w:r>
            <w:r>
              <w:rPr>
                <w:rStyle w:val="IndexLink"/>
                <w:rtl w:val="true"/>
              </w:rPr>
              <w:t xml:space="preserve">السيد نعمان الالوسي </w:t>
            </w:r>
            <w:r>
              <w:rPr>
                <w:rStyle w:val="IndexLink"/>
                <w:rtl w:val="true"/>
              </w:rPr>
              <w:t>: (</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xml:space="preserve">) </w:t>
            </w:r>
            <w:r>
              <w:rPr>
                <w:rStyle w:val="IndexLink"/>
                <w:rtl w:val="true"/>
              </w:rPr>
              <w:t xml:space="preserve">في رواية كتاب </w:t>
            </w:r>
            <w:r>
              <w:rPr>
                <w:rStyle w:val="IndexLink"/>
                <w:rtl w:val="true"/>
              </w:rPr>
              <w:t xml:space="preserve">: ( </w:t>
            </w:r>
            <w:r>
              <w:rPr>
                <w:rStyle w:val="IndexLink"/>
                <w:rtl w:val="true"/>
              </w:rPr>
              <w:t xml:space="preserve">دلائل الخيرات </w:t>
            </w:r>
            <w:r>
              <w:rPr>
                <w:rStyle w:val="IndexLink"/>
                <w:rtl w:val="true"/>
              </w:rPr>
              <w:t>) .</w:t>
              <w:tab/>
            </w:r>
            <w:r>
              <w:rPr>
                <w:rStyle w:val="IndexLink"/>
              </w:rPr>
              <w:t>372</w:t>
            </w:r>
          </w:hyperlink>
        </w:p>
        <w:p>
          <w:pPr>
            <w:pStyle w:val="Contents3"/>
            <w:tabs>
              <w:tab w:val="clear" w:pos="8459"/>
              <w:tab w:val="right" w:pos="9026" w:leader="dot"/>
            </w:tabs>
            <w:rPr/>
          </w:pPr>
          <w:hyperlink w:anchor="__RefHeading___Toc7564348_2142443653">
            <w:r>
              <w:rPr>
                <w:webHidden/>
                <w:rStyle w:val="IndexLink"/>
              </w:rPr>
              <w:t>7032</w:t>
            </w:r>
            <w:r>
              <w:rPr>
                <w:rStyle w:val="IndexLink"/>
                <w:rtl w:val="true"/>
              </w:rPr>
              <w:t xml:space="preserve"> - </w:t>
            </w:r>
            <w:r>
              <w:rPr>
                <w:rStyle w:val="IndexLink"/>
                <w:rtl w:val="true"/>
              </w:rPr>
              <w:t>أربعون حديثا</w:t>
            </w:r>
            <w:r>
              <w:rPr>
                <w:rStyle w:val="IndexLink"/>
                <w:rtl w:val="true"/>
              </w:rPr>
              <w:t>.</w:t>
              <w:tab/>
            </w:r>
            <w:r>
              <w:rPr>
                <w:rStyle w:val="IndexLink"/>
              </w:rPr>
              <w:t>373</w:t>
            </w:r>
          </w:hyperlink>
        </w:p>
        <w:p>
          <w:pPr>
            <w:pStyle w:val="Contents3"/>
            <w:tabs>
              <w:tab w:val="clear" w:pos="8459"/>
              <w:tab w:val="right" w:pos="9026" w:leader="dot"/>
            </w:tabs>
            <w:rPr/>
          </w:pPr>
          <w:hyperlink w:anchor="__RefHeading___Toc7564350_2142443653">
            <w:r>
              <w:rPr>
                <w:webHidden/>
                <w:rStyle w:val="IndexLink"/>
              </w:rPr>
              <w:t>7033</w:t>
            </w:r>
            <w:r>
              <w:rPr>
                <w:rStyle w:val="IndexLink"/>
                <w:rtl w:val="true"/>
              </w:rPr>
              <w:t>-</w:t>
            </w:r>
            <w:r>
              <w:rPr>
                <w:rStyle w:val="IndexLink"/>
                <w:rtl w:val="true"/>
              </w:rPr>
              <w:t xml:space="preserve">تجريد الفوائد المتكاثرة فى الاخبار المتواترة </w:t>
            </w:r>
            <w:r>
              <w:rPr>
                <w:rStyle w:val="IndexLink"/>
                <w:rtl w:val="true"/>
              </w:rPr>
              <w:t>.</w:t>
              <w:tab/>
            </w:r>
            <w:r>
              <w:rPr>
                <w:rStyle w:val="IndexLink"/>
              </w:rPr>
              <w:t>373</w:t>
            </w:r>
          </w:hyperlink>
        </w:p>
        <w:p>
          <w:pPr>
            <w:pStyle w:val="Contents3"/>
            <w:tabs>
              <w:tab w:val="clear" w:pos="8459"/>
              <w:tab w:val="right" w:pos="9026" w:leader="dot"/>
            </w:tabs>
            <w:rPr/>
          </w:pPr>
          <w:hyperlink w:anchor="__RefHeading___Toc7564352_2142443653">
            <w:r>
              <w:rPr>
                <w:webHidden/>
                <w:rStyle w:val="IndexLink"/>
              </w:rPr>
              <w:t>7034</w:t>
            </w:r>
            <w:r>
              <w:rPr>
                <w:rStyle w:val="IndexLink"/>
                <w:rtl w:val="true"/>
              </w:rPr>
              <w:t xml:space="preserve"> - </w:t>
            </w:r>
            <w:r>
              <w:rPr>
                <w:rStyle w:val="IndexLink"/>
                <w:rtl w:val="true"/>
              </w:rPr>
              <w:t xml:space="preserve">تخريج الاذكار للنووى </w:t>
            </w:r>
            <w:r>
              <w:rPr>
                <w:rStyle w:val="IndexLink"/>
                <w:rtl w:val="true"/>
              </w:rPr>
              <w:t>(</w:t>
            </w:r>
            <w:r>
              <w:rPr>
                <w:rStyle w:val="IndexLink"/>
                <w:rtl w:val="true"/>
              </w:rPr>
              <w:t>الأمالي</w:t>
            </w:r>
            <w:r>
              <w:rPr>
                <w:rStyle w:val="IndexLink"/>
                <w:rtl w:val="true"/>
              </w:rPr>
              <w:t>) .</w:t>
              <w:tab/>
            </w:r>
            <w:r>
              <w:rPr>
                <w:rStyle w:val="IndexLink"/>
              </w:rPr>
              <w:t>373</w:t>
            </w:r>
          </w:hyperlink>
        </w:p>
        <w:p>
          <w:pPr>
            <w:pStyle w:val="Contents3"/>
            <w:tabs>
              <w:tab w:val="clear" w:pos="8459"/>
              <w:tab w:val="right" w:pos="9026" w:leader="dot"/>
            </w:tabs>
            <w:rPr/>
          </w:pPr>
          <w:hyperlink w:anchor="__RefHeading___Toc7564354_2142443653">
            <w:r>
              <w:rPr>
                <w:webHidden/>
                <w:rStyle w:val="IndexLink"/>
              </w:rPr>
              <w:t>7035</w:t>
            </w:r>
            <w:r>
              <w:rPr>
                <w:rStyle w:val="IndexLink"/>
                <w:rtl w:val="true"/>
              </w:rPr>
              <w:t>-</w:t>
            </w:r>
            <w:r>
              <w:rPr>
                <w:rStyle w:val="IndexLink"/>
                <w:rtl w:val="true"/>
              </w:rPr>
              <w:t xml:space="preserve">الجامع الصحيح </w:t>
            </w:r>
            <w:r>
              <w:rPr>
                <w:rStyle w:val="IndexLink"/>
                <w:rtl w:val="true"/>
              </w:rPr>
              <w:t xml:space="preserve">( </w:t>
            </w:r>
            <w:r>
              <w:rPr>
                <w:rStyle w:val="IndexLink"/>
                <w:rtl w:val="true"/>
              </w:rPr>
              <w:t xml:space="preserve">صحيح البخاري </w:t>
            </w:r>
            <w:r>
              <w:rPr>
                <w:rStyle w:val="IndexLink"/>
                <w:rtl w:val="true"/>
              </w:rPr>
              <w:t>) .</w:t>
              <w:tab/>
            </w:r>
            <w:r>
              <w:rPr>
                <w:rStyle w:val="IndexLink"/>
              </w:rPr>
              <w:t>374</w:t>
            </w:r>
          </w:hyperlink>
        </w:p>
        <w:p>
          <w:pPr>
            <w:pStyle w:val="Contents3"/>
            <w:tabs>
              <w:tab w:val="clear" w:pos="8459"/>
              <w:tab w:val="right" w:pos="9026" w:leader="dot"/>
            </w:tabs>
            <w:rPr/>
          </w:pPr>
          <w:hyperlink w:anchor="__RefHeading___Toc7564356_2142443653">
            <w:r>
              <w:rPr>
                <w:webHidden/>
                <w:rStyle w:val="IndexLink"/>
              </w:rPr>
              <w:t>7036</w:t>
            </w:r>
            <w:r>
              <w:rPr>
                <w:rStyle w:val="IndexLink"/>
                <w:rtl w:val="true"/>
              </w:rPr>
              <w:t>-</w:t>
            </w:r>
            <w:r>
              <w:rPr>
                <w:rStyle w:val="IndexLink"/>
                <w:rtl w:val="true"/>
              </w:rPr>
              <w:t xml:space="preserve">الجواهر السنية فى الاحاديث القدسية </w:t>
            </w:r>
            <w:r>
              <w:rPr>
                <w:rStyle w:val="IndexLink"/>
                <w:rtl w:val="true"/>
              </w:rPr>
              <w:t>.</w:t>
              <w:tab/>
            </w:r>
            <w:r>
              <w:rPr>
                <w:rStyle w:val="IndexLink"/>
              </w:rPr>
              <w:t>374</w:t>
            </w:r>
          </w:hyperlink>
        </w:p>
        <w:p>
          <w:pPr>
            <w:pStyle w:val="Contents3"/>
            <w:tabs>
              <w:tab w:val="clear" w:pos="8459"/>
              <w:tab w:val="right" w:pos="9026" w:leader="dot"/>
            </w:tabs>
            <w:rPr/>
          </w:pPr>
          <w:hyperlink w:anchor="__RefHeading___Toc7564358_2142443653">
            <w:r>
              <w:rPr>
                <w:webHidden/>
                <w:rStyle w:val="IndexLink"/>
              </w:rPr>
              <w:t>70397</w:t>
            </w:r>
            <w:r>
              <w:rPr>
                <w:rStyle w:val="IndexLink"/>
                <w:rtl w:val="true"/>
              </w:rPr>
              <w:t xml:space="preserve"> - </w:t>
            </w:r>
            <w:r>
              <w:rPr>
                <w:rStyle w:val="IndexLink"/>
                <w:rtl w:val="true"/>
              </w:rPr>
              <w:t xml:space="preserve">رسالة فيها نقول واجازة لنعمان الالوسى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w:t>
              <w:tab/>
            </w:r>
            <w:r>
              <w:rPr>
                <w:rStyle w:val="IndexLink"/>
              </w:rPr>
              <w:t>374</w:t>
            </w:r>
          </w:hyperlink>
        </w:p>
        <w:p>
          <w:pPr>
            <w:pStyle w:val="Contents3"/>
            <w:tabs>
              <w:tab w:val="clear" w:pos="8459"/>
              <w:tab w:val="right" w:pos="9026" w:leader="dot"/>
            </w:tabs>
            <w:rPr/>
          </w:pPr>
          <w:hyperlink w:anchor="__RefHeading___Toc7564360_2142443653">
            <w:r>
              <w:rPr>
                <w:webHidden/>
                <w:rStyle w:val="IndexLink"/>
              </w:rPr>
              <w:t>7038</w:t>
            </w:r>
            <w:r>
              <w:rPr>
                <w:rStyle w:val="IndexLink"/>
                <w:rtl w:val="true"/>
              </w:rPr>
              <w:t>-</w:t>
            </w:r>
            <w:r>
              <w:rPr>
                <w:rStyle w:val="IndexLink"/>
                <w:rtl w:val="true"/>
              </w:rPr>
              <w:t xml:space="preserve">رسالة في الحديث </w:t>
            </w:r>
            <w:r>
              <w:rPr>
                <w:rStyle w:val="IndexLink"/>
                <w:rtl w:val="true"/>
              </w:rPr>
              <w:t>.</w:t>
              <w:tab/>
            </w:r>
            <w:r>
              <w:rPr>
                <w:rStyle w:val="IndexLink"/>
              </w:rPr>
              <w:t>375</w:t>
            </w:r>
          </w:hyperlink>
        </w:p>
        <w:p>
          <w:pPr>
            <w:pStyle w:val="Contents3"/>
            <w:tabs>
              <w:tab w:val="clear" w:pos="8459"/>
              <w:tab w:val="right" w:pos="9026" w:leader="dot"/>
            </w:tabs>
            <w:rPr/>
          </w:pPr>
          <w:hyperlink w:anchor="__RefHeading___Toc7564362_2142443653">
            <w:r>
              <w:rPr>
                <w:webHidden/>
                <w:rStyle w:val="IndexLink"/>
              </w:rPr>
              <w:t>7039</w:t>
            </w:r>
            <w:r>
              <w:rPr>
                <w:rStyle w:val="IndexLink"/>
                <w:rtl w:val="true"/>
              </w:rPr>
              <w:t xml:space="preserve"> - </w:t>
            </w:r>
            <w:r>
              <w:rPr>
                <w:rStyle w:val="IndexLink"/>
                <w:rtl w:val="true"/>
              </w:rPr>
              <w:t xml:space="preserve">رسالة في السيرة الشريفة </w:t>
            </w:r>
            <w:r>
              <w:rPr>
                <w:rStyle w:val="IndexLink"/>
                <w:rtl w:val="true"/>
              </w:rPr>
              <w:t>.</w:t>
              <w:tab/>
            </w:r>
            <w:r>
              <w:rPr>
                <w:rStyle w:val="IndexLink"/>
              </w:rPr>
              <w:t>375</w:t>
            </w:r>
          </w:hyperlink>
        </w:p>
        <w:p>
          <w:pPr>
            <w:pStyle w:val="Contents3"/>
            <w:tabs>
              <w:tab w:val="clear" w:pos="8459"/>
              <w:tab w:val="right" w:pos="9026" w:leader="dot"/>
            </w:tabs>
            <w:rPr/>
          </w:pPr>
          <w:hyperlink w:anchor="__RefHeading___Toc7564364_2142443653">
            <w:r>
              <w:rPr>
                <w:webHidden/>
                <w:rStyle w:val="IndexLink"/>
              </w:rPr>
              <w:t>740</w:t>
            </w:r>
            <w:r>
              <w:rPr>
                <w:rStyle w:val="IndexLink"/>
                <w:rtl w:val="true"/>
              </w:rPr>
              <w:t>-</w:t>
            </w:r>
            <w:r>
              <w:rPr>
                <w:rStyle w:val="IndexLink"/>
                <w:rtl w:val="true"/>
              </w:rPr>
              <w:t xml:space="preserve">رسالة في الحديث </w:t>
            </w:r>
            <w:r>
              <w:rPr>
                <w:rStyle w:val="IndexLink"/>
                <w:rtl w:val="true"/>
              </w:rPr>
              <w:t>.</w:t>
              <w:tab/>
            </w:r>
            <w:r>
              <w:rPr>
                <w:rStyle w:val="IndexLink"/>
              </w:rPr>
              <w:t>375</w:t>
            </w:r>
          </w:hyperlink>
        </w:p>
        <w:p>
          <w:pPr>
            <w:pStyle w:val="Contents3"/>
            <w:tabs>
              <w:tab w:val="clear" w:pos="8459"/>
              <w:tab w:val="right" w:pos="9026" w:leader="dot"/>
            </w:tabs>
            <w:rPr/>
          </w:pPr>
          <w:hyperlink w:anchor="__RefHeading___Toc7564366_2142443653">
            <w:r>
              <w:rPr>
                <w:webHidden/>
                <w:rStyle w:val="IndexLink"/>
              </w:rPr>
              <w:t>7041</w:t>
            </w:r>
            <w:r>
              <w:rPr>
                <w:rStyle w:val="IndexLink"/>
                <w:rtl w:val="true"/>
              </w:rPr>
              <w:t>-</w:t>
            </w:r>
            <w:r>
              <w:rPr>
                <w:rStyle w:val="IndexLink"/>
                <w:rtl w:val="true"/>
              </w:rPr>
              <w:t xml:space="preserve">كتاب في شرح الحديث </w:t>
            </w:r>
            <w:r>
              <w:rPr>
                <w:rStyle w:val="IndexLink"/>
                <w:rtl w:val="true"/>
              </w:rPr>
              <w:t>.</w:t>
              <w:tab/>
            </w:r>
            <w:r>
              <w:rPr>
                <w:rStyle w:val="IndexLink"/>
              </w:rPr>
              <w:t>375</w:t>
            </w:r>
          </w:hyperlink>
        </w:p>
        <w:p>
          <w:pPr>
            <w:pStyle w:val="Contents3"/>
            <w:tabs>
              <w:tab w:val="clear" w:pos="8459"/>
              <w:tab w:val="right" w:pos="9026" w:leader="dot"/>
            </w:tabs>
            <w:rPr/>
          </w:pPr>
          <w:hyperlink w:anchor="__RefHeading___Toc7564368_2142443653">
            <w:r>
              <w:rPr>
                <w:webHidden/>
                <w:rStyle w:val="IndexLink"/>
              </w:rPr>
              <w:t>7043</w:t>
            </w:r>
            <w:r>
              <w:rPr>
                <w:rStyle w:val="IndexLink"/>
                <w:rtl w:val="true"/>
              </w:rPr>
              <w:t xml:space="preserve"> - </w:t>
            </w:r>
            <w:r>
              <w:rPr>
                <w:rStyle w:val="IndexLink"/>
                <w:rtl w:val="true"/>
              </w:rPr>
              <w:t xml:space="preserve">رسالة في شعر الرسول محمد </w:t>
            </w:r>
            <w:r>
              <w:rPr>
                <w:rStyle w:val="IndexLink"/>
                <w:rtl w:val="true"/>
              </w:rPr>
              <w:t xml:space="preserve">( </w:t>
            </w:r>
            <w:r>
              <w:rPr>
                <w:rStyle w:val="IndexLink"/>
                <w:rtl w:val="true"/>
              </w:rPr>
              <w:t xml:space="preserve">صلى الله عليه وسلم </w:t>
            </w:r>
            <w:r>
              <w:rPr>
                <w:rStyle w:val="IndexLink"/>
                <w:rtl w:val="true"/>
              </w:rPr>
              <w:t>) .</w:t>
              <w:tab/>
            </w:r>
            <w:r>
              <w:rPr>
                <w:rStyle w:val="IndexLink"/>
              </w:rPr>
              <w:t>376</w:t>
            </w:r>
          </w:hyperlink>
        </w:p>
        <w:p>
          <w:pPr>
            <w:pStyle w:val="Contents3"/>
            <w:tabs>
              <w:tab w:val="clear" w:pos="8459"/>
              <w:tab w:val="right" w:pos="9026" w:leader="dot"/>
            </w:tabs>
            <w:rPr/>
          </w:pPr>
          <w:hyperlink w:anchor="__RefHeading___Toc7564370_2142443653">
            <w:r>
              <w:rPr>
                <w:webHidden/>
                <w:rStyle w:val="IndexLink"/>
              </w:rPr>
              <w:t>7043</w:t>
            </w:r>
            <w:r>
              <w:rPr>
                <w:rStyle w:val="IndexLink"/>
                <w:rtl w:val="true"/>
              </w:rPr>
              <w:t xml:space="preserve"> - </w:t>
            </w:r>
            <w:r>
              <w:rPr>
                <w:rStyle w:val="IndexLink"/>
                <w:rtl w:val="true"/>
              </w:rPr>
              <w:t xml:space="preserve">المولد النبوى </w:t>
            </w:r>
            <w:r>
              <w:rPr>
                <w:rStyle w:val="IndexLink"/>
                <w:rtl w:val="true"/>
              </w:rPr>
              <w:t>.</w:t>
              <w:tab/>
            </w:r>
            <w:r>
              <w:rPr>
                <w:rStyle w:val="IndexLink"/>
              </w:rPr>
              <w:t>376</w:t>
            </w:r>
          </w:hyperlink>
        </w:p>
        <w:p>
          <w:pPr>
            <w:pStyle w:val="Contents3"/>
            <w:tabs>
              <w:tab w:val="clear" w:pos="8459"/>
              <w:tab w:val="right" w:pos="9026" w:leader="dot"/>
            </w:tabs>
            <w:rPr/>
          </w:pPr>
          <w:hyperlink w:anchor="__RefHeading___Toc7564372_2142443653">
            <w:r>
              <w:rPr>
                <w:webHidden/>
                <w:rStyle w:val="IndexLink"/>
              </w:rPr>
              <w:t>7044</w:t>
            </w:r>
            <w:r>
              <w:rPr>
                <w:rStyle w:val="IndexLink"/>
                <w:rtl w:val="true"/>
              </w:rPr>
              <w:t>-</w:t>
            </w:r>
            <w:r>
              <w:rPr>
                <w:rStyle w:val="IndexLink"/>
                <w:rtl w:val="true"/>
              </w:rPr>
              <w:t xml:space="preserve">الايات البينات في عدم سماع الاموات عند الحنفية السادات </w:t>
            </w:r>
            <w:r>
              <w:rPr>
                <w:rStyle w:val="IndexLink"/>
                <w:rtl w:val="true"/>
              </w:rPr>
              <w:t>.</w:t>
              <w:tab/>
            </w:r>
            <w:r>
              <w:rPr>
                <w:rStyle w:val="IndexLink"/>
              </w:rPr>
              <w:t>376</w:t>
            </w:r>
          </w:hyperlink>
        </w:p>
        <w:p>
          <w:pPr>
            <w:pStyle w:val="Contents3"/>
            <w:tabs>
              <w:tab w:val="clear" w:pos="8459"/>
              <w:tab w:val="right" w:pos="9026" w:leader="dot"/>
            </w:tabs>
            <w:rPr/>
          </w:pPr>
          <w:hyperlink w:anchor="__RefHeading___Toc7564374_2142443653">
            <w:r>
              <w:rPr>
                <w:webHidden/>
                <w:rStyle w:val="IndexLink"/>
              </w:rPr>
              <w:t>7045</w:t>
            </w:r>
            <w:r>
              <w:rPr>
                <w:rStyle w:val="IndexLink"/>
                <w:rtl w:val="true"/>
              </w:rPr>
              <w:t>-</w:t>
            </w:r>
            <w:r>
              <w:rPr>
                <w:rStyle w:val="IndexLink"/>
                <w:rtl w:val="true"/>
              </w:rPr>
              <w:t xml:space="preserve">نسخة أخرى </w:t>
            </w:r>
            <w:r>
              <w:rPr>
                <w:rStyle w:val="IndexLink"/>
                <w:rtl w:val="true"/>
              </w:rPr>
              <w:t>.</w:t>
              <w:tab/>
            </w:r>
            <w:r>
              <w:rPr>
                <w:rStyle w:val="IndexLink"/>
              </w:rPr>
              <w:t>377</w:t>
            </w:r>
          </w:hyperlink>
        </w:p>
        <w:p>
          <w:pPr>
            <w:pStyle w:val="Contents3"/>
            <w:tabs>
              <w:tab w:val="clear" w:pos="8459"/>
              <w:tab w:val="right" w:pos="9026" w:leader="dot"/>
            </w:tabs>
            <w:rPr/>
          </w:pPr>
          <w:hyperlink w:anchor="__RefHeading___Toc7564376_2142443653">
            <w:r>
              <w:rPr>
                <w:webHidden/>
                <w:rStyle w:val="IndexLink"/>
              </w:rPr>
              <w:t>7046</w:t>
            </w:r>
            <w:r>
              <w:rPr>
                <w:rStyle w:val="IndexLink"/>
                <w:rtl w:val="true"/>
              </w:rPr>
              <w:t>-</w:t>
            </w:r>
            <w:r>
              <w:rPr>
                <w:rStyle w:val="IndexLink"/>
                <w:rtl w:val="true"/>
              </w:rPr>
              <w:t xml:space="preserve">تهذيب الاصول </w:t>
            </w:r>
            <w:r>
              <w:rPr>
                <w:rStyle w:val="IndexLink"/>
                <w:rtl w:val="true"/>
              </w:rPr>
              <w:t>.</w:t>
              <w:tab/>
            </w:r>
            <w:r>
              <w:rPr>
                <w:rStyle w:val="IndexLink"/>
              </w:rPr>
              <w:t>377</w:t>
            </w:r>
          </w:hyperlink>
        </w:p>
        <w:p>
          <w:pPr>
            <w:pStyle w:val="Contents3"/>
            <w:tabs>
              <w:tab w:val="clear" w:pos="8459"/>
              <w:tab w:val="right" w:pos="9026" w:leader="dot"/>
            </w:tabs>
            <w:rPr/>
          </w:pPr>
          <w:hyperlink w:anchor="__RefHeading___Toc7564378_2142443653">
            <w:r>
              <w:rPr>
                <w:webHidden/>
                <w:rStyle w:val="IndexLink"/>
              </w:rPr>
              <w:t>7047</w:t>
            </w:r>
            <w:r>
              <w:rPr>
                <w:rStyle w:val="IndexLink"/>
                <w:rtl w:val="true"/>
              </w:rPr>
              <w:t xml:space="preserve"> - </w:t>
            </w:r>
            <w:r>
              <w:rPr>
                <w:rStyle w:val="IndexLink"/>
                <w:rtl w:val="true"/>
              </w:rPr>
              <w:t xml:space="preserve">جواهر المسائل في الفقه الحنفي </w:t>
            </w:r>
            <w:r>
              <w:rPr>
                <w:rStyle w:val="IndexLink"/>
                <w:rtl w:val="true"/>
              </w:rPr>
              <w:t>.</w:t>
              <w:tab/>
            </w:r>
            <w:r>
              <w:rPr>
                <w:rStyle w:val="IndexLink"/>
              </w:rPr>
              <w:t>377</w:t>
            </w:r>
          </w:hyperlink>
        </w:p>
        <w:p>
          <w:pPr>
            <w:pStyle w:val="Contents3"/>
            <w:tabs>
              <w:tab w:val="clear" w:pos="8459"/>
              <w:tab w:val="right" w:pos="9026" w:leader="dot"/>
            </w:tabs>
            <w:rPr/>
          </w:pPr>
          <w:hyperlink w:anchor="__RefHeading___Toc7564380_2142443653">
            <w:r>
              <w:rPr>
                <w:webHidden/>
                <w:rStyle w:val="IndexLink"/>
              </w:rPr>
              <w:t>7048</w:t>
            </w:r>
            <w:r>
              <w:rPr>
                <w:rStyle w:val="IndexLink"/>
                <w:rtl w:val="true"/>
              </w:rPr>
              <w:t xml:space="preserve"> - </w:t>
            </w:r>
            <w:r>
              <w:rPr>
                <w:rStyle w:val="IndexLink"/>
                <w:rtl w:val="true"/>
              </w:rPr>
              <w:t xml:space="preserve">رسالة في الصلاة </w:t>
            </w:r>
            <w:r>
              <w:rPr>
                <w:rStyle w:val="IndexLink"/>
                <w:rtl w:val="true"/>
              </w:rPr>
              <w:t>.</w:t>
              <w:tab/>
            </w:r>
            <w:r>
              <w:rPr>
                <w:rStyle w:val="IndexLink"/>
              </w:rPr>
              <w:t>378</w:t>
            </w:r>
          </w:hyperlink>
        </w:p>
        <w:p>
          <w:pPr>
            <w:pStyle w:val="Contents3"/>
            <w:tabs>
              <w:tab w:val="clear" w:pos="8459"/>
              <w:tab w:val="right" w:pos="9026" w:leader="dot"/>
            </w:tabs>
            <w:rPr/>
          </w:pPr>
          <w:hyperlink w:anchor="__RefHeading___Toc7564382_2142443653">
            <w:r>
              <w:rPr>
                <w:webHidden/>
                <w:rStyle w:val="IndexLink"/>
              </w:rPr>
              <w:t>7049</w:t>
            </w:r>
            <w:r>
              <w:rPr>
                <w:rStyle w:val="IndexLink"/>
                <w:rtl w:val="true"/>
              </w:rPr>
              <w:t>-</w:t>
            </w:r>
            <w:r>
              <w:rPr>
                <w:rStyle w:val="IndexLink"/>
                <w:rtl w:val="true"/>
              </w:rPr>
              <w:t xml:space="preserve">رسالة في سؤالات شتى فى الفقه والنبوة </w:t>
            </w:r>
            <w:r>
              <w:rPr>
                <w:rStyle w:val="IndexLink"/>
                <w:rtl w:val="true"/>
              </w:rPr>
              <w:t>.</w:t>
              <w:tab/>
            </w:r>
            <w:r>
              <w:rPr>
                <w:rStyle w:val="IndexLink"/>
              </w:rPr>
              <w:t>378</w:t>
            </w:r>
          </w:hyperlink>
        </w:p>
        <w:p>
          <w:pPr>
            <w:pStyle w:val="Contents3"/>
            <w:tabs>
              <w:tab w:val="clear" w:pos="8459"/>
              <w:tab w:val="right" w:pos="9026" w:leader="dot"/>
            </w:tabs>
            <w:rPr/>
          </w:pPr>
          <w:hyperlink w:anchor="__RefHeading___Toc7564384_2142443653">
            <w:r>
              <w:rPr>
                <w:webHidden/>
                <w:rStyle w:val="IndexLink"/>
              </w:rPr>
              <w:t>7050</w:t>
            </w:r>
            <w:r>
              <w:rPr>
                <w:rStyle w:val="IndexLink"/>
                <w:rtl w:val="true"/>
              </w:rPr>
              <w:t>-</w:t>
            </w:r>
            <w:r>
              <w:rPr>
                <w:rStyle w:val="IndexLink"/>
                <w:rtl w:val="true"/>
              </w:rPr>
              <w:t xml:space="preserve">رسالة فى الفقه </w:t>
            </w:r>
            <w:r>
              <w:rPr>
                <w:rStyle w:val="IndexLink"/>
                <w:rtl w:val="true"/>
              </w:rPr>
              <w:t>: (</w:t>
            </w:r>
            <w:r>
              <w:rPr>
                <w:rStyle w:val="IndexLink"/>
                <w:rtl w:val="true"/>
              </w:rPr>
              <w:t xml:space="preserve">فرائض الوضوء وسنته </w:t>
            </w:r>
            <w:r>
              <w:rPr>
                <w:rStyle w:val="IndexLink"/>
                <w:rtl w:val="true"/>
              </w:rPr>
              <w:t>) .</w:t>
              <w:tab/>
            </w:r>
            <w:r>
              <w:rPr>
                <w:rStyle w:val="IndexLink"/>
              </w:rPr>
              <w:t>378</w:t>
            </w:r>
          </w:hyperlink>
        </w:p>
        <w:p>
          <w:pPr>
            <w:pStyle w:val="Contents3"/>
            <w:tabs>
              <w:tab w:val="clear" w:pos="8459"/>
              <w:tab w:val="right" w:pos="9026" w:leader="dot"/>
            </w:tabs>
            <w:rPr/>
          </w:pPr>
          <w:hyperlink w:anchor="__RefHeading___Toc7564386_2142443653">
            <w:r>
              <w:rPr>
                <w:webHidden/>
                <w:rStyle w:val="IndexLink"/>
              </w:rPr>
              <w:t>7051</w:t>
            </w:r>
            <w:r>
              <w:rPr>
                <w:rStyle w:val="IndexLink"/>
                <w:rtl w:val="true"/>
              </w:rPr>
              <w:t xml:space="preserve"> - </w:t>
            </w:r>
            <w:r>
              <w:rPr>
                <w:rStyle w:val="IndexLink"/>
                <w:rtl w:val="true"/>
              </w:rPr>
              <w:t xml:space="preserve">شرح مقدمة الصلوة للفناري </w:t>
            </w:r>
            <w:r>
              <w:rPr>
                <w:rStyle w:val="IndexLink"/>
                <w:rtl w:val="true"/>
              </w:rPr>
              <w:t>.</w:t>
              <w:tab/>
            </w:r>
            <w:r>
              <w:rPr>
                <w:rStyle w:val="IndexLink"/>
              </w:rPr>
              <w:t>379</w:t>
            </w:r>
          </w:hyperlink>
        </w:p>
        <w:p>
          <w:pPr>
            <w:pStyle w:val="Contents3"/>
            <w:tabs>
              <w:tab w:val="clear" w:pos="8459"/>
              <w:tab w:val="right" w:pos="9026" w:leader="dot"/>
            </w:tabs>
            <w:rPr/>
          </w:pPr>
          <w:hyperlink w:anchor="__RefHeading___Toc7564388_2142443653">
            <w:r>
              <w:rPr>
                <w:webHidden/>
                <w:rStyle w:val="IndexLink"/>
              </w:rPr>
              <w:t>7052</w:t>
            </w:r>
            <w:r>
              <w:rPr>
                <w:rStyle w:val="IndexLink"/>
                <w:rtl w:val="true"/>
              </w:rPr>
              <w:t>-</w:t>
            </w:r>
            <w:r>
              <w:rPr>
                <w:rStyle w:val="IndexLink"/>
                <w:rtl w:val="true"/>
              </w:rPr>
              <w:t xml:space="preserve">رسالة في صلاة التسبيح </w:t>
            </w:r>
            <w:r>
              <w:rPr>
                <w:rStyle w:val="IndexLink"/>
                <w:rtl w:val="true"/>
              </w:rPr>
              <w:t>:</w:t>
              <w:tab/>
            </w:r>
            <w:r>
              <w:rPr>
                <w:rStyle w:val="IndexLink"/>
              </w:rPr>
              <w:t>379</w:t>
            </w:r>
          </w:hyperlink>
        </w:p>
        <w:p>
          <w:pPr>
            <w:pStyle w:val="Contents3"/>
            <w:tabs>
              <w:tab w:val="clear" w:pos="8459"/>
              <w:tab w:val="right" w:pos="9026" w:leader="dot"/>
            </w:tabs>
            <w:rPr/>
          </w:pPr>
          <w:hyperlink w:anchor="__RefHeading___Toc7564390_2142443653">
            <w:r>
              <w:rPr>
                <w:webHidden/>
                <w:rStyle w:val="IndexLink"/>
              </w:rPr>
              <w:t>7053</w:t>
            </w:r>
            <w:r>
              <w:rPr>
                <w:rStyle w:val="IndexLink"/>
                <w:rtl w:val="true"/>
              </w:rPr>
              <w:t xml:space="preserve"> - </w:t>
            </w:r>
            <w:r>
              <w:rPr>
                <w:rStyle w:val="IndexLink"/>
                <w:rtl w:val="true"/>
              </w:rPr>
              <w:t>رسالة فيها نقول فقهية</w:t>
            </w:r>
            <w:r>
              <w:rPr>
                <w:rStyle w:val="IndexLink"/>
                <w:rtl w:val="true"/>
              </w:rPr>
              <w:tab/>
            </w:r>
            <w:r>
              <w:rPr>
                <w:rStyle w:val="IndexLink"/>
              </w:rPr>
              <w:t>379</w:t>
            </w:r>
          </w:hyperlink>
        </w:p>
        <w:p>
          <w:pPr>
            <w:pStyle w:val="Contents3"/>
            <w:tabs>
              <w:tab w:val="clear" w:pos="8459"/>
              <w:tab w:val="right" w:pos="9026" w:leader="dot"/>
            </w:tabs>
            <w:rPr/>
          </w:pPr>
          <w:hyperlink w:anchor="__RefHeading___Toc7564392_2142443653">
            <w:r>
              <w:rPr>
                <w:webHidden/>
                <w:rStyle w:val="IndexLink"/>
              </w:rPr>
              <w:t>7054</w:t>
            </w:r>
            <w:r>
              <w:rPr>
                <w:rStyle w:val="IndexLink"/>
                <w:rtl w:val="true"/>
              </w:rPr>
              <w:t>-</w:t>
            </w:r>
            <w:r>
              <w:rPr>
                <w:rStyle w:val="IndexLink"/>
                <w:rtl w:val="true"/>
              </w:rPr>
              <w:t xml:space="preserve">رسالة في الميراث </w:t>
            </w:r>
            <w:r>
              <w:rPr>
                <w:rStyle w:val="IndexLink"/>
                <w:rtl w:val="true"/>
              </w:rPr>
              <w:t>.</w:t>
              <w:tab/>
            </w:r>
            <w:r>
              <w:rPr>
                <w:rStyle w:val="IndexLink"/>
              </w:rPr>
              <w:t>379</w:t>
            </w:r>
          </w:hyperlink>
        </w:p>
        <w:p>
          <w:pPr>
            <w:pStyle w:val="Contents3"/>
            <w:tabs>
              <w:tab w:val="clear" w:pos="8459"/>
              <w:tab w:val="right" w:pos="9026" w:leader="dot"/>
            </w:tabs>
            <w:rPr/>
          </w:pPr>
          <w:hyperlink w:anchor="__RefHeading___Toc7564394_2142443653">
            <w:r>
              <w:rPr>
                <w:webHidden/>
                <w:rStyle w:val="IndexLink"/>
              </w:rPr>
              <w:t>7055</w:t>
            </w:r>
            <w:r>
              <w:rPr>
                <w:rStyle w:val="IndexLink"/>
                <w:rtl w:val="true"/>
              </w:rPr>
              <w:t>-</w:t>
            </w:r>
            <w:r>
              <w:rPr>
                <w:rStyle w:val="IndexLink"/>
                <w:rtl w:val="true"/>
              </w:rPr>
              <w:t xml:space="preserve">رسالة في الفقه </w:t>
            </w:r>
            <w:r>
              <w:rPr>
                <w:rStyle w:val="IndexLink"/>
                <w:rtl w:val="true"/>
              </w:rPr>
              <w:t>.</w:t>
              <w:tab/>
            </w:r>
            <w:r>
              <w:rPr>
                <w:rStyle w:val="IndexLink"/>
              </w:rPr>
              <w:t>380</w:t>
            </w:r>
          </w:hyperlink>
        </w:p>
        <w:p>
          <w:pPr>
            <w:pStyle w:val="Contents3"/>
            <w:tabs>
              <w:tab w:val="clear" w:pos="8459"/>
              <w:tab w:val="right" w:pos="9026" w:leader="dot"/>
            </w:tabs>
            <w:rPr/>
          </w:pPr>
          <w:hyperlink w:anchor="__RefHeading___Toc7564396_2142443653">
            <w:r>
              <w:rPr>
                <w:webHidden/>
                <w:rStyle w:val="IndexLink"/>
              </w:rPr>
              <w:t>7056</w:t>
            </w:r>
            <w:r>
              <w:rPr>
                <w:rStyle w:val="IndexLink"/>
                <w:rtl w:val="true"/>
              </w:rPr>
              <w:t>-</w:t>
            </w:r>
            <w:r>
              <w:rPr>
                <w:rStyle w:val="IndexLink"/>
                <w:rtl w:val="true"/>
              </w:rPr>
              <w:t xml:space="preserve">سماعات لكتاب </w:t>
            </w:r>
            <w:r>
              <w:rPr>
                <w:rStyle w:val="IndexLink"/>
                <w:rtl w:val="true"/>
              </w:rPr>
              <w:t>(</w:t>
            </w:r>
            <w:r>
              <w:rPr>
                <w:rStyle w:val="IndexLink"/>
                <w:rtl w:val="true"/>
              </w:rPr>
              <w:t xml:space="preserve">تهذيب الاصول </w:t>
            </w:r>
            <w:r>
              <w:rPr>
                <w:rStyle w:val="IndexLink"/>
                <w:rtl w:val="true"/>
              </w:rPr>
              <w:t xml:space="preserve">) </w:t>
            </w:r>
            <w:r>
              <w:rPr>
                <w:rStyle w:val="IndexLink"/>
                <w:rtl w:val="true"/>
              </w:rPr>
              <w:t xml:space="preserve">للعلائي الخليل </w:t>
            </w:r>
            <w:r>
              <w:rPr>
                <w:rStyle w:val="IndexLink"/>
                <w:rtl w:val="true"/>
              </w:rPr>
              <w:t>(</w:t>
            </w:r>
            <w:r>
              <w:rPr>
                <w:rStyle w:val="IndexLink"/>
                <w:rtl w:val="true"/>
              </w:rPr>
              <w:t xml:space="preserve">ت </w:t>
            </w:r>
            <w:r>
              <w:rPr>
                <w:rStyle w:val="IndexLink"/>
                <w:rtl w:val="true"/>
              </w:rPr>
              <w:t xml:space="preserve">- </w:t>
            </w:r>
            <w:r>
              <w:rPr>
                <w:rStyle w:val="IndexLink"/>
              </w:rPr>
              <w:t>761</w:t>
            </w:r>
            <w:r>
              <w:rPr>
                <w:rStyle w:val="IndexLink"/>
                <w:rtl w:val="true"/>
              </w:rPr>
              <w:t xml:space="preserve">ه </w:t>
            </w:r>
            <w:r>
              <w:rPr>
                <w:rStyle w:val="IndexLink"/>
                <w:rtl w:val="true"/>
              </w:rPr>
              <w:t xml:space="preserve">) </w:t>
            </w:r>
            <w:r>
              <w:rPr>
                <w:rStyle w:val="IndexLink"/>
                <w:rtl w:val="true"/>
              </w:rPr>
              <w:t xml:space="preserve">وهى للحافظ العراقي وغيره ، مسودة اصحابها ، وبعضها بخط العلائي، مؤرخة في سنة </w:t>
            </w:r>
            <w:r>
              <w:rPr>
                <w:rStyle w:val="IndexLink"/>
                <w:rtl w:val="true"/>
              </w:rPr>
              <w:t xml:space="preserve">/ </w:t>
            </w:r>
            <w:r>
              <w:rPr>
                <w:rStyle w:val="IndexLink"/>
              </w:rPr>
              <w:t>741</w:t>
            </w:r>
            <w:r>
              <w:rPr>
                <w:rStyle w:val="IndexLink"/>
                <w:rtl w:val="true"/>
              </w:rPr>
              <w:t>ه</w:t>
            </w:r>
            <w:r>
              <w:rPr>
                <w:rStyle w:val="IndexLink"/>
                <w:rtl w:val="true"/>
              </w:rPr>
              <w:t>.</w:t>
              <w:tab/>
            </w:r>
            <w:r>
              <w:rPr>
                <w:rStyle w:val="IndexLink"/>
              </w:rPr>
              <w:t>380</w:t>
            </w:r>
          </w:hyperlink>
        </w:p>
        <w:p>
          <w:pPr>
            <w:pStyle w:val="Contents3"/>
            <w:tabs>
              <w:tab w:val="clear" w:pos="8459"/>
              <w:tab w:val="right" w:pos="9026" w:leader="dot"/>
            </w:tabs>
            <w:rPr/>
          </w:pPr>
          <w:hyperlink w:anchor="__RefHeading___Toc7564398_2142443653">
            <w:r>
              <w:rPr>
                <w:webHidden/>
                <w:rStyle w:val="IndexLink"/>
              </w:rPr>
              <w:t>757</w:t>
            </w:r>
            <w:r>
              <w:rPr>
                <w:rStyle w:val="IndexLink"/>
                <w:rtl w:val="true"/>
              </w:rPr>
              <w:t xml:space="preserve"> - </w:t>
            </w:r>
            <w:r>
              <w:rPr>
                <w:rStyle w:val="IndexLink"/>
                <w:rtl w:val="true"/>
              </w:rPr>
              <w:t>شرح وقاية الرواية</w:t>
            </w:r>
            <w:r>
              <w:rPr>
                <w:rStyle w:val="IndexLink"/>
                <w:rtl w:val="true"/>
              </w:rPr>
              <w:tab/>
            </w:r>
            <w:r>
              <w:rPr>
                <w:rStyle w:val="IndexLink"/>
              </w:rPr>
              <w:t>380</w:t>
            </w:r>
          </w:hyperlink>
        </w:p>
        <w:p>
          <w:pPr>
            <w:pStyle w:val="Contents3"/>
            <w:tabs>
              <w:tab w:val="clear" w:pos="8459"/>
              <w:tab w:val="right" w:pos="9026" w:leader="dot"/>
            </w:tabs>
            <w:rPr/>
          </w:pPr>
          <w:hyperlink w:anchor="__RefHeading___Toc7564400_2142443653">
            <w:r>
              <w:rPr>
                <w:webHidden/>
                <w:rStyle w:val="IndexLink"/>
              </w:rPr>
              <w:t>7058</w:t>
            </w:r>
            <w:r>
              <w:rPr>
                <w:rStyle w:val="IndexLink"/>
                <w:rtl w:val="true"/>
              </w:rPr>
              <w:t xml:space="preserve"> - </w:t>
            </w:r>
            <w:r>
              <w:rPr>
                <w:rStyle w:val="IndexLink"/>
                <w:rtl w:val="true"/>
              </w:rPr>
              <w:t>شرح منتهى السول والامل لابن الحاجب</w:t>
            </w:r>
            <w:r>
              <w:rPr>
                <w:rStyle w:val="IndexLink"/>
                <w:rtl w:val="true"/>
              </w:rPr>
              <w:tab/>
            </w:r>
            <w:r>
              <w:rPr>
                <w:rStyle w:val="IndexLink"/>
              </w:rPr>
              <w:t>380</w:t>
            </w:r>
          </w:hyperlink>
        </w:p>
        <w:p>
          <w:pPr>
            <w:pStyle w:val="Contents3"/>
            <w:tabs>
              <w:tab w:val="clear" w:pos="8459"/>
              <w:tab w:val="right" w:pos="9026" w:leader="dot"/>
            </w:tabs>
            <w:rPr/>
          </w:pPr>
          <w:hyperlink w:anchor="__RefHeading___Toc7564402_2142443653">
            <w:r>
              <w:rPr>
                <w:webHidden/>
                <w:rStyle w:val="IndexLink"/>
              </w:rPr>
              <w:t>7059</w:t>
            </w:r>
            <w:r>
              <w:rPr>
                <w:rStyle w:val="IndexLink"/>
                <w:rtl w:val="true"/>
              </w:rPr>
              <w:t xml:space="preserve"> - </w:t>
            </w:r>
            <w:r>
              <w:rPr>
                <w:rStyle w:val="IndexLink"/>
                <w:rtl w:val="true"/>
              </w:rPr>
              <w:t xml:space="preserve">شرح منظومة مختصر المنار في أصول الفقه مؤلفها </w:t>
            </w:r>
            <w:r>
              <w:rPr>
                <w:rStyle w:val="IndexLink"/>
                <w:rtl w:val="true"/>
              </w:rPr>
              <w:t xml:space="preserve">: </w:t>
            </w:r>
            <w:r>
              <w:rPr>
                <w:rStyle w:val="IndexLink"/>
                <w:rtl w:val="true"/>
              </w:rPr>
              <w:t xml:space="preserve">طه بن أحمد بن محمد القسيم السنوى </w:t>
            </w:r>
            <w:r>
              <w:rPr>
                <w:rStyle w:val="IndexLink"/>
                <w:rtl w:val="true"/>
              </w:rPr>
              <w:t xml:space="preserve">( </w:t>
            </w:r>
            <w:r>
              <w:rPr>
                <w:rStyle w:val="IndexLink"/>
                <w:rtl w:val="true"/>
              </w:rPr>
              <w:t xml:space="preserve">ت </w:t>
            </w:r>
            <w:r>
              <w:rPr>
                <w:rStyle w:val="IndexLink"/>
                <w:rtl w:val="true"/>
              </w:rPr>
              <w:t xml:space="preserve">- </w:t>
            </w:r>
            <w:r>
              <w:rPr>
                <w:rStyle w:val="IndexLink"/>
              </w:rPr>
              <w:t>1300</w:t>
            </w:r>
            <w:r>
              <w:rPr>
                <w:rStyle w:val="IndexLink"/>
                <w:rtl w:val="true"/>
              </w:rPr>
              <w:t>ه</w:t>
            </w:r>
            <w:r>
              <w:rPr>
                <w:rStyle w:val="IndexLink"/>
                <w:rtl w:val="true"/>
              </w:rPr>
              <w:t>).</w:t>
              <w:tab/>
            </w:r>
            <w:r>
              <w:rPr>
                <w:rStyle w:val="IndexLink"/>
              </w:rPr>
              <w:t>381</w:t>
            </w:r>
          </w:hyperlink>
        </w:p>
        <w:p>
          <w:pPr>
            <w:pStyle w:val="Contents3"/>
            <w:tabs>
              <w:tab w:val="clear" w:pos="8459"/>
              <w:tab w:val="right" w:pos="9026" w:leader="dot"/>
            </w:tabs>
            <w:rPr/>
          </w:pPr>
          <w:hyperlink w:anchor="__RefHeading___Toc7564404_2142443653">
            <w:r>
              <w:rPr>
                <w:webHidden/>
                <w:rStyle w:val="IndexLink"/>
              </w:rPr>
              <w:t>7060</w:t>
            </w:r>
            <w:r>
              <w:rPr>
                <w:rStyle w:val="IndexLink"/>
                <w:rtl w:val="true"/>
              </w:rPr>
              <w:t xml:space="preserve"> - </w:t>
            </w:r>
            <w:r>
              <w:rPr>
                <w:rStyle w:val="IndexLink"/>
                <w:rtl w:val="true"/>
              </w:rPr>
              <w:t xml:space="preserve">شرح تحرير الاصول </w:t>
            </w:r>
            <w:r>
              <w:rPr>
                <w:rStyle w:val="IndexLink"/>
                <w:rtl w:val="true"/>
              </w:rPr>
              <w:t>.</w:t>
              <w:tab/>
            </w:r>
            <w:r>
              <w:rPr>
                <w:rStyle w:val="IndexLink"/>
              </w:rPr>
              <w:t>381</w:t>
            </w:r>
          </w:hyperlink>
        </w:p>
        <w:p>
          <w:pPr>
            <w:pStyle w:val="Contents3"/>
            <w:tabs>
              <w:tab w:val="clear" w:pos="8459"/>
              <w:tab w:val="right" w:pos="9026" w:leader="dot"/>
            </w:tabs>
            <w:rPr/>
          </w:pPr>
          <w:hyperlink w:anchor="__RefHeading___Toc7564406_2142443653">
            <w:r>
              <w:rPr>
                <w:webHidden/>
                <w:rStyle w:val="IndexLink"/>
              </w:rPr>
              <w:t>7061</w:t>
            </w:r>
            <w:r>
              <w:rPr>
                <w:rStyle w:val="IndexLink"/>
                <w:rtl w:val="true"/>
              </w:rPr>
              <w:t xml:space="preserve"> - </w:t>
            </w:r>
            <w:r>
              <w:rPr>
                <w:rStyle w:val="IndexLink"/>
                <w:rtl w:val="true"/>
              </w:rPr>
              <w:t xml:space="preserve">شرح مقدمة الصلاة لابي الليث السمرقندي </w:t>
            </w:r>
            <w:r>
              <w:rPr>
                <w:rStyle w:val="IndexLink"/>
                <w:rtl w:val="true"/>
              </w:rPr>
              <w:t>.</w:t>
              <w:tab/>
            </w:r>
            <w:r>
              <w:rPr>
                <w:rStyle w:val="IndexLink"/>
              </w:rPr>
              <w:t>382</w:t>
            </w:r>
          </w:hyperlink>
        </w:p>
        <w:p>
          <w:pPr>
            <w:pStyle w:val="Contents3"/>
            <w:tabs>
              <w:tab w:val="clear" w:pos="8459"/>
              <w:tab w:val="right" w:pos="9026" w:leader="dot"/>
            </w:tabs>
            <w:rPr/>
          </w:pPr>
          <w:hyperlink w:anchor="__RefHeading___Toc7564408_2142443653">
            <w:r>
              <w:rPr>
                <w:webHidden/>
                <w:rStyle w:val="IndexLink"/>
              </w:rPr>
              <w:t>7062</w:t>
            </w:r>
            <w:r>
              <w:rPr>
                <w:rStyle w:val="IndexLink"/>
                <w:rtl w:val="true"/>
              </w:rPr>
              <w:t xml:space="preserve"> - </w:t>
            </w:r>
            <w:r>
              <w:rPr>
                <w:rStyle w:val="IndexLink"/>
                <w:rtl w:val="true"/>
              </w:rPr>
              <w:t xml:space="preserve">شرح الكوكب الساطع في نظم جمع الجوامع </w:t>
            </w:r>
            <w:r>
              <w:rPr>
                <w:rStyle w:val="IndexLink"/>
                <w:rtl w:val="true"/>
              </w:rPr>
              <w:t>.</w:t>
              <w:tab/>
            </w:r>
            <w:r>
              <w:rPr>
                <w:rStyle w:val="IndexLink"/>
              </w:rPr>
              <w:t>382</w:t>
            </w:r>
          </w:hyperlink>
        </w:p>
        <w:p>
          <w:pPr>
            <w:pStyle w:val="Contents3"/>
            <w:tabs>
              <w:tab w:val="clear" w:pos="8459"/>
              <w:tab w:val="right" w:pos="9026" w:leader="dot"/>
            </w:tabs>
            <w:rPr/>
          </w:pPr>
          <w:hyperlink w:anchor="__RefHeading___Toc7564410_2142443653">
            <w:r>
              <w:rPr>
                <w:webHidden/>
                <w:rStyle w:val="IndexLink"/>
              </w:rPr>
              <w:t>7063</w:t>
            </w:r>
            <w:r>
              <w:rPr>
                <w:rStyle w:val="IndexLink"/>
                <w:rtl w:val="true"/>
              </w:rPr>
              <w:t xml:space="preserve"> - </w:t>
            </w:r>
            <w:r>
              <w:rPr>
                <w:rStyle w:val="IndexLink"/>
                <w:rtl w:val="true"/>
              </w:rPr>
              <w:t xml:space="preserve">شوارد في الفتاوى </w:t>
            </w:r>
            <w:r>
              <w:rPr>
                <w:rStyle w:val="IndexLink"/>
                <w:rtl w:val="true"/>
              </w:rPr>
              <w:t>.</w:t>
              <w:tab/>
            </w:r>
            <w:r>
              <w:rPr>
                <w:rStyle w:val="IndexLink"/>
              </w:rPr>
              <w:t>382</w:t>
            </w:r>
          </w:hyperlink>
        </w:p>
        <w:p>
          <w:pPr>
            <w:pStyle w:val="Contents3"/>
            <w:tabs>
              <w:tab w:val="clear" w:pos="8459"/>
              <w:tab w:val="right" w:pos="9026" w:leader="dot"/>
            </w:tabs>
            <w:rPr/>
          </w:pPr>
          <w:hyperlink w:anchor="__RefHeading___Toc7564412_2142443653">
            <w:r>
              <w:rPr>
                <w:webHidden/>
                <w:rStyle w:val="IndexLink"/>
              </w:rPr>
              <w:t>7064</w:t>
            </w:r>
            <w:r>
              <w:rPr>
                <w:rStyle w:val="IndexLink"/>
                <w:rtl w:val="true"/>
              </w:rPr>
              <w:t xml:space="preserve"> - </w:t>
            </w:r>
            <w:r>
              <w:rPr>
                <w:rStyle w:val="IndexLink"/>
                <w:rtl w:val="true"/>
              </w:rPr>
              <w:t xml:space="preserve">الصحيفة فيما يحتاج اليه الشافعي فيه إلى التقليد لابي حنيفة </w:t>
            </w:r>
            <w:r>
              <w:rPr>
                <w:rStyle w:val="IndexLink"/>
                <w:rtl w:val="true"/>
              </w:rPr>
              <w:t>.</w:t>
              <w:tab/>
            </w:r>
            <w:r>
              <w:rPr>
                <w:rStyle w:val="IndexLink"/>
              </w:rPr>
              <w:t>383</w:t>
            </w:r>
          </w:hyperlink>
        </w:p>
        <w:p>
          <w:pPr>
            <w:pStyle w:val="Contents3"/>
            <w:tabs>
              <w:tab w:val="clear" w:pos="8459"/>
              <w:tab w:val="right" w:pos="9026" w:leader="dot"/>
            </w:tabs>
            <w:rPr/>
          </w:pPr>
          <w:hyperlink w:anchor="__RefHeading___Toc7564414_2142443653">
            <w:r>
              <w:rPr>
                <w:webHidden/>
                <w:rStyle w:val="IndexLink"/>
              </w:rPr>
              <w:t>7065</w:t>
            </w:r>
            <w:r>
              <w:rPr>
                <w:rStyle w:val="IndexLink"/>
                <w:rtl w:val="true"/>
              </w:rPr>
              <w:t>-</w:t>
            </w:r>
            <w:r>
              <w:rPr>
                <w:rStyle w:val="IndexLink"/>
                <w:rtl w:val="true"/>
              </w:rPr>
              <w:t xml:space="preserve">عدة المنكرة فى النهي عن استعمال كل مسكر ومضر </w:t>
            </w:r>
            <w:r>
              <w:rPr>
                <w:rStyle w:val="IndexLink"/>
                <w:rtl w:val="true"/>
              </w:rPr>
              <w:t>.</w:t>
              <w:tab/>
            </w:r>
            <w:r>
              <w:rPr>
                <w:rStyle w:val="IndexLink"/>
              </w:rPr>
              <w:t>383</w:t>
            </w:r>
          </w:hyperlink>
        </w:p>
        <w:p>
          <w:pPr>
            <w:pStyle w:val="Contents3"/>
            <w:tabs>
              <w:tab w:val="clear" w:pos="8459"/>
              <w:tab w:val="right" w:pos="9026" w:leader="dot"/>
            </w:tabs>
            <w:rPr/>
          </w:pPr>
          <w:hyperlink w:anchor="__RefHeading___Toc7564416_2142443653">
            <w:r>
              <w:rPr>
                <w:webHidden/>
                <w:rStyle w:val="IndexLink"/>
              </w:rPr>
              <w:t>7066</w:t>
            </w:r>
            <w:r>
              <w:rPr>
                <w:rStyle w:val="IndexLink"/>
                <w:rtl w:val="true"/>
              </w:rPr>
              <w:t>-</w:t>
            </w:r>
            <w:r>
              <w:rPr>
                <w:rStyle w:val="IndexLink"/>
                <w:rtl w:val="true"/>
              </w:rPr>
              <w:t xml:space="preserve">الفتاوى الخيرية لنفع البرية </w:t>
            </w:r>
            <w:r>
              <w:rPr>
                <w:rStyle w:val="IndexLink"/>
                <w:rtl w:val="true"/>
              </w:rPr>
              <w:t>.</w:t>
              <w:tab/>
            </w:r>
            <w:r>
              <w:rPr>
                <w:rStyle w:val="IndexLink"/>
              </w:rPr>
              <w:t>384</w:t>
            </w:r>
          </w:hyperlink>
        </w:p>
        <w:p>
          <w:pPr>
            <w:pStyle w:val="Contents3"/>
            <w:tabs>
              <w:tab w:val="clear" w:pos="8459"/>
              <w:tab w:val="right" w:pos="9026" w:leader="dot"/>
            </w:tabs>
            <w:rPr/>
          </w:pPr>
          <w:hyperlink w:anchor="__RefHeading___Toc7564418_2142443653">
            <w:r>
              <w:rPr>
                <w:webHidden/>
                <w:rStyle w:val="IndexLink"/>
              </w:rPr>
              <w:t>7067</w:t>
            </w:r>
            <w:r>
              <w:rPr>
                <w:rStyle w:val="IndexLink"/>
                <w:rtl w:val="true"/>
              </w:rPr>
              <w:t xml:space="preserve"> - </w:t>
            </w:r>
            <w:r>
              <w:rPr>
                <w:rStyle w:val="IndexLink"/>
                <w:rtl w:val="true"/>
              </w:rPr>
              <w:t xml:space="preserve">فتاوى قارى الهداية </w:t>
            </w:r>
            <w:r>
              <w:rPr>
                <w:rStyle w:val="IndexLink"/>
                <w:rtl w:val="true"/>
              </w:rPr>
              <w:t>.</w:t>
              <w:tab/>
            </w:r>
            <w:r>
              <w:rPr>
                <w:rStyle w:val="IndexLink"/>
              </w:rPr>
              <w:t>384</w:t>
            </w:r>
          </w:hyperlink>
        </w:p>
        <w:p>
          <w:pPr>
            <w:pStyle w:val="Contents3"/>
            <w:tabs>
              <w:tab w:val="clear" w:pos="8459"/>
              <w:tab w:val="right" w:pos="9026" w:leader="dot"/>
            </w:tabs>
            <w:rPr/>
          </w:pPr>
          <w:hyperlink w:anchor="__RefHeading___Toc7564420_2142443653">
            <w:r>
              <w:rPr>
                <w:webHidden/>
                <w:rStyle w:val="IndexLink"/>
              </w:rPr>
              <w:t>7068</w:t>
            </w:r>
            <w:r>
              <w:rPr>
                <w:rStyle w:val="IndexLink"/>
                <w:rtl w:val="true"/>
              </w:rPr>
              <w:t>-</w:t>
            </w:r>
            <w:r>
              <w:rPr>
                <w:rStyle w:val="IndexLink"/>
                <w:rtl w:val="true"/>
              </w:rPr>
              <w:t xml:space="preserve">فتوى في صلاة الجمعة </w:t>
            </w:r>
            <w:r>
              <w:rPr>
                <w:rStyle w:val="IndexLink"/>
                <w:rtl w:val="true"/>
              </w:rPr>
              <w:t>.</w:t>
              <w:tab/>
            </w:r>
            <w:r>
              <w:rPr>
                <w:rStyle w:val="IndexLink"/>
              </w:rPr>
              <w:t>384</w:t>
            </w:r>
          </w:hyperlink>
        </w:p>
        <w:p>
          <w:pPr>
            <w:pStyle w:val="Contents3"/>
            <w:tabs>
              <w:tab w:val="clear" w:pos="8459"/>
              <w:tab w:val="right" w:pos="9026" w:leader="dot"/>
            </w:tabs>
            <w:rPr/>
          </w:pPr>
          <w:hyperlink w:anchor="__RefHeading___Toc7564422_2142443653">
            <w:r>
              <w:rPr>
                <w:webHidden/>
                <w:rStyle w:val="IndexLink"/>
              </w:rPr>
              <w:t>7070</w:t>
            </w:r>
            <w:r>
              <w:rPr>
                <w:rStyle w:val="IndexLink"/>
                <w:rtl w:val="true"/>
              </w:rPr>
              <w:t>-</w:t>
            </w:r>
            <w:r>
              <w:rPr>
                <w:rStyle w:val="IndexLink"/>
                <w:rtl w:val="true"/>
              </w:rPr>
              <w:t>فصل من الرسالة الطهارية</w:t>
            </w:r>
            <w:r>
              <w:rPr>
                <w:rStyle w:val="IndexLink"/>
                <w:rtl w:val="true"/>
              </w:rPr>
              <w:tab/>
            </w:r>
            <w:r>
              <w:rPr>
                <w:rStyle w:val="IndexLink"/>
              </w:rPr>
              <w:t>384</w:t>
            </w:r>
          </w:hyperlink>
        </w:p>
        <w:p>
          <w:pPr>
            <w:pStyle w:val="Contents3"/>
            <w:tabs>
              <w:tab w:val="clear" w:pos="8459"/>
              <w:tab w:val="right" w:pos="9026" w:leader="dot"/>
            </w:tabs>
            <w:rPr/>
          </w:pPr>
          <w:hyperlink w:anchor="__RefHeading___Toc7564424_2142443653">
            <w:r>
              <w:rPr>
                <w:webHidden/>
                <w:rStyle w:val="IndexLink"/>
              </w:rPr>
              <w:t>7071</w:t>
            </w:r>
            <w:r>
              <w:rPr>
                <w:rStyle w:val="IndexLink"/>
                <w:rtl w:val="true"/>
              </w:rPr>
              <w:t>-</w:t>
            </w:r>
            <w:r>
              <w:rPr>
                <w:rStyle w:val="IndexLink"/>
                <w:rtl w:val="true"/>
              </w:rPr>
              <w:t>لمحة المختطف في الفرق بين الطلاق والحلف</w:t>
            </w:r>
            <w:r>
              <w:rPr>
                <w:rStyle w:val="IndexLink"/>
                <w:rtl w:val="true"/>
              </w:rPr>
              <w:t>.</w:t>
              <w:tab/>
            </w:r>
            <w:r>
              <w:rPr>
                <w:rStyle w:val="IndexLink"/>
              </w:rPr>
              <w:t>385</w:t>
            </w:r>
          </w:hyperlink>
        </w:p>
        <w:p>
          <w:pPr>
            <w:pStyle w:val="Contents3"/>
            <w:tabs>
              <w:tab w:val="clear" w:pos="8459"/>
              <w:tab w:val="right" w:pos="9026" w:leader="dot"/>
            </w:tabs>
            <w:rPr/>
          </w:pPr>
          <w:hyperlink w:anchor="__RefHeading___Toc7564426_2142443653">
            <w:r>
              <w:rPr>
                <w:webHidden/>
                <w:rStyle w:val="IndexLink"/>
              </w:rPr>
              <w:t>7072</w:t>
            </w:r>
            <w:r>
              <w:rPr>
                <w:rStyle w:val="IndexLink"/>
                <w:rtl w:val="true"/>
              </w:rPr>
              <w:t>-</w:t>
            </w:r>
            <w:r>
              <w:rPr>
                <w:rStyle w:val="IndexLink"/>
                <w:rtl w:val="true"/>
              </w:rPr>
              <w:t xml:space="preserve">المختار للفتوى </w:t>
            </w:r>
            <w:r>
              <w:rPr>
                <w:rStyle w:val="IndexLink"/>
                <w:rtl w:val="true"/>
              </w:rPr>
              <w:t>.</w:t>
              <w:tab/>
            </w:r>
            <w:r>
              <w:rPr>
                <w:rStyle w:val="IndexLink"/>
              </w:rPr>
              <w:t>385</w:t>
            </w:r>
          </w:hyperlink>
        </w:p>
        <w:p>
          <w:pPr>
            <w:pStyle w:val="Contents3"/>
            <w:tabs>
              <w:tab w:val="clear" w:pos="8459"/>
              <w:tab w:val="right" w:pos="9026" w:leader="dot"/>
            </w:tabs>
            <w:rPr/>
          </w:pPr>
          <w:hyperlink w:anchor="__RefHeading___Toc7564428_2142443653">
            <w:r>
              <w:rPr>
                <w:webHidden/>
                <w:rStyle w:val="IndexLink"/>
              </w:rPr>
              <w:t>7073</w:t>
            </w:r>
            <w:r>
              <w:rPr>
                <w:rStyle w:val="IndexLink"/>
                <w:rtl w:val="true"/>
              </w:rPr>
              <w:t xml:space="preserve"> - </w:t>
            </w:r>
            <w:r>
              <w:rPr>
                <w:rStyle w:val="IndexLink"/>
                <w:rtl w:val="true"/>
              </w:rPr>
              <w:t xml:space="preserve">مختصر فى الفقه الحنفي </w:t>
            </w:r>
            <w:r>
              <w:rPr>
                <w:rStyle w:val="IndexLink"/>
                <w:rtl w:val="true"/>
              </w:rPr>
              <w:t xml:space="preserve">: ( </w:t>
            </w:r>
            <w:r>
              <w:rPr>
                <w:rStyle w:val="IndexLink"/>
                <w:rtl w:val="true"/>
              </w:rPr>
              <w:t xml:space="preserve">اتحاف الطالب </w:t>
            </w:r>
            <w:r>
              <w:rPr>
                <w:rStyle w:val="IndexLink"/>
                <w:rtl w:val="true"/>
              </w:rPr>
              <w:t>) .</w:t>
              <w:tab/>
            </w:r>
            <w:r>
              <w:rPr>
                <w:rStyle w:val="IndexLink"/>
              </w:rPr>
              <w:t>385</w:t>
            </w:r>
          </w:hyperlink>
        </w:p>
        <w:p>
          <w:pPr>
            <w:pStyle w:val="Contents3"/>
            <w:tabs>
              <w:tab w:val="clear" w:pos="8459"/>
              <w:tab w:val="right" w:pos="9026" w:leader="dot"/>
            </w:tabs>
            <w:rPr/>
          </w:pPr>
          <w:hyperlink w:anchor="__RefHeading___Toc7564430_2142443653">
            <w:r>
              <w:rPr>
                <w:webHidden/>
                <w:rStyle w:val="IndexLink"/>
              </w:rPr>
              <w:t>7074</w:t>
            </w:r>
            <w:r>
              <w:rPr>
                <w:rStyle w:val="IndexLink"/>
                <w:rtl w:val="true"/>
              </w:rPr>
              <w:t>-</w:t>
            </w:r>
            <w:r>
              <w:rPr>
                <w:rStyle w:val="IndexLink"/>
                <w:rtl w:val="true"/>
              </w:rPr>
              <w:t xml:space="preserve">مسائل في الفقه الحنبلي </w:t>
            </w:r>
            <w:r>
              <w:rPr>
                <w:rStyle w:val="IndexLink"/>
                <w:rtl w:val="true"/>
              </w:rPr>
              <w:t>.</w:t>
              <w:tab/>
            </w:r>
            <w:r>
              <w:rPr>
                <w:rStyle w:val="IndexLink"/>
              </w:rPr>
              <w:t>386</w:t>
            </w:r>
          </w:hyperlink>
        </w:p>
        <w:p>
          <w:pPr>
            <w:pStyle w:val="Contents3"/>
            <w:tabs>
              <w:tab w:val="clear" w:pos="8459"/>
              <w:tab w:val="right" w:pos="9026" w:leader="dot"/>
            </w:tabs>
            <w:rPr/>
          </w:pPr>
          <w:hyperlink w:anchor="__RefHeading___Toc7564432_2142443653">
            <w:r>
              <w:rPr>
                <w:webHidden/>
                <w:rStyle w:val="IndexLink"/>
              </w:rPr>
              <w:t>7076</w:t>
            </w:r>
            <w:r>
              <w:rPr>
                <w:rStyle w:val="IndexLink"/>
                <w:rtl w:val="true"/>
              </w:rPr>
              <w:t>-</w:t>
            </w:r>
            <w:r>
              <w:rPr>
                <w:rStyle w:val="IndexLink"/>
                <w:rtl w:val="true"/>
              </w:rPr>
              <w:t xml:space="preserve">المنتقى في الاحكام عن خير الانام </w:t>
            </w:r>
            <w:r>
              <w:rPr>
                <w:rStyle w:val="IndexLink"/>
                <w:rtl w:val="true"/>
              </w:rPr>
              <w:t>.</w:t>
              <w:tab/>
            </w:r>
            <w:r>
              <w:rPr>
                <w:rStyle w:val="IndexLink"/>
              </w:rPr>
              <w:t>386</w:t>
            </w:r>
          </w:hyperlink>
        </w:p>
        <w:p>
          <w:pPr>
            <w:pStyle w:val="Contents3"/>
            <w:tabs>
              <w:tab w:val="clear" w:pos="8459"/>
              <w:tab w:val="right" w:pos="9026" w:leader="dot"/>
            </w:tabs>
            <w:rPr/>
          </w:pPr>
          <w:hyperlink w:anchor="__RefHeading___Toc7564434_2142443653">
            <w:r>
              <w:rPr>
                <w:webHidden/>
                <w:rStyle w:val="IndexLink"/>
              </w:rPr>
              <w:t>7077</w:t>
            </w:r>
            <w:r>
              <w:rPr>
                <w:rStyle w:val="IndexLink"/>
                <w:rtl w:val="true"/>
              </w:rPr>
              <w:t>-</w:t>
            </w:r>
            <w:r>
              <w:rPr>
                <w:rStyle w:val="IndexLink"/>
                <w:rtl w:val="true"/>
              </w:rPr>
              <w:t xml:space="preserve">منتهى السؤل والامل من علمى الاصول والجدل </w:t>
            </w:r>
            <w:r>
              <w:rPr>
                <w:rStyle w:val="IndexLink"/>
                <w:rtl w:val="true"/>
              </w:rPr>
              <w:t>.</w:t>
              <w:tab/>
            </w:r>
            <w:r>
              <w:rPr>
                <w:rStyle w:val="IndexLink"/>
              </w:rPr>
              <w:t>386</w:t>
            </w:r>
          </w:hyperlink>
        </w:p>
        <w:p>
          <w:pPr>
            <w:pStyle w:val="Contents3"/>
            <w:tabs>
              <w:tab w:val="clear" w:pos="8459"/>
              <w:tab w:val="right" w:pos="9026" w:leader="dot"/>
            </w:tabs>
            <w:rPr/>
          </w:pPr>
          <w:hyperlink w:anchor="__RefHeading___Toc7564436_2142443653">
            <w:r>
              <w:rPr>
                <w:webHidden/>
                <w:rStyle w:val="IndexLink"/>
              </w:rPr>
              <w:t>7078</w:t>
            </w:r>
            <w:r>
              <w:rPr>
                <w:rStyle w:val="IndexLink"/>
                <w:rtl w:val="true"/>
              </w:rPr>
              <w:t xml:space="preserve"> - </w:t>
            </w:r>
            <w:r>
              <w:rPr>
                <w:rStyle w:val="IndexLink"/>
                <w:rtl w:val="true"/>
              </w:rPr>
              <w:t xml:space="preserve">منظومة في الفرائض </w:t>
            </w:r>
            <w:r>
              <w:rPr>
                <w:rStyle w:val="IndexLink"/>
                <w:rtl w:val="true"/>
              </w:rPr>
              <w:t>.</w:t>
              <w:tab/>
            </w:r>
            <w:r>
              <w:rPr>
                <w:rStyle w:val="IndexLink"/>
              </w:rPr>
              <w:t>387</w:t>
            </w:r>
          </w:hyperlink>
        </w:p>
        <w:p>
          <w:pPr>
            <w:pStyle w:val="Contents3"/>
            <w:tabs>
              <w:tab w:val="clear" w:pos="8459"/>
              <w:tab w:val="right" w:pos="9026" w:leader="dot"/>
            </w:tabs>
            <w:rPr/>
          </w:pPr>
          <w:hyperlink w:anchor="__RefHeading___Toc7564438_2142443653">
            <w:r>
              <w:rPr>
                <w:webHidden/>
                <w:rStyle w:val="IndexLink"/>
              </w:rPr>
              <w:t>7079</w:t>
            </w:r>
            <w:r>
              <w:rPr>
                <w:rStyle w:val="IndexLink"/>
                <w:rtl w:val="true"/>
              </w:rPr>
              <w:t xml:space="preserve"> - </w:t>
            </w:r>
            <w:r>
              <w:rPr>
                <w:rStyle w:val="IndexLink"/>
                <w:rtl w:val="true"/>
              </w:rPr>
              <w:t xml:space="preserve">نقول في الفقه والتفسير والعقائد </w:t>
            </w:r>
            <w:r>
              <w:rPr>
                <w:rStyle w:val="IndexLink"/>
                <w:rtl w:val="true"/>
              </w:rPr>
              <w:t>.</w:t>
              <w:tab/>
            </w:r>
            <w:r>
              <w:rPr>
                <w:rStyle w:val="IndexLink"/>
              </w:rPr>
              <w:t>387</w:t>
            </w:r>
          </w:hyperlink>
        </w:p>
        <w:p>
          <w:pPr>
            <w:pStyle w:val="Contents3"/>
            <w:tabs>
              <w:tab w:val="clear" w:pos="8459"/>
              <w:tab w:val="right" w:pos="9026" w:leader="dot"/>
            </w:tabs>
            <w:rPr/>
          </w:pPr>
          <w:hyperlink w:anchor="__RefHeading___Toc7564440_2142443653">
            <w:r>
              <w:rPr>
                <w:webHidden/>
                <w:rStyle w:val="IndexLink"/>
              </w:rPr>
              <w:t>7080</w:t>
            </w:r>
            <w:r>
              <w:rPr>
                <w:rStyle w:val="IndexLink"/>
                <w:rtl w:val="true"/>
              </w:rPr>
              <w:t xml:space="preserve"> - </w:t>
            </w:r>
            <w:r>
              <w:rPr>
                <w:rStyle w:val="IndexLink"/>
                <w:rtl w:val="true"/>
              </w:rPr>
              <w:t xml:space="preserve">نقول في تحريم الخمر ، نقلها نعمان الالوسي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xml:space="preserve">) </w:t>
            </w:r>
            <w:r>
              <w:rPr>
                <w:rStyle w:val="IndexLink"/>
                <w:rtl w:val="true"/>
              </w:rPr>
              <w:t xml:space="preserve">من حاشية ابن عابدين على الدر المختار </w:t>
            </w:r>
            <w:r>
              <w:rPr>
                <w:rStyle w:val="IndexLink"/>
                <w:rtl w:val="true"/>
              </w:rPr>
              <w:t>.</w:t>
              <w:tab/>
            </w:r>
            <w:r>
              <w:rPr>
                <w:rStyle w:val="IndexLink"/>
              </w:rPr>
              <w:t>387</w:t>
            </w:r>
          </w:hyperlink>
        </w:p>
        <w:p>
          <w:pPr>
            <w:pStyle w:val="Contents3"/>
            <w:tabs>
              <w:tab w:val="clear" w:pos="8459"/>
              <w:tab w:val="right" w:pos="9026" w:leader="dot"/>
            </w:tabs>
            <w:rPr/>
          </w:pPr>
          <w:hyperlink w:anchor="__RefHeading___Toc7564442_2142443653">
            <w:r>
              <w:rPr>
                <w:webHidden/>
                <w:rStyle w:val="IndexLink"/>
              </w:rPr>
              <w:t>7081</w:t>
            </w:r>
            <w:r>
              <w:rPr>
                <w:rStyle w:val="IndexLink"/>
                <w:rtl w:val="true"/>
              </w:rPr>
              <w:t xml:space="preserve"> - </w:t>
            </w:r>
            <w:r>
              <w:rPr>
                <w:rStyle w:val="IndexLink"/>
                <w:rtl w:val="true"/>
              </w:rPr>
              <w:t xml:space="preserve">كتاب في الفقه الحنفي </w:t>
            </w:r>
            <w:r>
              <w:rPr>
                <w:rStyle w:val="IndexLink"/>
                <w:rtl w:val="true"/>
              </w:rPr>
              <w:t>.</w:t>
              <w:tab/>
            </w:r>
            <w:r>
              <w:rPr>
                <w:rStyle w:val="IndexLink"/>
              </w:rPr>
              <w:t>387</w:t>
            </w:r>
          </w:hyperlink>
        </w:p>
        <w:p>
          <w:pPr>
            <w:pStyle w:val="Contents3"/>
            <w:tabs>
              <w:tab w:val="clear" w:pos="8459"/>
              <w:tab w:val="right" w:pos="9026" w:leader="dot"/>
            </w:tabs>
            <w:rPr/>
          </w:pPr>
          <w:hyperlink w:anchor="__RefHeading___Toc7564444_2142443653">
            <w:r>
              <w:rPr>
                <w:webHidden/>
                <w:rStyle w:val="IndexLink"/>
              </w:rPr>
              <w:t>7082</w:t>
            </w:r>
            <w:r>
              <w:rPr>
                <w:rStyle w:val="IndexLink"/>
                <w:rtl w:val="true"/>
              </w:rPr>
              <w:t xml:space="preserve"> - </w:t>
            </w:r>
            <w:r>
              <w:rPr>
                <w:rStyle w:val="IndexLink"/>
                <w:rtl w:val="true"/>
              </w:rPr>
              <w:t xml:space="preserve">كتاب في الفقه </w:t>
            </w:r>
            <w:r>
              <w:rPr>
                <w:rStyle w:val="IndexLink"/>
                <w:rtl w:val="true"/>
              </w:rPr>
              <w:t>.</w:t>
              <w:tab/>
            </w:r>
            <w:r>
              <w:rPr>
                <w:rStyle w:val="IndexLink"/>
              </w:rPr>
              <w:t>388</w:t>
            </w:r>
          </w:hyperlink>
        </w:p>
        <w:p>
          <w:pPr>
            <w:pStyle w:val="Contents3"/>
            <w:tabs>
              <w:tab w:val="clear" w:pos="8459"/>
              <w:tab w:val="right" w:pos="9026" w:leader="dot"/>
            </w:tabs>
            <w:rPr/>
          </w:pPr>
          <w:hyperlink w:anchor="__RefHeading___Toc7564446_2142443653">
            <w:r>
              <w:rPr>
                <w:webHidden/>
                <w:rStyle w:val="IndexLink"/>
              </w:rPr>
              <w:t>7083</w:t>
            </w:r>
            <w:r>
              <w:rPr>
                <w:rStyle w:val="IndexLink"/>
                <w:rtl w:val="true"/>
              </w:rPr>
              <w:t xml:space="preserve"> - </w:t>
            </w:r>
            <w:r>
              <w:rPr>
                <w:rStyle w:val="IndexLink"/>
                <w:rtl w:val="true"/>
              </w:rPr>
              <w:t xml:space="preserve">اختلاج الاعضاء </w:t>
            </w:r>
            <w:r>
              <w:rPr>
                <w:rStyle w:val="IndexLink"/>
                <w:rtl w:val="true"/>
              </w:rPr>
              <w:t>.</w:t>
              <w:tab/>
            </w:r>
            <w:r>
              <w:rPr>
                <w:rStyle w:val="IndexLink"/>
              </w:rPr>
              <w:t>388</w:t>
            </w:r>
          </w:hyperlink>
        </w:p>
        <w:p>
          <w:pPr>
            <w:pStyle w:val="Contents3"/>
            <w:tabs>
              <w:tab w:val="clear" w:pos="8459"/>
              <w:tab w:val="right" w:pos="9026" w:leader="dot"/>
            </w:tabs>
            <w:rPr/>
          </w:pPr>
          <w:hyperlink w:anchor="__RefHeading___Toc7564448_2142443653">
            <w:r>
              <w:rPr>
                <w:webHidden/>
                <w:rStyle w:val="IndexLink"/>
              </w:rPr>
              <w:t>7084</w:t>
            </w:r>
            <w:r>
              <w:rPr>
                <w:rStyle w:val="IndexLink"/>
                <w:rtl w:val="true"/>
              </w:rPr>
              <w:t xml:space="preserve"> - </w:t>
            </w:r>
            <w:r>
              <w:rPr>
                <w:rStyle w:val="IndexLink"/>
                <w:rtl w:val="true"/>
              </w:rPr>
              <w:t xml:space="preserve">ايساغوجي </w:t>
            </w:r>
            <w:r>
              <w:rPr>
                <w:rStyle w:val="IndexLink"/>
                <w:rtl w:val="true"/>
              </w:rPr>
              <w:t>.</w:t>
              <w:tab/>
            </w:r>
            <w:r>
              <w:rPr>
                <w:rStyle w:val="IndexLink"/>
              </w:rPr>
              <w:t>388</w:t>
            </w:r>
          </w:hyperlink>
        </w:p>
        <w:p>
          <w:pPr>
            <w:pStyle w:val="Contents3"/>
            <w:tabs>
              <w:tab w:val="clear" w:pos="8459"/>
              <w:tab w:val="right" w:pos="9026" w:leader="dot"/>
            </w:tabs>
            <w:rPr/>
          </w:pPr>
          <w:hyperlink w:anchor="__RefHeading___Toc7564450_2142443653">
            <w:r>
              <w:rPr>
                <w:webHidden/>
                <w:rStyle w:val="IndexLink"/>
              </w:rPr>
              <w:t>7085</w:t>
            </w:r>
            <w:r>
              <w:rPr>
                <w:rStyle w:val="IndexLink"/>
                <w:rtl w:val="true"/>
              </w:rPr>
              <w:t xml:space="preserve"> - </w:t>
            </w:r>
            <w:r>
              <w:rPr>
                <w:rStyle w:val="IndexLink"/>
                <w:rtl w:val="true"/>
              </w:rPr>
              <w:t xml:space="preserve">ايضاح المقصود من معنى وحدة الوجود </w:t>
            </w:r>
            <w:r>
              <w:rPr>
                <w:rStyle w:val="IndexLink"/>
                <w:rtl w:val="true"/>
              </w:rPr>
              <w:t>.</w:t>
              <w:tab/>
            </w:r>
            <w:r>
              <w:rPr>
                <w:rStyle w:val="IndexLink"/>
              </w:rPr>
              <w:t>388</w:t>
            </w:r>
          </w:hyperlink>
        </w:p>
        <w:p>
          <w:pPr>
            <w:pStyle w:val="Contents3"/>
            <w:tabs>
              <w:tab w:val="clear" w:pos="8459"/>
              <w:tab w:val="right" w:pos="9026" w:leader="dot"/>
            </w:tabs>
            <w:rPr/>
          </w:pPr>
          <w:hyperlink w:anchor="__RefHeading___Toc7564452_2142443653">
            <w:r>
              <w:rPr>
                <w:webHidden/>
                <w:rStyle w:val="IndexLink"/>
              </w:rPr>
              <w:t>7086</w:t>
            </w:r>
            <w:r>
              <w:rPr>
                <w:rStyle w:val="IndexLink"/>
                <w:rtl w:val="true"/>
              </w:rPr>
              <w:t xml:space="preserve"> - </w:t>
            </w:r>
            <w:r>
              <w:rPr>
                <w:rStyle w:val="IndexLink"/>
                <w:rtl w:val="true"/>
              </w:rPr>
              <w:t xml:space="preserve">تعليق في علم الكلام </w:t>
            </w:r>
            <w:r>
              <w:rPr>
                <w:rStyle w:val="IndexLink"/>
                <w:rtl w:val="true"/>
              </w:rPr>
              <w:t>.</w:t>
              <w:tab/>
            </w:r>
            <w:r>
              <w:rPr>
                <w:rStyle w:val="IndexLink"/>
              </w:rPr>
              <w:t>389</w:t>
            </w:r>
          </w:hyperlink>
        </w:p>
        <w:p>
          <w:pPr>
            <w:pStyle w:val="Contents3"/>
            <w:tabs>
              <w:tab w:val="clear" w:pos="8459"/>
              <w:tab w:val="right" w:pos="9026" w:leader="dot"/>
            </w:tabs>
            <w:rPr/>
          </w:pPr>
          <w:hyperlink w:anchor="__RefHeading___Toc7564454_2142443653">
            <w:r>
              <w:rPr>
                <w:webHidden/>
                <w:rStyle w:val="IndexLink"/>
              </w:rPr>
              <w:t>7087</w:t>
            </w:r>
            <w:r>
              <w:rPr>
                <w:rStyle w:val="IndexLink"/>
                <w:rtl w:val="true"/>
              </w:rPr>
              <w:t>-</w:t>
            </w:r>
            <w:r>
              <w:rPr>
                <w:rStyle w:val="IndexLink"/>
                <w:rtl w:val="true"/>
              </w:rPr>
              <w:t xml:space="preserve">حاشية في العقائد </w:t>
            </w:r>
            <w:r>
              <w:rPr>
                <w:rStyle w:val="IndexLink"/>
                <w:rtl w:val="true"/>
              </w:rPr>
              <w:t>.</w:t>
              <w:tab/>
            </w:r>
            <w:r>
              <w:rPr>
                <w:rStyle w:val="IndexLink"/>
              </w:rPr>
              <w:t>389</w:t>
            </w:r>
          </w:hyperlink>
        </w:p>
        <w:p>
          <w:pPr>
            <w:pStyle w:val="Contents3"/>
            <w:tabs>
              <w:tab w:val="clear" w:pos="8459"/>
              <w:tab w:val="right" w:pos="9026" w:leader="dot"/>
            </w:tabs>
            <w:rPr/>
          </w:pPr>
          <w:hyperlink w:anchor="__RefHeading___Toc7564456_2142443653">
            <w:r>
              <w:rPr>
                <w:webHidden/>
                <w:rStyle w:val="IndexLink"/>
              </w:rPr>
              <w:t>7088</w:t>
            </w:r>
            <w:r>
              <w:rPr>
                <w:rStyle w:val="IndexLink"/>
                <w:rtl w:val="true"/>
              </w:rPr>
              <w:t>-</w:t>
            </w:r>
            <w:r>
              <w:rPr>
                <w:rStyle w:val="IndexLink"/>
                <w:rtl w:val="true"/>
              </w:rPr>
              <w:t xml:space="preserve">حاشية في العقائد </w:t>
            </w:r>
            <w:r>
              <w:rPr>
                <w:rStyle w:val="IndexLink"/>
                <w:rtl w:val="true"/>
              </w:rPr>
              <w:t>.</w:t>
              <w:tab/>
            </w:r>
            <w:r>
              <w:rPr>
                <w:rStyle w:val="IndexLink"/>
              </w:rPr>
              <w:t>389</w:t>
            </w:r>
          </w:hyperlink>
        </w:p>
        <w:p>
          <w:pPr>
            <w:pStyle w:val="Contents3"/>
            <w:tabs>
              <w:tab w:val="clear" w:pos="8459"/>
              <w:tab w:val="right" w:pos="9026" w:leader="dot"/>
            </w:tabs>
            <w:rPr/>
          </w:pPr>
          <w:hyperlink w:anchor="__RefHeading___Toc7564458_2142443653">
            <w:r>
              <w:rPr>
                <w:webHidden/>
                <w:rStyle w:val="IndexLink"/>
              </w:rPr>
              <w:t>7089</w:t>
            </w:r>
            <w:r>
              <w:rPr>
                <w:rStyle w:val="IndexLink"/>
                <w:rtl w:val="true"/>
              </w:rPr>
              <w:t>-</w:t>
            </w:r>
            <w:r>
              <w:rPr>
                <w:rStyle w:val="IndexLink"/>
                <w:rtl w:val="true"/>
              </w:rPr>
              <w:t xml:space="preserve">حاشية على رسالة اثبات الواجب </w:t>
            </w:r>
            <w:r>
              <w:rPr>
                <w:rStyle w:val="IndexLink"/>
                <w:rtl w:val="true"/>
              </w:rPr>
              <w:t>.</w:t>
              <w:tab/>
            </w:r>
            <w:r>
              <w:rPr>
                <w:rStyle w:val="IndexLink"/>
              </w:rPr>
              <w:t>389</w:t>
            </w:r>
          </w:hyperlink>
        </w:p>
        <w:p>
          <w:pPr>
            <w:pStyle w:val="Contents3"/>
            <w:tabs>
              <w:tab w:val="clear" w:pos="8459"/>
              <w:tab w:val="right" w:pos="9026" w:leader="dot"/>
            </w:tabs>
            <w:rPr/>
          </w:pPr>
          <w:hyperlink w:anchor="__RefHeading___Toc7564460_2142443653">
            <w:r>
              <w:rPr>
                <w:webHidden/>
                <w:rStyle w:val="IndexLink"/>
              </w:rPr>
              <w:t>7090</w:t>
            </w:r>
            <w:r>
              <w:rPr>
                <w:rStyle w:val="IndexLink"/>
                <w:rtl w:val="true"/>
              </w:rPr>
              <w:t xml:space="preserve"> - </w:t>
            </w:r>
            <w:r>
              <w:rPr>
                <w:rStyle w:val="IndexLink"/>
                <w:rtl w:val="true"/>
              </w:rPr>
              <w:t xml:space="preserve">حاشية الخيالي في العقائد </w:t>
            </w:r>
            <w:r>
              <w:rPr>
                <w:rStyle w:val="IndexLink"/>
                <w:rtl w:val="true"/>
              </w:rPr>
              <w:t>.</w:t>
              <w:tab/>
            </w:r>
            <w:r>
              <w:rPr>
                <w:rStyle w:val="IndexLink"/>
              </w:rPr>
              <w:t>390</w:t>
            </w:r>
          </w:hyperlink>
        </w:p>
        <w:p>
          <w:pPr>
            <w:pStyle w:val="Contents3"/>
            <w:tabs>
              <w:tab w:val="clear" w:pos="8459"/>
              <w:tab w:val="right" w:pos="9026" w:leader="dot"/>
            </w:tabs>
            <w:rPr/>
          </w:pPr>
          <w:hyperlink w:anchor="__RefHeading___Toc7564462_2142443653">
            <w:r>
              <w:rPr>
                <w:webHidden/>
                <w:rStyle w:val="IndexLink"/>
              </w:rPr>
              <w:t>7091</w:t>
            </w:r>
            <w:r>
              <w:rPr>
                <w:rStyle w:val="IndexLink"/>
                <w:rtl w:val="true"/>
              </w:rPr>
              <w:t xml:space="preserve"> - </w:t>
            </w:r>
            <w:r>
              <w:rPr>
                <w:rStyle w:val="IndexLink"/>
                <w:rtl w:val="true"/>
              </w:rPr>
              <w:t xml:space="preserve">الرسالة العرشية </w:t>
            </w:r>
            <w:r>
              <w:rPr>
                <w:rStyle w:val="IndexLink"/>
                <w:rtl w:val="true"/>
              </w:rPr>
              <w:t xml:space="preserve">) </w:t>
            </w:r>
            <w:r>
              <w:rPr>
                <w:rStyle w:val="IndexLink"/>
                <w:rtl w:val="true"/>
              </w:rPr>
              <w:t xml:space="preserve">رسالة التوحيد </w:t>
            </w:r>
            <w:r>
              <w:rPr>
                <w:rStyle w:val="IndexLink"/>
                <w:rtl w:val="true"/>
              </w:rPr>
              <w:t xml:space="preserve">/ </w:t>
            </w:r>
            <w:r>
              <w:rPr>
                <w:rStyle w:val="IndexLink"/>
                <w:rtl w:val="true"/>
              </w:rPr>
              <w:t xml:space="preserve">في معرفة الله وصفاته وافعاله </w:t>
            </w:r>
            <w:r>
              <w:rPr>
                <w:rStyle w:val="IndexLink"/>
                <w:rtl w:val="true"/>
              </w:rPr>
              <w:t>..).</w:t>
              <w:tab/>
            </w:r>
            <w:r>
              <w:rPr>
                <w:rStyle w:val="IndexLink"/>
              </w:rPr>
              <w:t>390</w:t>
            </w:r>
          </w:hyperlink>
        </w:p>
        <w:p>
          <w:pPr>
            <w:pStyle w:val="Contents3"/>
            <w:tabs>
              <w:tab w:val="clear" w:pos="8459"/>
              <w:tab w:val="right" w:pos="9026" w:leader="dot"/>
            </w:tabs>
            <w:rPr/>
          </w:pPr>
          <w:hyperlink w:anchor="__RefHeading___Toc7564464_2142443653">
            <w:r>
              <w:rPr>
                <w:webHidden/>
                <w:rStyle w:val="IndexLink"/>
              </w:rPr>
              <w:t>7092</w:t>
            </w:r>
            <w:r>
              <w:rPr>
                <w:rStyle w:val="IndexLink"/>
                <w:rtl w:val="true"/>
              </w:rPr>
              <w:t xml:space="preserve"> - </w:t>
            </w:r>
            <w:r>
              <w:rPr>
                <w:rStyle w:val="IndexLink"/>
                <w:rtl w:val="true"/>
              </w:rPr>
              <w:t xml:space="preserve">رسالة في التناقض </w:t>
            </w:r>
            <w:r>
              <w:rPr>
                <w:rStyle w:val="IndexLink"/>
                <w:rtl w:val="true"/>
              </w:rPr>
              <w:t>.</w:t>
              <w:tab/>
            </w:r>
            <w:r>
              <w:rPr>
                <w:rStyle w:val="IndexLink"/>
              </w:rPr>
              <w:t>390</w:t>
            </w:r>
          </w:hyperlink>
        </w:p>
        <w:p>
          <w:pPr>
            <w:pStyle w:val="Contents3"/>
            <w:tabs>
              <w:tab w:val="clear" w:pos="8459"/>
              <w:tab w:val="right" w:pos="9026" w:leader="dot"/>
            </w:tabs>
            <w:rPr/>
          </w:pPr>
          <w:hyperlink w:anchor="__RefHeading___Toc7564466_2142443653">
            <w:r>
              <w:rPr>
                <w:webHidden/>
                <w:rStyle w:val="IndexLink"/>
              </w:rPr>
              <w:t>7093</w:t>
            </w:r>
            <w:r>
              <w:rPr>
                <w:rStyle w:val="IndexLink"/>
                <w:rtl w:val="true"/>
              </w:rPr>
              <w:t>-</w:t>
            </w:r>
            <w:r>
              <w:rPr>
                <w:rStyle w:val="IndexLink"/>
                <w:rtl w:val="true"/>
              </w:rPr>
              <w:t xml:space="preserve">رسالة في وحدة الوجود </w:t>
            </w:r>
            <w:r>
              <w:rPr>
                <w:rStyle w:val="IndexLink"/>
                <w:rtl w:val="true"/>
              </w:rPr>
              <w:t>.</w:t>
              <w:tab/>
            </w:r>
            <w:r>
              <w:rPr>
                <w:rStyle w:val="IndexLink"/>
              </w:rPr>
              <w:t>391</w:t>
            </w:r>
          </w:hyperlink>
        </w:p>
        <w:p>
          <w:pPr>
            <w:pStyle w:val="Contents3"/>
            <w:tabs>
              <w:tab w:val="clear" w:pos="8459"/>
              <w:tab w:val="right" w:pos="9026" w:leader="dot"/>
            </w:tabs>
            <w:rPr/>
          </w:pPr>
          <w:hyperlink w:anchor="__RefHeading___Toc7564468_2142443653">
            <w:r>
              <w:rPr>
                <w:webHidden/>
                <w:rStyle w:val="IndexLink"/>
              </w:rPr>
              <w:t>7094</w:t>
            </w:r>
            <w:r>
              <w:rPr>
                <w:rStyle w:val="IndexLink"/>
                <w:rtl w:val="true"/>
              </w:rPr>
              <w:t xml:space="preserve"> - </w:t>
            </w:r>
            <w:r>
              <w:rPr>
                <w:rStyle w:val="IndexLink"/>
                <w:rtl w:val="true"/>
              </w:rPr>
              <w:t xml:space="preserve">رسالة في خلق الاعمال </w:t>
            </w:r>
            <w:r>
              <w:rPr>
                <w:rStyle w:val="IndexLink"/>
                <w:rtl w:val="true"/>
              </w:rPr>
              <w:t>.</w:t>
              <w:tab/>
            </w:r>
            <w:r>
              <w:rPr>
                <w:rStyle w:val="IndexLink"/>
              </w:rPr>
              <w:t>391</w:t>
            </w:r>
          </w:hyperlink>
        </w:p>
        <w:p>
          <w:pPr>
            <w:pStyle w:val="Contents3"/>
            <w:tabs>
              <w:tab w:val="clear" w:pos="8459"/>
              <w:tab w:val="right" w:pos="9026" w:leader="dot"/>
            </w:tabs>
            <w:rPr/>
          </w:pPr>
          <w:hyperlink w:anchor="__RefHeading___Toc7564470_2142443653">
            <w:r>
              <w:rPr>
                <w:webHidden/>
                <w:rStyle w:val="IndexLink"/>
              </w:rPr>
              <w:t>7095</w:t>
            </w:r>
            <w:r>
              <w:rPr>
                <w:rStyle w:val="IndexLink"/>
                <w:rtl w:val="true"/>
              </w:rPr>
              <w:t>-</w:t>
            </w:r>
            <w:r>
              <w:rPr>
                <w:rStyle w:val="IndexLink"/>
                <w:rtl w:val="true"/>
              </w:rPr>
              <w:t xml:space="preserve">رسالة في التوحيد </w:t>
            </w:r>
            <w:r>
              <w:rPr>
                <w:rStyle w:val="IndexLink"/>
                <w:rtl w:val="true"/>
              </w:rPr>
              <w:t>.</w:t>
              <w:tab/>
            </w:r>
            <w:r>
              <w:rPr>
                <w:rStyle w:val="IndexLink"/>
              </w:rPr>
              <w:t>391</w:t>
            </w:r>
          </w:hyperlink>
        </w:p>
        <w:p>
          <w:pPr>
            <w:pStyle w:val="Contents3"/>
            <w:tabs>
              <w:tab w:val="clear" w:pos="8459"/>
              <w:tab w:val="right" w:pos="9026" w:leader="dot"/>
            </w:tabs>
            <w:rPr/>
          </w:pPr>
          <w:hyperlink w:anchor="__RefHeading___Toc7564472_2142443653">
            <w:r>
              <w:rPr>
                <w:webHidden/>
                <w:rStyle w:val="IndexLink"/>
              </w:rPr>
              <w:t>7096</w:t>
            </w:r>
            <w:r>
              <w:rPr>
                <w:rStyle w:val="IndexLink"/>
                <w:rtl w:val="true"/>
              </w:rPr>
              <w:t>-</w:t>
            </w:r>
            <w:r>
              <w:rPr>
                <w:rStyle w:val="IndexLink"/>
                <w:rtl w:val="true"/>
              </w:rPr>
              <w:t xml:space="preserve">رسالة اثبات الواجب </w:t>
            </w:r>
            <w:r>
              <w:rPr>
                <w:rStyle w:val="IndexLink"/>
                <w:rtl w:val="true"/>
              </w:rPr>
              <w:t xml:space="preserve">( </w:t>
            </w:r>
            <w:r>
              <w:rPr>
                <w:rStyle w:val="IndexLink"/>
                <w:rtl w:val="true"/>
              </w:rPr>
              <w:t xml:space="preserve">الرسالة القديمة </w:t>
            </w:r>
            <w:r>
              <w:rPr>
                <w:rStyle w:val="IndexLink"/>
                <w:rtl w:val="true"/>
              </w:rPr>
              <w:t>) .</w:t>
              <w:tab/>
            </w:r>
            <w:r>
              <w:rPr>
                <w:rStyle w:val="IndexLink"/>
              </w:rPr>
              <w:t>392</w:t>
            </w:r>
          </w:hyperlink>
        </w:p>
        <w:p>
          <w:pPr>
            <w:pStyle w:val="Contents3"/>
            <w:tabs>
              <w:tab w:val="clear" w:pos="8459"/>
              <w:tab w:val="right" w:pos="9026" w:leader="dot"/>
            </w:tabs>
            <w:rPr/>
          </w:pPr>
          <w:hyperlink w:anchor="__RefHeading___Toc7564474_2142443653">
            <w:r>
              <w:rPr>
                <w:webHidden/>
                <w:rStyle w:val="IndexLink"/>
              </w:rPr>
              <w:t>7097</w:t>
            </w:r>
            <w:r>
              <w:rPr>
                <w:rStyle w:val="IndexLink"/>
                <w:rtl w:val="true"/>
              </w:rPr>
              <w:t>-</w:t>
            </w:r>
            <w:r>
              <w:rPr>
                <w:rStyle w:val="IndexLink"/>
                <w:rtl w:val="true"/>
              </w:rPr>
              <w:t xml:space="preserve">رسالة في الفرق والمذاهب الاسلامية </w:t>
            </w:r>
            <w:r>
              <w:rPr>
                <w:rStyle w:val="IndexLink"/>
                <w:rtl w:val="true"/>
              </w:rPr>
              <w:t>.</w:t>
              <w:tab/>
            </w:r>
            <w:r>
              <w:rPr>
                <w:rStyle w:val="IndexLink"/>
              </w:rPr>
              <w:t>392</w:t>
            </w:r>
          </w:hyperlink>
        </w:p>
        <w:p>
          <w:pPr>
            <w:pStyle w:val="Contents3"/>
            <w:tabs>
              <w:tab w:val="clear" w:pos="8459"/>
              <w:tab w:val="right" w:pos="9026" w:leader="dot"/>
            </w:tabs>
            <w:rPr/>
          </w:pPr>
          <w:hyperlink w:anchor="__RefHeading___Toc7564476_2142443653">
            <w:r>
              <w:rPr>
                <w:webHidden/>
                <w:rStyle w:val="IndexLink"/>
              </w:rPr>
              <w:t>7098</w:t>
            </w:r>
            <w:r>
              <w:rPr>
                <w:rStyle w:val="IndexLink"/>
                <w:rtl w:val="true"/>
              </w:rPr>
              <w:t xml:space="preserve"> - </w:t>
            </w:r>
            <w:r>
              <w:rPr>
                <w:rStyle w:val="IndexLink"/>
                <w:rtl w:val="true"/>
              </w:rPr>
              <w:t>رسالة فى مسائل الخلاف بين الاشعرى والماتريدي</w:t>
            </w:r>
            <w:r>
              <w:rPr>
                <w:rStyle w:val="IndexLink"/>
                <w:rtl w:val="true"/>
              </w:rPr>
              <w:t>.</w:t>
              <w:tab/>
            </w:r>
            <w:r>
              <w:rPr>
                <w:rStyle w:val="IndexLink"/>
              </w:rPr>
              <w:t>392</w:t>
            </w:r>
          </w:hyperlink>
        </w:p>
        <w:p>
          <w:pPr>
            <w:pStyle w:val="Contents3"/>
            <w:tabs>
              <w:tab w:val="clear" w:pos="8459"/>
              <w:tab w:val="right" w:pos="9026" w:leader="dot"/>
            </w:tabs>
            <w:rPr/>
          </w:pPr>
          <w:hyperlink w:anchor="__RefHeading___Toc7564478_2142443653">
            <w:r>
              <w:rPr>
                <w:webHidden/>
                <w:rStyle w:val="IndexLink"/>
              </w:rPr>
              <w:t>7098</w:t>
            </w:r>
            <w:r>
              <w:rPr>
                <w:rStyle w:val="IndexLink"/>
                <w:rtl w:val="true"/>
              </w:rPr>
              <w:t xml:space="preserve"> </w:t>
            </w:r>
            <w:r>
              <w:rPr>
                <w:rStyle w:val="IndexLink"/>
                <w:rtl w:val="true"/>
              </w:rPr>
              <w:t xml:space="preserve">شرح تجريه الكلام </w:t>
            </w:r>
            <w:r>
              <w:rPr>
                <w:rStyle w:val="IndexLink"/>
                <w:rtl w:val="true"/>
              </w:rPr>
              <w:t>.</w:t>
              <w:tab/>
            </w:r>
            <w:r>
              <w:rPr>
                <w:rStyle w:val="IndexLink"/>
              </w:rPr>
              <w:t>393</w:t>
            </w:r>
          </w:hyperlink>
        </w:p>
        <w:p>
          <w:pPr>
            <w:pStyle w:val="Contents3"/>
            <w:tabs>
              <w:tab w:val="clear" w:pos="8459"/>
              <w:tab w:val="right" w:pos="9026" w:leader="dot"/>
            </w:tabs>
            <w:rPr/>
          </w:pPr>
          <w:hyperlink w:anchor="__RefHeading___Toc7564480_2142443653">
            <w:r>
              <w:rPr>
                <w:webHidden/>
                <w:rStyle w:val="IndexLink"/>
              </w:rPr>
              <w:t>7099</w:t>
            </w:r>
            <w:r>
              <w:rPr>
                <w:rStyle w:val="IndexLink"/>
                <w:rtl w:val="true"/>
              </w:rPr>
              <w:t xml:space="preserve"> - </w:t>
            </w:r>
            <w:r>
              <w:rPr>
                <w:rStyle w:val="IndexLink"/>
                <w:rtl w:val="true"/>
              </w:rPr>
              <w:t xml:space="preserve">شرح اثبات الواجب </w:t>
            </w:r>
            <w:r>
              <w:rPr>
                <w:rStyle w:val="IndexLink"/>
                <w:rtl w:val="true"/>
              </w:rPr>
              <w:t>.</w:t>
              <w:tab/>
            </w:r>
            <w:r>
              <w:rPr>
                <w:rStyle w:val="IndexLink"/>
              </w:rPr>
              <w:t>393</w:t>
            </w:r>
          </w:hyperlink>
        </w:p>
        <w:p>
          <w:pPr>
            <w:pStyle w:val="Contents3"/>
            <w:tabs>
              <w:tab w:val="clear" w:pos="8459"/>
              <w:tab w:val="right" w:pos="9026" w:leader="dot"/>
            </w:tabs>
            <w:rPr/>
          </w:pPr>
          <w:hyperlink w:anchor="__RefHeading___Toc7564482_2142443653">
            <w:r>
              <w:rPr>
                <w:webHidden/>
                <w:rStyle w:val="IndexLink"/>
              </w:rPr>
              <w:t>7100</w:t>
            </w:r>
            <w:r>
              <w:rPr>
                <w:rStyle w:val="IndexLink"/>
                <w:rtl w:val="true"/>
              </w:rPr>
              <w:t xml:space="preserve"> - </w:t>
            </w:r>
            <w:r>
              <w:rPr>
                <w:rStyle w:val="IndexLink"/>
                <w:rtl w:val="true"/>
              </w:rPr>
              <w:t xml:space="preserve">شرح الرسالة العضدية في الكلام </w:t>
            </w:r>
            <w:r>
              <w:rPr>
                <w:rStyle w:val="IndexLink"/>
                <w:rtl w:val="true"/>
              </w:rPr>
              <w:t>.</w:t>
              <w:tab/>
            </w:r>
            <w:r>
              <w:rPr>
                <w:rStyle w:val="IndexLink"/>
              </w:rPr>
              <w:t>393</w:t>
            </w:r>
          </w:hyperlink>
        </w:p>
        <w:p>
          <w:pPr>
            <w:pStyle w:val="Contents3"/>
            <w:tabs>
              <w:tab w:val="clear" w:pos="8459"/>
              <w:tab w:val="right" w:pos="9026" w:leader="dot"/>
            </w:tabs>
            <w:rPr/>
          </w:pPr>
          <w:hyperlink w:anchor="__RefHeading___Toc7564484_2142443653">
            <w:r>
              <w:rPr>
                <w:webHidden/>
                <w:rStyle w:val="IndexLink"/>
              </w:rPr>
              <w:t>7101</w:t>
            </w:r>
            <w:r>
              <w:rPr>
                <w:rStyle w:val="IndexLink"/>
                <w:rtl w:val="true"/>
              </w:rPr>
              <w:t>-</w:t>
            </w:r>
            <w:r>
              <w:rPr>
                <w:rStyle w:val="IndexLink"/>
                <w:rtl w:val="true"/>
              </w:rPr>
              <w:t xml:space="preserve">هدى الناظرين </w:t>
            </w:r>
            <w:r>
              <w:rPr>
                <w:rStyle w:val="IndexLink"/>
                <w:rtl w:val="true"/>
              </w:rPr>
              <w:t>.</w:t>
              <w:tab/>
            </w:r>
            <w:r>
              <w:rPr>
                <w:rStyle w:val="IndexLink"/>
              </w:rPr>
              <w:t>393</w:t>
            </w:r>
          </w:hyperlink>
        </w:p>
        <w:p>
          <w:pPr>
            <w:pStyle w:val="Contents3"/>
            <w:tabs>
              <w:tab w:val="clear" w:pos="8459"/>
              <w:tab w:val="right" w:pos="9026" w:leader="dot"/>
            </w:tabs>
            <w:rPr/>
          </w:pPr>
          <w:hyperlink w:anchor="__RefHeading___Toc7564486_2142443653">
            <w:r>
              <w:rPr>
                <w:webHidden/>
                <w:rStyle w:val="IndexLink"/>
              </w:rPr>
              <w:t>7102</w:t>
            </w:r>
            <w:r>
              <w:rPr>
                <w:rStyle w:val="IndexLink"/>
                <w:rtl w:val="true"/>
              </w:rPr>
              <w:t>-</w:t>
            </w:r>
            <w:r>
              <w:rPr>
                <w:rStyle w:val="IndexLink"/>
                <w:rtl w:val="true"/>
              </w:rPr>
              <w:t xml:space="preserve">تعليق على المقولات العشر </w:t>
            </w:r>
            <w:r>
              <w:rPr>
                <w:rStyle w:val="IndexLink"/>
                <w:rtl w:val="true"/>
              </w:rPr>
              <w:t>.</w:t>
              <w:tab/>
            </w:r>
            <w:r>
              <w:rPr>
                <w:rStyle w:val="IndexLink"/>
              </w:rPr>
              <w:t>394</w:t>
            </w:r>
          </w:hyperlink>
        </w:p>
        <w:p>
          <w:pPr>
            <w:pStyle w:val="Contents3"/>
            <w:tabs>
              <w:tab w:val="clear" w:pos="8459"/>
              <w:tab w:val="right" w:pos="9026" w:leader="dot"/>
            </w:tabs>
            <w:rPr/>
          </w:pPr>
          <w:hyperlink w:anchor="__RefHeading___Toc7564488_2142443653">
            <w:r>
              <w:rPr>
                <w:webHidden/>
                <w:rStyle w:val="IndexLink"/>
              </w:rPr>
              <w:t>7103</w:t>
            </w:r>
            <w:r>
              <w:rPr>
                <w:rStyle w:val="IndexLink"/>
                <w:rtl w:val="true"/>
              </w:rPr>
              <w:t xml:space="preserve"> - </w:t>
            </w:r>
            <w:r>
              <w:rPr>
                <w:rStyle w:val="IndexLink"/>
                <w:rtl w:val="true"/>
              </w:rPr>
              <w:t xml:space="preserve">رسالة فى بيان المقولات العشر </w:t>
            </w:r>
            <w:r>
              <w:rPr>
                <w:rStyle w:val="IndexLink"/>
                <w:rtl w:val="true"/>
              </w:rPr>
              <w:t>.</w:t>
              <w:tab/>
            </w:r>
            <w:r>
              <w:rPr>
                <w:rStyle w:val="IndexLink"/>
              </w:rPr>
              <w:t>394</w:t>
            </w:r>
          </w:hyperlink>
        </w:p>
        <w:p>
          <w:pPr>
            <w:pStyle w:val="Contents3"/>
            <w:tabs>
              <w:tab w:val="clear" w:pos="8459"/>
              <w:tab w:val="right" w:pos="9026" w:leader="dot"/>
            </w:tabs>
            <w:rPr/>
          </w:pPr>
          <w:hyperlink w:anchor="__RefHeading___Toc7564490_2142443653">
            <w:r>
              <w:rPr>
                <w:webHidden/>
                <w:rStyle w:val="IndexLink"/>
              </w:rPr>
              <w:t>7103</w:t>
            </w:r>
            <w:r>
              <w:rPr>
                <w:rStyle w:val="IndexLink"/>
                <w:rtl w:val="true"/>
              </w:rPr>
              <w:t xml:space="preserve">- </w:t>
            </w:r>
            <w:r>
              <w:rPr>
                <w:rStyle w:val="IndexLink"/>
                <w:rtl w:val="true"/>
              </w:rPr>
              <w:t xml:space="preserve">نسخة أخرى </w:t>
            </w:r>
            <w:r>
              <w:rPr>
                <w:rStyle w:val="IndexLink"/>
                <w:rtl w:val="true"/>
              </w:rPr>
              <w:t>.</w:t>
              <w:tab/>
            </w:r>
            <w:r>
              <w:rPr>
                <w:rStyle w:val="IndexLink"/>
              </w:rPr>
              <w:t>395</w:t>
            </w:r>
          </w:hyperlink>
        </w:p>
        <w:p>
          <w:pPr>
            <w:pStyle w:val="Contents3"/>
            <w:tabs>
              <w:tab w:val="clear" w:pos="8459"/>
              <w:tab w:val="right" w:pos="9026" w:leader="dot"/>
            </w:tabs>
            <w:rPr/>
          </w:pPr>
          <w:hyperlink w:anchor="__RefHeading___Toc7564492_2142443653">
            <w:r>
              <w:rPr>
                <w:webHidden/>
                <w:rStyle w:val="IndexLink"/>
              </w:rPr>
              <w:t>7104</w:t>
            </w:r>
            <w:r>
              <w:rPr>
                <w:rStyle w:val="IndexLink"/>
                <w:rtl w:val="true"/>
              </w:rPr>
              <w:t xml:space="preserve"> - </w:t>
            </w:r>
            <w:r>
              <w:rPr>
                <w:rStyle w:val="IndexLink"/>
                <w:rtl w:val="true"/>
              </w:rPr>
              <w:t xml:space="preserve">حاشية مصلح الدين اللارى في الحكمة </w:t>
            </w:r>
            <w:r>
              <w:rPr>
                <w:rStyle w:val="IndexLink"/>
                <w:rtl w:val="true"/>
              </w:rPr>
              <w:t>.</w:t>
              <w:tab/>
            </w:r>
            <w:r>
              <w:rPr>
                <w:rStyle w:val="IndexLink"/>
              </w:rPr>
              <w:t>395</w:t>
            </w:r>
          </w:hyperlink>
        </w:p>
        <w:p>
          <w:pPr>
            <w:pStyle w:val="Contents3"/>
            <w:tabs>
              <w:tab w:val="clear" w:pos="8459"/>
              <w:tab w:val="right" w:pos="9026" w:leader="dot"/>
            </w:tabs>
            <w:rPr/>
          </w:pPr>
          <w:hyperlink w:anchor="__RefHeading___Toc7564494_2142443653">
            <w:r>
              <w:rPr>
                <w:webHidden/>
                <w:rStyle w:val="IndexLink"/>
              </w:rPr>
              <w:t>7105</w:t>
            </w:r>
            <w:r>
              <w:rPr>
                <w:rStyle w:val="IndexLink"/>
                <w:rtl w:val="true"/>
              </w:rPr>
              <w:t xml:space="preserve"> - </w:t>
            </w:r>
            <w:r>
              <w:rPr>
                <w:rStyle w:val="IndexLink"/>
                <w:rtl w:val="true"/>
              </w:rPr>
              <w:t>رسالة في النفس الانسانية</w:t>
            </w:r>
            <w:r>
              <w:rPr>
                <w:rStyle w:val="IndexLink"/>
                <w:rtl w:val="true"/>
              </w:rPr>
              <w:t>.</w:t>
              <w:tab/>
            </w:r>
            <w:r>
              <w:rPr>
                <w:rStyle w:val="IndexLink"/>
              </w:rPr>
              <w:t>395</w:t>
            </w:r>
          </w:hyperlink>
        </w:p>
        <w:p>
          <w:pPr>
            <w:pStyle w:val="Contents3"/>
            <w:tabs>
              <w:tab w:val="clear" w:pos="8459"/>
              <w:tab w:val="right" w:pos="9026" w:leader="dot"/>
            </w:tabs>
            <w:rPr/>
          </w:pPr>
          <w:hyperlink w:anchor="__RefHeading___Toc7564496_2142443653">
            <w:r>
              <w:rPr>
                <w:webHidden/>
                <w:rStyle w:val="IndexLink"/>
              </w:rPr>
              <w:t>7106</w:t>
            </w:r>
            <w:r>
              <w:rPr>
                <w:rStyle w:val="IndexLink"/>
                <w:rtl w:val="true"/>
              </w:rPr>
              <w:t>-</w:t>
            </w:r>
            <w:r>
              <w:rPr>
                <w:rStyle w:val="IndexLink"/>
                <w:rtl w:val="true"/>
              </w:rPr>
              <w:t xml:space="preserve">رسالة ابن عربي محيى الدين </w:t>
            </w:r>
            <w:r>
              <w:rPr>
                <w:rStyle w:val="IndexLink"/>
                <w:rtl w:val="true"/>
              </w:rPr>
              <w:t>(</w:t>
            </w:r>
            <w:r>
              <w:rPr>
                <w:rStyle w:val="IndexLink"/>
                <w:rtl w:val="true"/>
              </w:rPr>
              <w:t>ت</w:t>
            </w:r>
            <w:r>
              <w:rPr>
                <w:rStyle w:val="IndexLink"/>
                <w:rtl w:val="true"/>
              </w:rPr>
              <w:t xml:space="preserve">- </w:t>
            </w:r>
            <w:r>
              <w:rPr>
                <w:rStyle w:val="IndexLink"/>
              </w:rPr>
              <w:t>638</w:t>
            </w:r>
            <w:r>
              <w:rPr>
                <w:rStyle w:val="IndexLink"/>
                <w:rtl w:val="true"/>
              </w:rPr>
              <w:t>ه</w:t>
            </w:r>
            <w:r>
              <w:rPr>
                <w:rStyle w:val="IndexLink"/>
                <w:rtl w:val="true"/>
              </w:rPr>
              <w:t xml:space="preserve">) . </w:t>
            </w:r>
            <w:r>
              <w:rPr>
                <w:rStyle w:val="IndexLink"/>
                <w:rtl w:val="true"/>
              </w:rPr>
              <w:t xml:space="preserve">وجهها الى الرازی فخرالدین محمد </w:t>
            </w:r>
            <w:r>
              <w:rPr>
                <w:rStyle w:val="IndexLink"/>
                <w:rtl w:val="true"/>
              </w:rPr>
              <w:t>(</w:t>
            </w:r>
            <w:r>
              <w:rPr>
                <w:rStyle w:val="IndexLink"/>
                <w:rtl w:val="true"/>
              </w:rPr>
              <w:t xml:space="preserve">ت </w:t>
            </w:r>
            <w:r>
              <w:rPr>
                <w:rStyle w:val="IndexLink"/>
                <w:rtl w:val="true"/>
              </w:rPr>
              <w:t xml:space="preserve">- </w:t>
            </w:r>
            <w:r>
              <w:rPr>
                <w:rStyle w:val="IndexLink"/>
              </w:rPr>
              <w:t>606</w:t>
            </w:r>
            <w:r>
              <w:rPr>
                <w:rStyle w:val="IndexLink"/>
                <w:rtl w:val="true"/>
              </w:rPr>
              <w:t>ه</w:t>
            </w:r>
            <w:r>
              <w:rPr>
                <w:rStyle w:val="IndexLink"/>
                <w:rtl w:val="true"/>
              </w:rPr>
              <w:t>) .</w:t>
              <w:tab/>
            </w:r>
            <w:r>
              <w:rPr>
                <w:rStyle w:val="IndexLink"/>
              </w:rPr>
              <w:t>395</w:t>
            </w:r>
          </w:hyperlink>
        </w:p>
        <w:p>
          <w:pPr>
            <w:pStyle w:val="Contents3"/>
            <w:tabs>
              <w:tab w:val="clear" w:pos="8459"/>
              <w:tab w:val="right" w:pos="9026" w:leader="dot"/>
            </w:tabs>
            <w:rPr/>
          </w:pPr>
          <w:hyperlink w:anchor="__RefHeading___Toc7564498_2142443653">
            <w:r>
              <w:rPr>
                <w:webHidden/>
                <w:rStyle w:val="IndexLink"/>
              </w:rPr>
              <w:t>7107</w:t>
            </w:r>
            <w:r>
              <w:rPr>
                <w:rStyle w:val="IndexLink"/>
                <w:rtl w:val="true"/>
              </w:rPr>
              <w:t xml:space="preserve"> - </w:t>
            </w:r>
            <w:r>
              <w:rPr>
                <w:rStyle w:val="IndexLink"/>
                <w:rtl w:val="true"/>
              </w:rPr>
              <w:t xml:space="preserve">الرسالة المرآتية في الحكمة </w:t>
            </w:r>
            <w:r>
              <w:rPr>
                <w:rStyle w:val="IndexLink"/>
                <w:rtl w:val="true"/>
              </w:rPr>
              <w:t>.</w:t>
              <w:tab/>
            </w:r>
            <w:r>
              <w:rPr>
                <w:rStyle w:val="IndexLink"/>
              </w:rPr>
              <w:t>396</w:t>
            </w:r>
          </w:hyperlink>
        </w:p>
        <w:p>
          <w:pPr>
            <w:pStyle w:val="Contents3"/>
            <w:tabs>
              <w:tab w:val="clear" w:pos="8459"/>
              <w:tab w:val="right" w:pos="9026" w:leader="dot"/>
            </w:tabs>
            <w:rPr/>
          </w:pPr>
          <w:hyperlink w:anchor="__RefHeading___Toc7564500_2142443653">
            <w:r>
              <w:rPr>
                <w:webHidden/>
                <w:rStyle w:val="IndexLink"/>
                <w:rtl w:val="true"/>
              </w:rPr>
              <w:t>-</w:t>
            </w:r>
            <w:r>
              <w:rPr>
                <w:rStyle w:val="IndexLink"/>
                <w:rtl w:val="true"/>
              </w:rPr>
              <w:t xml:space="preserve">نسخة أخرى </w:t>
            </w:r>
            <w:r>
              <w:rPr>
                <w:rStyle w:val="IndexLink"/>
                <w:rtl w:val="true"/>
              </w:rPr>
              <w:t>.</w:t>
              <w:tab/>
            </w:r>
            <w:r>
              <w:rPr>
                <w:rStyle w:val="IndexLink"/>
              </w:rPr>
              <w:t>396</w:t>
            </w:r>
          </w:hyperlink>
        </w:p>
        <w:p>
          <w:pPr>
            <w:pStyle w:val="Contents3"/>
            <w:tabs>
              <w:tab w:val="clear" w:pos="8459"/>
              <w:tab w:val="right" w:pos="9026" w:leader="dot"/>
            </w:tabs>
            <w:rPr/>
          </w:pPr>
          <w:hyperlink w:anchor="__RefHeading___Toc7564502_2142443653">
            <w:r>
              <w:rPr>
                <w:webHidden/>
                <w:rStyle w:val="IndexLink"/>
              </w:rPr>
              <w:t>7108</w:t>
            </w:r>
            <w:r>
              <w:rPr>
                <w:rStyle w:val="IndexLink"/>
                <w:rtl w:val="true"/>
              </w:rPr>
              <w:t xml:space="preserve"> - </w:t>
            </w:r>
            <w:r>
              <w:rPr>
                <w:rStyle w:val="IndexLink"/>
                <w:rtl w:val="true"/>
              </w:rPr>
              <w:t xml:space="preserve">شرح رسالة في الحكمة </w:t>
            </w:r>
            <w:r>
              <w:rPr>
                <w:rStyle w:val="IndexLink"/>
                <w:rtl w:val="true"/>
              </w:rPr>
              <w:t>.</w:t>
              <w:tab/>
            </w:r>
            <w:r>
              <w:rPr>
                <w:rStyle w:val="IndexLink"/>
              </w:rPr>
              <w:t>396</w:t>
            </w:r>
          </w:hyperlink>
        </w:p>
        <w:p>
          <w:pPr>
            <w:pStyle w:val="Contents3"/>
            <w:tabs>
              <w:tab w:val="clear" w:pos="8459"/>
              <w:tab w:val="right" w:pos="9026" w:leader="dot"/>
            </w:tabs>
            <w:rPr/>
          </w:pPr>
          <w:hyperlink w:anchor="__RefHeading___Toc7564504_2142443653">
            <w:r>
              <w:rPr>
                <w:webHidden/>
                <w:rStyle w:val="IndexLink"/>
              </w:rPr>
              <w:t>7909</w:t>
            </w:r>
            <w:r>
              <w:rPr>
                <w:rStyle w:val="IndexLink"/>
                <w:rtl w:val="true"/>
              </w:rPr>
              <w:t xml:space="preserve"> - </w:t>
            </w:r>
            <w:r>
              <w:rPr>
                <w:rStyle w:val="IndexLink"/>
                <w:rtl w:val="true"/>
              </w:rPr>
              <w:t xml:space="preserve">بدائع الفوائد </w:t>
            </w:r>
            <w:r>
              <w:rPr>
                <w:rStyle w:val="IndexLink"/>
                <w:rtl w:val="true"/>
              </w:rPr>
              <w:t>.</w:t>
              <w:tab/>
            </w:r>
            <w:r>
              <w:rPr>
                <w:rStyle w:val="IndexLink"/>
              </w:rPr>
              <w:t>396</w:t>
            </w:r>
          </w:hyperlink>
        </w:p>
        <w:p>
          <w:pPr>
            <w:pStyle w:val="Contents3"/>
            <w:tabs>
              <w:tab w:val="clear" w:pos="8459"/>
              <w:tab w:val="right" w:pos="9026" w:leader="dot"/>
            </w:tabs>
            <w:rPr/>
          </w:pPr>
          <w:hyperlink w:anchor="__RefHeading___Toc7564506_2142443653">
            <w:r>
              <w:rPr>
                <w:webHidden/>
                <w:rStyle w:val="IndexLink"/>
              </w:rPr>
              <w:t>7110</w:t>
            </w:r>
            <w:r>
              <w:rPr>
                <w:rStyle w:val="IndexLink"/>
                <w:rtl w:val="true"/>
              </w:rPr>
              <w:t>-</w:t>
            </w:r>
            <w:r>
              <w:rPr>
                <w:rStyle w:val="IndexLink"/>
                <w:rtl w:val="true"/>
              </w:rPr>
              <w:t xml:space="preserve">حادي الأرواح الى بلاد الأفراح </w:t>
            </w:r>
            <w:r>
              <w:rPr>
                <w:rStyle w:val="IndexLink"/>
                <w:rtl w:val="true"/>
              </w:rPr>
              <w:t>.</w:t>
              <w:tab/>
            </w:r>
            <w:r>
              <w:rPr>
                <w:rStyle w:val="IndexLink"/>
              </w:rPr>
              <w:t>397</w:t>
            </w:r>
          </w:hyperlink>
        </w:p>
        <w:p>
          <w:pPr>
            <w:pStyle w:val="Contents3"/>
            <w:tabs>
              <w:tab w:val="clear" w:pos="8459"/>
              <w:tab w:val="right" w:pos="9026" w:leader="dot"/>
            </w:tabs>
            <w:rPr/>
          </w:pPr>
          <w:hyperlink w:anchor="__RefHeading___Toc7564508_2142443653">
            <w:r>
              <w:rPr>
                <w:webHidden/>
                <w:rStyle w:val="IndexLink"/>
              </w:rPr>
              <w:t>7111</w:t>
            </w:r>
            <w:r>
              <w:rPr>
                <w:rStyle w:val="IndexLink"/>
                <w:rtl w:val="true"/>
              </w:rPr>
              <w:t>-</w:t>
            </w:r>
            <w:r>
              <w:rPr>
                <w:rStyle w:val="IndexLink"/>
                <w:rtl w:val="true"/>
              </w:rPr>
              <w:t xml:space="preserve">حاشية في التصوف </w:t>
            </w:r>
            <w:r>
              <w:rPr>
                <w:rStyle w:val="IndexLink"/>
                <w:rtl w:val="true"/>
              </w:rPr>
              <w:t>.</w:t>
              <w:tab/>
            </w:r>
            <w:r>
              <w:rPr>
                <w:rStyle w:val="IndexLink"/>
              </w:rPr>
              <w:t>397</w:t>
            </w:r>
          </w:hyperlink>
        </w:p>
        <w:p>
          <w:pPr>
            <w:pStyle w:val="Contents3"/>
            <w:tabs>
              <w:tab w:val="clear" w:pos="8459"/>
              <w:tab w:val="right" w:pos="9026" w:leader="dot"/>
            </w:tabs>
            <w:rPr/>
          </w:pPr>
          <w:hyperlink w:anchor="__RefHeading___Toc7564510_2142443653">
            <w:r>
              <w:rPr>
                <w:webHidden/>
                <w:rStyle w:val="IndexLink"/>
              </w:rPr>
              <w:t>7112</w:t>
            </w:r>
            <w:r>
              <w:rPr>
                <w:rStyle w:val="IndexLink"/>
                <w:rtl w:val="true"/>
              </w:rPr>
              <w:t>-</w:t>
            </w:r>
            <w:r>
              <w:rPr>
                <w:rStyle w:val="IndexLink"/>
                <w:rtl w:val="true"/>
              </w:rPr>
              <w:t xml:space="preserve">الرسالة التحقيقية في طريق الصوفية </w:t>
            </w:r>
            <w:r>
              <w:rPr>
                <w:rStyle w:val="IndexLink"/>
                <w:rtl w:val="true"/>
              </w:rPr>
              <w:t>.</w:t>
              <w:tab/>
            </w:r>
            <w:r>
              <w:rPr>
                <w:rStyle w:val="IndexLink"/>
              </w:rPr>
              <w:t>397</w:t>
            </w:r>
          </w:hyperlink>
        </w:p>
        <w:p>
          <w:pPr>
            <w:pStyle w:val="Contents3"/>
            <w:tabs>
              <w:tab w:val="clear" w:pos="8459"/>
              <w:tab w:val="right" w:pos="9026" w:leader="dot"/>
            </w:tabs>
            <w:rPr/>
          </w:pPr>
          <w:hyperlink w:anchor="__RefHeading___Toc7564512_2142443653">
            <w:r>
              <w:rPr>
                <w:webHidden/>
                <w:rStyle w:val="IndexLink"/>
              </w:rPr>
              <w:t>7113</w:t>
            </w:r>
            <w:r>
              <w:rPr>
                <w:rStyle w:val="IndexLink"/>
                <w:rtl w:val="true"/>
              </w:rPr>
              <w:t>-</w:t>
            </w:r>
            <w:r>
              <w:rPr>
                <w:rStyle w:val="IndexLink"/>
                <w:rtl w:val="true"/>
              </w:rPr>
              <w:t xml:space="preserve">حاشية على حاشية السيد الشريف الجرجاني </w:t>
            </w:r>
            <w:r>
              <w:rPr>
                <w:rStyle w:val="IndexLink"/>
                <w:rtl w:val="true"/>
              </w:rPr>
              <w:t>.</w:t>
              <w:tab/>
            </w:r>
            <w:r>
              <w:rPr>
                <w:rStyle w:val="IndexLink"/>
              </w:rPr>
              <w:t>398</w:t>
            </w:r>
          </w:hyperlink>
        </w:p>
        <w:p>
          <w:pPr>
            <w:pStyle w:val="Contents3"/>
            <w:tabs>
              <w:tab w:val="clear" w:pos="8459"/>
              <w:tab w:val="right" w:pos="9026" w:leader="dot"/>
            </w:tabs>
            <w:rPr/>
          </w:pPr>
          <w:hyperlink w:anchor="__RefHeading___Toc7564514_2142443653">
            <w:r>
              <w:rPr>
                <w:webHidden/>
                <w:rStyle w:val="IndexLink"/>
              </w:rPr>
              <w:t>7114</w:t>
            </w:r>
            <w:r>
              <w:rPr>
                <w:rStyle w:val="IndexLink"/>
                <w:rtl w:val="true"/>
              </w:rPr>
              <w:t>-</w:t>
            </w:r>
            <w:r>
              <w:rPr>
                <w:rStyle w:val="IndexLink"/>
                <w:rtl w:val="true"/>
              </w:rPr>
              <w:t xml:space="preserve">ألفية ابن مالك </w:t>
            </w:r>
            <w:r>
              <w:rPr>
                <w:rStyle w:val="IndexLink"/>
                <w:rtl w:val="true"/>
              </w:rPr>
              <w:t>(</w:t>
            </w:r>
            <w:r>
              <w:rPr>
                <w:rStyle w:val="IndexLink"/>
                <w:rtl w:val="true"/>
              </w:rPr>
              <w:t>الخلاصة</w:t>
            </w:r>
            <w:r>
              <w:rPr>
                <w:rStyle w:val="IndexLink"/>
                <w:rtl w:val="true"/>
              </w:rPr>
              <w:t>) .</w:t>
              <w:tab/>
            </w:r>
            <w:r>
              <w:rPr>
                <w:rStyle w:val="IndexLink"/>
              </w:rPr>
              <w:t>398</w:t>
            </w:r>
          </w:hyperlink>
        </w:p>
        <w:p>
          <w:pPr>
            <w:pStyle w:val="Contents3"/>
            <w:tabs>
              <w:tab w:val="clear" w:pos="8459"/>
              <w:tab w:val="right" w:pos="9026" w:leader="dot"/>
            </w:tabs>
            <w:rPr/>
          </w:pPr>
          <w:hyperlink w:anchor="__RefHeading___Toc7564516_2142443653">
            <w:r>
              <w:rPr>
                <w:webHidden/>
                <w:rStyle w:val="IndexLink"/>
              </w:rPr>
              <w:t>7115</w:t>
            </w:r>
            <w:r>
              <w:rPr>
                <w:rStyle w:val="IndexLink"/>
                <w:rtl w:val="true"/>
              </w:rPr>
              <w:t>-</w:t>
            </w:r>
            <w:r>
              <w:rPr>
                <w:rStyle w:val="IndexLink"/>
                <w:rtl w:val="true"/>
              </w:rPr>
              <w:t xml:space="preserve">نسخة أخرى </w:t>
            </w:r>
            <w:r>
              <w:rPr>
                <w:rStyle w:val="IndexLink"/>
                <w:rtl w:val="true"/>
              </w:rPr>
              <w:t>.</w:t>
              <w:tab/>
            </w:r>
            <w:r>
              <w:rPr>
                <w:rStyle w:val="IndexLink"/>
              </w:rPr>
              <w:t>398</w:t>
            </w:r>
          </w:hyperlink>
        </w:p>
        <w:p>
          <w:pPr>
            <w:pStyle w:val="Contents3"/>
            <w:tabs>
              <w:tab w:val="clear" w:pos="8459"/>
              <w:tab w:val="right" w:pos="9026" w:leader="dot"/>
            </w:tabs>
            <w:rPr/>
          </w:pPr>
          <w:hyperlink w:anchor="__RefHeading___Toc7564518_2142443653">
            <w:r>
              <w:rPr>
                <w:webHidden/>
                <w:rStyle w:val="IndexLink"/>
              </w:rPr>
              <w:t>7116</w:t>
            </w:r>
            <w:r>
              <w:rPr>
                <w:rStyle w:val="IndexLink"/>
                <w:rtl w:val="true"/>
              </w:rPr>
              <w:t>-</w:t>
            </w:r>
            <w:r>
              <w:rPr>
                <w:rStyle w:val="IndexLink"/>
                <w:rtl w:val="true"/>
              </w:rPr>
              <w:t xml:space="preserve">تعليق على الرسالة العضادية </w:t>
            </w:r>
            <w:r>
              <w:rPr>
                <w:rStyle w:val="IndexLink"/>
                <w:rtl w:val="true"/>
              </w:rPr>
              <w:t>.</w:t>
              <w:tab/>
            </w:r>
            <w:r>
              <w:rPr>
                <w:rStyle w:val="IndexLink"/>
              </w:rPr>
              <w:t>398</w:t>
            </w:r>
          </w:hyperlink>
        </w:p>
        <w:p>
          <w:pPr>
            <w:pStyle w:val="Contents3"/>
            <w:tabs>
              <w:tab w:val="clear" w:pos="8459"/>
              <w:tab w:val="right" w:pos="9026" w:leader="dot"/>
            </w:tabs>
            <w:rPr/>
          </w:pPr>
          <w:hyperlink w:anchor="__RefHeading___Toc7564520_2142443653">
            <w:r>
              <w:rPr>
                <w:webHidden/>
                <w:rStyle w:val="IndexLink"/>
              </w:rPr>
              <w:t>7117</w:t>
            </w:r>
            <w:r>
              <w:rPr>
                <w:rStyle w:val="IndexLink"/>
                <w:rtl w:val="true"/>
              </w:rPr>
              <w:t>-</w:t>
            </w:r>
            <w:r>
              <w:rPr>
                <w:rStyle w:val="IndexLink"/>
                <w:rtl w:val="true"/>
              </w:rPr>
              <w:t>البهجة البهية في اعراب الاجرومية</w:t>
            </w:r>
            <w:r>
              <w:rPr>
                <w:rStyle w:val="IndexLink"/>
                <w:rtl w:val="true"/>
              </w:rPr>
              <w:t>.</w:t>
              <w:tab/>
            </w:r>
            <w:r>
              <w:rPr>
                <w:rStyle w:val="IndexLink"/>
              </w:rPr>
              <w:t>399</w:t>
            </w:r>
          </w:hyperlink>
        </w:p>
        <w:p>
          <w:pPr>
            <w:pStyle w:val="Contents3"/>
            <w:tabs>
              <w:tab w:val="clear" w:pos="8459"/>
              <w:tab w:val="right" w:pos="9026" w:leader="dot"/>
            </w:tabs>
            <w:rPr/>
          </w:pPr>
          <w:hyperlink w:anchor="__RefHeading___Toc7564522_2142443653">
            <w:r>
              <w:rPr>
                <w:webHidden/>
                <w:rStyle w:val="IndexLink"/>
              </w:rPr>
              <w:t>7118</w:t>
            </w:r>
            <w:r>
              <w:rPr>
                <w:rStyle w:val="IndexLink"/>
                <w:rtl w:val="true"/>
              </w:rPr>
              <w:t>-</w:t>
            </w:r>
            <w:r>
              <w:rPr>
                <w:rStyle w:val="IndexLink"/>
                <w:rtl w:val="true"/>
              </w:rPr>
              <w:t>تلخيص ملخص القسم الثالث من مفتاح العلوم</w:t>
            </w:r>
            <w:r>
              <w:rPr>
                <w:rStyle w:val="IndexLink"/>
                <w:rtl w:val="true"/>
              </w:rPr>
              <w:t>.</w:t>
              <w:tab/>
            </w:r>
            <w:r>
              <w:rPr>
                <w:rStyle w:val="IndexLink"/>
              </w:rPr>
              <w:t>399</w:t>
            </w:r>
          </w:hyperlink>
        </w:p>
        <w:p>
          <w:pPr>
            <w:pStyle w:val="Contents3"/>
            <w:tabs>
              <w:tab w:val="clear" w:pos="8459"/>
              <w:tab w:val="right" w:pos="9026" w:leader="dot"/>
            </w:tabs>
            <w:rPr/>
          </w:pPr>
          <w:hyperlink w:anchor="__RefHeading___Toc7564524_2142443653">
            <w:r>
              <w:rPr>
                <w:webHidden/>
                <w:rStyle w:val="IndexLink"/>
              </w:rPr>
              <w:t>7119</w:t>
            </w:r>
            <w:r>
              <w:rPr>
                <w:rStyle w:val="IndexLink"/>
                <w:rtl w:val="true"/>
              </w:rPr>
              <w:t>-</w:t>
            </w:r>
            <w:r>
              <w:rPr>
                <w:rStyle w:val="IndexLink"/>
                <w:rtl w:val="true"/>
              </w:rPr>
              <w:t xml:space="preserve">تلخيص شواهد العباسي عبد الرحيم </w:t>
            </w:r>
            <w:r>
              <w:rPr>
                <w:rStyle w:val="IndexLink"/>
                <w:rtl w:val="true"/>
              </w:rPr>
              <w:t>(</w:t>
            </w:r>
            <w:r>
              <w:rPr>
                <w:rStyle w:val="IndexLink"/>
                <w:rtl w:val="true"/>
              </w:rPr>
              <w:t>ت</w:t>
            </w:r>
            <w:r>
              <w:rPr>
                <w:rStyle w:val="IndexLink"/>
                <w:rtl w:val="true"/>
              </w:rPr>
              <w:t xml:space="preserve">- </w:t>
            </w:r>
            <w:r>
              <w:rPr>
                <w:rStyle w:val="IndexLink"/>
              </w:rPr>
              <w:t>963</w:t>
            </w:r>
            <w:r>
              <w:rPr>
                <w:rStyle w:val="IndexLink"/>
                <w:rtl w:val="true"/>
              </w:rPr>
              <w:t>ه</w:t>
            </w:r>
            <w:r>
              <w:rPr>
                <w:rStyle w:val="IndexLink"/>
                <w:rtl w:val="true"/>
              </w:rPr>
              <w:t>).</w:t>
              <w:tab/>
            </w:r>
            <w:r>
              <w:rPr>
                <w:rStyle w:val="IndexLink"/>
              </w:rPr>
              <w:t>399</w:t>
            </w:r>
          </w:hyperlink>
        </w:p>
        <w:p>
          <w:pPr>
            <w:pStyle w:val="Contents3"/>
            <w:tabs>
              <w:tab w:val="clear" w:pos="8459"/>
              <w:tab w:val="right" w:pos="9026" w:leader="dot"/>
            </w:tabs>
            <w:rPr/>
          </w:pPr>
          <w:hyperlink w:anchor="__RefHeading___Toc7564526_2142443653">
            <w:r>
              <w:rPr>
                <w:webHidden/>
                <w:rStyle w:val="IndexLink"/>
              </w:rPr>
              <w:t>7121</w:t>
            </w:r>
            <w:r>
              <w:rPr>
                <w:rStyle w:val="IndexLink"/>
                <w:rtl w:val="true"/>
              </w:rPr>
              <w:t xml:space="preserve"> - </w:t>
            </w:r>
            <w:r>
              <w:rPr>
                <w:rStyle w:val="IndexLink"/>
                <w:rtl w:val="true"/>
              </w:rPr>
              <w:t xml:space="preserve">رسالة في </w:t>
            </w:r>
            <w:r>
              <w:rPr>
                <w:rStyle w:val="IndexLink"/>
                <w:rtl w:val="true"/>
              </w:rPr>
              <w:t xml:space="preserve">( </w:t>
            </w:r>
            <w:r>
              <w:rPr>
                <w:rStyle w:val="IndexLink"/>
                <w:rtl w:val="true"/>
              </w:rPr>
              <w:t xml:space="preserve">اما بعد </w:t>
            </w:r>
            <w:r>
              <w:rPr>
                <w:rStyle w:val="IndexLink"/>
                <w:rtl w:val="true"/>
              </w:rPr>
              <w:t>) .</w:t>
              <w:tab/>
            </w:r>
            <w:r>
              <w:rPr>
                <w:rStyle w:val="IndexLink"/>
              </w:rPr>
              <w:t>400</w:t>
            </w:r>
          </w:hyperlink>
        </w:p>
        <w:p>
          <w:pPr>
            <w:pStyle w:val="Contents3"/>
            <w:tabs>
              <w:tab w:val="clear" w:pos="8459"/>
              <w:tab w:val="right" w:pos="9026" w:leader="dot"/>
            </w:tabs>
            <w:rPr/>
          </w:pPr>
          <w:hyperlink w:anchor="__RefHeading___Toc7564528_2142443653">
            <w:r>
              <w:rPr>
                <w:webHidden/>
                <w:rStyle w:val="IndexLink"/>
              </w:rPr>
              <w:t>7123</w:t>
            </w:r>
            <w:r>
              <w:rPr>
                <w:rStyle w:val="IndexLink"/>
                <w:rtl w:val="true"/>
              </w:rPr>
              <w:t xml:space="preserve"> - </w:t>
            </w:r>
            <w:r>
              <w:rPr>
                <w:rStyle w:val="IndexLink"/>
                <w:rtl w:val="true"/>
              </w:rPr>
              <w:t xml:space="preserve">شرح العوامل </w:t>
            </w:r>
            <w:r>
              <w:rPr>
                <w:rStyle w:val="IndexLink"/>
                <w:rtl w:val="true"/>
              </w:rPr>
              <w:t>.</w:t>
              <w:tab/>
            </w:r>
            <w:r>
              <w:rPr>
                <w:rStyle w:val="IndexLink"/>
              </w:rPr>
              <w:t>400</w:t>
            </w:r>
          </w:hyperlink>
        </w:p>
        <w:p>
          <w:pPr>
            <w:pStyle w:val="Contents3"/>
            <w:tabs>
              <w:tab w:val="clear" w:pos="8459"/>
              <w:tab w:val="right" w:pos="9026" w:leader="dot"/>
            </w:tabs>
            <w:rPr/>
          </w:pPr>
          <w:hyperlink w:anchor="__RefHeading___Toc7564530_2142443653">
            <w:r>
              <w:rPr>
                <w:webHidden/>
                <w:rStyle w:val="IndexLink"/>
              </w:rPr>
              <w:t>7123</w:t>
            </w:r>
            <w:r>
              <w:rPr>
                <w:rStyle w:val="IndexLink"/>
                <w:rtl w:val="true"/>
              </w:rPr>
              <w:t xml:space="preserve"> - </w:t>
            </w:r>
            <w:r>
              <w:rPr>
                <w:rStyle w:val="IndexLink"/>
                <w:rtl w:val="true"/>
              </w:rPr>
              <w:t xml:space="preserve">أبيات مختارة </w:t>
            </w:r>
            <w:r>
              <w:rPr>
                <w:rStyle w:val="IndexLink"/>
                <w:rtl w:val="true"/>
              </w:rPr>
              <w:t>.</w:t>
              <w:tab/>
            </w:r>
            <w:r>
              <w:rPr>
                <w:rStyle w:val="IndexLink"/>
              </w:rPr>
              <w:t>400</w:t>
            </w:r>
          </w:hyperlink>
        </w:p>
        <w:p>
          <w:pPr>
            <w:pStyle w:val="Contents3"/>
            <w:tabs>
              <w:tab w:val="clear" w:pos="8459"/>
              <w:tab w:val="right" w:pos="9026" w:leader="dot"/>
            </w:tabs>
            <w:rPr/>
          </w:pPr>
          <w:hyperlink w:anchor="__RefHeading___Toc7564532_2142443653">
            <w:r>
              <w:rPr>
                <w:webHidden/>
                <w:rStyle w:val="IndexLink"/>
              </w:rPr>
              <w:t>7125</w:t>
            </w:r>
            <w:r>
              <w:rPr>
                <w:rStyle w:val="IndexLink"/>
                <w:rtl w:val="true"/>
              </w:rPr>
              <w:t>-</w:t>
            </w:r>
            <w:r>
              <w:rPr>
                <w:rStyle w:val="IndexLink"/>
                <w:rtl w:val="true"/>
              </w:rPr>
              <w:t>خريدة العجايب</w:t>
            </w:r>
            <w:r>
              <w:rPr>
                <w:rStyle w:val="IndexLink"/>
                <w:rtl w:val="true"/>
              </w:rPr>
              <w:tab/>
            </w:r>
            <w:r>
              <w:rPr>
                <w:rStyle w:val="IndexLink"/>
              </w:rPr>
              <w:t>401</w:t>
            </w:r>
          </w:hyperlink>
        </w:p>
        <w:p>
          <w:pPr>
            <w:pStyle w:val="Contents3"/>
            <w:tabs>
              <w:tab w:val="clear" w:pos="8459"/>
              <w:tab w:val="right" w:pos="9026" w:leader="dot"/>
            </w:tabs>
            <w:rPr/>
          </w:pPr>
          <w:hyperlink w:anchor="__RefHeading___Toc7564534_2142443653">
            <w:r>
              <w:rPr>
                <w:webHidden/>
                <w:rStyle w:val="IndexLink"/>
              </w:rPr>
              <w:t>7126</w:t>
            </w:r>
            <w:r>
              <w:rPr>
                <w:rStyle w:val="IndexLink"/>
                <w:rtl w:val="true"/>
              </w:rPr>
              <w:t>-</w:t>
            </w:r>
            <w:r>
              <w:rPr>
                <w:rStyle w:val="IndexLink"/>
                <w:rtl w:val="true"/>
              </w:rPr>
              <w:t xml:space="preserve">الفوائد الالوسية على الرسالة الاندلسية </w:t>
            </w:r>
            <w:r>
              <w:rPr>
                <w:rStyle w:val="IndexLink"/>
                <w:rtl w:val="true"/>
              </w:rPr>
              <w:t>.</w:t>
              <w:tab/>
            </w:r>
            <w:r>
              <w:rPr>
                <w:rStyle w:val="IndexLink"/>
              </w:rPr>
              <w:t>401</w:t>
            </w:r>
          </w:hyperlink>
        </w:p>
        <w:p>
          <w:pPr>
            <w:pStyle w:val="Contents3"/>
            <w:tabs>
              <w:tab w:val="clear" w:pos="8459"/>
              <w:tab w:val="right" w:pos="9026" w:leader="dot"/>
            </w:tabs>
            <w:rPr/>
          </w:pPr>
          <w:hyperlink w:anchor="__RefHeading___Toc7564536_2142443653">
            <w:r>
              <w:rPr>
                <w:webHidden/>
                <w:rStyle w:val="IndexLink"/>
              </w:rPr>
              <w:t>7127</w:t>
            </w:r>
            <w:r>
              <w:rPr>
                <w:rStyle w:val="IndexLink"/>
                <w:rtl w:val="true"/>
              </w:rPr>
              <w:t>-</w:t>
            </w:r>
            <w:r>
              <w:rPr>
                <w:rStyle w:val="IndexLink"/>
                <w:rtl w:val="true"/>
              </w:rPr>
              <w:t xml:space="preserve">قصيدة للمعرى ابي العلاء أحمد بن </w:t>
            </w:r>
            <w:r>
              <w:rPr>
                <w:rStyle w:val="IndexLink"/>
                <w:rtl w:val="true"/>
              </w:rPr>
              <w:t>(</w:t>
            </w:r>
            <w:r>
              <w:rPr>
                <w:rStyle w:val="IndexLink"/>
                <w:rtl w:val="true"/>
              </w:rPr>
              <w:t xml:space="preserve">ت </w:t>
            </w:r>
            <w:r>
              <w:rPr>
                <w:rStyle w:val="IndexLink"/>
                <w:rtl w:val="true"/>
              </w:rPr>
              <w:t xml:space="preserve">- </w:t>
            </w:r>
            <w:r>
              <w:rPr>
                <w:rStyle w:val="IndexLink"/>
              </w:rPr>
              <w:t>449</w:t>
            </w:r>
            <w:r>
              <w:rPr>
                <w:rStyle w:val="IndexLink"/>
                <w:rtl w:val="true"/>
              </w:rPr>
              <w:t>ه</w:t>
            </w:r>
            <w:r>
              <w:rPr>
                <w:rStyle w:val="IndexLink"/>
                <w:rtl w:val="true"/>
              </w:rPr>
              <w:t>)</w:t>
              <w:tab/>
            </w:r>
            <w:r>
              <w:rPr>
                <w:rStyle w:val="IndexLink"/>
              </w:rPr>
              <w:t>401</w:t>
            </w:r>
          </w:hyperlink>
        </w:p>
        <w:p>
          <w:pPr>
            <w:pStyle w:val="Contents3"/>
            <w:tabs>
              <w:tab w:val="clear" w:pos="8459"/>
              <w:tab w:val="right" w:pos="9026" w:leader="dot"/>
            </w:tabs>
            <w:rPr/>
          </w:pPr>
          <w:hyperlink w:anchor="__RefHeading___Toc7564538_2142443653">
            <w:r>
              <w:rPr>
                <w:webHidden/>
                <w:rStyle w:val="IndexLink"/>
              </w:rPr>
              <w:t>1728</w:t>
            </w:r>
            <w:r>
              <w:rPr>
                <w:rStyle w:val="IndexLink"/>
                <w:rtl w:val="true"/>
              </w:rPr>
              <w:t>-</w:t>
            </w:r>
            <w:r>
              <w:rPr>
                <w:rStyle w:val="IndexLink"/>
                <w:rtl w:val="true"/>
              </w:rPr>
              <w:t xml:space="preserve">القصيدة الطنطرانية </w:t>
            </w:r>
            <w:r>
              <w:rPr>
                <w:rStyle w:val="IndexLink"/>
                <w:rtl w:val="true"/>
              </w:rPr>
              <w:t>.</w:t>
              <w:tab/>
            </w:r>
            <w:r>
              <w:rPr>
                <w:rStyle w:val="IndexLink"/>
              </w:rPr>
              <w:t>401</w:t>
            </w:r>
          </w:hyperlink>
        </w:p>
        <w:p>
          <w:pPr>
            <w:pStyle w:val="Contents3"/>
            <w:tabs>
              <w:tab w:val="clear" w:pos="8459"/>
              <w:tab w:val="right" w:pos="9026" w:leader="dot"/>
            </w:tabs>
            <w:rPr/>
          </w:pPr>
          <w:hyperlink w:anchor="__RefHeading___Toc7564540_2142443653">
            <w:r>
              <w:rPr>
                <w:webHidden/>
                <w:rStyle w:val="IndexLink"/>
              </w:rPr>
              <w:t>7129</w:t>
            </w:r>
            <w:r>
              <w:rPr>
                <w:rStyle w:val="IndexLink"/>
                <w:rtl w:val="true"/>
              </w:rPr>
              <w:t>-</w:t>
            </w:r>
            <w:r>
              <w:rPr>
                <w:rStyle w:val="IndexLink"/>
                <w:rtl w:val="true"/>
              </w:rPr>
              <w:t>كتاب في البلاغة</w:t>
            </w:r>
            <w:r>
              <w:rPr>
                <w:rStyle w:val="IndexLink"/>
                <w:rtl w:val="true"/>
              </w:rPr>
              <w:t>.</w:t>
              <w:tab/>
            </w:r>
            <w:r>
              <w:rPr>
                <w:rStyle w:val="IndexLink"/>
              </w:rPr>
              <w:t>402</w:t>
            </w:r>
          </w:hyperlink>
        </w:p>
        <w:p>
          <w:pPr>
            <w:pStyle w:val="Contents3"/>
            <w:tabs>
              <w:tab w:val="clear" w:pos="8459"/>
              <w:tab w:val="right" w:pos="9026" w:leader="dot"/>
            </w:tabs>
            <w:rPr/>
          </w:pPr>
          <w:hyperlink w:anchor="__RefHeading___Toc7564542_2142443653">
            <w:r>
              <w:rPr>
                <w:webHidden/>
                <w:rStyle w:val="IndexLink"/>
              </w:rPr>
              <w:t>7930</w:t>
            </w:r>
            <w:r>
              <w:rPr>
                <w:rStyle w:val="IndexLink"/>
                <w:rtl w:val="true"/>
              </w:rPr>
              <w:t xml:space="preserve"> - </w:t>
            </w:r>
            <w:r>
              <w:rPr>
                <w:rStyle w:val="IndexLink"/>
                <w:rtl w:val="true"/>
              </w:rPr>
              <w:t xml:space="preserve">تاريخ القرماني </w:t>
            </w:r>
            <w:r>
              <w:rPr>
                <w:rStyle w:val="IndexLink"/>
                <w:rtl w:val="true"/>
              </w:rPr>
              <w:t>(</w:t>
            </w:r>
            <w:r>
              <w:rPr>
                <w:rStyle w:val="IndexLink"/>
                <w:rtl w:val="true"/>
              </w:rPr>
              <w:t xml:space="preserve">درة الفريد في بيت القصيد </w:t>
            </w:r>
            <w:r>
              <w:rPr>
                <w:rStyle w:val="IndexLink"/>
                <w:rtl w:val="true"/>
              </w:rPr>
              <w:t>) .</w:t>
              <w:tab/>
            </w:r>
            <w:r>
              <w:rPr>
                <w:rStyle w:val="IndexLink"/>
              </w:rPr>
              <w:t>402</w:t>
            </w:r>
          </w:hyperlink>
        </w:p>
        <w:p>
          <w:pPr>
            <w:pStyle w:val="Contents3"/>
            <w:tabs>
              <w:tab w:val="clear" w:pos="8459"/>
              <w:tab w:val="right" w:pos="9026" w:leader="dot"/>
            </w:tabs>
            <w:rPr/>
          </w:pPr>
          <w:hyperlink w:anchor="__RefHeading___Toc7564544_2142443653">
            <w:r>
              <w:rPr>
                <w:webHidden/>
                <w:rStyle w:val="IndexLink"/>
              </w:rPr>
              <w:t>7131</w:t>
            </w:r>
            <w:r>
              <w:rPr>
                <w:rStyle w:val="IndexLink"/>
                <w:rtl w:val="true"/>
              </w:rPr>
              <w:t xml:space="preserve"> - </w:t>
            </w:r>
            <w:r>
              <w:rPr>
                <w:rStyle w:val="IndexLink"/>
                <w:rtl w:val="true"/>
              </w:rPr>
              <w:t>صورة كتاب لاحد الدعاة للمذهب الجعفري</w:t>
            </w:r>
            <w:r>
              <w:rPr>
                <w:rStyle w:val="IndexLink"/>
                <w:rtl w:val="true"/>
              </w:rPr>
              <w:t>.</w:t>
              <w:tab/>
            </w:r>
            <w:r>
              <w:rPr>
                <w:rStyle w:val="IndexLink"/>
              </w:rPr>
              <w:t>402</w:t>
            </w:r>
          </w:hyperlink>
        </w:p>
        <w:p>
          <w:pPr>
            <w:pStyle w:val="Contents3"/>
            <w:tabs>
              <w:tab w:val="clear" w:pos="8459"/>
              <w:tab w:val="right" w:pos="9026" w:leader="dot"/>
            </w:tabs>
            <w:rPr/>
          </w:pPr>
          <w:hyperlink w:anchor="__RefHeading___Toc7564546_2142443653">
            <w:r>
              <w:rPr>
                <w:webHidden/>
                <w:rStyle w:val="IndexLink"/>
              </w:rPr>
              <w:t>7132</w:t>
            </w:r>
            <w:r>
              <w:rPr>
                <w:rStyle w:val="IndexLink"/>
                <w:rtl w:val="true"/>
              </w:rPr>
              <w:t>-</w:t>
            </w:r>
            <w:r>
              <w:rPr>
                <w:rStyle w:val="IndexLink"/>
                <w:rtl w:val="true"/>
              </w:rPr>
              <w:t>رسالة في السحر والطلاسم</w:t>
            </w:r>
            <w:r>
              <w:rPr>
                <w:rStyle w:val="IndexLink"/>
                <w:rtl w:val="true"/>
              </w:rPr>
              <w:t>.</w:t>
              <w:tab/>
            </w:r>
            <w:r>
              <w:rPr>
                <w:rStyle w:val="IndexLink"/>
              </w:rPr>
              <w:t>403</w:t>
            </w:r>
          </w:hyperlink>
        </w:p>
        <w:p>
          <w:pPr>
            <w:pStyle w:val="Contents3"/>
            <w:tabs>
              <w:tab w:val="clear" w:pos="8459"/>
              <w:tab w:val="right" w:pos="9026" w:leader="dot"/>
            </w:tabs>
            <w:rPr/>
          </w:pPr>
          <w:hyperlink w:anchor="__RefHeading___Toc7564548_2142443653">
            <w:r>
              <w:rPr>
                <w:webHidden/>
                <w:rStyle w:val="IndexLink"/>
              </w:rPr>
              <w:t>7133</w:t>
            </w:r>
            <w:r>
              <w:rPr>
                <w:rStyle w:val="IndexLink"/>
                <w:rtl w:val="true"/>
              </w:rPr>
              <w:t xml:space="preserve"> - </w:t>
            </w:r>
            <w:r>
              <w:rPr>
                <w:rStyle w:val="IndexLink"/>
                <w:rtl w:val="true"/>
              </w:rPr>
              <w:t xml:space="preserve">شرح منظومة النقاية للسيوطي </w:t>
            </w:r>
            <w:r>
              <w:rPr>
                <w:rStyle w:val="IndexLink"/>
                <w:rtl w:val="true"/>
              </w:rPr>
              <w:t>.</w:t>
              <w:tab/>
            </w:r>
            <w:r>
              <w:rPr>
                <w:rStyle w:val="IndexLink"/>
              </w:rPr>
              <w:t>403</w:t>
            </w:r>
          </w:hyperlink>
        </w:p>
        <w:p>
          <w:pPr>
            <w:pStyle w:val="Contents3"/>
            <w:tabs>
              <w:tab w:val="clear" w:pos="8459"/>
              <w:tab w:val="right" w:pos="9026" w:leader="dot"/>
            </w:tabs>
            <w:rPr/>
          </w:pPr>
          <w:hyperlink w:anchor="__RefHeading___Toc7564550_2142443653">
            <w:r>
              <w:rPr>
                <w:webHidden/>
                <w:rStyle w:val="IndexLink"/>
              </w:rPr>
              <w:t>7134</w:t>
            </w:r>
            <w:r>
              <w:rPr>
                <w:rStyle w:val="IndexLink"/>
                <w:rtl w:val="true"/>
              </w:rPr>
              <w:t>-</w:t>
            </w:r>
            <w:r>
              <w:rPr>
                <w:rStyle w:val="IndexLink"/>
                <w:rtl w:val="true"/>
              </w:rPr>
              <w:t xml:space="preserve">مطلع البدرين فيمن يؤتى أجره مرتين </w:t>
            </w:r>
            <w:r>
              <w:rPr>
                <w:rStyle w:val="IndexLink"/>
                <w:rtl w:val="true"/>
              </w:rPr>
              <w:t>= (</w:t>
            </w:r>
            <w:r>
              <w:rPr>
                <w:rStyle w:val="IndexLink"/>
                <w:rtl w:val="true"/>
              </w:rPr>
              <w:t>مجمع البحرين</w:t>
            </w:r>
            <w:r>
              <w:rPr>
                <w:rStyle w:val="IndexLink"/>
                <w:rtl w:val="true"/>
              </w:rPr>
              <w:t>) ...</w:t>
              <w:tab/>
            </w:r>
            <w:r>
              <w:rPr>
                <w:rStyle w:val="IndexLink"/>
              </w:rPr>
              <w:t>403</w:t>
            </w:r>
          </w:hyperlink>
        </w:p>
        <w:p>
          <w:pPr>
            <w:pStyle w:val="Contents3"/>
            <w:tabs>
              <w:tab w:val="clear" w:pos="8459"/>
              <w:tab w:val="right" w:pos="9026" w:leader="dot"/>
            </w:tabs>
            <w:rPr/>
          </w:pPr>
          <w:hyperlink w:anchor="__RefHeading___Toc7564552_2142443653">
            <w:r>
              <w:rPr>
                <w:webHidden/>
                <w:rStyle w:val="IndexLink"/>
              </w:rPr>
              <w:t>7135</w:t>
            </w:r>
            <w:r>
              <w:rPr>
                <w:rStyle w:val="IndexLink"/>
                <w:rtl w:val="true"/>
              </w:rPr>
              <w:t>-</w:t>
            </w:r>
            <w:r>
              <w:rPr>
                <w:rStyle w:val="IndexLink"/>
                <w:rtl w:val="true"/>
              </w:rPr>
              <w:t>نسخة أخرى</w:t>
            </w:r>
            <w:r>
              <w:rPr>
                <w:rStyle w:val="IndexLink"/>
                <w:rtl w:val="true"/>
              </w:rPr>
              <w:t>.</w:t>
              <w:tab/>
            </w:r>
            <w:r>
              <w:rPr>
                <w:rStyle w:val="IndexLink"/>
              </w:rPr>
              <w:t>403</w:t>
            </w:r>
          </w:hyperlink>
        </w:p>
        <w:p>
          <w:pPr>
            <w:pStyle w:val="Contents3"/>
            <w:tabs>
              <w:tab w:val="clear" w:pos="8459"/>
              <w:tab w:val="right" w:pos="9026" w:leader="dot"/>
            </w:tabs>
            <w:rPr/>
          </w:pPr>
          <w:hyperlink w:anchor="__RefHeading___Toc7564554_2142443653">
            <w:r>
              <w:rPr>
                <w:webHidden/>
                <w:rStyle w:val="IndexLink"/>
              </w:rPr>
              <w:t>7136</w:t>
            </w:r>
            <w:r>
              <w:rPr>
                <w:rStyle w:val="IndexLink"/>
                <w:rtl w:val="true"/>
              </w:rPr>
              <w:t>-</w:t>
            </w:r>
            <w:r>
              <w:rPr>
                <w:rStyle w:val="IndexLink"/>
                <w:rtl w:val="true"/>
              </w:rPr>
              <w:t xml:space="preserve">نسخة أخرى </w:t>
            </w:r>
            <w:r>
              <w:rPr>
                <w:rStyle w:val="IndexLink"/>
                <w:rtl w:val="true"/>
              </w:rPr>
              <w:t>.</w:t>
              <w:tab/>
            </w:r>
            <w:r>
              <w:rPr>
                <w:rStyle w:val="IndexLink"/>
              </w:rPr>
              <w:t>403</w:t>
            </w:r>
          </w:hyperlink>
        </w:p>
        <w:p>
          <w:pPr>
            <w:pStyle w:val="Contents3"/>
            <w:tabs>
              <w:tab w:val="clear" w:pos="8459"/>
              <w:tab w:val="right" w:pos="9026" w:leader="dot"/>
            </w:tabs>
            <w:rPr/>
          </w:pPr>
          <w:hyperlink w:anchor="__RefHeading___Toc7564556_2142443653">
            <w:r>
              <w:rPr>
                <w:webHidden/>
                <w:rStyle w:val="IndexLink"/>
              </w:rPr>
              <w:t>7137</w:t>
            </w:r>
            <w:r>
              <w:rPr>
                <w:rStyle w:val="IndexLink"/>
                <w:rtl w:val="true"/>
              </w:rPr>
              <w:t>-</w:t>
            </w:r>
            <w:r>
              <w:rPr>
                <w:rStyle w:val="IndexLink"/>
                <w:rtl w:val="true"/>
              </w:rPr>
              <w:t xml:space="preserve">نسخة أخرى </w:t>
            </w:r>
            <w:r>
              <w:rPr>
                <w:rStyle w:val="IndexLink"/>
                <w:rtl w:val="true"/>
              </w:rPr>
              <w:t>.</w:t>
              <w:tab/>
            </w:r>
            <w:r>
              <w:rPr>
                <w:rStyle w:val="IndexLink"/>
              </w:rPr>
              <w:t>404</w:t>
            </w:r>
          </w:hyperlink>
        </w:p>
        <w:p>
          <w:pPr>
            <w:pStyle w:val="Contents3"/>
            <w:tabs>
              <w:tab w:val="clear" w:pos="8459"/>
              <w:tab w:val="right" w:pos="9026" w:leader="dot"/>
            </w:tabs>
            <w:rPr/>
          </w:pPr>
          <w:hyperlink w:anchor="__RefHeading___Toc7564558_2142443653">
            <w:r>
              <w:rPr>
                <w:webHidden/>
                <w:rStyle w:val="IndexLink"/>
              </w:rPr>
              <w:t>7138</w:t>
            </w:r>
            <w:r>
              <w:rPr>
                <w:rStyle w:val="IndexLink"/>
                <w:rtl w:val="true"/>
              </w:rPr>
              <w:t>-</w:t>
            </w:r>
            <w:r>
              <w:rPr>
                <w:rStyle w:val="IndexLink"/>
                <w:rtl w:val="true"/>
              </w:rPr>
              <w:t xml:space="preserve">منظومة فيمن يؤتي أجره مرتين </w:t>
            </w:r>
            <w:r>
              <w:rPr>
                <w:rStyle w:val="IndexLink"/>
                <w:rtl w:val="true"/>
              </w:rPr>
              <w:t>.</w:t>
              <w:tab/>
            </w:r>
            <w:r>
              <w:rPr>
                <w:rStyle w:val="IndexLink"/>
              </w:rPr>
              <w:t>404</w:t>
            </w:r>
          </w:hyperlink>
        </w:p>
        <w:p>
          <w:pPr>
            <w:pStyle w:val="Contents2"/>
            <w:tabs>
              <w:tab w:val="clear" w:pos="8743"/>
              <w:tab w:val="right" w:pos="9026" w:leader="dot"/>
            </w:tabs>
            <w:rPr/>
          </w:pPr>
          <w:hyperlink w:anchor="__RefHeading___Toc7564560_2142443653">
            <w:r>
              <w:rPr>
                <w:webHidden/>
                <w:rStyle w:val="IndexLink"/>
                <w:rtl w:val="true"/>
              </w:rPr>
              <w:t>التفسير وعلوم القرآن</w:t>
            </w:r>
            <w:r>
              <w:rPr>
                <w:rStyle w:val="IndexLink"/>
                <w:rtl w:val="true"/>
              </w:rPr>
              <w:tab/>
            </w:r>
            <w:r>
              <w:rPr>
                <w:rStyle w:val="IndexLink"/>
              </w:rPr>
              <w:t>405</w:t>
            </w:r>
          </w:hyperlink>
        </w:p>
        <w:p>
          <w:pPr>
            <w:pStyle w:val="Contents3"/>
            <w:tabs>
              <w:tab w:val="clear" w:pos="8459"/>
              <w:tab w:val="right" w:pos="9026" w:leader="dot"/>
            </w:tabs>
            <w:rPr/>
          </w:pPr>
          <w:hyperlink w:anchor="__RefHeading___Toc7564562_2142443653">
            <w:r>
              <w:rPr>
                <w:webHidden/>
                <w:rStyle w:val="IndexLink"/>
              </w:rPr>
              <w:t>1</w:t>
            </w:r>
            <w:r>
              <w:rPr>
                <w:rStyle w:val="IndexLink"/>
                <w:rtl w:val="true"/>
              </w:rPr>
              <w:t>-</w:t>
            </w:r>
            <w:r>
              <w:rPr>
                <w:rStyle w:val="IndexLink"/>
                <w:rtl w:val="true"/>
              </w:rPr>
              <w:t>تفسير الثعلبي</w:t>
            </w:r>
            <w:r>
              <w:rPr>
                <w:rStyle w:val="IndexLink"/>
                <w:rtl w:val="true"/>
              </w:rPr>
              <w:t>.</w:t>
              <w:tab/>
            </w:r>
            <w:r>
              <w:rPr>
                <w:rStyle w:val="IndexLink"/>
              </w:rPr>
              <w:t>405</w:t>
            </w:r>
          </w:hyperlink>
        </w:p>
        <w:p>
          <w:pPr>
            <w:pStyle w:val="Contents3"/>
            <w:tabs>
              <w:tab w:val="clear" w:pos="8459"/>
              <w:tab w:val="right" w:pos="9026" w:leader="dot"/>
            </w:tabs>
            <w:rPr/>
          </w:pPr>
          <w:hyperlink w:anchor="__RefHeading___Toc7564564_2142443653">
            <w:r>
              <w:rPr>
                <w:webHidden/>
                <w:rStyle w:val="IndexLink"/>
              </w:rPr>
              <w:t>2</w:t>
            </w:r>
            <w:r>
              <w:rPr>
                <w:rStyle w:val="IndexLink"/>
                <w:rtl w:val="true"/>
              </w:rPr>
              <w:t xml:space="preserve"> - </w:t>
            </w:r>
            <w:r>
              <w:rPr>
                <w:rStyle w:val="IndexLink"/>
                <w:rtl w:val="true"/>
              </w:rPr>
              <w:t xml:space="preserve">رسالة في التفسير </w:t>
            </w:r>
            <w:r>
              <w:rPr>
                <w:rStyle w:val="IndexLink"/>
                <w:rtl w:val="true"/>
              </w:rPr>
              <w:t>.</w:t>
              <w:tab/>
            </w:r>
            <w:r>
              <w:rPr>
                <w:rStyle w:val="IndexLink"/>
              </w:rPr>
              <w:t>405</w:t>
            </w:r>
          </w:hyperlink>
        </w:p>
        <w:p>
          <w:pPr>
            <w:pStyle w:val="Contents3"/>
            <w:tabs>
              <w:tab w:val="clear" w:pos="8459"/>
              <w:tab w:val="right" w:pos="9026" w:leader="dot"/>
            </w:tabs>
            <w:rPr/>
          </w:pPr>
          <w:hyperlink w:anchor="__RefHeading___Toc7564566_2142443653">
            <w:r>
              <w:rPr>
                <w:webHidden/>
                <w:rStyle w:val="IndexLink"/>
              </w:rPr>
              <w:t>3</w:t>
            </w:r>
            <w:r>
              <w:rPr>
                <w:rStyle w:val="IndexLink"/>
                <w:rtl w:val="true"/>
              </w:rPr>
              <w:t xml:space="preserve"> - </w:t>
            </w:r>
            <w:r>
              <w:rPr>
                <w:rStyle w:val="IndexLink"/>
                <w:rtl w:val="true"/>
              </w:rPr>
              <w:t>رسالة في تفسير آية الجهاد</w:t>
            </w:r>
            <w:r>
              <w:rPr>
                <w:rStyle w:val="IndexLink"/>
                <w:rtl w:val="true"/>
              </w:rPr>
              <w:t>.</w:t>
              <w:tab/>
            </w:r>
            <w:r>
              <w:rPr>
                <w:rStyle w:val="IndexLink"/>
              </w:rPr>
              <w:t>405</w:t>
            </w:r>
          </w:hyperlink>
        </w:p>
        <w:p>
          <w:pPr>
            <w:pStyle w:val="Contents3"/>
            <w:tabs>
              <w:tab w:val="clear" w:pos="8459"/>
              <w:tab w:val="right" w:pos="9026" w:leader="dot"/>
            </w:tabs>
            <w:rPr/>
          </w:pPr>
          <w:hyperlink w:anchor="__RefHeading___Toc7564568_2142443653">
            <w:r>
              <w:rPr>
                <w:webHidden/>
                <w:rStyle w:val="IndexLink"/>
              </w:rPr>
              <w:t>4</w:t>
            </w:r>
            <w:r>
              <w:rPr>
                <w:rStyle w:val="IndexLink"/>
                <w:rtl w:val="true"/>
              </w:rPr>
              <w:t>-</w:t>
            </w:r>
            <w:r>
              <w:rPr>
                <w:rStyle w:val="IndexLink"/>
                <w:rtl w:val="true"/>
              </w:rPr>
              <w:t xml:space="preserve">رسالة في أحزاب القرآن </w:t>
            </w:r>
            <w:r>
              <w:rPr>
                <w:rStyle w:val="IndexLink"/>
                <w:rtl w:val="true"/>
              </w:rPr>
              <w:t>.</w:t>
              <w:tab/>
            </w:r>
            <w:r>
              <w:rPr>
                <w:rStyle w:val="IndexLink"/>
              </w:rPr>
              <w:t>406</w:t>
            </w:r>
          </w:hyperlink>
        </w:p>
        <w:p>
          <w:pPr>
            <w:pStyle w:val="Contents3"/>
            <w:tabs>
              <w:tab w:val="clear" w:pos="8459"/>
              <w:tab w:val="right" w:pos="9026" w:leader="dot"/>
            </w:tabs>
            <w:rPr/>
          </w:pPr>
          <w:hyperlink w:anchor="__RefHeading___Toc7564570_2142443653">
            <w:r>
              <w:rPr>
                <w:webHidden/>
                <w:rStyle w:val="IndexLink"/>
              </w:rPr>
              <w:t>5</w:t>
            </w:r>
            <w:r>
              <w:rPr>
                <w:rStyle w:val="IndexLink"/>
                <w:rtl w:val="true"/>
              </w:rPr>
              <w:t>-</w:t>
            </w:r>
            <w:r>
              <w:rPr>
                <w:rStyle w:val="IndexLink"/>
                <w:rtl w:val="true"/>
              </w:rPr>
              <w:t xml:space="preserve">رسالة في كلمات التسبيح </w:t>
            </w:r>
            <w:r>
              <w:rPr>
                <w:rStyle w:val="IndexLink"/>
                <w:rtl w:val="true"/>
              </w:rPr>
              <w:t>.</w:t>
              <w:tab/>
            </w:r>
            <w:r>
              <w:rPr>
                <w:rStyle w:val="IndexLink"/>
              </w:rPr>
              <w:t>406</w:t>
            </w:r>
          </w:hyperlink>
        </w:p>
        <w:p>
          <w:pPr>
            <w:pStyle w:val="Contents3"/>
            <w:tabs>
              <w:tab w:val="clear" w:pos="8459"/>
              <w:tab w:val="right" w:pos="9026" w:leader="dot"/>
            </w:tabs>
            <w:rPr/>
          </w:pPr>
          <w:hyperlink w:anchor="__RefHeading___Toc7564572_2142443653">
            <w:r>
              <w:rPr>
                <w:webHidden/>
                <w:rStyle w:val="IndexLink"/>
              </w:rPr>
              <w:t>6</w:t>
            </w:r>
            <w:r>
              <w:rPr>
                <w:rStyle w:val="IndexLink"/>
                <w:rtl w:val="true"/>
              </w:rPr>
              <w:t xml:space="preserve"> - </w:t>
            </w:r>
            <w:r>
              <w:rPr>
                <w:rStyle w:val="IndexLink"/>
                <w:rtl w:val="true"/>
              </w:rPr>
              <w:t xml:space="preserve">رسالة في مرسوم المصحف العثماني </w:t>
            </w:r>
            <w:r>
              <w:rPr>
                <w:rStyle w:val="IndexLink"/>
                <w:rtl w:val="true"/>
              </w:rPr>
              <w:t>.</w:t>
              <w:tab/>
            </w:r>
            <w:r>
              <w:rPr>
                <w:rStyle w:val="IndexLink"/>
              </w:rPr>
              <w:t>407</w:t>
            </w:r>
          </w:hyperlink>
        </w:p>
        <w:p>
          <w:pPr>
            <w:pStyle w:val="Contents3"/>
            <w:tabs>
              <w:tab w:val="clear" w:pos="8459"/>
              <w:tab w:val="right" w:pos="9026" w:leader="dot"/>
            </w:tabs>
            <w:rPr/>
          </w:pPr>
          <w:hyperlink w:anchor="__RefHeading___Toc7564574_2142443653">
            <w:r>
              <w:rPr>
                <w:webHidden/>
                <w:rStyle w:val="IndexLink"/>
              </w:rPr>
              <w:t>7</w:t>
            </w:r>
            <w:r>
              <w:rPr>
                <w:rStyle w:val="IndexLink"/>
                <w:rtl w:val="true"/>
              </w:rPr>
              <w:t xml:space="preserve"> - </w:t>
            </w:r>
            <w:r>
              <w:rPr>
                <w:rStyle w:val="IndexLink"/>
                <w:rtl w:val="true"/>
              </w:rPr>
              <w:t xml:space="preserve">روح المعاني </w:t>
            </w:r>
            <w:r>
              <w:rPr>
                <w:rStyle w:val="IndexLink"/>
                <w:rtl w:val="true"/>
              </w:rPr>
              <w:t>.</w:t>
              <w:tab/>
            </w:r>
            <w:r>
              <w:rPr>
                <w:rStyle w:val="IndexLink"/>
              </w:rPr>
              <w:t>407</w:t>
            </w:r>
          </w:hyperlink>
        </w:p>
        <w:p>
          <w:pPr>
            <w:pStyle w:val="Contents3"/>
            <w:tabs>
              <w:tab w:val="clear" w:pos="8459"/>
              <w:tab w:val="right" w:pos="9026" w:leader="dot"/>
            </w:tabs>
            <w:rPr/>
          </w:pPr>
          <w:hyperlink w:anchor="__RefHeading___Toc7564576_2142443653">
            <w:r>
              <w:rPr>
                <w:webHidden/>
                <w:rStyle w:val="IndexLink"/>
              </w:rPr>
              <w:t>8</w:t>
            </w:r>
            <w:r>
              <w:rPr>
                <w:rStyle w:val="IndexLink"/>
                <w:rtl w:val="true"/>
              </w:rPr>
              <w:t xml:space="preserve"> - </w:t>
            </w:r>
            <w:r>
              <w:rPr>
                <w:rStyle w:val="IndexLink"/>
                <w:rtl w:val="true"/>
              </w:rPr>
              <w:t xml:space="preserve">الجزء الثاني </w:t>
            </w:r>
            <w:r>
              <w:rPr>
                <w:rStyle w:val="IndexLink"/>
                <w:rtl w:val="true"/>
              </w:rPr>
              <w:t>.</w:t>
              <w:tab/>
            </w:r>
            <w:r>
              <w:rPr>
                <w:rStyle w:val="IndexLink"/>
              </w:rPr>
              <w:t>407</w:t>
            </w:r>
          </w:hyperlink>
        </w:p>
        <w:p>
          <w:pPr>
            <w:pStyle w:val="Contents3"/>
            <w:tabs>
              <w:tab w:val="clear" w:pos="8459"/>
              <w:tab w:val="right" w:pos="9026" w:leader="dot"/>
            </w:tabs>
            <w:rPr/>
          </w:pPr>
          <w:hyperlink w:anchor="__RefHeading___Toc7564578_2142443653">
            <w:r>
              <w:rPr>
                <w:webHidden/>
                <w:rStyle w:val="IndexLink"/>
              </w:rPr>
              <w:t>9</w:t>
            </w:r>
            <w:r>
              <w:rPr>
                <w:rStyle w:val="IndexLink"/>
                <w:rtl w:val="true"/>
              </w:rPr>
              <w:t>-</w:t>
            </w:r>
            <w:r>
              <w:rPr>
                <w:rStyle w:val="IndexLink"/>
                <w:rtl w:val="true"/>
              </w:rPr>
              <w:t xml:space="preserve">الجزء الخامس </w:t>
            </w:r>
            <w:r>
              <w:rPr>
                <w:rStyle w:val="IndexLink"/>
                <w:rtl w:val="true"/>
              </w:rPr>
              <w:t>.</w:t>
              <w:tab/>
            </w:r>
            <w:r>
              <w:rPr>
                <w:rStyle w:val="IndexLink"/>
              </w:rPr>
              <w:t>407</w:t>
            </w:r>
          </w:hyperlink>
        </w:p>
        <w:p>
          <w:pPr>
            <w:pStyle w:val="Contents3"/>
            <w:tabs>
              <w:tab w:val="clear" w:pos="8459"/>
              <w:tab w:val="right" w:pos="9026" w:leader="dot"/>
            </w:tabs>
            <w:rPr/>
          </w:pPr>
          <w:hyperlink w:anchor="__RefHeading___Toc7564580_2142443653">
            <w:r>
              <w:rPr>
                <w:webHidden/>
                <w:rStyle w:val="IndexLink"/>
              </w:rPr>
              <w:t>10</w:t>
            </w:r>
            <w:r>
              <w:rPr>
                <w:rStyle w:val="IndexLink"/>
                <w:rtl w:val="true"/>
              </w:rPr>
              <w:t>-</w:t>
            </w:r>
            <w:r>
              <w:rPr>
                <w:rStyle w:val="IndexLink"/>
                <w:rtl w:val="true"/>
              </w:rPr>
              <w:t>الجزء السادس والسابع</w:t>
            </w:r>
            <w:r>
              <w:rPr>
                <w:rStyle w:val="IndexLink"/>
                <w:rtl w:val="true"/>
              </w:rPr>
              <w:t>.</w:t>
              <w:tab/>
            </w:r>
            <w:r>
              <w:rPr>
                <w:rStyle w:val="IndexLink"/>
              </w:rPr>
              <w:t>407</w:t>
            </w:r>
          </w:hyperlink>
        </w:p>
        <w:p>
          <w:pPr>
            <w:pStyle w:val="Contents3"/>
            <w:tabs>
              <w:tab w:val="clear" w:pos="8459"/>
              <w:tab w:val="right" w:pos="9026" w:leader="dot"/>
            </w:tabs>
            <w:rPr/>
          </w:pPr>
          <w:hyperlink w:anchor="__RefHeading___Toc7564582_2142443653">
            <w:r>
              <w:rPr>
                <w:webHidden/>
                <w:rStyle w:val="IndexLink"/>
              </w:rPr>
              <w:t>11</w:t>
            </w:r>
            <w:r>
              <w:rPr>
                <w:rStyle w:val="IndexLink"/>
                <w:rtl w:val="true"/>
              </w:rPr>
              <w:t xml:space="preserve"> - </w:t>
            </w:r>
            <w:r>
              <w:rPr>
                <w:rStyle w:val="IndexLink"/>
                <w:rtl w:val="true"/>
              </w:rPr>
              <w:t xml:space="preserve">الجزء الثالث </w:t>
            </w:r>
            <w:r>
              <w:rPr>
                <w:rStyle w:val="IndexLink"/>
                <w:rtl w:val="true"/>
              </w:rPr>
              <w:t>.</w:t>
              <w:tab/>
            </w:r>
            <w:r>
              <w:rPr>
                <w:rStyle w:val="IndexLink"/>
              </w:rPr>
              <w:t>408</w:t>
            </w:r>
          </w:hyperlink>
        </w:p>
        <w:p>
          <w:pPr>
            <w:pStyle w:val="Contents3"/>
            <w:tabs>
              <w:tab w:val="clear" w:pos="8459"/>
              <w:tab w:val="right" w:pos="9026" w:leader="dot"/>
            </w:tabs>
            <w:rPr/>
          </w:pPr>
          <w:hyperlink w:anchor="__RefHeading___Toc7564584_2142443653">
            <w:r>
              <w:rPr>
                <w:webHidden/>
                <w:rStyle w:val="IndexLink"/>
              </w:rPr>
              <w:t>12</w:t>
            </w:r>
            <w:r>
              <w:rPr>
                <w:rStyle w:val="IndexLink"/>
                <w:rtl w:val="true"/>
              </w:rPr>
              <w:t>-</w:t>
            </w:r>
            <w:r>
              <w:rPr>
                <w:rStyle w:val="IndexLink"/>
                <w:rtl w:val="true"/>
              </w:rPr>
              <w:t xml:space="preserve">الجزء التاسع </w:t>
            </w:r>
            <w:r>
              <w:rPr>
                <w:rStyle w:val="IndexLink"/>
                <w:rtl w:val="true"/>
              </w:rPr>
              <w:t>.</w:t>
              <w:tab/>
            </w:r>
            <w:r>
              <w:rPr>
                <w:rStyle w:val="IndexLink"/>
              </w:rPr>
              <w:t>408</w:t>
            </w:r>
          </w:hyperlink>
        </w:p>
        <w:p>
          <w:pPr>
            <w:pStyle w:val="Contents3"/>
            <w:tabs>
              <w:tab w:val="clear" w:pos="8459"/>
              <w:tab w:val="right" w:pos="9026" w:leader="dot"/>
            </w:tabs>
            <w:rPr/>
          </w:pPr>
          <w:hyperlink w:anchor="__RefHeading___Toc7564586_2142443653">
            <w:r>
              <w:rPr>
                <w:webHidden/>
                <w:rStyle w:val="IndexLink"/>
              </w:rPr>
              <w:t>13</w:t>
            </w:r>
            <w:r>
              <w:rPr>
                <w:rStyle w:val="IndexLink"/>
                <w:rtl w:val="true"/>
              </w:rPr>
              <w:t>-</w:t>
            </w:r>
            <w:r>
              <w:rPr>
                <w:rStyle w:val="IndexLink"/>
                <w:rtl w:val="true"/>
              </w:rPr>
              <w:t>الجزء الثامن</w:t>
            </w:r>
            <w:r>
              <w:rPr>
                <w:rStyle w:val="IndexLink"/>
                <w:rtl w:val="true"/>
              </w:rPr>
              <w:t>.</w:t>
              <w:tab/>
            </w:r>
            <w:r>
              <w:rPr>
                <w:rStyle w:val="IndexLink"/>
              </w:rPr>
              <w:t>408</w:t>
            </w:r>
          </w:hyperlink>
        </w:p>
        <w:p>
          <w:pPr>
            <w:pStyle w:val="Contents3"/>
            <w:tabs>
              <w:tab w:val="clear" w:pos="8459"/>
              <w:tab w:val="right" w:pos="9026" w:leader="dot"/>
            </w:tabs>
            <w:rPr/>
          </w:pPr>
          <w:hyperlink w:anchor="__RefHeading___Toc7564588_2142443653">
            <w:r>
              <w:rPr>
                <w:webHidden/>
                <w:rStyle w:val="IndexLink"/>
              </w:rPr>
              <w:t>14</w:t>
            </w:r>
            <w:r>
              <w:rPr>
                <w:rStyle w:val="IndexLink"/>
                <w:rtl w:val="true"/>
              </w:rPr>
              <w:t>-</w:t>
            </w:r>
            <w:r>
              <w:rPr>
                <w:rStyle w:val="IndexLink"/>
                <w:rtl w:val="true"/>
              </w:rPr>
              <w:t xml:space="preserve">الجزء الثامن </w:t>
            </w:r>
            <w:r>
              <w:rPr>
                <w:rStyle w:val="IndexLink"/>
                <w:rtl w:val="true"/>
              </w:rPr>
              <w:t>.</w:t>
              <w:tab/>
            </w:r>
            <w:r>
              <w:rPr>
                <w:rStyle w:val="IndexLink"/>
              </w:rPr>
              <w:t>408</w:t>
            </w:r>
          </w:hyperlink>
        </w:p>
        <w:p>
          <w:pPr>
            <w:pStyle w:val="Contents3"/>
            <w:tabs>
              <w:tab w:val="clear" w:pos="8459"/>
              <w:tab w:val="right" w:pos="9026" w:leader="dot"/>
            </w:tabs>
            <w:rPr/>
          </w:pPr>
          <w:hyperlink w:anchor="__RefHeading___Toc7564590_2142443653">
            <w:r>
              <w:rPr>
                <w:webHidden/>
                <w:rStyle w:val="IndexLink"/>
              </w:rPr>
              <w:t>15</w:t>
            </w:r>
            <w:r>
              <w:rPr>
                <w:rStyle w:val="IndexLink"/>
                <w:rtl w:val="true"/>
              </w:rPr>
              <w:t xml:space="preserve"> - </w:t>
            </w:r>
            <w:r>
              <w:rPr>
                <w:rStyle w:val="IndexLink"/>
                <w:rtl w:val="true"/>
              </w:rPr>
              <w:t>فوائد نقلت من حواشي التفسير المعروف ب</w:t>
            </w:r>
            <w:r>
              <w:rPr>
                <w:rStyle w:val="IndexLink"/>
                <w:rtl w:val="true"/>
              </w:rPr>
              <w:t xml:space="preserve">( </w:t>
            </w:r>
            <w:r>
              <w:rPr>
                <w:rStyle w:val="IndexLink"/>
                <w:rtl w:val="true"/>
              </w:rPr>
              <w:t xml:space="preserve">جامع البيان </w:t>
            </w:r>
            <w:r>
              <w:rPr>
                <w:rStyle w:val="IndexLink"/>
                <w:rtl w:val="true"/>
              </w:rPr>
              <w:t xml:space="preserve">) </w:t>
            </w:r>
            <w:r>
              <w:rPr>
                <w:rStyle w:val="IndexLink"/>
                <w:rtl w:val="true"/>
              </w:rPr>
              <w:t xml:space="preserve">لمعين بن صفي ، والحواشي للغزنوى </w:t>
            </w:r>
            <w:r>
              <w:rPr>
                <w:rStyle w:val="IndexLink"/>
                <w:rtl w:val="true"/>
              </w:rPr>
              <w:t>.</w:t>
              <w:tab/>
            </w:r>
            <w:r>
              <w:rPr>
                <w:rStyle w:val="IndexLink"/>
              </w:rPr>
              <w:t>408</w:t>
            </w:r>
          </w:hyperlink>
        </w:p>
        <w:p>
          <w:pPr>
            <w:pStyle w:val="Contents3"/>
            <w:tabs>
              <w:tab w:val="clear" w:pos="8459"/>
              <w:tab w:val="right" w:pos="9026" w:leader="dot"/>
            </w:tabs>
            <w:rPr/>
          </w:pPr>
          <w:hyperlink w:anchor="__RefHeading___Toc7564592_2142443653">
            <w:r>
              <w:rPr>
                <w:webHidden/>
                <w:rStyle w:val="IndexLink"/>
              </w:rPr>
              <w:t>16</w:t>
            </w:r>
            <w:r>
              <w:rPr>
                <w:rStyle w:val="IndexLink"/>
                <w:rtl w:val="true"/>
              </w:rPr>
              <w:t>-</w:t>
            </w:r>
            <w:r>
              <w:rPr>
                <w:rStyle w:val="IndexLink"/>
                <w:rtl w:val="true"/>
              </w:rPr>
              <w:t>مختصر سبعة الابواب في التجويد</w:t>
            </w:r>
            <w:r>
              <w:rPr>
                <w:rStyle w:val="IndexLink"/>
                <w:rtl w:val="true"/>
              </w:rPr>
              <w:t>.</w:t>
              <w:tab/>
            </w:r>
            <w:r>
              <w:rPr>
                <w:rStyle w:val="IndexLink"/>
              </w:rPr>
              <w:t>409</w:t>
            </w:r>
          </w:hyperlink>
        </w:p>
        <w:p>
          <w:pPr>
            <w:pStyle w:val="Contents3"/>
            <w:tabs>
              <w:tab w:val="clear" w:pos="8459"/>
              <w:tab w:val="right" w:pos="9026" w:leader="dot"/>
            </w:tabs>
            <w:rPr/>
          </w:pPr>
          <w:hyperlink w:anchor="__RefHeading___Toc7564594_2142443653">
            <w:r>
              <w:rPr>
                <w:webHidden/>
                <w:rStyle w:val="IndexLink"/>
              </w:rPr>
              <w:t>17</w:t>
            </w:r>
            <w:r>
              <w:rPr>
                <w:rStyle w:val="IndexLink"/>
                <w:rtl w:val="true"/>
              </w:rPr>
              <w:t>-</w:t>
            </w:r>
            <w:r>
              <w:rPr>
                <w:rStyle w:val="IndexLink"/>
                <w:rtl w:val="true"/>
              </w:rPr>
              <w:t xml:space="preserve">نظم سور القرآن </w:t>
            </w:r>
            <w:r>
              <w:rPr>
                <w:rStyle w:val="IndexLink"/>
                <w:rtl w:val="true"/>
              </w:rPr>
              <w:t>.</w:t>
              <w:tab/>
            </w:r>
            <w:r>
              <w:rPr>
                <w:rStyle w:val="IndexLink"/>
              </w:rPr>
              <w:t>409</w:t>
            </w:r>
          </w:hyperlink>
        </w:p>
        <w:p>
          <w:pPr>
            <w:pStyle w:val="Contents2"/>
            <w:tabs>
              <w:tab w:val="clear" w:pos="8743"/>
              <w:tab w:val="right" w:pos="9026" w:leader="dot"/>
            </w:tabs>
            <w:rPr/>
          </w:pPr>
          <w:hyperlink w:anchor="__RefHeading___Toc7564596_2142443653">
            <w:r>
              <w:rPr>
                <w:webHidden/>
                <w:rStyle w:val="IndexLink"/>
                <w:rtl w:val="true"/>
              </w:rPr>
              <w:t>كتب الحديث وعلومه</w:t>
            </w:r>
            <w:r>
              <w:rPr>
                <w:rStyle w:val="IndexLink"/>
                <w:rtl w:val="true"/>
              </w:rPr>
              <w:tab/>
            </w:r>
            <w:r>
              <w:rPr>
                <w:rStyle w:val="IndexLink"/>
              </w:rPr>
              <w:t>410</w:t>
            </w:r>
          </w:hyperlink>
        </w:p>
        <w:p>
          <w:pPr>
            <w:pStyle w:val="Contents3"/>
            <w:tabs>
              <w:tab w:val="clear" w:pos="8459"/>
              <w:tab w:val="right" w:pos="9026" w:leader="dot"/>
            </w:tabs>
            <w:rPr/>
          </w:pPr>
          <w:hyperlink w:anchor="__RefHeading___Toc7564598_2142443653">
            <w:r>
              <w:rPr>
                <w:webHidden/>
                <w:rStyle w:val="IndexLink"/>
              </w:rPr>
              <w:t>18</w:t>
            </w:r>
            <w:r>
              <w:rPr>
                <w:rStyle w:val="IndexLink"/>
                <w:rtl w:val="true"/>
              </w:rPr>
              <w:t xml:space="preserve"> -</w:t>
            </w:r>
            <w:r>
              <w:rPr>
                <w:rStyle w:val="IndexLink"/>
                <w:rtl w:val="true"/>
              </w:rPr>
              <w:t xml:space="preserve">إجازات الامام ابي الثناء الالوسى </w:t>
            </w:r>
            <w:r>
              <w:rPr>
                <w:rStyle w:val="IndexLink"/>
                <w:rtl w:val="true"/>
              </w:rPr>
              <w:t xml:space="preserve">: ( </w:t>
            </w:r>
            <w:r>
              <w:rPr>
                <w:rStyle w:val="IndexLink"/>
                <w:rtl w:val="true"/>
              </w:rPr>
              <w:t xml:space="preserve">ت </w:t>
            </w:r>
            <w:r>
              <w:rPr>
                <w:rStyle w:val="IndexLink"/>
                <w:rtl w:val="true"/>
              </w:rPr>
              <w:t xml:space="preserve">- </w:t>
            </w:r>
            <w:r>
              <w:rPr>
                <w:rStyle w:val="IndexLink"/>
              </w:rPr>
              <w:t>1370</w:t>
            </w:r>
            <w:r>
              <w:rPr>
                <w:rStyle w:val="IndexLink"/>
                <w:rtl w:val="true"/>
              </w:rPr>
              <w:t xml:space="preserve"> </w:t>
            </w:r>
            <w:r>
              <w:rPr>
                <w:rStyle w:val="IndexLink"/>
                <w:rtl w:val="true"/>
              </w:rPr>
              <w:t xml:space="preserve">ه </w:t>
            </w:r>
            <w:r>
              <w:rPr>
                <w:rStyle w:val="IndexLink"/>
                <w:rtl w:val="true"/>
              </w:rPr>
              <w:t>):</w:t>
              <w:tab/>
            </w:r>
            <w:r>
              <w:rPr>
                <w:rStyle w:val="IndexLink"/>
              </w:rPr>
              <w:t>410</w:t>
            </w:r>
          </w:hyperlink>
        </w:p>
        <w:p>
          <w:pPr>
            <w:pStyle w:val="Contents3"/>
            <w:tabs>
              <w:tab w:val="clear" w:pos="8459"/>
              <w:tab w:val="right" w:pos="9026" w:leader="dot"/>
            </w:tabs>
            <w:rPr/>
          </w:pPr>
          <w:hyperlink w:anchor="__RefHeading___Toc7564600_2142443653">
            <w:r>
              <w:rPr>
                <w:webHidden/>
                <w:rStyle w:val="IndexLink"/>
              </w:rPr>
              <w:t>19</w:t>
            </w:r>
            <w:r>
              <w:rPr>
                <w:rStyle w:val="IndexLink"/>
                <w:rtl w:val="true"/>
              </w:rPr>
              <w:t xml:space="preserve"> - </w:t>
            </w:r>
            <w:r>
              <w:rPr>
                <w:rStyle w:val="IndexLink"/>
                <w:rtl w:val="true"/>
              </w:rPr>
              <w:t xml:space="preserve">اجازات السيد نعمان خيرالدين الالوسي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 xml:space="preserve">ه </w:t>
            </w:r>
            <w:r>
              <w:rPr>
                <w:rStyle w:val="IndexLink"/>
                <w:rtl w:val="true"/>
              </w:rPr>
              <w:t>) .</w:t>
              <w:tab/>
            </w:r>
            <w:r>
              <w:rPr>
                <w:rStyle w:val="IndexLink"/>
              </w:rPr>
              <w:t>410</w:t>
            </w:r>
          </w:hyperlink>
        </w:p>
        <w:p>
          <w:pPr>
            <w:pStyle w:val="Contents3"/>
            <w:tabs>
              <w:tab w:val="clear" w:pos="8459"/>
              <w:tab w:val="right" w:pos="9026" w:leader="dot"/>
            </w:tabs>
            <w:rPr/>
          </w:pPr>
          <w:hyperlink w:anchor="__RefHeading___Toc7564602_2142443653">
            <w:r>
              <w:rPr>
                <w:webHidden/>
                <w:rStyle w:val="IndexLink"/>
              </w:rPr>
              <w:t>20</w:t>
            </w:r>
            <w:r>
              <w:rPr>
                <w:rStyle w:val="IndexLink"/>
                <w:rtl w:val="true"/>
              </w:rPr>
              <w:t>-</w:t>
            </w:r>
            <w:r>
              <w:rPr>
                <w:rStyle w:val="IndexLink"/>
                <w:rtl w:val="true"/>
              </w:rPr>
              <w:t xml:space="preserve">اجازة للامام أبى الثناء الالوم اجاز بها الملا عبدالله أفندى الصاوجبلاغي </w:t>
            </w:r>
            <w:r>
              <w:rPr>
                <w:rStyle w:val="IndexLink"/>
                <w:rtl w:val="true"/>
              </w:rPr>
              <w:t>.</w:t>
              <w:tab/>
            </w:r>
            <w:r>
              <w:rPr>
                <w:rStyle w:val="IndexLink"/>
              </w:rPr>
              <w:t>411</w:t>
            </w:r>
          </w:hyperlink>
        </w:p>
        <w:p>
          <w:pPr>
            <w:pStyle w:val="Contents3"/>
            <w:tabs>
              <w:tab w:val="clear" w:pos="8459"/>
              <w:tab w:val="right" w:pos="9026" w:leader="dot"/>
            </w:tabs>
            <w:rPr/>
          </w:pPr>
          <w:hyperlink w:anchor="__RefHeading___Toc7564604_2142443653">
            <w:r>
              <w:rPr>
                <w:webHidden/>
                <w:rStyle w:val="IndexLink"/>
              </w:rPr>
              <w:t>21</w:t>
            </w:r>
            <w:r>
              <w:rPr>
                <w:rStyle w:val="IndexLink"/>
                <w:rtl w:val="true"/>
              </w:rPr>
              <w:t>-</w:t>
            </w:r>
            <w:r>
              <w:rPr>
                <w:rStyle w:val="IndexLink"/>
                <w:rtl w:val="true"/>
              </w:rPr>
              <w:t>اجازة للسيد علي علاء الدين الالوسى</w:t>
            </w:r>
            <w:r>
              <w:rPr>
                <w:rStyle w:val="IndexLink"/>
                <w:rtl w:val="true"/>
              </w:rPr>
              <w:t>(</w:t>
            </w:r>
            <w:r>
              <w:rPr>
                <w:rStyle w:val="IndexLink"/>
                <w:rtl w:val="true"/>
              </w:rPr>
              <w:t xml:space="preserve">ت </w:t>
            </w:r>
            <w:r>
              <w:rPr>
                <w:rStyle w:val="IndexLink"/>
              </w:rPr>
              <w:t>1340</w:t>
            </w:r>
            <w:r>
              <w:rPr>
                <w:rStyle w:val="IndexLink"/>
                <w:rtl w:val="true"/>
              </w:rPr>
              <w:t>ه</w:t>
            </w:r>
            <w:r>
              <w:rPr>
                <w:rStyle w:val="IndexLink"/>
                <w:rtl w:val="true"/>
              </w:rPr>
              <w:t xml:space="preserve">) </w:t>
            </w:r>
            <w:r>
              <w:rPr>
                <w:rStyle w:val="IndexLink"/>
                <w:rtl w:val="true"/>
              </w:rPr>
              <w:t xml:space="preserve">لابن أخيه السيد ابراهيم بن محمد ثابت الالوسي </w:t>
            </w:r>
            <w:r>
              <w:rPr>
                <w:rStyle w:val="IndexLink"/>
                <w:rtl w:val="true"/>
              </w:rPr>
              <w:t>(</w:t>
            </w:r>
            <w:r>
              <w:rPr>
                <w:rStyle w:val="IndexLink"/>
                <w:rtl w:val="true"/>
              </w:rPr>
              <w:t xml:space="preserve">ت </w:t>
            </w:r>
            <w:r>
              <w:rPr>
                <w:rStyle w:val="IndexLink"/>
                <w:rtl w:val="true"/>
              </w:rPr>
              <w:t xml:space="preserve">- </w:t>
            </w:r>
            <w:r>
              <w:rPr>
                <w:rStyle w:val="IndexLink"/>
              </w:rPr>
              <w:t>1951</w:t>
            </w:r>
            <w:r>
              <w:rPr>
                <w:rStyle w:val="IndexLink"/>
                <w:rtl w:val="true"/>
              </w:rPr>
              <w:t>م</w:t>
            </w:r>
            <w:r>
              <w:rPr>
                <w:rStyle w:val="IndexLink"/>
                <w:rtl w:val="true"/>
              </w:rPr>
              <w:t xml:space="preserve">) </w:t>
            </w:r>
            <w:r>
              <w:rPr>
                <w:rStyle w:val="IndexLink"/>
                <w:rtl w:val="true"/>
              </w:rPr>
              <w:t xml:space="preserve">في كتاب </w:t>
            </w:r>
            <w:r>
              <w:rPr>
                <w:rStyle w:val="IndexLink"/>
                <w:rtl w:val="true"/>
              </w:rPr>
              <w:t>(</w:t>
            </w:r>
            <w:r>
              <w:rPr>
                <w:rStyle w:val="IndexLink"/>
                <w:rtl w:val="true"/>
              </w:rPr>
              <w:t xml:space="preserve">أوائل كتب الحديث </w:t>
            </w:r>
            <w:r>
              <w:rPr>
                <w:rStyle w:val="IndexLink"/>
                <w:rtl w:val="true"/>
              </w:rPr>
              <w:t xml:space="preserve">) </w:t>
            </w:r>
            <w:r>
              <w:rPr>
                <w:rStyle w:val="IndexLink"/>
                <w:rtl w:val="true"/>
              </w:rPr>
              <w:t>لمحمد سعيد بن محمد سنبل</w:t>
            </w:r>
            <w:r>
              <w:rPr>
                <w:rStyle w:val="IndexLink"/>
                <w:rtl w:val="true"/>
              </w:rPr>
              <w:t>.</w:t>
              <w:tab/>
            </w:r>
            <w:r>
              <w:rPr>
                <w:rStyle w:val="IndexLink"/>
              </w:rPr>
              <w:t>411</w:t>
            </w:r>
          </w:hyperlink>
        </w:p>
        <w:p>
          <w:pPr>
            <w:pStyle w:val="Contents3"/>
            <w:tabs>
              <w:tab w:val="clear" w:pos="8459"/>
              <w:tab w:val="right" w:pos="9026" w:leader="dot"/>
            </w:tabs>
            <w:rPr/>
          </w:pPr>
          <w:hyperlink w:anchor="__RefHeading___Toc7564606_2142443653">
            <w:r>
              <w:rPr>
                <w:webHidden/>
                <w:rStyle w:val="IndexLink"/>
              </w:rPr>
              <w:t>22</w:t>
            </w:r>
            <w:r>
              <w:rPr>
                <w:rStyle w:val="IndexLink"/>
                <w:rtl w:val="true"/>
              </w:rPr>
              <w:t xml:space="preserve"> - </w:t>
            </w:r>
            <w:r>
              <w:rPr>
                <w:rStyle w:val="IndexLink"/>
                <w:rtl w:val="true"/>
              </w:rPr>
              <w:t xml:space="preserve">اجازة السيد علي علاء الدين الموصلى </w:t>
            </w:r>
            <w:r>
              <w:rPr>
                <w:rStyle w:val="IndexLink"/>
                <w:rtl w:val="true"/>
              </w:rPr>
              <w:t>(</w:t>
            </w:r>
            <w:r>
              <w:rPr>
                <w:rStyle w:val="IndexLink"/>
                <w:rtl w:val="true"/>
              </w:rPr>
              <w:t xml:space="preserve">ت </w:t>
            </w:r>
            <w:r>
              <w:rPr>
                <w:rStyle w:val="IndexLink"/>
                <w:rtl w:val="true"/>
              </w:rPr>
              <w:t xml:space="preserve">- </w:t>
            </w:r>
            <w:r>
              <w:rPr>
                <w:rStyle w:val="IndexLink"/>
              </w:rPr>
              <w:t>1347</w:t>
            </w:r>
            <w:r>
              <w:rPr>
                <w:rStyle w:val="IndexLink"/>
                <w:rtl w:val="true"/>
              </w:rPr>
              <w:t>ه</w:t>
            </w:r>
            <w:r>
              <w:rPr>
                <w:rStyle w:val="IndexLink"/>
                <w:rtl w:val="true"/>
              </w:rPr>
              <w:t xml:space="preserve">) </w:t>
            </w:r>
            <w:r>
              <w:rPr>
                <w:rStyle w:val="IndexLink"/>
                <w:rtl w:val="true"/>
              </w:rPr>
              <w:t xml:space="preserve">للامام ابى الثناء الالوسى </w:t>
            </w:r>
            <w:r>
              <w:rPr>
                <w:rStyle w:val="IndexLink"/>
                <w:rtl w:val="true"/>
              </w:rPr>
              <w:t>(</w:t>
            </w:r>
            <w:r>
              <w:rPr>
                <w:rStyle w:val="IndexLink"/>
                <w:rtl w:val="true"/>
              </w:rPr>
              <w:t xml:space="preserve">ت </w:t>
            </w:r>
            <w:r>
              <w:rPr>
                <w:rStyle w:val="IndexLink"/>
                <w:rtl w:val="true"/>
              </w:rPr>
              <w:t xml:space="preserve">- </w:t>
            </w:r>
            <w:r>
              <w:rPr>
                <w:rStyle w:val="IndexLink"/>
              </w:rPr>
              <w:t>1370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اجازه بها في سنة </w:t>
            </w:r>
            <w:r>
              <w:rPr>
                <w:rStyle w:val="IndexLink"/>
                <w:rtl w:val="true"/>
              </w:rPr>
              <w:t xml:space="preserve">/ </w:t>
            </w:r>
            <w:r>
              <w:rPr>
                <w:rStyle w:val="IndexLink"/>
              </w:rPr>
              <w:t>1341</w:t>
            </w:r>
            <w:r>
              <w:rPr>
                <w:rStyle w:val="IndexLink"/>
                <w:rtl w:val="true"/>
              </w:rPr>
              <w:t>ه</w:t>
            </w:r>
            <w:r>
              <w:rPr>
                <w:rStyle w:val="IndexLink"/>
                <w:rtl w:val="true"/>
              </w:rPr>
              <w:t>.</w:t>
              <w:tab/>
            </w:r>
            <w:r>
              <w:rPr>
                <w:rStyle w:val="IndexLink"/>
              </w:rPr>
              <w:t>411</w:t>
            </w:r>
          </w:hyperlink>
        </w:p>
        <w:p>
          <w:pPr>
            <w:pStyle w:val="Contents3"/>
            <w:tabs>
              <w:tab w:val="clear" w:pos="8459"/>
              <w:tab w:val="right" w:pos="9026" w:leader="dot"/>
            </w:tabs>
            <w:rPr/>
          </w:pPr>
          <w:hyperlink w:anchor="__RefHeading___Toc7564608_2142443653">
            <w:r>
              <w:rPr>
                <w:webHidden/>
                <w:rStyle w:val="IndexLink"/>
              </w:rPr>
              <w:t>23</w:t>
            </w:r>
            <w:r>
              <w:rPr>
                <w:rStyle w:val="IndexLink"/>
                <w:rtl w:val="true"/>
              </w:rPr>
              <w:t xml:space="preserve"> - </w:t>
            </w:r>
            <w:r>
              <w:rPr>
                <w:rStyle w:val="IndexLink"/>
                <w:rtl w:val="true"/>
              </w:rPr>
              <w:t xml:space="preserve">اجازة السيد عبد الغني الميداني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xml:space="preserve">) </w:t>
            </w:r>
            <w:r>
              <w:rPr>
                <w:rStyle w:val="IndexLink"/>
                <w:rtl w:val="true"/>
              </w:rPr>
              <w:t xml:space="preserve">الى السيد نعمان الالوسى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w:t>
              <w:tab/>
            </w:r>
            <w:r>
              <w:rPr>
                <w:rStyle w:val="IndexLink"/>
              </w:rPr>
              <w:t>412</w:t>
            </w:r>
          </w:hyperlink>
        </w:p>
        <w:p>
          <w:pPr>
            <w:pStyle w:val="Contents3"/>
            <w:tabs>
              <w:tab w:val="clear" w:pos="8459"/>
              <w:tab w:val="right" w:pos="9026" w:leader="dot"/>
            </w:tabs>
            <w:rPr/>
          </w:pPr>
          <w:hyperlink w:anchor="__RefHeading___Toc7564610_2142443653">
            <w:r>
              <w:rPr>
                <w:webHidden/>
                <w:rStyle w:val="IndexLink"/>
              </w:rPr>
              <w:t>24</w:t>
            </w:r>
            <w:r>
              <w:rPr>
                <w:rStyle w:val="IndexLink"/>
                <w:rtl w:val="true"/>
              </w:rPr>
              <w:t>-</w:t>
            </w:r>
            <w:r>
              <w:rPr>
                <w:rStyle w:val="IndexLink"/>
                <w:rtl w:val="true"/>
              </w:rPr>
              <w:t>اجازة الشيخ عبد اللطيف بن عبد الرحمن آل الشيخ للسيد نعمان خیر الدین الالوسى</w:t>
            </w:r>
            <w:r>
              <w:rPr>
                <w:rStyle w:val="IndexLink"/>
                <w:rtl w:val="true"/>
              </w:rPr>
              <w:t>.</w:t>
              <w:tab/>
            </w:r>
            <w:r>
              <w:rPr>
                <w:rStyle w:val="IndexLink"/>
              </w:rPr>
              <w:t>412</w:t>
            </w:r>
          </w:hyperlink>
        </w:p>
        <w:p>
          <w:pPr>
            <w:pStyle w:val="Contents3"/>
            <w:tabs>
              <w:tab w:val="clear" w:pos="8459"/>
              <w:tab w:val="right" w:pos="9026" w:leader="dot"/>
            </w:tabs>
            <w:rPr/>
          </w:pPr>
          <w:hyperlink w:anchor="__RefHeading___Toc7564612_2142443653">
            <w:r>
              <w:rPr>
                <w:webHidden/>
                <w:rStyle w:val="IndexLink"/>
              </w:rPr>
              <w:t>25</w:t>
            </w:r>
            <w:r>
              <w:rPr>
                <w:rStyle w:val="IndexLink"/>
                <w:rtl w:val="true"/>
              </w:rPr>
              <w:t>-</w:t>
            </w:r>
            <w:r>
              <w:rPr>
                <w:rStyle w:val="IndexLink"/>
                <w:rtl w:val="true"/>
              </w:rPr>
              <w:t xml:space="preserve">اجازة أحمد بن ابراهيم بن عيسى الشرقى الحنبلي </w:t>
            </w:r>
            <w:r>
              <w:rPr>
                <w:rStyle w:val="IndexLink"/>
                <w:rtl w:val="true"/>
              </w:rPr>
              <w:t xml:space="preserve">( </w:t>
            </w:r>
            <w:r>
              <w:rPr>
                <w:rStyle w:val="IndexLink"/>
                <w:rtl w:val="true"/>
              </w:rPr>
              <w:t>ت</w:t>
            </w:r>
            <w:r>
              <w:rPr>
                <w:rStyle w:val="IndexLink"/>
                <w:rtl w:val="true"/>
              </w:rPr>
              <w:t xml:space="preserve">- </w:t>
            </w:r>
            <w:r>
              <w:rPr>
                <w:rStyle w:val="IndexLink"/>
                <w:rtl w:val="true"/>
              </w:rPr>
              <w:t xml:space="preserve">كان حيا سنة </w:t>
            </w:r>
            <w:r>
              <w:rPr>
                <w:rStyle w:val="IndexLink"/>
                <w:rtl w:val="true"/>
              </w:rPr>
              <w:t xml:space="preserve">/ </w:t>
            </w:r>
            <w:r>
              <w:rPr>
                <w:rStyle w:val="IndexLink"/>
              </w:rPr>
              <w:t>1295</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للسيد نعمان الالوسى </w:t>
            </w:r>
            <w:r>
              <w:rPr>
                <w:rStyle w:val="IndexLink"/>
                <w:rtl w:val="true"/>
              </w:rPr>
              <w:t>.</w:t>
              <w:tab/>
            </w:r>
            <w:r>
              <w:rPr>
                <w:rStyle w:val="IndexLink"/>
              </w:rPr>
              <w:t>412</w:t>
            </w:r>
          </w:hyperlink>
        </w:p>
        <w:p>
          <w:pPr>
            <w:pStyle w:val="Contents3"/>
            <w:tabs>
              <w:tab w:val="clear" w:pos="8459"/>
              <w:tab w:val="right" w:pos="9026" w:leader="dot"/>
            </w:tabs>
            <w:rPr/>
          </w:pPr>
          <w:hyperlink w:anchor="__RefHeading___Toc7564614_2142443653">
            <w:r>
              <w:rPr>
                <w:webHidden/>
                <w:rStyle w:val="IndexLink"/>
              </w:rPr>
              <w:t>26</w:t>
            </w:r>
            <w:r>
              <w:rPr>
                <w:rStyle w:val="IndexLink"/>
                <w:rtl w:val="true"/>
              </w:rPr>
              <w:t>-</w:t>
            </w:r>
            <w:r>
              <w:rPr>
                <w:rStyle w:val="IndexLink"/>
                <w:rtl w:val="true"/>
              </w:rPr>
              <w:t xml:space="preserve">أربعون حديثا </w:t>
            </w:r>
            <w:r>
              <w:rPr>
                <w:rStyle w:val="IndexLink"/>
                <w:rtl w:val="true"/>
              </w:rPr>
              <w:t>.</w:t>
              <w:tab/>
            </w:r>
            <w:r>
              <w:rPr>
                <w:rStyle w:val="IndexLink"/>
              </w:rPr>
              <w:t>412</w:t>
            </w:r>
          </w:hyperlink>
        </w:p>
        <w:p>
          <w:pPr>
            <w:pStyle w:val="Contents3"/>
            <w:tabs>
              <w:tab w:val="clear" w:pos="8459"/>
              <w:tab w:val="right" w:pos="9026" w:leader="dot"/>
            </w:tabs>
            <w:rPr/>
          </w:pPr>
          <w:hyperlink w:anchor="__RefHeading___Toc7564616_2142443653">
            <w:r>
              <w:rPr>
                <w:webHidden/>
                <w:rStyle w:val="IndexLink"/>
              </w:rPr>
              <w:t>27</w:t>
            </w:r>
            <w:r>
              <w:rPr>
                <w:rStyle w:val="IndexLink"/>
                <w:rtl w:val="true"/>
              </w:rPr>
              <w:t xml:space="preserve"> - </w:t>
            </w:r>
            <w:r>
              <w:rPr>
                <w:rStyle w:val="IndexLink"/>
                <w:rtl w:val="true"/>
              </w:rPr>
              <w:t xml:space="preserve">الاربعون حديثا </w:t>
            </w:r>
            <w:r>
              <w:rPr>
                <w:rStyle w:val="IndexLink"/>
                <w:rtl w:val="true"/>
              </w:rPr>
              <w:t>.</w:t>
              <w:tab/>
            </w:r>
            <w:r>
              <w:rPr>
                <w:rStyle w:val="IndexLink"/>
              </w:rPr>
              <w:t>413</w:t>
            </w:r>
          </w:hyperlink>
        </w:p>
        <w:p>
          <w:pPr>
            <w:pStyle w:val="Contents3"/>
            <w:tabs>
              <w:tab w:val="clear" w:pos="8459"/>
              <w:tab w:val="right" w:pos="9026" w:leader="dot"/>
            </w:tabs>
            <w:rPr/>
          </w:pPr>
          <w:hyperlink w:anchor="__RefHeading___Toc7564618_2142443653">
            <w:r>
              <w:rPr>
                <w:webHidden/>
                <w:rStyle w:val="IndexLink"/>
              </w:rPr>
              <w:t>28</w:t>
            </w:r>
            <w:r>
              <w:rPr>
                <w:rStyle w:val="IndexLink"/>
                <w:rtl w:val="true"/>
              </w:rPr>
              <w:t xml:space="preserve"> - </w:t>
            </w:r>
            <w:r>
              <w:rPr>
                <w:rStyle w:val="IndexLink"/>
                <w:rtl w:val="true"/>
              </w:rPr>
              <w:t xml:space="preserve">ألفية العراقي في أصول الحديث ، </w:t>
            </w:r>
            <w:r>
              <w:rPr>
                <w:rStyle w:val="IndexLink"/>
                <w:rtl w:val="true"/>
              </w:rPr>
              <w:t xml:space="preserve">[ </w:t>
            </w:r>
            <w:r>
              <w:rPr>
                <w:rStyle w:val="IndexLink"/>
                <w:rtl w:val="true"/>
              </w:rPr>
              <w:t xml:space="preserve">التبصرة والتذكرة </w:t>
            </w:r>
            <w:r>
              <w:rPr>
                <w:rStyle w:val="IndexLink"/>
                <w:rtl w:val="true"/>
              </w:rPr>
              <w:t>].</w:t>
              <w:tab/>
            </w:r>
            <w:r>
              <w:rPr>
                <w:rStyle w:val="IndexLink"/>
              </w:rPr>
              <w:t>413</w:t>
            </w:r>
          </w:hyperlink>
        </w:p>
        <w:p>
          <w:pPr>
            <w:pStyle w:val="Contents3"/>
            <w:tabs>
              <w:tab w:val="clear" w:pos="8459"/>
              <w:tab w:val="right" w:pos="9026" w:leader="dot"/>
            </w:tabs>
            <w:rPr/>
          </w:pPr>
          <w:hyperlink w:anchor="__RefHeading___Toc7564620_2142443653">
            <w:r>
              <w:rPr>
                <w:webHidden/>
                <w:rStyle w:val="IndexLink"/>
              </w:rPr>
              <w:t>29</w:t>
            </w:r>
            <w:r>
              <w:rPr>
                <w:rStyle w:val="IndexLink"/>
                <w:rtl w:val="true"/>
              </w:rPr>
              <w:t>-</w:t>
            </w:r>
            <w:r>
              <w:rPr>
                <w:rStyle w:val="IndexLink"/>
                <w:rtl w:val="true"/>
              </w:rPr>
              <w:t xml:space="preserve">حاشية على النخبة </w:t>
            </w:r>
            <w:r>
              <w:rPr>
                <w:rStyle w:val="IndexLink"/>
                <w:rtl w:val="true"/>
              </w:rPr>
              <w:t>.</w:t>
              <w:tab/>
            </w:r>
            <w:r>
              <w:rPr>
                <w:rStyle w:val="IndexLink"/>
              </w:rPr>
              <w:t>413</w:t>
            </w:r>
          </w:hyperlink>
        </w:p>
        <w:p>
          <w:pPr>
            <w:pStyle w:val="Contents3"/>
            <w:tabs>
              <w:tab w:val="clear" w:pos="8459"/>
              <w:tab w:val="right" w:pos="9026" w:leader="dot"/>
            </w:tabs>
            <w:rPr/>
          </w:pPr>
          <w:hyperlink w:anchor="__RefHeading___Toc7564622_2142443653">
            <w:r>
              <w:rPr>
                <w:webHidden/>
                <w:rStyle w:val="IndexLink"/>
              </w:rPr>
              <w:t>30</w:t>
            </w:r>
            <w:r>
              <w:rPr>
                <w:rStyle w:val="IndexLink"/>
                <w:rtl w:val="true"/>
              </w:rPr>
              <w:t>-</w:t>
            </w:r>
            <w:r>
              <w:rPr>
                <w:rStyle w:val="IndexLink"/>
                <w:rtl w:val="true"/>
              </w:rPr>
              <w:t xml:space="preserve">رسالة أوائل كتب الحديث </w:t>
            </w:r>
            <w:r>
              <w:rPr>
                <w:rStyle w:val="IndexLink"/>
                <w:rtl w:val="true"/>
              </w:rPr>
              <w:t>.</w:t>
              <w:tab/>
            </w:r>
            <w:r>
              <w:rPr>
                <w:rStyle w:val="IndexLink"/>
              </w:rPr>
              <w:t>414</w:t>
            </w:r>
          </w:hyperlink>
        </w:p>
        <w:p>
          <w:pPr>
            <w:pStyle w:val="Contents3"/>
            <w:tabs>
              <w:tab w:val="clear" w:pos="8459"/>
              <w:tab w:val="right" w:pos="9026" w:leader="dot"/>
            </w:tabs>
            <w:rPr/>
          </w:pPr>
          <w:hyperlink w:anchor="__RefHeading___Toc7564624_2142443653">
            <w:r>
              <w:rPr>
                <w:webHidden/>
                <w:rStyle w:val="IndexLink"/>
              </w:rPr>
              <w:t>31</w:t>
            </w:r>
            <w:r>
              <w:rPr>
                <w:rStyle w:val="IndexLink"/>
                <w:rtl w:val="true"/>
              </w:rPr>
              <w:t>-</w:t>
            </w:r>
            <w:r>
              <w:rPr>
                <w:rStyle w:val="IndexLink"/>
                <w:rtl w:val="true"/>
              </w:rPr>
              <w:t>شرح نخبة الفكر في مصطلح أهل الأثر</w:t>
            </w:r>
            <w:r>
              <w:rPr>
                <w:rStyle w:val="IndexLink"/>
                <w:rtl w:val="true"/>
              </w:rPr>
              <w:t>.</w:t>
              <w:tab/>
            </w:r>
            <w:r>
              <w:rPr>
                <w:rStyle w:val="IndexLink"/>
              </w:rPr>
              <w:t>414</w:t>
            </w:r>
          </w:hyperlink>
        </w:p>
        <w:p>
          <w:pPr>
            <w:pStyle w:val="Contents3"/>
            <w:tabs>
              <w:tab w:val="clear" w:pos="8459"/>
              <w:tab w:val="right" w:pos="9026" w:leader="dot"/>
            </w:tabs>
            <w:rPr/>
          </w:pPr>
          <w:hyperlink w:anchor="__RefHeading___Toc7564626_2142443653">
            <w:r>
              <w:rPr>
                <w:webHidden/>
                <w:rStyle w:val="IndexLink"/>
              </w:rPr>
              <w:t>32</w:t>
            </w:r>
            <w:r>
              <w:rPr>
                <w:rStyle w:val="IndexLink"/>
                <w:rtl w:val="true"/>
              </w:rPr>
              <w:t>-</w:t>
            </w:r>
            <w:r>
              <w:rPr>
                <w:rStyle w:val="IndexLink"/>
                <w:rtl w:val="true"/>
              </w:rPr>
              <w:t xml:space="preserve">الشمائل النبوية والخصائل المصطفوية </w:t>
            </w:r>
            <w:r>
              <w:rPr>
                <w:rStyle w:val="IndexLink"/>
                <w:rtl w:val="true"/>
              </w:rPr>
              <w:t>.</w:t>
              <w:tab/>
            </w:r>
            <w:r>
              <w:rPr>
                <w:rStyle w:val="IndexLink"/>
              </w:rPr>
              <w:t>414</w:t>
            </w:r>
          </w:hyperlink>
        </w:p>
        <w:p>
          <w:pPr>
            <w:pStyle w:val="Contents3"/>
            <w:tabs>
              <w:tab w:val="clear" w:pos="8459"/>
              <w:tab w:val="right" w:pos="9026" w:leader="dot"/>
            </w:tabs>
            <w:rPr/>
          </w:pPr>
          <w:hyperlink w:anchor="__RefHeading___Toc7564628_2142443653">
            <w:r>
              <w:rPr>
                <w:webHidden/>
                <w:rStyle w:val="IndexLink"/>
              </w:rPr>
              <w:t>33</w:t>
            </w:r>
            <w:r>
              <w:rPr>
                <w:rStyle w:val="IndexLink"/>
                <w:rtl w:val="true"/>
              </w:rPr>
              <w:t xml:space="preserve"> - </w:t>
            </w:r>
            <w:r>
              <w:rPr>
                <w:rStyle w:val="IndexLink"/>
                <w:rtl w:val="true"/>
              </w:rPr>
              <w:t xml:space="preserve">المبين المعين لفهم الاربعين </w:t>
            </w:r>
            <w:r>
              <w:rPr>
                <w:rStyle w:val="IndexLink"/>
                <w:rtl w:val="true"/>
              </w:rPr>
              <w:t>.</w:t>
              <w:tab/>
            </w:r>
            <w:r>
              <w:rPr>
                <w:rStyle w:val="IndexLink"/>
              </w:rPr>
              <w:t>414</w:t>
            </w:r>
          </w:hyperlink>
        </w:p>
        <w:p>
          <w:pPr>
            <w:pStyle w:val="Contents3"/>
            <w:tabs>
              <w:tab w:val="clear" w:pos="8459"/>
              <w:tab w:val="right" w:pos="9026" w:leader="dot"/>
            </w:tabs>
            <w:rPr/>
          </w:pPr>
          <w:hyperlink w:anchor="__RefHeading___Toc7564630_2142443653">
            <w:r>
              <w:rPr>
                <w:webHidden/>
                <w:rStyle w:val="IndexLink"/>
              </w:rPr>
              <w:t>34</w:t>
            </w:r>
            <w:r>
              <w:rPr>
                <w:rStyle w:val="IndexLink"/>
                <w:rtl w:val="true"/>
              </w:rPr>
              <w:t>-</w:t>
            </w:r>
            <w:r>
              <w:rPr>
                <w:rStyle w:val="IndexLink"/>
                <w:rtl w:val="true"/>
              </w:rPr>
              <w:t xml:space="preserve">المختصر من نخبة الفكر </w:t>
            </w:r>
            <w:r>
              <w:rPr>
                <w:rStyle w:val="IndexLink"/>
                <w:rtl w:val="true"/>
              </w:rPr>
              <w:t>.</w:t>
              <w:tab/>
            </w:r>
            <w:r>
              <w:rPr>
                <w:rStyle w:val="IndexLink"/>
              </w:rPr>
              <w:t>415</w:t>
            </w:r>
          </w:hyperlink>
        </w:p>
        <w:p>
          <w:pPr>
            <w:pStyle w:val="Contents3"/>
            <w:tabs>
              <w:tab w:val="clear" w:pos="8459"/>
              <w:tab w:val="right" w:pos="9026" w:leader="dot"/>
            </w:tabs>
            <w:rPr/>
          </w:pPr>
          <w:hyperlink w:anchor="__RefHeading___Toc7564632_2142443653">
            <w:r>
              <w:rPr>
                <w:webHidden/>
                <w:rStyle w:val="IndexLink"/>
              </w:rPr>
              <w:t>35</w:t>
            </w:r>
            <w:r>
              <w:rPr>
                <w:rStyle w:val="IndexLink"/>
                <w:rtl w:val="true"/>
              </w:rPr>
              <w:t xml:space="preserve"> - </w:t>
            </w:r>
            <w:r>
              <w:rPr>
                <w:rStyle w:val="IndexLink"/>
                <w:rtl w:val="true"/>
              </w:rPr>
              <w:t xml:space="preserve">مسند الامام أبي حنيفة النعمان بن ثابت الكوفي </w:t>
            </w:r>
            <w:r>
              <w:rPr>
                <w:rStyle w:val="IndexLink"/>
                <w:rtl w:val="true"/>
              </w:rPr>
              <w:t xml:space="preserve">: « </w:t>
            </w:r>
            <w:r>
              <w:rPr>
                <w:rStyle w:val="IndexLink"/>
                <w:rtl w:val="true"/>
              </w:rPr>
              <w:t xml:space="preserve">المعتمد فى أحاديث المسند </w:t>
            </w:r>
            <w:r>
              <w:rPr>
                <w:rStyle w:val="IndexLink"/>
                <w:rtl w:val="true"/>
              </w:rPr>
              <w:t>».</w:t>
              <w:tab/>
            </w:r>
            <w:r>
              <w:rPr>
                <w:rStyle w:val="IndexLink"/>
              </w:rPr>
              <w:t>415</w:t>
            </w:r>
          </w:hyperlink>
        </w:p>
        <w:p>
          <w:pPr>
            <w:pStyle w:val="Contents3"/>
            <w:tabs>
              <w:tab w:val="clear" w:pos="8459"/>
              <w:tab w:val="right" w:pos="9026" w:leader="dot"/>
            </w:tabs>
            <w:rPr/>
          </w:pPr>
          <w:hyperlink w:anchor="__RefHeading___Toc7564634_2142443653">
            <w:r>
              <w:rPr>
                <w:webHidden/>
                <w:rStyle w:val="IndexLink"/>
              </w:rPr>
              <w:t>36</w:t>
            </w:r>
            <w:r>
              <w:rPr>
                <w:rStyle w:val="IndexLink"/>
                <w:rtl w:val="true"/>
              </w:rPr>
              <w:t>-</w:t>
            </w:r>
            <w:r>
              <w:rPr>
                <w:rStyle w:val="IndexLink"/>
                <w:rtl w:val="true"/>
              </w:rPr>
              <w:t xml:space="preserve">منتخب الاسانيد </w:t>
            </w:r>
            <w:r>
              <w:rPr>
                <w:rStyle w:val="IndexLink"/>
                <w:rtl w:val="true"/>
              </w:rPr>
              <w:t>.</w:t>
              <w:tab/>
            </w:r>
            <w:r>
              <w:rPr>
                <w:rStyle w:val="IndexLink"/>
              </w:rPr>
              <w:t>416</w:t>
            </w:r>
          </w:hyperlink>
        </w:p>
        <w:p>
          <w:pPr>
            <w:pStyle w:val="Contents3"/>
            <w:tabs>
              <w:tab w:val="clear" w:pos="8459"/>
              <w:tab w:val="right" w:pos="9026" w:leader="dot"/>
            </w:tabs>
            <w:rPr/>
          </w:pPr>
          <w:hyperlink w:anchor="__RefHeading___Toc7564636_2142443653">
            <w:r>
              <w:rPr>
                <w:webHidden/>
                <w:rStyle w:val="IndexLink"/>
              </w:rPr>
              <w:t>37</w:t>
            </w:r>
            <w:r>
              <w:rPr>
                <w:rStyle w:val="IndexLink"/>
                <w:rtl w:val="true"/>
              </w:rPr>
              <w:t xml:space="preserve"> - </w:t>
            </w:r>
            <w:r>
              <w:rPr>
                <w:rStyle w:val="IndexLink"/>
                <w:rtl w:val="true"/>
              </w:rPr>
              <w:t xml:space="preserve">الاجوبة النعمانية عن الأسئلة الهندية </w:t>
            </w:r>
            <w:r>
              <w:rPr>
                <w:rStyle w:val="IndexLink"/>
                <w:rtl w:val="true"/>
              </w:rPr>
              <w:t>.</w:t>
              <w:tab/>
            </w:r>
            <w:r>
              <w:rPr>
                <w:rStyle w:val="IndexLink"/>
              </w:rPr>
              <w:t>416</w:t>
            </w:r>
          </w:hyperlink>
        </w:p>
        <w:p>
          <w:pPr>
            <w:pStyle w:val="Contents3"/>
            <w:tabs>
              <w:tab w:val="clear" w:pos="8459"/>
              <w:tab w:val="right" w:pos="9026" w:leader="dot"/>
            </w:tabs>
            <w:rPr/>
          </w:pPr>
          <w:hyperlink w:anchor="__RefHeading___Toc7564638_2142443653">
            <w:r>
              <w:rPr>
                <w:webHidden/>
                <w:rStyle w:val="IndexLink"/>
              </w:rPr>
              <w:t>38</w:t>
            </w:r>
            <w:r>
              <w:rPr>
                <w:rStyle w:val="IndexLink"/>
                <w:rtl w:val="true"/>
              </w:rPr>
              <w:t>-</w:t>
            </w:r>
            <w:r>
              <w:rPr>
                <w:rStyle w:val="IndexLink"/>
                <w:rtl w:val="true"/>
              </w:rPr>
              <w:t xml:space="preserve">الاصابة في منع النساء من الكتابة </w:t>
            </w:r>
            <w:r>
              <w:rPr>
                <w:rStyle w:val="IndexLink"/>
                <w:rtl w:val="true"/>
              </w:rPr>
              <w:t>.</w:t>
              <w:tab/>
            </w:r>
            <w:r>
              <w:rPr>
                <w:rStyle w:val="IndexLink"/>
              </w:rPr>
              <w:t>417</w:t>
            </w:r>
          </w:hyperlink>
        </w:p>
        <w:p>
          <w:pPr>
            <w:pStyle w:val="Contents3"/>
            <w:tabs>
              <w:tab w:val="clear" w:pos="8459"/>
              <w:tab w:val="right" w:pos="9026" w:leader="dot"/>
            </w:tabs>
            <w:rPr/>
          </w:pPr>
          <w:hyperlink w:anchor="__RefHeading___Toc7564640_2142443653">
            <w:r>
              <w:rPr>
                <w:webHidden/>
                <w:rStyle w:val="IndexLink"/>
              </w:rPr>
              <w:t>39</w:t>
            </w:r>
            <w:r>
              <w:rPr>
                <w:rStyle w:val="IndexLink"/>
                <w:rtl w:val="true"/>
              </w:rPr>
              <w:t xml:space="preserve"> - </w:t>
            </w:r>
            <w:r>
              <w:rPr>
                <w:rStyle w:val="IndexLink"/>
                <w:rtl w:val="true"/>
              </w:rPr>
              <w:t xml:space="preserve">الأنوار المضية في الحكمة الشرعية </w:t>
            </w:r>
            <w:r>
              <w:rPr>
                <w:rStyle w:val="IndexLink"/>
                <w:rtl w:val="true"/>
              </w:rPr>
              <w:t>.</w:t>
              <w:tab/>
            </w:r>
            <w:r>
              <w:rPr>
                <w:rStyle w:val="IndexLink"/>
              </w:rPr>
              <w:t>417</w:t>
            </w:r>
          </w:hyperlink>
        </w:p>
        <w:p>
          <w:pPr>
            <w:pStyle w:val="Contents3"/>
            <w:tabs>
              <w:tab w:val="clear" w:pos="8459"/>
              <w:tab w:val="right" w:pos="9026" w:leader="dot"/>
            </w:tabs>
            <w:rPr/>
          </w:pPr>
          <w:hyperlink w:anchor="__RefHeading___Toc7564642_2142443653">
            <w:r>
              <w:rPr>
                <w:webHidden/>
                <w:rStyle w:val="IndexLink"/>
              </w:rPr>
              <w:t>40</w:t>
            </w:r>
            <w:r>
              <w:rPr>
                <w:rStyle w:val="IndexLink"/>
                <w:rtl w:val="true"/>
              </w:rPr>
              <w:t>-</w:t>
            </w:r>
            <w:r>
              <w:rPr>
                <w:rStyle w:val="IndexLink"/>
                <w:rtl w:val="true"/>
              </w:rPr>
              <w:t>جمع الجوامع في أصول الفقه</w:t>
            </w:r>
            <w:r>
              <w:rPr>
                <w:rStyle w:val="IndexLink"/>
                <w:rtl w:val="true"/>
              </w:rPr>
              <w:t>.</w:t>
              <w:tab/>
            </w:r>
            <w:r>
              <w:rPr>
                <w:rStyle w:val="IndexLink"/>
              </w:rPr>
              <w:t>417</w:t>
            </w:r>
          </w:hyperlink>
        </w:p>
        <w:p>
          <w:pPr>
            <w:pStyle w:val="Contents3"/>
            <w:tabs>
              <w:tab w:val="clear" w:pos="8459"/>
              <w:tab w:val="right" w:pos="9026" w:leader="dot"/>
            </w:tabs>
            <w:rPr/>
          </w:pPr>
          <w:hyperlink w:anchor="__RefHeading___Toc7564644_2142443653">
            <w:r>
              <w:rPr>
                <w:webHidden/>
                <w:rStyle w:val="IndexLink"/>
              </w:rPr>
              <w:t>41</w:t>
            </w:r>
            <w:r>
              <w:rPr>
                <w:rStyle w:val="IndexLink"/>
                <w:rtl w:val="true"/>
              </w:rPr>
              <w:t>-</w:t>
            </w:r>
            <w:r>
              <w:rPr>
                <w:rStyle w:val="IndexLink"/>
                <w:rtl w:val="true"/>
              </w:rPr>
              <w:t xml:space="preserve">جواب سؤال بصرى </w:t>
            </w:r>
            <w:r>
              <w:rPr>
                <w:rStyle w:val="IndexLink"/>
                <w:rtl w:val="true"/>
              </w:rPr>
              <w:t>.</w:t>
              <w:tab/>
            </w:r>
            <w:r>
              <w:rPr>
                <w:rStyle w:val="IndexLink"/>
              </w:rPr>
              <w:t>418</w:t>
            </w:r>
          </w:hyperlink>
        </w:p>
        <w:p>
          <w:pPr>
            <w:pStyle w:val="Contents3"/>
            <w:tabs>
              <w:tab w:val="clear" w:pos="8459"/>
              <w:tab w:val="right" w:pos="9026" w:leader="dot"/>
            </w:tabs>
            <w:rPr/>
          </w:pPr>
          <w:hyperlink w:anchor="__RefHeading___Toc7564646_2142443653">
            <w:r>
              <w:rPr>
                <w:webHidden/>
                <w:rStyle w:val="IndexLink"/>
              </w:rPr>
              <w:t>42</w:t>
            </w:r>
            <w:r>
              <w:rPr>
                <w:rStyle w:val="IndexLink"/>
                <w:rtl w:val="true"/>
              </w:rPr>
              <w:t>-</w:t>
            </w:r>
            <w:r>
              <w:rPr>
                <w:rStyle w:val="IndexLink"/>
                <w:rtl w:val="true"/>
              </w:rPr>
              <w:t xml:space="preserve">حاشية على شرح الحضرمية </w:t>
            </w:r>
            <w:r>
              <w:rPr>
                <w:rStyle w:val="IndexLink"/>
                <w:rtl w:val="true"/>
              </w:rPr>
              <w:t>.</w:t>
              <w:tab/>
            </w:r>
            <w:r>
              <w:rPr>
                <w:rStyle w:val="IndexLink"/>
              </w:rPr>
              <w:t>418</w:t>
            </w:r>
          </w:hyperlink>
        </w:p>
        <w:p>
          <w:pPr>
            <w:pStyle w:val="Contents3"/>
            <w:tabs>
              <w:tab w:val="clear" w:pos="8459"/>
              <w:tab w:val="right" w:pos="9026" w:leader="dot"/>
            </w:tabs>
            <w:rPr/>
          </w:pPr>
          <w:hyperlink w:anchor="__RefHeading___Toc7564648_2142443653">
            <w:r>
              <w:rPr>
                <w:webHidden/>
                <w:rStyle w:val="IndexLink"/>
              </w:rPr>
              <w:t>43</w:t>
            </w:r>
            <w:r>
              <w:rPr>
                <w:rStyle w:val="IndexLink"/>
                <w:rtl w:val="true"/>
              </w:rPr>
              <w:t>-</w:t>
            </w:r>
            <w:r>
              <w:rPr>
                <w:rStyle w:val="IndexLink"/>
                <w:rtl w:val="true"/>
              </w:rPr>
              <w:t xml:space="preserve">حاشية على حاشية الخيالي في العقائد </w:t>
            </w:r>
            <w:r>
              <w:rPr>
                <w:rStyle w:val="IndexLink"/>
                <w:rtl w:val="true"/>
              </w:rPr>
              <w:t>.</w:t>
              <w:tab/>
            </w:r>
            <w:r>
              <w:rPr>
                <w:rStyle w:val="IndexLink"/>
              </w:rPr>
              <w:t>418</w:t>
            </w:r>
          </w:hyperlink>
        </w:p>
        <w:p>
          <w:pPr>
            <w:pStyle w:val="Contents3"/>
            <w:tabs>
              <w:tab w:val="clear" w:pos="8459"/>
              <w:tab w:val="right" w:pos="9026" w:leader="dot"/>
            </w:tabs>
            <w:rPr/>
          </w:pPr>
          <w:hyperlink w:anchor="__RefHeading___Toc7564650_2142443653">
            <w:r>
              <w:rPr>
                <w:webHidden/>
                <w:rStyle w:val="IndexLink"/>
              </w:rPr>
              <w:t>44</w:t>
            </w:r>
            <w:r>
              <w:rPr>
                <w:rStyle w:val="IndexLink"/>
                <w:rtl w:val="true"/>
              </w:rPr>
              <w:t>-</w:t>
            </w:r>
            <w:r>
              <w:rPr>
                <w:rStyle w:val="IndexLink"/>
                <w:rtl w:val="true"/>
              </w:rPr>
              <w:t xml:space="preserve">حاشية على الاشباه والنظائر لابن نجيم </w:t>
            </w:r>
            <w:r>
              <w:rPr>
                <w:rStyle w:val="IndexLink"/>
                <w:rtl w:val="true"/>
              </w:rPr>
              <w:t>.</w:t>
              <w:tab/>
            </w:r>
            <w:r>
              <w:rPr>
                <w:rStyle w:val="IndexLink"/>
              </w:rPr>
              <w:t>419</w:t>
            </w:r>
          </w:hyperlink>
        </w:p>
        <w:p>
          <w:pPr>
            <w:pStyle w:val="Contents3"/>
            <w:tabs>
              <w:tab w:val="clear" w:pos="8459"/>
              <w:tab w:val="right" w:pos="9026" w:leader="dot"/>
            </w:tabs>
            <w:rPr/>
          </w:pPr>
          <w:hyperlink w:anchor="__RefHeading___Toc7564652_2142443653">
            <w:r>
              <w:rPr>
                <w:webHidden/>
                <w:rStyle w:val="IndexLink"/>
              </w:rPr>
              <w:t>45</w:t>
            </w:r>
            <w:r>
              <w:rPr>
                <w:rStyle w:val="IndexLink"/>
                <w:rtl w:val="true"/>
              </w:rPr>
              <w:t>-</w:t>
            </w:r>
            <w:r>
              <w:rPr>
                <w:rStyle w:val="IndexLink"/>
                <w:rtl w:val="true"/>
              </w:rPr>
              <w:t>حاشية على شرح النسفية في العقائد</w:t>
            </w:r>
            <w:r>
              <w:rPr>
                <w:rStyle w:val="IndexLink"/>
                <w:rtl w:val="true"/>
              </w:rPr>
              <w:t>.</w:t>
              <w:tab/>
            </w:r>
            <w:r>
              <w:rPr>
                <w:rStyle w:val="IndexLink"/>
              </w:rPr>
              <w:t>419</w:t>
            </w:r>
          </w:hyperlink>
        </w:p>
        <w:p>
          <w:pPr>
            <w:pStyle w:val="Contents3"/>
            <w:tabs>
              <w:tab w:val="clear" w:pos="8459"/>
              <w:tab w:val="right" w:pos="9026" w:leader="dot"/>
            </w:tabs>
            <w:rPr/>
          </w:pPr>
          <w:hyperlink w:anchor="__RefHeading___Toc7564654_2142443653">
            <w:r>
              <w:rPr>
                <w:webHidden/>
                <w:rStyle w:val="IndexLink"/>
              </w:rPr>
              <w:t>50</w:t>
            </w:r>
            <w:r>
              <w:rPr>
                <w:rStyle w:val="IndexLink"/>
                <w:rtl w:val="true"/>
              </w:rPr>
              <w:t xml:space="preserve"> - </w:t>
            </w:r>
            <w:r>
              <w:rPr>
                <w:rStyle w:val="IndexLink"/>
                <w:rtl w:val="true"/>
              </w:rPr>
              <w:t xml:space="preserve">الدرة الثمينة والواضحة المبينة فى مذهب عالم المدينة </w:t>
            </w:r>
            <w:r>
              <w:rPr>
                <w:rStyle w:val="IndexLink"/>
                <w:rtl w:val="true"/>
              </w:rPr>
              <w:t>(</w:t>
            </w:r>
            <w:r>
              <w:rPr>
                <w:rStyle w:val="IndexLink"/>
                <w:rtl w:val="true"/>
              </w:rPr>
              <w:t>متفومة</w:t>
            </w:r>
            <w:r>
              <w:rPr>
                <w:rStyle w:val="IndexLink"/>
                <w:rtl w:val="true"/>
              </w:rPr>
              <w:t>).</w:t>
              <w:tab/>
            </w:r>
            <w:r>
              <w:rPr>
                <w:rStyle w:val="IndexLink"/>
              </w:rPr>
              <w:t>419</w:t>
            </w:r>
          </w:hyperlink>
        </w:p>
        <w:p>
          <w:pPr>
            <w:pStyle w:val="Contents3"/>
            <w:tabs>
              <w:tab w:val="clear" w:pos="8459"/>
              <w:tab w:val="right" w:pos="9026" w:leader="dot"/>
            </w:tabs>
            <w:rPr/>
          </w:pPr>
          <w:hyperlink w:anchor="__RefHeading___Toc7564656_2142443653">
            <w:r>
              <w:rPr>
                <w:webHidden/>
                <w:rStyle w:val="IndexLink"/>
              </w:rPr>
              <w:t>51</w:t>
            </w:r>
            <w:r>
              <w:rPr>
                <w:rStyle w:val="IndexLink"/>
                <w:rtl w:val="true"/>
              </w:rPr>
              <w:t xml:space="preserve"> - </w:t>
            </w:r>
            <w:r>
              <w:rPr>
                <w:rStyle w:val="IndexLink"/>
                <w:rtl w:val="true"/>
              </w:rPr>
              <w:t xml:space="preserve">ذكرى الشيعة في أحكام الشريعة </w:t>
            </w:r>
            <w:r>
              <w:rPr>
                <w:rStyle w:val="IndexLink"/>
                <w:rtl w:val="true"/>
              </w:rPr>
              <w:t>.</w:t>
              <w:tab/>
            </w:r>
            <w:r>
              <w:rPr>
                <w:rStyle w:val="IndexLink"/>
              </w:rPr>
              <w:t>420</w:t>
            </w:r>
          </w:hyperlink>
        </w:p>
        <w:p>
          <w:pPr>
            <w:pStyle w:val="Contents3"/>
            <w:tabs>
              <w:tab w:val="clear" w:pos="8459"/>
              <w:tab w:val="right" w:pos="9026" w:leader="dot"/>
            </w:tabs>
            <w:rPr/>
          </w:pPr>
          <w:hyperlink w:anchor="__RefHeading___Toc7564658_2142443653">
            <w:r>
              <w:rPr>
                <w:webHidden/>
                <w:rStyle w:val="IndexLink"/>
              </w:rPr>
              <w:t>52</w:t>
            </w:r>
            <w:r>
              <w:rPr>
                <w:rStyle w:val="IndexLink"/>
                <w:rtl w:val="true"/>
              </w:rPr>
              <w:t xml:space="preserve"> - </w:t>
            </w:r>
            <w:r>
              <w:rPr>
                <w:rStyle w:val="IndexLink"/>
                <w:rtl w:val="true"/>
              </w:rPr>
              <w:t xml:space="preserve">رسالة في المسائل التي خالف فيها رسول الله </w:t>
            </w:r>
            <w:r>
              <w:rPr>
                <w:rStyle w:val="IndexLink"/>
                <w:rtl w:val="true"/>
              </w:rPr>
              <w:t>(</w:t>
            </w:r>
            <w:r>
              <w:rPr>
                <w:rStyle w:val="IndexLink"/>
                <w:rtl w:val="true"/>
              </w:rPr>
              <w:t>صلى الله عليه وسلم</w:t>
            </w:r>
            <w:r>
              <w:rPr>
                <w:rStyle w:val="IndexLink"/>
                <w:rtl w:val="true"/>
              </w:rPr>
              <w:t xml:space="preserve">) </w:t>
            </w:r>
            <w:r>
              <w:rPr>
                <w:rStyle w:val="IndexLink"/>
                <w:rtl w:val="true"/>
              </w:rPr>
              <w:t xml:space="preserve">أهل الجاهلية </w:t>
            </w:r>
            <w:r>
              <w:rPr>
                <w:rStyle w:val="IndexLink"/>
                <w:rtl w:val="true"/>
              </w:rPr>
              <w:t>.</w:t>
              <w:tab/>
            </w:r>
            <w:r>
              <w:rPr>
                <w:rStyle w:val="IndexLink"/>
              </w:rPr>
              <w:t>420</w:t>
            </w:r>
          </w:hyperlink>
        </w:p>
        <w:p>
          <w:pPr>
            <w:pStyle w:val="Contents3"/>
            <w:tabs>
              <w:tab w:val="clear" w:pos="8459"/>
              <w:tab w:val="right" w:pos="9026" w:leader="dot"/>
            </w:tabs>
            <w:rPr/>
          </w:pPr>
          <w:hyperlink w:anchor="__RefHeading___Toc7564660_2142443653">
            <w:r>
              <w:rPr>
                <w:webHidden/>
                <w:rStyle w:val="IndexLink"/>
              </w:rPr>
              <w:t>52</w:t>
            </w:r>
            <w:r>
              <w:rPr>
                <w:rStyle w:val="IndexLink"/>
                <w:rtl w:val="true"/>
              </w:rPr>
              <w:t>ب</w:t>
            </w:r>
            <w:r>
              <w:rPr>
                <w:rStyle w:val="IndexLink"/>
                <w:rtl w:val="true"/>
              </w:rPr>
              <w:t>-</w:t>
            </w:r>
            <w:r>
              <w:rPr>
                <w:rStyle w:val="IndexLink"/>
                <w:rtl w:val="true"/>
              </w:rPr>
              <w:t xml:space="preserve">نسخة أخرى </w:t>
            </w:r>
            <w:r>
              <w:rPr>
                <w:rStyle w:val="IndexLink"/>
                <w:rtl w:val="true"/>
              </w:rPr>
              <w:t>.</w:t>
              <w:tab/>
            </w:r>
            <w:r>
              <w:rPr>
                <w:rStyle w:val="IndexLink"/>
              </w:rPr>
              <w:t>421</w:t>
            </w:r>
          </w:hyperlink>
        </w:p>
        <w:p>
          <w:pPr>
            <w:pStyle w:val="Contents3"/>
            <w:tabs>
              <w:tab w:val="clear" w:pos="8459"/>
              <w:tab w:val="right" w:pos="9026" w:leader="dot"/>
            </w:tabs>
            <w:rPr/>
          </w:pPr>
          <w:hyperlink w:anchor="__RefHeading___Toc7564662_2142443653">
            <w:r>
              <w:rPr>
                <w:webHidden/>
                <w:rStyle w:val="IndexLink"/>
              </w:rPr>
              <w:t>53</w:t>
            </w:r>
            <w:r>
              <w:rPr>
                <w:rStyle w:val="IndexLink"/>
                <w:rtl w:val="true"/>
              </w:rPr>
              <w:t xml:space="preserve"> - </w:t>
            </w:r>
            <w:r>
              <w:rPr>
                <w:rStyle w:val="IndexLink"/>
                <w:rtl w:val="true"/>
              </w:rPr>
              <w:t>شرح السراجية في الفرائض</w:t>
            </w:r>
            <w:r>
              <w:rPr>
                <w:rStyle w:val="IndexLink"/>
                <w:rtl w:val="true"/>
              </w:rPr>
              <w:t>.</w:t>
              <w:tab/>
            </w:r>
            <w:r>
              <w:rPr>
                <w:rStyle w:val="IndexLink"/>
              </w:rPr>
              <w:t>421</w:t>
            </w:r>
          </w:hyperlink>
        </w:p>
        <w:p>
          <w:pPr>
            <w:pStyle w:val="Contents3"/>
            <w:tabs>
              <w:tab w:val="clear" w:pos="8459"/>
              <w:tab w:val="right" w:pos="9026" w:leader="dot"/>
            </w:tabs>
            <w:rPr/>
          </w:pPr>
          <w:hyperlink w:anchor="__RefHeading___Toc7564664_2142443653">
            <w:r>
              <w:rPr>
                <w:webHidden/>
                <w:rStyle w:val="IndexLink"/>
              </w:rPr>
              <w:t>54</w:t>
            </w:r>
            <w:r>
              <w:rPr>
                <w:rStyle w:val="IndexLink"/>
                <w:rtl w:val="true"/>
              </w:rPr>
              <w:t xml:space="preserve"> -</w:t>
            </w:r>
            <w:r>
              <w:rPr>
                <w:rStyle w:val="IndexLink"/>
                <w:rtl w:val="true"/>
              </w:rPr>
              <w:t>شرح النسفية</w:t>
            </w:r>
            <w:r>
              <w:rPr>
                <w:rStyle w:val="IndexLink"/>
                <w:rtl w:val="true"/>
              </w:rPr>
              <w:tab/>
            </w:r>
            <w:r>
              <w:rPr>
                <w:rStyle w:val="IndexLink"/>
              </w:rPr>
              <w:t>421</w:t>
            </w:r>
          </w:hyperlink>
        </w:p>
        <w:p>
          <w:pPr>
            <w:pStyle w:val="Contents3"/>
            <w:tabs>
              <w:tab w:val="clear" w:pos="8459"/>
              <w:tab w:val="right" w:pos="9026" w:leader="dot"/>
            </w:tabs>
            <w:rPr/>
          </w:pPr>
          <w:hyperlink w:anchor="__RefHeading___Toc7564666_2142443653">
            <w:r>
              <w:rPr>
                <w:webHidden/>
                <w:rStyle w:val="IndexLink"/>
              </w:rPr>
              <w:t>55</w:t>
            </w:r>
            <w:r>
              <w:rPr>
                <w:rStyle w:val="IndexLink"/>
                <w:rtl w:val="true"/>
              </w:rPr>
              <w:t>-</w:t>
            </w:r>
            <w:r>
              <w:rPr>
                <w:rStyle w:val="IndexLink"/>
                <w:rtl w:val="true"/>
              </w:rPr>
              <w:t xml:space="preserve">نسخة أخرى </w:t>
            </w:r>
            <w:r>
              <w:rPr>
                <w:rStyle w:val="IndexLink"/>
                <w:rtl w:val="true"/>
              </w:rPr>
              <w:t>.</w:t>
              <w:tab/>
            </w:r>
            <w:r>
              <w:rPr>
                <w:rStyle w:val="IndexLink"/>
              </w:rPr>
              <w:t>422</w:t>
            </w:r>
          </w:hyperlink>
        </w:p>
        <w:p>
          <w:pPr>
            <w:pStyle w:val="Contents3"/>
            <w:tabs>
              <w:tab w:val="clear" w:pos="8459"/>
              <w:tab w:val="right" w:pos="9026" w:leader="dot"/>
            </w:tabs>
            <w:rPr/>
          </w:pPr>
          <w:hyperlink w:anchor="__RefHeading___Toc7564668_2142443653">
            <w:r>
              <w:rPr>
                <w:webHidden/>
                <w:rStyle w:val="IndexLink"/>
              </w:rPr>
              <w:t>56</w:t>
            </w:r>
            <w:r>
              <w:rPr>
                <w:rStyle w:val="IndexLink"/>
                <w:rtl w:val="true"/>
              </w:rPr>
              <w:t>-</w:t>
            </w:r>
            <w:r>
              <w:rPr>
                <w:rStyle w:val="IndexLink"/>
                <w:rtl w:val="true"/>
              </w:rPr>
              <w:t xml:space="preserve">شرح المنهاج للبيضاوي في الاصول </w:t>
            </w:r>
            <w:r>
              <w:rPr>
                <w:rStyle w:val="IndexLink"/>
                <w:rtl w:val="true"/>
              </w:rPr>
              <w:t>.</w:t>
              <w:tab/>
            </w:r>
            <w:r>
              <w:rPr>
                <w:rStyle w:val="IndexLink"/>
              </w:rPr>
              <w:t>422</w:t>
            </w:r>
          </w:hyperlink>
        </w:p>
        <w:p>
          <w:pPr>
            <w:pStyle w:val="Contents3"/>
            <w:tabs>
              <w:tab w:val="clear" w:pos="8459"/>
              <w:tab w:val="right" w:pos="9026" w:leader="dot"/>
            </w:tabs>
            <w:rPr/>
          </w:pPr>
          <w:hyperlink w:anchor="__RefHeading___Toc7564670_2142443653">
            <w:r>
              <w:rPr>
                <w:webHidden/>
                <w:rStyle w:val="IndexLink"/>
              </w:rPr>
              <w:t>57</w:t>
            </w:r>
            <w:r>
              <w:rPr>
                <w:rStyle w:val="IndexLink"/>
                <w:rtl w:val="true"/>
              </w:rPr>
              <w:t xml:space="preserve"> - </w:t>
            </w:r>
            <w:r>
              <w:rPr>
                <w:rStyle w:val="IndexLink"/>
                <w:rtl w:val="true"/>
              </w:rPr>
              <w:t xml:space="preserve">شرح السراجية في الفرائض </w:t>
            </w:r>
            <w:r>
              <w:rPr>
                <w:rStyle w:val="IndexLink"/>
                <w:rtl w:val="true"/>
              </w:rPr>
              <w:t>.</w:t>
              <w:tab/>
            </w:r>
            <w:r>
              <w:rPr>
                <w:rStyle w:val="IndexLink"/>
              </w:rPr>
              <w:t>422</w:t>
            </w:r>
          </w:hyperlink>
        </w:p>
        <w:p>
          <w:pPr>
            <w:pStyle w:val="Contents3"/>
            <w:tabs>
              <w:tab w:val="clear" w:pos="8459"/>
              <w:tab w:val="right" w:pos="9026" w:leader="dot"/>
            </w:tabs>
            <w:rPr/>
          </w:pPr>
          <w:hyperlink w:anchor="__RefHeading___Toc7564672_2142443653">
            <w:r>
              <w:rPr>
                <w:webHidden/>
                <w:rStyle w:val="IndexLink"/>
              </w:rPr>
              <w:t>58</w:t>
            </w:r>
            <w:r>
              <w:rPr>
                <w:rStyle w:val="IndexLink"/>
                <w:rtl w:val="true"/>
              </w:rPr>
              <w:t xml:space="preserve"> - </w:t>
            </w:r>
            <w:r>
              <w:rPr>
                <w:rStyle w:val="IndexLink"/>
                <w:rtl w:val="true"/>
              </w:rPr>
              <w:t xml:space="preserve">شرح مختصر المنار في الاصول لطاهر بن الحسين الحلبي </w:t>
            </w:r>
            <w:r>
              <w:rPr>
                <w:rStyle w:val="IndexLink"/>
                <w:rtl w:val="true"/>
              </w:rPr>
              <w:t>.</w:t>
              <w:tab/>
            </w:r>
            <w:r>
              <w:rPr>
                <w:rStyle w:val="IndexLink"/>
              </w:rPr>
              <w:t>422</w:t>
            </w:r>
          </w:hyperlink>
        </w:p>
        <w:p>
          <w:pPr>
            <w:pStyle w:val="Contents3"/>
            <w:tabs>
              <w:tab w:val="clear" w:pos="8459"/>
              <w:tab w:val="right" w:pos="9026" w:leader="dot"/>
            </w:tabs>
            <w:rPr/>
          </w:pPr>
          <w:hyperlink w:anchor="__RefHeading___Toc7564674_2142443653">
            <w:r>
              <w:rPr>
                <w:webHidden/>
                <w:rStyle w:val="IndexLink"/>
              </w:rPr>
              <w:t>59</w:t>
            </w:r>
            <w:r>
              <w:rPr>
                <w:rStyle w:val="IndexLink"/>
                <w:rtl w:val="true"/>
              </w:rPr>
              <w:t xml:space="preserve"> - </w:t>
            </w:r>
            <w:r>
              <w:rPr>
                <w:rStyle w:val="IndexLink"/>
                <w:rtl w:val="true"/>
              </w:rPr>
              <w:t xml:space="preserve">شرح الحنفية </w:t>
            </w:r>
            <w:r>
              <w:rPr>
                <w:rStyle w:val="IndexLink"/>
                <w:rtl w:val="true"/>
              </w:rPr>
              <w:t>.</w:t>
              <w:tab/>
            </w:r>
            <w:r>
              <w:rPr>
                <w:rStyle w:val="IndexLink"/>
              </w:rPr>
              <w:t>423</w:t>
            </w:r>
          </w:hyperlink>
        </w:p>
        <w:p>
          <w:pPr>
            <w:pStyle w:val="Contents3"/>
            <w:tabs>
              <w:tab w:val="clear" w:pos="8459"/>
              <w:tab w:val="right" w:pos="9026" w:leader="dot"/>
            </w:tabs>
            <w:rPr/>
          </w:pPr>
          <w:hyperlink w:anchor="__RefHeading___Toc7564676_2142443653">
            <w:r>
              <w:rPr>
                <w:webHidden/>
                <w:rStyle w:val="IndexLink"/>
              </w:rPr>
              <w:t>60</w:t>
            </w:r>
            <w:r>
              <w:rPr>
                <w:rStyle w:val="IndexLink"/>
                <w:rtl w:val="true"/>
              </w:rPr>
              <w:t xml:space="preserve"> - </w:t>
            </w:r>
            <w:r>
              <w:rPr>
                <w:rStyle w:val="IndexLink"/>
                <w:rtl w:val="true"/>
              </w:rPr>
              <w:t xml:space="preserve">قواعد الاحكام في معرفة الحلال والحرام </w:t>
            </w:r>
            <w:r>
              <w:rPr>
                <w:rStyle w:val="IndexLink"/>
                <w:rtl w:val="true"/>
              </w:rPr>
              <w:t>.</w:t>
              <w:tab/>
            </w:r>
            <w:r>
              <w:rPr>
                <w:rStyle w:val="IndexLink"/>
              </w:rPr>
              <w:t>423</w:t>
            </w:r>
          </w:hyperlink>
        </w:p>
        <w:p>
          <w:pPr>
            <w:pStyle w:val="Contents3"/>
            <w:tabs>
              <w:tab w:val="clear" w:pos="8459"/>
              <w:tab w:val="right" w:pos="9026" w:leader="dot"/>
            </w:tabs>
            <w:rPr/>
          </w:pPr>
          <w:hyperlink w:anchor="__RefHeading___Toc7564678_2142443653">
            <w:r>
              <w:rPr>
                <w:webHidden/>
                <w:rStyle w:val="IndexLink"/>
              </w:rPr>
              <w:t>61</w:t>
            </w:r>
            <w:r>
              <w:rPr>
                <w:rStyle w:val="IndexLink"/>
                <w:rtl w:val="true"/>
              </w:rPr>
              <w:t>-</w:t>
            </w:r>
            <w:r>
              <w:rPr>
                <w:rStyle w:val="IndexLink"/>
                <w:rtl w:val="true"/>
              </w:rPr>
              <w:t xml:space="preserve">تفاية بداية المبتدى </w:t>
            </w:r>
            <w:r>
              <w:rPr>
                <w:rStyle w:val="IndexLink"/>
                <w:rtl w:val="true"/>
              </w:rPr>
              <w:t>.</w:t>
              <w:tab/>
            </w:r>
            <w:r>
              <w:rPr>
                <w:rStyle w:val="IndexLink"/>
              </w:rPr>
              <w:t>424</w:t>
            </w:r>
          </w:hyperlink>
        </w:p>
        <w:p>
          <w:pPr>
            <w:pStyle w:val="Contents3"/>
            <w:tabs>
              <w:tab w:val="clear" w:pos="8459"/>
              <w:tab w:val="right" w:pos="9026" w:leader="dot"/>
            </w:tabs>
            <w:rPr/>
          </w:pPr>
          <w:hyperlink w:anchor="__RefHeading___Toc7564680_2142443653">
            <w:r>
              <w:rPr>
                <w:webHidden/>
                <w:rStyle w:val="IndexLink"/>
              </w:rPr>
              <w:t>62</w:t>
            </w:r>
            <w:r>
              <w:rPr>
                <w:rStyle w:val="IndexLink"/>
                <w:rtl w:val="true"/>
              </w:rPr>
              <w:t>-</w:t>
            </w:r>
            <w:r>
              <w:rPr>
                <w:rStyle w:val="IndexLink"/>
                <w:rtl w:val="true"/>
              </w:rPr>
              <w:t>متن السراجية</w:t>
            </w:r>
            <w:r>
              <w:rPr>
                <w:rStyle w:val="IndexLink"/>
                <w:rtl w:val="true"/>
              </w:rPr>
              <w:tab/>
            </w:r>
            <w:r>
              <w:rPr>
                <w:rStyle w:val="IndexLink"/>
              </w:rPr>
              <w:t>424</w:t>
            </w:r>
          </w:hyperlink>
        </w:p>
        <w:p>
          <w:pPr>
            <w:pStyle w:val="Contents3"/>
            <w:tabs>
              <w:tab w:val="clear" w:pos="8459"/>
              <w:tab w:val="right" w:pos="9026" w:leader="dot"/>
            </w:tabs>
            <w:rPr/>
          </w:pPr>
          <w:hyperlink w:anchor="__RefHeading___Toc7564682_2142443653">
            <w:r>
              <w:rPr>
                <w:webHidden/>
                <w:rStyle w:val="IndexLink"/>
              </w:rPr>
              <w:t>63</w:t>
            </w:r>
            <w:r>
              <w:rPr>
                <w:rStyle w:val="IndexLink"/>
                <w:rtl w:val="true"/>
              </w:rPr>
              <w:t>-</w:t>
            </w:r>
            <w:r>
              <w:rPr>
                <w:rStyle w:val="IndexLink"/>
                <w:rtl w:val="true"/>
              </w:rPr>
              <w:t xml:space="preserve">مختصر المنار </w:t>
            </w:r>
            <w:r>
              <w:rPr>
                <w:rStyle w:val="IndexLink"/>
                <w:rtl w:val="true"/>
              </w:rPr>
              <w:t>.</w:t>
              <w:tab/>
            </w:r>
            <w:r>
              <w:rPr>
                <w:rStyle w:val="IndexLink"/>
              </w:rPr>
              <w:t>424</w:t>
            </w:r>
          </w:hyperlink>
        </w:p>
        <w:p>
          <w:pPr>
            <w:pStyle w:val="Contents3"/>
            <w:tabs>
              <w:tab w:val="clear" w:pos="8459"/>
              <w:tab w:val="right" w:pos="9026" w:leader="dot"/>
            </w:tabs>
            <w:rPr/>
          </w:pPr>
          <w:hyperlink w:anchor="__RefHeading___Toc7564684_2142443653">
            <w:r>
              <w:rPr>
                <w:webHidden/>
                <w:rStyle w:val="IndexLink"/>
              </w:rPr>
              <w:t>64</w:t>
            </w:r>
            <w:r>
              <w:rPr>
                <w:rStyle w:val="IndexLink"/>
                <w:rtl w:val="true"/>
              </w:rPr>
              <w:t>-</w:t>
            </w:r>
            <w:r>
              <w:rPr>
                <w:rStyle w:val="IndexLink"/>
                <w:rtl w:val="true"/>
              </w:rPr>
              <w:t xml:space="preserve">منظومة السراج الهاملي فى الفقه </w:t>
            </w:r>
            <w:r>
              <w:rPr>
                <w:rStyle w:val="IndexLink"/>
                <w:rtl w:val="true"/>
              </w:rPr>
              <w:t xml:space="preserve">( </w:t>
            </w:r>
            <w:r>
              <w:rPr>
                <w:rStyle w:val="IndexLink"/>
                <w:rtl w:val="true"/>
              </w:rPr>
              <w:t xml:space="preserve">متن البداية </w:t>
            </w:r>
            <w:r>
              <w:rPr>
                <w:rStyle w:val="IndexLink"/>
                <w:rtl w:val="true"/>
              </w:rPr>
              <w:t>) .</w:t>
              <w:tab/>
            </w:r>
            <w:r>
              <w:rPr>
                <w:rStyle w:val="IndexLink"/>
              </w:rPr>
              <w:t>425</w:t>
            </w:r>
          </w:hyperlink>
        </w:p>
        <w:p>
          <w:pPr>
            <w:pStyle w:val="Contents3"/>
            <w:tabs>
              <w:tab w:val="clear" w:pos="8459"/>
              <w:tab w:val="right" w:pos="9026" w:leader="dot"/>
            </w:tabs>
            <w:rPr/>
          </w:pPr>
          <w:hyperlink w:anchor="__RefHeading___Toc7564686_2142443653">
            <w:r>
              <w:rPr>
                <w:webHidden/>
                <w:rStyle w:val="IndexLink"/>
              </w:rPr>
              <w:t>65</w:t>
            </w:r>
            <w:r>
              <w:rPr>
                <w:rStyle w:val="IndexLink"/>
                <w:rtl w:val="true"/>
              </w:rPr>
              <w:t xml:space="preserve"> - </w:t>
            </w:r>
            <w:r>
              <w:rPr>
                <w:rStyle w:val="IndexLink"/>
                <w:rtl w:val="true"/>
              </w:rPr>
              <w:t xml:space="preserve">منهج الوصول على منهاج الاصول </w:t>
            </w:r>
            <w:r>
              <w:rPr>
                <w:rStyle w:val="IndexLink"/>
                <w:rtl w:val="true"/>
              </w:rPr>
              <w:t>.</w:t>
              <w:tab/>
            </w:r>
            <w:r>
              <w:rPr>
                <w:rStyle w:val="IndexLink"/>
              </w:rPr>
              <w:t>425</w:t>
            </w:r>
          </w:hyperlink>
        </w:p>
        <w:p>
          <w:pPr>
            <w:pStyle w:val="Contents3"/>
            <w:tabs>
              <w:tab w:val="clear" w:pos="8459"/>
              <w:tab w:val="right" w:pos="9026" w:leader="dot"/>
            </w:tabs>
            <w:rPr/>
          </w:pPr>
          <w:hyperlink w:anchor="__RefHeading___Toc7564688_2142443653">
            <w:r>
              <w:rPr>
                <w:webHidden/>
                <w:rStyle w:val="IndexLink"/>
              </w:rPr>
              <w:t>66</w:t>
            </w:r>
            <w:r>
              <w:rPr>
                <w:rStyle w:val="IndexLink"/>
                <w:rtl w:val="true"/>
              </w:rPr>
              <w:t>-</w:t>
            </w:r>
            <w:r>
              <w:rPr>
                <w:rStyle w:val="IndexLink"/>
                <w:rtl w:val="true"/>
              </w:rPr>
              <w:t xml:space="preserve">نظم الاصول </w:t>
            </w:r>
            <w:r>
              <w:rPr>
                <w:rStyle w:val="IndexLink"/>
                <w:rtl w:val="true"/>
              </w:rPr>
              <w:t>.</w:t>
              <w:tab/>
            </w:r>
            <w:r>
              <w:rPr>
                <w:rStyle w:val="IndexLink"/>
              </w:rPr>
              <w:t>426</w:t>
            </w:r>
          </w:hyperlink>
        </w:p>
        <w:p>
          <w:pPr>
            <w:pStyle w:val="Contents3"/>
            <w:tabs>
              <w:tab w:val="clear" w:pos="8459"/>
              <w:tab w:val="right" w:pos="9026" w:leader="dot"/>
            </w:tabs>
            <w:rPr/>
          </w:pPr>
          <w:hyperlink w:anchor="__RefHeading___Toc7564690_2142443653">
            <w:r>
              <w:rPr>
                <w:webHidden/>
                <w:rStyle w:val="IndexLink"/>
              </w:rPr>
              <w:t>67</w:t>
            </w:r>
            <w:r>
              <w:rPr>
                <w:rStyle w:val="IndexLink"/>
                <w:rtl w:val="true"/>
              </w:rPr>
              <w:t xml:space="preserve"> - </w:t>
            </w:r>
            <w:r>
              <w:rPr>
                <w:rStyle w:val="IndexLink"/>
                <w:rtl w:val="true"/>
              </w:rPr>
              <w:t>النهاية في فقه الامامية</w:t>
            </w:r>
            <w:r>
              <w:rPr>
                <w:rStyle w:val="IndexLink"/>
                <w:rtl w:val="true"/>
              </w:rPr>
              <w:t>.</w:t>
              <w:tab/>
            </w:r>
            <w:r>
              <w:rPr>
                <w:rStyle w:val="IndexLink"/>
              </w:rPr>
              <w:t>426</w:t>
            </w:r>
          </w:hyperlink>
        </w:p>
        <w:p>
          <w:pPr>
            <w:pStyle w:val="Contents3"/>
            <w:tabs>
              <w:tab w:val="clear" w:pos="8459"/>
              <w:tab w:val="right" w:pos="9026" w:leader="dot"/>
            </w:tabs>
            <w:rPr/>
          </w:pPr>
          <w:hyperlink w:anchor="__RefHeading___Toc7564692_2142443653">
            <w:r>
              <w:rPr>
                <w:webHidden/>
                <w:rStyle w:val="IndexLink"/>
              </w:rPr>
              <w:t>68</w:t>
            </w:r>
            <w:r>
              <w:rPr>
                <w:rStyle w:val="IndexLink"/>
                <w:rtl w:val="true"/>
              </w:rPr>
              <w:t>-</w:t>
            </w:r>
            <w:r>
              <w:rPr>
                <w:rStyle w:val="IndexLink"/>
                <w:rtl w:val="true"/>
              </w:rPr>
              <w:t xml:space="preserve">جواهر الكلام في عقائد الاسلام </w:t>
            </w:r>
            <w:r>
              <w:rPr>
                <w:rStyle w:val="IndexLink"/>
                <w:rtl w:val="true"/>
              </w:rPr>
              <w:t>.</w:t>
              <w:tab/>
            </w:r>
            <w:r>
              <w:rPr>
                <w:rStyle w:val="IndexLink"/>
              </w:rPr>
              <w:t>426</w:t>
            </w:r>
          </w:hyperlink>
        </w:p>
        <w:p>
          <w:pPr>
            <w:pStyle w:val="Contents3"/>
            <w:tabs>
              <w:tab w:val="clear" w:pos="8459"/>
              <w:tab w:val="right" w:pos="9026" w:leader="dot"/>
            </w:tabs>
            <w:rPr/>
          </w:pPr>
          <w:hyperlink w:anchor="__RefHeading___Toc7564694_2142443653">
            <w:r>
              <w:rPr>
                <w:webHidden/>
                <w:rStyle w:val="IndexLink"/>
              </w:rPr>
              <w:t>69</w:t>
            </w:r>
            <w:r>
              <w:rPr>
                <w:rStyle w:val="IndexLink"/>
                <w:rtl w:val="true"/>
              </w:rPr>
              <w:t>-</w:t>
            </w:r>
            <w:r>
              <w:rPr>
                <w:rStyle w:val="IndexLink"/>
                <w:rtl w:val="true"/>
              </w:rPr>
              <w:t>رسالة اثبات الواجب</w:t>
            </w:r>
            <w:r>
              <w:rPr>
                <w:rStyle w:val="IndexLink"/>
                <w:rtl w:val="true"/>
              </w:rPr>
              <w:t>.</w:t>
              <w:tab/>
            </w:r>
            <w:r>
              <w:rPr>
                <w:rStyle w:val="IndexLink"/>
              </w:rPr>
              <w:t>427</w:t>
            </w:r>
          </w:hyperlink>
        </w:p>
        <w:p>
          <w:pPr>
            <w:pStyle w:val="Contents3"/>
            <w:tabs>
              <w:tab w:val="clear" w:pos="8459"/>
              <w:tab w:val="right" w:pos="9026" w:leader="dot"/>
            </w:tabs>
            <w:rPr/>
          </w:pPr>
          <w:hyperlink w:anchor="__RefHeading___Toc7564696_2142443653">
            <w:r>
              <w:rPr>
                <w:webHidden/>
                <w:rStyle w:val="IndexLink"/>
              </w:rPr>
              <w:t>70</w:t>
            </w:r>
            <w:r>
              <w:rPr>
                <w:rStyle w:val="IndexLink"/>
                <w:rtl w:val="true"/>
              </w:rPr>
              <w:t xml:space="preserve"> - </w:t>
            </w:r>
            <w:r>
              <w:rPr>
                <w:rStyle w:val="IndexLink"/>
                <w:rtl w:val="true"/>
              </w:rPr>
              <w:t xml:space="preserve">رسالة في التوحيد </w:t>
            </w:r>
            <w:r>
              <w:rPr>
                <w:rStyle w:val="IndexLink"/>
                <w:rtl w:val="true"/>
              </w:rPr>
              <w:t>.</w:t>
              <w:tab/>
            </w:r>
            <w:r>
              <w:rPr>
                <w:rStyle w:val="IndexLink"/>
              </w:rPr>
              <w:t>427</w:t>
            </w:r>
          </w:hyperlink>
        </w:p>
        <w:p>
          <w:pPr>
            <w:pStyle w:val="Contents3"/>
            <w:tabs>
              <w:tab w:val="clear" w:pos="8459"/>
              <w:tab w:val="right" w:pos="9026" w:leader="dot"/>
            </w:tabs>
            <w:rPr/>
          </w:pPr>
          <w:hyperlink w:anchor="__RefHeading___Toc7564698_2142443653">
            <w:r>
              <w:rPr>
                <w:webHidden/>
                <w:rStyle w:val="IndexLink"/>
              </w:rPr>
              <w:t>71</w:t>
            </w:r>
            <w:r>
              <w:rPr>
                <w:rStyle w:val="IndexLink"/>
                <w:rtl w:val="true"/>
              </w:rPr>
              <w:t xml:space="preserve"> - </w:t>
            </w:r>
            <w:r>
              <w:rPr>
                <w:rStyle w:val="IndexLink"/>
                <w:rtl w:val="true"/>
              </w:rPr>
              <w:t xml:space="preserve">العروة الوثقى لمن أراد الى أوج السعادة يرقى </w:t>
            </w:r>
            <w:r>
              <w:rPr>
                <w:rStyle w:val="IndexLink"/>
                <w:rtl w:val="true"/>
              </w:rPr>
              <w:t>.</w:t>
              <w:tab/>
            </w:r>
            <w:r>
              <w:rPr>
                <w:rStyle w:val="IndexLink"/>
              </w:rPr>
              <w:t>427</w:t>
            </w:r>
          </w:hyperlink>
        </w:p>
        <w:p>
          <w:pPr>
            <w:pStyle w:val="Contents3"/>
            <w:tabs>
              <w:tab w:val="clear" w:pos="8459"/>
              <w:tab w:val="right" w:pos="9026" w:leader="dot"/>
            </w:tabs>
            <w:rPr/>
          </w:pPr>
          <w:hyperlink w:anchor="__RefHeading___Toc7564700_2142443653">
            <w:r>
              <w:rPr>
                <w:webHidden/>
                <w:rStyle w:val="IndexLink"/>
              </w:rPr>
              <w:t>72</w:t>
            </w:r>
            <w:r>
              <w:rPr>
                <w:rStyle w:val="IndexLink"/>
                <w:rtl w:val="true"/>
              </w:rPr>
              <w:t>-</w:t>
            </w:r>
            <w:r>
              <w:rPr>
                <w:rStyle w:val="IndexLink"/>
                <w:rtl w:val="true"/>
              </w:rPr>
              <w:t xml:space="preserve">العقيدة الرحمانية </w:t>
            </w:r>
            <w:r>
              <w:rPr>
                <w:rStyle w:val="IndexLink"/>
                <w:rtl w:val="true"/>
              </w:rPr>
              <w:t>.</w:t>
              <w:tab/>
            </w:r>
            <w:r>
              <w:rPr>
                <w:rStyle w:val="IndexLink"/>
              </w:rPr>
              <w:t>428</w:t>
            </w:r>
          </w:hyperlink>
        </w:p>
        <w:p>
          <w:pPr>
            <w:pStyle w:val="Contents3"/>
            <w:tabs>
              <w:tab w:val="clear" w:pos="8459"/>
              <w:tab w:val="right" w:pos="9026" w:leader="dot"/>
            </w:tabs>
            <w:rPr/>
          </w:pPr>
          <w:hyperlink w:anchor="__RefHeading___Toc7564702_2142443653">
            <w:r>
              <w:rPr>
                <w:webHidden/>
                <w:rStyle w:val="IndexLink"/>
              </w:rPr>
              <w:t>73</w:t>
            </w:r>
            <w:r>
              <w:rPr>
                <w:rStyle w:val="IndexLink"/>
                <w:rtl w:val="true"/>
              </w:rPr>
              <w:t>-</w:t>
            </w:r>
            <w:r>
              <w:rPr>
                <w:rStyle w:val="IndexLink"/>
                <w:rtl w:val="true"/>
              </w:rPr>
              <w:t xml:space="preserve">مجموعة فى التوحيد والادعية </w:t>
            </w:r>
            <w:r>
              <w:rPr>
                <w:rStyle w:val="IndexLink"/>
                <w:rtl w:val="true"/>
              </w:rPr>
              <w:t>.</w:t>
              <w:tab/>
            </w:r>
            <w:r>
              <w:rPr>
                <w:rStyle w:val="IndexLink"/>
              </w:rPr>
              <w:t>428</w:t>
            </w:r>
          </w:hyperlink>
        </w:p>
        <w:p>
          <w:pPr>
            <w:pStyle w:val="Contents3"/>
            <w:tabs>
              <w:tab w:val="clear" w:pos="8459"/>
              <w:tab w:val="right" w:pos="9026" w:leader="dot"/>
            </w:tabs>
            <w:rPr/>
          </w:pPr>
          <w:hyperlink w:anchor="__RefHeading___Toc7564704_2142443653">
            <w:r>
              <w:rPr>
                <w:webHidden/>
                <w:rStyle w:val="IndexLink"/>
              </w:rPr>
              <w:t>74</w:t>
            </w:r>
            <w:r>
              <w:rPr>
                <w:rStyle w:val="IndexLink"/>
                <w:rtl w:val="true"/>
              </w:rPr>
              <w:t xml:space="preserve"> - </w:t>
            </w:r>
            <w:r>
              <w:rPr>
                <w:rStyle w:val="IndexLink"/>
                <w:rtl w:val="true"/>
              </w:rPr>
              <w:t xml:space="preserve">المسائل الحكمية في البلاد الهندية </w:t>
            </w:r>
            <w:r>
              <w:rPr>
                <w:rStyle w:val="IndexLink"/>
                <w:rtl w:val="true"/>
              </w:rPr>
              <w:t>.</w:t>
              <w:tab/>
            </w:r>
            <w:r>
              <w:rPr>
                <w:rStyle w:val="IndexLink"/>
              </w:rPr>
              <w:t>428</w:t>
            </w:r>
          </w:hyperlink>
        </w:p>
        <w:p>
          <w:pPr>
            <w:pStyle w:val="Contents3"/>
            <w:tabs>
              <w:tab w:val="clear" w:pos="8459"/>
              <w:tab w:val="right" w:pos="9026" w:leader="dot"/>
            </w:tabs>
            <w:rPr/>
          </w:pPr>
          <w:hyperlink w:anchor="__RefHeading___Toc7564706_2142443653">
            <w:r>
              <w:rPr>
                <w:webHidden/>
                <w:rStyle w:val="IndexLink"/>
              </w:rPr>
              <w:t>75</w:t>
            </w:r>
            <w:r>
              <w:rPr>
                <w:rStyle w:val="IndexLink"/>
                <w:rtl w:val="true"/>
              </w:rPr>
              <w:t>-</w:t>
            </w:r>
            <w:r>
              <w:rPr>
                <w:rStyle w:val="IndexLink"/>
                <w:rtl w:val="true"/>
              </w:rPr>
              <w:t xml:space="preserve">احياء العلوم </w:t>
            </w:r>
            <w:r>
              <w:rPr>
                <w:rStyle w:val="IndexLink"/>
                <w:rtl w:val="true"/>
              </w:rPr>
              <w:t>.</w:t>
              <w:tab/>
            </w:r>
            <w:r>
              <w:rPr>
                <w:rStyle w:val="IndexLink"/>
              </w:rPr>
              <w:t>429</w:t>
            </w:r>
          </w:hyperlink>
        </w:p>
        <w:p>
          <w:pPr>
            <w:pStyle w:val="Contents3"/>
            <w:tabs>
              <w:tab w:val="clear" w:pos="8459"/>
              <w:tab w:val="right" w:pos="9026" w:leader="dot"/>
            </w:tabs>
            <w:rPr/>
          </w:pPr>
          <w:hyperlink w:anchor="__RefHeading___Toc7564708_2142443653">
            <w:r>
              <w:rPr>
                <w:webHidden/>
                <w:rStyle w:val="IndexLink"/>
              </w:rPr>
              <w:t>76</w:t>
            </w:r>
            <w:r>
              <w:rPr>
                <w:rStyle w:val="IndexLink"/>
                <w:rtl w:val="true"/>
              </w:rPr>
              <w:t xml:space="preserve"> - </w:t>
            </w:r>
            <w:r>
              <w:rPr>
                <w:rStyle w:val="IndexLink"/>
                <w:rtl w:val="true"/>
              </w:rPr>
              <w:t xml:space="preserve">بغية الطالبين لبيان المشايخ المحققين المعتمدين </w:t>
            </w:r>
            <w:r>
              <w:rPr>
                <w:rStyle w:val="IndexLink"/>
                <w:rtl w:val="true"/>
              </w:rPr>
              <w:t>.</w:t>
              <w:tab/>
            </w:r>
            <w:r>
              <w:rPr>
                <w:rStyle w:val="IndexLink"/>
              </w:rPr>
              <w:t>429</w:t>
            </w:r>
          </w:hyperlink>
        </w:p>
        <w:p>
          <w:pPr>
            <w:pStyle w:val="Contents3"/>
            <w:tabs>
              <w:tab w:val="clear" w:pos="8459"/>
              <w:tab w:val="right" w:pos="9026" w:leader="dot"/>
            </w:tabs>
            <w:rPr/>
          </w:pPr>
          <w:hyperlink w:anchor="__RefHeading___Toc7564710_2142443653">
            <w:r>
              <w:rPr>
                <w:webHidden/>
                <w:rStyle w:val="IndexLink"/>
              </w:rPr>
              <w:t>77</w:t>
            </w:r>
            <w:r>
              <w:rPr>
                <w:rStyle w:val="IndexLink"/>
                <w:rtl w:val="true"/>
              </w:rPr>
              <w:t>-</w:t>
            </w:r>
            <w:r>
              <w:rPr>
                <w:rStyle w:val="IndexLink"/>
                <w:rtl w:val="true"/>
              </w:rPr>
              <w:t xml:space="preserve">التعطف في الأصلين والتصوف </w:t>
            </w:r>
            <w:r>
              <w:rPr>
                <w:rStyle w:val="IndexLink"/>
                <w:rtl w:val="true"/>
              </w:rPr>
              <w:t>.</w:t>
              <w:tab/>
            </w:r>
            <w:r>
              <w:rPr>
                <w:rStyle w:val="IndexLink"/>
              </w:rPr>
              <w:t>430</w:t>
            </w:r>
          </w:hyperlink>
        </w:p>
        <w:p>
          <w:pPr>
            <w:pStyle w:val="Contents3"/>
            <w:tabs>
              <w:tab w:val="clear" w:pos="8459"/>
              <w:tab w:val="right" w:pos="9026" w:leader="dot"/>
            </w:tabs>
            <w:rPr/>
          </w:pPr>
          <w:hyperlink w:anchor="__RefHeading___Toc7564712_2142443653">
            <w:r>
              <w:rPr>
                <w:webHidden/>
                <w:rStyle w:val="IndexLink"/>
              </w:rPr>
              <w:t>78</w:t>
            </w:r>
            <w:r>
              <w:rPr>
                <w:rStyle w:val="IndexLink"/>
                <w:rtl w:val="true"/>
              </w:rPr>
              <w:t xml:space="preserve"> - </w:t>
            </w:r>
            <w:r>
              <w:rPr>
                <w:rStyle w:val="IndexLink"/>
                <w:rtl w:val="true"/>
              </w:rPr>
              <w:t xml:space="preserve">الحكم المهدوية الملتقطة من درر الامدادات النبوية </w:t>
            </w:r>
            <w:r>
              <w:rPr>
                <w:rStyle w:val="IndexLink"/>
                <w:rtl w:val="true"/>
              </w:rPr>
              <w:t>.</w:t>
              <w:tab/>
            </w:r>
            <w:r>
              <w:rPr>
                <w:rStyle w:val="IndexLink"/>
              </w:rPr>
              <w:t>430</w:t>
            </w:r>
          </w:hyperlink>
        </w:p>
        <w:p>
          <w:pPr>
            <w:pStyle w:val="Contents3"/>
            <w:tabs>
              <w:tab w:val="clear" w:pos="8459"/>
              <w:tab w:val="right" w:pos="9026" w:leader="dot"/>
            </w:tabs>
            <w:rPr/>
          </w:pPr>
          <w:hyperlink w:anchor="__RefHeading___Toc7564714_2142443653">
            <w:r>
              <w:rPr>
                <w:webHidden/>
                <w:rStyle w:val="IndexLink"/>
              </w:rPr>
              <w:t>79</w:t>
            </w:r>
            <w:r>
              <w:rPr>
                <w:rStyle w:val="IndexLink"/>
                <w:rtl w:val="true"/>
              </w:rPr>
              <w:t>-</w:t>
            </w:r>
            <w:r>
              <w:rPr>
                <w:rStyle w:val="IndexLink"/>
                <w:rtl w:val="true"/>
              </w:rPr>
              <w:t xml:space="preserve">رسالة من </w:t>
            </w:r>
            <w:r>
              <w:rPr>
                <w:rStyle w:val="IndexLink"/>
                <w:rtl w:val="true"/>
              </w:rPr>
              <w:t xml:space="preserve">: </w:t>
            </w:r>
            <w:r>
              <w:rPr>
                <w:rStyle w:val="IndexLink"/>
                <w:rtl w:val="true"/>
              </w:rPr>
              <w:t xml:space="preserve">السيد أحمد أبى المكي </w:t>
            </w:r>
            <w:r>
              <w:rPr>
                <w:rStyle w:val="IndexLink"/>
                <w:rtl w:val="true"/>
              </w:rPr>
              <w:t>(</w:t>
            </w:r>
            <w:r>
              <w:rPr>
                <w:rStyle w:val="IndexLink"/>
                <w:rtl w:val="true"/>
              </w:rPr>
              <w:t>ت</w:t>
            </w:r>
            <w:r>
              <w:rPr>
                <w:rStyle w:val="IndexLink"/>
                <w:rtl w:val="true"/>
              </w:rPr>
              <w:t xml:space="preserve">- </w:t>
            </w:r>
            <w:r>
              <w:rPr>
                <w:rStyle w:val="IndexLink"/>
                <w:rtl w:val="true"/>
              </w:rPr>
              <w:t xml:space="preserve">؟ </w:t>
            </w:r>
            <w:r>
              <w:rPr>
                <w:rStyle w:val="IndexLink"/>
                <w:rtl w:val="true"/>
              </w:rPr>
              <w:t xml:space="preserve">) </w:t>
            </w:r>
            <w:r>
              <w:rPr>
                <w:rStyle w:val="IndexLink"/>
                <w:rtl w:val="true"/>
              </w:rPr>
              <w:t xml:space="preserve">الى السيد نعمان خير الدين الانوسى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 xml:space="preserve">ه </w:t>
            </w:r>
            <w:r>
              <w:rPr>
                <w:rStyle w:val="IndexLink"/>
                <w:rtl w:val="true"/>
              </w:rPr>
              <w:t xml:space="preserve">) </w:t>
            </w:r>
            <w:r>
              <w:rPr>
                <w:rStyle w:val="IndexLink"/>
                <w:rtl w:val="true"/>
              </w:rPr>
              <w:t xml:space="preserve">في موضوعات شتى، فى الاجازة وبعض السؤالات العلمية ، كتبها في سنة </w:t>
            </w:r>
            <w:r>
              <w:rPr>
                <w:rStyle w:val="IndexLink"/>
                <w:rtl w:val="true"/>
              </w:rPr>
              <w:t xml:space="preserve">/ </w:t>
            </w:r>
            <w:r>
              <w:rPr>
                <w:rStyle w:val="IndexLink"/>
              </w:rPr>
              <w:t>1311</w:t>
            </w:r>
            <w:r>
              <w:rPr>
                <w:rStyle w:val="IndexLink"/>
                <w:rtl w:val="true"/>
              </w:rPr>
              <w:t>ه</w:t>
            </w:r>
            <w:r>
              <w:rPr>
                <w:rStyle w:val="IndexLink"/>
                <w:rtl w:val="true"/>
              </w:rPr>
              <w:t>.</w:t>
              <w:tab/>
            </w:r>
            <w:r>
              <w:rPr>
                <w:rStyle w:val="IndexLink"/>
              </w:rPr>
              <w:t>430</w:t>
            </w:r>
          </w:hyperlink>
        </w:p>
        <w:p>
          <w:pPr>
            <w:pStyle w:val="Contents3"/>
            <w:tabs>
              <w:tab w:val="clear" w:pos="8459"/>
              <w:tab w:val="right" w:pos="9026" w:leader="dot"/>
            </w:tabs>
            <w:rPr/>
          </w:pPr>
          <w:hyperlink w:anchor="__RefHeading___Toc7564716_2142443653">
            <w:r>
              <w:rPr>
                <w:webHidden/>
                <w:rStyle w:val="IndexLink"/>
              </w:rPr>
              <w:t>80</w:t>
            </w:r>
            <w:r>
              <w:rPr>
                <w:rStyle w:val="IndexLink"/>
                <w:rtl w:val="true"/>
              </w:rPr>
              <w:t>-</w:t>
            </w:r>
            <w:r>
              <w:rPr>
                <w:rStyle w:val="IndexLink"/>
                <w:rtl w:val="true"/>
              </w:rPr>
              <w:t xml:space="preserve">الرسالة التحقيقية لطلاب الايقان في طريقة الصوفية المحمدية لاهل العرفان </w:t>
            </w:r>
            <w:r>
              <w:rPr>
                <w:rStyle w:val="IndexLink"/>
                <w:rtl w:val="true"/>
              </w:rPr>
              <w:t>.</w:t>
              <w:tab/>
            </w:r>
            <w:r>
              <w:rPr>
                <w:rStyle w:val="IndexLink"/>
              </w:rPr>
              <w:t>430</w:t>
            </w:r>
          </w:hyperlink>
        </w:p>
        <w:p>
          <w:pPr>
            <w:pStyle w:val="Contents3"/>
            <w:tabs>
              <w:tab w:val="clear" w:pos="8459"/>
              <w:tab w:val="right" w:pos="9026" w:leader="dot"/>
            </w:tabs>
            <w:rPr/>
          </w:pPr>
          <w:hyperlink w:anchor="__RefHeading___Toc7564718_2142443653">
            <w:r>
              <w:rPr>
                <w:webHidden/>
                <w:rStyle w:val="IndexLink"/>
              </w:rPr>
              <w:t>81</w:t>
            </w:r>
            <w:r>
              <w:rPr>
                <w:rStyle w:val="IndexLink"/>
                <w:rtl w:val="true"/>
              </w:rPr>
              <w:t>-</w:t>
            </w:r>
            <w:r>
              <w:rPr>
                <w:rStyle w:val="IndexLink"/>
                <w:rtl w:val="true"/>
              </w:rPr>
              <w:t xml:space="preserve">شد الازار في حط الأوزار عن زوار المزار </w:t>
            </w:r>
            <w:r>
              <w:rPr>
                <w:rStyle w:val="IndexLink"/>
                <w:rtl w:val="true"/>
              </w:rPr>
              <w:t>.</w:t>
              <w:tab/>
            </w:r>
            <w:r>
              <w:rPr>
                <w:rStyle w:val="IndexLink"/>
              </w:rPr>
              <w:t>431</w:t>
            </w:r>
          </w:hyperlink>
        </w:p>
        <w:p>
          <w:pPr>
            <w:pStyle w:val="Contents3"/>
            <w:tabs>
              <w:tab w:val="clear" w:pos="8459"/>
              <w:tab w:val="right" w:pos="9026" w:leader="dot"/>
            </w:tabs>
            <w:rPr/>
          </w:pPr>
          <w:hyperlink w:anchor="__RefHeading___Toc7564720_2142443653">
            <w:r>
              <w:rPr>
                <w:webHidden/>
                <w:rStyle w:val="IndexLink"/>
              </w:rPr>
              <w:t>82</w:t>
            </w:r>
            <w:r>
              <w:rPr>
                <w:rStyle w:val="IndexLink"/>
                <w:rtl w:val="true"/>
              </w:rPr>
              <w:t xml:space="preserve"> - </w:t>
            </w:r>
            <w:r>
              <w:rPr>
                <w:rStyle w:val="IndexLink"/>
                <w:rtl w:val="true"/>
              </w:rPr>
              <w:t xml:space="preserve">فوائد في الحديث والفقه والنحو وفي آخرها نسب السيد محمود شهاب الدين الالوسى فى منظومة عدة أبياتها ستة عشر بيتا </w:t>
            </w:r>
            <w:r>
              <w:rPr>
                <w:rStyle w:val="IndexLink"/>
                <w:rtl w:val="true"/>
              </w:rPr>
              <w:t>.</w:t>
              <w:tab/>
            </w:r>
            <w:r>
              <w:rPr>
                <w:rStyle w:val="IndexLink"/>
              </w:rPr>
              <w:t>431</w:t>
            </w:r>
          </w:hyperlink>
        </w:p>
        <w:p>
          <w:pPr>
            <w:pStyle w:val="Contents3"/>
            <w:tabs>
              <w:tab w:val="clear" w:pos="8459"/>
              <w:tab w:val="right" w:pos="9026" w:leader="dot"/>
            </w:tabs>
            <w:rPr/>
          </w:pPr>
          <w:hyperlink w:anchor="__RefHeading___Toc7564722_2142443653">
            <w:r>
              <w:rPr>
                <w:webHidden/>
                <w:rStyle w:val="IndexLink"/>
              </w:rPr>
              <w:t>84</w:t>
            </w:r>
            <w:r>
              <w:rPr>
                <w:rStyle w:val="IndexLink"/>
                <w:rtl w:val="true"/>
              </w:rPr>
              <w:t>-</w:t>
            </w:r>
            <w:r>
              <w:rPr>
                <w:rStyle w:val="IndexLink"/>
                <w:rtl w:val="true"/>
              </w:rPr>
              <w:t xml:space="preserve">كتاب في التصوف </w:t>
            </w:r>
            <w:r>
              <w:rPr>
                <w:rStyle w:val="IndexLink"/>
                <w:rtl w:val="true"/>
              </w:rPr>
              <w:t>.</w:t>
              <w:tab/>
            </w:r>
            <w:r>
              <w:rPr>
                <w:rStyle w:val="IndexLink"/>
              </w:rPr>
              <w:t>432</w:t>
            </w:r>
          </w:hyperlink>
        </w:p>
        <w:p>
          <w:pPr>
            <w:pStyle w:val="Contents3"/>
            <w:tabs>
              <w:tab w:val="clear" w:pos="8459"/>
              <w:tab w:val="right" w:pos="9026" w:leader="dot"/>
            </w:tabs>
            <w:rPr/>
          </w:pPr>
          <w:hyperlink w:anchor="__RefHeading___Toc7564724_2142443653">
            <w:r>
              <w:rPr>
                <w:webHidden/>
                <w:rStyle w:val="IndexLink"/>
              </w:rPr>
              <w:t>85</w:t>
            </w:r>
            <w:r>
              <w:rPr>
                <w:rStyle w:val="IndexLink"/>
                <w:rtl w:val="true"/>
              </w:rPr>
              <w:t>-</w:t>
            </w:r>
            <w:r>
              <w:rPr>
                <w:rStyle w:val="IndexLink"/>
                <w:rtl w:val="true"/>
              </w:rPr>
              <w:t xml:space="preserve">مدارج السالكين الى رسوم طريق العارفين </w:t>
            </w:r>
            <w:r>
              <w:rPr>
                <w:rStyle w:val="IndexLink"/>
                <w:rtl w:val="true"/>
              </w:rPr>
              <w:t>.</w:t>
              <w:tab/>
            </w:r>
            <w:r>
              <w:rPr>
                <w:rStyle w:val="IndexLink"/>
              </w:rPr>
              <w:t>432</w:t>
            </w:r>
          </w:hyperlink>
        </w:p>
        <w:p>
          <w:pPr>
            <w:pStyle w:val="Contents3"/>
            <w:tabs>
              <w:tab w:val="clear" w:pos="8459"/>
              <w:tab w:val="right" w:pos="9026" w:leader="dot"/>
            </w:tabs>
            <w:rPr/>
          </w:pPr>
          <w:hyperlink w:anchor="__RefHeading___Toc7564726_2142443653">
            <w:r>
              <w:rPr>
                <w:webHidden/>
                <w:rStyle w:val="IndexLink"/>
              </w:rPr>
              <w:t>86</w:t>
            </w:r>
            <w:r>
              <w:rPr>
                <w:rStyle w:val="IndexLink"/>
                <w:rtl w:val="true"/>
              </w:rPr>
              <w:t xml:space="preserve"> - </w:t>
            </w:r>
            <w:r>
              <w:rPr>
                <w:rStyle w:val="IndexLink"/>
                <w:rtl w:val="true"/>
              </w:rPr>
              <w:t xml:space="preserve">نقول من بعض كتب الصوفية </w:t>
            </w:r>
            <w:r>
              <w:rPr>
                <w:rStyle w:val="IndexLink"/>
                <w:rtl w:val="true"/>
              </w:rPr>
              <w:t>.</w:t>
              <w:tab/>
            </w:r>
            <w:r>
              <w:rPr>
                <w:rStyle w:val="IndexLink"/>
              </w:rPr>
              <w:t>432</w:t>
            </w:r>
          </w:hyperlink>
        </w:p>
        <w:p>
          <w:pPr>
            <w:pStyle w:val="Contents3"/>
            <w:tabs>
              <w:tab w:val="clear" w:pos="8459"/>
              <w:tab w:val="right" w:pos="9026" w:leader="dot"/>
            </w:tabs>
            <w:rPr/>
          </w:pPr>
          <w:hyperlink w:anchor="__RefHeading___Toc7564728_2142443653">
            <w:r>
              <w:rPr>
                <w:webHidden/>
                <w:rStyle w:val="IndexLink"/>
              </w:rPr>
              <w:t>87</w:t>
            </w:r>
            <w:r>
              <w:rPr>
                <w:rStyle w:val="IndexLink"/>
                <w:rtl w:val="true"/>
              </w:rPr>
              <w:t>-</w:t>
            </w:r>
            <w:r>
              <w:rPr>
                <w:rStyle w:val="IndexLink"/>
                <w:rtl w:val="true"/>
              </w:rPr>
              <w:t xml:space="preserve">الابحاث الرفيعة في الرد على الشيعة </w:t>
            </w:r>
            <w:r>
              <w:rPr>
                <w:rStyle w:val="IndexLink"/>
                <w:rtl w:val="true"/>
              </w:rPr>
              <w:t>.</w:t>
              <w:tab/>
            </w:r>
            <w:r>
              <w:rPr>
                <w:rStyle w:val="IndexLink"/>
              </w:rPr>
              <w:t>432</w:t>
            </w:r>
          </w:hyperlink>
        </w:p>
        <w:p>
          <w:pPr>
            <w:pStyle w:val="Contents3"/>
            <w:tabs>
              <w:tab w:val="clear" w:pos="8459"/>
              <w:tab w:val="right" w:pos="9026" w:leader="dot"/>
            </w:tabs>
            <w:rPr/>
          </w:pPr>
          <w:hyperlink w:anchor="__RefHeading___Toc7564730_2142443653">
            <w:r>
              <w:rPr>
                <w:webHidden/>
                <w:rStyle w:val="IndexLink"/>
              </w:rPr>
              <w:t>88</w:t>
            </w:r>
            <w:r>
              <w:rPr>
                <w:rStyle w:val="IndexLink"/>
                <w:rtl w:val="true"/>
              </w:rPr>
              <w:t>-</w:t>
            </w:r>
            <w:r>
              <w:rPr>
                <w:rStyle w:val="IndexLink"/>
                <w:rtl w:val="true"/>
              </w:rPr>
              <w:t xml:space="preserve">جلاء العينين بمحاكمة الاحمدين </w:t>
            </w:r>
            <w:r>
              <w:rPr>
                <w:rStyle w:val="IndexLink"/>
                <w:rtl w:val="true"/>
              </w:rPr>
              <w:t>.</w:t>
              <w:tab/>
            </w:r>
            <w:r>
              <w:rPr>
                <w:rStyle w:val="IndexLink"/>
              </w:rPr>
              <w:t>433</w:t>
            </w:r>
          </w:hyperlink>
        </w:p>
        <w:p>
          <w:pPr>
            <w:pStyle w:val="Contents3"/>
            <w:tabs>
              <w:tab w:val="clear" w:pos="8459"/>
              <w:tab w:val="right" w:pos="9026" w:leader="dot"/>
            </w:tabs>
            <w:rPr/>
          </w:pPr>
          <w:hyperlink w:anchor="__RefHeading___Toc7564732_2142443653">
            <w:r>
              <w:rPr>
                <w:webHidden/>
                <w:rStyle w:val="IndexLink"/>
              </w:rPr>
              <w:t>89</w:t>
            </w:r>
            <w:r>
              <w:rPr>
                <w:rStyle w:val="IndexLink"/>
                <w:rtl w:val="true"/>
              </w:rPr>
              <w:t xml:space="preserve"> - </w:t>
            </w:r>
            <w:r>
              <w:rPr>
                <w:rStyle w:val="IndexLink"/>
                <w:rtl w:val="true"/>
              </w:rPr>
              <w:t xml:space="preserve">الجواب الفسيح في رد عبد المسيح </w:t>
            </w:r>
            <w:r>
              <w:rPr>
                <w:rStyle w:val="IndexLink"/>
                <w:rtl w:val="true"/>
              </w:rPr>
              <w:t>.</w:t>
              <w:tab/>
            </w:r>
            <w:r>
              <w:rPr>
                <w:rStyle w:val="IndexLink"/>
              </w:rPr>
              <w:t>433</w:t>
            </w:r>
          </w:hyperlink>
        </w:p>
        <w:p>
          <w:pPr>
            <w:pStyle w:val="Contents3"/>
            <w:tabs>
              <w:tab w:val="clear" w:pos="8459"/>
              <w:tab w:val="right" w:pos="9026" w:leader="dot"/>
            </w:tabs>
            <w:rPr/>
          </w:pPr>
          <w:hyperlink w:anchor="__RefHeading___Toc7564734_2142443653">
            <w:r>
              <w:rPr>
                <w:webHidden/>
                <w:rStyle w:val="IndexLink"/>
              </w:rPr>
              <w:t>90</w:t>
            </w:r>
            <w:r>
              <w:rPr>
                <w:rStyle w:val="IndexLink"/>
                <w:rtl w:val="true"/>
              </w:rPr>
              <w:t>-</w:t>
            </w:r>
            <w:r>
              <w:rPr>
                <w:rStyle w:val="IndexLink"/>
                <w:rtl w:val="true"/>
              </w:rPr>
              <w:t xml:space="preserve">رسالة في الرد على الرافضة </w:t>
            </w:r>
            <w:r>
              <w:rPr>
                <w:rStyle w:val="IndexLink"/>
                <w:rtl w:val="true"/>
              </w:rPr>
              <w:t>.</w:t>
              <w:tab/>
            </w:r>
            <w:r>
              <w:rPr>
                <w:rStyle w:val="IndexLink"/>
              </w:rPr>
              <w:t>433</w:t>
            </w:r>
          </w:hyperlink>
        </w:p>
        <w:p>
          <w:pPr>
            <w:pStyle w:val="Contents3"/>
            <w:tabs>
              <w:tab w:val="clear" w:pos="8459"/>
              <w:tab w:val="right" w:pos="9026" w:leader="dot"/>
            </w:tabs>
            <w:rPr/>
          </w:pPr>
          <w:hyperlink w:anchor="__RefHeading___Toc7564736_2142443653">
            <w:r>
              <w:rPr>
                <w:webHidden/>
                <w:rStyle w:val="IndexLink"/>
              </w:rPr>
              <w:t>91</w:t>
            </w:r>
            <w:r>
              <w:rPr>
                <w:rStyle w:val="IndexLink"/>
                <w:rtl w:val="true"/>
              </w:rPr>
              <w:t xml:space="preserve"> - </w:t>
            </w:r>
            <w:r>
              <w:rPr>
                <w:rStyle w:val="IndexLink"/>
                <w:rtl w:val="true"/>
              </w:rPr>
              <w:t xml:space="preserve">رسالة فى الرد على رسالة ايليا مطران نصيبين </w:t>
            </w:r>
            <w:r>
              <w:rPr>
                <w:rStyle w:val="IndexLink"/>
                <w:rtl w:val="true"/>
              </w:rPr>
              <w:t>.</w:t>
              <w:tab/>
            </w:r>
            <w:r>
              <w:rPr>
                <w:rStyle w:val="IndexLink"/>
              </w:rPr>
              <w:t>434</w:t>
            </w:r>
          </w:hyperlink>
        </w:p>
        <w:p>
          <w:pPr>
            <w:pStyle w:val="Contents3"/>
            <w:tabs>
              <w:tab w:val="clear" w:pos="8459"/>
              <w:tab w:val="right" w:pos="9026" w:leader="dot"/>
            </w:tabs>
            <w:rPr/>
          </w:pPr>
          <w:hyperlink w:anchor="__RefHeading___Toc7564738_2142443653">
            <w:r>
              <w:rPr>
                <w:webHidden/>
                <w:rStyle w:val="IndexLink"/>
              </w:rPr>
              <w:t>92</w:t>
            </w:r>
            <w:r>
              <w:rPr>
                <w:rStyle w:val="IndexLink"/>
                <w:rtl w:val="true"/>
              </w:rPr>
              <w:t xml:space="preserve"> - </w:t>
            </w:r>
            <w:r>
              <w:rPr>
                <w:rStyle w:val="IndexLink"/>
                <w:rtl w:val="true"/>
              </w:rPr>
              <w:t xml:space="preserve">شقايق النعمان في شقاشق ابن سليمان </w:t>
            </w:r>
            <w:r>
              <w:rPr>
                <w:rStyle w:val="IndexLink"/>
                <w:rtl w:val="true"/>
              </w:rPr>
              <w:t>.</w:t>
              <w:tab/>
            </w:r>
            <w:r>
              <w:rPr>
                <w:rStyle w:val="IndexLink"/>
              </w:rPr>
              <w:t>434</w:t>
            </w:r>
          </w:hyperlink>
        </w:p>
        <w:p>
          <w:pPr>
            <w:pStyle w:val="Contents3"/>
            <w:tabs>
              <w:tab w:val="clear" w:pos="8459"/>
              <w:tab w:val="right" w:pos="9026" w:leader="dot"/>
            </w:tabs>
            <w:rPr/>
          </w:pPr>
          <w:hyperlink w:anchor="__RefHeading___Toc7564740_2142443653">
            <w:r>
              <w:rPr>
                <w:webHidden/>
                <w:rStyle w:val="IndexLink"/>
              </w:rPr>
              <w:t>93</w:t>
            </w:r>
            <w:r>
              <w:rPr>
                <w:rStyle w:val="IndexLink"/>
                <w:rtl w:val="true"/>
              </w:rPr>
              <w:t>-</w:t>
            </w:r>
            <w:r>
              <w:rPr>
                <w:rStyle w:val="IndexLink"/>
                <w:rtl w:val="true"/>
              </w:rPr>
              <w:t>نسخة أخرى</w:t>
            </w:r>
            <w:r>
              <w:rPr>
                <w:rStyle w:val="IndexLink"/>
                <w:rtl w:val="true"/>
              </w:rPr>
              <w:t>.</w:t>
              <w:tab/>
            </w:r>
            <w:r>
              <w:rPr>
                <w:rStyle w:val="IndexLink"/>
              </w:rPr>
              <w:t>435</w:t>
            </w:r>
          </w:hyperlink>
        </w:p>
        <w:p>
          <w:pPr>
            <w:pStyle w:val="Contents3"/>
            <w:tabs>
              <w:tab w:val="clear" w:pos="8459"/>
              <w:tab w:val="right" w:pos="9026" w:leader="dot"/>
            </w:tabs>
            <w:rPr/>
          </w:pPr>
          <w:hyperlink w:anchor="__RefHeading___Toc7564742_2142443653">
            <w:r>
              <w:rPr>
                <w:webHidden/>
                <w:rStyle w:val="IndexLink"/>
              </w:rPr>
              <w:t>94</w:t>
            </w:r>
            <w:r>
              <w:rPr>
                <w:rStyle w:val="IndexLink"/>
                <w:rtl w:val="true"/>
              </w:rPr>
              <w:t>-</w:t>
            </w:r>
            <w:r>
              <w:rPr>
                <w:rStyle w:val="IndexLink"/>
                <w:rtl w:val="true"/>
              </w:rPr>
              <w:t xml:space="preserve">صادق الفجرين في جواب البحرين </w:t>
            </w:r>
            <w:r>
              <w:rPr>
                <w:rStyle w:val="IndexLink"/>
                <w:rtl w:val="true"/>
              </w:rPr>
              <w:t>.</w:t>
              <w:tab/>
            </w:r>
            <w:r>
              <w:rPr>
                <w:rStyle w:val="IndexLink"/>
              </w:rPr>
              <w:t>435</w:t>
            </w:r>
          </w:hyperlink>
        </w:p>
        <w:p>
          <w:pPr>
            <w:pStyle w:val="Contents3"/>
            <w:tabs>
              <w:tab w:val="clear" w:pos="8459"/>
              <w:tab w:val="right" w:pos="9026" w:leader="dot"/>
            </w:tabs>
            <w:rPr/>
          </w:pPr>
          <w:hyperlink w:anchor="__RefHeading___Toc7564744_2142443653">
            <w:r>
              <w:rPr>
                <w:webHidden/>
                <w:rStyle w:val="IndexLink"/>
              </w:rPr>
              <w:t>95</w:t>
            </w:r>
            <w:r>
              <w:rPr>
                <w:rStyle w:val="IndexLink"/>
                <w:rtl w:val="true"/>
              </w:rPr>
              <w:t>-</w:t>
            </w:r>
            <w:r>
              <w:rPr>
                <w:rStyle w:val="IndexLink"/>
                <w:rtl w:val="true"/>
              </w:rPr>
              <w:t xml:space="preserve">نسخة أخرى </w:t>
            </w:r>
            <w:r>
              <w:rPr>
                <w:rStyle w:val="IndexLink"/>
                <w:rtl w:val="true"/>
              </w:rPr>
              <w:t>.</w:t>
              <w:tab/>
            </w:r>
            <w:r>
              <w:rPr>
                <w:rStyle w:val="IndexLink"/>
              </w:rPr>
              <w:t>435</w:t>
            </w:r>
          </w:hyperlink>
        </w:p>
        <w:p>
          <w:pPr>
            <w:pStyle w:val="Contents3"/>
            <w:tabs>
              <w:tab w:val="clear" w:pos="8459"/>
              <w:tab w:val="right" w:pos="9026" w:leader="dot"/>
            </w:tabs>
            <w:rPr/>
          </w:pPr>
          <w:hyperlink w:anchor="__RefHeading___Toc7564746_2142443653">
            <w:r>
              <w:rPr>
                <w:webHidden/>
                <w:rStyle w:val="IndexLink"/>
              </w:rPr>
              <w:t>96</w:t>
            </w:r>
            <w:r>
              <w:rPr>
                <w:rStyle w:val="IndexLink"/>
                <w:rtl w:val="true"/>
              </w:rPr>
              <w:t>-</w:t>
            </w:r>
            <w:r>
              <w:rPr>
                <w:rStyle w:val="IndexLink"/>
                <w:rtl w:val="true"/>
              </w:rPr>
              <w:t xml:space="preserve">صب العذاب على من سب الاصحاب </w:t>
            </w:r>
            <w:r>
              <w:rPr>
                <w:rStyle w:val="IndexLink"/>
                <w:rtl w:val="true"/>
              </w:rPr>
              <w:t>.</w:t>
              <w:tab/>
            </w:r>
            <w:r>
              <w:rPr>
                <w:rStyle w:val="IndexLink"/>
              </w:rPr>
              <w:t>435</w:t>
            </w:r>
          </w:hyperlink>
        </w:p>
        <w:p>
          <w:pPr>
            <w:pStyle w:val="Contents3"/>
            <w:tabs>
              <w:tab w:val="clear" w:pos="8459"/>
              <w:tab w:val="right" w:pos="9026" w:leader="dot"/>
            </w:tabs>
            <w:rPr/>
          </w:pPr>
          <w:hyperlink w:anchor="__RefHeading___Toc7564748_2142443653">
            <w:r>
              <w:rPr>
                <w:webHidden/>
                <w:rStyle w:val="IndexLink"/>
              </w:rPr>
              <w:t>97</w:t>
            </w:r>
            <w:r>
              <w:rPr>
                <w:rStyle w:val="IndexLink"/>
                <w:rtl w:val="true"/>
              </w:rPr>
              <w:t xml:space="preserve"> - </w:t>
            </w:r>
            <w:r>
              <w:rPr>
                <w:rStyle w:val="IndexLink"/>
                <w:rtl w:val="true"/>
              </w:rPr>
              <w:t xml:space="preserve">الصراط المستقيم الى مستحقي التقديم </w:t>
            </w:r>
            <w:r>
              <w:rPr>
                <w:rStyle w:val="IndexLink"/>
                <w:rtl w:val="true"/>
              </w:rPr>
              <w:t>.</w:t>
              <w:tab/>
            </w:r>
            <w:r>
              <w:rPr>
                <w:rStyle w:val="IndexLink"/>
              </w:rPr>
              <w:t>436</w:t>
            </w:r>
          </w:hyperlink>
        </w:p>
        <w:p>
          <w:pPr>
            <w:pStyle w:val="Contents3"/>
            <w:tabs>
              <w:tab w:val="clear" w:pos="8459"/>
              <w:tab w:val="right" w:pos="9026" w:leader="dot"/>
            </w:tabs>
            <w:rPr/>
          </w:pPr>
          <w:hyperlink w:anchor="__RefHeading___Toc7564750_2142443653">
            <w:r>
              <w:rPr>
                <w:webHidden/>
                <w:rStyle w:val="IndexLink"/>
              </w:rPr>
              <w:t>98</w:t>
            </w:r>
            <w:r>
              <w:rPr>
                <w:rStyle w:val="IndexLink"/>
                <w:rtl w:val="true"/>
              </w:rPr>
              <w:t>-</w:t>
            </w:r>
            <w:r>
              <w:rPr>
                <w:rStyle w:val="IndexLink"/>
                <w:rtl w:val="true"/>
              </w:rPr>
              <w:t xml:space="preserve">نسخة أخرى </w:t>
            </w:r>
            <w:r>
              <w:rPr>
                <w:rStyle w:val="IndexLink"/>
                <w:rtl w:val="true"/>
              </w:rPr>
              <w:t>.</w:t>
              <w:tab/>
            </w:r>
            <w:r>
              <w:rPr>
                <w:rStyle w:val="IndexLink"/>
              </w:rPr>
              <w:t>436</w:t>
            </w:r>
          </w:hyperlink>
        </w:p>
        <w:p>
          <w:pPr>
            <w:pStyle w:val="Contents3"/>
            <w:tabs>
              <w:tab w:val="clear" w:pos="8459"/>
              <w:tab w:val="right" w:pos="9026" w:leader="dot"/>
            </w:tabs>
            <w:rPr/>
          </w:pPr>
          <w:hyperlink w:anchor="__RefHeading___Toc7564752_2142443653">
            <w:r>
              <w:rPr>
                <w:webHidden/>
                <w:rStyle w:val="IndexLink"/>
              </w:rPr>
              <w:t>99</w:t>
            </w:r>
            <w:r>
              <w:rPr>
                <w:rStyle w:val="IndexLink"/>
                <w:rtl w:val="true"/>
              </w:rPr>
              <w:t>-</w:t>
            </w:r>
            <w:r>
              <w:rPr>
                <w:rStyle w:val="IndexLink"/>
                <w:rtl w:val="true"/>
              </w:rPr>
              <w:t xml:space="preserve">كشف الشبهات في رد قول أهل الضلالات </w:t>
            </w:r>
            <w:r>
              <w:rPr>
                <w:rStyle w:val="IndexLink"/>
                <w:rtl w:val="true"/>
              </w:rPr>
              <w:t>.</w:t>
              <w:tab/>
            </w:r>
            <w:r>
              <w:rPr>
                <w:rStyle w:val="IndexLink"/>
              </w:rPr>
              <w:t>436</w:t>
            </w:r>
          </w:hyperlink>
        </w:p>
        <w:p>
          <w:pPr>
            <w:pStyle w:val="Contents3"/>
            <w:tabs>
              <w:tab w:val="clear" w:pos="8459"/>
              <w:tab w:val="right" w:pos="9026" w:leader="dot"/>
            </w:tabs>
            <w:rPr/>
          </w:pPr>
          <w:hyperlink w:anchor="__RefHeading___Toc7564754_2142443653">
            <w:r>
              <w:rPr>
                <w:webHidden/>
                <w:rStyle w:val="IndexLink"/>
              </w:rPr>
              <w:t>100</w:t>
            </w:r>
            <w:r>
              <w:rPr>
                <w:rStyle w:val="IndexLink"/>
                <w:rtl w:val="true"/>
              </w:rPr>
              <w:t>-</w:t>
            </w:r>
            <w:r>
              <w:rPr>
                <w:rStyle w:val="IndexLink"/>
                <w:rtl w:val="true"/>
              </w:rPr>
              <w:t>نقض أساس التقديس للفخر الرازي</w:t>
            </w:r>
            <w:r>
              <w:rPr>
                <w:rStyle w:val="IndexLink"/>
                <w:rtl w:val="true"/>
              </w:rPr>
              <w:tab/>
            </w:r>
            <w:r>
              <w:rPr>
                <w:rStyle w:val="IndexLink"/>
              </w:rPr>
              <w:t>437</w:t>
            </w:r>
          </w:hyperlink>
        </w:p>
        <w:p>
          <w:pPr>
            <w:pStyle w:val="Contents3"/>
            <w:tabs>
              <w:tab w:val="clear" w:pos="8459"/>
              <w:tab w:val="right" w:pos="9026" w:leader="dot"/>
            </w:tabs>
            <w:rPr/>
          </w:pPr>
          <w:hyperlink w:anchor="__RefHeading___Toc7564756_2142443653">
            <w:r>
              <w:rPr>
                <w:webHidden/>
                <w:rStyle w:val="IndexLink"/>
              </w:rPr>
              <w:t>101</w:t>
            </w:r>
            <w:r>
              <w:rPr>
                <w:rStyle w:val="IndexLink"/>
                <w:rtl w:val="true"/>
              </w:rPr>
              <w:t>-</w:t>
            </w:r>
            <w:r>
              <w:rPr>
                <w:rStyle w:val="IndexLink"/>
                <w:rtl w:val="true"/>
              </w:rPr>
              <w:t>نسخة أخرى</w:t>
            </w:r>
            <w:r>
              <w:rPr>
                <w:rStyle w:val="IndexLink"/>
                <w:rtl w:val="true"/>
              </w:rPr>
              <w:tab/>
            </w:r>
            <w:r>
              <w:rPr>
                <w:rStyle w:val="IndexLink"/>
              </w:rPr>
              <w:t>437</w:t>
            </w:r>
          </w:hyperlink>
        </w:p>
        <w:p>
          <w:pPr>
            <w:pStyle w:val="Contents3"/>
            <w:tabs>
              <w:tab w:val="clear" w:pos="8459"/>
              <w:tab w:val="right" w:pos="9026" w:leader="dot"/>
            </w:tabs>
            <w:rPr/>
          </w:pPr>
          <w:hyperlink w:anchor="__RefHeading___Toc7564758_2142443653">
            <w:r>
              <w:rPr>
                <w:webHidden/>
                <w:rStyle w:val="IndexLink"/>
              </w:rPr>
              <w:t>102</w:t>
            </w:r>
            <w:r>
              <w:rPr>
                <w:rStyle w:val="IndexLink"/>
                <w:rtl w:val="true"/>
              </w:rPr>
              <w:t>-</w:t>
            </w:r>
            <w:r>
              <w:rPr>
                <w:rStyle w:val="IndexLink"/>
                <w:rtl w:val="true"/>
              </w:rPr>
              <w:t xml:space="preserve">اطباق الاطباق </w:t>
            </w:r>
            <w:r>
              <w:rPr>
                <w:rStyle w:val="IndexLink"/>
                <w:rtl w:val="true"/>
              </w:rPr>
              <w:t>.</w:t>
              <w:tab/>
            </w:r>
            <w:r>
              <w:rPr>
                <w:rStyle w:val="IndexLink"/>
              </w:rPr>
              <w:t>437</w:t>
            </w:r>
          </w:hyperlink>
        </w:p>
        <w:p>
          <w:pPr>
            <w:pStyle w:val="Contents3"/>
            <w:tabs>
              <w:tab w:val="clear" w:pos="8459"/>
              <w:tab w:val="right" w:pos="9026" w:leader="dot"/>
            </w:tabs>
            <w:rPr/>
          </w:pPr>
          <w:hyperlink w:anchor="__RefHeading___Toc7564760_2142443653">
            <w:r>
              <w:rPr>
                <w:webHidden/>
                <w:rStyle w:val="IndexLink"/>
              </w:rPr>
              <w:t>103</w:t>
            </w:r>
            <w:r>
              <w:rPr>
                <w:rStyle w:val="IndexLink"/>
                <w:rtl w:val="true"/>
              </w:rPr>
              <w:t xml:space="preserve"> - </w:t>
            </w:r>
            <w:r>
              <w:rPr>
                <w:rStyle w:val="IndexLink"/>
                <w:rtl w:val="true"/>
              </w:rPr>
              <w:t xml:space="preserve">أمالي القالي </w:t>
            </w:r>
            <w:r>
              <w:rPr>
                <w:rStyle w:val="IndexLink"/>
                <w:rtl w:val="true"/>
              </w:rPr>
              <w:t>.</w:t>
              <w:tab/>
            </w:r>
            <w:r>
              <w:rPr>
                <w:rStyle w:val="IndexLink"/>
              </w:rPr>
              <w:t>438</w:t>
            </w:r>
          </w:hyperlink>
        </w:p>
        <w:p>
          <w:pPr>
            <w:pStyle w:val="Contents3"/>
            <w:tabs>
              <w:tab w:val="clear" w:pos="8459"/>
              <w:tab w:val="right" w:pos="9026" w:leader="dot"/>
            </w:tabs>
            <w:rPr/>
          </w:pPr>
          <w:hyperlink w:anchor="__RefHeading___Toc7564762_2142443653">
            <w:r>
              <w:rPr>
                <w:webHidden/>
                <w:rStyle w:val="IndexLink"/>
              </w:rPr>
              <w:t>104</w:t>
            </w:r>
            <w:r>
              <w:rPr>
                <w:rStyle w:val="IndexLink"/>
                <w:rtl w:val="true"/>
              </w:rPr>
              <w:t xml:space="preserve"> - </w:t>
            </w:r>
            <w:r>
              <w:rPr>
                <w:rStyle w:val="IndexLink"/>
                <w:rtl w:val="true"/>
              </w:rPr>
              <w:t xml:space="preserve">تحفة العروس وامتاع النفوس </w:t>
            </w:r>
            <w:r>
              <w:rPr>
                <w:rStyle w:val="IndexLink"/>
                <w:rtl w:val="true"/>
              </w:rPr>
              <w:t>.</w:t>
              <w:tab/>
            </w:r>
            <w:r>
              <w:rPr>
                <w:rStyle w:val="IndexLink"/>
              </w:rPr>
              <w:t>438</w:t>
            </w:r>
          </w:hyperlink>
        </w:p>
        <w:p>
          <w:pPr>
            <w:pStyle w:val="Contents3"/>
            <w:tabs>
              <w:tab w:val="clear" w:pos="8459"/>
              <w:tab w:val="right" w:pos="9026" w:leader="dot"/>
            </w:tabs>
            <w:rPr/>
          </w:pPr>
          <w:hyperlink w:anchor="__RefHeading___Toc7564764_2142443653">
            <w:r>
              <w:rPr>
                <w:webHidden/>
                <w:rStyle w:val="IndexLink"/>
              </w:rPr>
              <w:t>105</w:t>
            </w:r>
            <w:r>
              <w:rPr>
                <w:rStyle w:val="IndexLink"/>
                <w:rtl w:val="true"/>
              </w:rPr>
              <w:t>-</w:t>
            </w:r>
            <w:r>
              <w:rPr>
                <w:rStyle w:val="IndexLink"/>
                <w:rtl w:val="true"/>
              </w:rPr>
              <w:t xml:space="preserve">تعليمات المدرسين </w:t>
            </w:r>
            <w:r>
              <w:rPr>
                <w:rStyle w:val="IndexLink"/>
                <w:rtl w:val="true"/>
              </w:rPr>
              <w:t>.</w:t>
              <w:tab/>
            </w:r>
            <w:r>
              <w:rPr>
                <w:rStyle w:val="IndexLink"/>
              </w:rPr>
              <w:t>439</w:t>
            </w:r>
          </w:hyperlink>
        </w:p>
        <w:p>
          <w:pPr>
            <w:pStyle w:val="Contents3"/>
            <w:tabs>
              <w:tab w:val="clear" w:pos="8459"/>
              <w:tab w:val="right" w:pos="9026" w:leader="dot"/>
            </w:tabs>
            <w:rPr/>
          </w:pPr>
          <w:hyperlink w:anchor="__RefHeading___Toc7564766_2142443653">
            <w:r>
              <w:rPr>
                <w:webHidden/>
                <w:rStyle w:val="IndexLink"/>
              </w:rPr>
              <w:t>106</w:t>
            </w:r>
            <w:r>
              <w:rPr>
                <w:rStyle w:val="IndexLink"/>
                <w:rtl w:val="true"/>
              </w:rPr>
              <w:t>-</w:t>
            </w:r>
            <w:r>
              <w:rPr>
                <w:rStyle w:val="IndexLink"/>
                <w:rtl w:val="true"/>
              </w:rPr>
              <w:t xml:space="preserve">حدايق الحقائق في فسر دقائق أفصح الخلائق </w:t>
            </w:r>
            <w:r>
              <w:rPr>
                <w:rStyle w:val="IndexLink"/>
                <w:rtl w:val="true"/>
              </w:rPr>
              <w:t>.</w:t>
              <w:tab/>
            </w:r>
            <w:r>
              <w:rPr>
                <w:rStyle w:val="IndexLink"/>
              </w:rPr>
              <w:t>439</w:t>
            </w:r>
          </w:hyperlink>
        </w:p>
        <w:p>
          <w:pPr>
            <w:pStyle w:val="Contents3"/>
            <w:tabs>
              <w:tab w:val="clear" w:pos="8459"/>
              <w:tab w:val="right" w:pos="9026" w:leader="dot"/>
            </w:tabs>
            <w:rPr/>
          </w:pPr>
          <w:hyperlink w:anchor="__RefHeading___Toc7564768_2142443653">
            <w:r>
              <w:rPr>
                <w:webHidden/>
                <w:rStyle w:val="IndexLink"/>
              </w:rPr>
              <w:t>107</w:t>
            </w:r>
            <w:r>
              <w:rPr>
                <w:rStyle w:val="IndexLink"/>
                <w:rtl w:val="true"/>
              </w:rPr>
              <w:t>-</w:t>
            </w:r>
            <w:r>
              <w:rPr>
                <w:rStyle w:val="IndexLink"/>
                <w:rtl w:val="true"/>
              </w:rPr>
              <w:t xml:space="preserve">حصول الآمال بمدح كمال </w:t>
            </w:r>
            <w:r>
              <w:rPr>
                <w:rStyle w:val="IndexLink"/>
                <w:rtl w:val="true"/>
              </w:rPr>
              <w:t>.</w:t>
              <w:tab/>
            </w:r>
            <w:r>
              <w:rPr>
                <w:rStyle w:val="IndexLink"/>
              </w:rPr>
              <w:t>440</w:t>
            </w:r>
          </w:hyperlink>
        </w:p>
        <w:p>
          <w:pPr>
            <w:pStyle w:val="Contents3"/>
            <w:tabs>
              <w:tab w:val="clear" w:pos="8459"/>
              <w:tab w:val="right" w:pos="9026" w:leader="dot"/>
            </w:tabs>
            <w:rPr/>
          </w:pPr>
          <w:hyperlink w:anchor="__RefHeading___Toc7564770_2142443653">
            <w:r>
              <w:rPr>
                <w:webHidden/>
                <w:rStyle w:val="IndexLink"/>
              </w:rPr>
              <w:t>108</w:t>
            </w:r>
            <w:r>
              <w:rPr>
                <w:rStyle w:val="IndexLink"/>
                <w:rtl w:val="true"/>
              </w:rPr>
              <w:t xml:space="preserve"> - </w:t>
            </w:r>
            <w:r>
              <w:rPr>
                <w:rStyle w:val="IndexLink"/>
                <w:rtl w:val="true"/>
              </w:rPr>
              <w:t xml:space="preserve">خلاصة التعاريف </w:t>
            </w:r>
            <w:r>
              <w:rPr>
                <w:rStyle w:val="IndexLink"/>
                <w:rtl w:val="true"/>
              </w:rPr>
              <w:t>.</w:t>
              <w:tab/>
            </w:r>
            <w:r>
              <w:rPr>
                <w:rStyle w:val="IndexLink"/>
              </w:rPr>
              <w:t>440</w:t>
            </w:r>
          </w:hyperlink>
        </w:p>
        <w:p>
          <w:pPr>
            <w:pStyle w:val="Contents3"/>
            <w:tabs>
              <w:tab w:val="clear" w:pos="8459"/>
              <w:tab w:val="right" w:pos="9026" w:leader="dot"/>
            </w:tabs>
            <w:rPr/>
          </w:pPr>
          <w:hyperlink w:anchor="__RefHeading___Toc7564772_2142443653">
            <w:r>
              <w:rPr>
                <w:webHidden/>
                <w:rStyle w:val="IndexLink"/>
              </w:rPr>
              <w:t>109</w:t>
            </w:r>
            <w:r>
              <w:rPr>
                <w:rStyle w:val="IndexLink"/>
                <w:rtl w:val="true"/>
              </w:rPr>
              <w:t xml:space="preserve"> </w:t>
            </w:r>
            <w:r>
              <w:rPr>
                <w:rStyle w:val="IndexLink"/>
                <w:rtl w:val="true"/>
              </w:rPr>
              <w:t xml:space="preserve">أ </w:t>
            </w:r>
            <w:r>
              <w:rPr>
                <w:rStyle w:val="IndexLink"/>
                <w:rtl w:val="true"/>
              </w:rPr>
              <w:t xml:space="preserve">- </w:t>
            </w:r>
            <w:r>
              <w:rPr>
                <w:rStyle w:val="IndexLink"/>
                <w:rtl w:val="true"/>
              </w:rPr>
              <w:t xml:space="preserve">ديوان التميمي </w:t>
            </w:r>
            <w:r>
              <w:rPr>
                <w:rStyle w:val="IndexLink"/>
                <w:rtl w:val="true"/>
              </w:rPr>
              <w:t>.</w:t>
              <w:tab/>
            </w:r>
            <w:r>
              <w:rPr>
                <w:rStyle w:val="IndexLink"/>
              </w:rPr>
              <w:t>441</w:t>
            </w:r>
          </w:hyperlink>
        </w:p>
        <w:p>
          <w:pPr>
            <w:pStyle w:val="Contents3"/>
            <w:tabs>
              <w:tab w:val="clear" w:pos="8459"/>
              <w:tab w:val="right" w:pos="9026" w:leader="dot"/>
            </w:tabs>
            <w:rPr/>
          </w:pPr>
          <w:hyperlink w:anchor="__RefHeading___Toc7564774_2142443653">
            <w:r>
              <w:rPr>
                <w:webHidden/>
                <w:rStyle w:val="IndexLink"/>
              </w:rPr>
              <w:t>109</w:t>
            </w:r>
            <w:r>
              <w:rPr>
                <w:rStyle w:val="IndexLink"/>
                <w:rtl w:val="true"/>
              </w:rPr>
              <w:t xml:space="preserve">ب </w:t>
            </w:r>
            <w:r>
              <w:rPr>
                <w:rStyle w:val="IndexLink"/>
                <w:rtl w:val="true"/>
              </w:rPr>
              <w:t xml:space="preserve">- </w:t>
            </w:r>
            <w:r>
              <w:rPr>
                <w:rStyle w:val="IndexLink"/>
                <w:rtl w:val="true"/>
              </w:rPr>
              <w:t xml:space="preserve">ديوان الباخرزى </w:t>
            </w:r>
            <w:r>
              <w:rPr>
                <w:rStyle w:val="IndexLink"/>
                <w:rtl w:val="true"/>
              </w:rPr>
              <w:t>.</w:t>
              <w:tab/>
            </w:r>
            <w:r>
              <w:rPr>
                <w:rStyle w:val="IndexLink"/>
              </w:rPr>
              <w:t>441</w:t>
            </w:r>
          </w:hyperlink>
        </w:p>
        <w:p>
          <w:pPr>
            <w:pStyle w:val="Contents3"/>
            <w:tabs>
              <w:tab w:val="clear" w:pos="8459"/>
              <w:tab w:val="right" w:pos="9026" w:leader="dot"/>
            </w:tabs>
            <w:rPr/>
          </w:pPr>
          <w:hyperlink w:anchor="__RefHeading___Toc7564776_2142443653">
            <w:r>
              <w:rPr>
                <w:webHidden/>
                <w:rStyle w:val="IndexLink"/>
              </w:rPr>
              <w:t>110</w:t>
            </w:r>
            <w:r>
              <w:rPr>
                <w:rStyle w:val="IndexLink"/>
                <w:rtl w:val="true"/>
              </w:rPr>
              <w:t>-</w:t>
            </w:r>
            <w:r>
              <w:rPr>
                <w:rStyle w:val="IndexLink"/>
                <w:rtl w:val="true"/>
              </w:rPr>
              <w:t xml:space="preserve">رسالة في العروض </w:t>
            </w:r>
            <w:r>
              <w:rPr>
                <w:rStyle w:val="IndexLink"/>
                <w:rtl w:val="true"/>
              </w:rPr>
              <w:t>.</w:t>
              <w:tab/>
            </w:r>
            <w:r>
              <w:rPr>
                <w:rStyle w:val="IndexLink"/>
              </w:rPr>
              <w:t>441</w:t>
            </w:r>
          </w:hyperlink>
        </w:p>
        <w:p>
          <w:pPr>
            <w:pStyle w:val="Contents3"/>
            <w:tabs>
              <w:tab w:val="clear" w:pos="8459"/>
              <w:tab w:val="right" w:pos="9026" w:leader="dot"/>
            </w:tabs>
            <w:rPr/>
          </w:pPr>
          <w:hyperlink w:anchor="__RefHeading___Toc7564778_2142443653">
            <w:r>
              <w:rPr>
                <w:webHidden/>
                <w:rStyle w:val="IndexLink"/>
              </w:rPr>
              <w:t>111</w:t>
            </w:r>
            <w:r>
              <w:rPr>
                <w:rStyle w:val="IndexLink"/>
                <w:rtl w:val="true"/>
              </w:rPr>
              <w:t>-</w:t>
            </w:r>
            <w:r>
              <w:rPr>
                <w:rStyle w:val="IndexLink"/>
                <w:rtl w:val="true"/>
              </w:rPr>
              <w:t xml:space="preserve">رسالة في آداب العلوم </w:t>
            </w:r>
            <w:r>
              <w:rPr>
                <w:rStyle w:val="IndexLink"/>
                <w:rtl w:val="true"/>
              </w:rPr>
              <w:t>.</w:t>
              <w:tab/>
            </w:r>
            <w:r>
              <w:rPr>
                <w:rStyle w:val="IndexLink"/>
              </w:rPr>
              <w:t>442</w:t>
            </w:r>
          </w:hyperlink>
        </w:p>
        <w:p>
          <w:pPr>
            <w:pStyle w:val="Contents3"/>
            <w:tabs>
              <w:tab w:val="clear" w:pos="8459"/>
              <w:tab w:val="right" w:pos="9026" w:leader="dot"/>
            </w:tabs>
            <w:rPr/>
          </w:pPr>
          <w:hyperlink w:anchor="__RefHeading___Toc7564780_2142443653">
            <w:r>
              <w:rPr>
                <w:webHidden/>
                <w:rStyle w:val="IndexLink"/>
              </w:rPr>
              <w:t>112</w:t>
            </w:r>
            <w:r>
              <w:rPr>
                <w:rStyle w:val="IndexLink"/>
                <w:rtl w:val="true"/>
              </w:rPr>
              <w:t>-</w:t>
            </w:r>
            <w:r>
              <w:rPr>
                <w:rStyle w:val="IndexLink"/>
                <w:rtl w:val="true"/>
              </w:rPr>
              <w:t xml:space="preserve">رسالة في الادب </w:t>
            </w:r>
            <w:r>
              <w:rPr>
                <w:rStyle w:val="IndexLink"/>
                <w:rtl w:val="true"/>
              </w:rPr>
              <w:t>.</w:t>
              <w:tab/>
            </w:r>
            <w:r>
              <w:rPr>
                <w:rStyle w:val="IndexLink"/>
              </w:rPr>
              <w:t>442</w:t>
            </w:r>
          </w:hyperlink>
        </w:p>
        <w:p>
          <w:pPr>
            <w:pStyle w:val="Contents3"/>
            <w:tabs>
              <w:tab w:val="clear" w:pos="8459"/>
              <w:tab w:val="right" w:pos="9026" w:leader="dot"/>
            </w:tabs>
            <w:rPr/>
          </w:pPr>
          <w:hyperlink w:anchor="__RefHeading___Toc7564782_2142443653">
            <w:r>
              <w:rPr>
                <w:webHidden/>
                <w:rStyle w:val="IndexLink"/>
              </w:rPr>
              <w:t>113</w:t>
            </w:r>
            <w:r>
              <w:rPr>
                <w:rStyle w:val="IndexLink"/>
                <w:rtl w:val="true"/>
              </w:rPr>
              <w:t>-</w:t>
            </w:r>
            <w:r>
              <w:rPr>
                <w:rStyle w:val="IndexLink"/>
                <w:rtl w:val="true"/>
              </w:rPr>
              <w:t>سبحة الافكار الوافية فى احوال العروض والقافية</w:t>
            </w:r>
            <w:r>
              <w:rPr>
                <w:rStyle w:val="IndexLink"/>
                <w:rtl w:val="true"/>
              </w:rPr>
              <w:t>.</w:t>
              <w:tab/>
            </w:r>
            <w:r>
              <w:rPr>
                <w:rStyle w:val="IndexLink"/>
              </w:rPr>
              <w:t>442</w:t>
            </w:r>
          </w:hyperlink>
        </w:p>
        <w:p>
          <w:pPr>
            <w:pStyle w:val="Contents3"/>
            <w:tabs>
              <w:tab w:val="clear" w:pos="8459"/>
              <w:tab w:val="right" w:pos="9026" w:leader="dot"/>
            </w:tabs>
            <w:rPr/>
          </w:pPr>
          <w:hyperlink w:anchor="__RefHeading___Toc7564784_2142443653">
            <w:r>
              <w:rPr>
                <w:webHidden/>
                <w:rStyle w:val="IndexLink"/>
              </w:rPr>
              <w:t>114</w:t>
            </w:r>
            <w:r>
              <w:rPr>
                <w:rStyle w:val="IndexLink"/>
                <w:rtl w:val="true"/>
              </w:rPr>
              <w:t>-</w:t>
            </w:r>
            <w:r>
              <w:rPr>
                <w:rStyle w:val="IndexLink"/>
                <w:rtl w:val="true"/>
              </w:rPr>
              <w:t xml:space="preserve">سكب الادب على لامية العرب </w:t>
            </w:r>
            <w:r>
              <w:rPr>
                <w:rStyle w:val="IndexLink"/>
                <w:rtl w:val="true"/>
              </w:rPr>
              <w:t>.</w:t>
              <w:tab/>
            </w:r>
            <w:r>
              <w:rPr>
                <w:rStyle w:val="IndexLink"/>
              </w:rPr>
              <w:t>443</w:t>
            </w:r>
          </w:hyperlink>
        </w:p>
        <w:p>
          <w:pPr>
            <w:pStyle w:val="Contents3"/>
            <w:tabs>
              <w:tab w:val="clear" w:pos="8459"/>
              <w:tab w:val="right" w:pos="9026" w:leader="dot"/>
            </w:tabs>
            <w:rPr/>
          </w:pPr>
          <w:hyperlink w:anchor="__RefHeading___Toc7564786_2142443653">
            <w:r>
              <w:rPr>
                <w:webHidden/>
                <w:rStyle w:val="IndexLink"/>
              </w:rPr>
              <w:t>115</w:t>
            </w:r>
            <w:r>
              <w:rPr>
                <w:rStyle w:val="IndexLink"/>
                <w:rtl w:val="true"/>
              </w:rPr>
              <w:t xml:space="preserve"> - </w:t>
            </w:r>
            <w:r>
              <w:rPr>
                <w:rStyle w:val="IndexLink"/>
                <w:rtl w:val="true"/>
              </w:rPr>
              <w:t xml:space="preserve">شرح مقصورة ابن دريد </w:t>
            </w:r>
            <w:r>
              <w:rPr>
                <w:rStyle w:val="IndexLink"/>
                <w:rtl w:val="true"/>
              </w:rPr>
              <w:t>.</w:t>
              <w:tab/>
            </w:r>
            <w:r>
              <w:rPr>
                <w:rStyle w:val="IndexLink"/>
              </w:rPr>
              <w:t>443</w:t>
            </w:r>
          </w:hyperlink>
        </w:p>
        <w:p>
          <w:pPr>
            <w:pStyle w:val="Contents3"/>
            <w:tabs>
              <w:tab w:val="clear" w:pos="8459"/>
              <w:tab w:val="right" w:pos="9026" w:leader="dot"/>
            </w:tabs>
            <w:rPr/>
          </w:pPr>
          <w:hyperlink w:anchor="__RefHeading___Toc7564788_2142443653">
            <w:r>
              <w:rPr>
                <w:webHidden/>
                <w:rStyle w:val="IndexLink"/>
              </w:rPr>
              <w:t>119</w:t>
            </w:r>
            <w:r>
              <w:rPr>
                <w:rStyle w:val="IndexLink"/>
                <w:rtl w:val="true"/>
              </w:rPr>
              <w:t xml:space="preserve"> - </w:t>
            </w:r>
            <w:r>
              <w:rPr>
                <w:rStyle w:val="IndexLink"/>
                <w:rtl w:val="true"/>
              </w:rPr>
              <w:t xml:space="preserve">شرح المعلقات </w:t>
            </w:r>
            <w:r>
              <w:rPr>
                <w:rStyle w:val="IndexLink"/>
                <w:rtl w:val="true"/>
              </w:rPr>
              <w:t>.</w:t>
              <w:tab/>
            </w:r>
            <w:r>
              <w:rPr>
                <w:rStyle w:val="IndexLink"/>
              </w:rPr>
              <w:t>443</w:t>
            </w:r>
          </w:hyperlink>
        </w:p>
        <w:p>
          <w:pPr>
            <w:pStyle w:val="Contents3"/>
            <w:tabs>
              <w:tab w:val="clear" w:pos="8459"/>
              <w:tab w:val="right" w:pos="9026" w:leader="dot"/>
            </w:tabs>
            <w:rPr/>
          </w:pPr>
          <w:hyperlink w:anchor="__RefHeading___Toc7564790_2142443653">
            <w:r>
              <w:rPr>
                <w:webHidden/>
                <w:rStyle w:val="IndexLink"/>
              </w:rPr>
              <w:t>117</w:t>
            </w:r>
            <w:r>
              <w:rPr>
                <w:rStyle w:val="IndexLink"/>
                <w:rtl w:val="true"/>
              </w:rPr>
              <w:t>-</w:t>
            </w:r>
            <w:r>
              <w:rPr>
                <w:rStyle w:val="IndexLink"/>
                <w:rtl w:val="true"/>
              </w:rPr>
              <w:t xml:space="preserve">شرح قصيدة النابغة الذبياني </w:t>
            </w:r>
            <w:r>
              <w:rPr>
                <w:rStyle w:val="IndexLink"/>
                <w:rtl w:val="true"/>
              </w:rPr>
              <w:t>.</w:t>
              <w:tab/>
            </w:r>
            <w:r>
              <w:rPr>
                <w:rStyle w:val="IndexLink"/>
              </w:rPr>
              <w:t>444</w:t>
            </w:r>
          </w:hyperlink>
        </w:p>
        <w:p>
          <w:pPr>
            <w:pStyle w:val="Contents3"/>
            <w:tabs>
              <w:tab w:val="clear" w:pos="8459"/>
              <w:tab w:val="right" w:pos="9026" w:leader="dot"/>
            </w:tabs>
            <w:rPr/>
          </w:pPr>
          <w:hyperlink w:anchor="__RefHeading___Toc7564792_2142443653">
            <w:r>
              <w:rPr>
                <w:webHidden/>
                <w:rStyle w:val="IndexLink"/>
              </w:rPr>
              <w:t>118</w:t>
            </w:r>
            <w:r>
              <w:rPr>
                <w:rStyle w:val="IndexLink"/>
                <w:rtl w:val="true"/>
              </w:rPr>
              <w:t xml:space="preserve"> - </w:t>
            </w:r>
            <w:r>
              <w:rPr>
                <w:rStyle w:val="IndexLink"/>
                <w:rtl w:val="true"/>
              </w:rPr>
              <w:t xml:space="preserve">قصائد للسيد نعمان الالوسی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w:t>
              <w:tab/>
            </w:r>
            <w:r>
              <w:rPr>
                <w:rStyle w:val="IndexLink"/>
              </w:rPr>
              <w:t>444</w:t>
            </w:r>
          </w:hyperlink>
        </w:p>
        <w:p>
          <w:pPr>
            <w:pStyle w:val="Contents3"/>
            <w:tabs>
              <w:tab w:val="clear" w:pos="8459"/>
              <w:tab w:val="right" w:pos="9026" w:leader="dot"/>
            </w:tabs>
            <w:rPr/>
          </w:pPr>
          <w:hyperlink w:anchor="__RefHeading___Toc7564794_2142443653">
            <w:r>
              <w:rPr>
                <w:webHidden/>
                <w:rStyle w:val="IndexLink"/>
              </w:rPr>
              <w:t>119</w:t>
            </w:r>
            <w:r>
              <w:rPr>
                <w:rStyle w:val="IndexLink"/>
                <w:rtl w:val="true"/>
              </w:rPr>
              <w:t>-</w:t>
            </w:r>
            <w:r>
              <w:rPr>
                <w:rStyle w:val="IndexLink"/>
                <w:rtl w:val="true"/>
              </w:rPr>
              <w:t xml:space="preserve">قصيدة في تهنئة السيد نعمان الالوسى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 xml:space="preserve">) </w:t>
            </w:r>
            <w:r>
              <w:rPr>
                <w:rStyle w:val="IndexLink"/>
                <w:rtl w:val="true"/>
              </w:rPr>
              <w:t xml:space="preserve">بالعيد </w:t>
            </w:r>
            <w:r>
              <w:rPr>
                <w:rStyle w:val="IndexLink"/>
                <w:rtl w:val="true"/>
              </w:rPr>
              <w:t>.</w:t>
              <w:tab/>
            </w:r>
            <w:r>
              <w:rPr>
                <w:rStyle w:val="IndexLink"/>
              </w:rPr>
              <w:t>444</w:t>
            </w:r>
          </w:hyperlink>
        </w:p>
        <w:p>
          <w:pPr>
            <w:pStyle w:val="Contents3"/>
            <w:tabs>
              <w:tab w:val="clear" w:pos="8459"/>
              <w:tab w:val="right" w:pos="9026" w:leader="dot"/>
            </w:tabs>
            <w:rPr/>
          </w:pPr>
          <w:hyperlink w:anchor="__RefHeading___Toc7564796_2142443653">
            <w:r>
              <w:rPr>
                <w:webHidden/>
                <w:rStyle w:val="IndexLink"/>
              </w:rPr>
              <w:t>120</w:t>
            </w:r>
            <w:r>
              <w:rPr>
                <w:rStyle w:val="IndexLink"/>
                <w:rtl w:val="true"/>
              </w:rPr>
              <w:t xml:space="preserve"> - </w:t>
            </w:r>
            <w:r>
              <w:rPr>
                <w:rStyle w:val="IndexLink"/>
                <w:rtl w:val="true"/>
              </w:rPr>
              <w:t xml:space="preserve">قصيدة للشيخ حسين بن أحمد الدوسري النقشبندي الخالدي </w:t>
            </w:r>
            <w:r>
              <w:rPr>
                <w:rStyle w:val="IndexLink"/>
                <w:rtl w:val="true"/>
              </w:rPr>
              <w:t>(</w:t>
            </w:r>
            <w:r>
              <w:rPr>
                <w:rStyle w:val="IndexLink"/>
                <w:rtl w:val="true"/>
              </w:rPr>
              <w:t>ت</w:t>
            </w:r>
            <w:r>
              <w:rPr>
                <w:rStyle w:val="IndexLink"/>
                <w:rtl w:val="true"/>
              </w:rPr>
              <w:t xml:space="preserve">- </w:t>
            </w:r>
            <w:r>
              <w:rPr>
                <w:rStyle w:val="IndexLink"/>
              </w:rPr>
              <w:t>1247</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 xml:space="preserve">في رد من انكر على أهل الطريقة استعمال الرابطة </w:t>
            </w:r>
            <w:r>
              <w:rPr>
                <w:rStyle w:val="IndexLink"/>
                <w:rtl w:val="true"/>
              </w:rPr>
              <w:t>.</w:t>
              <w:tab/>
            </w:r>
            <w:r>
              <w:rPr>
                <w:rStyle w:val="IndexLink"/>
              </w:rPr>
              <w:t>445</w:t>
            </w:r>
          </w:hyperlink>
        </w:p>
        <w:p>
          <w:pPr>
            <w:pStyle w:val="Contents3"/>
            <w:tabs>
              <w:tab w:val="clear" w:pos="8459"/>
              <w:tab w:val="right" w:pos="9026" w:leader="dot"/>
            </w:tabs>
            <w:rPr/>
          </w:pPr>
          <w:hyperlink w:anchor="__RefHeading___Toc7564798_2142443653">
            <w:r>
              <w:rPr>
                <w:webHidden/>
                <w:rStyle w:val="IndexLink"/>
              </w:rPr>
              <w:t>121</w:t>
            </w:r>
            <w:r>
              <w:rPr>
                <w:rStyle w:val="IndexLink"/>
                <w:rtl w:val="true"/>
              </w:rPr>
              <w:t>-</w:t>
            </w:r>
            <w:r>
              <w:rPr>
                <w:rStyle w:val="IndexLink"/>
                <w:rtl w:val="true"/>
              </w:rPr>
              <w:t xml:space="preserve">قصيدة </w:t>
            </w:r>
            <w:r>
              <w:rPr>
                <w:rStyle w:val="IndexLink"/>
                <w:rtl w:val="true"/>
              </w:rPr>
              <w:t>.</w:t>
              <w:tab/>
            </w:r>
            <w:r>
              <w:rPr>
                <w:rStyle w:val="IndexLink"/>
              </w:rPr>
              <w:t>445</w:t>
            </w:r>
          </w:hyperlink>
        </w:p>
        <w:p>
          <w:pPr>
            <w:pStyle w:val="Contents3"/>
            <w:tabs>
              <w:tab w:val="clear" w:pos="8459"/>
              <w:tab w:val="right" w:pos="9026" w:leader="dot"/>
            </w:tabs>
            <w:rPr/>
          </w:pPr>
          <w:hyperlink w:anchor="__RefHeading___Toc7564800_2142443653">
            <w:r>
              <w:rPr>
                <w:webHidden/>
                <w:rStyle w:val="IndexLink"/>
              </w:rPr>
              <w:t>133</w:t>
            </w:r>
            <w:r>
              <w:rPr>
                <w:rStyle w:val="IndexLink"/>
                <w:rtl w:val="true"/>
              </w:rPr>
              <w:t xml:space="preserve">- </w:t>
            </w:r>
            <w:r>
              <w:rPr>
                <w:rStyle w:val="IndexLink"/>
                <w:rtl w:val="true"/>
              </w:rPr>
              <w:t xml:space="preserve">قصائد للشاعر النجدى أحمد بن علي بن مشرف الاعمى </w:t>
            </w:r>
            <w:r>
              <w:rPr>
                <w:rStyle w:val="IndexLink"/>
                <w:rtl w:val="true"/>
              </w:rPr>
              <w:t>(</w:t>
            </w:r>
            <w:r>
              <w:rPr>
                <w:rStyle w:val="IndexLink"/>
                <w:rtl w:val="true"/>
              </w:rPr>
              <w:t xml:space="preserve">ت </w:t>
            </w:r>
            <w:r>
              <w:rPr>
                <w:rStyle w:val="IndexLink"/>
                <w:rtl w:val="true"/>
              </w:rPr>
              <w:t xml:space="preserve">- </w:t>
            </w:r>
            <w:r>
              <w:rPr>
                <w:rStyle w:val="IndexLink"/>
              </w:rPr>
              <w:t>1385</w:t>
            </w:r>
            <w:r>
              <w:rPr>
                <w:rStyle w:val="IndexLink"/>
                <w:rtl w:val="true"/>
              </w:rPr>
              <w:t>ه</w:t>
            </w:r>
            <w:r>
              <w:rPr>
                <w:rStyle w:val="IndexLink"/>
                <w:rtl w:val="true"/>
              </w:rPr>
              <w:t xml:space="preserve">) </w:t>
            </w:r>
            <w:r>
              <w:rPr>
                <w:rStyle w:val="IndexLink"/>
                <w:rtl w:val="true"/>
              </w:rPr>
              <w:t>الدر المنتثر ص</w:t>
            </w:r>
            <w:r>
              <w:rPr>
                <w:rStyle w:val="IndexLink"/>
                <w:rtl w:val="true"/>
              </w:rPr>
              <w:t>/</w:t>
            </w:r>
            <w:r>
              <w:rPr>
                <w:rStyle w:val="IndexLink"/>
              </w:rPr>
              <w:t>96</w:t>
            </w:r>
            <w:r>
              <w:rPr>
                <w:rStyle w:val="IndexLink"/>
                <w:rtl w:val="true"/>
              </w:rPr>
              <w:t xml:space="preserve"> .</w:t>
              <w:tab/>
            </w:r>
            <w:r>
              <w:rPr>
                <w:rStyle w:val="IndexLink"/>
              </w:rPr>
              <w:t>445</w:t>
            </w:r>
          </w:hyperlink>
        </w:p>
        <w:p>
          <w:pPr>
            <w:pStyle w:val="Contents3"/>
            <w:tabs>
              <w:tab w:val="clear" w:pos="8459"/>
              <w:tab w:val="right" w:pos="9026" w:leader="dot"/>
            </w:tabs>
            <w:rPr/>
          </w:pPr>
          <w:hyperlink w:anchor="__RefHeading___Toc7564802_2142443653">
            <w:r>
              <w:rPr>
                <w:webHidden/>
                <w:rStyle w:val="IndexLink"/>
              </w:rPr>
              <w:t>123</w:t>
            </w:r>
            <w:r>
              <w:rPr>
                <w:rStyle w:val="IndexLink"/>
                <w:rtl w:val="true"/>
              </w:rPr>
              <w:t>-</w:t>
            </w:r>
            <w:r>
              <w:rPr>
                <w:rStyle w:val="IndexLink"/>
                <w:rtl w:val="true"/>
              </w:rPr>
              <w:t xml:space="preserve">قصائد للسيد عبد الرحمن الالوسى </w:t>
            </w:r>
            <w:r>
              <w:rPr>
                <w:rStyle w:val="IndexLink"/>
                <w:rtl w:val="true"/>
              </w:rPr>
              <w:t>(</w:t>
            </w:r>
            <w:r>
              <w:rPr>
                <w:rStyle w:val="IndexLink"/>
                <w:rtl w:val="true"/>
              </w:rPr>
              <w:t xml:space="preserve">ت </w:t>
            </w:r>
            <w:r>
              <w:rPr>
                <w:rStyle w:val="IndexLink"/>
                <w:rtl w:val="true"/>
              </w:rPr>
              <w:t xml:space="preserve">- </w:t>
            </w:r>
            <w:r>
              <w:rPr>
                <w:rStyle w:val="IndexLink"/>
              </w:rPr>
              <w:t>1284</w:t>
            </w:r>
            <w:r>
              <w:rPr>
                <w:rStyle w:val="IndexLink"/>
                <w:rtl w:val="true"/>
              </w:rPr>
              <w:t>ه</w:t>
            </w:r>
            <w:r>
              <w:rPr>
                <w:rStyle w:val="IndexLink"/>
                <w:rtl w:val="true"/>
              </w:rPr>
              <w:t>)</w:t>
              <w:tab/>
            </w:r>
            <w:r>
              <w:rPr>
                <w:rStyle w:val="IndexLink"/>
              </w:rPr>
              <w:t>446</w:t>
            </w:r>
          </w:hyperlink>
        </w:p>
        <w:p>
          <w:pPr>
            <w:pStyle w:val="Contents3"/>
            <w:tabs>
              <w:tab w:val="clear" w:pos="8459"/>
              <w:tab w:val="right" w:pos="9026" w:leader="dot"/>
            </w:tabs>
            <w:rPr/>
          </w:pPr>
          <w:hyperlink w:anchor="__RefHeading___Toc7564804_2142443653">
            <w:r>
              <w:rPr>
                <w:webHidden/>
                <w:rStyle w:val="IndexLink"/>
              </w:rPr>
              <w:t>124</w:t>
            </w:r>
            <w:r>
              <w:rPr>
                <w:rStyle w:val="IndexLink"/>
                <w:rtl w:val="true"/>
              </w:rPr>
              <w:t>-</w:t>
            </w:r>
            <w:r>
              <w:rPr>
                <w:rStyle w:val="IndexLink"/>
                <w:rtl w:val="true"/>
              </w:rPr>
              <w:t>قصيدتان في مدح السيد نعمان الالوسى</w:t>
            </w:r>
            <w:r>
              <w:rPr>
                <w:rStyle w:val="IndexLink"/>
                <w:rtl w:val="true"/>
              </w:rPr>
              <w:t>: (</w:t>
            </w:r>
            <w:r>
              <w:rPr>
                <w:rStyle w:val="IndexLink"/>
                <w:rtl w:val="true"/>
              </w:rPr>
              <w:t xml:space="preserve">ت </w:t>
            </w:r>
            <w:r>
              <w:rPr>
                <w:rStyle w:val="IndexLink"/>
                <w:rtl w:val="true"/>
              </w:rPr>
              <w:t xml:space="preserve">- </w:t>
            </w:r>
            <w:r>
              <w:rPr>
                <w:rStyle w:val="IndexLink"/>
              </w:rPr>
              <w:t>1317</w:t>
            </w:r>
            <w:r>
              <w:rPr>
                <w:rStyle w:val="IndexLink"/>
                <w:rtl w:val="true"/>
              </w:rPr>
              <w:t xml:space="preserve">ه </w:t>
            </w:r>
            <w:r>
              <w:rPr>
                <w:rStyle w:val="IndexLink"/>
                <w:rtl w:val="true"/>
              </w:rPr>
              <w:t>)</w:t>
              <w:tab/>
            </w:r>
            <w:r>
              <w:rPr>
                <w:rStyle w:val="IndexLink"/>
              </w:rPr>
              <w:t>446</w:t>
            </w:r>
          </w:hyperlink>
        </w:p>
        <w:p>
          <w:pPr>
            <w:pStyle w:val="Contents3"/>
            <w:tabs>
              <w:tab w:val="clear" w:pos="8459"/>
              <w:tab w:val="right" w:pos="9026" w:leader="dot"/>
            </w:tabs>
            <w:rPr/>
          </w:pPr>
          <w:hyperlink w:anchor="__RefHeading___Toc7564806_2142443653">
            <w:r>
              <w:rPr>
                <w:webHidden/>
                <w:rStyle w:val="IndexLink"/>
              </w:rPr>
              <w:t>125</w:t>
            </w:r>
            <w:r>
              <w:rPr>
                <w:rStyle w:val="IndexLink"/>
                <w:rtl w:val="true"/>
              </w:rPr>
              <w:t>-</w:t>
            </w:r>
            <w:r>
              <w:rPr>
                <w:rStyle w:val="IndexLink"/>
                <w:rtl w:val="true"/>
              </w:rPr>
              <w:t xml:space="preserve">قصيدة لابراهيم صالح شكر </w:t>
            </w:r>
            <w:r>
              <w:rPr>
                <w:rStyle w:val="IndexLink"/>
                <w:rtl w:val="true"/>
              </w:rPr>
              <w:t xml:space="preserve">( </w:t>
            </w:r>
            <w:r>
              <w:rPr>
                <w:rStyle w:val="IndexLink"/>
                <w:rtl w:val="true"/>
              </w:rPr>
              <w:t xml:space="preserve">ت </w:t>
            </w:r>
            <w:r>
              <w:rPr>
                <w:rStyle w:val="IndexLink"/>
                <w:rtl w:val="true"/>
              </w:rPr>
              <w:t xml:space="preserve">- </w:t>
            </w:r>
            <w:r>
              <w:rPr>
                <w:rStyle w:val="IndexLink"/>
              </w:rPr>
              <w:t>1363</w:t>
            </w:r>
            <w:r>
              <w:rPr>
                <w:rStyle w:val="IndexLink"/>
                <w:rtl w:val="true"/>
              </w:rPr>
              <w:t>ه</w:t>
            </w:r>
            <w:r>
              <w:rPr>
                <w:rStyle w:val="IndexLink"/>
                <w:rtl w:val="true"/>
              </w:rPr>
              <w:t xml:space="preserve">) </w:t>
            </w:r>
            <w:r>
              <w:rPr>
                <w:rStyle w:val="IndexLink"/>
                <w:rtl w:val="true"/>
              </w:rPr>
              <w:t xml:space="preserve">في رثاء السيد محمد ثابت الالوسي </w:t>
            </w:r>
            <w:r>
              <w:rPr>
                <w:rStyle w:val="IndexLink"/>
                <w:rtl w:val="true"/>
              </w:rPr>
              <w:t xml:space="preserve">( </w:t>
            </w:r>
            <w:r>
              <w:rPr>
                <w:rStyle w:val="IndexLink"/>
                <w:rtl w:val="true"/>
              </w:rPr>
              <w:t xml:space="preserve">ت </w:t>
            </w:r>
            <w:r>
              <w:rPr>
                <w:rStyle w:val="IndexLink"/>
              </w:rPr>
              <w:t>1339</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انظر </w:t>
            </w:r>
            <w:r>
              <w:rPr>
                <w:rStyle w:val="IndexLink"/>
                <w:rtl w:val="true"/>
              </w:rPr>
              <w:t xml:space="preserve">: </w:t>
            </w:r>
            <w:r>
              <w:rPr>
                <w:rStyle w:val="IndexLink"/>
                <w:rtl w:val="true"/>
              </w:rPr>
              <w:t xml:space="preserve">الدر المنتشر ص </w:t>
            </w:r>
            <w:r>
              <w:rPr>
                <w:rStyle w:val="IndexLink"/>
                <w:rtl w:val="true"/>
              </w:rPr>
              <w:t xml:space="preserve">/ </w:t>
            </w:r>
            <w:r>
              <w:rPr>
                <w:rStyle w:val="IndexLink"/>
              </w:rPr>
              <w:t>37</w:t>
            </w:r>
            <w:r>
              <w:rPr>
                <w:rStyle w:val="IndexLink"/>
                <w:rtl w:val="true"/>
              </w:rPr>
              <w:t xml:space="preserve">/ </w:t>
            </w:r>
            <w:r>
              <w:rPr>
                <w:rStyle w:val="IndexLink"/>
                <w:rtl w:val="true"/>
              </w:rPr>
              <w:t>ومكتبة الاوقاف ص</w:t>
            </w:r>
            <w:r>
              <w:rPr>
                <w:rStyle w:val="IndexLink"/>
                <w:rtl w:val="true"/>
              </w:rPr>
              <w:t xml:space="preserve">/ </w:t>
            </w:r>
            <w:r>
              <w:rPr>
                <w:rStyle w:val="IndexLink"/>
              </w:rPr>
              <w:t>125</w:t>
            </w:r>
            <w:r>
              <w:rPr>
                <w:rStyle w:val="IndexLink"/>
                <w:rtl w:val="true"/>
              </w:rPr>
              <w:t xml:space="preserve"> </w:t>
            </w:r>
            <w:r>
              <w:rPr>
                <w:rStyle w:val="IndexLink"/>
                <w:rtl w:val="true"/>
              </w:rPr>
              <w:t xml:space="preserve">أولها </w:t>
            </w:r>
            <w:r>
              <w:rPr>
                <w:rStyle w:val="IndexLink"/>
                <w:rtl w:val="true"/>
              </w:rPr>
              <w:t>: «</w:t>
              <w:tab/>
            </w:r>
            <w:r>
              <w:rPr>
                <w:rStyle w:val="IndexLink"/>
              </w:rPr>
              <w:t>447</w:t>
            </w:r>
          </w:hyperlink>
        </w:p>
        <w:p>
          <w:pPr>
            <w:pStyle w:val="Contents3"/>
            <w:tabs>
              <w:tab w:val="clear" w:pos="8459"/>
              <w:tab w:val="right" w:pos="9026" w:leader="dot"/>
            </w:tabs>
            <w:rPr/>
          </w:pPr>
          <w:hyperlink w:anchor="__RefHeading___Toc7564808_2142443653">
            <w:r>
              <w:rPr>
                <w:webHidden/>
                <w:rStyle w:val="IndexLink"/>
              </w:rPr>
              <w:t>126</w:t>
            </w:r>
            <w:r>
              <w:rPr>
                <w:rStyle w:val="IndexLink"/>
                <w:rtl w:val="true"/>
              </w:rPr>
              <w:t xml:space="preserve"> - </w:t>
            </w:r>
            <w:r>
              <w:rPr>
                <w:rStyle w:val="IndexLink"/>
                <w:rtl w:val="true"/>
              </w:rPr>
              <w:t xml:space="preserve">قصيادتان للحاج علي علاء الدين الالوسي </w:t>
            </w:r>
            <w:r>
              <w:rPr>
                <w:rStyle w:val="IndexLink"/>
                <w:rtl w:val="true"/>
              </w:rPr>
              <w:t xml:space="preserve">: ( </w:t>
            </w:r>
            <w:r>
              <w:rPr>
                <w:rStyle w:val="IndexLink"/>
                <w:rtl w:val="true"/>
              </w:rPr>
              <w:t xml:space="preserve">ت </w:t>
            </w:r>
            <w:r>
              <w:rPr>
                <w:rStyle w:val="IndexLink"/>
              </w:rPr>
              <w:t>1340</w:t>
            </w:r>
            <w:r>
              <w:rPr>
                <w:rStyle w:val="IndexLink"/>
                <w:rtl w:val="true"/>
              </w:rPr>
              <w:t>ه</w:t>
            </w:r>
            <w:r>
              <w:rPr>
                <w:rStyle w:val="IndexLink"/>
                <w:rtl w:val="true"/>
              </w:rPr>
              <w:t xml:space="preserve">) </w:t>
            </w:r>
            <w:r>
              <w:rPr>
                <w:rStyle w:val="IndexLink"/>
                <w:rtl w:val="true"/>
              </w:rPr>
              <w:t xml:space="preserve">الدر المنتشر ص </w:t>
            </w:r>
            <w:r>
              <w:rPr>
                <w:rStyle w:val="IndexLink"/>
                <w:rtl w:val="true"/>
              </w:rPr>
              <w:t xml:space="preserve">/ </w:t>
            </w:r>
            <w:r>
              <w:rPr>
                <w:rStyle w:val="IndexLink"/>
              </w:rPr>
              <w:t>52</w:t>
            </w:r>
            <w:r>
              <w:rPr>
                <w:rStyle w:val="IndexLink"/>
                <w:rtl w:val="true"/>
              </w:rPr>
              <w:t xml:space="preserve"> </w:t>
            </w:r>
            <w:r>
              <w:rPr>
                <w:rStyle w:val="IndexLink"/>
                <w:rtl w:val="true"/>
              </w:rPr>
              <w:t xml:space="preserve">أول اولاهما </w:t>
            </w:r>
            <w:r>
              <w:rPr>
                <w:rStyle w:val="IndexLink"/>
                <w:rtl w:val="true"/>
              </w:rPr>
              <w:t>: «</w:t>
              <w:tab/>
            </w:r>
            <w:r>
              <w:rPr>
                <w:rStyle w:val="IndexLink"/>
              </w:rPr>
              <w:t>447</w:t>
            </w:r>
          </w:hyperlink>
        </w:p>
        <w:p>
          <w:pPr>
            <w:pStyle w:val="Contents3"/>
            <w:tabs>
              <w:tab w:val="clear" w:pos="8459"/>
              <w:tab w:val="right" w:pos="9026" w:leader="dot"/>
            </w:tabs>
            <w:rPr/>
          </w:pPr>
          <w:hyperlink w:anchor="__RefHeading___Toc7564810_2142443653">
            <w:r>
              <w:rPr>
                <w:webHidden/>
                <w:rStyle w:val="IndexLink"/>
              </w:rPr>
              <w:t>127</w:t>
            </w:r>
            <w:r>
              <w:rPr>
                <w:rStyle w:val="IndexLink"/>
                <w:rtl w:val="true"/>
              </w:rPr>
              <w:t>-</w:t>
            </w:r>
            <w:r>
              <w:rPr>
                <w:rStyle w:val="IndexLink"/>
                <w:rtl w:val="true"/>
              </w:rPr>
              <w:t xml:space="preserve">قطعتان </w:t>
            </w:r>
            <w:r>
              <w:rPr>
                <w:rStyle w:val="IndexLink"/>
                <w:rtl w:val="true"/>
              </w:rPr>
              <w:t>.</w:t>
              <w:tab/>
            </w:r>
            <w:r>
              <w:rPr>
                <w:rStyle w:val="IndexLink"/>
              </w:rPr>
              <w:t>448</w:t>
            </w:r>
          </w:hyperlink>
        </w:p>
        <w:p>
          <w:pPr>
            <w:pStyle w:val="Contents3"/>
            <w:tabs>
              <w:tab w:val="clear" w:pos="8459"/>
              <w:tab w:val="right" w:pos="9026" w:leader="dot"/>
            </w:tabs>
            <w:rPr/>
          </w:pPr>
          <w:hyperlink w:anchor="__RefHeading___Toc7564812_2142443653">
            <w:r>
              <w:rPr>
                <w:webHidden/>
                <w:rStyle w:val="IndexLink"/>
              </w:rPr>
              <w:t>128</w:t>
            </w:r>
            <w:r>
              <w:rPr>
                <w:rStyle w:val="IndexLink"/>
                <w:rtl w:val="true"/>
              </w:rPr>
              <w:t xml:space="preserve"> - </w:t>
            </w:r>
            <w:r>
              <w:rPr>
                <w:rStyle w:val="IndexLink"/>
                <w:rtl w:val="true"/>
              </w:rPr>
              <w:t>كتاب الدستور وبستان النور</w:t>
            </w:r>
            <w:r>
              <w:rPr>
                <w:rStyle w:val="IndexLink"/>
                <w:rtl w:val="true"/>
              </w:rPr>
              <w:t>.</w:t>
              <w:tab/>
            </w:r>
            <w:r>
              <w:rPr>
                <w:rStyle w:val="IndexLink"/>
              </w:rPr>
              <w:t>448</w:t>
            </w:r>
          </w:hyperlink>
        </w:p>
        <w:p>
          <w:pPr>
            <w:pStyle w:val="Contents3"/>
            <w:tabs>
              <w:tab w:val="clear" w:pos="8459"/>
              <w:tab w:val="right" w:pos="9026" w:leader="dot"/>
            </w:tabs>
            <w:rPr/>
          </w:pPr>
          <w:hyperlink w:anchor="__RefHeading___Toc7564814_2142443653">
            <w:r>
              <w:rPr>
                <w:webHidden/>
                <w:rStyle w:val="IndexLink"/>
              </w:rPr>
              <w:t>139</w:t>
            </w:r>
            <w:r>
              <w:rPr>
                <w:rStyle w:val="IndexLink"/>
                <w:rtl w:val="true"/>
              </w:rPr>
              <w:t xml:space="preserve"> - </w:t>
            </w:r>
            <w:r>
              <w:rPr>
                <w:rStyle w:val="IndexLink"/>
                <w:rtl w:val="true"/>
              </w:rPr>
              <w:t xml:space="preserve">لامية الطغرائي </w:t>
            </w:r>
            <w:r>
              <w:rPr>
                <w:rStyle w:val="IndexLink"/>
                <w:rtl w:val="true"/>
              </w:rPr>
              <w:t>.</w:t>
              <w:tab/>
            </w:r>
            <w:r>
              <w:rPr>
                <w:rStyle w:val="IndexLink"/>
              </w:rPr>
              <w:t>448</w:t>
            </w:r>
          </w:hyperlink>
        </w:p>
        <w:p>
          <w:pPr>
            <w:pStyle w:val="Contents3"/>
            <w:tabs>
              <w:tab w:val="clear" w:pos="8459"/>
              <w:tab w:val="right" w:pos="9026" w:leader="dot"/>
            </w:tabs>
            <w:rPr/>
          </w:pPr>
          <w:hyperlink w:anchor="__RefHeading___Toc7564816_2142443653">
            <w:r>
              <w:rPr>
                <w:webHidden/>
                <w:rStyle w:val="IndexLink"/>
              </w:rPr>
              <w:t>130</w:t>
            </w:r>
            <w:r>
              <w:rPr>
                <w:rStyle w:val="IndexLink"/>
                <w:rtl w:val="true"/>
              </w:rPr>
              <w:t>-</w:t>
            </w:r>
            <w:r>
              <w:rPr>
                <w:rStyle w:val="IndexLink"/>
                <w:rtl w:val="true"/>
              </w:rPr>
              <w:t xml:space="preserve">مختارات من شعر الشيخ عباس العذارى الحلي </w:t>
            </w:r>
            <w:r>
              <w:rPr>
                <w:rStyle w:val="IndexLink"/>
                <w:rtl w:val="true"/>
              </w:rPr>
              <w:t>(</w:t>
            </w:r>
            <w:r>
              <w:rPr>
                <w:rStyle w:val="IndexLink"/>
                <w:rtl w:val="true"/>
              </w:rPr>
              <w:t xml:space="preserve">ت </w:t>
            </w:r>
            <w:r>
              <w:rPr>
                <w:rStyle w:val="IndexLink"/>
                <w:rtl w:val="true"/>
              </w:rPr>
              <w:t xml:space="preserve">- </w:t>
            </w:r>
            <w:r>
              <w:rPr>
                <w:rStyle w:val="IndexLink"/>
              </w:rPr>
              <w:t>1318</w:t>
            </w:r>
            <w:r>
              <w:rPr>
                <w:rStyle w:val="IndexLink"/>
                <w:rtl w:val="true"/>
              </w:rPr>
              <w:t xml:space="preserve">ه </w:t>
            </w:r>
            <w:r>
              <w:rPr>
                <w:rStyle w:val="IndexLink"/>
                <w:rtl w:val="true"/>
              </w:rPr>
              <w:t>)</w:t>
              <w:tab/>
            </w:r>
            <w:r>
              <w:rPr>
                <w:rStyle w:val="IndexLink"/>
              </w:rPr>
              <w:t>449</w:t>
            </w:r>
          </w:hyperlink>
        </w:p>
        <w:p>
          <w:pPr>
            <w:pStyle w:val="Contents3"/>
            <w:tabs>
              <w:tab w:val="clear" w:pos="8459"/>
              <w:tab w:val="right" w:pos="9026" w:leader="dot"/>
            </w:tabs>
            <w:rPr/>
          </w:pPr>
          <w:hyperlink w:anchor="__RefHeading___Toc7564818_2142443653">
            <w:r>
              <w:rPr>
                <w:webHidden/>
                <w:rStyle w:val="IndexLink"/>
              </w:rPr>
              <w:t>131</w:t>
            </w:r>
            <w:r>
              <w:rPr>
                <w:rStyle w:val="IndexLink"/>
                <w:rtl w:val="true"/>
              </w:rPr>
              <w:t>-</w:t>
            </w:r>
            <w:r>
              <w:rPr>
                <w:rStyle w:val="IndexLink"/>
                <w:rtl w:val="true"/>
              </w:rPr>
              <w:t xml:space="preserve">المسفر عن الميسر </w:t>
            </w:r>
            <w:r>
              <w:rPr>
                <w:rStyle w:val="IndexLink"/>
                <w:rtl w:val="true"/>
              </w:rPr>
              <w:t>.</w:t>
              <w:tab/>
            </w:r>
            <w:r>
              <w:rPr>
                <w:rStyle w:val="IndexLink"/>
              </w:rPr>
              <w:t>449</w:t>
            </w:r>
          </w:hyperlink>
        </w:p>
        <w:p>
          <w:pPr>
            <w:pStyle w:val="Contents3"/>
            <w:tabs>
              <w:tab w:val="clear" w:pos="8459"/>
              <w:tab w:val="right" w:pos="9026" w:leader="dot"/>
            </w:tabs>
            <w:rPr/>
          </w:pPr>
          <w:hyperlink w:anchor="__RefHeading___Toc7564820_2142443653">
            <w:r>
              <w:rPr>
                <w:webHidden/>
                <w:rStyle w:val="IndexLink"/>
              </w:rPr>
              <w:t>133</w:t>
            </w:r>
            <w:r>
              <w:rPr>
                <w:rStyle w:val="IndexLink"/>
                <w:rtl w:val="true"/>
              </w:rPr>
              <w:t xml:space="preserve"> - </w:t>
            </w:r>
            <w:r>
              <w:rPr>
                <w:rStyle w:val="IndexLink"/>
                <w:rtl w:val="true"/>
              </w:rPr>
              <w:t xml:space="preserve">ميزان الادب </w:t>
            </w:r>
            <w:r>
              <w:rPr>
                <w:rStyle w:val="IndexLink"/>
                <w:rtl w:val="true"/>
              </w:rPr>
              <w:t>.</w:t>
              <w:tab/>
            </w:r>
            <w:r>
              <w:rPr>
                <w:rStyle w:val="IndexLink"/>
              </w:rPr>
              <w:t>449</w:t>
            </w:r>
          </w:hyperlink>
        </w:p>
        <w:p>
          <w:pPr>
            <w:pStyle w:val="Contents3"/>
            <w:tabs>
              <w:tab w:val="clear" w:pos="8459"/>
              <w:tab w:val="right" w:pos="9026" w:leader="dot"/>
            </w:tabs>
            <w:rPr/>
          </w:pPr>
          <w:hyperlink w:anchor="__RefHeading___Toc7564822_2142443653">
            <w:r>
              <w:rPr>
                <w:webHidden/>
                <w:rStyle w:val="IndexLink"/>
              </w:rPr>
              <w:t>133</w:t>
            </w:r>
            <w:r>
              <w:rPr>
                <w:rStyle w:val="IndexLink"/>
                <w:rtl w:val="true"/>
              </w:rPr>
              <w:t>-</w:t>
            </w:r>
            <w:r>
              <w:rPr>
                <w:rStyle w:val="IndexLink"/>
                <w:rtl w:val="true"/>
              </w:rPr>
              <w:t xml:space="preserve">مجموعة شعرية </w:t>
            </w:r>
            <w:r>
              <w:rPr>
                <w:rStyle w:val="IndexLink"/>
                <w:rtl w:val="true"/>
              </w:rPr>
              <w:t>.</w:t>
              <w:tab/>
            </w:r>
            <w:r>
              <w:rPr>
                <w:rStyle w:val="IndexLink"/>
              </w:rPr>
              <w:t>450</w:t>
            </w:r>
          </w:hyperlink>
        </w:p>
        <w:p>
          <w:pPr>
            <w:pStyle w:val="Contents3"/>
            <w:tabs>
              <w:tab w:val="clear" w:pos="8459"/>
              <w:tab w:val="right" w:pos="9026" w:leader="dot"/>
            </w:tabs>
            <w:rPr/>
          </w:pPr>
          <w:hyperlink w:anchor="__RefHeading___Toc7564824_2142443653">
            <w:r>
              <w:rPr>
                <w:webHidden/>
                <w:rStyle w:val="IndexLink"/>
              </w:rPr>
              <w:t>134</w:t>
            </w:r>
            <w:r>
              <w:rPr>
                <w:rStyle w:val="IndexLink"/>
                <w:rtl w:val="true"/>
              </w:rPr>
              <w:t>-</w:t>
            </w:r>
            <w:r>
              <w:rPr>
                <w:rStyle w:val="IndexLink"/>
                <w:rtl w:val="true"/>
              </w:rPr>
              <w:t xml:space="preserve">خلاصة الوضع </w:t>
            </w:r>
            <w:r>
              <w:rPr>
                <w:rStyle w:val="IndexLink"/>
                <w:rtl w:val="true"/>
              </w:rPr>
              <w:t>.</w:t>
              <w:tab/>
            </w:r>
            <w:r>
              <w:rPr>
                <w:rStyle w:val="IndexLink"/>
              </w:rPr>
              <w:t>450</w:t>
            </w:r>
          </w:hyperlink>
        </w:p>
        <w:p>
          <w:pPr>
            <w:pStyle w:val="Contents3"/>
            <w:tabs>
              <w:tab w:val="clear" w:pos="8459"/>
              <w:tab w:val="right" w:pos="9026" w:leader="dot"/>
            </w:tabs>
            <w:rPr/>
          </w:pPr>
          <w:hyperlink w:anchor="__RefHeading___Toc7564826_2142443653">
            <w:r>
              <w:rPr>
                <w:webHidden/>
                <w:rStyle w:val="IndexLink"/>
              </w:rPr>
              <w:t>135</w:t>
            </w:r>
            <w:r>
              <w:rPr>
                <w:rStyle w:val="IndexLink"/>
                <w:rtl w:val="true"/>
              </w:rPr>
              <w:t>-</w:t>
            </w:r>
            <w:r>
              <w:rPr>
                <w:rStyle w:val="IndexLink"/>
                <w:rtl w:val="true"/>
              </w:rPr>
              <w:t xml:space="preserve">نسخة أخرى </w:t>
            </w:r>
            <w:r>
              <w:rPr>
                <w:rStyle w:val="IndexLink"/>
                <w:rtl w:val="true"/>
              </w:rPr>
              <w:t>.</w:t>
              <w:tab/>
            </w:r>
            <w:r>
              <w:rPr>
                <w:rStyle w:val="IndexLink"/>
              </w:rPr>
              <w:t>450</w:t>
            </w:r>
          </w:hyperlink>
        </w:p>
        <w:p>
          <w:pPr>
            <w:pStyle w:val="Contents3"/>
            <w:tabs>
              <w:tab w:val="clear" w:pos="8459"/>
              <w:tab w:val="right" w:pos="9026" w:leader="dot"/>
            </w:tabs>
            <w:rPr/>
          </w:pPr>
          <w:hyperlink w:anchor="__RefHeading___Toc7564828_2142443653">
            <w:r>
              <w:rPr>
                <w:webHidden/>
                <w:rStyle w:val="IndexLink"/>
              </w:rPr>
              <w:t>136</w:t>
            </w:r>
            <w:r>
              <w:rPr>
                <w:rStyle w:val="IndexLink"/>
                <w:rtl w:val="true"/>
              </w:rPr>
              <w:t>-</w:t>
            </w:r>
            <w:r>
              <w:rPr>
                <w:rStyle w:val="IndexLink"/>
                <w:rtl w:val="true"/>
              </w:rPr>
              <w:t xml:space="preserve">خلاصة الوضع </w:t>
            </w:r>
            <w:r>
              <w:rPr>
                <w:rStyle w:val="IndexLink"/>
                <w:rtl w:val="true"/>
              </w:rPr>
              <w:t>.</w:t>
              <w:tab/>
            </w:r>
            <w:r>
              <w:rPr>
                <w:rStyle w:val="IndexLink"/>
              </w:rPr>
              <w:t>451</w:t>
            </w:r>
          </w:hyperlink>
        </w:p>
        <w:p>
          <w:pPr>
            <w:pStyle w:val="Contents3"/>
            <w:tabs>
              <w:tab w:val="clear" w:pos="8459"/>
              <w:tab w:val="right" w:pos="9026" w:leader="dot"/>
            </w:tabs>
            <w:rPr/>
          </w:pPr>
          <w:hyperlink w:anchor="__RefHeading___Toc7564830_2142443653">
            <w:r>
              <w:rPr>
                <w:webHidden/>
                <w:rStyle w:val="IndexLink"/>
              </w:rPr>
              <w:t>137</w:t>
            </w:r>
            <w:r>
              <w:rPr>
                <w:rStyle w:val="IndexLink"/>
                <w:rtl w:val="true"/>
              </w:rPr>
              <w:t xml:space="preserve"> - </w:t>
            </w:r>
            <w:r>
              <w:rPr>
                <w:rStyle w:val="IndexLink"/>
                <w:rtl w:val="true"/>
              </w:rPr>
              <w:t xml:space="preserve">شرح الاستعارة </w:t>
            </w:r>
            <w:r>
              <w:rPr>
                <w:rStyle w:val="IndexLink"/>
                <w:rtl w:val="true"/>
              </w:rPr>
              <w:t>.</w:t>
              <w:tab/>
            </w:r>
            <w:r>
              <w:rPr>
                <w:rStyle w:val="IndexLink"/>
              </w:rPr>
              <w:t>451</w:t>
            </w:r>
          </w:hyperlink>
        </w:p>
        <w:p>
          <w:pPr>
            <w:pStyle w:val="Contents3"/>
            <w:tabs>
              <w:tab w:val="clear" w:pos="8459"/>
              <w:tab w:val="right" w:pos="9026" w:leader="dot"/>
            </w:tabs>
            <w:rPr/>
          </w:pPr>
          <w:hyperlink w:anchor="__RefHeading___Toc7564832_2142443653">
            <w:r>
              <w:rPr>
                <w:webHidden/>
                <w:rStyle w:val="IndexLink"/>
              </w:rPr>
              <w:t>138</w:t>
            </w:r>
            <w:r>
              <w:rPr>
                <w:rStyle w:val="IndexLink"/>
                <w:rtl w:val="true"/>
              </w:rPr>
              <w:t>-</w:t>
            </w:r>
            <w:r>
              <w:rPr>
                <w:rStyle w:val="IndexLink"/>
                <w:rtl w:val="true"/>
              </w:rPr>
              <w:t xml:space="preserve">رسالة في اسم الجنس </w:t>
            </w:r>
            <w:r>
              <w:rPr>
                <w:rStyle w:val="IndexLink"/>
                <w:rtl w:val="true"/>
              </w:rPr>
              <w:t>.</w:t>
              <w:tab/>
            </w:r>
            <w:r>
              <w:rPr>
                <w:rStyle w:val="IndexLink"/>
              </w:rPr>
              <w:t>451</w:t>
            </w:r>
          </w:hyperlink>
        </w:p>
        <w:p>
          <w:pPr>
            <w:pStyle w:val="Contents3"/>
            <w:tabs>
              <w:tab w:val="clear" w:pos="8459"/>
              <w:tab w:val="right" w:pos="9026" w:leader="dot"/>
            </w:tabs>
            <w:rPr/>
          </w:pPr>
          <w:hyperlink w:anchor="__RefHeading___Toc7564834_2142443653">
            <w:r>
              <w:rPr>
                <w:webHidden/>
                <w:rStyle w:val="IndexLink"/>
              </w:rPr>
              <w:t>136</w:t>
            </w:r>
            <w:r>
              <w:rPr>
                <w:rStyle w:val="IndexLink"/>
                <w:rtl w:val="true"/>
              </w:rPr>
              <w:t xml:space="preserve"> - </w:t>
            </w:r>
            <w:r>
              <w:rPr>
                <w:rStyle w:val="IndexLink"/>
                <w:rtl w:val="true"/>
              </w:rPr>
              <w:t xml:space="preserve">شرح منظومة العطار في الوضع </w:t>
            </w:r>
            <w:r>
              <w:rPr>
                <w:rStyle w:val="IndexLink"/>
                <w:rtl w:val="true"/>
              </w:rPr>
              <w:t>.</w:t>
              <w:tab/>
            </w:r>
            <w:r>
              <w:rPr>
                <w:rStyle w:val="IndexLink"/>
              </w:rPr>
              <w:t>452</w:t>
            </w:r>
          </w:hyperlink>
        </w:p>
        <w:p>
          <w:pPr>
            <w:pStyle w:val="Contents3"/>
            <w:tabs>
              <w:tab w:val="clear" w:pos="8459"/>
              <w:tab w:val="right" w:pos="9026" w:leader="dot"/>
            </w:tabs>
            <w:rPr/>
          </w:pPr>
          <w:hyperlink w:anchor="__RefHeading___Toc7564836_2142443653">
            <w:r>
              <w:rPr>
                <w:webHidden/>
                <w:rStyle w:val="IndexLink"/>
              </w:rPr>
              <w:t>140</w:t>
            </w:r>
            <w:r>
              <w:rPr>
                <w:rStyle w:val="IndexLink"/>
                <w:rtl w:val="true"/>
              </w:rPr>
              <w:t>-</w:t>
            </w:r>
            <w:r>
              <w:rPr>
                <w:rStyle w:val="IndexLink"/>
                <w:rtl w:val="true"/>
              </w:rPr>
              <w:t xml:space="preserve">حاشية على الخيالي </w:t>
            </w:r>
            <w:r>
              <w:rPr>
                <w:rStyle w:val="IndexLink"/>
                <w:rtl w:val="true"/>
              </w:rPr>
              <w:t>.</w:t>
              <w:tab/>
            </w:r>
            <w:r>
              <w:rPr>
                <w:rStyle w:val="IndexLink"/>
              </w:rPr>
              <w:t>452</w:t>
            </w:r>
          </w:hyperlink>
        </w:p>
        <w:p>
          <w:pPr>
            <w:pStyle w:val="Contents3"/>
            <w:tabs>
              <w:tab w:val="clear" w:pos="8459"/>
              <w:tab w:val="right" w:pos="9026" w:leader="dot"/>
            </w:tabs>
            <w:rPr/>
          </w:pPr>
          <w:hyperlink w:anchor="__RefHeading___Toc7564838_2142443653">
            <w:r>
              <w:rPr>
                <w:webHidden/>
                <w:rStyle w:val="IndexLink"/>
              </w:rPr>
              <w:t>141</w:t>
            </w:r>
            <w:r>
              <w:rPr>
                <w:rStyle w:val="IndexLink"/>
                <w:rtl w:val="true"/>
              </w:rPr>
              <w:t>-</w:t>
            </w:r>
            <w:r>
              <w:rPr>
                <w:rStyle w:val="IndexLink"/>
                <w:rtl w:val="true"/>
              </w:rPr>
              <w:t xml:space="preserve">نسخة أخرى </w:t>
            </w:r>
            <w:r>
              <w:rPr>
                <w:rStyle w:val="IndexLink"/>
                <w:rtl w:val="true"/>
              </w:rPr>
              <w:t>.</w:t>
              <w:tab/>
            </w:r>
            <w:r>
              <w:rPr>
                <w:rStyle w:val="IndexLink"/>
              </w:rPr>
              <w:t>452</w:t>
            </w:r>
          </w:hyperlink>
        </w:p>
        <w:p>
          <w:pPr>
            <w:pStyle w:val="Contents3"/>
            <w:tabs>
              <w:tab w:val="clear" w:pos="8459"/>
              <w:tab w:val="right" w:pos="9026" w:leader="dot"/>
            </w:tabs>
            <w:rPr/>
          </w:pPr>
          <w:hyperlink w:anchor="__RefHeading___Toc7564840_2142443653">
            <w:r>
              <w:rPr>
                <w:webHidden/>
                <w:rStyle w:val="IndexLink"/>
              </w:rPr>
              <w:t>142</w:t>
            </w:r>
            <w:r>
              <w:rPr>
                <w:rStyle w:val="IndexLink"/>
                <w:rtl w:val="true"/>
              </w:rPr>
              <w:t>-</w:t>
            </w:r>
            <w:r>
              <w:rPr>
                <w:rStyle w:val="IndexLink"/>
                <w:rtl w:val="true"/>
              </w:rPr>
              <w:t xml:space="preserve">نسخة أخرى </w:t>
            </w:r>
            <w:r>
              <w:rPr>
                <w:rStyle w:val="IndexLink"/>
                <w:rtl w:val="true"/>
              </w:rPr>
              <w:t>.</w:t>
              <w:tab/>
            </w:r>
            <w:r>
              <w:rPr>
                <w:rStyle w:val="IndexLink"/>
              </w:rPr>
              <w:t>452</w:t>
            </w:r>
          </w:hyperlink>
        </w:p>
        <w:p>
          <w:pPr>
            <w:pStyle w:val="Contents3"/>
            <w:tabs>
              <w:tab w:val="clear" w:pos="8459"/>
              <w:tab w:val="right" w:pos="9026" w:leader="dot"/>
            </w:tabs>
            <w:rPr/>
          </w:pPr>
          <w:hyperlink w:anchor="__RefHeading___Toc7564842_2142443653">
            <w:r>
              <w:rPr>
                <w:webHidden/>
                <w:rStyle w:val="IndexLink"/>
              </w:rPr>
              <w:t>143</w:t>
            </w:r>
            <w:r>
              <w:rPr>
                <w:rStyle w:val="IndexLink"/>
                <w:rtl w:val="true"/>
              </w:rPr>
              <w:t>-</w:t>
            </w:r>
            <w:r>
              <w:rPr>
                <w:rStyle w:val="IndexLink"/>
                <w:rtl w:val="true"/>
              </w:rPr>
              <w:t xml:space="preserve">حاشية على العضدية </w:t>
            </w:r>
            <w:r>
              <w:rPr>
                <w:rStyle w:val="IndexLink"/>
                <w:rtl w:val="true"/>
              </w:rPr>
              <w:t>.</w:t>
              <w:tab/>
            </w:r>
            <w:r>
              <w:rPr>
                <w:rStyle w:val="IndexLink"/>
              </w:rPr>
              <w:t>453</w:t>
            </w:r>
          </w:hyperlink>
        </w:p>
        <w:p>
          <w:pPr>
            <w:pStyle w:val="Contents3"/>
            <w:tabs>
              <w:tab w:val="clear" w:pos="8459"/>
              <w:tab w:val="right" w:pos="9026" w:leader="dot"/>
            </w:tabs>
            <w:rPr/>
          </w:pPr>
          <w:hyperlink w:anchor="__RefHeading___Toc7564844_2142443653">
            <w:r>
              <w:rPr>
                <w:webHidden/>
                <w:rStyle w:val="IndexLink"/>
              </w:rPr>
              <w:t>144</w:t>
            </w:r>
            <w:r>
              <w:rPr>
                <w:rStyle w:val="IndexLink"/>
                <w:rtl w:val="true"/>
              </w:rPr>
              <w:t xml:space="preserve"> - </w:t>
            </w:r>
            <w:r>
              <w:rPr>
                <w:rStyle w:val="IndexLink"/>
                <w:rtl w:val="true"/>
              </w:rPr>
              <w:t>شرح الاستعارة للسمرقندي</w:t>
            </w:r>
            <w:r>
              <w:rPr>
                <w:rStyle w:val="IndexLink"/>
                <w:rtl w:val="true"/>
              </w:rPr>
              <w:t>.</w:t>
              <w:tab/>
            </w:r>
            <w:r>
              <w:rPr>
                <w:rStyle w:val="IndexLink"/>
              </w:rPr>
              <w:t>453</w:t>
            </w:r>
          </w:hyperlink>
        </w:p>
        <w:p>
          <w:pPr>
            <w:pStyle w:val="Contents3"/>
            <w:tabs>
              <w:tab w:val="clear" w:pos="8459"/>
              <w:tab w:val="right" w:pos="9026" w:leader="dot"/>
            </w:tabs>
            <w:rPr/>
          </w:pPr>
          <w:hyperlink w:anchor="__RefHeading___Toc7564846_2142443653">
            <w:r>
              <w:rPr>
                <w:webHidden/>
                <w:rStyle w:val="IndexLink"/>
              </w:rPr>
              <w:t>145</w:t>
            </w:r>
            <w:r>
              <w:rPr>
                <w:rStyle w:val="IndexLink"/>
                <w:rtl w:val="true"/>
              </w:rPr>
              <w:t>-</w:t>
            </w:r>
            <w:r>
              <w:rPr>
                <w:rStyle w:val="IndexLink"/>
                <w:rtl w:val="true"/>
              </w:rPr>
              <w:t xml:space="preserve">الفوائد الجلية لطالب الرسالة الوضعية </w:t>
            </w:r>
            <w:r>
              <w:rPr>
                <w:rStyle w:val="IndexLink"/>
                <w:rtl w:val="true"/>
              </w:rPr>
              <w:t>: (</w:t>
            </w:r>
            <w:r>
              <w:rPr>
                <w:rStyle w:val="IndexLink"/>
                <w:rtl w:val="true"/>
              </w:rPr>
              <w:t>منظومة</w:t>
            </w:r>
            <w:r>
              <w:rPr>
                <w:rStyle w:val="IndexLink"/>
                <w:rtl w:val="true"/>
              </w:rPr>
              <w:t>) .</w:t>
              <w:tab/>
            </w:r>
            <w:r>
              <w:rPr>
                <w:rStyle w:val="IndexLink"/>
              </w:rPr>
              <w:t>453</w:t>
            </w:r>
          </w:hyperlink>
        </w:p>
        <w:p>
          <w:pPr>
            <w:pStyle w:val="Contents3"/>
            <w:tabs>
              <w:tab w:val="clear" w:pos="8459"/>
              <w:tab w:val="right" w:pos="9026" w:leader="dot"/>
            </w:tabs>
            <w:rPr/>
          </w:pPr>
          <w:hyperlink w:anchor="__RefHeading___Toc7564848_2142443653">
            <w:r>
              <w:rPr>
                <w:webHidden/>
                <w:rStyle w:val="IndexLink"/>
              </w:rPr>
              <w:t>146</w:t>
            </w:r>
            <w:r>
              <w:rPr>
                <w:rStyle w:val="IndexLink"/>
                <w:rtl w:val="true"/>
              </w:rPr>
              <w:t>-</w:t>
            </w:r>
            <w:r>
              <w:rPr>
                <w:rStyle w:val="IndexLink"/>
                <w:rtl w:val="true"/>
              </w:rPr>
              <w:t xml:space="preserve">حاشية على عصام الاستعارة </w:t>
            </w:r>
            <w:r>
              <w:rPr>
                <w:rStyle w:val="IndexLink"/>
                <w:rtl w:val="true"/>
              </w:rPr>
              <w:t>.</w:t>
              <w:tab/>
            </w:r>
            <w:r>
              <w:rPr>
                <w:rStyle w:val="IndexLink"/>
              </w:rPr>
              <w:t>453</w:t>
            </w:r>
          </w:hyperlink>
        </w:p>
        <w:p>
          <w:pPr>
            <w:pStyle w:val="Contents3"/>
            <w:tabs>
              <w:tab w:val="clear" w:pos="8459"/>
              <w:tab w:val="right" w:pos="9026" w:leader="dot"/>
            </w:tabs>
            <w:rPr/>
          </w:pPr>
          <w:hyperlink w:anchor="__RefHeading___Toc7564850_2142443653">
            <w:r>
              <w:rPr>
                <w:webHidden/>
                <w:rStyle w:val="IndexLink"/>
              </w:rPr>
              <w:t>147</w:t>
            </w:r>
            <w:r>
              <w:rPr>
                <w:rStyle w:val="IndexLink"/>
                <w:rtl w:val="true"/>
              </w:rPr>
              <w:t>-</w:t>
            </w:r>
            <w:r>
              <w:rPr>
                <w:rStyle w:val="IndexLink"/>
                <w:rtl w:val="true"/>
              </w:rPr>
              <w:t xml:space="preserve">حاشية على شرح العضدية في الاداب </w:t>
            </w:r>
            <w:r>
              <w:rPr>
                <w:rStyle w:val="IndexLink"/>
                <w:rtl w:val="true"/>
              </w:rPr>
              <w:t>.</w:t>
              <w:tab/>
            </w:r>
            <w:r>
              <w:rPr>
                <w:rStyle w:val="IndexLink"/>
              </w:rPr>
              <w:t>454</w:t>
            </w:r>
          </w:hyperlink>
        </w:p>
        <w:p>
          <w:pPr>
            <w:pStyle w:val="Contents3"/>
            <w:tabs>
              <w:tab w:val="clear" w:pos="8459"/>
              <w:tab w:val="right" w:pos="9026" w:leader="dot"/>
            </w:tabs>
            <w:rPr/>
          </w:pPr>
          <w:hyperlink w:anchor="__RefHeading___Toc7564852_2142443653">
            <w:r>
              <w:rPr>
                <w:webHidden/>
                <w:rStyle w:val="IndexLink"/>
              </w:rPr>
              <w:t>148</w:t>
            </w:r>
            <w:r>
              <w:rPr>
                <w:rStyle w:val="IndexLink"/>
                <w:rtl w:val="true"/>
              </w:rPr>
              <w:t xml:space="preserve"> - </w:t>
            </w:r>
            <w:r>
              <w:rPr>
                <w:rStyle w:val="IndexLink"/>
                <w:rtl w:val="true"/>
              </w:rPr>
              <w:t xml:space="preserve">تشحيذ الافهام وتشحية الأوهام </w:t>
            </w:r>
            <w:r>
              <w:rPr>
                <w:rStyle w:val="IndexLink"/>
                <w:rtl w:val="true"/>
              </w:rPr>
              <w:t>.</w:t>
              <w:tab/>
            </w:r>
            <w:r>
              <w:rPr>
                <w:rStyle w:val="IndexLink"/>
              </w:rPr>
              <w:t>454</w:t>
            </w:r>
          </w:hyperlink>
        </w:p>
        <w:p>
          <w:pPr>
            <w:pStyle w:val="Contents3"/>
            <w:tabs>
              <w:tab w:val="clear" w:pos="8459"/>
              <w:tab w:val="right" w:pos="9026" w:leader="dot"/>
            </w:tabs>
            <w:rPr/>
          </w:pPr>
          <w:hyperlink w:anchor="__RefHeading___Toc7564854_2142443653">
            <w:r>
              <w:rPr>
                <w:webHidden/>
                <w:rStyle w:val="IndexLink"/>
              </w:rPr>
              <w:t>149</w:t>
            </w:r>
            <w:r>
              <w:rPr>
                <w:rStyle w:val="IndexLink"/>
                <w:rtl w:val="true"/>
              </w:rPr>
              <w:t xml:space="preserve"> - </w:t>
            </w:r>
            <w:r>
              <w:rPr>
                <w:rStyle w:val="IndexLink"/>
                <w:rtl w:val="true"/>
              </w:rPr>
              <w:t xml:space="preserve">شرح الرسالة العضدية </w:t>
            </w:r>
            <w:r>
              <w:rPr>
                <w:rStyle w:val="IndexLink"/>
                <w:rtl w:val="true"/>
              </w:rPr>
              <w:t>.</w:t>
              <w:tab/>
            </w:r>
            <w:r>
              <w:rPr>
                <w:rStyle w:val="IndexLink"/>
              </w:rPr>
              <w:t>454</w:t>
            </w:r>
          </w:hyperlink>
        </w:p>
        <w:p>
          <w:pPr>
            <w:pStyle w:val="Contents3"/>
            <w:tabs>
              <w:tab w:val="clear" w:pos="8459"/>
              <w:tab w:val="right" w:pos="9026" w:leader="dot"/>
            </w:tabs>
            <w:rPr/>
          </w:pPr>
          <w:hyperlink w:anchor="__RefHeading___Toc7564856_2142443653">
            <w:r>
              <w:rPr>
                <w:webHidden/>
                <w:rStyle w:val="IndexLink"/>
              </w:rPr>
              <w:t>150</w:t>
            </w:r>
            <w:r>
              <w:rPr>
                <w:rStyle w:val="IndexLink"/>
                <w:rtl w:val="true"/>
              </w:rPr>
              <w:t xml:space="preserve"> - </w:t>
            </w:r>
            <w:r>
              <w:rPr>
                <w:rStyle w:val="IndexLink"/>
                <w:rtl w:val="true"/>
              </w:rPr>
              <w:t xml:space="preserve">شرح الرسالة العضدية </w:t>
            </w:r>
            <w:r>
              <w:rPr>
                <w:rStyle w:val="IndexLink"/>
                <w:rtl w:val="true"/>
              </w:rPr>
              <w:t>.</w:t>
              <w:tab/>
            </w:r>
            <w:r>
              <w:rPr>
                <w:rStyle w:val="IndexLink"/>
              </w:rPr>
              <w:t>455</w:t>
            </w:r>
          </w:hyperlink>
        </w:p>
        <w:p>
          <w:pPr>
            <w:pStyle w:val="Contents3"/>
            <w:tabs>
              <w:tab w:val="clear" w:pos="8459"/>
              <w:tab w:val="right" w:pos="9026" w:leader="dot"/>
            </w:tabs>
            <w:rPr/>
          </w:pPr>
          <w:hyperlink w:anchor="__RefHeading___Toc7564858_2142443653">
            <w:r>
              <w:rPr>
                <w:webHidden/>
                <w:rStyle w:val="IndexLink"/>
              </w:rPr>
              <w:t>151</w:t>
            </w:r>
            <w:r>
              <w:rPr>
                <w:rStyle w:val="IndexLink"/>
                <w:rtl w:val="true"/>
              </w:rPr>
              <w:t xml:space="preserve"> - </w:t>
            </w:r>
            <w:r>
              <w:rPr>
                <w:rStyle w:val="IndexLink"/>
                <w:rtl w:val="true"/>
              </w:rPr>
              <w:t xml:space="preserve">شرح الاستعارة للتفتازاني </w:t>
            </w:r>
            <w:r>
              <w:rPr>
                <w:rStyle w:val="IndexLink"/>
                <w:rtl w:val="true"/>
              </w:rPr>
              <w:t>.</w:t>
              <w:tab/>
            </w:r>
            <w:r>
              <w:rPr>
                <w:rStyle w:val="IndexLink"/>
              </w:rPr>
              <w:t>455</w:t>
            </w:r>
          </w:hyperlink>
        </w:p>
        <w:p>
          <w:pPr>
            <w:pStyle w:val="Contents3"/>
            <w:tabs>
              <w:tab w:val="clear" w:pos="8459"/>
              <w:tab w:val="right" w:pos="9026" w:leader="dot"/>
            </w:tabs>
            <w:rPr/>
          </w:pPr>
          <w:hyperlink w:anchor="__RefHeading___Toc7564860_2142443653">
            <w:r>
              <w:rPr>
                <w:webHidden/>
                <w:rStyle w:val="IndexLink"/>
              </w:rPr>
              <w:t>152</w:t>
            </w:r>
            <w:r>
              <w:rPr>
                <w:rStyle w:val="IndexLink"/>
                <w:rtl w:val="true"/>
              </w:rPr>
              <w:t>-</w:t>
            </w:r>
            <w:r>
              <w:rPr>
                <w:rStyle w:val="IndexLink"/>
                <w:rtl w:val="true"/>
              </w:rPr>
              <w:t>حاشية على عصام الوضع</w:t>
            </w:r>
            <w:r>
              <w:rPr>
                <w:rStyle w:val="IndexLink"/>
                <w:rtl w:val="true"/>
              </w:rPr>
              <w:t>.</w:t>
              <w:tab/>
            </w:r>
            <w:r>
              <w:rPr>
                <w:rStyle w:val="IndexLink"/>
              </w:rPr>
              <w:t>455</w:t>
            </w:r>
          </w:hyperlink>
        </w:p>
        <w:p>
          <w:pPr>
            <w:pStyle w:val="Contents3"/>
            <w:tabs>
              <w:tab w:val="clear" w:pos="8459"/>
              <w:tab w:val="right" w:pos="9026" w:leader="dot"/>
            </w:tabs>
            <w:rPr/>
          </w:pPr>
          <w:hyperlink w:anchor="__RefHeading___Toc7564862_2142443653">
            <w:r>
              <w:rPr>
                <w:webHidden/>
                <w:rStyle w:val="IndexLink"/>
              </w:rPr>
              <w:t>154</w:t>
            </w:r>
            <w:r>
              <w:rPr>
                <w:rStyle w:val="IndexLink"/>
                <w:rtl w:val="true"/>
              </w:rPr>
              <w:t>-</w:t>
            </w:r>
            <w:r>
              <w:rPr>
                <w:rStyle w:val="IndexLink"/>
                <w:rtl w:val="true"/>
              </w:rPr>
              <w:t xml:space="preserve">متن الاستعارة </w:t>
            </w:r>
            <w:r>
              <w:rPr>
                <w:rStyle w:val="IndexLink"/>
                <w:rtl w:val="true"/>
              </w:rPr>
              <w:t>.</w:t>
              <w:tab/>
            </w:r>
            <w:r>
              <w:rPr>
                <w:rStyle w:val="IndexLink"/>
              </w:rPr>
              <w:t>456</w:t>
            </w:r>
          </w:hyperlink>
        </w:p>
        <w:p>
          <w:pPr>
            <w:pStyle w:val="Contents3"/>
            <w:tabs>
              <w:tab w:val="clear" w:pos="8459"/>
              <w:tab w:val="right" w:pos="9026" w:leader="dot"/>
            </w:tabs>
            <w:rPr/>
          </w:pPr>
          <w:hyperlink w:anchor="__RefHeading___Toc7564864_2142443653">
            <w:r>
              <w:rPr>
                <w:webHidden/>
                <w:rStyle w:val="IndexLink"/>
              </w:rPr>
              <w:t>155</w:t>
            </w:r>
            <w:r>
              <w:rPr>
                <w:rStyle w:val="IndexLink"/>
                <w:rtl w:val="true"/>
              </w:rPr>
              <w:t>-</w:t>
            </w:r>
            <w:r>
              <w:rPr>
                <w:rStyle w:val="IndexLink"/>
                <w:rtl w:val="true"/>
              </w:rPr>
              <w:t xml:space="preserve">متن الاستعارة </w:t>
            </w:r>
            <w:r>
              <w:rPr>
                <w:rStyle w:val="IndexLink"/>
                <w:rtl w:val="true"/>
              </w:rPr>
              <w:t>.</w:t>
              <w:tab/>
            </w:r>
            <w:r>
              <w:rPr>
                <w:rStyle w:val="IndexLink"/>
              </w:rPr>
              <w:t>456</w:t>
            </w:r>
          </w:hyperlink>
        </w:p>
        <w:p>
          <w:pPr>
            <w:pStyle w:val="Contents3"/>
            <w:tabs>
              <w:tab w:val="clear" w:pos="8459"/>
              <w:tab w:val="right" w:pos="9026" w:leader="dot"/>
            </w:tabs>
            <w:rPr/>
          </w:pPr>
          <w:hyperlink w:anchor="__RefHeading___Toc7564866_2142443653">
            <w:r>
              <w:rPr>
                <w:webHidden/>
                <w:rStyle w:val="IndexLink"/>
              </w:rPr>
              <w:t>156</w:t>
            </w:r>
            <w:r>
              <w:rPr>
                <w:rStyle w:val="IndexLink"/>
                <w:rtl w:val="true"/>
              </w:rPr>
              <w:t>-</w:t>
            </w:r>
            <w:r>
              <w:rPr>
                <w:rStyle w:val="IndexLink"/>
                <w:rtl w:val="true"/>
              </w:rPr>
              <w:t xml:space="preserve">حاشية فى الاستعارة </w:t>
            </w:r>
            <w:r>
              <w:rPr>
                <w:rStyle w:val="IndexLink"/>
                <w:rtl w:val="true"/>
              </w:rPr>
              <w:t>.</w:t>
              <w:tab/>
            </w:r>
            <w:r>
              <w:rPr>
                <w:rStyle w:val="IndexLink"/>
              </w:rPr>
              <w:t>457</w:t>
            </w:r>
          </w:hyperlink>
        </w:p>
        <w:p>
          <w:pPr>
            <w:pStyle w:val="Contents3"/>
            <w:tabs>
              <w:tab w:val="clear" w:pos="8459"/>
              <w:tab w:val="right" w:pos="9026" w:leader="dot"/>
            </w:tabs>
            <w:rPr/>
          </w:pPr>
          <w:hyperlink w:anchor="__RefHeading___Toc7564868_2142443653">
            <w:r>
              <w:rPr>
                <w:webHidden/>
                <w:rStyle w:val="IndexLink"/>
              </w:rPr>
              <w:t>157</w:t>
            </w:r>
            <w:r>
              <w:rPr>
                <w:rStyle w:val="IndexLink"/>
                <w:rtl w:val="true"/>
              </w:rPr>
              <w:t xml:space="preserve"> - </w:t>
            </w:r>
            <w:r>
              <w:rPr>
                <w:rStyle w:val="IndexLink"/>
                <w:rtl w:val="true"/>
              </w:rPr>
              <w:t xml:space="preserve">شرح رسالة الاستعارة </w:t>
            </w:r>
            <w:r>
              <w:rPr>
                <w:rStyle w:val="IndexLink"/>
                <w:rtl w:val="true"/>
              </w:rPr>
              <w:t>.</w:t>
              <w:tab/>
            </w:r>
            <w:r>
              <w:rPr>
                <w:rStyle w:val="IndexLink"/>
              </w:rPr>
              <w:t>457</w:t>
            </w:r>
          </w:hyperlink>
        </w:p>
        <w:p>
          <w:pPr>
            <w:pStyle w:val="Contents3"/>
            <w:tabs>
              <w:tab w:val="clear" w:pos="8459"/>
              <w:tab w:val="right" w:pos="9026" w:leader="dot"/>
            </w:tabs>
            <w:rPr/>
          </w:pPr>
          <w:hyperlink w:anchor="__RefHeading___Toc7564870_2142443653">
            <w:r>
              <w:rPr>
                <w:webHidden/>
                <w:rStyle w:val="IndexLink"/>
              </w:rPr>
              <w:t>157</w:t>
            </w:r>
            <w:r>
              <w:rPr>
                <w:rStyle w:val="IndexLink"/>
                <w:rtl w:val="true"/>
              </w:rPr>
              <w:t xml:space="preserve"> - </w:t>
            </w:r>
            <w:r>
              <w:rPr>
                <w:rStyle w:val="IndexLink"/>
                <w:rtl w:val="true"/>
              </w:rPr>
              <w:t xml:space="preserve">شرح رسالة الاستعارات </w:t>
            </w:r>
            <w:r>
              <w:rPr>
                <w:rStyle w:val="IndexLink"/>
                <w:rtl w:val="true"/>
              </w:rPr>
              <w:t>.</w:t>
              <w:tab/>
            </w:r>
            <w:r>
              <w:rPr>
                <w:rStyle w:val="IndexLink"/>
              </w:rPr>
              <w:t>457</w:t>
            </w:r>
          </w:hyperlink>
        </w:p>
        <w:p>
          <w:pPr>
            <w:pStyle w:val="Contents3"/>
            <w:tabs>
              <w:tab w:val="clear" w:pos="8459"/>
              <w:tab w:val="right" w:pos="9026" w:leader="dot"/>
            </w:tabs>
            <w:rPr/>
          </w:pPr>
          <w:hyperlink w:anchor="__RefHeading___Toc7564872_2142443653">
            <w:r>
              <w:rPr>
                <w:webHidden/>
                <w:rStyle w:val="IndexLink"/>
              </w:rPr>
              <w:t>158</w:t>
            </w:r>
            <w:r>
              <w:rPr>
                <w:rStyle w:val="IndexLink"/>
                <w:rtl w:val="true"/>
              </w:rPr>
              <w:t xml:space="preserve"> - </w:t>
            </w:r>
            <w:r>
              <w:rPr>
                <w:rStyle w:val="IndexLink"/>
                <w:rtl w:val="true"/>
              </w:rPr>
              <w:t xml:space="preserve">رسالة في الوضع </w:t>
            </w:r>
            <w:r>
              <w:rPr>
                <w:rStyle w:val="IndexLink"/>
                <w:rtl w:val="true"/>
              </w:rPr>
              <w:t>.</w:t>
              <w:tab/>
            </w:r>
            <w:r>
              <w:rPr>
                <w:rStyle w:val="IndexLink"/>
              </w:rPr>
              <w:t>457</w:t>
            </w:r>
          </w:hyperlink>
        </w:p>
        <w:p>
          <w:pPr>
            <w:pStyle w:val="Contents3"/>
            <w:tabs>
              <w:tab w:val="clear" w:pos="8459"/>
              <w:tab w:val="right" w:pos="9026" w:leader="dot"/>
            </w:tabs>
            <w:rPr/>
          </w:pPr>
          <w:hyperlink w:anchor="__RefHeading___Toc7564874_2142443653">
            <w:r>
              <w:rPr>
                <w:webHidden/>
                <w:rStyle w:val="IndexLink"/>
              </w:rPr>
              <w:t>159</w:t>
            </w:r>
            <w:r>
              <w:rPr>
                <w:rStyle w:val="IndexLink"/>
                <w:rtl w:val="true"/>
              </w:rPr>
              <w:t xml:space="preserve"> - </w:t>
            </w:r>
            <w:r>
              <w:rPr>
                <w:rStyle w:val="IndexLink"/>
                <w:rtl w:val="true"/>
              </w:rPr>
              <w:t xml:space="preserve">شرح على شرح الاستعادة </w:t>
            </w:r>
            <w:r>
              <w:rPr>
                <w:rStyle w:val="IndexLink"/>
                <w:rtl w:val="true"/>
              </w:rPr>
              <w:t>: (</w:t>
            </w:r>
            <w:r>
              <w:rPr>
                <w:rStyle w:val="IndexLink"/>
                <w:rtl w:val="true"/>
              </w:rPr>
              <w:t>الاعتصام بالعصام</w:t>
            </w:r>
            <w:r>
              <w:rPr>
                <w:rStyle w:val="IndexLink"/>
                <w:rtl w:val="true"/>
              </w:rPr>
              <w:t>) .</w:t>
              <w:tab/>
            </w:r>
            <w:r>
              <w:rPr>
                <w:rStyle w:val="IndexLink"/>
              </w:rPr>
              <w:t>458</w:t>
            </w:r>
          </w:hyperlink>
        </w:p>
        <w:p>
          <w:pPr>
            <w:pStyle w:val="Contents3"/>
            <w:tabs>
              <w:tab w:val="clear" w:pos="8459"/>
              <w:tab w:val="right" w:pos="9026" w:leader="dot"/>
            </w:tabs>
            <w:rPr/>
          </w:pPr>
          <w:hyperlink w:anchor="__RefHeading___Toc7564876_2142443653">
            <w:r>
              <w:rPr>
                <w:webHidden/>
                <w:rStyle w:val="IndexLink"/>
              </w:rPr>
              <w:t>160</w:t>
            </w:r>
            <w:r>
              <w:rPr>
                <w:rStyle w:val="IndexLink"/>
                <w:rtl w:val="true"/>
              </w:rPr>
              <w:t>-</w:t>
            </w:r>
            <w:r>
              <w:rPr>
                <w:rStyle w:val="IndexLink"/>
                <w:rtl w:val="true"/>
              </w:rPr>
              <w:t xml:space="preserve">رسالة في فن المطالعة </w:t>
            </w:r>
            <w:r>
              <w:rPr>
                <w:rStyle w:val="IndexLink"/>
                <w:rtl w:val="true"/>
              </w:rPr>
              <w:t>.</w:t>
              <w:tab/>
            </w:r>
            <w:r>
              <w:rPr>
                <w:rStyle w:val="IndexLink"/>
              </w:rPr>
              <w:t>458</w:t>
            </w:r>
          </w:hyperlink>
        </w:p>
        <w:p>
          <w:pPr>
            <w:pStyle w:val="Contents3"/>
            <w:tabs>
              <w:tab w:val="clear" w:pos="8459"/>
              <w:tab w:val="right" w:pos="9026" w:leader="dot"/>
            </w:tabs>
            <w:rPr/>
          </w:pPr>
          <w:hyperlink w:anchor="__RefHeading___Toc7564878_2142443653">
            <w:r>
              <w:rPr>
                <w:webHidden/>
                <w:rStyle w:val="IndexLink"/>
              </w:rPr>
              <w:t>161</w:t>
            </w:r>
            <w:r>
              <w:rPr>
                <w:rStyle w:val="IndexLink"/>
                <w:rtl w:val="true"/>
              </w:rPr>
              <w:t xml:space="preserve"> - </w:t>
            </w:r>
            <w:r>
              <w:rPr>
                <w:rStyle w:val="IndexLink"/>
                <w:rtl w:val="true"/>
              </w:rPr>
              <w:t>الرسالة الحسينية في الاداب</w:t>
            </w:r>
            <w:r>
              <w:rPr>
                <w:rStyle w:val="IndexLink"/>
                <w:rtl w:val="true"/>
              </w:rPr>
              <w:t>.</w:t>
              <w:tab/>
            </w:r>
            <w:r>
              <w:rPr>
                <w:rStyle w:val="IndexLink"/>
              </w:rPr>
              <w:t>459</w:t>
            </w:r>
          </w:hyperlink>
        </w:p>
        <w:p>
          <w:pPr>
            <w:pStyle w:val="Contents3"/>
            <w:tabs>
              <w:tab w:val="clear" w:pos="8459"/>
              <w:tab w:val="right" w:pos="9026" w:leader="dot"/>
            </w:tabs>
            <w:rPr/>
          </w:pPr>
          <w:hyperlink w:anchor="__RefHeading___Toc7564880_2142443653">
            <w:r>
              <w:rPr>
                <w:webHidden/>
                <w:rStyle w:val="IndexLink"/>
              </w:rPr>
              <w:t>162</w:t>
            </w:r>
            <w:r>
              <w:rPr>
                <w:rStyle w:val="IndexLink"/>
                <w:rtl w:val="true"/>
              </w:rPr>
              <w:t xml:space="preserve"> - </w:t>
            </w:r>
            <w:r>
              <w:rPr>
                <w:rStyle w:val="IndexLink"/>
                <w:rtl w:val="true"/>
              </w:rPr>
              <w:t xml:space="preserve">شرح الوضعية </w:t>
            </w:r>
            <w:r>
              <w:rPr>
                <w:rStyle w:val="IndexLink"/>
                <w:rtl w:val="true"/>
              </w:rPr>
              <w:t>.</w:t>
              <w:tab/>
            </w:r>
            <w:r>
              <w:rPr>
                <w:rStyle w:val="IndexLink"/>
              </w:rPr>
              <w:t>459</w:t>
            </w:r>
          </w:hyperlink>
        </w:p>
        <w:p>
          <w:pPr>
            <w:pStyle w:val="Contents3"/>
            <w:tabs>
              <w:tab w:val="clear" w:pos="8459"/>
              <w:tab w:val="right" w:pos="9026" w:leader="dot"/>
            </w:tabs>
            <w:rPr/>
          </w:pPr>
          <w:hyperlink w:anchor="__RefHeading___Toc7564882_2142443653">
            <w:r>
              <w:rPr>
                <w:webHidden/>
                <w:rStyle w:val="IndexLink"/>
              </w:rPr>
              <w:t>163</w:t>
            </w:r>
            <w:r>
              <w:rPr>
                <w:rStyle w:val="IndexLink"/>
                <w:rtl w:val="true"/>
              </w:rPr>
              <w:t xml:space="preserve"> - </w:t>
            </w:r>
            <w:r>
              <w:rPr>
                <w:rStyle w:val="IndexLink"/>
                <w:rtl w:val="true"/>
              </w:rPr>
              <w:t xml:space="preserve">شرح الوضعية </w:t>
            </w:r>
            <w:r>
              <w:rPr>
                <w:rStyle w:val="IndexLink"/>
                <w:rtl w:val="true"/>
              </w:rPr>
              <w:t>.</w:t>
              <w:tab/>
            </w:r>
            <w:r>
              <w:rPr>
                <w:rStyle w:val="IndexLink"/>
              </w:rPr>
              <w:t>459</w:t>
            </w:r>
          </w:hyperlink>
        </w:p>
        <w:p>
          <w:pPr>
            <w:pStyle w:val="Contents3"/>
            <w:tabs>
              <w:tab w:val="clear" w:pos="8459"/>
              <w:tab w:val="right" w:pos="9026" w:leader="dot"/>
            </w:tabs>
            <w:rPr/>
          </w:pPr>
          <w:hyperlink w:anchor="__RefHeading___Toc7564884_2142443653">
            <w:r>
              <w:rPr>
                <w:webHidden/>
                <w:rStyle w:val="IndexLink"/>
              </w:rPr>
              <w:t>164</w:t>
            </w:r>
            <w:r>
              <w:rPr>
                <w:rStyle w:val="IndexLink"/>
                <w:rtl w:val="true"/>
              </w:rPr>
              <w:t>-</w:t>
            </w:r>
            <w:r>
              <w:rPr>
                <w:rStyle w:val="IndexLink"/>
                <w:rtl w:val="true"/>
              </w:rPr>
              <w:t>اعانة الطلاب في شرح خريدة الاداب</w:t>
            </w:r>
            <w:r>
              <w:rPr>
                <w:rStyle w:val="IndexLink"/>
                <w:rtl w:val="true"/>
              </w:rPr>
              <w:t>.</w:t>
              <w:tab/>
            </w:r>
            <w:r>
              <w:rPr>
                <w:rStyle w:val="IndexLink"/>
              </w:rPr>
              <w:t>460</w:t>
            </w:r>
          </w:hyperlink>
        </w:p>
        <w:p>
          <w:pPr>
            <w:pStyle w:val="Contents3"/>
            <w:tabs>
              <w:tab w:val="clear" w:pos="8459"/>
              <w:tab w:val="right" w:pos="9026" w:leader="dot"/>
            </w:tabs>
            <w:rPr/>
          </w:pPr>
          <w:hyperlink w:anchor="__RefHeading___Toc7564886_2142443653">
            <w:r>
              <w:rPr>
                <w:webHidden/>
                <w:rStyle w:val="IndexLink"/>
              </w:rPr>
              <w:t>165</w:t>
            </w:r>
            <w:r>
              <w:rPr>
                <w:rStyle w:val="IndexLink"/>
                <w:rtl w:val="true"/>
              </w:rPr>
              <w:t>-</w:t>
            </w:r>
            <w:r>
              <w:rPr>
                <w:rStyle w:val="IndexLink"/>
                <w:rtl w:val="true"/>
              </w:rPr>
              <w:t xml:space="preserve">حاشية على عصام الاستعارة </w:t>
            </w:r>
            <w:r>
              <w:rPr>
                <w:rStyle w:val="IndexLink"/>
                <w:rtl w:val="true"/>
              </w:rPr>
              <w:t>.</w:t>
              <w:tab/>
            </w:r>
            <w:r>
              <w:rPr>
                <w:rStyle w:val="IndexLink"/>
              </w:rPr>
              <w:t>460</w:t>
            </w:r>
          </w:hyperlink>
        </w:p>
        <w:p>
          <w:pPr>
            <w:pStyle w:val="Contents3"/>
            <w:tabs>
              <w:tab w:val="clear" w:pos="8459"/>
              <w:tab w:val="right" w:pos="9026" w:leader="dot"/>
            </w:tabs>
            <w:rPr/>
          </w:pPr>
          <w:hyperlink w:anchor="__RefHeading___Toc7564888_2142443653">
            <w:r>
              <w:rPr>
                <w:webHidden/>
                <w:rStyle w:val="IndexLink"/>
              </w:rPr>
              <w:t>166</w:t>
            </w:r>
            <w:r>
              <w:rPr>
                <w:rStyle w:val="IndexLink"/>
                <w:rtl w:val="true"/>
              </w:rPr>
              <w:t>-</w:t>
            </w:r>
            <w:r>
              <w:rPr>
                <w:rStyle w:val="IndexLink"/>
                <w:rtl w:val="true"/>
              </w:rPr>
              <w:t xml:space="preserve">الفية السيوطى فى العربية </w:t>
            </w:r>
            <w:r>
              <w:rPr>
                <w:rStyle w:val="IndexLink"/>
                <w:rtl w:val="true"/>
              </w:rPr>
              <w:t xml:space="preserve">: ( </w:t>
            </w:r>
            <w:r>
              <w:rPr>
                <w:rStyle w:val="IndexLink"/>
                <w:rtl w:val="true"/>
              </w:rPr>
              <w:t xml:space="preserve">الفريدة </w:t>
            </w:r>
            <w:r>
              <w:rPr>
                <w:rStyle w:val="IndexLink"/>
                <w:rtl w:val="true"/>
              </w:rPr>
              <w:t>) .</w:t>
              <w:tab/>
            </w:r>
            <w:r>
              <w:rPr>
                <w:rStyle w:val="IndexLink"/>
              </w:rPr>
              <w:t>461</w:t>
            </w:r>
          </w:hyperlink>
        </w:p>
        <w:p>
          <w:pPr>
            <w:pStyle w:val="Contents3"/>
            <w:tabs>
              <w:tab w:val="clear" w:pos="8459"/>
              <w:tab w:val="right" w:pos="9026" w:leader="dot"/>
            </w:tabs>
            <w:rPr/>
          </w:pPr>
          <w:hyperlink w:anchor="__RefHeading___Toc7564890_2142443653">
            <w:r>
              <w:rPr>
                <w:webHidden/>
                <w:rStyle w:val="IndexLink"/>
              </w:rPr>
              <w:t>167</w:t>
            </w:r>
            <w:r>
              <w:rPr>
                <w:rStyle w:val="IndexLink"/>
                <w:rtl w:val="true"/>
              </w:rPr>
              <w:t>-</w:t>
            </w:r>
            <w:r>
              <w:rPr>
                <w:rStyle w:val="IndexLink"/>
                <w:rtl w:val="true"/>
              </w:rPr>
              <w:t xml:space="preserve">بديعية </w:t>
            </w:r>
            <w:r>
              <w:rPr>
                <w:rStyle w:val="IndexLink"/>
                <w:rtl w:val="true"/>
              </w:rPr>
              <w:t>.</w:t>
              <w:tab/>
            </w:r>
            <w:r>
              <w:rPr>
                <w:rStyle w:val="IndexLink"/>
              </w:rPr>
              <w:t>461</w:t>
            </w:r>
          </w:hyperlink>
        </w:p>
        <w:p>
          <w:pPr>
            <w:pStyle w:val="Contents3"/>
            <w:tabs>
              <w:tab w:val="clear" w:pos="8459"/>
              <w:tab w:val="right" w:pos="9026" w:leader="dot"/>
            </w:tabs>
            <w:rPr/>
          </w:pPr>
          <w:hyperlink w:anchor="__RefHeading___Toc7564892_2142443653">
            <w:r>
              <w:rPr>
                <w:webHidden/>
                <w:rStyle w:val="IndexLink"/>
              </w:rPr>
              <w:t>168</w:t>
            </w:r>
            <w:r>
              <w:rPr>
                <w:rStyle w:val="IndexLink"/>
                <w:rtl w:val="true"/>
              </w:rPr>
              <w:t>-</w:t>
            </w:r>
            <w:r>
              <w:rPr>
                <w:rStyle w:val="IndexLink"/>
                <w:rtl w:val="true"/>
              </w:rPr>
              <w:t xml:space="preserve">التلخيص </w:t>
            </w:r>
            <w:r>
              <w:rPr>
                <w:rStyle w:val="IndexLink"/>
                <w:rtl w:val="true"/>
              </w:rPr>
              <w:t>.</w:t>
              <w:tab/>
            </w:r>
            <w:r>
              <w:rPr>
                <w:rStyle w:val="IndexLink"/>
              </w:rPr>
              <w:t>461</w:t>
            </w:r>
          </w:hyperlink>
        </w:p>
        <w:p>
          <w:pPr>
            <w:pStyle w:val="Contents3"/>
            <w:tabs>
              <w:tab w:val="clear" w:pos="8459"/>
              <w:tab w:val="right" w:pos="9026" w:leader="dot"/>
            </w:tabs>
            <w:rPr/>
          </w:pPr>
          <w:hyperlink w:anchor="__RefHeading___Toc7564894_2142443653">
            <w:r>
              <w:rPr>
                <w:webHidden/>
                <w:rStyle w:val="IndexLink"/>
              </w:rPr>
              <w:t>169</w:t>
            </w:r>
            <w:r>
              <w:rPr>
                <w:rStyle w:val="IndexLink"/>
                <w:rtl w:val="true"/>
              </w:rPr>
              <w:t>-</w:t>
            </w:r>
            <w:r>
              <w:rPr>
                <w:rStyle w:val="IndexLink"/>
                <w:rtl w:val="true"/>
              </w:rPr>
              <w:t xml:space="preserve">نسخة أخرى </w:t>
            </w:r>
            <w:r>
              <w:rPr>
                <w:rStyle w:val="IndexLink"/>
                <w:rtl w:val="true"/>
              </w:rPr>
              <w:t>.</w:t>
              <w:tab/>
            </w:r>
            <w:r>
              <w:rPr>
                <w:rStyle w:val="IndexLink"/>
              </w:rPr>
              <w:t>462</w:t>
            </w:r>
          </w:hyperlink>
        </w:p>
        <w:p>
          <w:pPr>
            <w:pStyle w:val="Contents3"/>
            <w:tabs>
              <w:tab w:val="clear" w:pos="8459"/>
              <w:tab w:val="right" w:pos="9026" w:leader="dot"/>
            </w:tabs>
            <w:rPr/>
          </w:pPr>
          <w:hyperlink w:anchor="__RefHeading___Toc7564896_2142443653">
            <w:r>
              <w:rPr>
                <w:webHidden/>
                <w:rStyle w:val="IndexLink"/>
              </w:rPr>
              <w:t>170</w:t>
            </w:r>
            <w:r>
              <w:rPr>
                <w:rStyle w:val="IndexLink"/>
                <w:rtl w:val="true"/>
              </w:rPr>
              <w:t>-</w:t>
            </w:r>
            <w:r>
              <w:rPr>
                <w:rStyle w:val="IndexLink"/>
                <w:rtl w:val="true"/>
              </w:rPr>
              <w:t xml:space="preserve">جامع التعريب بالطريق القريب </w:t>
            </w:r>
            <w:r>
              <w:rPr>
                <w:rStyle w:val="IndexLink"/>
                <w:rtl w:val="true"/>
              </w:rPr>
              <w:t>.</w:t>
              <w:tab/>
            </w:r>
            <w:r>
              <w:rPr>
                <w:rStyle w:val="IndexLink"/>
              </w:rPr>
              <w:t>462</w:t>
            </w:r>
          </w:hyperlink>
        </w:p>
        <w:p>
          <w:pPr>
            <w:pStyle w:val="Contents3"/>
            <w:tabs>
              <w:tab w:val="clear" w:pos="8459"/>
              <w:tab w:val="right" w:pos="9026" w:leader="dot"/>
            </w:tabs>
            <w:rPr/>
          </w:pPr>
          <w:hyperlink w:anchor="__RefHeading___Toc7564898_2142443653">
            <w:r>
              <w:rPr>
                <w:webHidden/>
                <w:rStyle w:val="IndexLink"/>
              </w:rPr>
              <w:t>171</w:t>
            </w:r>
            <w:r>
              <w:rPr>
                <w:rStyle w:val="IndexLink"/>
                <w:rtl w:val="true"/>
              </w:rPr>
              <w:t>-</w:t>
            </w:r>
            <w:r>
              <w:rPr>
                <w:rStyle w:val="IndexLink"/>
                <w:rtl w:val="true"/>
              </w:rPr>
              <w:t xml:space="preserve">حاشية على شرح التصريف للسعد </w:t>
            </w:r>
            <w:r>
              <w:rPr>
                <w:rStyle w:val="IndexLink"/>
                <w:rtl w:val="true"/>
              </w:rPr>
              <w:t>.</w:t>
              <w:tab/>
            </w:r>
            <w:r>
              <w:rPr>
                <w:rStyle w:val="IndexLink"/>
              </w:rPr>
              <w:t>462</w:t>
            </w:r>
          </w:hyperlink>
        </w:p>
        <w:p>
          <w:pPr>
            <w:pStyle w:val="Contents3"/>
            <w:tabs>
              <w:tab w:val="clear" w:pos="8459"/>
              <w:tab w:val="right" w:pos="9026" w:leader="dot"/>
            </w:tabs>
            <w:rPr/>
          </w:pPr>
          <w:hyperlink w:anchor="__RefHeading___Toc7564900_2142443653">
            <w:r>
              <w:rPr>
                <w:webHidden/>
                <w:rStyle w:val="IndexLink"/>
              </w:rPr>
              <w:t>172</w:t>
            </w:r>
            <w:r>
              <w:rPr>
                <w:rStyle w:val="IndexLink"/>
                <w:rtl w:val="true"/>
              </w:rPr>
              <w:t>-</w:t>
            </w:r>
            <w:r>
              <w:rPr>
                <w:rStyle w:val="IndexLink"/>
                <w:rtl w:val="true"/>
              </w:rPr>
              <w:t>حاشية على المطول</w:t>
            </w:r>
            <w:r>
              <w:rPr>
                <w:rStyle w:val="IndexLink"/>
                <w:rtl w:val="true"/>
              </w:rPr>
              <w:tab/>
            </w:r>
            <w:r>
              <w:rPr>
                <w:rStyle w:val="IndexLink"/>
              </w:rPr>
              <w:t>462</w:t>
            </w:r>
          </w:hyperlink>
        </w:p>
        <w:p>
          <w:pPr>
            <w:pStyle w:val="Contents3"/>
            <w:tabs>
              <w:tab w:val="clear" w:pos="8459"/>
              <w:tab w:val="right" w:pos="9026" w:leader="dot"/>
            </w:tabs>
            <w:rPr/>
          </w:pPr>
          <w:hyperlink w:anchor="__RefHeading___Toc7564902_2142443653">
            <w:r>
              <w:rPr>
                <w:webHidden/>
                <w:rStyle w:val="IndexLink"/>
              </w:rPr>
              <w:t>173</w:t>
            </w:r>
            <w:r>
              <w:rPr>
                <w:rStyle w:val="IndexLink"/>
                <w:rtl w:val="true"/>
              </w:rPr>
              <w:t xml:space="preserve"> - </w:t>
            </w:r>
            <w:r>
              <w:rPr>
                <w:rStyle w:val="IndexLink"/>
                <w:rtl w:val="true"/>
              </w:rPr>
              <w:t xml:space="preserve">حواشي على شرح تلخيص المفتاح </w:t>
            </w:r>
            <w:r>
              <w:rPr>
                <w:rStyle w:val="IndexLink"/>
                <w:rtl w:val="true"/>
              </w:rPr>
              <w:t>.</w:t>
              <w:tab/>
            </w:r>
            <w:r>
              <w:rPr>
                <w:rStyle w:val="IndexLink"/>
              </w:rPr>
              <w:t>463</w:t>
            </w:r>
          </w:hyperlink>
        </w:p>
        <w:p>
          <w:pPr>
            <w:pStyle w:val="Contents3"/>
            <w:tabs>
              <w:tab w:val="clear" w:pos="8459"/>
              <w:tab w:val="right" w:pos="9026" w:leader="dot"/>
            </w:tabs>
            <w:rPr/>
          </w:pPr>
          <w:hyperlink w:anchor="__RefHeading___Toc7564904_2142443653">
            <w:r>
              <w:rPr>
                <w:webHidden/>
                <w:rStyle w:val="IndexLink"/>
              </w:rPr>
              <w:t>174</w:t>
            </w:r>
            <w:r>
              <w:rPr>
                <w:rStyle w:val="IndexLink"/>
                <w:rtl w:val="true"/>
              </w:rPr>
              <w:t>-</w:t>
            </w:r>
            <w:r>
              <w:rPr>
                <w:rStyle w:val="IndexLink"/>
                <w:rtl w:val="true"/>
              </w:rPr>
              <w:t xml:space="preserve">خلاصة الاعراب </w:t>
            </w:r>
            <w:r>
              <w:rPr>
                <w:rStyle w:val="IndexLink"/>
                <w:rtl w:val="true"/>
              </w:rPr>
              <w:t>.</w:t>
              <w:tab/>
            </w:r>
            <w:r>
              <w:rPr>
                <w:rStyle w:val="IndexLink"/>
              </w:rPr>
              <w:t>463</w:t>
            </w:r>
          </w:hyperlink>
        </w:p>
        <w:p>
          <w:pPr>
            <w:pStyle w:val="Contents3"/>
            <w:tabs>
              <w:tab w:val="clear" w:pos="8459"/>
              <w:tab w:val="right" w:pos="9026" w:leader="dot"/>
            </w:tabs>
            <w:rPr/>
          </w:pPr>
          <w:hyperlink w:anchor="__RefHeading___Toc7564906_2142443653">
            <w:r>
              <w:rPr>
                <w:webHidden/>
                <w:rStyle w:val="IndexLink"/>
              </w:rPr>
              <w:t>175</w:t>
            </w:r>
            <w:r>
              <w:rPr>
                <w:rStyle w:val="IndexLink"/>
                <w:rtl w:val="true"/>
              </w:rPr>
              <w:t>-</w:t>
            </w:r>
            <w:r>
              <w:rPr>
                <w:rStyle w:val="IndexLink"/>
                <w:rtl w:val="true"/>
              </w:rPr>
              <w:t xml:space="preserve">رسالة فى اعراب كلمات شائعة الاستعمال </w:t>
            </w:r>
            <w:r>
              <w:rPr>
                <w:rStyle w:val="IndexLink"/>
                <w:rtl w:val="true"/>
              </w:rPr>
              <w:t>.</w:t>
              <w:tab/>
            </w:r>
            <w:r>
              <w:rPr>
                <w:rStyle w:val="IndexLink"/>
              </w:rPr>
              <w:t>463</w:t>
            </w:r>
          </w:hyperlink>
        </w:p>
        <w:p>
          <w:pPr>
            <w:pStyle w:val="Contents3"/>
            <w:tabs>
              <w:tab w:val="clear" w:pos="8459"/>
              <w:tab w:val="right" w:pos="9026" w:leader="dot"/>
            </w:tabs>
            <w:rPr/>
          </w:pPr>
          <w:hyperlink w:anchor="__RefHeading___Toc7564908_2142443653">
            <w:r>
              <w:rPr>
                <w:webHidden/>
                <w:rStyle w:val="IndexLink"/>
              </w:rPr>
              <w:t>176</w:t>
            </w:r>
            <w:r>
              <w:rPr>
                <w:rStyle w:val="IndexLink"/>
                <w:rtl w:val="true"/>
              </w:rPr>
              <w:t>-</w:t>
            </w:r>
            <w:r>
              <w:rPr>
                <w:rStyle w:val="IndexLink"/>
                <w:rtl w:val="true"/>
              </w:rPr>
              <w:t xml:space="preserve">رسالة في علم البيان </w:t>
            </w:r>
            <w:r>
              <w:rPr>
                <w:rStyle w:val="IndexLink"/>
                <w:rtl w:val="true"/>
              </w:rPr>
              <w:t xml:space="preserve">: ( </w:t>
            </w:r>
            <w:r>
              <w:rPr>
                <w:rStyle w:val="IndexLink"/>
                <w:rtl w:val="true"/>
              </w:rPr>
              <w:t>زبدة البيان</w:t>
            </w:r>
            <w:r>
              <w:rPr>
                <w:rStyle w:val="IndexLink"/>
                <w:rtl w:val="true"/>
              </w:rPr>
              <w:t>).</w:t>
              <w:tab/>
            </w:r>
            <w:r>
              <w:rPr>
                <w:rStyle w:val="IndexLink"/>
              </w:rPr>
              <w:t>464</w:t>
            </w:r>
          </w:hyperlink>
        </w:p>
        <w:p>
          <w:pPr>
            <w:pStyle w:val="Contents3"/>
            <w:tabs>
              <w:tab w:val="clear" w:pos="8459"/>
              <w:tab w:val="right" w:pos="9026" w:leader="dot"/>
            </w:tabs>
            <w:rPr/>
          </w:pPr>
          <w:hyperlink w:anchor="__RefHeading___Toc7564910_2142443653">
            <w:r>
              <w:rPr>
                <w:webHidden/>
                <w:rStyle w:val="IndexLink"/>
              </w:rPr>
              <w:t>177</w:t>
            </w:r>
            <w:r>
              <w:rPr>
                <w:rStyle w:val="IndexLink"/>
                <w:rtl w:val="true"/>
              </w:rPr>
              <w:t>-</w:t>
            </w:r>
            <w:r>
              <w:rPr>
                <w:rStyle w:val="IndexLink"/>
                <w:rtl w:val="true"/>
              </w:rPr>
              <w:t>الشافية في علم الصرف</w:t>
            </w:r>
            <w:r>
              <w:rPr>
                <w:rStyle w:val="IndexLink"/>
                <w:rtl w:val="true"/>
              </w:rPr>
              <w:t>.</w:t>
              <w:tab/>
            </w:r>
            <w:r>
              <w:rPr>
                <w:rStyle w:val="IndexLink"/>
              </w:rPr>
              <w:t>464</w:t>
            </w:r>
          </w:hyperlink>
        </w:p>
        <w:p>
          <w:pPr>
            <w:pStyle w:val="Contents3"/>
            <w:tabs>
              <w:tab w:val="clear" w:pos="8459"/>
              <w:tab w:val="right" w:pos="9026" w:leader="dot"/>
            </w:tabs>
            <w:rPr/>
          </w:pPr>
          <w:hyperlink w:anchor="__RefHeading___Toc7564912_2142443653">
            <w:r>
              <w:rPr>
                <w:webHidden/>
                <w:rStyle w:val="IndexLink"/>
                <w:rtl w:val="true"/>
              </w:rPr>
              <w:t>-</w:t>
            </w:r>
            <w:r>
              <w:rPr>
                <w:rStyle w:val="IndexLink"/>
                <w:rtl w:val="true"/>
              </w:rPr>
              <w:t xml:space="preserve">نسخة أخرى </w:t>
            </w:r>
            <w:r>
              <w:rPr>
                <w:rStyle w:val="IndexLink"/>
                <w:rtl w:val="true"/>
              </w:rPr>
              <w:t>.</w:t>
              <w:tab/>
            </w:r>
            <w:r>
              <w:rPr>
                <w:rStyle w:val="IndexLink"/>
              </w:rPr>
              <w:t>465</w:t>
            </w:r>
          </w:hyperlink>
        </w:p>
        <w:p>
          <w:pPr>
            <w:pStyle w:val="Contents3"/>
            <w:tabs>
              <w:tab w:val="clear" w:pos="8459"/>
              <w:tab w:val="right" w:pos="9026" w:leader="dot"/>
            </w:tabs>
            <w:rPr/>
          </w:pPr>
          <w:hyperlink w:anchor="__RefHeading___Toc7564914_2142443653">
            <w:r>
              <w:rPr>
                <w:webHidden/>
                <w:rStyle w:val="IndexLink"/>
              </w:rPr>
              <w:t>178</w:t>
            </w:r>
            <w:r>
              <w:rPr>
                <w:rStyle w:val="IndexLink"/>
                <w:rtl w:val="true"/>
              </w:rPr>
              <w:t xml:space="preserve"> - </w:t>
            </w:r>
            <w:r>
              <w:rPr>
                <w:rStyle w:val="IndexLink"/>
                <w:rtl w:val="true"/>
              </w:rPr>
              <w:t xml:space="preserve">شرح التصريف للزنجاني </w:t>
            </w:r>
            <w:r>
              <w:rPr>
                <w:rStyle w:val="IndexLink"/>
                <w:rtl w:val="true"/>
              </w:rPr>
              <w:t>.</w:t>
              <w:tab/>
            </w:r>
            <w:r>
              <w:rPr>
                <w:rStyle w:val="IndexLink"/>
              </w:rPr>
              <w:t>465</w:t>
            </w:r>
          </w:hyperlink>
        </w:p>
        <w:p>
          <w:pPr>
            <w:pStyle w:val="Contents3"/>
            <w:tabs>
              <w:tab w:val="clear" w:pos="8459"/>
              <w:tab w:val="right" w:pos="9026" w:leader="dot"/>
            </w:tabs>
            <w:rPr/>
          </w:pPr>
          <w:hyperlink w:anchor="__RefHeading___Toc7564916_2142443653">
            <w:r>
              <w:rPr>
                <w:webHidden/>
                <w:rStyle w:val="IndexLink"/>
              </w:rPr>
              <w:t>179</w:t>
            </w:r>
            <w:r>
              <w:rPr>
                <w:rStyle w:val="IndexLink"/>
                <w:rtl w:val="true"/>
              </w:rPr>
              <w:t xml:space="preserve"> - </w:t>
            </w:r>
            <w:r>
              <w:rPr>
                <w:rStyle w:val="IndexLink"/>
                <w:rtl w:val="true"/>
              </w:rPr>
              <w:t xml:space="preserve">شرح التسهل لابن مالك </w:t>
            </w:r>
            <w:r>
              <w:rPr>
                <w:rStyle w:val="IndexLink"/>
                <w:rtl w:val="true"/>
              </w:rPr>
              <w:t>.</w:t>
              <w:tab/>
            </w:r>
            <w:r>
              <w:rPr>
                <w:rStyle w:val="IndexLink"/>
              </w:rPr>
              <w:t>465</w:t>
            </w:r>
          </w:hyperlink>
        </w:p>
        <w:p>
          <w:pPr>
            <w:pStyle w:val="Contents3"/>
            <w:tabs>
              <w:tab w:val="clear" w:pos="8459"/>
              <w:tab w:val="right" w:pos="9026" w:leader="dot"/>
            </w:tabs>
            <w:rPr/>
          </w:pPr>
          <w:hyperlink w:anchor="__RefHeading___Toc7564918_2142443653">
            <w:r>
              <w:rPr>
                <w:webHidden/>
                <w:rStyle w:val="IndexLink"/>
              </w:rPr>
              <w:t>180</w:t>
            </w:r>
            <w:r>
              <w:rPr>
                <w:rStyle w:val="IndexLink"/>
                <w:rtl w:val="true"/>
              </w:rPr>
              <w:t xml:space="preserve"> - </w:t>
            </w:r>
            <w:r>
              <w:rPr>
                <w:rStyle w:val="IndexLink"/>
                <w:rtl w:val="true"/>
              </w:rPr>
              <w:t xml:space="preserve">نسخة أخرى </w:t>
            </w:r>
            <w:r>
              <w:rPr>
                <w:rStyle w:val="IndexLink"/>
                <w:rtl w:val="true"/>
              </w:rPr>
              <w:t>.</w:t>
              <w:tab/>
            </w:r>
            <w:r>
              <w:rPr>
                <w:rStyle w:val="IndexLink"/>
              </w:rPr>
              <w:t>465</w:t>
            </w:r>
          </w:hyperlink>
        </w:p>
        <w:p>
          <w:pPr>
            <w:pStyle w:val="Contents3"/>
            <w:tabs>
              <w:tab w:val="clear" w:pos="8459"/>
              <w:tab w:val="right" w:pos="9026" w:leader="dot"/>
            </w:tabs>
            <w:rPr/>
          </w:pPr>
          <w:hyperlink w:anchor="__RefHeading___Toc7564920_2142443653">
            <w:r>
              <w:rPr>
                <w:webHidden/>
                <w:rStyle w:val="IndexLink"/>
              </w:rPr>
              <w:t>181</w:t>
            </w:r>
            <w:r>
              <w:rPr>
                <w:rStyle w:val="IndexLink"/>
                <w:rtl w:val="true"/>
              </w:rPr>
              <w:t xml:space="preserve"> - </w:t>
            </w:r>
            <w:r>
              <w:rPr>
                <w:rStyle w:val="IndexLink"/>
                <w:rtl w:val="true"/>
              </w:rPr>
              <w:t>نسخة أخرى</w:t>
            </w:r>
            <w:r>
              <w:rPr>
                <w:rStyle w:val="IndexLink"/>
                <w:rtl w:val="true"/>
              </w:rPr>
              <w:tab/>
            </w:r>
            <w:r>
              <w:rPr>
                <w:rStyle w:val="IndexLink"/>
              </w:rPr>
              <w:t>466</w:t>
            </w:r>
          </w:hyperlink>
        </w:p>
        <w:p>
          <w:pPr>
            <w:pStyle w:val="Contents3"/>
            <w:tabs>
              <w:tab w:val="clear" w:pos="8459"/>
              <w:tab w:val="right" w:pos="9026" w:leader="dot"/>
            </w:tabs>
            <w:rPr/>
          </w:pPr>
          <w:hyperlink w:anchor="__RefHeading___Toc7564922_2142443653">
            <w:r>
              <w:rPr>
                <w:webHidden/>
                <w:rStyle w:val="IndexLink"/>
              </w:rPr>
              <w:t>182</w:t>
            </w:r>
            <w:r>
              <w:rPr>
                <w:rStyle w:val="IndexLink"/>
                <w:rtl w:val="true"/>
              </w:rPr>
              <w:t xml:space="preserve"> - </w:t>
            </w:r>
            <w:r>
              <w:rPr>
                <w:rStyle w:val="IndexLink"/>
                <w:rtl w:val="true"/>
              </w:rPr>
              <w:t xml:space="preserve">شرح القطر </w:t>
            </w:r>
            <w:r>
              <w:rPr>
                <w:rStyle w:val="IndexLink"/>
                <w:rtl w:val="true"/>
              </w:rPr>
              <w:t>.</w:t>
              <w:tab/>
            </w:r>
            <w:r>
              <w:rPr>
                <w:rStyle w:val="IndexLink"/>
              </w:rPr>
              <w:t>466</w:t>
            </w:r>
          </w:hyperlink>
        </w:p>
        <w:p>
          <w:pPr>
            <w:pStyle w:val="Contents3"/>
            <w:tabs>
              <w:tab w:val="clear" w:pos="8459"/>
              <w:tab w:val="right" w:pos="9026" w:leader="dot"/>
            </w:tabs>
            <w:rPr/>
          </w:pPr>
          <w:hyperlink w:anchor="__RefHeading___Toc7564924_2142443653">
            <w:r>
              <w:rPr>
                <w:webHidden/>
                <w:rStyle w:val="IndexLink"/>
              </w:rPr>
              <w:t>183</w:t>
            </w:r>
            <w:r>
              <w:rPr>
                <w:rStyle w:val="IndexLink"/>
                <w:rtl w:val="true"/>
              </w:rPr>
              <w:t xml:space="preserve"> - </w:t>
            </w:r>
            <w:r>
              <w:rPr>
                <w:rStyle w:val="IndexLink"/>
                <w:rtl w:val="true"/>
              </w:rPr>
              <w:t>شرح شذور الذهب</w:t>
            </w:r>
            <w:r>
              <w:rPr>
                <w:rStyle w:val="IndexLink"/>
                <w:rtl w:val="true"/>
              </w:rPr>
              <w:t>.</w:t>
              <w:tab/>
            </w:r>
            <w:r>
              <w:rPr>
                <w:rStyle w:val="IndexLink"/>
              </w:rPr>
              <w:t>466</w:t>
            </w:r>
          </w:hyperlink>
        </w:p>
        <w:p>
          <w:pPr>
            <w:pStyle w:val="Contents3"/>
            <w:tabs>
              <w:tab w:val="clear" w:pos="8459"/>
              <w:tab w:val="right" w:pos="9026" w:leader="dot"/>
            </w:tabs>
            <w:rPr/>
          </w:pPr>
          <w:hyperlink w:anchor="__RefHeading___Toc7564926_2142443653">
            <w:r>
              <w:rPr>
                <w:webHidden/>
                <w:rStyle w:val="IndexLink"/>
              </w:rPr>
              <w:t>184</w:t>
            </w:r>
            <w:r>
              <w:rPr>
                <w:rStyle w:val="IndexLink"/>
                <w:rtl w:val="true"/>
              </w:rPr>
              <w:t>-</w:t>
            </w:r>
            <w:r>
              <w:rPr>
                <w:rStyle w:val="IndexLink"/>
                <w:rtl w:val="true"/>
              </w:rPr>
              <w:t>شواهد قطر الندى للفاكهي</w:t>
            </w:r>
            <w:r>
              <w:rPr>
                <w:rStyle w:val="IndexLink"/>
                <w:rtl w:val="true"/>
              </w:rPr>
              <w:tab/>
            </w:r>
            <w:r>
              <w:rPr>
                <w:rStyle w:val="IndexLink"/>
              </w:rPr>
              <w:t>467</w:t>
            </w:r>
          </w:hyperlink>
        </w:p>
        <w:p>
          <w:pPr>
            <w:pStyle w:val="Contents3"/>
            <w:tabs>
              <w:tab w:val="clear" w:pos="8459"/>
              <w:tab w:val="right" w:pos="9026" w:leader="dot"/>
            </w:tabs>
            <w:rPr/>
          </w:pPr>
          <w:hyperlink w:anchor="__RefHeading___Toc7564928_2142443653">
            <w:r>
              <w:rPr>
                <w:webHidden/>
                <w:rStyle w:val="IndexLink"/>
              </w:rPr>
              <w:t>185</w:t>
            </w:r>
            <w:r>
              <w:rPr>
                <w:rStyle w:val="IndexLink"/>
                <w:rtl w:val="true"/>
              </w:rPr>
              <w:t xml:space="preserve"> - </w:t>
            </w:r>
            <w:r>
              <w:rPr>
                <w:rStyle w:val="IndexLink"/>
                <w:rtl w:val="true"/>
              </w:rPr>
              <w:t>شواهد نحوية</w:t>
            </w:r>
            <w:r>
              <w:rPr>
                <w:rStyle w:val="IndexLink"/>
                <w:rtl w:val="true"/>
              </w:rPr>
              <w:tab/>
            </w:r>
            <w:r>
              <w:rPr>
                <w:rStyle w:val="IndexLink"/>
              </w:rPr>
              <w:t>467</w:t>
            </w:r>
          </w:hyperlink>
        </w:p>
        <w:p>
          <w:pPr>
            <w:pStyle w:val="Contents3"/>
            <w:tabs>
              <w:tab w:val="clear" w:pos="8459"/>
              <w:tab w:val="right" w:pos="9026" w:leader="dot"/>
            </w:tabs>
            <w:rPr/>
          </w:pPr>
          <w:hyperlink w:anchor="__RefHeading___Toc7564930_2142443653">
            <w:r>
              <w:rPr>
                <w:webHidden/>
                <w:rStyle w:val="IndexLink"/>
              </w:rPr>
              <w:t>186</w:t>
            </w:r>
            <w:r>
              <w:rPr>
                <w:rStyle w:val="IndexLink"/>
                <w:rtl w:val="true"/>
              </w:rPr>
              <w:t xml:space="preserve"> - </w:t>
            </w:r>
            <w:r>
              <w:rPr>
                <w:rStyle w:val="IndexLink"/>
                <w:rtl w:val="true"/>
              </w:rPr>
              <w:t xml:space="preserve">شواهد ابن عقیل </w:t>
            </w:r>
            <w:r>
              <w:rPr>
                <w:rStyle w:val="IndexLink"/>
                <w:rtl w:val="true"/>
              </w:rPr>
              <w:t>.</w:t>
              <w:tab/>
            </w:r>
            <w:r>
              <w:rPr>
                <w:rStyle w:val="IndexLink"/>
              </w:rPr>
              <w:t>467</w:t>
            </w:r>
          </w:hyperlink>
        </w:p>
        <w:p>
          <w:pPr>
            <w:pStyle w:val="Contents3"/>
            <w:tabs>
              <w:tab w:val="clear" w:pos="8459"/>
              <w:tab w:val="right" w:pos="9026" w:leader="dot"/>
            </w:tabs>
            <w:rPr/>
          </w:pPr>
          <w:hyperlink w:anchor="__RefHeading___Toc7564932_2142443653">
            <w:r>
              <w:rPr>
                <w:webHidden/>
                <w:rStyle w:val="IndexLink"/>
              </w:rPr>
              <w:t>187</w:t>
            </w:r>
            <w:r>
              <w:rPr>
                <w:rStyle w:val="IndexLink"/>
                <w:rtl w:val="true"/>
              </w:rPr>
              <w:t>-</w:t>
            </w:r>
            <w:r>
              <w:rPr>
                <w:rStyle w:val="IndexLink"/>
                <w:rtl w:val="true"/>
              </w:rPr>
              <w:t xml:space="preserve">العوامل في النحو </w:t>
            </w:r>
            <w:r>
              <w:rPr>
                <w:rStyle w:val="IndexLink"/>
                <w:rtl w:val="true"/>
              </w:rPr>
              <w:t>.</w:t>
              <w:tab/>
            </w:r>
            <w:r>
              <w:rPr>
                <w:rStyle w:val="IndexLink"/>
              </w:rPr>
              <w:t>468</w:t>
            </w:r>
          </w:hyperlink>
        </w:p>
        <w:p>
          <w:pPr>
            <w:pStyle w:val="Contents3"/>
            <w:tabs>
              <w:tab w:val="clear" w:pos="8459"/>
              <w:tab w:val="right" w:pos="9026" w:leader="dot"/>
            </w:tabs>
            <w:rPr/>
          </w:pPr>
          <w:hyperlink w:anchor="__RefHeading___Toc7564934_2142443653">
            <w:r>
              <w:rPr>
                <w:webHidden/>
                <w:rStyle w:val="IndexLink"/>
              </w:rPr>
              <w:t>188</w:t>
            </w:r>
            <w:r>
              <w:rPr>
                <w:rStyle w:val="IndexLink"/>
                <w:rtl w:val="true"/>
              </w:rPr>
              <w:t>-</w:t>
            </w:r>
            <w:r>
              <w:rPr>
                <w:rStyle w:val="IndexLink"/>
                <w:rtl w:val="true"/>
              </w:rPr>
              <w:t xml:space="preserve">نسخة أخرى </w:t>
            </w:r>
            <w:r>
              <w:rPr>
                <w:rStyle w:val="IndexLink"/>
                <w:rtl w:val="true"/>
              </w:rPr>
              <w:t>.</w:t>
              <w:tab/>
            </w:r>
            <w:r>
              <w:rPr>
                <w:rStyle w:val="IndexLink"/>
              </w:rPr>
              <w:t>468</w:t>
            </w:r>
          </w:hyperlink>
        </w:p>
        <w:p>
          <w:pPr>
            <w:pStyle w:val="Contents3"/>
            <w:tabs>
              <w:tab w:val="clear" w:pos="8459"/>
              <w:tab w:val="right" w:pos="9026" w:leader="dot"/>
            </w:tabs>
            <w:rPr/>
          </w:pPr>
          <w:hyperlink w:anchor="__RefHeading___Toc7564936_2142443653">
            <w:r>
              <w:rPr>
                <w:webHidden/>
                <w:rStyle w:val="IndexLink"/>
              </w:rPr>
              <w:t>189</w:t>
            </w:r>
            <w:r>
              <w:rPr>
                <w:rStyle w:val="IndexLink"/>
                <w:rtl w:val="true"/>
              </w:rPr>
              <w:t>-</w:t>
            </w:r>
            <w:r>
              <w:rPr>
                <w:rStyle w:val="IndexLink"/>
                <w:rtl w:val="true"/>
              </w:rPr>
              <w:t xml:space="preserve">الكافية </w:t>
            </w:r>
            <w:r>
              <w:rPr>
                <w:rStyle w:val="IndexLink"/>
                <w:rtl w:val="true"/>
              </w:rPr>
              <w:t>.</w:t>
              <w:tab/>
            </w:r>
            <w:r>
              <w:rPr>
                <w:rStyle w:val="IndexLink"/>
              </w:rPr>
              <w:t>468</w:t>
            </w:r>
          </w:hyperlink>
        </w:p>
        <w:p>
          <w:pPr>
            <w:pStyle w:val="Contents3"/>
            <w:tabs>
              <w:tab w:val="clear" w:pos="8459"/>
              <w:tab w:val="right" w:pos="9026" w:leader="dot"/>
            </w:tabs>
            <w:rPr/>
          </w:pPr>
          <w:hyperlink w:anchor="__RefHeading___Toc7564938_2142443653">
            <w:r>
              <w:rPr>
                <w:webHidden/>
                <w:rStyle w:val="IndexLink"/>
              </w:rPr>
              <w:t>190</w:t>
            </w:r>
            <w:r>
              <w:rPr>
                <w:rStyle w:val="IndexLink"/>
                <w:rtl w:val="true"/>
              </w:rPr>
              <w:t>-</w:t>
            </w:r>
            <w:r>
              <w:rPr>
                <w:rStyle w:val="IndexLink"/>
                <w:rtl w:val="true"/>
              </w:rPr>
              <w:t xml:space="preserve">نسخة أخرى </w:t>
            </w:r>
            <w:r>
              <w:rPr>
                <w:rStyle w:val="IndexLink"/>
                <w:rtl w:val="true"/>
              </w:rPr>
              <w:t>.</w:t>
              <w:tab/>
            </w:r>
            <w:r>
              <w:rPr>
                <w:rStyle w:val="IndexLink"/>
              </w:rPr>
              <w:t>468</w:t>
            </w:r>
          </w:hyperlink>
        </w:p>
        <w:p>
          <w:pPr>
            <w:pStyle w:val="Contents3"/>
            <w:tabs>
              <w:tab w:val="clear" w:pos="8459"/>
              <w:tab w:val="right" w:pos="9026" w:leader="dot"/>
            </w:tabs>
            <w:rPr/>
          </w:pPr>
          <w:hyperlink w:anchor="__RefHeading___Toc7564940_2142443653">
            <w:r>
              <w:rPr>
                <w:webHidden/>
                <w:rStyle w:val="IndexLink"/>
              </w:rPr>
              <w:t>191</w:t>
            </w:r>
            <w:r>
              <w:rPr>
                <w:rStyle w:val="IndexLink"/>
                <w:rtl w:val="true"/>
              </w:rPr>
              <w:t xml:space="preserve"> - </w:t>
            </w:r>
            <w:r>
              <w:rPr>
                <w:rStyle w:val="IndexLink"/>
                <w:rtl w:val="true"/>
              </w:rPr>
              <w:t xml:space="preserve">كفاية المعاني في نظام حروف المعاني </w:t>
            </w:r>
            <w:r>
              <w:rPr>
                <w:rStyle w:val="IndexLink"/>
                <w:rtl w:val="true"/>
              </w:rPr>
              <w:t>.</w:t>
              <w:tab/>
            </w:r>
            <w:r>
              <w:rPr>
                <w:rStyle w:val="IndexLink"/>
              </w:rPr>
              <w:t>468</w:t>
            </w:r>
          </w:hyperlink>
        </w:p>
        <w:p>
          <w:pPr>
            <w:pStyle w:val="Contents3"/>
            <w:tabs>
              <w:tab w:val="clear" w:pos="8459"/>
              <w:tab w:val="right" w:pos="9026" w:leader="dot"/>
            </w:tabs>
            <w:rPr/>
          </w:pPr>
          <w:hyperlink w:anchor="__RefHeading___Toc7564942_2142443653">
            <w:r>
              <w:rPr>
                <w:webHidden/>
                <w:rStyle w:val="IndexLink"/>
              </w:rPr>
              <w:t>192</w:t>
            </w:r>
            <w:r>
              <w:rPr>
                <w:rStyle w:val="IndexLink"/>
                <w:rtl w:val="true"/>
              </w:rPr>
              <w:t>-</w:t>
            </w:r>
            <w:r>
              <w:rPr>
                <w:rStyle w:val="IndexLink"/>
                <w:rtl w:val="true"/>
              </w:rPr>
              <w:t>لباب الاعراب</w:t>
            </w:r>
            <w:r>
              <w:rPr>
                <w:rStyle w:val="IndexLink"/>
                <w:rtl w:val="true"/>
              </w:rPr>
              <w:tab/>
            </w:r>
            <w:r>
              <w:rPr>
                <w:rStyle w:val="IndexLink"/>
              </w:rPr>
              <w:t>469</w:t>
            </w:r>
          </w:hyperlink>
        </w:p>
        <w:p>
          <w:pPr>
            <w:pStyle w:val="Contents3"/>
            <w:tabs>
              <w:tab w:val="clear" w:pos="8459"/>
              <w:tab w:val="right" w:pos="9026" w:leader="dot"/>
            </w:tabs>
            <w:rPr/>
          </w:pPr>
          <w:hyperlink w:anchor="__RefHeading___Toc7564944_2142443653">
            <w:r>
              <w:rPr>
                <w:webHidden/>
                <w:rStyle w:val="IndexLink"/>
              </w:rPr>
              <w:t>193</w:t>
            </w:r>
            <w:r>
              <w:rPr>
                <w:rStyle w:val="IndexLink"/>
                <w:rtl w:val="true"/>
              </w:rPr>
              <w:t>-</w:t>
            </w:r>
            <w:r>
              <w:rPr>
                <w:rStyle w:val="IndexLink"/>
                <w:rtl w:val="true"/>
              </w:rPr>
              <w:t xml:space="preserve">مباديء اللغة </w:t>
            </w:r>
            <w:r>
              <w:rPr>
                <w:rStyle w:val="IndexLink"/>
                <w:rtl w:val="true"/>
              </w:rPr>
              <w:t>.</w:t>
              <w:tab/>
            </w:r>
            <w:r>
              <w:rPr>
                <w:rStyle w:val="IndexLink"/>
              </w:rPr>
              <w:t>469</w:t>
            </w:r>
          </w:hyperlink>
        </w:p>
        <w:p>
          <w:pPr>
            <w:pStyle w:val="Contents3"/>
            <w:tabs>
              <w:tab w:val="clear" w:pos="8459"/>
              <w:tab w:val="right" w:pos="9026" w:leader="dot"/>
            </w:tabs>
            <w:rPr/>
          </w:pPr>
          <w:hyperlink w:anchor="__RefHeading___Toc7564946_2142443653">
            <w:r>
              <w:rPr>
                <w:webHidden/>
                <w:rStyle w:val="IndexLink"/>
              </w:rPr>
              <w:t>194</w:t>
            </w:r>
            <w:r>
              <w:rPr>
                <w:rStyle w:val="IndexLink"/>
                <w:rtl w:val="true"/>
              </w:rPr>
              <w:t>-</w:t>
            </w:r>
            <w:r>
              <w:rPr>
                <w:rStyle w:val="IndexLink"/>
                <w:rtl w:val="true"/>
              </w:rPr>
              <w:t xml:space="preserve">مجموعة أدبية فيها </w:t>
            </w:r>
            <w:r>
              <w:rPr>
                <w:rStyle w:val="IndexLink"/>
                <w:rtl w:val="true"/>
              </w:rPr>
              <w:t>:</w:t>
              <w:tab/>
            </w:r>
            <w:r>
              <w:rPr>
                <w:rStyle w:val="IndexLink"/>
              </w:rPr>
              <w:t>469</w:t>
            </w:r>
          </w:hyperlink>
        </w:p>
        <w:p>
          <w:pPr>
            <w:pStyle w:val="Contents3"/>
            <w:tabs>
              <w:tab w:val="clear" w:pos="8459"/>
              <w:tab w:val="right" w:pos="9026" w:leader="dot"/>
            </w:tabs>
            <w:rPr/>
          </w:pPr>
          <w:hyperlink w:anchor="__RefHeading___Toc7564948_2142443653">
            <w:r>
              <w:rPr>
                <w:webHidden/>
                <w:rStyle w:val="IndexLink"/>
              </w:rPr>
              <w:t>195</w:t>
            </w:r>
            <w:r>
              <w:rPr>
                <w:rStyle w:val="IndexLink"/>
                <w:rtl w:val="true"/>
              </w:rPr>
              <w:t xml:space="preserve"> - </w:t>
            </w:r>
            <w:r>
              <w:rPr>
                <w:rStyle w:val="IndexLink"/>
                <w:rtl w:val="true"/>
              </w:rPr>
              <w:t xml:space="preserve">مجموعة أدبية فيها </w:t>
            </w:r>
            <w:r>
              <w:rPr>
                <w:rStyle w:val="IndexLink"/>
                <w:rtl w:val="true"/>
              </w:rPr>
              <w:t>.</w:t>
              <w:tab/>
            </w:r>
            <w:r>
              <w:rPr>
                <w:rStyle w:val="IndexLink"/>
              </w:rPr>
              <w:t>470</w:t>
            </w:r>
          </w:hyperlink>
        </w:p>
        <w:p>
          <w:pPr>
            <w:pStyle w:val="Contents3"/>
            <w:tabs>
              <w:tab w:val="clear" w:pos="8459"/>
              <w:tab w:val="right" w:pos="9026" w:leader="dot"/>
            </w:tabs>
            <w:rPr/>
          </w:pPr>
          <w:hyperlink w:anchor="__RefHeading___Toc7564950_2142443653">
            <w:r>
              <w:rPr>
                <w:webHidden/>
                <w:rStyle w:val="IndexLink"/>
              </w:rPr>
              <w:t>196</w:t>
            </w:r>
            <w:r>
              <w:rPr>
                <w:rStyle w:val="IndexLink"/>
                <w:rtl w:val="true"/>
              </w:rPr>
              <w:t>-</w:t>
            </w:r>
            <w:r>
              <w:rPr>
                <w:rStyle w:val="IndexLink"/>
                <w:rtl w:val="true"/>
              </w:rPr>
              <w:t xml:space="preserve">مغني اللبيب </w:t>
            </w:r>
            <w:r>
              <w:rPr>
                <w:rStyle w:val="IndexLink"/>
                <w:rtl w:val="true"/>
              </w:rPr>
              <w:t>.</w:t>
              <w:tab/>
            </w:r>
            <w:r>
              <w:rPr>
                <w:rStyle w:val="IndexLink"/>
              </w:rPr>
              <w:t>470</w:t>
            </w:r>
          </w:hyperlink>
        </w:p>
        <w:p>
          <w:pPr>
            <w:pStyle w:val="Contents3"/>
            <w:tabs>
              <w:tab w:val="clear" w:pos="8459"/>
              <w:tab w:val="right" w:pos="9026" w:leader="dot"/>
            </w:tabs>
            <w:rPr/>
          </w:pPr>
          <w:hyperlink w:anchor="__RefHeading___Toc7564952_2142443653">
            <w:r>
              <w:rPr>
                <w:webHidden/>
                <w:rStyle w:val="IndexLink"/>
              </w:rPr>
              <w:t>197</w:t>
            </w:r>
            <w:r>
              <w:rPr>
                <w:rStyle w:val="IndexLink"/>
                <w:rtl w:val="true"/>
              </w:rPr>
              <w:t>-</w:t>
            </w:r>
            <w:r>
              <w:rPr>
                <w:rStyle w:val="IndexLink"/>
                <w:rtl w:val="true"/>
              </w:rPr>
              <w:t>منظومة في المؤنثات السماعية</w:t>
            </w:r>
            <w:r>
              <w:rPr>
                <w:rStyle w:val="IndexLink"/>
                <w:rtl w:val="true"/>
              </w:rPr>
              <w:t>.</w:t>
              <w:tab/>
            </w:r>
            <w:r>
              <w:rPr>
                <w:rStyle w:val="IndexLink"/>
              </w:rPr>
              <w:t>471</w:t>
            </w:r>
          </w:hyperlink>
        </w:p>
        <w:p>
          <w:pPr>
            <w:pStyle w:val="Contents3"/>
            <w:tabs>
              <w:tab w:val="clear" w:pos="8459"/>
              <w:tab w:val="right" w:pos="9026" w:leader="dot"/>
            </w:tabs>
            <w:rPr/>
          </w:pPr>
          <w:hyperlink w:anchor="__RefHeading___Toc7564954_2142443653">
            <w:r>
              <w:rPr>
                <w:webHidden/>
                <w:rStyle w:val="IndexLink"/>
              </w:rPr>
              <w:t>197</w:t>
            </w:r>
            <w:r>
              <w:rPr>
                <w:rStyle w:val="IndexLink"/>
                <w:rtl w:val="true"/>
              </w:rPr>
              <w:t xml:space="preserve"> </w:t>
            </w:r>
            <w:r>
              <w:rPr>
                <w:rStyle w:val="IndexLink"/>
                <w:rtl w:val="true"/>
              </w:rPr>
              <w:t>ب</w:t>
            </w:r>
            <w:r>
              <w:rPr>
                <w:rStyle w:val="IndexLink"/>
                <w:rtl w:val="true"/>
              </w:rPr>
              <w:t xml:space="preserve">- </w:t>
            </w:r>
            <w:r>
              <w:rPr>
                <w:rStyle w:val="IndexLink"/>
                <w:rtl w:val="true"/>
              </w:rPr>
              <w:t xml:space="preserve">نسخة أخرى </w:t>
            </w:r>
            <w:r>
              <w:rPr>
                <w:rStyle w:val="IndexLink"/>
                <w:rtl w:val="true"/>
              </w:rPr>
              <w:t>:</w:t>
              <w:tab/>
            </w:r>
            <w:r>
              <w:rPr>
                <w:rStyle w:val="IndexLink"/>
              </w:rPr>
              <w:t>471</w:t>
            </w:r>
          </w:hyperlink>
        </w:p>
        <w:p>
          <w:pPr>
            <w:pStyle w:val="Contents3"/>
            <w:tabs>
              <w:tab w:val="clear" w:pos="8459"/>
              <w:tab w:val="right" w:pos="9026" w:leader="dot"/>
            </w:tabs>
            <w:rPr/>
          </w:pPr>
          <w:hyperlink w:anchor="__RefHeading___Toc7564956_2142443653">
            <w:r>
              <w:rPr>
                <w:webHidden/>
                <w:rStyle w:val="IndexLink"/>
              </w:rPr>
              <w:t>198</w:t>
            </w:r>
            <w:r>
              <w:rPr>
                <w:rStyle w:val="IndexLink"/>
                <w:rtl w:val="true"/>
              </w:rPr>
              <w:t xml:space="preserve"> - </w:t>
            </w:r>
            <w:r>
              <w:rPr>
                <w:rStyle w:val="IndexLink"/>
                <w:rtl w:val="true"/>
              </w:rPr>
              <w:t xml:space="preserve">منظومة في النحو </w:t>
            </w:r>
            <w:r>
              <w:rPr>
                <w:rStyle w:val="IndexLink"/>
                <w:rtl w:val="true"/>
              </w:rPr>
              <w:t>.</w:t>
              <w:tab/>
            </w:r>
            <w:r>
              <w:rPr>
                <w:rStyle w:val="IndexLink"/>
              </w:rPr>
              <w:t>471</w:t>
            </w:r>
          </w:hyperlink>
        </w:p>
        <w:p>
          <w:pPr>
            <w:pStyle w:val="Contents3"/>
            <w:tabs>
              <w:tab w:val="clear" w:pos="8459"/>
              <w:tab w:val="right" w:pos="9026" w:leader="dot"/>
            </w:tabs>
            <w:rPr/>
          </w:pPr>
          <w:hyperlink w:anchor="__RefHeading___Toc7564958_2142443653">
            <w:r>
              <w:rPr>
                <w:webHidden/>
                <w:rStyle w:val="IndexLink"/>
              </w:rPr>
              <w:t>199</w:t>
            </w:r>
            <w:r>
              <w:rPr>
                <w:rStyle w:val="IndexLink"/>
                <w:rtl w:val="true"/>
              </w:rPr>
              <w:t>-</w:t>
            </w:r>
            <w:r>
              <w:rPr>
                <w:rStyle w:val="IndexLink"/>
                <w:rtl w:val="true"/>
              </w:rPr>
              <w:t xml:space="preserve">منظومة في الظاء والضاد </w:t>
            </w:r>
            <w:r>
              <w:rPr>
                <w:rStyle w:val="IndexLink"/>
                <w:rtl w:val="true"/>
              </w:rPr>
              <w:t>.</w:t>
              <w:tab/>
            </w:r>
            <w:r>
              <w:rPr>
                <w:rStyle w:val="IndexLink"/>
              </w:rPr>
              <w:t>471</w:t>
            </w:r>
          </w:hyperlink>
        </w:p>
        <w:p>
          <w:pPr>
            <w:pStyle w:val="Contents3"/>
            <w:tabs>
              <w:tab w:val="clear" w:pos="8459"/>
              <w:tab w:val="right" w:pos="9026" w:leader="dot"/>
            </w:tabs>
            <w:rPr/>
          </w:pPr>
          <w:hyperlink w:anchor="__RefHeading___Toc7564960_2142443653">
            <w:r>
              <w:rPr>
                <w:webHidden/>
                <w:rStyle w:val="IndexLink"/>
              </w:rPr>
              <w:t>201</w:t>
            </w:r>
            <w:r>
              <w:rPr>
                <w:rStyle w:val="IndexLink"/>
                <w:rtl w:val="true"/>
              </w:rPr>
              <w:t>-</w:t>
            </w:r>
            <w:r>
              <w:rPr>
                <w:rStyle w:val="IndexLink"/>
                <w:rtl w:val="true"/>
              </w:rPr>
              <w:t xml:space="preserve">منظومة في عدد الاسنان </w:t>
            </w:r>
            <w:r>
              <w:rPr>
                <w:rStyle w:val="IndexLink"/>
                <w:rtl w:val="true"/>
              </w:rPr>
              <w:t>.</w:t>
              <w:tab/>
            </w:r>
            <w:r>
              <w:rPr>
                <w:rStyle w:val="IndexLink"/>
              </w:rPr>
              <w:t>472</w:t>
            </w:r>
          </w:hyperlink>
        </w:p>
        <w:p>
          <w:pPr>
            <w:pStyle w:val="Contents3"/>
            <w:tabs>
              <w:tab w:val="clear" w:pos="8459"/>
              <w:tab w:val="right" w:pos="9026" w:leader="dot"/>
            </w:tabs>
            <w:rPr/>
          </w:pPr>
          <w:hyperlink w:anchor="__RefHeading___Toc7564962_2142443653">
            <w:r>
              <w:rPr>
                <w:webHidden/>
                <w:rStyle w:val="IndexLink"/>
              </w:rPr>
              <w:t>203</w:t>
            </w:r>
            <w:r>
              <w:rPr>
                <w:rStyle w:val="IndexLink"/>
                <w:rtl w:val="true"/>
              </w:rPr>
              <w:t>-</w:t>
            </w:r>
            <w:r>
              <w:rPr>
                <w:rStyle w:val="IndexLink"/>
                <w:rtl w:val="true"/>
              </w:rPr>
              <w:t xml:space="preserve">منظومة في علم المعاني </w:t>
            </w:r>
            <w:r>
              <w:rPr>
                <w:rStyle w:val="IndexLink"/>
                <w:rtl w:val="true"/>
              </w:rPr>
              <w:t>.</w:t>
              <w:tab/>
            </w:r>
            <w:r>
              <w:rPr>
                <w:rStyle w:val="IndexLink"/>
              </w:rPr>
              <w:t>472</w:t>
            </w:r>
          </w:hyperlink>
        </w:p>
        <w:p>
          <w:pPr>
            <w:pStyle w:val="Contents3"/>
            <w:tabs>
              <w:tab w:val="clear" w:pos="8459"/>
              <w:tab w:val="right" w:pos="9026" w:leader="dot"/>
            </w:tabs>
            <w:rPr/>
          </w:pPr>
          <w:hyperlink w:anchor="__RefHeading___Toc7564964_2142443653">
            <w:r>
              <w:rPr>
                <w:webHidden/>
                <w:rStyle w:val="IndexLink"/>
              </w:rPr>
              <w:t>204</w:t>
            </w:r>
            <w:r>
              <w:rPr>
                <w:rStyle w:val="IndexLink"/>
                <w:rtl w:val="true"/>
              </w:rPr>
              <w:t>-</w:t>
            </w:r>
            <w:r>
              <w:rPr>
                <w:rStyle w:val="IndexLink"/>
                <w:rtl w:val="true"/>
              </w:rPr>
              <w:t xml:space="preserve">منية الطالب وغنية الراغب في علم البيان مؤلفه </w:t>
            </w:r>
            <w:r>
              <w:rPr>
                <w:rStyle w:val="IndexLink"/>
                <w:rtl w:val="true"/>
              </w:rPr>
              <w:t xml:space="preserve">: </w:t>
            </w:r>
            <w:r>
              <w:rPr>
                <w:rStyle w:val="IndexLink"/>
                <w:rtl w:val="true"/>
              </w:rPr>
              <w:t xml:space="preserve">لعله </w:t>
            </w:r>
            <w:r>
              <w:rPr>
                <w:rStyle w:val="IndexLink"/>
                <w:rtl w:val="true"/>
              </w:rPr>
              <w:t xml:space="preserve">: </w:t>
            </w:r>
            <w:r>
              <w:rPr>
                <w:rStyle w:val="IndexLink"/>
                <w:rtl w:val="true"/>
              </w:rPr>
              <w:t xml:space="preserve">الحاج على علاء الدين الالوسى </w:t>
            </w:r>
            <w:r>
              <w:rPr>
                <w:rStyle w:val="IndexLink"/>
                <w:rtl w:val="true"/>
              </w:rPr>
              <w:t xml:space="preserve">[ </w:t>
            </w:r>
            <w:r>
              <w:rPr>
                <w:rStyle w:val="IndexLink"/>
                <w:rtl w:val="true"/>
              </w:rPr>
              <w:t xml:space="preserve">ت </w:t>
            </w:r>
            <w:r>
              <w:rPr>
                <w:rStyle w:val="IndexLink"/>
                <w:rtl w:val="true"/>
              </w:rPr>
              <w:t>-</w:t>
            </w:r>
            <w:r>
              <w:rPr>
                <w:rStyle w:val="IndexLink"/>
              </w:rPr>
              <w:t>1340</w:t>
            </w:r>
            <w:r>
              <w:rPr>
                <w:rStyle w:val="IndexLink"/>
                <w:rtl w:val="true"/>
              </w:rPr>
              <w:t>ه</w:t>
            </w:r>
            <w:r>
              <w:rPr>
                <w:rStyle w:val="IndexLink"/>
                <w:rtl w:val="true"/>
              </w:rPr>
              <w:t>] .</w:t>
              <w:tab/>
            </w:r>
            <w:r>
              <w:rPr>
                <w:rStyle w:val="IndexLink"/>
              </w:rPr>
              <w:t>472</w:t>
            </w:r>
          </w:hyperlink>
        </w:p>
        <w:p>
          <w:pPr>
            <w:pStyle w:val="Contents3"/>
            <w:tabs>
              <w:tab w:val="clear" w:pos="8459"/>
              <w:tab w:val="right" w:pos="9026" w:leader="dot"/>
            </w:tabs>
            <w:rPr/>
          </w:pPr>
          <w:hyperlink w:anchor="__RefHeading___Toc7564966_2142443653">
            <w:r>
              <w:rPr>
                <w:webHidden/>
                <w:rStyle w:val="IndexLink"/>
              </w:rPr>
              <w:t>205</w:t>
            </w:r>
            <w:r>
              <w:rPr>
                <w:rStyle w:val="IndexLink"/>
                <w:rtl w:val="true"/>
              </w:rPr>
              <w:t xml:space="preserve"> - </w:t>
            </w:r>
            <w:r>
              <w:rPr>
                <w:rStyle w:val="IndexLink"/>
                <w:rtl w:val="true"/>
              </w:rPr>
              <w:t>نظم قطر الندى</w:t>
            </w:r>
            <w:r>
              <w:rPr>
                <w:rStyle w:val="IndexLink"/>
                <w:rtl w:val="true"/>
              </w:rPr>
              <w:tab/>
            </w:r>
            <w:r>
              <w:rPr>
                <w:rStyle w:val="IndexLink"/>
              </w:rPr>
              <w:t>473</w:t>
            </w:r>
          </w:hyperlink>
        </w:p>
        <w:p>
          <w:pPr>
            <w:pStyle w:val="Contents3"/>
            <w:tabs>
              <w:tab w:val="clear" w:pos="8459"/>
              <w:tab w:val="right" w:pos="9026" w:leader="dot"/>
            </w:tabs>
            <w:rPr/>
          </w:pPr>
          <w:hyperlink w:anchor="__RefHeading___Toc7564968_2142443653">
            <w:r>
              <w:rPr>
                <w:webHidden/>
                <w:rStyle w:val="IndexLink"/>
              </w:rPr>
              <w:t>206</w:t>
            </w:r>
            <w:r>
              <w:rPr>
                <w:rStyle w:val="IndexLink"/>
                <w:rtl w:val="true"/>
              </w:rPr>
              <w:t xml:space="preserve"> - </w:t>
            </w:r>
            <w:r>
              <w:rPr>
                <w:rStyle w:val="IndexLink"/>
                <w:rtl w:val="true"/>
              </w:rPr>
              <w:t xml:space="preserve">نظم علاقات المجاز </w:t>
            </w:r>
            <w:r>
              <w:rPr>
                <w:rStyle w:val="IndexLink"/>
                <w:rtl w:val="true"/>
              </w:rPr>
              <w:t>.</w:t>
              <w:tab/>
            </w:r>
            <w:r>
              <w:rPr>
                <w:rStyle w:val="IndexLink"/>
              </w:rPr>
              <w:t>473</w:t>
            </w:r>
          </w:hyperlink>
        </w:p>
        <w:p>
          <w:pPr>
            <w:pStyle w:val="Contents3"/>
            <w:tabs>
              <w:tab w:val="clear" w:pos="8459"/>
              <w:tab w:val="right" w:pos="9026" w:leader="dot"/>
            </w:tabs>
            <w:rPr/>
          </w:pPr>
          <w:hyperlink w:anchor="__RefHeading___Toc7564970_2142443653">
            <w:r>
              <w:rPr>
                <w:webHidden/>
                <w:rStyle w:val="IndexLink"/>
              </w:rPr>
              <w:t>207</w:t>
            </w:r>
            <w:r>
              <w:rPr>
                <w:rStyle w:val="IndexLink"/>
                <w:rtl w:val="true"/>
              </w:rPr>
              <w:t>-</w:t>
            </w:r>
            <w:r>
              <w:rPr>
                <w:rStyle w:val="IndexLink"/>
                <w:rtl w:val="true"/>
              </w:rPr>
              <w:t xml:space="preserve">ایسا غوجی </w:t>
            </w:r>
            <w:r>
              <w:rPr>
                <w:rStyle w:val="IndexLink"/>
                <w:rtl w:val="true"/>
              </w:rPr>
              <w:t>.</w:t>
              <w:tab/>
            </w:r>
            <w:r>
              <w:rPr>
                <w:rStyle w:val="IndexLink"/>
              </w:rPr>
              <w:t>473</w:t>
            </w:r>
          </w:hyperlink>
        </w:p>
        <w:p>
          <w:pPr>
            <w:pStyle w:val="Contents3"/>
            <w:tabs>
              <w:tab w:val="clear" w:pos="8459"/>
              <w:tab w:val="right" w:pos="9026" w:leader="dot"/>
            </w:tabs>
            <w:rPr/>
          </w:pPr>
          <w:hyperlink w:anchor="__RefHeading___Toc7564972_2142443653">
            <w:r>
              <w:rPr>
                <w:webHidden/>
                <w:rStyle w:val="IndexLink"/>
              </w:rPr>
              <w:t>208</w:t>
            </w:r>
            <w:r>
              <w:rPr>
                <w:rStyle w:val="IndexLink"/>
                <w:rtl w:val="true"/>
              </w:rPr>
              <w:t xml:space="preserve"> - </w:t>
            </w:r>
            <w:r>
              <w:rPr>
                <w:rStyle w:val="IndexLink"/>
                <w:rtl w:val="true"/>
              </w:rPr>
              <w:t xml:space="preserve">تحرير القواعد المنطقية في شرح الرسالة الشمسية </w:t>
            </w:r>
            <w:r>
              <w:rPr>
                <w:rStyle w:val="IndexLink"/>
                <w:rtl w:val="true"/>
              </w:rPr>
              <w:t>.</w:t>
              <w:tab/>
            </w:r>
            <w:r>
              <w:rPr>
                <w:rStyle w:val="IndexLink"/>
              </w:rPr>
              <w:t>474</w:t>
            </w:r>
          </w:hyperlink>
        </w:p>
        <w:p>
          <w:pPr>
            <w:pStyle w:val="Contents3"/>
            <w:tabs>
              <w:tab w:val="clear" w:pos="8459"/>
              <w:tab w:val="right" w:pos="9026" w:leader="dot"/>
            </w:tabs>
            <w:rPr/>
          </w:pPr>
          <w:hyperlink w:anchor="__RefHeading___Toc7564974_2142443653">
            <w:r>
              <w:rPr>
                <w:webHidden/>
                <w:rStyle w:val="IndexLink"/>
              </w:rPr>
              <w:t>209</w:t>
            </w:r>
            <w:r>
              <w:rPr>
                <w:rStyle w:val="IndexLink"/>
                <w:rtl w:val="true"/>
              </w:rPr>
              <w:t>-</w:t>
            </w:r>
            <w:r>
              <w:rPr>
                <w:rStyle w:val="IndexLink"/>
                <w:rtl w:val="true"/>
              </w:rPr>
              <w:t xml:space="preserve">نسخة أخرى </w:t>
            </w:r>
            <w:r>
              <w:rPr>
                <w:rStyle w:val="IndexLink"/>
                <w:rtl w:val="true"/>
              </w:rPr>
              <w:t>.</w:t>
              <w:tab/>
            </w:r>
            <w:r>
              <w:rPr>
                <w:rStyle w:val="IndexLink"/>
              </w:rPr>
              <w:t>474</w:t>
            </w:r>
          </w:hyperlink>
        </w:p>
        <w:p>
          <w:pPr>
            <w:pStyle w:val="Contents3"/>
            <w:tabs>
              <w:tab w:val="clear" w:pos="8459"/>
              <w:tab w:val="right" w:pos="9026" w:leader="dot"/>
            </w:tabs>
            <w:rPr/>
          </w:pPr>
          <w:hyperlink w:anchor="__RefHeading___Toc7564976_2142443653">
            <w:r>
              <w:rPr>
                <w:webHidden/>
                <w:rStyle w:val="IndexLink"/>
              </w:rPr>
              <w:t>211</w:t>
            </w:r>
            <w:r>
              <w:rPr>
                <w:rStyle w:val="IndexLink"/>
                <w:rtl w:val="true"/>
              </w:rPr>
              <w:t>-</w:t>
            </w:r>
            <w:r>
              <w:rPr>
                <w:rStyle w:val="IndexLink"/>
                <w:rtl w:val="true"/>
              </w:rPr>
              <w:t xml:space="preserve">تهذيب المنطق </w:t>
            </w:r>
            <w:r>
              <w:rPr>
                <w:rStyle w:val="IndexLink"/>
                <w:rtl w:val="true"/>
              </w:rPr>
              <w:t xml:space="preserve">/ </w:t>
            </w:r>
            <w:r>
              <w:rPr>
                <w:rStyle w:val="IndexLink"/>
                <w:rtl w:val="true"/>
              </w:rPr>
              <w:t xml:space="preserve">غاية تهذيب الكلام في تحرير المنطق والكلام </w:t>
            </w:r>
            <w:r>
              <w:rPr>
                <w:rStyle w:val="IndexLink"/>
                <w:rtl w:val="true"/>
              </w:rPr>
              <w:t>.</w:t>
              <w:tab/>
            </w:r>
            <w:r>
              <w:rPr>
                <w:rStyle w:val="IndexLink"/>
              </w:rPr>
              <w:t>474</w:t>
            </w:r>
          </w:hyperlink>
        </w:p>
        <w:p>
          <w:pPr>
            <w:pStyle w:val="Contents3"/>
            <w:tabs>
              <w:tab w:val="clear" w:pos="8459"/>
              <w:tab w:val="right" w:pos="9026" w:leader="dot"/>
            </w:tabs>
            <w:rPr/>
          </w:pPr>
          <w:hyperlink w:anchor="__RefHeading___Toc7564978_2142443653">
            <w:r>
              <w:rPr>
                <w:webHidden/>
                <w:rStyle w:val="IndexLink"/>
              </w:rPr>
              <w:t>212</w:t>
            </w:r>
            <w:r>
              <w:rPr>
                <w:rStyle w:val="IndexLink"/>
                <w:rtl w:val="true"/>
              </w:rPr>
              <w:t>-</w:t>
            </w:r>
            <w:r>
              <w:rPr>
                <w:rStyle w:val="IndexLink"/>
                <w:rtl w:val="true"/>
              </w:rPr>
              <w:t>نسخة أخرى</w:t>
            </w:r>
            <w:r>
              <w:rPr>
                <w:rStyle w:val="IndexLink"/>
                <w:rtl w:val="true"/>
              </w:rPr>
              <w:tab/>
            </w:r>
            <w:r>
              <w:rPr>
                <w:rStyle w:val="IndexLink"/>
              </w:rPr>
              <w:t>475</w:t>
            </w:r>
          </w:hyperlink>
        </w:p>
        <w:p>
          <w:pPr>
            <w:pStyle w:val="Contents3"/>
            <w:tabs>
              <w:tab w:val="clear" w:pos="8459"/>
              <w:tab w:val="right" w:pos="9026" w:leader="dot"/>
            </w:tabs>
            <w:rPr/>
          </w:pPr>
          <w:hyperlink w:anchor="__RefHeading___Toc7564980_2142443653">
            <w:r>
              <w:rPr>
                <w:webHidden/>
                <w:rStyle w:val="IndexLink"/>
              </w:rPr>
              <w:t>231</w:t>
            </w:r>
            <w:r>
              <w:rPr>
                <w:rStyle w:val="IndexLink"/>
                <w:rtl w:val="true"/>
              </w:rPr>
              <w:t>-</w:t>
            </w:r>
            <w:r>
              <w:rPr>
                <w:rStyle w:val="IndexLink"/>
                <w:rtl w:val="true"/>
              </w:rPr>
              <w:t xml:space="preserve">التهذيب فى علم الكلام </w:t>
            </w:r>
            <w:r>
              <w:rPr>
                <w:rStyle w:val="IndexLink"/>
                <w:rtl w:val="true"/>
              </w:rPr>
              <w:t>.</w:t>
              <w:tab/>
            </w:r>
            <w:r>
              <w:rPr>
                <w:rStyle w:val="IndexLink"/>
              </w:rPr>
              <w:t>475</w:t>
            </w:r>
          </w:hyperlink>
        </w:p>
        <w:p>
          <w:pPr>
            <w:pStyle w:val="Contents3"/>
            <w:tabs>
              <w:tab w:val="clear" w:pos="8459"/>
              <w:tab w:val="right" w:pos="9026" w:leader="dot"/>
            </w:tabs>
            <w:rPr/>
          </w:pPr>
          <w:hyperlink w:anchor="__RefHeading___Toc7564982_2142443653">
            <w:r>
              <w:rPr>
                <w:webHidden/>
                <w:rStyle w:val="IndexLink"/>
              </w:rPr>
              <w:t>214</w:t>
            </w:r>
            <w:r>
              <w:rPr>
                <w:rStyle w:val="IndexLink"/>
                <w:rtl w:val="true"/>
              </w:rPr>
              <w:t>-</w:t>
            </w:r>
            <w:r>
              <w:rPr>
                <w:rStyle w:val="IndexLink"/>
                <w:rtl w:val="true"/>
              </w:rPr>
              <w:t xml:space="preserve">نسخة أخرى </w:t>
            </w:r>
            <w:r>
              <w:rPr>
                <w:rStyle w:val="IndexLink"/>
                <w:rtl w:val="true"/>
              </w:rPr>
              <w:t>.</w:t>
              <w:tab/>
            </w:r>
            <w:r>
              <w:rPr>
                <w:rStyle w:val="IndexLink"/>
              </w:rPr>
              <w:t>475</w:t>
            </w:r>
          </w:hyperlink>
        </w:p>
        <w:p>
          <w:pPr>
            <w:pStyle w:val="Contents3"/>
            <w:tabs>
              <w:tab w:val="clear" w:pos="8459"/>
              <w:tab w:val="right" w:pos="9026" w:leader="dot"/>
            </w:tabs>
            <w:rPr/>
          </w:pPr>
          <w:hyperlink w:anchor="__RefHeading___Toc7564984_2142443653">
            <w:r>
              <w:rPr>
                <w:webHidden/>
                <w:rStyle w:val="IndexLink"/>
              </w:rPr>
              <w:t>215</w:t>
            </w:r>
            <w:r>
              <w:rPr>
                <w:rStyle w:val="IndexLink"/>
                <w:rtl w:val="true"/>
              </w:rPr>
              <w:t xml:space="preserve"> - </w:t>
            </w:r>
            <w:r>
              <w:rPr>
                <w:rStyle w:val="IndexLink"/>
                <w:rtl w:val="true"/>
              </w:rPr>
              <w:t xml:space="preserve">تهذيب المنطق والكلام </w:t>
            </w:r>
            <w:r>
              <w:rPr>
                <w:rStyle w:val="IndexLink"/>
                <w:rtl w:val="true"/>
              </w:rPr>
              <w:t>.</w:t>
              <w:tab/>
            </w:r>
            <w:r>
              <w:rPr>
                <w:rStyle w:val="IndexLink"/>
              </w:rPr>
              <w:t>475</w:t>
            </w:r>
          </w:hyperlink>
        </w:p>
        <w:p>
          <w:pPr>
            <w:pStyle w:val="Contents3"/>
            <w:tabs>
              <w:tab w:val="clear" w:pos="8459"/>
              <w:tab w:val="right" w:pos="9026" w:leader="dot"/>
            </w:tabs>
            <w:rPr/>
          </w:pPr>
          <w:hyperlink w:anchor="__RefHeading___Toc7564986_2142443653">
            <w:r>
              <w:rPr>
                <w:webHidden/>
                <w:rStyle w:val="IndexLink"/>
              </w:rPr>
              <w:t>216</w:t>
            </w:r>
            <w:r>
              <w:rPr>
                <w:rStyle w:val="IndexLink"/>
                <w:rtl w:val="true"/>
              </w:rPr>
              <w:t>-</w:t>
            </w:r>
            <w:r>
              <w:rPr>
                <w:rStyle w:val="IndexLink"/>
                <w:rtl w:val="true"/>
              </w:rPr>
              <w:t xml:space="preserve">حاشية على شرح المواقف </w:t>
            </w:r>
            <w:r>
              <w:rPr>
                <w:rStyle w:val="IndexLink"/>
                <w:rtl w:val="true"/>
              </w:rPr>
              <w:t>.</w:t>
              <w:tab/>
            </w:r>
            <w:r>
              <w:rPr>
                <w:rStyle w:val="IndexLink"/>
              </w:rPr>
              <w:t>476</w:t>
            </w:r>
          </w:hyperlink>
        </w:p>
        <w:p>
          <w:pPr>
            <w:pStyle w:val="Contents3"/>
            <w:tabs>
              <w:tab w:val="clear" w:pos="8459"/>
              <w:tab w:val="right" w:pos="9026" w:leader="dot"/>
            </w:tabs>
            <w:rPr/>
          </w:pPr>
          <w:hyperlink w:anchor="__RefHeading___Toc7564988_2142443653">
            <w:r>
              <w:rPr>
                <w:webHidden/>
                <w:rStyle w:val="IndexLink"/>
              </w:rPr>
              <w:t>217</w:t>
            </w:r>
            <w:r>
              <w:rPr>
                <w:rStyle w:val="IndexLink"/>
                <w:rtl w:val="true"/>
              </w:rPr>
              <w:t>-</w:t>
            </w:r>
            <w:r>
              <w:rPr>
                <w:rStyle w:val="IndexLink"/>
                <w:rtl w:val="true"/>
              </w:rPr>
              <w:t xml:space="preserve">حاشية على قسم التصورات ، المجهول </w:t>
            </w:r>
            <w:r>
              <w:rPr>
                <w:rStyle w:val="IndexLink"/>
                <w:rtl w:val="true"/>
              </w:rPr>
              <w:t>.</w:t>
              <w:tab/>
            </w:r>
            <w:r>
              <w:rPr>
                <w:rStyle w:val="IndexLink"/>
              </w:rPr>
              <w:t>476</w:t>
            </w:r>
          </w:hyperlink>
        </w:p>
        <w:p>
          <w:pPr>
            <w:pStyle w:val="Contents3"/>
            <w:tabs>
              <w:tab w:val="clear" w:pos="8459"/>
              <w:tab w:val="right" w:pos="9026" w:leader="dot"/>
            </w:tabs>
            <w:rPr/>
          </w:pPr>
          <w:hyperlink w:anchor="__RefHeading___Toc7564990_2142443653">
            <w:r>
              <w:rPr>
                <w:webHidden/>
                <w:rStyle w:val="IndexLink"/>
              </w:rPr>
              <w:t>218</w:t>
            </w:r>
            <w:r>
              <w:rPr>
                <w:rStyle w:val="IndexLink"/>
                <w:rtl w:val="true"/>
              </w:rPr>
              <w:t>-</w:t>
            </w:r>
            <w:r>
              <w:rPr>
                <w:rStyle w:val="IndexLink"/>
                <w:rtl w:val="true"/>
              </w:rPr>
              <w:t>حاشية على شرح المنطق للجامي</w:t>
            </w:r>
            <w:r>
              <w:rPr>
                <w:rStyle w:val="IndexLink"/>
                <w:rtl w:val="true"/>
              </w:rPr>
              <w:t>.</w:t>
              <w:tab/>
            </w:r>
            <w:r>
              <w:rPr>
                <w:rStyle w:val="IndexLink"/>
              </w:rPr>
              <w:t>476</w:t>
            </w:r>
          </w:hyperlink>
        </w:p>
        <w:p>
          <w:pPr>
            <w:pStyle w:val="Contents4"/>
            <w:tabs>
              <w:tab w:val="clear" w:pos="8176"/>
              <w:tab w:val="right" w:pos="9026" w:leader="dot"/>
            </w:tabs>
            <w:rPr/>
          </w:pPr>
          <w:hyperlink w:anchor="__RefHeading___Toc7564992_2142443653">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7564994_2142443653">
            <w:r>
              <w:rPr>
                <w:webHidden/>
                <w:rStyle w:val="IndexLink"/>
              </w:rPr>
              <w:t>219</w:t>
            </w:r>
            <w:r>
              <w:rPr>
                <w:rStyle w:val="IndexLink"/>
                <w:rtl w:val="true"/>
              </w:rPr>
              <w:t xml:space="preserve"> - </w:t>
            </w:r>
            <w:r>
              <w:rPr>
                <w:rStyle w:val="IndexLink"/>
                <w:rtl w:val="true"/>
              </w:rPr>
              <w:t xml:space="preserve">حاشية على قسم المنطق من التهذيب </w:t>
            </w:r>
            <w:r>
              <w:rPr>
                <w:rStyle w:val="IndexLink"/>
                <w:rtl w:val="true"/>
              </w:rPr>
              <w:t>.</w:t>
              <w:tab/>
            </w:r>
            <w:r>
              <w:rPr>
                <w:rStyle w:val="IndexLink"/>
              </w:rPr>
              <w:t>476</w:t>
            </w:r>
          </w:hyperlink>
        </w:p>
        <w:p>
          <w:pPr>
            <w:pStyle w:val="Contents3"/>
            <w:tabs>
              <w:tab w:val="clear" w:pos="8459"/>
              <w:tab w:val="right" w:pos="9026" w:leader="dot"/>
            </w:tabs>
            <w:rPr/>
          </w:pPr>
          <w:hyperlink w:anchor="__RefHeading___Toc7564996_2142443653">
            <w:r>
              <w:rPr>
                <w:webHidden/>
                <w:rStyle w:val="IndexLink"/>
              </w:rPr>
              <w:t>220</w:t>
            </w:r>
            <w:r>
              <w:rPr>
                <w:rStyle w:val="IndexLink"/>
                <w:rtl w:val="true"/>
              </w:rPr>
              <w:t>-</w:t>
            </w:r>
            <w:r>
              <w:rPr>
                <w:rStyle w:val="IndexLink"/>
                <w:rtl w:val="true"/>
              </w:rPr>
              <w:t>حاشية على شرح ايساغوجي لحسام الدين الكاتبي</w:t>
            </w:r>
            <w:r>
              <w:rPr>
                <w:rStyle w:val="IndexLink"/>
                <w:rtl w:val="true"/>
              </w:rPr>
              <w:t>.</w:t>
              <w:tab/>
            </w:r>
            <w:r>
              <w:rPr>
                <w:rStyle w:val="IndexLink"/>
              </w:rPr>
              <w:t>477</w:t>
            </w:r>
          </w:hyperlink>
        </w:p>
        <w:p>
          <w:pPr>
            <w:pStyle w:val="Contents3"/>
            <w:tabs>
              <w:tab w:val="clear" w:pos="8459"/>
              <w:tab w:val="right" w:pos="9026" w:leader="dot"/>
            </w:tabs>
            <w:rPr/>
          </w:pPr>
          <w:hyperlink w:anchor="__RefHeading___Toc7564998_2142443653">
            <w:r>
              <w:rPr>
                <w:webHidden/>
                <w:rStyle w:val="IndexLink"/>
              </w:rPr>
              <w:t>221</w:t>
            </w:r>
            <w:r>
              <w:rPr>
                <w:rStyle w:val="IndexLink"/>
                <w:rtl w:val="true"/>
              </w:rPr>
              <w:t xml:space="preserve"> - </w:t>
            </w:r>
            <w:r>
              <w:rPr>
                <w:rStyle w:val="IndexLink"/>
                <w:rtl w:val="true"/>
              </w:rPr>
              <w:t xml:space="preserve">حاشية على غاية تهذيب الكلام فى تحرير المنطق والكلام </w:t>
            </w:r>
            <w:r>
              <w:rPr>
                <w:rStyle w:val="IndexLink"/>
                <w:rtl w:val="true"/>
              </w:rPr>
              <w:t>.</w:t>
              <w:tab/>
            </w:r>
            <w:r>
              <w:rPr>
                <w:rStyle w:val="IndexLink"/>
              </w:rPr>
              <w:t>477</w:t>
            </w:r>
          </w:hyperlink>
        </w:p>
        <w:p>
          <w:pPr>
            <w:pStyle w:val="Contents3"/>
            <w:tabs>
              <w:tab w:val="clear" w:pos="8459"/>
              <w:tab w:val="right" w:pos="9026" w:leader="dot"/>
            </w:tabs>
            <w:rPr/>
          </w:pPr>
          <w:hyperlink w:anchor="__RefHeading___Toc7565000_2142443653">
            <w:r>
              <w:rPr>
                <w:webHidden/>
                <w:rStyle w:val="IndexLink"/>
              </w:rPr>
              <w:t>222</w:t>
            </w:r>
            <w:r>
              <w:rPr>
                <w:rStyle w:val="IndexLink"/>
                <w:rtl w:val="true"/>
              </w:rPr>
              <w:t>-</w:t>
            </w:r>
            <w:r>
              <w:rPr>
                <w:rStyle w:val="IndexLink"/>
                <w:rtl w:val="true"/>
              </w:rPr>
              <w:t>حاشية على حاشية عبد الله اليزدى على شرح قسم المنطق من التهذيب</w:t>
            </w:r>
            <w:r>
              <w:rPr>
                <w:rStyle w:val="IndexLink"/>
                <w:rtl w:val="true"/>
              </w:rPr>
              <w:t>.</w:t>
              <w:tab/>
            </w:r>
            <w:r>
              <w:rPr>
                <w:rStyle w:val="IndexLink"/>
              </w:rPr>
              <w:t>478</w:t>
            </w:r>
          </w:hyperlink>
        </w:p>
        <w:p>
          <w:pPr>
            <w:pStyle w:val="Contents2"/>
            <w:tabs>
              <w:tab w:val="clear" w:pos="8743"/>
              <w:tab w:val="right" w:pos="9026" w:leader="dot"/>
            </w:tabs>
            <w:rPr/>
          </w:pPr>
          <w:hyperlink w:anchor="__RefHeading___Toc7565002_2142443653">
            <w:r>
              <w:rPr>
                <w:webHidden/>
                <w:rStyle w:val="IndexLink"/>
              </w:rPr>
              <w:t>223</w:t>
            </w:r>
            <w:r>
              <w:rPr>
                <w:rStyle w:val="IndexLink"/>
                <w:rtl w:val="true"/>
              </w:rPr>
              <w:t>-</w:t>
            </w:r>
            <w:r>
              <w:rPr>
                <w:rStyle w:val="IndexLink"/>
                <w:rtl w:val="true"/>
              </w:rPr>
              <w:t xml:space="preserve">حاشية على التصورات </w:t>
            </w:r>
            <w:r>
              <w:rPr>
                <w:rStyle w:val="IndexLink"/>
                <w:rtl w:val="true"/>
              </w:rPr>
              <w:t>.</w:t>
              <w:tab/>
            </w:r>
            <w:r>
              <w:rPr>
                <w:rStyle w:val="IndexLink"/>
              </w:rPr>
              <w:t>478</w:t>
            </w:r>
          </w:hyperlink>
        </w:p>
        <w:p>
          <w:pPr>
            <w:pStyle w:val="Contents3"/>
            <w:tabs>
              <w:tab w:val="clear" w:pos="8459"/>
              <w:tab w:val="right" w:pos="9026" w:leader="dot"/>
            </w:tabs>
            <w:rPr/>
          </w:pPr>
          <w:hyperlink w:anchor="__RefHeading___Toc7565004_2142443653">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7565006_2142443653">
            <w:r>
              <w:rPr>
                <w:webHidden/>
                <w:rStyle w:val="IndexLink"/>
              </w:rPr>
              <w:t>224</w:t>
            </w:r>
            <w:r>
              <w:rPr>
                <w:rStyle w:val="IndexLink"/>
                <w:rtl w:val="true"/>
              </w:rPr>
              <w:t>-</w:t>
            </w:r>
            <w:r>
              <w:rPr>
                <w:rStyle w:val="IndexLink"/>
                <w:rtl w:val="true"/>
              </w:rPr>
              <w:t xml:space="preserve">حاشية على شرح إيساغوجي لحسام الدين الكاتبي </w:t>
            </w:r>
            <w:r>
              <w:rPr>
                <w:rStyle w:val="IndexLink"/>
                <w:rtl w:val="true"/>
              </w:rPr>
              <w:t>.</w:t>
              <w:tab/>
            </w:r>
            <w:r>
              <w:rPr>
                <w:rStyle w:val="IndexLink"/>
              </w:rPr>
              <w:t>478</w:t>
            </w:r>
          </w:hyperlink>
        </w:p>
        <w:p>
          <w:pPr>
            <w:pStyle w:val="Contents3"/>
            <w:tabs>
              <w:tab w:val="clear" w:pos="8459"/>
              <w:tab w:val="right" w:pos="9026" w:leader="dot"/>
            </w:tabs>
            <w:rPr/>
          </w:pPr>
          <w:hyperlink w:anchor="__RefHeading___Toc7565008_2142443653">
            <w:r>
              <w:rPr>
                <w:webHidden/>
                <w:rStyle w:val="IndexLink"/>
              </w:rPr>
              <w:t>225</w:t>
            </w:r>
            <w:r>
              <w:rPr>
                <w:rStyle w:val="IndexLink"/>
                <w:rtl w:val="true"/>
              </w:rPr>
              <w:t>-</w:t>
            </w:r>
            <w:r>
              <w:rPr>
                <w:rStyle w:val="IndexLink"/>
                <w:rtl w:val="true"/>
              </w:rPr>
              <w:t xml:space="preserve">ديباجة البرهان وخاتمته لابي الثناء الالوسي </w:t>
            </w:r>
            <w:r>
              <w:rPr>
                <w:rStyle w:val="IndexLink"/>
                <w:rtl w:val="true"/>
              </w:rPr>
              <w:t>: (</w:t>
            </w:r>
            <w:r>
              <w:rPr>
                <w:rStyle w:val="IndexLink"/>
                <w:rtl w:val="true"/>
              </w:rPr>
              <w:t xml:space="preserve">ت </w:t>
            </w:r>
            <w:r>
              <w:rPr>
                <w:rStyle w:val="IndexLink"/>
              </w:rPr>
              <w:t>1270</w:t>
            </w:r>
            <w:r>
              <w:rPr>
                <w:rStyle w:val="IndexLink"/>
                <w:rtl w:val="true"/>
              </w:rPr>
              <w:t>ه</w:t>
            </w:r>
            <w:r>
              <w:rPr>
                <w:rStyle w:val="IndexLink"/>
                <w:rtl w:val="true"/>
              </w:rPr>
              <w:t>) .</w:t>
              <w:tab/>
            </w:r>
            <w:r>
              <w:rPr>
                <w:rStyle w:val="IndexLink"/>
              </w:rPr>
              <w:t>478</w:t>
            </w:r>
          </w:hyperlink>
        </w:p>
        <w:p>
          <w:pPr>
            <w:pStyle w:val="Contents3"/>
            <w:tabs>
              <w:tab w:val="clear" w:pos="8459"/>
              <w:tab w:val="right" w:pos="9026" w:leader="dot"/>
            </w:tabs>
            <w:rPr/>
          </w:pPr>
          <w:hyperlink w:anchor="__RefHeading___Toc7565010_2142443653">
            <w:r>
              <w:rPr>
                <w:webHidden/>
                <w:rStyle w:val="IndexLink"/>
              </w:rPr>
              <w:t>226</w:t>
            </w:r>
            <w:r>
              <w:rPr>
                <w:rStyle w:val="IndexLink"/>
                <w:rtl w:val="true"/>
              </w:rPr>
              <w:t>-</w:t>
            </w:r>
            <w:r>
              <w:rPr>
                <w:rStyle w:val="IndexLink"/>
                <w:rtl w:val="true"/>
              </w:rPr>
              <w:t xml:space="preserve">رسالة في المنطق </w:t>
            </w:r>
            <w:r>
              <w:rPr>
                <w:rStyle w:val="IndexLink"/>
                <w:rtl w:val="true"/>
              </w:rPr>
              <w:t>.</w:t>
              <w:tab/>
            </w:r>
            <w:r>
              <w:rPr>
                <w:rStyle w:val="IndexLink"/>
              </w:rPr>
              <w:t>479</w:t>
            </w:r>
          </w:hyperlink>
        </w:p>
        <w:p>
          <w:pPr>
            <w:pStyle w:val="Contents3"/>
            <w:tabs>
              <w:tab w:val="clear" w:pos="8459"/>
              <w:tab w:val="right" w:pos="9026" w:leader="dot"/>
            </w:tabs>
            <w:rPr/>
          </w:pPr>
          <w:hyperlink w:anchor="__RefHeading___Toc7565012_2142443653">
            <w:r>
              <w:rPr>
                <w:webHidden/>
                <w:rStyle w:val="IndexLink"/>
              </w:rPr>
              <w:t>227</w:t>
            </w:r>
            <w:r>
              <w:rPr>
                <w:rStyle w:val="IndexLink"/>
                <w:rtl w:val="true"/>
              </w:rPr>
              <w:t>-</w:t>
            </w:r>
            <w:r>
              <w:rPr>
                <w:rStyle w:val="IndexLink"/>
                <w:rtl w:val="true"/>
              </w:rPr>
              <w:t xml:space="preserve">رسالة في أجزاء القضية </w:t>
            </w:r>
            <w:r>
              <w:rPr>
                <w:rStyle w:val="IndexLink"/>
                <w:rtl w:val="true"/>
              </w:rPr>
              <w:t>.</w:t>
              <w:tab/>
            </w:r>
            <w:r>
              <w:rPr>
                <w:rStyle w:val="IndexLink"/>
              </w:rPr>
              <w:t>479</w:t>
            </w:r>
          </w:hyperlink>
        </w:p>
        <w:p>
          <w:pPr>
            <w:pStyle w:val="Contents3"/>
            <w:tabs>
              <w:tab w:val="clear" w:pos="8459"/>
              <w:tab w:val="right" w:pos="9026" w:leader="dot"/>
            </w:tabs>
            <w:rPr/>
          </w:pPr>
          <w:hyperlink w:anchor="__RefHeading___Toc7565014_2142443653">
            <w:r>
              <w:rPr>
                <w:webHidden/>
                <w:rStyle w:val="IndexLink"/>
              </w:rPr>
              <w:t>228</w:t>
            </w:r>
            <w:r>
              <w:rPr>
                <w:rStyle w:val="IndexLink"/>
                <w:rtl w:val="true"/>
              </w:rPr>
              <w:t>-</w:t>
            </w:r>
            <w:r>
              <w:rPr>
                <w:rStyle w:val="IndexLink"/>
                <w:rtl w:val="true"/>
              </w:rPr>
              <w:t xml:space="preserve">الرسالة التوكلية في أجزاء القضية </w:t>
            </w:r>
            <w:r>
              <w:rPr>
                <w:rStyle w:val="IndexLink"/>
                <w:rtl w:val="true"/>
              </w:rPr>
              <w:t>.</w:t>
              <w:tab/>
            </w:r>
            <w:r>
              <w:rPr>
                <w:rStyle w:val="IndexLink"/>
              </w:rPr>
              <w:t>479</w:t>
            </w:r>
          </w:hyperlink>
        </w:p>
        <w:p>
          <w:pPr>
            <w:pStyle w:val="Contents3"/>
            <w:tabs>
              <w:tab w:val="clear" w:pos="8459"/>
              <w:tab w:val="right" w:pos="9026" w:leader="dot"/>
            </w:tabs>
            <w:rPr/>
          </w:pPr>
          <w:hyperlink w:anchor="__RefHeading___Toc7565016_2142443653">
            <w:r>
              <w:rPr>
                <w:webHidden/>
                <w:rStyle w:val="IndexLink"/>
              </w:rPr>
              <w:t>229</w:t>
            </w:r>
            <w:r>
              <w:rPr>
                <w:rStyle w:val="IndexLink"/>
                <w:rtl w:val="true"/>
              </w:rPr>
              <w:t xml:space="preserve"> - </w:t>
            </w:r>
            <w:r>
              <w:rPr>
                <w:rStyle w:val="IndexLink"/>
                <w:rtl w:val="true"/>
              </w:rPr>
              <w:t xml:space="preserve">السلام المنورق في المنطق </w:t>
            </w:r>
            <w:r>
              <w:rPr>
                <w:rStyle w:val="IndexLink"/>
                <w:rtl w:val="true"/>
              </w:rPr>
              <w:t>.</w:t>
              <w:tab/>
            </w:r>
            <w:r>
              <w:rPr>
                <w:rStyle w:val="IndexLink"/>
              </w:rPr>
              <w:t>479</w:t>
            </w:r>
          </w:hyperlink>
        </w:p>
        <w:p>
          <w:pPr>
            <w:pStyle w:val="Contents3"/>
            <w:tabs>
              <w:tab w:val="clear" w:pos="8459"/>
              <w:tab w:val="right" w:pos="9026" w:leader="dot"/>
            </w:tabs>
            <w:rPr/>
          </w:pPr>
          <w:hyperlink w:anchor="__RefHeading___Toc7565018_2142443653">
            <w:r>
              <w:rPr>
                <w:webHidden/>
                <w:rStyle w:val="IndexLink"/>
              </w:rPr>
              <w:t>230</w:t>
            </w:r>
            <w:r>
              <w:rPr>
                <w:rStyle w:val="IndexLink"/>
                <w:rtl w:val="true"/>
              </w:rPr>
              <w:t>-</w:t>
            </w:r>
            <w:r>
              <w:rPr>
                <w:rStyle w:val="IndexLink"/>
                <w:rtl w:val="true"/>
              </w:rPr>
              <w:t xml:space="preserve">شرح بيتى المقولات </w:t>
            </w:r>
            <w:r>
              <w:rPr>
                <w:rStyle w:val="IndexLink"/>
                <w:rtl w:val="true"/>
              </w:rPr>
              <w:t>.</w:t>
              <w:tab/>
            </w:r>
            <w:r>
              <w:rPr>
                <w:rStyle w:val="IndexLink"/>
              </w:rPr>
              <w:t>480</w:t>
            </w:r>
          </w:hyperlink>
        </w:p>
        <w:p>
          <w:pPr>
            <w:pStyle w:val="Contents3"/>
            <w:tabs>
              <w:tab w:val="clear" w:pos="8459"/>
              <w:tab w:val="right" w:pos="9026" w:leader="dot"/>
            </w:tabs>
            <w:rPr/>
          </w:pPr>
          <w:hyperlink w:anchor="__RefHeading___Toc7565020_2142443653">
            <w:r>
              <w:rPr>
                <w:webHidden/>
                <w:rStyle w:val="IndexLink"/>
              </w:rPr>
              <w:t>231</w:t>
            </w:r>
            <w:r>
              <w:rPr>
                <w:rStyle w:val="IndexLink"/>
                <w:rtl w:val="true"/>
              </w:rPr>
              <w:t xml:space="preserve"> - </w:t>
            </w:r>
            <w:r>
              <w:rPr>
                <w:rStyle w:val="IndexLink"/>
                <w:rtl w:val="true"/>
              </w:rPr>
              <w:t xml:space="preserve">شرح ایساغوجی </w:t>
            </w:r>
            <w:r>
              <w:rPr>
                <w:rStyle w:val="IndexLink"/>
                <w:rtl w:val="true"/>
              </w:rPr>
              <w:t>.</w:t>
              <w:tab/>
            </w:r>
            <w:r>
              <w:rPr>
                <w:rStyle w:val="IndexLink"/>
              </w:rPr>
              <w:t>480</w:t>
            </w:r>
          </w:hyperlink>
        </w:p>
        <w:p>
          <w:pPr>
            <w:pStyle w:val="Contents3"/>
            <w:tabs>
              <w:tab w:val="clear" w:pos="8459"/>
              <w:tab w:val="right" w:pos="9026" w:leader="dot"/>
            </w:tabs>
            <w:rPr/>
          </w:pPr>
          <w:hyperlink w:anchor="__RefHeading___Toc7565022_2142443653">
            <w:r>
              <w:rPr>
                <w:webHidden/>
                <w:rStyle w:val="IndexLink"/>
              </w:rPr>
              <w:t>232</w:t>
            </w:r>
            <w:r>
              <w:rPr>
                <w:rStyle w:val="IndexLink"/>
                <w:rtl w:val="true"/>
              </w:rPr>
              <w:t xml:space="preserve"> - </w:t>
            </w:r>
            <w:r>
              <w:rPr>
                <w:rStyle w:val="IndexLink"/>
                <w:rtl w:val="true"/>
              </w:rPr>
              <w:t xml:space="preserve">شرح ایسا غوجی </w:t>
            </w:r>
            <w:r>
              <w:rPr>
                <w:rStyle w:val="IndexLink"/>
                <w:rtl w:val="true"/>
              </w:rPr>
              <w:t>.</w:t>
              <w:tab/>
            </w:r>
            <w:r>
              <w:rPr>
                <w:rStyle w:val="IndexLink"/>
              </w:rPr>
              <w:t>481</w:t>
            </w:r>
          </w:hyperlink>
        </w:p>
        <w:p>
          <w:pPr>
            <w:pStyle w:val="Contents3"/>
            <w:tabs>
              <w:tab w:val="clear" w:pos="8459"/>
              <w:tab w:val="right" w:pos="9026" w:leader="dot"/>
            </w:tabs>
            <w:rPr/>
          </w:pPr>
          <w:hyperlink w:anchor="__RefHeading___Toc7565024_2142443653">
            <w:r>
              <w:rPr>
                <w:webHidden/>
                <w:rStyle w:val="IndexLink"/>
              </w:rPr>
              <w:t>233</w:t>
            </w:r>
            <w:r>
              <w:rPr>
                <w:rStyle w:val="IndexLink"/>
                <w:rtl w:val="true"/>
              </w:rPr>
              <w:t>-</w:t>
            </w:r>
            <w:r>
              <w:rPr>
                <w:rStyle w:val="IndexLink"/>
                <w:rtl w:val="true"/>
              </w:rPr>
              <w:t xml:space="preserve">الملتقط في المنطق </w:t>
            </w:r>
            <w:r>
              <w:rPr>
                <w:rStyle w:val="IndexLink"/>
                <w:rtl w:val="true"/>
              </w:rPr>
              <w:t>.</w:t>
              <w:tab/>
            </w:r>
            <w:r>
              <w:rPr>
                <w:rStyle w:val="IndexLink"/>
              </w:rPr>
              <w:t>481</w:t>
            </w:r>
          </w:hyperlink>
        </w:p>
        <w:p>
          <w:pPr>
            <w:pStyle w:val="Contents3"/>
            <w:tabs>
              <w:tab w:val="clear" w:pos="8459"/>
              <w:tab w:val="right" w:pos="9026" w:leader="dot"/>
            </w:tabs>
            <w:rPr/>
          </w:pPr>
          <w:hyperlink w:anchor="__RefHeading___Toc7565026_2142443653">
            <w:r>
              <w:rPr>
                <w:webHidden/>
                <w:rStyle w:val="IndexLink"/>
              </w:rPr>
              <w:t>234</w:t>
            </w:r>
            <w:r>
              <w:rPr>
                <w:rStyle w:val="IndexLink"/>
                <w:rtl w:val="true"/>
              </w:rPr>
              <w:t>-</w:t>
            </w:r>
            <w:r>
              <w:rPr>
                <w:rStyle w:val="IndexLink"/>
                <w:rtl w:val="true"/>
              </w:rPr>
              <w:t xml:space="preserve">ترجمة رسالة الطوسى </w:t>
            </w:r>
            <w:r>
              <w:rPr>
                <w:rStyle w:val="IndexLink"/>
                <w:rtl w:val="true"/>
              </w:rPr>
              <w:t xml:space="preserve">( </w:t>
            </w:r>
            <w:r>
              <w:rPr>
                <w:rStyle w:val="IndexLink"/>
                <w:rtl w:val="true"/>
              </w:rPr>
              <w:t xml:space="preserve">سى تصل في معرفة التقويم </w:t>
            </w:r>
            <w:r>
              <w:rPr>
                <w:rStyle w:val="IndexLink"/>
                <w:rtl w:val="true"/>
              </w:rPr>
              <w:t>) .</w:t>
              <w:tab/>
            </w:r>
            <w:r>
              <w:rPr>
                <w:rStyle w:val="IndexLink"/>
              </w:rPr>
              <w:t>481</w:t>
            </w:r>
          </w:hyperlink>
        </w:p>
        <w:p>
          <w:pPr>
            <w:pStyle w:val="Contents3"/>
            <w:tabs>
              <w:tab w:val="clear" w:pos="8459"/>
              <w:tab w:val="right" w:pos="9026" w:leader="dot"/>
            </w:tabs>
            <w:rPr/>
          </w:pPr>
          <w:hyperlink w:anchor="__RefHeading___Toc7565028_2142443653">
            <w:r>
              <w:rPr>
                <w:webHidden/>
                <w:rStyle w:val="IndexLink"/>
              </w:rPr>
              <w:t>235</w:t>
            </w:r>
            <w:r>
              <w:rPr>
                <w:rStyle w:val="IndexLink"/>
                <w:rtl w:val="true"/>
              </w:rPr>
              <w:t>-</w:t>
            </w:r>
            <w:r>
              <w:rPr>
                <w:rStyle w:val="IndexLink"/>
                <w:rtl w:val="true"/>
              </w:rPr>
              <w:t xml:space="preserve">رسالة في تقويم الجاهلية للسنين والشهور والايام ، كتبها بالفرنسية </w:t>
            </w:r>
            <w:r>
              <w:rPr>
                <w:rStyle w:val="IndexLink"/>
                <w:rtl w:val="true"/>
              </w:rPr>
              <w:t xml:space="preserve">: </w:t>
            </w:r>
            <w:r>
              <w:rPr>
                <w:rStyle w:val="IndexLink"/>
                <w:rtl w:val="true"/>
              </w:rPr>
              <w:t>المسيو قوسين ده برسوال مدرس اللغة العر</w:t>
            </w:r>
            <w:r>
              <w:rPr>
                <w:rStyle w:val="IndexLink"/>
                <w:rtl w:val="true"/>
              </w:rPr>
              <w:t xml:space="preserve">. </w:t>
            </w:r>
            <w:r>
              <w:rPr>
                <w:rStyle w:val="IndexLink"/>
                <w:rtl w:val="true"/>
              </w:rPr>
              <w:t xml:space="preserve">بمدرسة الجمهورية الفرنساوية بباريس </w:t>
            </w:r>
            <w:r>
              <w:rPr>
                <w:rStyle w:val="IndexLink"/>
                <w:rtl w:val="true"/>
              </w:rPr>
              <w:t>(</w:t>
            </w:r>
            <w:r>
              <w:rPr>
                <w:rStyle w:val="IndexLink"/>
                <w:rtl w:val="true"/>
              </w:rPr>
              <w:t xml:space="preserve">ت </w:t>
            </w:r>
            <w:r>
              <w:rPr>
                <w:rStyle w:val="IndexLink"/>
                <w:rtl w:val="true"/>
              </w:rPr>
              <w:t xml:space="preserve">- </w:t>
            </w:r>
            <w:r>
              <w:rPr>
                <w:rStyle w:val="IndexLink"/>
                <w:rtl w:val="true"/>
              </w:rPr>
              <w:t>؟</w:t>
            </w:r>
            <w:r>
              <w:rPr>
                <w:rStyle w:val="IndexLink"/>
                <w:rtl w:val="true"/>
              </w:rPr>
              <w:t>).</w:t>
              <w:tab/>
            </w:r>
            <w:r>
              <w:rPr>
                <w:rStyle w:val="IndexLink"/>
              </w:rPr>
              <w:t>482</w:t>
            </w:r>
          </w:hyperlink>
        </w:p>
        <w:p>
          <w:pPr>
            <w:pStyle w:val="Contents3"/>
            <w:tabs>
              <w:tab w:val="clear" w:pos="8459"/>
              <w:tab w:val="right" w:pos="9026" w:leader="dot"/>
            </w:tabs>
            <w:rPr/>
          </w:pPr>
          <w:hyperlink w:anchor="__RefHeading___Toc7565030_2142443653">
            <w:r>
              <w:rPr>
                <w:webHidden/>
                <w:rStyle w:val="IndexLink"/>
              </w:rPr>
              <w:t>236</w:t>
            </w:r>
            <w:r>
              <w:rPr>
                <w:rStyle w:val="IndexLink"/>
                <w:rtl w:val="true"/>
              </w:rPr>
              <w:t>-</w:t>
            </w:r>
            <w:r>
              <w:rPr>
                <w:rStyle w:val="IndexLink"/>
                <w:rtl w:val="true"/>
              </w:rPr>
              <w:t xml:space="preserve">رسالة في شرح روزنامة الشيخ وفا </w:t>
            </w:r>
            <w:r>
              <w:rPr>
                <w:rStyle w:val="IndexLink"/>
                <w:rtl w:val="true"/>
              </w:rPr>
              <w:t>.</w:t>
              <w:tab/>
            </w:r>
            <w:r>
              <w:rPr>
                <w:rStyle w:val="IndexLink"/>
              </w:rPr>
              <w:t>482</w:t>
            </w:r>
          </w:hyperlink>
        </w:p>
        <w:p>
          <w:pPr>
            <w:pStyle w:val="Contents3"/>
            <w:tabs>
              <w:tab w:val="clear" w:pos="8459"/>
              <w:tab w:val="right" w:pos="9026" w:leader="dot"/>
            </w:tabs>
            <w:rPr/>
          </w:pPr>
          <w:hyperlink w:anchor="__RefHeading___Toc7565032_2142443653">
            <w:r>
              <w:rPr>
                <w:webHidden/>
                <w:rStyle w:val="IndexLink"/>
              </w:rPr>
              <w:t>237</w:t>
            </w:r>
            <w:r>
              <w:rPr>
                <w:rStyle w:val="IndexLink"/>
                <w:rtl w:val="true"/>
              </w:rPr>
              <w:t xml:space="preserve"> - </w:t>
            </w:r>
            <w:r>
              <w:rPr>
                <w:rStyle w:val="IndexLink"/>
                <w:rtl w:val="true"/>
              </w:rPr>
              <w:t xml:space="preserve">منظومة في الفلك </w:t>
            </w:r>
            <w:r>
              <w:rPr>
                <w:rStyle w:val="IndexLink"/>
                <w:rtl w:val="true"/>
              </w:rPr>
              <w:t>.</w:t>
              <w:tab/>
            </w:r>
            <w:r>
              <w:rPr>
                <w:rStyle w:val="IndexLink"/>
              </w:rPr>
              <w:t>482</w:t>
            </w:r>
          </w:hyperlink>
        </w:p>
        <w:p>
          <w:pPr>
            <w:pStyle w:val="Contents3"/>
            <w:tabs>
              <w:tab w:val="clear" w:pos="8459"/>
              <w:tab w:val="right" w:pos="9026" w:leader="dot"/>
            </w:tabs>
            <w:rPr/>
          </w:pPr>
          <w:hyperlink w:anchor="__RefHeading___Toc7565034_2142443653">
            <w:r>
              <w:rPr>
                <w:webHidden/>
                <w:rStyle w:val="IndexLink"/>
              </w:rPr>
              <w:t>239</w:t>
            </w:r>
            <w:r>
              <w:rPr>
                <w:rStyle w:val="IndexLink"/>
                <w:rtl w:val="true"/>
              </w:rPr>
              <w:t xml:space="preserve"> - </w:t>
            </w:r>
            <w:r>
              <w:rPr>
                <w:rStyle w:val="IndexLink"/>
                <w:rtl w:val="true"/>
              </w:rPr>
              <w:t>أخبار بغداد وما جاورها من البلاد</w:t>
            </w:r>
            <w:r>
              <w:rPr>
                <w:rStyle w:val="IndexLink"/>
                <w:rtl w:val="true"/>
              </w:rPr>
              <w:t>.</w:t>
              <w:tab/>
            </w:r>
            <w:r>
              <w:rPr>
                <w:rStyle w:val="IndexLink"/>
              </w:rPr>
              <w:t>483</w:t>
            </w:r>
          </w:hyperlink>
        </w:p>
        <w:p>
          <w:pPr>
            <w:pStyle w:val="Contents3"/>
            <w:tabs>
              <w:tab w:val="clear" w:pos="8459"/>
              <w:tab w:val="right" w:pos="9026" w:leader="dot"/>
            </w:tabs>
            <w:rPr/>
          </w:pPr>
          <w:hyperlink w:anchor="__RefHeading___Toc7565036_2142443653">
            <w:r>
              <w:rPr>
                <w:webHidden/>
                <w:rStyle w:val="IndexLink"/>
              </w:rPr>
              <w:t>240</w:t>
            </w:r>
            <w:r>
              <w:rPr>
                <w:rStyle w:val="IndexLink"/>
                <w:rtl w:val="true"/>
              </w:rPr>
              <w:t xml:space="preserve"> - </w:t>
            </w:r>
            <w:r>
              <w:rPr>
                <w:rStyle w:val="IndexLink"/>
                <w:rtl w:val="true"/>
              </w:rPr>
              <w:t xml:space="preserve">تاريخ نجد </w:t>
            </w:r>
            <w:r>
              <w:rPr>
                <w:rStyle w:val="IndexLink"/>
                <w:rtl w:val="true"/>
              </w:rPr>
              <w:t>.</w:t>
              <w:tab/>
            </w:r>
            <w:r>
              <w:rPr>
                <w:rStyle w:val="IndexLink"/>
              </w:rPr>
              <w:t>483</w:t>
            </w:r>
          </w:hyperlink>
        </w:p>
        <w:p>
          <w:pPr>
            <w:pStyle w:val="Contents3"/>
            <w:tabs>
              <w:tab w:val="clear" w:pos="8459"/>
              <w:tab w:val="right" w:pos="9026" w:leader="dot"/>
            </w:tabs>
            <w:rPr/>
          </w:pPr>
          <w:hyperlink w:anchor="__RefHeading___Toc7565038_2142443653">
            <w:r>
              <w:rPr>
                <w:webHidden/>
                <w:rStyle w:val="IndexLink"/>
              </w:rPr>
              <w:t>241</w:t>
            </w:r>
            <w:r>
              <w:rPr>
                <w:rStyle w:val="IndexLink"/>
                <w:rtl w:val="true"/>
              </w:rPr>
              <w:t>-</w:t>
            </w:r>
            <w:r>
              <w:rPr>
                <w:rStyle w:val="IndexLink"/>
                <w:rtl w:val="true"/>
              </w:rPr>
              <w:t>نسخة أخرى</w:t>
            </w:r>
            <w:r>
              <w:rPr>
                <w:rStyle w:val="IndexLink"/>
                <w:rtl w:val="true"/>
              </w:rPr>
              <w:t>.</w:t>
              <w:tab/>
            </w:r>
            <w:r>
              <w:rPr>
                <w:rStyle w:val="IndexLink"/>
              </w:rPr>
              <w:t>484</w:t>
            </w:r>
          </w:hyperlink>
        </w:p>
        <w:p>
          <w:pPr>
            <w:pStyle w:val="Contents3"/>
            <w:tabs>
              <w:tab w:val="clear" w:pos="8459"/>
              <w:tab w:val="right" w:pos="9026" w:leader="dot"/>
            </w:tabs>
            <w:rPr/>
          </w:pPr>
          <w:hyperlink w:anchor="__RefHeading___Toc7565040_2142443653">
            <w:r>
              <w:rPr>
                <w:webHidden/>
                <w:rStyle w:val="IndexLink"/>
              </w:rPr>
              <w:t>242</w:t>
            </w:r>
            <w:r>
              <w:rPr>
                <w:rStyle w:val="IndexLink"/>
                <w:rtl w:val="true"/>
              </w:rPr>
              <w:t>-</w:t>
            </w:r>
            <w:r>
              <w:rPr>
                <w:rStyle w:val="IndexLink"/>
                <w:rtl w:val="true"/>
              </w:rPr>
              <w:t xml:space="preserve">جوامع ومساجد بغداد </w:t>
            </w:r>
            <w:r>
              <w:rPr>
                <w:rStyle w:val="IndexLink"/>
                <w:rtl w:val="true"/>
              </w:rPr>
              <w:t>.</w:t>
              <w:tab/>
            </w:r>
            <w:r>
              <w:rPr>
                <w:rStyle w:val="IndexLink"/>
              </w:rPr>
              <w:t>484</w:t>
            </w:r>
          </w:hyperlink>
        </w:p>
        <w:p>
          <w:pPr>
            <w:pStyle w:val="Contents3"/>
            <w:tabs>
              <w:tab w:val="clear" w:pos="8459"/>
              <w:tab w:val="right" w:pos="9026" w:leader="dot"/>
            </w:tabs>
            <w:rPr/>
          </w:pPr>
          <w:hyperlink w:anchor="__RefHeading___Toc7565042_2142443653">
            <w:r>
              <w:rPr>
                <w:webHidden/>
                <w:rStyle w:val="IndexLink"/>
              </w:rPr>
              <w:t>243</w:t>
            </w:r>
            <w:r>
              <w:rPr>
                <w:rStyle w:val="IndexLink"/>
                <w:rtl w:val="true"/>
              </w:rPr>
              <w:t>-</w:t>
            </w:r>
            <w:r>
              <w:rPr>
                <w:rStyle w:val="IndexLink"/>
                <w:rtl w:val="true"/>
              </w:rPr>
              <w:t xml:space="preserve">رحلة ابى الثناء محمود شهاب الدین الالوسي </w:t>
            </w:r>
            <w:r>
              <w:rPr>
                <w:rStyle w:val="IndexLink"/>
                <w:rtl w:val="true"/>
              </w:rPr>
              <w:t>(</w:t>
            </w:r>
            <w:r>
              <w:rPr>
                <w:rStyle w:val="IndexLink"/>
                <w:rtl w:val="true"/>
              </w:rPr>
              <w:t>ت</w:t>
            </w:r>
            <w:r>
              <w:rPr>
                <w:rStyle w:val="IndexLink"/>
                <w:rtl w:val="true"/>
              </w:rPr>
              <w:t xml:space="preserve">- </w:t>
            </w:r>
            <w:r>
              <w:rPr>
                <w:rStyle w:val="IndexLink"/>
              </w:rPr>
              <w:t>1270</w:t>
            </w:r>
            <w:r>
              <w:rPr>
                <w:rStyle w:val="IndexLink"/>
                <w:rtl w:val="true"/>
              </w:rPr>
              <w:t>ه</w:t>
            </w:r>
            <w:r>
              <w:rPr>
                <w:rStyle w:val="IndexLink"/>
                <w:rtl w:val="true"/>
              </w:rPr>
              <w:t xml:space="preserve">) </w:t>
            </w:r>
            <w:r>
              <w:rPr>
                <w:rStyle w:val="IndexLink"/>
                <w:rtl w:val="true"/>
              </w:rPr>
              <w:t xml:space="preserve">الی النجف </w:t>
            </w:r>
            <w:r>
              <w:rPr>
                <w:rStyle w:val="IndexLink"/>
                <w:rtl w:val="true"/>
              </w:rPr>
              <w:t>.</w:t>
              <w:tab/>
            </w:r>
            <w:r>
              <w:rPr>
                <w:rStyle w:val="IndexLink"/>
              </w:rPr>
              <w:t>484</w:t>
            </w:r>
          </w:hyperlink>
        </w:p>
        <w:p>
          <w:pPr>
            <w:pStyle w:val="Contents3"/>
            <w:tabs>
              <w:tab w:val="clear" w:pos="8459"/>
              <w:tab w:val="right" w:pos="9026" w:leader="dot"/>
            </w:tabs>
            <w:rPr/>
          </w:pPr>
          <w:hyperlink w:anchor="__RefHeading___Toc7565044_2142443653">
            <w:r>
              <w:rPr>
                <w:webHidden/>
                <w:rStyle w:val="IndexLink"/>
              </w:rPr>
              <w:t>244</w:t>
            </w:r>
            <w:r>
              <w:rPr>
                <w:rStyle w:val="IndexLink"/>
                <w:rtl w:val="true"/>
              </w:rPr>
              <w:t xml:space="preserve"> - </w:t>
            </w:r>
            <w:r>
              <w:rPr>
                <w:rStyle w:val="IndexLink"/>
                <w:rtl w:val="true"/>
              </w:rPr>
              <w:t xml:space="preserve">الروضة الفيحاء في تواريخ النساء </w:t>
            </w:r>
            <w:r>
              <w:rPr>
                <w:rStyle w:val="IndexLink"/>
                <w:rtl w:val="true"/>
              </w:rPr>
              <w:t>.</w:t>
              <w:tab/>
            </w:r>
            <w:r>
              <w:rPr>
                <w:rStyle w:val="IndexLink"/>
              </w:rPr>
              <w:t>485</w:t>
            </w:r>
          </w:hyperlink>
        </w:p>
        <w:p>
          <w:pPr>
            <w:pStyle w:val="Contents3"/>
            <w:tabs>
              <w:tab w:val="clear" w:pos="8459"/>
              <w:tab w:val="right" w:pos="9026" w:leader="dot"/>
            </w:tabs>
            <w:rPr/>
          </w:pPr>
          <w:hyperlink w:anchor="__RefHeading___Toc7565046_2142443653">
            <w:r>
              <w:rPr>
                <w:webHidden/>
                <w:rStyle w:val="IndexLink"/>
              </w:rPr>
              <w:t>245</w:t>
            </w:r>
            <w:r>
              <w:rPr>
                <w:rStyle w:val="IndexLink"/>
                <w:rtl w:val="true"/>
              </w:rPr>
              <w:t>-</w:t>
            </w:r>
            <w:r>
              <w:rPr>
                <w:rStyle w:val="IndexLink"/>
                <w:rtl w:val="true"/>
              </w:rPr>
              <w:t xml:space="preserve">شجرة الأنوار ونوار الازهار </w:t>
            </w:r>
            <w:r>
              <w:rPr>
                <w:rStyle w:val="IndexLink"/>
                <w:rtl w:val="true"/>
              </w:rPr>
              <w:t>.</w:t>
              <w:tab/>
            </w:r>
            <w:r>
              <w:rPr>
                <w:rStyle w:val="IndexLink"/>
              </w:rPr>
              <w:t>485</w:t>
            </w:r>
          </w:hyperlink>
        </w:p>
        <w:p>
          <w:pPr>
            <w:pStyle w:val="Contents3"/>
            <w:tabs>
              <w:tab w:val="clear" w:pos="8459"/>
              <w:tab w:val="right" w:pos="9026" w:leader="dot"/>
            </w:tabs>
            <w:rPr/>
          </w:pPr>
          <w:hyperlink w:anchor="__RefHeading___Toc7565048_2142443653">
            <w:r>
              <w:rPr>
                <w:webHidden/>
                <w:rStyle w:val="IndexLink"/>
              </w:rPr>
              <w:t>249</w:t>
            </w:r>
            <w:r>
              <w:rPr>
                <w:rStyle w:val="IndexLink"/>
                <w:rtl w:val="true"/>
              </w:rPr>
              <w:t xml:space="preserve"> - </w:t>
            </w:r>
            <w:r>
              <w:rPr>
                <w:rStyle w:val="IndexLink"/>
                <w:rtl w:val="true"/>
              </w:rPr>
              <w:t xml:space="preserve">عنوان المجد في بيان أحوال بغداد والبصرة ونجد </w:t>
            </w:r>
            <w:r>
              <w:rPr>
                <w:rStyle w:val="IndexLink"/>
                <w:rtl w:val="true"/>
              </w:rPr>
              <w:t>.</w:t>
              <w:tab/>
            </w:r>
            <w:r>
              <w:rPr>
                <w:rStyle w:val="IndexLink"/>
              </w:rPr>
              <w:t>485</w:t>
            </w:r>
          </w:hyperlink>
        </w:p>
        <w:p>
          <w:pPr>
            <w:pStyle w:val="Contents3"/>
            <w:tabs>
              <w:tab w:val="clear" w:pos="8459"/>
              <w:tab w:val="right" w:pos="9026" w:leader="dot"/>
            </w:tabs>
            <w:rPr/>
          </w:pPr>
          <w:hyperlink w:anchor="__RefHeading___Toc7565050_2142443653">
            <w:r>
              <w:rPr>
                <w:webHidden/>
                <w:rStyle w:val="IndexLink"/>
              </w:rPr>
              <w:t>247</w:t>
            </w:r>
            <w:r>
              <w:rPr>
                <w:rStyle w:val="IndexLink"/>
                <w:rtl w:val="true"/>
              </w:rPr>
              <w:t>-</w:t>
            </w:r>
            <w:r>
              <w:rPr>
                <w:rStyle w:val="IndexLink"/>
                <w:rtl w:val="true"/>
              </w:rPr>
              <w:t xml:space="preserve">قلائد العقيان في محاسن الاعيان </w:t>
            </w:r>
            <w:r>
              <w:rPr>
                <w:rStyle w:val="IndexLink"/>
                <w:rtl w:val="true"/>
              </w:rPr>
              <w:t>.</w:t>
              <w:tab/>
            </w:r>
            <w:r>
              <w:rPr>
                <w:rStyle w:val="IndexLink"/>
              </w:rPr>
              <w:t>486</w:t>
            </w:r>
          </w:hyperlink>
        </w:p>
        <w:p>
          <w:pPr>
            <w:pStyle w:val="Contents3"/>
            <w:tabs>
              <w:tab w:val="clear" w:pos="8459"/>
              <w:tab w:val="right" w:pos="9026" w:leader="dot"/>
            </w:tabs>
            <w:rPr/>
          </w:pPr>
          <w:hyperlink w:anchor="__RefHeading___Toc7565052_2142443653">
            <w:r>
              <w:rPr>
                <w:webHidden/>
                <w:rStyle w:val="IndexLink"/>
              </w:rPr>
              <w:t>248</w:t>
            </w:r>
            <w:r>
              <w:rPr>
                <w:rStyle w:val="IndexLink"/>
                <w:rtl w:val="true"/>
              </w:rPr>
              <w:t>-</w:t>
            </w:r>
            <w:r>
              <w:rPr>
                <w:rStyle w:val="IndexLink"/>
                <w:rtl w:val="true"/>
              </w:rPr>
              <w:t xml:space="preserve">المسك الاذفر في نشر مزايا رجال القرن الثاني عشر والثالث عشر </w:t>
            </w:r>
            <w:r>
              <w:rPr>
                <w:rStyle w:val="IndexLink"/>
                <w:rtl w:val="true"/>
              </w:rPr>
              <w:t>.</w:t>
              <w:tab/>
            </w:r>
            <w:r>
              <w:rPr>
                <w:rStyle w:val="IndexLink"/>
              </w:rPr>
              <w:t>486</w:t>
            </w:r>
          </w:hyperlink>
        </w:p>
        <w:p>
          <w:pPr>
            <w:pStyle w:val="Contents3"/>
            <w:tabs>
              <w:tab w:val="clear" w:pos="8459"/>
              <w:tab w:val="right" w:pos="9026" w:leader="dot"/>
            </w:tabs>
            <w:rPr/>
          </w:pPr>
          <w:hyperlink w:anchor="__RefHeading___Toc7565054_2142443653">
            <w:r>
              <w:rPr>
                <w:webHidden/>
                <w:rStyle w:val="IndexLink"/>
              </w:rPr>
              <w:t>249</w:t>
            </w:r>
            <w:r>
              <w:rPr>
                <w:rStyle w:val="IndexLink"/>
                <w:rtl w:val="true"/>
              </w:rPr>
              <w:t xml:space="preserve"> - </w:t>
            </w:r>
            <w:r>
              <w:rPr>
                <w:rStyle w:val="IndexLink"/>
                <w:rtl w:val="true"/>
              </w:rPr>
              <w:t xml:space="preserve">منظومة عمود النسب </w:t>
            </w:r>
            <w:r>
              <w:rPr>
                <w:rStyle w:val="IndexLink"/>
                <w:rtl w:val="true"/>
              </w:rPr>
              <w:t>.</w:t>
              <w:tab/>
            </w:r>
            <w:r>
              <w:rPr>
                <w:rStyle w:val="IndexLink"/>
              </w:rPr>
              <w:t>487</w:t>
            </w:r>
          </w:hyperlink>
        </w:p>
        <w:p>
          <w:pPr>
            <w:pStyle w:val="Contents3"/>
            <w:tabs>
              <w:tab w:val="clear" w:pos="8459"/>
              <w:tab w:val="right" w:pos="9026" w:leader="dot"/>
            </w:tabs>
            <w:rPr/>
          </w:pPr>
          <w:hyperlink w:anchor="__RefHeading___Toc7565056_2142443653">
            <w:r>
              <w:rPr>
                <w:webHidden/>
                <w:rStyle w:val="IndexLink"/>
              </w:rPr>
              <w:t>250</w:t>
            </w:r>
            <w:r>
              <w:rPr>
                <w:rStyle w:val="IndexLink"/>
                <w:rtl w:val="true"/>
              </w:rPr>
              <w:t xml:space="preserve"> - </w:t>
            </w:r>
            <w:r>
              <w:rPr>
                <w:rStyle w:val="IndexLink"/>
                <w:rtl w:val="true"/>
              </w:rPr>
              <w:t xml:space="preserve">غرائب الاغتراب ونزهة الالباب </w:t>
            </w:r>
            <w:r>
              <w:rPr>
                <w:rStyle w:val="IndexLink"/>
                <w:rtl w:val="true"/>
              </w:rPr>
              <w:t>:</w:t>
              <w:tab/>
            </w:r>
            <w:r>
              <w:rPr>
                <w:rStyle w:val="IndexLink"/>
              </w:rPr>
              <w:t>487</w:t>
            </w:r>
          </w:hyperlink>
        </w:p>
        <w:p>
          <w:pPr>
            <w:pStyle w:val="Contents3"/>
            <w:tabs>
              <w:tab w:val="clear" w:pos="8459"/>
              <w:tab w:val="right" w:pos="9026" w:leader="dot"/>
            </w:tabs>
            <w:rPr/>
          </w:pPr>
          <w:hyperlink w:anchor="__RefHeading___Toc7565058_2142443653">
            <w:r>
              <w:rPr>
                <w:webHidden/>
                <w:rStyle w:val="IndexLink"/>
              </w:rPr>
              <w:t>251</w:t>
            </w:r>
            <w:r>
              <w:rPr>
                <w:rStyle w:val="IndexLink"/>
                <w:rtl w:val="true"/>
              </w:rPr>
              <w:t>-</w:t>
            </w:r>
            <w:r>
              <w:rPr>
                <w:rStyle w:val="IndexLink"/>
                <w:rtl w:val="true"/>
              </w:rPr>
              <w:t xml:space="preserve">فهرس مكتبة السيد ابراهيم بن محمد ثابت الالوسي </w:t>
            </w:r>
            <w:r>
              <w:rPr>
                <w:rStyle w:val="IndexLink"/>
                <w:rtl w:val="true"/>
              </w:rPr>
              <w:t>(</w:t>
            </w:r>
            <w:r>
              <w:rPr>
                <w:rStyle w:val="IndexLink"/>
                <w:rtl w:val="true"/>
              </w:rPr>
              <w:t xml:space="preserve">ت </w:t>
            </w:r>
            <w:r>
              <w:rPr>
                <w:rStyle w:val="IndexLink"/>
                <w:rtl w:val="true"/>
              </w:rPr>
              <w:t xml:space="preserve">- </w:t>
            </w:r>
            <w:r>
              <w:rPr>
                <w:rStyle w:val="IndexLink"/>
              </w:rPr>
              <w:t>1951</w:t>
            </w:r>
            <w:r>
              <w:rPr>
                <w:rStyle w:val="IndexLink"/>
                <w:rtl w:val="true"/>
              </w:rPr>
              <w:t>م</w:t>
            </w:r>
            <w:r>
              <w:rPr>
                <w:rStyle w:val="IndexLink"/>
                <w:rtl w:val="true"/>
              </w:rPr>
              <w:t xml:space="preserve">) </w:t>
            </w:r>
            <w:r>
              <w:rPr>
                <w:rStyle w:val="IndexLink"/>
                <w:rtl w:val="true"/>
              </w:rPr>
              <w:t xml:space="preserve">وهو فى دفاتر اعتيادية، وعددها ثلاثة </w:t>
            </w:r>
            <w:r>
              <w:rPr>
                <w:rStyle w:val="IndexLink"/>
                <w:rtl w:val="true"/>
              </w:rPr>
              <w:t>.</w:t>
              <w:tab/>
            </w:r>
            <w:r>
              <w:rPr>
                <w:rStyle w:val="IndexLink"/>
              </w:rPr>
              <w:t>487</w:t>
            </w:r>
          </w:hyperlink>
        </w:p>
        <w:p>
          <w:pPr>
            <w:pStyle w:val="Contents3"/>
            <w:tabs>
              <w:tab w:val="clear" w:pos="8459"/>
              <w:tab w:val="right" w:pos="9026" w:leader="dot"/>
            </w:tabs>
            <w:rPr/>
          </w:pPr>
          <w:hyperlink w:anchor="__RefHeading___Toc7565060_2142443653">
            <w:r>
              <w:rPr>
                <w:webHidden/>
                <w:rStyle w:val="IndexLink"/>
              </w:rPr>
              <w:t>252</w:t>
            </w:r>
            <w:r>
              <w:rPr>
                <w:rStyle w:val="IndexLink"/>
                <w:rtl w:val="true"/>
              </w:rPr>
              <w:t xml:space="preserve"> - </w:t>
            </w:r>
            <w:r>
              <w:rPr>
                <w:rStyle w:val="IndexLink"/>
                <w:rtl w:val="true"/>
              </w:rPr>
              <w:t xml:space="preserve">اجازة السيد حسين البشدري </w:t>
            </w:r>
            <w:r>
              <w:rPr>
                <w:rStyle w:val="IndexLink"/>
                <w:rtl w:val="true"/>
              </w:rPr>
              <w:t xml:space="preserve">( </w:t>
            </w:r>
            <w:r>
              <w:rPr>
                <w:rStyle w:val="IndexLink"/>
                <w:rtl w:val="true"/>
              </w:rPr>
              <w:t xml:space="preserve">ت </w:t>
            </w:r>
            <w:r>
              <w:rPr>
                <w:rStyle w:val="IndexLink"/>
                <w:rtl w:val="true"/>
              </w:rPr>
              <w:t xml:space="preserve">- </w:t>
            </w:r>
            <w:r>
              <w:rPr>
                <w:rStyle w:val="IndexLink"/>
              </w:rPr>
              <w:t>1310</w:t>
            </w:r>
            <w:r>
              <w:rPr>
                <w:rStyle w:val="IndexLink"/>
                <w:rtl w:val="true"/>
              </w:rPr>
              <w:t xml:space="preserve">ه </w:t>
            </w:r>
            <w:r>
              <w:rPr>
                <w:rStyle w:val="IndexLink"/>
                <w:rtl w:val="true"/>
              </w:rPr>
              <w:t xml:space="preserve">) </w:t>
            </w:r>
            <w:r>
              <w:rPr>
                <w:rStyle w:val="IndexLink"/>
                <w:rtl w:val="true"/>
              </w:rPr>
              <w:t xml:space="preserve">للسيد نعمان خير الدين الالوسى </w:t>
            </w:r>
            <w:r>
              <w:rPr>
                <w:rStyle w:val="IndexLink"/>
                <w:rtl w:val="true"/>
              </w:rPr>
              <w:t>(</w:t>
            </w:r>
            <w:r>
              <w:rPr>
                <w:rStyle w:val="IndexLink"/>
                <w:rtl w:val="true"/>
              </w:rPr>
              <w:t xml:space="preserve">ت </w:t>
            </w:r>
            <w:r>
              <w:rPr>
                <w:rStyle w:val="IndexLink"/>
                <w:rtl w:val="true"/>
              </w:rPr>
              <w:t xml:space="preserve">- </w:t>
            </w:r>
            <w:r>
              <w:rPr>
                <w:rStyle w:val="IndexLink"/>
              </w:rPr>
              <w:t>1317</w:t>
            </w:r>
            <w:r>
              <w:rPr>
                <w:rStyle w:val="IndexLink"/>
                <w:rtl w:val="true"/>
              </w:rPr>
              <w:t>ه</w:t>
            </w:r>
            <w:r>
              <w:rPr>
                <w:rStyle w:val="IndexLink"/>
                <w:rtl w:val="true"/>
              </w:rPr>
              <w:t>).</w:t>
              <w:tab/>
            </w:r>
            <w:r>
              <w:rPr>
                <w:rStyle w:val="IndexLink"/>
              </w:rPr>
              <w:t>487</w:t>
            </w:r>
          </w:hyperlink>
        </w:p>
        <w:p>
          <w:pPr>
            <w:pStyle w:val="Contents3"/>
            <w:tabs>
              <w:tab w:val="clear" w:pos="8459"/>
              <w:tab w:val="right" w:pos="9026" w:leader="dot"/>
            </w:tabs>
            <w:rPr/>
          </w:pPr>
          <w:hyperlink w:anchor="__RefHeading___Toc7565062_2142443653">
            <w:r>
              <w:rPr>
                <w:webHidden/>
                <w:rStyle w:val="IndexLink"/>
              </w:rPr>
              <w:t>254</w:t>
            </w:r>
            <w:r>
              <w:rPr>
                <w:rStyle w:val="IndexLink"/>
                <w:rtl w:val="true"/>
              </w:rPr>
              <w:t>-</w:t>
            </w:r>
            <w:r>
              <w:rPr>
                <w:rStyle w:val="IndexLink"/>
                <w:rtl w:val="true"/>
              </w:rPr>
              <w:t xml:space="preserve">منية المصلي وغاية المبتدى </w:t>
            </w:r>
            <w:r>
              <w:rPr>
                <w:rStyle w:val="IndexLink"/>
                <w:rtl w:val="true"/>
              </w:rPr>
              <w:t>.</w:t>
              <w:tab/>
            </w:r>
            <w:r>
              <w:rPr>
                <w:rStyle w:val="IndexLink"/>
              </w:rPr>
              <w:t>488</w:t>
            </w:r>
          </w:hyperlink>
        </w:p>
        <w:p>
          <w:pPr>
            <w:pStyle w:val="Contents3"/>
            <w:tabs>
              <w:tab w:val="clear" w:pos="8459"/>
              <w:tab w:val="right" w:pos="9026" w:leader="dot"/>
            </w:tabs>
            <w:rPr/>
          </w:pPr>
          <w:hyperlink w:anchor="__RefHeading___Toc7565064_2142443653">
            <w:r>
              <w:rPr>
                <w:webHidden/>
                <w:rStyle w:val="IndexLink"/>
              </w:rPr>
              <w:t>253</w:t>
            </w:r>
            <w:r>
              <w:rPr>
                <w:rStyle w:val="IndexLink"/>
                <w:rtl w:val="true"/>
              </w:rPr>
              <w:t xml:space="preserve"> - </w:t>
            </w:r>
            <w:r>
              <w:rPr>
                <w:rStyle w:val="IndexLink"/>
                <w:rtl w:val="true"/>
              </w:rPr>
              <w:t xml:space="preserve">شرح الكنز للنسفي </w:t>
            </w:r>
            <w:r>
              <w:rPr>
                <w:rStyle w:val="IndexLink"/>
                <w:rtl w:val="true"/>
              </w:rPr>
              <w:t>(</w:t>
            </w:r>
            <w:r>
              <w:rPr>
                <w:rStyle w:val="IndexLink"/>
                <w:rtl w:val="true"/>
              </w:rPr>
              <w:t xml:space="preserve">ت </w:t>
            </w:r>
            <w:r>
              <w:rPr>
                <w:rStyle w:val="IndexLink"/>
                <w:rtl w:val="true"/>
              </w:rPr>
              <w:t xml:space="preserve">- </w:t>
            </w:r>
            <w:r>
              <w:rPr>
                <w:rStyle w:val="IndexLink"/>
              </w:rPr>
              <w:t>710</w:t>
            </w:r>
            <w:r>
              <w:rPr>
                <w:rStyle w:val="IndexLink"/>
                <w:rtl w:val="true"/>
              </w:rPr>
              <w:t>ه</w:t>
            </w:r>
            <w:r>
              <w:rPr>
                <w:rStyle w:val="IndexLink"/>
                <w:rtl w:val="true"/>
              </w:rPr>
              <w:t>).</w:t>
              <w:tab/>
            </w:r>
            <w:r>
              <w:rPr>
                <w:rStyle w:val="IndexLink"/>
              </w:rPr>
              <w:t>488</w:t>
            </w:r>
          </w:hyperlink>
        </w:p>
        <w:p>
          <w:pPr>
            <w:pStyle w:val="Contents3"/>
            <w:tabs>
              <w:tab w:val="clear" w:pos="8459"/>
              <w:tab w:val="right" w:pos="9026" w:leader="dot"/>
            </w:tabs>
            <w:rPr/>
          </w:pPr>
          <w:hyperlink w:anchor="__RefHeading___Toc7565066_2142443653">
            <w:r>
              <w:rPr>
                <w:webHidden/>
                <w:rStyle w:val="IndexLink"/>
              </w:rPr>
              <w:t>255</w:t>
            </w:r>
            <w:r>
              <w:rPr>
                <w:rStyle w:val="IndexLink"/>
                <w:rtl w:val="true"/>
              </w:rPr>
              <w:t xml:space="preserve"> - </w:t>
            </w:r>
            <w:r>
              <w:rPr>
                <w:rStyle w:val="IndexLink"/>
                <w:rtl w:val="true"/>
              </w:rPr>
              <w:t>البهجة المرضية في أعراب الاجرومية</w:t>
            </w:r>
            <w:r>
              <w:rPr>
                <w:rStyle w:val="IndexLink"/>
                <w:rtl w:val="true"/>
              </w:rPr>
              <w:t>.</w:t>
              <w:tab/>
            </w:r>
            <w:r>
              <w:rPr>
                <w:rStyle w:val="IndexLink"/>
              </w:rPr>
              <w:t>488</w:t>
            </w:r>
          </w:hyperlink>
        </w:p>
        <w:p>
          <w:pPr>
            <w:pStyle w:val="Contents3"/>
            <w:tabs>
              <w:tab w:val="clear" w:pos="8459"/>
              <w:tab w:val="right" w:pos="9026" w:leader="dot"/>
            </w:tabs>
            <w:rPr/>
          </w:pPr>
          <w:hyperlink w:anchor="__RefHeading___Toc7565068_2142443653">
            <w:r>
              <w:rPr>
                <w:webHidden/>
                <w:rStyle w:val="IndexLink"/>
              </w:rPr>
              <w:t>256</w:t>
            </w:r>
            <w:r>
              <w:rPr>
                <w:rStyle w:val="IndexLink"/>
                <w:rtl w:val="true"/>
              </w:rPr>
              <w:t>-</w:t>
            </w:r>
            <w:r>
              <w:rPr>
                <w:rStyle w:val="IndexLink"/>
                <w:rtl w:val="true"/>
              </w:rPr>
              <w:t xml:space="preserve">رسالة في النحو </w:t>
            </w:r>
            <w:r>
              <w:rPr>
                <w:rStyle w:val="IndexLink"/>
                <w:rtl w:val="true"/>
              </w:rPr>
              <w:t>.</w:t>
              <w:tab/>
            </w:r>
            <w:r>
              <w:rPr>
                <w:rStyle w:val="IndexLink"/>
              </w:rPr>
              <w:t>488</w:t>
            </w:r>
          </w:hyperlink>
        </w:p>
        <w:p>
          <w:pPr>
            <w:pStyle w:val="Contents3"/>
            <w:tabs>
              <w:tab w:val="clear" w:pos="8459"/>
              <w:tab w:val="right" w:pos="9026" w:leader="dot"/>
            </w:tabs>
            <w:rPr/>
          </w:pPr>
          <w:hyperlink w:anchor="__RefHeading___Toc7565070_2142443653">
            <w:r>
              <w:rPr>
                <w:webHidden/>
                <w:rStyle w:val="IndexLink"/>
              </w:rPr>
              <w:t>257</w:t>
            </w:r>
            <w:r>
              <w:rPr>
                <w:rStyle w:val="IndexLink"/>
                <w:rtl w:val="true"/>
              </w:rPr>
              <w:t>-</w:t>
            </w:r>
            <w:r>
              <w:rPr>
                <w:rStyle w:val="IndexLink"/>
                <w:rtl w:val="true"/>
              </w:rPr>
              <w:t xml:space="preserve">رسالة في اسم الجنس </w:t>
            </w:r>
            <w:r>
              <w:rPr>
                <w:rStyle w:val="IndexLink"/>
                <w:rtl w:val="true"/>
              </w:rPr>
              <w:t>.</w:t>
              <w:tab/>
            </w:r>
            <w:r>
              <w:rPr>
                <w:rStyle w:val="IndexLink"/>
              </w:rPr>
              <w:t>489</w:t>
            </w:r>
          </w:hyperlink>
        </w:p>
        <w:p>
          <w:pPr>
            <w:pStyle w:val="Contents3"/>
            <w:tabs>
              <w:tab w:val="clear" w:pos="8459"/>
              <w:tab w:val="right" w:pos="9026" w:leader="dot"/>
            </w:tabs>
            <w:rPr/>
          </w:pPr>
          <w:hyperlink w:anchor="__RefHeading___Toc7565072_2142443653">
            <w:r>
              <w:rPr>
                <w:webHidden/>
                <w:rStyle w:val="IndexLink"/>
              </w:rPr>
              <w:t>258</w:t>
            </w:r>
            <w:r>
              <w:rPr>
                <w:rStyle w:val="IndexLink"/>
                <w:rtl w:val="true"/>
              </w:rPr>
              <w:t xml:space="preserve"> - </w:t>
            </w:r>
            <w:r>
              <w:rPr>
                <w:rStyle w:val="IndexLink"/>
                <w:rtl w:val="true"/>
              </w:rPr>
              <w:t xml:space="preserve">المنهاج الكافية في شرح الشافية </w:t>
            </w:r>
            <w:r>
              <w:rPr>
                <w:rStyle w:val="IndexLink"/>
                <w:rtl w:val="true"/>
              </w:rPr>
              <w:t>.</w:t>
              <w:tab/>
            </w:r>
            <w:r>
              <w:rPr>
                <w:rStyle w:val="IndexLink"/>
              </w:rPr>
              <w:t>489</w:t>
            </w:r>
          </w:hyperlink>
        </w:p>
        <w:p>
          <w:pPr>
            <w:pStyle w:val="Contents3"/>
            <w:tabs>
              <w:tab w:val="clear" w:pos="8459"/>
              <w:tab w:val="right" w:pos="9026" w:leader="dot"/>
            </w:tabs>
            <w:rPr/>
          </w:pPr>
          <w:hyperlink w:anchor="__RefHeading___Toc7565074_2142443653">
            <w:r>
              <w:rPr>
                <w:webHidden/>
                <w:rStyle w:val="IndexLink"/>
              </w:rPr>
              <w:t>259</w:t>
            </w:r>
            <w:r>
              <w:rPr>
                <w:rStyle w:val="IndexLink"/>
                <w:rtl w:val="true"/>
              </w:rPr>
              <w:t>-</w:t>
            </w:r>
            <w:r>
              <w:rPr>
                <w:rStyle w:val="IndexLink"/>
                <w:rtl w:val="true"/>
              </w:rPr>
              <w:t xml:space="preserve">رسالة في الاحبار وصنعتها </w:t>
            </w:r>
            <w:r>
              <w:rPr>
                <w:rStyle w:val="IndexLink"/>
                <w:rtl w:val="true"/>
              </w:rPr>
              <w:t>:</w:t>
              <w:tab/>
            </w:r>
            <w:r>
              <w:rPr>
                <w:rStyle w:val="IndexLink"/>
              </w:rPr>
              <w:t>489</w:t>
            </w:r>
          </w:hyperlink>
        </w:p>
        <w:p>
          <w:pPr>
            <w:pStyle w:val="Contents2"/>
            <w:tabs>
              <w:tab w:val="clear" w:pos="8743"/>
              <w:tab w:val="right" w:pos="9026" w:leader="dot"/>
            </w:tabs>
            <w:rPr/>
          </w:pPr>
          <w:hyperlink w:anchor="__RefHeading___Toc7565076_2142443653">
            <w:r>
              <w:rPr>
                <w:webHidden/>
                <w:rStyle w:val="IndexLink"/>
                <w:rtl w:val="true"/>
              </w:rPr>
              <w:t>نماذج مصورة لمخطوطات نادرة</w:t>
            </w:r>
            <w:r>
              <w:rPr>
                <w:rStyle w:val="IndexLink"/>
                <w:rtl w:val="true"/>
              </w:rPr>
              <w:tab/>
            </w:r>
            <w:r>
              <w:rPr>
                <w:rStyle w:val="IndexLink"/>
              </w:rPr>
              <w:t>490</w:t>
            </w:r>
          </w:hyperlink>
        </w:p>
        <w:p>
          <w:pPr>
            <w:pStyle w:val="Contents2"/>
            <w:tabs>
              <w:tab w:val="clear" w:pos="8743"/>
              <w:tab w:val="right" w:pos="9026" w:leader="dot"/>
            </w:tabs>
            <w:rPr/>
          </w:pPr>
          <w:hyperlink w:anchor="__RefHeading___Toc7565078_2142443653">
            <w:r>
              <w:rPr>
                <w:webHidden/>
                <w:rStyle w:val="IndexLink"/>
                <w:rtl w:val="true"/>
              </w:rPr>
              <w:t xml:space="preserve">نماذج المخطوطات المصورة </w:t>
            </w:r>
            <w:r>
              <w:rPr>
                <w:rStyle w:val="IndexLink"/>
                <w:rtl w:val="true"/>
              </w:rPr>
              <w:t xml:space="preserve">( </w:t>
            </w:r>
            <w:r>
              <w:rPr>
                <w:rStyle w:val="IndexLink"/>
                <w:rtl w:val="true"/>
              </w:rPr>
              <w:t>المرسومة</w:t>
            </w:r>
            <w:r>
              <w:rPr>
                <w:rStyle w:val="IndexLink"/>
                <w:rtl w:val="true"/>
              </w:rPr>
              <w:t xml:space="preserve">) </w:t>
            </w:r>
            <w:r>
              <w:rPr>
                <w:rStyle w:val="IndexLink"/>
                <w:rtl w:val="true"/>
              </w:rPr>
              <w:t>واللوحات الزخرفية وفنون الخط و</w:t>
            </w:r>
            <w:r>
              <w:rPr>
                <w:rStyle w:val="IndexLink"/>
                <w:rtl w:val="true"/>
              </w:rPr>
              <w:t xml:space="preserve">( </w:t>
            </w:r>
            <w:r>
              <w:rPr>
                <w:rStyle w:val="IndexLink"/>
                <w:rtl w:val="true"/>
              </w:rPr>
              <w:t>التطعيم</w:t>
            </w:r>
            <w:r>
              <w:rPr>
                <w:rStyle w:val="IndexLink"/>
                <w:rtl w:val="true"/>
              </w:rPr>
              <w:t xml:space="preserve">) </w:t>
            </w:r>
            <w:r>
              <w:rPr>
                <w:rStyle w:val="IndexLink"/>
                <w:rtl w:val="true"/>
              </w:rPr>
              <w:t>الزخرفي</w:t>
            </w:r>
            <w:r>
              <w:rPr>
                <w:rStyle w:val="IndexLink"/>
                <w:rtl w:val="true"/>
              </w:rPr>
              <w:tab/>
            </w:r>
            <w:r>
              <w:rPr>
                <w:rStyle w:val="IndexLink"/>
              </w:rPr>
              <w:t>495</w:t>
            </w:r>
          </w:hyperlink>
        </w:p>
        <w:p>
          <w:pPr>
            <w:pStyle w:val="Contents2"/>
            <w:tabs>
              <w:tab w:val="clear" w:pos="8743"/>
              <w:tab w:val="right" w:pos="9026" w:leader="dot"/>
            </w:tabs>
            <w:rPr/>
          </w:pPr>
          <w:hyperlink w:anchor="__RefHeading___Toc7565080_2142443653">
            <w:r>
              <w:rPr>
                <w:webHidden/>
                <w:rStyle w:val="IndexLink"/>
                <w:rtl w:val="true"/>
              </w:rPr>
              <w:t xml:space="preserve">فهرس الاعلام </w:t>
            </w:r>
            <w:r>
              <w:rPr>
                <w:rStyle w:val="IndexLink"/>
                <w:rtl w:val="true"/>
              </w:rPr>
              <w:t xml:space="preserve">( </w:t>
            </w:r>
            <w:r>
              <w:rPr>
                <w:rStyle w:val="IndexLink"/>
                <w:rtl w:val="true"/>
              </w:rPr>
              <w:t xml:space="preserve">المؤلفين </w:t>
            </w:r>
            <w:r>
              <w:rPr>
                <w:rStyle w:val="IndexLink"/>
                <w:rtl w:val="true"/>
              </w:rPr>
              <w:t>)</w:t>
              <w:tab/>
            </w:r>
            <w:r>
              <w:rPr>
                <w:rStyle w:val="IndexLink"/>
              </w:rPr>
              <w:t>561</w:t>
            </w:r>
          </w:hyperlink>
        </w:p>
        <w:p>
          <w:pPr>
            <w:pStyle w:val="Contents3"/>
            <w:tabs>
              <w:tab w:val="clear" w:pos="8459"/>
              <w:tab w:val="right" w:pos="9026" w:leader="dot"/>
            </w:tabs>
            <w:rPr/>
          </w:pPr>
          <w:hyperlink w:anchor="__RefHeading___Toc7565082_2142443653">
            <w:r>
              <w:rPr>
                <w:webHidden/>
                <w:rStyle w:val="IndexLink"/>
                <w:rtl w:val="true"/>
              </w:rPr>
              <w:t>[</w:t>
            </w:r>
            <w:r>
              <w:rPr>
                <w:rStyle w:val="IndexLink"/>
                <w:rtl w:val="true"/>
              </w:rPr>
              <w:t>أ</w:t>
            </w:r>
            <w:r>
              <w:rPr>
                <w:rStyle w:val="IndexLink"/>
                <w:rtl w:val="true"/>
              </w:rPr>
              <w:t>]</w:t>
              <w:tab/>
            </w:r>
            <w:r>
              <w:rPr>
                <w:rStyle w:val="IndexLink"/>
              </w:rPr>
              <w:t>561</w:t>
            </w:r>
          </w:hyperlink>
        </w:p>
        <w:p>
          <w:pPr>
            <w:pStyle w:val="Contents3"/>
            <w:tabs>
              <w:tab w:val="clear" w:pos="8459"/>
              <w:tab w:val="right" w:pos="9026" w:leader="dot"/>
            </w:tabs>
            <w:rPr/>
          </w:pPr>
          <w:hyperlink w:anchor="__RefHeading___Toc7565084_2142443653">
            <w:r>
              <w:rPr>
                <w:webHidden/>
                <w:rStyle w:val="IndexLink"/>
                <w:rtl w:val="true"/>
              </w:rPr>
              <w:t>[</w:t>
            </w:r>
            <w:r>
              <w:rPr>
                <w:rStyle w:val="IndexLink"/>
                <w:rtl w:val="true"/>
              </w:rPr>
              <w:t>ب</w:t>
            </w:r>
            <w:r>
              <w:rPr>
                <w:rStyle w:val="IndexLink"/>
                <w:rtl w:val="true"/>
              </w:rPr>
              <w:t>]</w:t>
              <w:tab/>
            </w:r>
            <w:r>
              <w:rPr>
                <w:rStyle w:val="IndexLink"/>
              </w:rPr>
              <w:t>567</w:t>
            </w:r>
          </w:hyperlink>
        </w:p>
        <w:p>
          <w:pPr>
            <w:pStyle w:val="Contents3"/>
            <w:tabs>
              <w:tab w:val="clear" w:pos="8459"/>
              <w:tab w:val="right" w:pos="9026" w:leader="dot"/>
            </w:tabs>
            <w:rPr/>
          </w:pPr>
          <w:hyperlink w:anchor="__RefHeading___Toc7565086_2142443653">
            <w:r>
              <w:rPr>
                <w:webHidden/>
                <w:rStyle w:val="IndexLink"/>
                <w:rtl w:val="true"/>
              </w:rPr>
              <w:t xml:space="preserve">[ </w:t>
            </w:r>
            <w:r>
              <w:rPr>
                <w:rStyle w:val="IndexLink"/>
                <w:rtl w:val="true"/>
              </w:rPr>
              <w:t xml:space="preserve">ت </w:t>
            </w:r>
            <w:r>
              <w:rPr>
                <w:rStyle w:val="IndexLink"/>
                <w:rtl w:val="true"/>
              </w:rPr>
              <w:t>]</w:t>
              <w:tab/>
            </w:r>
            <w:r>
              <w:rPr>
                <w:rStyle w:val="IndexLink"/>
              </w:rPr>
              <w:t>568</w:t>
            </w:r>
          </w:hyperlink>
        </w:p>
        <w:p>
          <w:pPr>
            <w:pStyle w:val="Contents3"/>
            <w:tabs>
              <w:tab w:val="clear" w:pos="8459"/>
              <w:tab w:val="right" w:pos="9026" w:leader="dot"/>
            </w:tabs>
            <w:rPr/>
          </w:pPr>
          <w:hyperlink w:anchor="__RefHeading___Toc7565088_2142443653">
            <w:r>
              <w:rPr>
                <w:webHidden/>
                <w:rStyle w:val="IndexLink"/>
                <w:rtl w:val="true"/>
              </w:rPr>
              <w:t xml:space="preserve">[ </w:t>
            </w:r>
            <w:r>
              <w:rPr>
                <w:rStyle w:val="IndexLink"/>
                <w:rtl w:val="true"/>
              </w:rPr>
              <w:t xml:space="preserve">ث </w:t>
            </w:r>
            <w:r>
              <w:rPr>
                <w:rStyle w:val="IndexLink"/>
                <w:rtl w:val="true"/>
              </w:rPr>
              <w:t>]</w:t>
              <w:tab/>
            </w:r>
            <w:r>
              <w:rPr>
                <w:rStyle w:val="IndexLink"/>
              </w:rPr>
              <w:t>569</w:t>
            </w:r>
          </w:hyperlink>
        </w:p>
        <w:p>
          <w:pPr>
            <w:pStyle w:val="Contents3"/>
            <w:tabs>
              <w:tab w:val="clear" w:pos="8459"/>
              <w:tab w:val="right" w:pos="9026" w:leader="dot"/>
            </w:tabs>
            <w:rPr/>
          </w:pPr>
          <w:hyperlink w:anchor="__RefHeading___Toc7565090_2142443653">
            <w:r>
              <w:rPr>
                <w:webHidden/>
                <w:rStyle w:val="IndexLink"/>
                <w:rtl w:val="true"/>
              </w:rPr>
              <w:t>[</w:t>
            </w:r>
            <w:r>
              <w:rPr>
                <w:rStyle w:val="IndexLink"/>
                <w:rtl w:val="true"/>
              </w:rPr>
              <w:t>ج</w:t>
            </w:r>
            <w:r>
              <w:rPr>
                <w:rStyle w:val="IndexLink"/>
                <w:rtl w:val="true"/>
              </w:rPr>
              <w:t>]</w:t>
              <w:tab/>
            </w:r>
            <w:r>
              <w:rPr>
                <w:rStyle w:val="IndexLink"/>
              </w:rPr>
              <w:t>569</w:t>
            </w:r>
          </w:hyperlink>
        </w:p>
        <w:p>
          <w:pPr>
            <w:pStyle w:val="Contents3"/>
            <w:tabs>
              <w:tab w:val="clear" w:pos="8459"/>
              <w:tab w:val="right" w:pos="9026" w:leader="dot"/>
            </w:tabs>
            <w:rPr/>
          </w:pPr>
          <w:hyperlink w:anchor="__RefHeading___Toc7565092_2142443653">
            <w:r>
              <w:rPr>
                <w:webHidden/>
                <w:rStyle w:val="IndexLink"/>
                <w:rtl w:val="true"/>
              </w:rPr>
              <w:t>[</w:t>
            </w:r>
            <w:r>
              <w:rPr>
                <w:rStyle w:val="IndexLink"/>
                <w:rtl w:val="true"/>
              </w:rPr>
              <w:t>ح</w:t>
            </w:r>
            <w:r>
              <w:rPr>
                <w:rStyle w:val="IndexLink"/>
                <w:rtl w:val="true"/>
              </w:rPr>
              <w:t>]</w:t>
              <w:tab/>
            </w:r>
            <w:r>
              <w:rPr>
                <w:rStyle w:val="IndexLink"/>
              </w:rPr>
              <w:t>569</w:t>
            </w:r>
          </w:hyperlink>
        </w:p>
        <w:p>
          <w:pPr>
            <w:pStyle w:val="Contents3"/>
            <w:tabs>
              <w:tab w:val="clear" w:pos="8459"/>
              <w:tab w:val="right" w:pos="9026" w:leader="dot"/>
            </w:tabs>
            <w:rPr/>
          </w:pPr>
          <w:hyperlink w:anchor="__RefHeading___Toc7565094_2142443653">
            <w:r>
              <w:rPr>
                <w:webHidden/>
                <w:rStyle w:val="IndexLink"/>
                <w:rtl w:val="true"/>
              </w:rPr>
              <w:t>[</w:t>
            </w:r>
            <w:r>
              <w:rPr>
                <w:rStyle w:val="IndexLink"/>
                <w:rtl w:val="true"/>
              </w:rPr>
              <w:t>خ</w:t>
            </w:r>
            <w:r>
              <w:rPr>
                <w:rStyle w:val="IndexLink"/>
                <w:rtl w:val="true"/>
              </w:rPr>
              <w:t>]</w:t>
              <w:tab/>
            </w:r>
            <w:r>
              <w:rPr>
                <w:rStyle w:val="IndexLink"/>
              </w:rPr>
              <w:t>570</w:t>
            </w:r>
          </w:hyperlink>
        </w:p>
        <w:p>
          <w:pPr>
            <w:pStyle w:val="Contents3"/>
            <w:tabs>
              <w:tab w:val="clear" w:pos="8459"/>
              <w:tab w:val="right" w:pos="9026" w:leader="dot"/>
            </w:tabs>
            <w:rPr/>
          </w:pPr>
          <w:hyperlink w:anchor="__RefHeading___Toc7565096_2142443653">
            <w:r>
              <w:rPr>
                <w:webHidden/>
                <w:rStyle w:val="IndexLink"/>
                <w:rtl w:val="true"/>
              </w:rPr>
              <w:t>[</w:t>
            </w:r>
            <w:r>
              <w:rPr>
                <w:rStyle w:val="IndexLink"/>
                <w:rtl w:val="true"/>
              </w:rPr>
              <w:t>د</w:t>
            </w:r>
            <w:r>
              <w:rPr>
                <w:rStyle w:val="IndexLink"/>
                <w:rtl w:val="true"/>
              </w:rPr>
              <w:t>]</w:t>
              <w:tab/>
            </w:r>
            <w:r>
              <w:rPr>
                <w:rStyle w:val="IndexLink"/>
              </w:rPr>
              <w:t>571</w:t>
            </w:r>
          </w:hyperlink>
        </w:p>
        <w:p>
          <w:pPr>
            <w:pStyle w:val="Contents3"/>
            <w:tabs>
              <w:tab w:val="clear" w:pos="8459"/>
              <w:tab w:val="right" w:pos="9026" w:leader="dot"/>
            </w:tabs>
            <w:rPr/>
          </w:pPr>
          <w:hyperlink w:anchor="__RefHeading___Toc7565098_2142443653">
            <w:r>
              <w:rPr>
                <w:webHidden/>
                <w:rStyle w:val="IndexLink"/>
                <w:rtl w:val="true"/>
              </w:rPr>
              <w:t>[</w:t>
            </w:r>
            <w:r>
              <w:rPr>
                <w:rStyle w:val="IndexLink"/>
                <w:rtl w:val="true"/>
              </w:rPr>
              <w:t>ذ</w:t>
            </w:r>
            <w:r>
              <w:rPr>
                <w:rStyle w:val="IndexLink"/>
                <w:rtl w:val="true"/>
              </w:rPr>
              <w:t>]</w:t>
              <w:tab/>
            </w:r>
            <w:r>
              <w:rPr>
                <w:rStyle w:val="IndexLink"/>
              </w:rPr>
              <w:t>571</w:t>
            </w:r>
          </w:hyperlink>
        </w:p>
        <w:p>
          <w:pPr>
            <w:pStyle w:val="Contents3"/>
            <w:tabs>
              <w:tab w:val="clear" w:pos="8459"/>
              <w:tab w:val="right" w:pos="9026" w:leader="dot"/>
            </w:tabs>
            <w:rPr/>
          </w:pPr>
          <w:hyperlink w:anchor="__RefHeading___Toc7565100_2142443653">
            <w:r>
              <w:rPr>
                <w:webHidden/>
                <w:rStyle w:val="IndexLink"/>
                <w:rtl w:val="true"/>
              </w:rPr>
              <w:t>[</w:t>
            </w:r>
            <w:r>
              <w:rPr>
                <w:rStyle w:val="IndexLink"/>
                <w:rtl w:val="true"/>
              </w:rPr>
              <w:t>ر</w:t>
            </w:r>
            <w:r>
              <w:rPr>
                <w:rStyle w:val="IndexLink"/>
                <w:rtl w:val="true"/>
              </w:rPr>
              <w:t>]</w:t>
              <w:tab/>
            </w:r>
            <w:r>
              <w:rPr>
                <w:rStyle w:val="IndexLink"/>
              </w:rPr>
              <w:t>572</w:t>
            </w:r>
          </w:hyperlink>
        </w:p>
        <w:p>
          <w:pPr>
            <w:pStyle w:val="Contents3"/>
            <w:tabs>
              <w:tab w:val="clear" w:pos="8459"/>
              <w:tab w:val="right" w:pos="9026" w:leader="dot"/>
            </w:tabs>
            <w:rPr/>
          </w:pPr>
          <w:hyperlink w:anchor="__RefHeading___Toc7565102_2142443653">
            <w:r>
              <w:rPr>
                <w:webHidden/>
                <w:rStyle w:val="IndexLink"/>
                <w:rtl w:val="true"/>
              </w:rPr>
              <w:t>[</w:t>
            </w:r>
            <w:r>
              <w:rPr>
                <w:rStyle w:val="IndexLink"/>
                <w:rtl w:val="true"/>
              </w:rPr>
              <w:t>ز</w:t>
            </w:r>
            <w:r>
              <w:rPr>
                <w:rStyle w:val="IndexLink"/>
                <w:rtl w:val="true"/>
              </w:rPr>
              <w:t>]</w:t>
              <w:tab/>
            </w:r>
            <w:r>
              <w:rPr>
                <w:rStyle w:val="IndexLink"/>
              </w:rPr>
              <w:t>572</w:t>
            </w:r>
          </w:hyperlink>
        </w:p>
        <w:p>
          <w:pPr>
            <w:pStyle w:val="Contents3"/>
            <w:tabs>
              <w:tab w:val="clear" w:pos="8459"/>
              <w:tab w:val="right" w:pos="9026" w:leader="dot"/>
            </w:tabs>
            <w:rPr/>
          </w:pPr>
          <w:hyperlink w:anchor="__RefHeading___Toc7565104_2142443653">
            <w:r>
              <w:rPr>
                <w:webHidden/>
                <w:rStyle w:val="IndexLink"/>
                <w:rtl w:val="true"/>
              </w:rPr>
              <w:t>[</w:t>
            </w:r>
            <w:r>
              <w:rPr>
                <w:rStyle w:val="IndexLink"/>
                <w:rtl w:val="true"/>
              </w:rPr>
              <w:t>س</w:t>
            </w:r>
            <w:r>
              <w:rPr>
                <w:rStyle w:val="IndexLink"/>
                <w:rtl w:val="true"/>
              </w:rPr>
              <w:t>]</w:t>
              <w:tab/>
            </w:r>
            <w:r>
              <w:rPr>
                <w:rStyle w:val="IndexLink"/>
              </w:rPr>
              <w:t>572</w:t>
            </w:r>
          </w:hyperlink>
        </w:p>
        <w:p>
          <w:pPr>
            <w:pStyle w:val="Contents3"/>
            <w:tabs>
              <w:tab w:val="clear" w:pos="8459"/>
              <w:tab w:val="right" w:pos="9026" w:leader="dot"/>
            </w:tabs>
            <w:rPr/>
          </w:pPr>
          <w:hyperlink w:anchor="__RefHeading___Toc7565106_2142443653">
            <w:r>
              <w:rPr>
                <w:webHidden/>
                <w:rStyle w:val="IndexLink"/>
                <w:rtl w:val="true"/>
              </w:rPr>
              <w:t>[</w:t>
            </w:r>
            <w:r>
              <w:rPr>
                <w:rStyle w:val="IndexLink"/>
                <w:rtl w:val="true"/>
              </w:rPr>
              <w:t>ش</w:t>
            </w:r>
            <w:r>
              <w:rPr>
                <w:rStyle w:val="IndexLink"/>
                <w:rtl w:val="true"/>
              </w:rPr>
              <w:t>]</w:t>
              <w:tab/>
            </w:r>
            <w:r>
              <w:rPr>
                <w:rStyle w:val="IndexLink"/>
              </w:rPr>
              <w:t>574</w:t>
            </w:r>
          </w:hyperlink>
        </w:p>
        <w:p>
          <w:pPr>
            <w:pStyle w:val="Contents3"/>
            <w:tabs>
              <w:tab w:val="clear" w:pos="8459"/>
              <w:tab w:val="right" w:pos="9026" w:leader="dot"/>
            </w:tabs>
            <w:rPr/>
          </w:pPr>
          <w:hyperlink w:anchor="__RefHeading___Toc7565108_2142443653">
            <w:r>
              <w:rPr>
                <w:webHidden/>
                <w:rStyle w:val="IndexLink"/>
                <w:rtl w:val="true"/>
              </w:rPr>
              <w:t>[</w:t>
            </w:r>
            <w:r>
              <w:rPr>
                <w:rStyle w:val="IndexLink"/>
                <w:rtl w:val="true"/>
              </w:rPr>
              <w:t>ص</w:t>
            </w:r>
            <w:r>
              <w:rPr>
                <w:rStyle w:val="IndexLink"/>
                <w:rtl w:val="true"/>
              </w:rPr>
              <w:t>]</w:t>
              <w:tab/>
            </w:r>
            <w:r>
              <w:rPr>
                <w:rStyle w:val="IndexLink"/>
              </w:rPr>
              <w:t>574</w:t>
            </w:r>
          </w:hyperlink>
        </w:p>
        <w:p>
          <w:pPr>
            <w:pStyle w:val="Contents3"/>
            <w:tabs>
              <w:tab w:val="clear" w:pos="8459"/>
              <w:tab w:val="right" w:pos="9026" w:leader="dot"/>
            </w:tabs>
            <w:rPr/>
          </w:pPr>
          <w:hyperlink w:anchor="__RefHeading___Toc7565110_2142443653">
            <w:r>
              <w:rPr>
                <w:webHidden/>
                <w:rStyle w:val="IndexLink"/>
                <w:rtl w:val="true"/>
              </w:rPr>
              <w:t>[</w:t>
            </w:r>
            <w:r>
              <w:rPr>
                <w:rStyle w:val="IndexLink"/>
                <w:rtl w:val="true"/>
              </w:rPr>
              <w:t>ط</w:t>
            </w:r>
            <w:r>
              <w:rPr>
                <w:rStyle w:val="IndexLink"/>
                <w:rtl w:val="true"/>
              </w:rPr>
              <w:t>]</w:t>
              <w:tab/>
            </w:r>
            <w:r>
              <w:rPr>
                <w:rStyle w:val="IndexLink"/>
              </w:rPr>
              <w:t>575</w:t>
            </w:r>
          </w:hyperlink>
        </w:p>
        <w:p>
          <w:pPr>
            <w:pStyle w:val="Contents3"/>
            <w:tabs>
              <w:tab w:val="clear" w:pos="8459"/>
              <w:tab w:val="right" w:pos="9026" w:leader="dot"/>
            </w:tabs>
            <w:rPr/>
          </w:pPr>
          <w:hyperlink w:anchor="__RefHeading___Toc7565112_2142443653">
            <w:r>
              <w:rPr>
                <w:webHidden/>
                <w:rStyle w:val="IndexLink"/>
                <w:rtl w:val="true"/>
              </w:rPr>
              <w:t>[</w:t>
            </w:r>
            <w:r>
              <w:rPr>
                <w:rStyle w:val="IndexLink"/>
                <w:rtl w:val="true"/>
              </w:rPr>
              <w:t>ظ</w:t>
            </w:r>
            <w:r>
              <w:rPr>
                <w:rStyle w:val="IndexLink"/>
                <w:rtl w:val="true"/>
              </w:rPr>
              <w:t>]</w:t>
              <w:tab/>
            </w:r>
            <w:r>
              <w:rPr>
                <w:rStyle w:val="IndexLink"/>
              </w:rPr>
              <w:t>576</w:t>
            </w:r>
          </w:hyperlink>
        </w:p>
        <w:p>
          <w:pPr>
            <w:pStyle w:val="Contents3"/>
            <w:tabs>
              <w:tab w:val="clear" w:pos="8459"/>
              <w:tab w:val="right" w:pos="9026" w:leader="dot"/>
            </w:tabs>
            <w:rPr/>
          </w:pPr>
          <w:hyperlink w:anchor="__RefHeading___Toc7565114_2142443653">
            <w:r>
              <w:rPr>
                <w:webHidden/>
                <w:rStyle w:val="IndexLink"/>
                <w:rtl w:val="true"/>
              </w:rPr>
              <w:t>[</w:t>
            </w:r>
            <w:r>
              <w:rPr>
                <w:rStyle w:val="IndexLink"/>
                <w:rtl w:val="true"/>
              </w:rPr>
              <w:t>ع</w:t>
            </w:r>
            <w:r>
              <w:rPr>
                <w:rStyle w:val="IndexLink"/>
                <w:rtl w:val="true"/>
              </w:rPr>
              <w:t>]</w:t>
              <w:tab/>
            </w:r>
            <w:r>
              <w:rPr>
                <w:rStyle w:val="IndexLink"/>
              </w:rPr>
              <w:t>576</w:t>
            </w:r>
          </w:hyperlink>
        </w:p>
        <w:p>
          <w:pPr>
            <w:pStyle w:val="Contents3"/>
            <w:tabs>
              <w:tab w:val="clear" w:pos="8459"/>
              <w:tab w:val="right" w:pos="9026" w:leader="dot"/>
            </w:tabs>
            <w:rPr/>
          </w:pPr>
          <w:hyperlink w:anchor="__RefHeading___Toc7565116_2142443653">
            <w:r>
              <w:rPr>
                <w:webHidden/>
                <w:rStyle w:val="IndexLink"/>
                <w:rtl w:val="true"/>
              </w:rPr>
              <w:t>[</w:t>
            </w:r>
            <w:r>
              <w:rPr>
                <w:rStyle w:val="IndexLink"/>
                <w:rtl w:val="true"/>
              </w:rPr>
              <w:t>غ</w:t>
            </w:r>
            <w:r>
              <w:rPr>
                <w:rStyle w:val="IndexLink"/>
                <w:rtl w:val="true"/>
              </w:rPr>
              <w:t>]</w:t>
              <w:tab/>
            </w:r>
            <w:r>
              <w:rPr>
                <w:rStyle w:val="IndexLink"/>
              </w:rPr>
              <w:t>577</w:t>
            </w:r>
          </w:hyperlink>
        </w:p>
        <w:p>
          <w:pPr>
            <w:pStyle w:val="Contents3"/>
            <w:tabs>
              <w:tab w:val="clear" w:pos="8459"/>
              <w:tab w:val="right" w:pos="9026" w:leader="dot"/>
            </w:tabs>
            <w:rPr/>
          </w:pPr>
          <w:hyperlink w:anchor="__RefHeading___Toc7565118_2142443653">
            <w:r>
              <w:rPr>
                <w:webHidden/>
                <w:rStyle w:val="IndexLink"/>
                <w:rtl w:val="true"/>
              </w:rPr>
              <w:t>[</w:t>
            </w:r>
            <w:r>
              <w:rPr>
                <w:rStyle w:val="IndexLink"/>
                <w:rtl w:val="true"/>
              </w:rPr>
              <w:t>ف</w:t>
            </w:r>
            <w:r>
              <w:rPr>
                <w:rStyle w:val="IndexLink"/>
                <w:rtl w:val="true"/>
              </w:rPr>
              <w:t>]</w:t>
              <w:tab/>
            </w:r>
            <w:r>
              <w:rPr>
                <w:rStyle w:val="IndexLink"/>
              </w:rPr>
              <w:t>577</w:t>
            </w:r>
          </w:hyperlink>
        </w:p>
        <w:p>
          <w:pPr>
            <w:pStyle w:val="Contents3"/>
            <w:tabs>
              <w:tab w:val="clear" w:pos="8459"/>
              <w:tab w:val="right" w:pos="9026" w:leader="dot"/>
            </w:tabs>
            <w:rPr/>
          </w:pPr>
          <w:hyperlink w:anchor="__RefHeading___Toc7565120_2142443653">
            <w:r>
              <w:rPr>
                <w:webHidden/>
                <w:rStyle w:val="IndexLink"/>
                <w:rtl w:val="true"/>
              </w:rPr>
              <w:t>[</w:t>
            </w:r>
            <w:r>
              <w:rPr>
                <w:rStyle w:val="IndexLink"/>
                <w:rtl w:val="true"/>
              </w:rPr>
              <w:t>ق</w:t>
            </w:r>
            <w:r>
              <w:rPr>
                <w:rStyle w:val="IndexLink"/>
                <w:rtl w:val="true"/>
              </w:rPr>
              <w:t>]</w:t>
              <w:tab/>
            </w:r>
            <w:r>
              <w:rPr>
                <w:rStyle w:val="IndexLink"/>
              </w:rPr>
              <w:t>578</w:t>
            </w:r>
          </w:hyperlink>
        </w:p>
        <w:p>
          <w:pPr>
            <w:pStyle w:val="Contents3"/>
            <w:tabs>
              <w:tab w:val="clear" w:pos="8459"/>
              <w:tab w:val="right" w:pos="9026" w:leader="dot"/>
            </w:tabs>
            <w:rPr/>
          </w:pPr>
          <w:hyperlink w:anchor="__RefHeading___Toc7565122_2142443653">
            <w:r>
              <w:rPr>
                <w:webHidden/>
                <w:rStyle w:val="IndexLink"/>
                <w:rtl w:val="true"/>
              </w:rPr>
              <w:t>[</w:t>
            </w:r>
            <w:r>
              <w:rPr>
                <w:rStyle w:val="IndexLink"/>
                <w:rtl w:val="true"/>
              </w:rPr>
              <w:t>ك</w:t>
            </w:r>
            <w:r>
              <w:rPr>
                <w:rStyle w:val="IndexLink"/>
                <w:rtl w:val="true"/>
              </w:rPr>
              <w:t>]</w:t>
              <w:tab/>
            </w:r>
            <w:r>
              <w:rPr>
                <w:rStyle w:val="IndexLink"/>
              </w:rPr>
              <w:t>579</w:t>
            </w:r>
          </w:hyperlink>
        </w:p>
        <w:p>
          <w:pPr>
            <w:pStyle w:val="Contents3"/>
            <w:tabs>
              <w:tab w:val="clear" w:pos="8459"/>
              <w:tab w:val="right" w:pos="9026" w:leader="dot"/>
            </w:tabs>
            <w:rPr/>
          </w:pPr>
          <w:hyperlink w:anchor="__RefHeading___Toc7565124_2142443653">
            <w:r>
              <w:rPr>
                <w:webHidden/>
                <w:rStyle w:val="IndexLink"/>
                <w:rtl w:val="true"/>
              </w:rPr>
              <w:t>[</w:t>
            </w:r>
            <w:r>
              <w:rPr>
                <w:rStyle w:val="IndexLink"/>
                <w:rtl w:val="true"/>
              </w:rPr>
              <w:t>م</w:t>
            </w:r>
            <w:r>
              <w:rPr>
                <w:rStyle w:val="IndexLink"/>
                <w:rtl w:val="true"/>
              </w:rPr>
              <w:t>]</w:t>
              <w:tab/>
            </w:r>
            <w:r>
              <w:rPr>
                <w:rStyle w:val="IndexLink"/>
              </w:rPr>
              <w:t>580</w:t>
            </w:r>
          </w:hyperlink>
        </w:p>
        <w:p>
          <w:pPr>
            <w:pStyle w:val="Contents3"/>
            <w:tabs>
              <w:tab w:val="clear" w:pos="8459"/>
              <w:tab w:val="right" w:pos="9026" w:leader="dot"/>
            </w:tabs>
            <w:rPr/>
          </w:pPr>
          <w:hyperlink w:anchor="__RefHeading___Toc7565126_2142443653">
            <w:r>
              <w:rPr>
                <w:webHidden/>
                <w:rStyle w:val="IndexLink"/>
                <w:rtl w:val="true"/>
              </w:rPr>
              <w:t>[</w:t>
            </w:r>
            <w:r>
              <w:rPr>
                <w:rStyle w:val="IndexLink"/>
                <w:rtl w:val="true"/>
              </w:rPr>
              <w:t>ن</w:t>
            </w:r>
            <w:r>
              <w:rPr>
                <w:rStyle w:val="IndexLink"/>
                <w:rtl w:val="true"/>
              </w:rPr>
              <w:t>]</w:t>
              <w:tab/>
            </w:r>
            <w:r>
              <w:rPr>
                <w:rStyle w:val="IndexLink"/>
              </w:rPr>
              <w:t>581</w:t>
            </w:r>
          </w:hyperlink>
        </w:p>
        <w:p>
          <w:pPr>
            <w:pStyle w:val="Contents3"/>
            <w:tabs>
              <w:tab w:val="clear" w:pos="8459"/>
              <w:tab w:val="right" w:pos="9026" w:leader="dot"/>
            </w:tabs>
            <w:rPr/>
          </w:pPr>
          <w:hyperlink w:anchor="__RefHeading___Toc7565128_2142443653">
            <w:r>
              <w:rPr>
                <w:webHidden/>
                <w:rStyle w:val="IndexLink"/>
                <w:rtl w:val="true"/>
              </w:rPr>
              <w:t>[</w:t>
            </w:r>
            <w:r>
              <w:rPr>
                <w:rStyle w:val="IndexLink"/>
                <w:rtl w:val="true"/>
              </w:rPr>
              <w:t>ه</w:t>
            </w:r>
            <w:r>
              <w:rPr>
                <w:rStyle w:val="IndexLink"/>
                <w:rtl w:val="true"/>
              </w:rPr>
              <w:t>]</w:t>
              <w:tab/>
            </w:r>
            <w:r>
              <w:rPr>
                <w:rStyle w:val="IndexLink"/>
              </w:rPr>
              <w:t>582</w:t>
            </w:r>
          </w:hyperlink>
        </w:p>
        <w:p>
          <w:pPr>
            <w:pStyle w:val="Contents3"/>
            <w:tabs>
              <w:tab w:val="clear" w:pos="8459"/>
              <w:tab w:val="right" w:pos="9026" w:leader="dot"/>
            </w:tabs>
            <w:rPr/>
          </w:pPr>
          <w:hyperlink w:anchor="__RefHeading___Toc7565130_2142443653">
            <w:r>
              <w:rPr>
                <w:webHidden/>
                <w:rStyle w:val="IndexLink"/>
                <w:rtl w:val="true"/>
              </w:rPr>
              <w:t>[</w:t>
            </w:r>
            <w:r>
              <w:rPr>
                <w:rStyle w:val="IndexLink"/>
                <w:rtl w:val="true"/>
              </w:rPr>
              <w:t>و</w:t>
            </w:r>
            <w:r>
              <w:rPr>
                <w:rStyle w:val="IndexLink"/>
                <w:rtl w:val="true"/>
              </w:rPr>
              <w:t>]</w:t>
              <w:tab/>
            </w:r>
            <w:r>
              <w:rPr>
                <w:rStyle w:val="IndexLink"/>
              </w:rPr>
              <w:t>582</w:t>
            </w:r>
          </w:hyperlink>
        </w:p>
        <w:p>
          <w:pPr>
            <w:pStyle w:val="Contents3"/>
            <w:tabs>
              <w:tab w:val="clear" w:pos="8459"/>
              <w:tab w:val="right" w:pos="9026" w:leader="dot"/>
            </w:tabs>
            <w:rPr/>
          </w:pPr>
          <w:hyperlink w:anchor="__RefHeading___Toc7565132_2142443653">
            <w:r>
              <w:rPr>
                <w:webHidden/>
                <w:rStyle w:val="IndexLink"/>
                <w:rtl w:val="true"/>
              </w:rPr>
              <w:t>[</w:t>
            </w:r>
            <w:r>
              <w:rPr>
                <w:rStyle w:val="IndexLink"/>
                <w:rtl w:val="true"/>
              </w:rPr>
              <w:t>ي</w:t>
            </w:r>
            <w:r>
              <w:rPr>
                <w:rStyle w:val="IndexLink"/>
                <w:rtl w:val="true"/>
              </w:rPr>
              <w:t>]</w:t>
              <w:tab/>
            </w:r>
            <w:r>
              <w:rPr>
                <w:rStyle w:val="IndexLink"/>
              </w:rPr>
              <w:t>582</w:t>
            </w:r>
          </w:hyperlink>
        </w:p>
        <w:p>
          <w:pPr>
            <w:pStyle w:val="Contents2"/>
            <w:tabs>
              <w:tab w:val="clear" w:pos="8743"/>
              <w:tab w:val="right" w:pos="9026" w:leader="dot"/>
            </w:tabs>
            <w:rPr/>
          </w:pPr>
          <w:hyperlink w:anchor="__RefHeading___Toc7565134_2142443653">
            <w:r>
              <w:rPr>
                <w:webHidden/>
                <w:rStyle w:val="IndexLink"/>
                <w:rtl w:val="true"/>
              </w:rPr>
              <w:t>فهرس الكتب</w:t>
            </w:r>
            <w:r>
              <w:rPr>
                <w:rStyle w:val="IndexLink"/>
                <w:rtl w:val="true"/>
              </w:rPr>
              <w:tab/>
            </w:r>
            <w:r>
              <w:rPr>
                <w:rStyle w:val="IndexLink"/>
              </w:rPr>
              <w:t>583</w:t>
            </w:r>
          </w:hyperlink>
        </w:p>
        <w:p>
          <w:pPr>
            <w:pStyle w:val="Contents3"/>
            <w:tabs>
              <w:tab w:val="clear" w:pos="8459"/>
              <w:tab w:val="right" w:pos="9026" w:leader="dot"/>
            </w:tabs>
            <w:rPr/>
          </w:pPr>
          <w:hyperlink w:anchor="__RefHeading___Toc7565136_2142443653">
            <w:r>
              <w:rPr>
                <w:webHidden/>
                <w:rStyle w:val="IndexLink"/>
                <w:rtl w:val="true"/>
              </w:rPr>
              <w:t>[</w:t>
            </w:r>
            <w:r>
              <w:rPr>
                <w:rStyle w:val="IndexLink"/>
                <w:rtl w:val="true"/>
              </w:rPr>
              <w:t>أ</w:t>
            </w:r>
            <w:r>
              <w:rPr>
                <w:rStyle w:val="IndexLink"/>
                <w:rtl w:val="true"/>
              </w:rPr>
              <w:t>]</w:t>
              <w:tab/>
            </w:r>
            <w:r>
              <w:rPr>
                <w:rStyle w:val="IndexLink"/>
              </w:rPr>
              <w:t>583</w:t>
            </w:r>
          </w:hyperlink>
        </w:p>
        <w:p>
          <w:pPr>
            <w:pStyle w:val="Contents3"/>
            <w:tabs>
              <w:tab w:val="clear" w:pos="8459"/>
              <w:tab w:val="right" w:pos="9026" w:leader="dot"/>
            </w:tabs>
            <w:rPr/>
          </w:pPr>
          <w:hyperlink w:anchor="__RefHeading___Toc7565138_2142443653">
            <w:r>
              <w:rPr>
                <w:webHidden/>
                <w:rStyle w:val="IndexLink"/>
                <w:rtl w:val="true"/>
              </w:rPr>
              <w:t xml:space="preserve">[ </w:t>
            </w:r>
            <w:r>
              <w:rPr>
                <w:rStyle w:val="IndexLink"/>
                <w:rtl w:val="true"/>
              </w:rPr>
              <w:t>ب</w:t>
            </w:r>
            <w:r>
              <w:rPr>
                <w:rStyle w:val="IndexLink"/>
                <w:rtl w:val="true"/>
              </w:rPr>
              <w:t>]</w:t>
              <w:tab/>
            </w:r>
            <w:r>
              <w:rPr>
                <w:rStyle w:val="IndexLink"/>
              </w:rPr>
              <w:t>586</w:t>
            </w:r>
          </w:hyperlink>
        </w:p>
        <w:p>
          <w:pPr>
            <w:pStyle w:val="Contents3"/>
            <w:tabs>
              <w:tab w:val="clear" w:pos="8459"/>
              <w:tab w:val="right" w:pos="9026" w:leader="dot"/>
            </w:tabs>
            <w:rPr/>
          </w:pPr>
          <w:hyperlink w:anchor="__RefHeading___Toc7565140_2142443653">
            <w:r>
              <w:rPr>
                <w:webHidden/>
                <w:rStyle w:val="IndexLink"/>
                <w:rtl w:val="true"/>
              </w:rPr>
              <w:t>[</w:t>
            </w:r>
            <w:r>
              <w:rPr>
                <w:rStyle w:val="IndexLink"/>
                <w:rtl w:val="true"/>
              </w:rPr>
              <w:t>ت</w:t>
            </w:r>
            <w:r>
              <w:rPr>
                <w:rStyle w:val="IndexLink"/>
                <w:rtl w:val="true"/>
              </w:rPr>
              <w:t>]</w:t>
              <w:tab/>
            </w:r>
            <w:r>
              <w:rPr>
                <w:rStyle w:val="IndexLink"/>
              </w:rPr>
              <w:t>587</w:t>
            </w:r>
          </w:hyperlink>
        </w:p>
        <w:p>
          <w:pPr>
            <w:pStyle w:val="Contents3"/>
            <w:tabs>
              <w:tab w:val="clear" w:pos="8459"/>
              <w:tab w:val="right" w:pos="9026" w:leader="dot"/>
            </w:tabs>
            <w:rPr/>
          </w:pPr>
          <w:hyperlink w:anchor="__RefHeading___Toc7565142_2142443653">
            <w:r>
              <w:rPr>
                <w:webHidden/>
                <w:rStyle w:val="IndexLink"/>
                <w:rtl w:val="true"/>
              </w:rPr>
              <w:t>[</w:t>
            </w:r>
            <w:r>
              <w:rPr>
                <w:rStyle w:val="IndexLink"/>
                <w:rtl w:val="true"/>
              </w:rPr>
              <w:t>ث</w:t>
            </w:r>
            <w:r>
              <w:rPr>
                <w:rStyle w:val="IndexLink"/>
                <w:rtl w:val="true"/>
              </w:rPr>
              <w:t>]</w:t>
              <w:tab/>
            </w:r>
            <w:r>
              <w:rPr>
                <w:rStyle w:val="IndexLink"/>
              </w:rPr>
              <w:t>591</w:t>
            </w:r>
          </w:hyperlink>
        </w:p>
        <w:p>
          <w:pPr>
            <w:pStyle w:val="Contents3"/>
            <w:tabs>
              <w:tab w:val="clear" w:pos="8459"/>
              <w:tab w:val="right" w:pos="9026" w:leader="dot"/>
            </w:tabs>
            <w:rPr/>
          </w:pPr>
          <w:hyperlink w:anchor="__RefHeading___Toc7565144_2142443653">
            <w:r>
              <w:rPr>
                <w:webHidden/>
                <w:rStyle w:val="IndexLink"/>
                <w:rtl w:val="true"/>
              </w:rPr>
              <w:t xml:space="preserve">[ </w:t>
            </w:r>
            <w:r>
              <w:rPr>
                <w:rStyle w:val="IndexLink"/>
                <w:rtl w:val="true"/>
              </w:rPr>
              <w:t xml:space="preserve">ج </w:t>
            </w:r>
            <w:r>
              <w:rPr>
                <w:rStyle w:val="IndexLink"/>
                <w:rtl w:val="true"/>
              </w:rPr>
              <w:t>]</w:t>
              <w:tab/>
            </w:r>
            <w:r>
              <w:rPr>
                <w:rStyle w:val="IndexLink"/>
              </w:rPr>
              <w:t>591</w:t>
            </w:r>
          </w:hyperlink>
        </w:p>
        <w:p>
          <w:pPr>
            <w:pStyle w:val="Contents3"/>
            <w:tabs>
              <w:tab w:val="clear" w:pos="8459"/>
              <w:tab w:val="right" w:pos="9026" w:leader="dot"/>
            </w:tabs>
            <w:rPr/>
          </w:pPr>
          <w:hyperlink w:anchor="__RefHeading___Toc7565146_2142443653">
            <w:r>
              <w:rPr>
                <w:webHidden/>
                <w:rStyle w:val="IndexLink"/>
                <w:rtl w:val="true"/>
              </w:rPr>
              <w:t>[</w:t>
            </w:r>
            <w:r>
              <w:rPr>
                <w:rStyle w:val="IndexLink"/>
                <w:rtl w:val="true"/>
              </w:rPr>
              <w:t>ح</w:t>
            </w:r>
            <w:r>
              <w:rPr>
                <w:rStyle w:val="IndexLink"/>
                <w:rtl w:val="true"/>
              </w:rPr>
              <w:t>]</w:t>
              <w:tab/>
            </w:r>
            <w:r>
              <w:rPr>
                <w:rStyle w:val="IndexLink"/>
              </w:rPr>
              <w:t>592</w:t>
            </w:r>
          </w:hyperlink>
        </w:p>
        <w:p>
          <w:pPr>
            <w:pStyle w:val="Contents3"/>
            <w:tabs>
              <w:tab w:val="clear" w:pos="8459"/>
              <w:tab w:val="right" w:pos="9026" w:leader="dot"/>
            </w:tabs>
            <w:rPr/>
          </w:pPr>
          <w:hyperlink w:anchor="__RefHeading___Toc7565148_2142443653">
            <w:r>
              <w:rPr>
                <w:webHidden/>
                <w:rStyle w:val="IndexLink"/>
                <w:rtl w:val="true"/>
              </w:rPr>
              <w:t>[</w:t>
            </w:r>
            <w:r>
              <w:rPr>
                <w:rStyle w:val="IndexLink"/>
                <w:rtl w:val="true"/>
              </w:rPr>
              <w:t>خ</w:t>
            </w:r>
            <w:r>
              <w:rPr>
                <w:rStyle w:val="IndexLink"/>
                <w:rtl w:val="true"/>
              </w:rPr>
              <w:t>]</w:t>
              <w:tab/>
            </w:r>
            <w:r>
              <w:rPr>
                <w:rStyle w:val="IndexLink"/>
              </w:rPr>
              <w:t>595</w:t>
            </w:r>
          </w:hyperlink>
        </w:p>
        <w:p>
          <w:pPr>
            <w:pStyle w:val="Contents3"/>
            <w:tabs>
              <w:tab w:val="clear" w:pos="8459"/>
              <w:tab w:val="right" w:pos="9026" w:leader="dot"/>
            </w:tabs>
            <w:rPr/>
          </w:pPr>
          <w:hyperlink w:anchor="__RefHeading___Toc7565150_2142443653">
            <w:r>
              <w:rPr>
                <w:webHidden/>
                <w:rStyle w:val="IndexLink"/>
                <w:rtl w:val="true"/>
              </w:rPr>
              <w:t>[</w:t>
            </w:r>
            <w:r>
              <w:rPr>
                <w:rStyle w:val="IndexLink"/>
                <w:rtl w:val="true"/>
              </w:rPr>
              <w:t>د</w:t>
            </w:r>
            <w:r>
              <w:rPr>
                <w:rStyle w:val="IndexLink"/>
                <w:rtl w:val="true"/>
              </w:rPr>
              <w:t>]</w:t>
              <w:tab/>
            </w:r>
            <w:r>
              <w:rPr>
                <w:rStyle w:val="IndexLink"/>
              </w:rPr>
              <w:t>595</w:t>
            </w:r>
          </w:hyperlink>
        </w:p>
        <w:p>
          <w:pPr>
            <w:pStyle w:val="Contents3"/>
            <w:tabs>
              <w:tab w:val="clear" w:pos="8459"/>
              <w:tab w:val="right" w:pos="9026" w:leader="dot"/>
            </w:tabs>
            <w:rPr/>
          </w:pPr>
          <w:hyperlink w:anchor="__RefHeading___Toc7565152_2142443653">
            <w:r>
              <w:rPr>
                <w:webHidden/>
                <w:rStyle w:val="IndexLink"/>
                <w:rtl w:val="true"/>
              </w:rPr>
              <w:t>[</w:t>
            </w:r>
            <w:r>
              <w:rPr>
                <w:rStyle w:val="IndexLink"/>
                <w:rtl w:val="true"/>
              </w:rPr>
              <w:t>ذ</w:t>
            </w:r>
            <w:r>
              <w:rPr>
                <w:rStyle w:val="IndexLink"/>
                <w:rtl w:val="true"/>
              </w:rPr>
              <w:t>]</w:t>
              <w:tab/>
            </w:r>
            <w:r>
              <w:rPr>
                <w:rStyle w:val="IndexLink"/>
              </w:rPr>
              <w:t>596</w:t>
            </w:r>
          </w:hyperlink>
        </w:p>
        <w:p>
          <w:pPr>
            <w:pStyle w:val="Contents3"/>
            <w:tabs>
              <w:tab w:val="clear" w:pos="8459"/>
              <w:tab w:val="right" w:pos="9026" w:leader="dot"/>
            </w:tabs>
            <w:rPr/>
          </w:pPr>
          <w:hyperlink w:anchor="__RefHeading___Toc7565154_2142443653">
            <w:r>
              <w:rPr>
                <w:webHidden/>
                <w:rStyle w:val="IndexLink"/>
                <w:rtl w:val="true"/>
              </w:rPr>
              <w:t>[</w:t>
            </w:r>
            <w:r>
              <w:rPr>
                <w:rStyle w:val="IndexLink"/>
                <w:rtl w:val="true"/>
              </w:rPr>
              <w:t>ر</w:t>
            </w:r>
            <w:r>
              <w:rPr>
                <w:rStyle w:val="IndexLink"/>
                <w:rtl w:val="true"/>
              </w:rPr>
              <w:t>]</w:t>
              <w:tab/>
            </w:r>
            <w:r>
              <w:rPr>
                <w:rStyle w:val="IndexLink"/>
              </w:rPr>
              <w:t>596</w:t>
            </w:r>
          </w:hyperlink>
        </w:p>
        <w:p>
          <w:pPr>
            <w:pStyle w:val="Contents3"/>
            <w:tabs>
              <w:tab w:val="clear" w:pos="8459"/>
              <w:tab w:val="right" w:pos="9026" w:leader="dot"/>
            </w:tabs>
            <w:rPr/>
          </w:pPr>
          <w:hyperlink w:anchor="__RefHeading___Toc7565156_2142443653">
            <w:r>
              <w:rPr>
                <w:webHidden/>
                <w:rStyle w:val="IndexLink"/>
                <w:rtl w:val="true"/>
              </w:rPr>
              <w:t>[</w:t>
            </w:r>
            <w:r>
              <w:rPr>
                <w:rStyle w:val="IndexLink"/>
                <w:rtl w:val="true"/>
              </w:rPr>
              <w:t>ز</w:t>
            </w:r>
            <w:r>
              <w:rPr>
                <w:rStyle w:val="IndexLink"/>
                <w:rtl w:val="true"/>
              </w:rPr>
              <w:t>]</w:t>
              <w:tab/>
            </w:r>
            <w:r>
              <w:rPr>
                <w:rStyle w:val="IndexLink"/>
              </w:rPr>
              <w:t>603</w:t>
            </w:r>
          </w:hyperlink>
        </w:p>
        <w:p>
          <w:pPr>
            <w:pStyle w:val="Contents3"/>
            <w:tabs>
              <w:tab w:val="clear" w:pos="8459"/>
              <w:tab w:val="right" w:pos="9026" w:leader="dot"/>
            </w:tabs>
            <w:rPr/>
          </w:pPr>
          <w:hyperlink w:anchor="__RefHeading___Toc7565158_2142443653">
            <w:r>
              <w:rPr>
                <w:webHidden/>
                <w:rStyle w:val="IndexLink"/>
                <w:rtl w:val="true"/>
              </w:rPr>
              <w:t>[</w:t>
            </w:r>
            <w:r>
              <w:rPr>
                <w:rStyle w:val="IndexLink"/>
                <w:rtl w:val="true"/>
              </w:rPr>
              <w:t>س</w:t>
            </w:r>
            <w:r>
              <w:rPr>
                <w:rStyle w:val="IndexLink"/>
                <w:rtl w:val="true"/>
              </w:rPr>
              <w:t>]</w:t>
              <w:tab/>
            </w:r>
            <w:r>
              <w:rPr>
                <w:rStyle w:val="IndexLink"/>
              </w:rPr>
              <w:t>603</w:t>
            </w:r>
          </w:hyperlink>
        </w:p>
        <w:p>
          <w:pPr>
            <w:pStyle w:val="Contents3"/>
            <w:tabs>
              <w:tab w:val="clear" w:pos="8459"/>
              <w:tab w:val="right" w:pos="9026" w:leader="dot"/>
            </w:tabs>
            <w:rPr/>
          </w:pPr>
          <w:hyperlink w:anchor="__RefHeading___Toc7565160_2142443653">
            <w:r>
              <w:rPr>
                <w:webHidden/>
                <w:rStyle w:val="IndexLink"/>
                <w:rtl w:val="true"/>
              </w:rPr>
              <w:t>[</w:t>
            </w:r>
            <w:r>
              <w:rPr>
                <w:rStyle w:val="IndexLink"/>
                <w:rtl w:val="true"/>
              </w:rPr>
              <w:t>ش</w:t>
            </w:r>
            <w:r>
              <w:rPr>
                <w:rStyle w:val="IndexLink"/>
                <w:rtl w:val="true"/>
              </w:rPr>
              <w:t>]</w:t>
              <w:tab/>
            </w:r>
            <w:r>
              <w:rPr>
                <w:rStyle w:val="IndexLink"/>
              </w:rPr>
              <w:t>604</w:t>
            </w:r>
          </w:hyperlink>
        </w:p>
        <w:p>
          <w:pPr>
            <w:pStyle w:val="Contents3"/>
            <w:tabs>
              <w:tab w:val="clear" w:pos="8459"/>
              <w:tab w:val="right" w:pos="9026" w:leader="dot"/>
            </w:tabs>
            <w:rPr/>
          </w:pPr>
          <w:hyperlink w:anchor="__RefHeading___Toc7565162_2142443653">
            <w:r>
              <w:rPr>
                <w:webHidden/>
                <w:rStyle w:val="IndexLink"/>
                <w:rtl w:val="true"/>
              </w:rPr>
              <w:t>[</w:t>
            </w:r>
            <w:r>
              <w:rPr>
                <w:rStyle w:val="IndexLink"/>
                <w:rtl w:val="true"/>
              </w:rPr>
              <w:t>ص</w:t>
            </w:r>
            <w:r>
              <w:rPr>
                <w:rStyle w:val="IndexLink"/>
                <w:rtl w:val="true"/>
              </w:rPr>
              <w:t>]</w:t>
              <w:tab/>
            </w:r>
            <w:r>
              <w:rPr>
                <w:rStyle w:val="IndexLink"/>
              </w:rPr>
              <w:t>608</w:t>
            </w:r>
          </w:hyperlink>
        </w:p>
        <w:p>
          <w:pPr>
            <w:pStyle w:val="Contents3"/>
            <w:tabs>
              <w:tab w:val="clear" w:pos="8459"/>
              <w:tab w:val="right" w:pos="9026" w:leader="dot"/>
            </w:tabs>
            <w:rPr/>
          </w:pPr>
          <w:hyperlink w:anchor="__RefHeading___Toc7565164_2142443653">
            <w:r>
              <w:rPr>
                <w:webHidden/>
                <w:rStyle w:val="IndexLink"/>
                <w:rtl w:val="true"/>
              </w:rPr>
              <w:t>[</w:t>
            </w:r>
            <w:r>
              <w:rPr>
                <w:rStyle w:val="IndexLink"/>
                <w:rtl w:val="true"/>
              </w:rPr>
              <w:t>ض</w:t>
            </w:r>
            <w:r>
              <w:rPr>
                <w:rStyle w:val="IndexLink"/>
                <w:rtl w:val="true"/>
              </w:rPr>
              <w:t>]</w:t>
              <w:tab/>
            </w:r>
            <w:r>
              <w:rPr>
                <w:rStyle w:val="IndexLink"/>
              </w:rPr>
              <w:t>608</w:t>
            </w:r>
          </w:hyperlink>
        </w:p>
        <w:p>
          <w:pPr>
            <w:pStyle w:val="Contents3"/>
            <w:tabs>
              <w:tab w:val="clear" w:pos="8459"/>
              <w:tab w:val="right" w:pos="9026" w:leader="dot"/>
            </w:tabs>
            <w:rPr/>
          </w:pPr>
          <w:hyperlink w:anchor="__RefHeading___Toc7565166_2142443653">
            <w:r>
              <w:rPr>
                <w:webHidden/>
                <w:rStyle w:val="IndexLink"/>
                <w:rtl w:val="true"/>
              </w:rPr>
              <w:t>[</w:t>
            </w:r>
            <w:r>
              <w:rPr>
                <w:rStyle w:val="IndexLink"/>
                <w:rtl w:val="true"/>
              </w:rPr>
              <w:t>ط</w:t>
            </w:r>
            <w:r>
              <w:rPr>
                <w:rStyle w:val="IndexLink"/>
                <w:rtl w:val="true"/>
              </w:rPr>
              <w:t>]</w:t>
              <w:tab/>
            </w:r>
            <w:r>
              <w:rPr>
                <w:rStyle w:val="IndexLink"/>
              </w:rPr>
              <w:t>608</w:t>
            </w:r>
          </w:hyperlink>
        </w:p>
        <w:p>
          <w:pPr>
            <w:pStyle w:val="Contents3"/>
            <w:tabs>
              <w:tab w:val="clear" w:pos="8459"/>
              <w:tab w:val="right" w:pos="9026" w:leader="dot"/>
            </w:tabs>
            <w:rPr/>
          </w:pPr>
          <w:hyperlink w:anchor="__RefHeading___Toc7565168_2142443653">
            <w:r>
              <w:rPr>
                <w:webHidden/>
                <w:rStyle w:val="IndexLink"/>
                <w:rtl w:val="true"/>
              </w:rPr>
              <w:t>[</w:t>
            </w:r>
            <w:r>
              <w:rPr>
                <w:rStyle w:val="IndexLink"/>
                <w:rtl w:val="true"/>
              </w:rPr>
              <w:t>ع</w:t>
            </w:r>
            <w:r>
              <w:rPr>
                <w:rStyle w:val="IndexLink"/>
                <w:rtl w:val="true"/>
              </w:rPr>
              <w:t>]</w:t>
              <w:tab/>
            </w:r>
            <w:r>
              <w:rPr>
                <w:rStyle w:val="IndexLink"/>
              </w:rPr>
              <w:t>609</w:t>
            </w:r>
          </w:hyperlink>
        </w:p>
        <w:p>
          <w:pPr>
            <w:pStyle w:val="Contents3"/>
            <w:tabs>
              <w:tab w:val="clear" w:pos="8459"/>
              <w:tab w:val="right" w:pos="9026" w:leader="dot"/>
            </w:tabs>
            <w:rPr/>
          </w:pPr>
          <w:hyperlink w:anchor="__RefHeading___Toc7565170_2142443653">
            <w:r>
              <w:rPr>
                <w:webHidden/>
                <w:rStyle w:val="IndexLink"/>
                <w:rtl w:val="true"/>
              </w:rPr>
              <w:t>[</w:t>
            </w:r>
            <w:r>
              <w:rPr>
                <w:rStyle w:val="IndexLink"/>
                <w:rtl w:val="true"/>
              </w:rPr>
              <w:t>غ</w:t>
            </w:r>
            <w:r>
              <w:rPr>
                <w:rStyle w:val="IndexLink"/>
                <w:rtl w:val="true"/>
              </w:rPr>
              <w:t>]</w:t>
              <w:tab/>
            </w:r>
            <w:r>
              <w:rPr>
                <w:rStyle w:val="IndexLink"/>
              </w:rPr>
              <w:t>610</w:t>
            </w:r>
          </w:hyperlink>
        </w:p>
        <w:p>
          <w:pPr>
            <w:pStyle w:val="Contents3"/>
            <w:tabs>
              <w:tab w:val="clear" w:pos="8459"/>
              <w:tab w:val="right" w:pos="9026" w:leader="dot"/>
            </w:tabs>
            <w:rPr/>
          </w:pPr>
          <w:hyperlink w:anchor="__RefHeading___Toc7565172_2142443653">
            <w:r>
              <w:rPr>
                <w:webHidden/>
                <w:rStyle w:val="IndexLink"/>
                <w:rtl w:val="true"/>
              </w:rPr>
              <w:t>[</w:t>
            </w:r>
            <w:r>
              <w:rPr>
                <w:rStyle w:val="IndexLink"/>
                <w:rtl w:val="true"/>
              </w:rPr>
              <w:t>ف</w:t>
            </w:r>
            <w:r>
              <w:rPr>
                <w:rStyle w:val="IndexLink"/>
                <w:rtl w:val="true"/>
              </w:rPr>
              <w:t>]</w:t>
              <w:tab/>
            </w:r>
            <w:r>
              <w:rPr>
                <w:rStyle w:val="IndexLink"/>
              </w:rPr>
              <w:t>610</w:t>
            </w:r>
          </w:hyperlink>
        </w:p>
        <w:p>
          <w:pPr>
            <w:pStyle w:val="Contents3"/>
            <w:tabs>
              <w:tab w:val="clear" w:pos="8459"/>
              <w:tab w:val="right" w:pos="9026" w:leader="dot"/>
            </w:tabs>
            <w:rPr/>
          </w:pPr>
          <w:hyperlink w:anchor="__RefHeading___Toc7565174_2142443653">
            <w:r>
              <w:rPr>
                <w:webHidden/>
                <w:rStyle w:val="IndexLink"/>
                <w:rtl w:val="true"/>
              </w:rPr>
              <w:t>[</w:t>
            </w:r>
            <w:r>
              <w:rPr>
                <w:rStyle w:val="IndexLink"/>
                <w:rtl w:val="true"/>
              </w:rPr>
              <w:t>ق</w:t>
            </w:r>
            <w:r>
              <w:rPr>
                <w:rStyle w:val="IndexLink"/>
                <w:rtl w:val="true"/>
              </w:rPr>
              <w:t>]</w:t>
              <w:tab/>
            </w:r>
            <w:r>
              <w:rPr>
                <w:rStyle w:val="IndexLink"/>
              </w:rPr>
              <w:t>611</w:t>
            </w:r>
          </w:hyperlink>
        </w:p>
        <w:p>
          <w:pPr>
            <w:pStyle w:val="Contents3"/>
            <w:tabs>
              <w:tab w:val="clear" w:pos="8459"/>
              <w:tab w:val="right" w:pos="9026" w:leader="dot"/>
            </w:tabs>
            <w:rPr/>
          </w:pPr>
          <w:hyperlink w:anchor="__RefHeading___Toc7565176_2142443653">
            <w:r>
              <w:rPr>
                <w:webHidden/>
                <w:rStyle w:val="IndexLink"/>
                <w:rtl w:val="true"/>
              </w:rPr>
              <w:t>[</w:t>
            </w:r>
            <w:r>
              <w:rPr>
                <w:rStyle w:val="IndexLink"/>
                <w:rtl w:val="true"/>
              </w:rPr>
              <w:t>ك</w:t>
            </w:r>
            <w:r>
              <w:rPr>
                <w:rStyle w:val="IndexLink"/>
                <w:rtl w:val="true"/>
              </w:rPr>
              <w:t>]</w:t>
              <w:tab/>
            </w:r>
            <w:r>
              <w:rPr>
                <w:rStyle w:val="IndexLink"/>
              </w:rPr>
              <w:t>612</w:t>
            </w:r>
          </w:hyperlink>
        </w:p>
        <w:p>
          <w:pPr>
            <w:pStyle w:val="Contents3"/>
            <w:tabs>
              <w:tab w:val="clear" w:pos="8459"/>
              <w:tab w:val="right" w:pos="9026" w:leader="dot"/>
            </w:tabs>
            <w:rPr/>
          </w:pPr>
          <w:hyperlink w:anchor="__RefHeading___Toc7565178_2142443653">
            <w:r>
              <w:rPr>
                <w:webHidden/>
                <w:rStyle w:val="IndexLink"/>
                <w:rtl w:val="true"/>
              </w:rPr>
              <w:t>[</w:t>
            </w:r>
            <w:r>
              <w:rPr>
                <w:rStyle w:val="IndexLink"/>
                <w:rtl w:val="true"/>
              </w:rPr>
              <w:t>ل</w:t>
            </w:r>
            <w:r>
              <w:rPr>
                <w:rStyle w:val="IndexLink"/>
                <w:rtl w:val="true"/>
              </w:rPr>
              <w:t>]</w:t>
              <w:tab/>
            </w:r>
            <w:r>
              <w:rPr>
                <w:rStyle w:val="IndexLink"/>
              </w:rPr>
              <w:t>613</w:t>
            </w:r>
          </w:hyperlink>
        </w:p>
        <w:p>
          <w:pPr>
            <w:pStyle w:val="Contents3"/>
            <w:tabs>
              <w:tab w:val="clear" w:pos="8459"/>
              <w:tab w:val="right" w:pos="9026" w:leader="dot"/>
            </w:tabs>
            <w:rPr/>
          </w:pPr>
          <w:hyperlink w:anchor="__RefHeading___Toc7565180_2142443653">
            <w:r>
              <w:rPr>
                <w:webHidden/>
                <w:rStyle w:val="IndexLink"/>
                <w:rtl w:val="true"/>
              </w:rPr>
              <w:t>[</w:t>
            </w:r>
            <w:r>
              <w:rPr>
                <w:rStyle w:val="IndexLink"/>
                <w:rtl w:val="true"/>
              </w:rPr>
              <w:t>م</w:t>
            </w:r>
            <w:r>
              <w:rPr>
                <w:rStyle w:val="IndexLink"/>
                <w:rtl w:val="true"/>
              </w:rPr>
              <w:t>]</w:t>
              <w:tab/>
            </w:r>
            <w:r>
              <w:rPr>
                <w:rStyle w:val="IndexLink"/>
              </w:rPr>
              <w:t>614</w:t>
            </w:r>
          </w:hyperlink>
        </w:p>
        <w:p>
          <w:pPr>
            <w:pStyle w:val="Contents3"/>
            <w:tabs>
              <w:tab w:val="clear" w:pos="8459"/>
              <w:tab w:val="right" w:pos="9026" w:leader="dot"/>
            </w:tabs>
            <w:rPr/>
          </w:pPr>
          <w:hyperlink w:anchor="__RefHeading___Toc7565182_2142443653">
            <w:r>
              <w:rPr>
                <w:webHidden/>
                <w:rStyle w:val="IndexLink"/>
                <w:rtl w:val="true"/>
              </w:rPr>
              <w:t>[</w:t>
            </w:r>
            <w:r>
              <w:rPr>
                <w:rStyle w:val="IndexLink"/>
                <w:rtl w:val="true"/>
              </w:rPr>
              <w:t>ن</w:t>
            </w:r>
            <w:r>
              <w:rPr>
                <w:rStyle w:val="IndexLink"/>
                <w:rtl w:val="true"/>
              </w:rPr>
              <w:t>]</w:t>
              <w:tab/>
            </w:r>
            <w:r>
              <w:rPr>
                <w:rStyle w:val="IndexLink"/>
              </w:rPr>
              <w:t>619</w:t>
            </w:r>
          </w:hyperlink>
        </w:p>
        <w:p>
          <w:pPr>
            <w:pStyle w:val="Contents3"/>
            <w:tabs>
              <w:tab w:val="clear" w:pos="8459"/>
              <w:tab w:val="right" w:pos="9026" w:leader="dot"/>
            </w:tabs>
            <w:rPr/>
          </w:pPr>
          <w:hyperlink w:anchor="__RefHeading___Toc7565184_2142443653">
            <w:r>
              <w:rPr>
                <w:webHidden/>
                <w:rStyle w:val="IndexLink"/>
                <w:rtl w:val="true"/>
              </w:rPr>
              <w:t>[</w:t>
            </w:r>
            <w:r>
              <w:rPr>
                <w:rStyle w:val="IndexLink"/>
                <w:rtl w:val="true"/>
              </w:rPr>
              <w:t>ه</w:t>
            </w:r>
            <w:r>
              <w:rPr>
                <w:rStyle w:val="IndexLink"/>
                <w:rtl w:val="true"/>
              </w:rPr>
              <w:t>]</w:t>
              <w:tab/>
            </w:r>
            <w:r>
              <w:rPr>
                <w:rStyle w:val="IndexLink"/>
              </w:rPr>
              <w:t>620</w:t>
            </w:r>
          </w:hyperlink>
        </w:p>
        <w:p>
          <w:pPr>
            <w:pStyle w:val="Contents3"/>
            <w:tabs>
              <w:tab w:val="clear" w:pos="8459"/>
              <w:tab w:val="right" w:pos="9026" w:leader="dot"/>
            </w:tabs>
            <w:rPr/>
          </w:pPr>
          <w:hyperlink w:anchor="__RefHeading___Toc7565186_2142443653">
            <w:r>
              <w:rPr>
                <w:webHidden/>
                <w:rStyle w:val="IndexLink"/>
                <w:rtl w:val="true"/>
              </w:rPr>
              <w:t>[</w:t>
            </w:r>
            <w:r>
              <w:rPr>
                <w:rStyle w:val="IndexLink"/>
                <w:rtl w:val="true"/>
              </w:rPr>
              <w:t>و</w:t>
            </w:r>
            <w:r>
              <w:rPr>
                <w:rStyle w:val="IndexLink"/>
                <w:rtl w:val="true"/>
              </w:rPr>
              <w:t>]</w:t>
              <w:tab/>
            </w:r>
            <w:r>
              <w:rPr>
                <w:rStyle w:val="IndexLink"/>
              </w:rPr>
              <w:t>620</w:t>
            </w:r>
          </w:hyperlink>
        </w:p>
        <w:p>
          <w:pPr>
            <w:pStyle w:val="Contents3"/>
            <w:tabs>
              <w:tab w:val="clear" w:pos="8459"/>
              <w:tab w:val="right" w:pos="9026" w:leader="dot"/>
            </w:tabs>
            <w:rPr/>
          </w:pPr>
          <w:hyperlink w:anchor="__RefHeading___Toc7565188_2142443653">
            <w:r>
              <w:rPr>
                <w:webHidden/>
                <w:rStyle w:val="IndexLink"/>
                <w:rtl w:val="true"/>
              </w:rPr>
              <w:t>[</w:t>
            </w:r>
            <w:r>
              <w:rPr>
                <w:rStyle w:val="IndexLink"/>
                <w:rtl w:val="true"/>
              </w:rPr>
              <w:t>ی</w:t>
            </w:r>
            <w:r>
              <w:rPr>
                <w:rStyle w:val="IndexLink"/>
                <w:rtl w:val="true"/>
              </w:rPr>
              <w:t>]</w:t>
              <w:tab/>
            </w:r>
            <w:r>
              <w:rPr>
                <w:rStyle w:val="IndexLink"/>
              </w:rPr>
              <w:t>621</w:t>
            </w:r>
          </w:hyperlink>
        </w:p>
        <w:p>
          <w:pPr>
            <w:pStyle w:val="Contents2"/>
            <w:tabs>
              <w:tab w:val="clear" w:pos="8743"/>
              <w:tab w:val="right" w:pos="9026" w:leader="dot"/>
            </w:tabs>
            <w:rPr/>
          </w:pPr>
          <w:hyperlink w:anchor="__RefHeading___Toc7565190_2142443653">
            <w:r>
              <w:rPr>
                <w:webHidden/>
                <w:rStyle w:val="IndexLink"/>
                <w:rtl w:val="true"/>
              </w:rPr>
              <w:t>فهرس الخط العربي</w:t>
            </w:r>
            <w:r>
              <w:rPr>
                <w:rStyle w:val="IndexLink"/>
                <w:rtl w:val="true"/>
              </w:rPr>
              <w:tab/>
            </w:r>
            <w:r>
              <w:rPr>
                <w:rStyle w:val="IndexLink"/>
              </w:rPr>
              <w:t>623</w:t>
            </w:r>
          </w:hyperlink>
        </w:p>
        <w:p>
          <w:pPr>
            <w:pStyle w:val="Contents2"/>
            <w:tabs>
              <w:tab w:val="clear" w:pos="8743"/>
              <w:tab w:val="right" w:pos="9026" w:leader="dot"/>
            </w:tabs>
            <w:rPr/>
          </w:pPr>
          <w:hyperlink w:anchor="__RefHeading___Toc7565192_2142443653">
            <w:r>
              <w:rPr>
                <w:webHidden/>
                <w:rStyle w:val="IndexLink"/>
                <w:rtl w:val="true"/>
              </w:rPr>
              <w:t>فهرس الخط العربي</w:t>
            </w:r>
            <w:r>
              <w:rPr>
                <w:rStyle w:val="IndexLink"/>
                <w:rtl w:val="true"/>
              </w:rPr>
              <w:tab/>
            </w:r>
            <w:r>
              <w:rPr>
                <w:rStyle w:val="IndexLink"/>
              </w:rPr>
              <w:t>624</w:t>
            </w:r>
          </w:hyperlink>
        </w:p>
        <w:p>
          <w:pPr>
            <w:pStyle w:val="Contents3"/>
            <w:tabs>
              <w:tab w:val="clear" w:pos="8459"/>
              <w:tab w:val="right" w:pos="9026" w:leader="dot"/>
            </w:tabs>
            <w:rPr/>
          </w:pPr>
          <w:hyperlink w:anchor="__RefHeading___Toc7565194_2142443653">
            <w:r>
              <w:rPr>
                <w:webHidden/>
                <w:rStyle w:val="IndexLink"/>
                <w:rtl w:val="true"/>
              </w:rPr>
              <w:t>[</w:t>
            </w:r>
            <w:r>
              <w:rPr>
                <w:rStyle w:val="IndexLink"/>
                <w:rtl w:val="true"/>
              </w:rPr>
              <w:t>أ</w:t>
            </w:r>
            <w:r>
              <w:rPr>
                <w:rStyle w:val="IndexLink"/>
                <w:rtl w:val="true"/>
              </w:rPr>
              <w:t>]</w:t>
              <w:tab/>
            </w:r>
            <w:r>
              <w:rPr>
                <w:rStyle w:val="IndexLink"/>
              </w:rPr>
              <w:t>624</w:t>
            </w:r>
          </w:hyperlink>
        </w:p>
        <w:p>
          <w:pPr>
            <w:pStyle w:val="Contents3"/>
            <w:tabs>
              <w:tab w:val="clear" w:pos="8459"/>
              <w:tab w:val="right" w:pos="9026" w:leader="dot"/>
            </w:tabs>
            <w:rPr/>
          </w:pPr>
          <w:hyperlink w:anchor="__RefHeading___Toc7565196_2142443653">
            <w:r>
              <w:rPr>
                <w:webHidden/>
                <w:rStyle w:val="IndexLink"/>
                <w:rtl w:val="true"/>
              </w:rPr>
              <w:t>[</w:t>
            </w:r>
            <w:r>
              <w:rPr>
                <w:rStyle w:val="IndexLink"/>
                <w:rtl w:val="true"/>
              </w:rPr>
              <w:t>ب</w:t>
            </w:r>
            <w:r>
              <w:rPr>
                <w:rStyle w:val="IndexLink"/>
                <w:rtl w:val="true"/>
              </w:rPr>
              <w:t>]</w:t>
              <w:tab/>
            </w:r>
            <w:r>
              <w:rPr>
                <w:rStyle w:val="IndexLink"/>
              </w:rPr>
              <w:t>627</w:t>
            </w:r>
          </w:hyperlink>
        </w:p>
        <w:p>
          <w:pPr>
            <w:pStyle w:val="Contents3"/>
            <w:tabs>
              <w:tab w:val="clear" w:pos="8459"/>
              <w:tab w:val="right" w:pos="9026" w:leader="dot"/>
            </w:tabs>
            <w:rPr/>
          </w:pPr>
          <w:hyperlink w:anchor="__RefHeading___Toc7565198_2142443653">
            <w:r>
              <w:rPr>
                <w:webHidden/>
                <w:rStyle w:val="IndexLink"/>
                <w:rtl w:val="true"/>
              </w:rPr>
              <w:t>[</w:t>
            </w:r>
            <w:r>
              <w:rPr>
                <w:rStyle w:val="IndexLink"/>
                <w:rtl w:val="true"/>
              </w:rPr>
              <w:t>ت</w:t>
            </w:r>
            <w:r>
              <w:rPr>
                <w:rStyle w:val="IndexLink"/>
                <w:rtl w:val="true"/>
              </w:rPr>
              <w:t>]</w:t>
              <w:tab/>
            </w:r>
            <w:r>
              <w:rPr>
                <w:rStyle w:val="IndexLink"/>
              </w:rPr>
              <w:t>627</w:t>
            </w:r>
          </w:hyperlink>
        </w:p>
        <w:p>
          <w:pPr>
            <w:pStyle w:val="Contents3"/>
            <w:tabs>
              <w:tab w:val="clear" w:pos="8459"/>
              <w:tab w:val="right" w:pos="9026" w:leader="dot"/>
            </w:tabs>
            <w:rPr/>
          </w:pPr>
          <w:hyperlink w:anchor="__RefHeading___Toc7565200_2142443653">
            <w:r>
              <w:rPr>
                <w:webHidden/>
                <w:rStyle w:val="IndexLink"/>
                <w:rtl w:val="true"/>
              </w:rPr>
              <w:t>[</w:t>
            </w:r>
            <w:r>
              <w:rPr>
                <w:rStyle w:val="IndexLink"/>
                <w:rtl w:val="true"/>
              </w:rPr>
              <w:t>ج</w:t>
            </w:r>
            <w:r>
              <w:rPr>
                <w:rStyle w:val="IndexLink"/>
                <w:rtl w:val="true"/>
              </w:rPr>
              <w:t>]</w:t>
              <w:tab/>
            </w:r>
            <w:r>
              <w:rPr>
                <w:rStyle w:val="IndexLink"/>
              </w:rPr>
              <w:t>627</w:t>
            </w:r>
          </w:hyperlink>
        </w:p>
        <w:p>
          <w:pPr>
            <w:pStyle w:val="Contents3"/>
            <w:tabs>
              <w:tab w:val="clear" w:pos="8459"/>
              <w:tab w:val="right" w:pos="9026" w:leader="dot"/>
            </w:tabs>
            <w:rPr/>
          </w:pPr>
          <w:hyperlink w:anchor="__RefHeading___Toc7565202_2142443653">
            <w:r>
              <w:rPr>
                <w:webHidden/>
                <w:rStyle w:val="IndexLink"/>
                <w:rtl w:val="true"/>
              </w:rPr>
              <w:t>[</w:t>
            </w:r>
            <w:r>
              <w:rPr>
                <w:rStyle w:val="IndexLink"/>
                <w:rtl w:val="true"/>
              </w:rPr>
              <w:t>ح</w:t>
            </w:r>
            <w:r>
              <w:rPr>
                <w:rStyle w:val="IndexLink"/>
                <w:rtl w:val="true"/>
              </w:rPr>
              <w:t>]</w:t>
              <w:tab/>
            </w:r>
            <w:r>
              <w:rPr>
                <w:rStyle w:val="IndexLink"/>
              </w:rPr>
              <w:t>628</w:t>
            </w:r>
          </w:hyperlink>
        </w:p>
        <w:p>
          <w:pPr>
            <w:pStyle w:val="Contents3"/>
            <w:tabs>
              <w:tab w:val="clear" w:pos="8459"/>
              <w:tab w:val="right" w:pos="9026" w:leader="dot"/>
            </w:tabs>
            <w:rPr/>
          </w:pPr>
          <w:hyperlink w:anchor="__RefHeading___Toc7565204_2142443653">
            <w:r>
              <w:rPr>
                <w:webHidden/>
                <w:rStyle w:val="IndexLink"/>
                <w:rtl w:val="true"/>
              </w:rPr>
              <w:t>[</w:t>
            </w:r>
            <w:r>
              <w:rPr>
                <w:rStyle w:val="IndexLink"/>
                <w:rtl w:val="true"/>
              </w:rPr>
              <w:t>خ</w:t>
            </w:r>
            <w:r>
              <w:rPr>
                <w:rStyle w:val="IndexLink"/>
                <w:rtl w:val="true"/>
              </w:rPr>
              <w:t>]</w:t>
              <w:tab/>
            </w:r>
            <w:r>
              <w:rPr>
                <w:rStyle w:val="IndexLink"/>
              </w:rPr>
              <w:t>628</w:t>
            </w:r>
          </w:hyperlink>
        </w:p>
        <w:p>
          <w:pPr>
            <w:pStyle w:val="Contents3"/>
            <w:tabs>
              <w:tab w:val="clear" w:pos="8459"/>
              <w:tab w:val="right" w:pos="9026" w:leader="dot"/>
            </w:tabs>
            <w:rPr/>
          </w:pPr>
          <w:hyperlink w:anchor="__RefHeading___Toc7565206_2142443653">
            <w:r>
              <w:rPr>
                <w:webHidden/>
                <w:rStyle w:val="IndexLink"/>
                <w:rtl w:val="true"/>
              </w:rPr>
              <w:t>[</w:t>
            </w:r>
            <w:r>
              <w:rPr>
                <w:rStyle w:val="IndexLink"/>
                <w:rtl w:val="true"/>
              </w:rPr>
              <w:t>د</w:t>
            </w:r>
            <w:r>
              <w:rPr>
                <w:rStyle w:val="IndexLink"/>
                <w:rtl w:val="true"/>
              </w:rPr>
              <w:t>]</w:t>
              <w:tab/>
            </w:r>
            <w:r>
              <w:rPr>
                <w:rStyle w:val="IndexLink"/>
              </w:rPr>
              <w:t>629</w:t>
            </w:r>
          </w:hyperlink>
        </w:p>
        <w:p>
          <w:pPr>
            <w:pStyle w:val="Contents3"/>
            <w:tabs>
              <w:tab w:val="clear" w:pos="8459"/>
              <w:tab w:val="right" w:pos="9026" w:leader="dot"/>
            </w:tabs>
            <w:rPr/>
          </w:pPr>
          <w:hyperlink w:anchor="__RefHeading___Toc7565208_2142443653">
            <w:r>
              <w:rPr>
                <w:webHidden/>
                <w:rStyle w:val="IndexLink"/>
                <w:rtl w:val="true"/>
              </w:rPr>
              <w:t>[</w:t>
            </w:r>
            <w:r>
              <w:rPr>
                <w:rStyle w:val="IndexLink"/>
                <w:rtl w:val="true"/>
              </w:rPr>
              <w:t>ر</w:t>
            </w:r>
            <w:r>
              <w:rPr>
                <w:rStyle w:val="IndexLink"/>
                <w:rtl w:val="true"/>
              </w:rPr>
              <w:t>]</w:t>
              <w:tab/>
            </w:r>
            <w:r>
              <w:rPr>
                <w:rStyle w:val="IndexLink"/>
              </w:rPr>
              <w:t>629</w:t>
            </w:r>
          </w:hyperlink>
        </w:p>
        <w:p>
          <w:pPr>
            <w:pStyle w:val="Contents3"/>
            <w:tabs>
              <w:tab w:val="clear" w:pos="8459"/>
              <w:tab w:val="right" w:pos="9026" w:leader="dot"/>
            </w:tabs>
            <w:rPr/>
          </w:pPr>
          <w:hyperlink w:anchor="__RefHeading___Toc7565210_2142443653">
            <w:r>
              <w:rPr>
                <w:webHidden/>
                <w:rStyle w:val="IndexLink"/>
                <w:rtl w:val="true"/>
              </w:rPr>
              <w:t>[</w:t>
            </w:r>
            <w:r>
              <w:rPr>
                <w:rStyle w:val="IndexLink"/>
                <w:rtl w:val="true"/>
              </w:rPr>
              <w:t>ز</w:t>
            </w:r>
            <w:r>
              <w:rPr>
                <w:rStyle w:val="IndexLink"/>
                <w:rtl w:val="true"/>
              </w:rPr>
              <w:t>]</w:t>
              <w:tab/>
            </w:r>
            <w:r>
              <w:rPr>
                <w:rStyle w:val="IndexLink"/>
              </w:rPr>
              <w:t>630</w:t>
            </w:r>
          </w:hyperlink>
        </w:p>
        <w:p>
          <w:pPr>
            <w:pStyle w:val="Contents3"/>
            <w:tabs>
              <w:tab w:val="clear" w:pos="8459"/>
              <w:tab w:val="right" w:pos="9026" w:leader="dot"/>
            </w:tabs>
            <w:rPr/>
          </w:pPr>
          <w:hyperlink w:anchor="__RefHeading___Toc7565212_2142443653">
            <w:r>
              <w:rPr>
                <w:webHidden/>
                <w:rStyle w:val="IndexLink"/>
                <w:rtl w:val="true"/>
              </w:rPr>
              <w:t>[</w:t>
            </w:r>
            <w:r>
              <w:rPr>
                <w:rStyle w:val="IndexLink"/>
                <w:rtl w:val="true"/>
              </w:rPr>
              <w:t>س</w:t>
            </w:r>
            <w:r>
              <w:rPr>
                <w:rStyle w:val="IndexLink"/>
                <w:rtl w:val="true"/>
              </w:rPr>
              <w:t>]</w:t>
              <w:tab/>
            </w:r>
            <w:r>
              <w:rPr>
                <w:rStyle w:val="IndexLink"/>
              </w:rPr>
              <w:t>630</w:t>
            </w:r>
          </w:hyperlink>
        </w:p>
        <w:p>
          <w:pPr>
            <w:pStyle w:val="Contents3"/>
            <w:tabs>
              <w:tab w:val="clear" w:pos="8459"/>
              <w:tab w:val="right" w:pos="9026" w:leader="dot"/>
            </w:tabs>
            <w:rPr/>
          </w:pPr>
          <w:hyperlink w:anchor="__RefHeading___Toc7565214_2142443653">
            <w:r>
              <w:rPr>
                <w:webHidden/>
                <w:rStyle w:val="IndexLink"/>
                <w:rtl w:val="true"/>
              </w:rPr>
              <w:t>[</w:t>
            </w:r>
            <w:r>
              <w:rPr>
                <w:rStyle w:val="IndexLink"/>
                <w:rtl w:val="true"/>
              </w:rPr>
              <w:t>ش</w:t>
            </w:r>
            <w:r>
              <w:rPr>
                <w:rStyle w:val="IndexLink"/>
                <w:rtl w:val="true"/>
              </w:rPr>
              <w:t>]</w:t>
              <w:tab/>
            </w:r>
            <w:r>
              <w:rPr>
                <w:rStyle w:val="IndexLink"/>
              </w:rPr>
              <w:t>631</w:t>
            </w:r>
          </w:hyperlink>
        </w:p>
        <w:p>
          <w:pPr>
            <w:pStyle w:val="Contents3"/>
            <w:tabs>
              <w:tab w:val="clear" w:pos="8459"/>
              <w:tab w:val="right" w:pos="9026" w:leader="dot"/>
            </w:tabs>
            <w:rPr/>
          </w:pPr>
          <w:hyperlink w:anchor="__RefHeading___Toc7565216_2142443653">
            <w:r>
              <w:rPr>
                <w:webHidden/>
                <w:rStyle w:val="IndexLink"/>
                <w:rtl w:val="true"/>
              </w:rPr>
              <w:t>[</w:t>
            </w:r>
            <w:r>
              <w:rPr>
                <w:rStyle w:val="IndexLink"/>
                <w:rtl w:val="true"/>
              </w:rPr>
              <w:t>ص</w:t>
            </w:r>
            <w:r>
              <w:rPr>
                <w:rStyle w:val="IndexLink"/>
                <w:rtl w:val="true"/>
              </w:rPr>
              <w:t>]</w:t>
              <w:tab/>
            </w:r>
            <w:r>
              <w:rPr>
                <w:rStyle w:val="IndexLink"/>
              </w:rPr>
              <w:t>631</w:t>
            </w:r>
          </w:hyperlink>
        </w:p>
        <w:p>
          <w:pPr>
            <w:pStyle w:val="Contents3"/>
            <w:tabs>
              <w:tab w:val="clear" w:pos="8459"/>
              <w:tab w:val="right" w:pos="9026" w:leader="dot"/>
            </w:tabs>
            <w:rPr/>
          </w:pPr>
          <w:hyperlink w:anchor="__RefHeading___Toc7565218_2142443653">
            <w:r>
              <w:rPr>
                <w:webHidden/>
                <w:rStyle w:val="IndexLink"/>
                <w:rtl w:val="true"/>
              </w:rPr>
              <w:t>[</w:t>
            </w:r>
            <w:r>
              <w:rPr>
                <w:rStyle w:val="IndexLink"/>
                <w:rtl w:val="true"/>
              </w:rPr>
              <w:t>ط</w:t>
            </w:r>
            <w:r>
              <w:rPr>
                <w:rStyle w:val="IndexLink"/>
                <w:rtl w:val="true"/>
              </w:rPr>
              <w:t>]</w:t>
              <w:tab/>
            </w:r>
            <w:r>
              <w:rPr>
                <w:rStyle w:val="IndexLink"/>
              </w:rPr>
              <w:t>631</w:t>
            </w:r>
          </w:hyperlink>
        </w:p>
        <w:p>
          <w:pPr>
            <w:pStyle w:val="Contents3"/>
            <w:tabs>
              <w:tab w:val="clear" w:pos="8459"/>
              <w:tab w:val="right" w:pos="9026" w:leader="dot"/>
            </w:tabs>
            <w:rPr/>
          </w:pPr>
          <w:hyperlink w:anchor="__RefHeading___Toc7565220_2142443653">
            <w:r>
              <w:rPr>
                <w:webHidden/>
                <w:rStyle w:val="IndexLink"/>
                <w:rtl w:val="true"/>
              </w:rPr>
              <w:t>[</w:t>
            </w:r>
            <w:r>
              <w:rPr>
                <w:rStyle w:val="IndexLink"/>
                <w:rtl w:val="true"/>
              </w:rPr>
              <w:t>ع</w:t>
            </w:r>
            <w:r>
              <w:rPr>
                <w:rStyle w:val="IndexLink"/>
                <w:rtl w:val="true"/>
              </w:rPr>
              <w:t>]</w:t>
              <w:tab/>
            </w:r>
            <w:r>
              <w:rPr>
                <w:rStyle w:val="IndexLink"/>
              </w:rPr>
              <w:t>631</w:t>
            </w:r>
          </w:hyperlink>
        </w:p>
        <w:p>
          <w:pPr>
            <w:pStyle w:val="Contents3"/>
            <w:tabs>
              <w:tab w:val="clear" w:pos="8459"/>
              <w:tab w:val="right" w:pos="9026" w:leader="dot"/>
            </w:tabs>
            <w:rPr/>
          </w:pPr>
          <w:hyperlink w:anchor="__RefHeading___Toc7565222_2142443653">
            <w:r>
              <w:rPr>
                <w:webHidden/>
                <w:rStyle w:val="IndexLink"/>
                <w:rtl w:val="true"/>
              </w:rPr>
              <w:t>[</w:t>
            </w:r>
            <w:r>
              <w:rPr>
                <w:rStyle w:val="IndexLink"/>
                <w:rtl w:val="true"/>
              </w:rPr>
              <w:t>ف</w:t>
            </w:r>
            <w:r>
              <w:rPr>
                <w:rStyle w:val="IndexLink"/>
                <w:rtl w:val="true"/>
              </w:rPr>
              <w:t>]</w:t>
              <w:tab/>
            </w:r>
            <w:r>
              <w:rPr>
                <w:rStyle w:val="IndexLink"/>
              </w:rPr>
              <w:t>633</w:t>
            </w:r>
          </w:hyperlink>
        </w:p>
        <w:p>
          <w:pPr>
            <w:pStyle w:val="Contents3"/>
            <w:tabs>
              <w:tab w:val="clear" w:pos="8459"/>
              <w:tab w:val="right" w:pos="9026" w:leader="dot"/>
            </w:tabs>
            <w:rPr/>
          </w:pPr>
          <w:hyperlink w:anchor="__RefHeading___Toc7565224_2142443653">
            <w:r>
              <w:rPr>
                <w:webHidden/>
                <w:rStyle w:val="IndexLink"/>
                <w:rtl w:val="true"/>
              </w:rPr>
              <w:t>[</w:t>
            </w:r>
            <w:r>
              <w:rPr>
                <w:rStyle w:val="IndexLink"/>
                <w:rtl w:val="true"/>
              </w:rPr>
              <w:t>ق</w:t>
            </w:r>
            <w:r>
              <w:rPr>
                <w:rStyle w:val="IndexLink"/>
                <w:rtl w:val="true"/>
              </w:rPr>
              <w:t>]</w:t>
              <w:tab/>
            </w:r>
            <w:r>
              <w:rPr>
                <w:rStyle w:val="IndexLink"/>
              </w:rPr>
              <w:t>633</w:t>
            </w:r>
          </w:hyperlink>
        </w:p>
        <w:p>
          <w:pPr>
            <w:pStyle w:val="Contents3"/>
            <w:tabs>
              <w:tab w:val="clear" w:pos="8459"/>
              <w:tab w:val="right" w:pos="9026" w:leader="dot"/>
            </w:tabs>
            <w:rPr/>
          </w:pPr>
          <w:hyperlink w:anchor="__RefHeading___Toc7565226_2142443653">
            <w:r>
              <w:rPr>
                <w:webHidden/>
                <w:rStyle w:val="IndexLink"/>
                <w:rtl w:val="true"/>
              </w:rPr>
              <w:t>[</w:t>
            </w:r>
            <w:r>
              <w:rPr>
                <w:rStyle w:val="IndexLink"/>
                <w:rtl w:val="true"/>
              </w:rPr>
              <w:t>ك</w:t>
            </w:r>
            <w:r>
              <w:rPr>
                <w:rStyle w:val="IndexLink"/>
                <w:rtl w:val="true"/>
              </w:rPr>
              <w:t>]</w:t>
              <w:tab/>
            </w:r>
            <w:r>
              <w:rPr>
                <w:rStyle w:val="IndexLink"/>
              </w:rPr>
              <w:t>633</w:t>
            </w:r>
          </w:hyperlink>
        </w:p>
        <w:p>
          <w:pPr>
            <w:pStyle w:val="Contents3"/>
            <w:tabs>
              <w:tab w:val="clear" w:pos="8459"/>
              <w:tab w:val="right" w:pos="9026" w:leader="dot"/>
            </w:tabs>
            <w:rPr/>
          </w:pPr>
          <w:hyperlink w:anchor="__RefHeading___Toc7565228_2142443653">
            <w:r>
              <w:rPr>
                <w:webHidden/>
                <w:rStyle w:val="IndexLink"/>
                <w:rtl w:val="true"/>
              </w:rPr>
              <w:t>[</w:t>
            </w:r>
            <w:r>
              <w:rPr>
                <w:rStyle w:val="IndexLink"/>
                <w:rtl w:val="true"/>
              </w:rPr>
              <w:t>ل</w:t>
            </w:r>
            <w:r>
              <w:rPr>
                <w:rStyle w:val="IndexLink"/>
                <w:rtl w:val="true"/>
              </w:rPr>
              <w:t>]</w:t>
              <w:tab/>
            </w:r>
            <w:r>
              <w:rPr>
                <w:rStyle w:val="IndexLink"/>
              </w:rPr>
              <w:t>634</w:t>
            </w:r>
          </w:hyperlink>
        </w:p>
        <w:p>
          <w:pPr>
            <w:pStyle w:val="Contents3"/>
            <w:tabs>
              <w:tab w:val="clear" w:pos="8459"/>
              <w:tab w:val="right" w:pos="9026" w:leader="dot"/>
            </w:tabs>
            <w:rPr/>
          </w:pPr>
          <w:hyperlink w:anchor="__RefHeading___Toc7565230_2142443653">
            <w:r>
              <w:rPr>
                <w:webHidden/>
                <w:rStyle w:val="IndexLink"/>
                <w:rtl w:val="true"/>
              </w:rPr>
              <w:t>[</w:t>
            </w:r>
            <w:r>
              <w:rPr>
                <w:rStyle w:val="IndexLink"/>
                <w:rtl w:val="true"/>
              </w:rPr>
              <w:t>م</w:t>
            </w:r>
            <w:r>
              <w:rPr>
                <w:rStyle w:val="IndexLink"/>
                <w:rtl w:val="true"/>
              </w:rPr>
              <w:t>]</w:t>
              <w:tab/>
            </w:r>
            <w:r>
              <w:rPr>
                <w:rStyle w:val="IndexLink"/>
              </w:rPr>
              <w:t>634</w:t>
            </w:r>
          </w:hyperlink>
        </w:p>
        <w:p>
          <w:pPr>
            <w:pStyle w:val="Contents3"/>
            <w:tabs>
              <w:tab w:val="clear" w:pos="8459"/>
              <w:tab w:val="right" w:pos="9026" w:leader="dot"/>
            </w:tabs>
            <w:rPr/>
          </w:pPr>
          <w:hyperlink w:anchor="__RefHeading___Toc7565232_2142443653">
            <w:r>
              <w:rPr>
                <w:webHidden/>
                <w:rStyle w:val="IndexLink"/>
                <w:rtl w:val="true"/>
              </w:rPr>
              <w:t>[</w:t>
            </w:r>
            <w:r>
              <w:rPr>
                <w:rStyle w:val="IndexLink"/>
                <w:rtl w:val="true"/>
              </w:rPr>
              <w:t>ن</w:t>
            </w:r>
            <w:r>
              <w:rPr>
                <w:rStyle w:val="IndexLink"/>
                <w:rtl w:val="true"/>
              </w:rPr>
              <w:t>]</w:t>
              <w:tab/>
            </w:r>
            <w:r>
              <w:rPr>
                <w:rStyle w:val="IndexLink"/>
              </w:rPr>
              <w:t>635</w:t>
            </w:r>
          </w:hyperlink>
        </w:p>
        <w:p>
          <w:pPr>
            <w:pStyle w:val="Contents3"/>
            <w:tabs>
              <w:tab w:val="clear" w:pos="8459"/>
              <w:tab w:val="right" w:pos="9026" w:leader="dot"/>
            </w:tabs>
            <w:rPr/>
          </w:pPr>
          <w:hyperlink w:anchor="__RefHeading___Toc7565234_2142443653">
            <w:r>
              <w:rPr>
                <w:webHidden/>
                <w:rStyle w:val="IndexLink"/>
                <w:rtl w:val="true"/>
              </w:rPr>
              <w:t>[</w:t>
            </w:r>
            <w:r>
              <w:rPr>
                <w:rStyle w:val="IndexLink"/>
                <w:rtl w:val="true"/>
              </w:rPr>
              <w:t>ه</w:t>
            </w:r>
            <w:r>
              <w:rPr>
                <w:rStyle w:val="IndexLink"/>
                <w:rtl w:val="true"/>
              </w:rPr>
              <w:t>]</w:t>
              <w:tab/>
            </w:r>
            <w:r>
              <w:rPr>
                <w:rStyle w:val="IndexLink"/>
              </w:rPr>
              <w:t>635</w:t>
            </w:r>
          </w:hyperlink>
        </w:p>
        <w:p>
          <w:pPr>
            <w:pStyle w:val="Contents3"/>
            <w:tabs>
              <w:tab w:val="clear" w:pos="8459"/>
              <w:tab w:val="right" w:pos="9026" w:leader="dot"/>
            </w:tabs>
            <w:rPr/>
          </w:pPr>
          <w:hyperlink w:anchor="__RefHeading___Toc7565236_2142443653">
            <w:r>
              <w:rPr>
                <w:webHidden/>
                <w:rStyle w:val="IndexLink"/>
                <w:rtl w:val="true"/>
              </w:rPr>
              <w:t>[</w:t>
            </w:r>
            <w:r>
              <w:rPr>
                <w:rStyle w:val="IndexLink"/>
                <w:rtl w:val="true"/>
              </w:rPr>
              <w:t>ي</w:t>
            </w:r>
            <w:r>
              <w:rPr>
                <w:rStyle w:val="IndexLink"/>
                <w:rtl w:val="true"/>
              </w:rPr>
              <w:t>]</w:t>
              <w:tab/>
            </w:r>
            <w:r>
              <w:rPr>
                <w:rStyle w:val="IndexLink"/>
              </w:rPr>
              <w:t>635</w:t>
            </w:r>
          </w:hyperlink>
        </w:p>
        <w:p>
          <w:pPr>
            <w:pStyle w:val="Contents2"/>
            <w:tabs>
              <w:tab w:val="clear" w:pos="8743"/>
              <w:tab w:val="right" w:pos="9026" w:leader="dot"/>
            </w:tabs>
            <w:rPr/>
          </w:pPr>
          <w:hyperlink w:anchor="__RefHeading___Toc7565238_2142443653">
            <w:r>
              <w:rPr>
                <w:webHidden/>
                <w:rStyle w:val="IndexLink"/>
                <w:rtl w:val="true"/>
              </w:rPr>
              <w:t>ايضاحات عامة للجزء الرابع</w:t>
            </w:r>
            <w:r>
              <w:rPr>
                <w:rStyle w:val="IndexLink"/>
                <w:rtl w:val="true"/>
              </w:rPr>
              <w:tab/>
            </w:r>
            <w:r>
              <w:rPr>
                <w:rStyle w:val="IndexLink"/>
              </w:rPr>
              <w:t>636</w:t>
            </w:r>
          </w:hyperlink>
        </w:p>
        <w:p>
          <w:pPr>
            <w:pStyle w:val="Contents2"/>
            <w:tabs>
              <w:tab w:val="clear" w:pos="8743"/>
              <w:tab w:val="right" w:pos="9026" w:leader="dot"/>
            </w:tabs>
            <w:rPr/>
          </w:pPr>
          <w:hyperlink w:anchor="__RefHeading___Toc7565240_2142443653">
            <w:r>
              <w:rPr>
                <w:webHidden/>
                <w:rStyle w:val="IndexLink"/>
                <w:rtl w:val="true"/>
              </w:rPr>
              <w:t>تصويبات الجزء الرابع</w:t>
            </w:r>
            <w:r>
              <w:rPr>
                <w:rStyle w:val="IndexLink"/>
                <w:rtl w:val="true"/>
              </w:rPr>
              <w:tab/>
            </w:r>
            <w:r>
              <w:rPr>
                <w:rStyle w:val="IndexLink"/>
              </w:rPr>
              <w:t>637</w:t>
            </w:r>
          </w:hyperlink>
        </w:p>
        <w:p>
          <w:pPr>
            <w:pStyle w:val="Contents2"/>
            <w:tabs>
              <w:tab w:val="clear" w:pos="8743"/>
              <w:tab w:val="right" w:pos="9026" w:leader="dot"/>
            </w:tabs>
            <w:rPr/>
          </w:pPr>
          <w:hyperlink w:anchor="__RefHeading___Toc7565242_2142443653">
            <w:r>
              <w:rPr>
                <w:webHidden/>
                <w:rStyle w:val="IndexLink"/>
                <w:rtl w:val="true"/>
              </w:rPr>
              <w:t>تصويبات الجزء الاول</w:t>
            </w:r>
            <w:r>
              <w:rPr>
                <w:rStyle w:val="IndexLink"/>
                <w:rtl w:val="true"/>
              </w:rPr>
              <w:tab/>
            </w:r>
            <w:r>
              <w:rPr>
                <w:rStyle w:val="IndexLink"/>
              </w:rPr>
              <w:t>639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64_160714"/>
      <w:bookmarkStart w:id="1" w:name="pg15464_160714"/>
      <w:bookmarkEnd w:id="1"/>
    </w:p>
    <w:p>
      <w:pPr>
        <w:pStyle w:val="Heading2"/>
        <w:numPr>
          <w:ilvl w:val="1"/>
          <w:numId w:val="1"/>
        </w:numPr>
        <w:rPr/>
      </w:pPr>
      <w:bookmarkStart w:id="2" w:name="pg15464_160714"/>
      <w:bookmarkStart w:id="3" w:name="__RefHeading___Toc7562094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الجُمهُورِيَّةُ العَرَاقِيَّة</w:t>
      </w:r>
    </w:p>
    <w:p>
      <w:pPr>
        <w:pStyle w:val="BookText"/>
        <w:rPr/>
      </w:pPr>
      <w:r>
        <w:rPr>
          <w:rFonts w:ascii="Amiri" w:hAnsi="Amiri" w:eastAsia="Amiri" w:cs="Amiri"/>
          <w:color w:val="111111"/>
          <w:sz w:val="28"/>
          <w:sz w:val="28"/>
          <w:szCs w:val="28"/>
          <w:rtl w:val="true"/>
          <w:lang w:bidi="ar-SA"/>
        </w:rPr>
        <w:t>رِئَاسَةُ دِیوَان الأَوقَاف</w:t>
      </w:r>
    </w:p>
    <w:p>
      <w:pPr>
        <w:pStyle w:val="BookText"/>
        <w:rPr/>
      </w:pPr>
      <w:r>
        <w:rPr>
          <w:rFonts w:ascii="Amiri" w:hAnsi="Amiri" w:eastAsia="Amiri" w:cs="Amiri"/>
          <w:color w:val="111111"/>
          <w:sz w:val="28"/>
          <w:sz w:val="28"/>
          <w:szCs w:val="28"/>
          <w:rtl w:val="true"/>
          <w:lang w:bidi="ar-SA"/>
        </w:rPr>
        <w:t>فَهرَسُ المَخطُوطَات العَرَبِيَّة</w:t>
      </w:r>
    </w:p>
    <w:p>
      <w:pPr>
        <w:pStyle w:val="BookText"/>
        <w:rPr/>
      </w:pPr>
      <w:r>
        <w:rPr>
          <w:rFonts w:ascii="Amiri" w:hAnsi="Amiri" w:eastAsia="Amiri" w:cs="Amiri"/>
          <w:color w:val="111111"/>
          <w:sz w:val="28"/>
          <w:sz w:val="28"/>
          <w:szCs w:val="28"/>
          <w:rtl w:val="true"/>
          <w:lang w:bidi="ar-SA"/>
        </w:rPr>
        <w:t>في مَكتَبَةِ الأَوقَاف العَامَّةِ</w:t>
      </w:r>
    </w:p>
    <w:p>
      <w:pPr>
        <w:pStyle w:val="BookText"/>
        <w:rPr/>
      </w:pPr>
      <w:r>
        <w:rPr>
          <w:rFonts w:ascii="Amiri" w:hAnsi="Amiri" w:eastAsia="Amiri" w:cs="Amiri"/>
          <w:color w:val="111111"/>
          <w:sz w:val="28"/>
          <w:sz w:val="28"/>
          <w:szCs w:val="28"/>
          <w:rtl w:val="true"/>
          <w:lang w:bidi="ar-SA"/>
        </w:rPr>
        <w:t>فِي بَغدَاد</w:t>
      </w:r>
    </w:p>
    <w:p>
      <w:pPr>
        <w:pStyle w:val="BookText"/>
        <w:rPr/>
      </w:pPr>
      <w:r>
        <w:rPr>
          <w:rFonts w:ascii="Amiri" w:hAnsi="Amiri" w:eastAsia="Amiri" w:cs="Amiri"/>
          <w:color w:val="111111"/>
          <w:sz w:val="28"/>
          <w:sz w:val="28"/>
          <w:szCs w:val="28"/>
          <w:rtl w:val="true"/>
          <w:lang w:bidi="ar-SA"/>
        </w:rPr>
        <w:t>الجُزءُ الرَابِع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المَنطِق ، الرّیَاضِيَاتُ ، اَلفَلكَ ، الطِبُّ،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الجبوري</w:t>
      </w:r>
    </w:p>
    <w:p>
      <w:pPr>
        <w:pStyle w:val="BookText"/>
        <w:rPr/>
      </w:pPr>
      <w:r>
        <w:rPr>
          <w:rFonts w:ascii="Amiri" w:hAnsi="Amiri" w:eastAsia="Amiri" w:cs="Amiri"/>
          <w:color w:val="111111"/>
          <w:sz w:val="28"/>
          <w:sz w:val="28"/>
          <w:szCs w:val="28"/>
          <w:rtl w:val="true"/>
          <w:lang w:bidi="ar-SA"/>
        </w:rPr>
        <w:t xml:space="preserve">مطبعة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pStyle w:val="BookText"/>
        <w:rPr/>
      </w:pPr>
      <w:r>
        <w:rPr>
          <w:rFonts w:eastAsia="Times New Roman" w:cs="Times New Roman" w:ascii="Times New Roman" w:hAnsi="Times New Roman"/>
          <w:color w:val="111111"/>
          <w:sz w:val="28"/>
          <w:szCs w:val="28"/>
          <w:lang w:val="en-US" w:bidi="en-US"/>
        </w:rPr>
        <w:t>1974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6209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64_160716"/>
      <w:bookmarkStart w:id="8" w:name="pg15464_160716"/>
      <w:bookmarkEnd w:id="8"/>
    </w:p>
    <w:p>
      <w:pPr>
        <w:pStyle w:val="Heading2"/>
        <w:numPr>
          <w:ilvl w:val="1"/>
          <w:numId w:val="1"/>
        </w:numPr>
        <w:rPr/>
      </w:pPr>
      <w:bookmarkStart w:id="9" w:name="pg15464_160716"/>
      <w:bookmarkStart w:id="10" w:name="__RefHeading___Toc7562098_2142443653"/>
      <w:bookmarkStart w:id="11" w:name="_Toc3"/>
      <w:bookmarkEnd w:id="9"/>
      <w:bookmarkEnd w:id="10"/>
      <w:r>
        <w:rPr>
          <w:rtl w:val="true"/>
        </w:rPr>
        <w:t>کتب المنطق</w:t>
      </w:r>
      <w:bookmarkEnd w:id="11"/>
    </w:p>
    <w:p>
      <w:pPr>
        <w:pStyle w:val="Heading3"/>
        <w:numPr>
          <w:ilvl w:val="2"/>
          <w:numId w:val="1"/>
        </w:numPr>
        <w:rPr/>
      </w:pPr>
      <w:bookmarkStart w:id="12" w:name="__RefHeading___Toc7562100_2142443653"/>
      <w:bookmarkStart w:id="13" w:name="_Toc4"/>
      <w:bookmarkEnd w:id="12"/>
      <w:r>
        <w:rPr/>
        <w:t>6028</w:t>
      </w:r>
      <w:r>
        <w:rPr>
          <w:rtl w:val="true"/>
        </w:rPr>
        <w:t xml:space="preserve"> - </w:t>
      </w:r>
      <w:r>
        <w:rPr>
          <w:rtl w:val="true"/>
        </w:rPr>
        <w:t xml:space="preserve">أجزاء القضية </w:t>
      </w:r>
      <w:r>
        <w:rPr>
          <w:rtl w:val="true"/>
        </w:rPr>
        <w:t>:</w:t>
      </w:r>
      <w:bookmarkEnd w:id="1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المتوكلي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أجزاء القضية عند المتأخرين أربعة ،الموضوع والمحمول والنسبة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7562102_2142443653"/>
      <w:bookmarkStart w:id="15" w:name="_Toc5"/>
      <w:bookmarkEnd w:id="14"/>
      <w:r>
        <w:rPr/>
        <w:t>6029</w:t>
      </w:r>
      <w:r>
        <w:rPr>
          <w:rtl w:val="true"/>
        </w:rPr>
        <w:t xml:space="preserve">- </w:t>
      </w:r>
      <w:r>
        <w:rPr>
          <w:rtl w:val="true"/>
        </w:rPr>
        <w:t xml:space="preserve">نسخة أخرى </w:t>
      </w:r>
      <w:r>
        <w:rPr>
          <w:rtl w:val="true"/>
        </w:rPr>
        <w:t>:</w:t>
      </w:r>
      <w:bookmarkEnd w:id="15"/>
    </w:p>
    <w:p>
      <w:pPr>
        <w:pStyle w:val="BookText"/>
        <w:rPr/>
      </w:pPr>
      <w:r>
        <w:rPr>
          <w:rFonts w:ascii="Amiri" w:hAnsi="Amiri" w:eastAsia="Amiri" w:cs="Amiri"/>
          <w:color w:val="111111"/>
          <w:sz w:val="28"/>
          <w:sz w:val="28"/>
          <w:szCs w:val="28"/>
          <w:rtl w:val="true"/>
          <w:lang w:bidi="ar-SA"/>
        </w:rPr>
        <w:t>مخرومة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7562104_2142443653"/>
      <w:bookmarkStart w:id="17" w:name="_Toc6"/>
      <w:bookmarkEnd w:id="16"/>
      <w:r>
        <w:rPr/>
        <w:t>6030</w:t>
      </w:r>
      <w:r>
        <w:rPr>
          <w:rtl w:val="true"/>
        </w:rPr>
        <w:t xml:space="preserve">- </w:t>
      </w:r>
      <w:r>
        <w:rPr>
          <w:rtl w:val="true"/>
        </w:rPr>
        <w:t xml:space="preserve">نسخة أخرى </w:t>
      </w:r>
      <w:r>
        <w:rPr>
          <w:rtl w:val="true"/>
        </w:rPr>
        <w:t>:</w:t>
      </w:r>
      <w:bookmarkEnd w:id="17"/>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 w:name="__RefHeading___Toc7562106_2142443653"/>
      <w:bookmarkStart w:id="19" w:name="_Toc7"/>
      <w:bookmarkEnd w:id="18"/>
      <w:r>
        <w:rPr/>
        <w:t>6031</w:t>
      </w:r>
      <w:r>
        <w:rPr>
          <w:rtl w:val="true"/>
        </w:rPr>
        <w:t xml:space="preserve">- </w:t>
      </w:r>
      <w:r>
        <w:rPr>
          <w:rtl w:val="true"/>
        </w:rPr>
        <w:t>نسخة أخري</w:t>
      </w:r>
      <w:r>
        <w:rPr>
          <w:rtl w:val="true"/>
        </w:rPr>
        <w:t>:</w:t>
      </w:r>
      <w:bookmarkEnd w:id="1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البرزنجي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0" w:name="__RefHeading___Toc7562108_2142443653"/>
      <w:bookmarkStart w:id="21" w:name="_Toc8"/>
      <w:bookmarkEnd w:id="20"/>
      <w:r>
        <w:rPr/>
        <w:t>6032</w:t>
      </w:r>
      <w:r>
        <w:rPr>
          <w:rtl w:val="true"/>
        </w:rPr>
        <w:t xml:space="preserve">- </w:t>
      </w:r>
      <w:r>
        <w:rPr>
          <w:rtl w:val="true"/>
        </w:rPr>
        <w:t xml:space="preserve">نسخة اخرى </w:t>
      </w:r>
      <w:r>
        <w:rPr>
          <w:rtl w:val="true"/>
        </w:rPr>
        <w:t>:</w:t>
      </w:r>
      <w:bookmarkEnd w:id="2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2" w:name="pg15464_160717"/>
    </w:p>
    <w:p>
      <w:pPr>
        <w:pStyle w:val="Heading3"/>
        <w:numPr>
          <w:ilvl w:val="2"/>
          <w:numId w:val="1"/>
        </w:numPr>
        <w:rPr/>
      </w:pPr>
      <w:bookmarkStart w:id="23" w:name="__RefHeading___Toc7562110_2142443653"/>
      <w:bookmarkStart w:id="24" w:name="_Toc9"/>
      <w:bookmarkEnd w:id="22"/>
      <w:bookmarkEnd w:id="23"/>
      <w:r>
        <w:rPr/>
        <w:t>6033</w:t>
      </w:r>
      <w:r>
        <w:rPr>
          <w:rtl w:val="true"/>
        </w:rPr>
        <w:t xml:space="preserve"> - </w:t>
      </w:r>
      <w:r>
        <w:rPr>
          <w:rtl w:val="true"/>
        </w:rPr>
        <w:t xml:space="preserve">الاشارات والتنبيهات </w:t>
      </w:r>
      <w:r>
        <w:rPr>
          <w:rtl w:val="true"/>
        </w:rPr>
        <w:t>:</w:t>
      </w:r>
      <w:bookmarkEnd w:id="2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ابن سينا الحسين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الله على حسن توفيقه ، وأسأله هداية طريقه والهام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مهدي الكشميري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أصفهان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eastAsia="IRNazanin" w:cs="IRNazanin"/>
          <w:color w:val="111111"/>
          <w:sz w:val="28"/>
          <w:szCs w:val="28"/>
          <w:lang w:bidi="fa-IR"/>
        </w:rPr>
        <w:t>4418</w:t>
      </w:r>
      <w:r>
        <w:rPr>
          <w:rFonts w:eastAsia="IRNazanin" w:cs="IRNazanin"/>
          <w:color w:val="111111"/>
          <w:sz w:val="28"/>
          <w:szCs w:val="28"/>
          <w:rtl w:val="true"/>
          <w:lang w:bidi="fa-IR"/>
        </w:rPr>
        <w:t>] .</w:t>
      </w:r>
    </w:p>
    <w:p>
      <w:pPr>
        <w:pStyle w:val="Heading3"/>
        <w:numPr>
          <w:ilvl w:val="2"/>
          <w:numId w:val="1"/>
        </w:numPr>
        <w:rPr/>
      </w:pPr>
      <w:bookmarkStart w:id="25" w:name="__RefHeading___Toc7562112_2142443653"/>
      <w:bookmarkStart w:id="26" w:name="_Toc10"/>
      <w:bookmarkEnd w:id="25"/>
      <w:r>
        <w:rPr/>
        <w:t>6034</w:t>
      </w:r>
      <w:r>
        <w:rPr>
          <w:rtl w:val="true"/>
        </w:rPr>
        <w:t xml:space="preserve">- </w:t>
      </w:r>
      <w:r>
        <w:rPr>
          <w:rtl w:val="true"/>
        </w:rPr>
        <w:t xml:space="preserve">ايساغوجي </w:t>
      </w:r>
      <w:r>
        <w:rPr>
          <w:rtl w:val="true"/>
        </w:rPr>
        <w:t>:</w:t>
      </w:r>
      <w:bookmarkEnd w:id="2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 الدين الابهري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841/14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والكشف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مشهور ، 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ايساغوجي ، للدكتور أحمد فؤاد الاهواني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على مالخصت لي من منح عوارف الافاضل، وخلصني من محن عواصف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وايساغوجي الفظ يوناني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الخمس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والنوع والفصل والخاصة والوطن العام ، وهو باب من أبواب المنطق التسعة ، ينظر المستدرك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نعمان الالوسى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27" w:name="pg15464_160718"/>
    </w:p>
    <w:p>
      <w:pPr>
        <w:pStyle w:val="Heading3"/>
        <w:numPr>
          <w:ilvl w:val="2"/>
          <w:numId w:val="1"/>
        </w:numPr>
        <w:rPr/>
      </w:pPr>
      <w:bookmarkStart w:id="28" w:name="__RefHeading___Toc7562114_2142443653"/>
      <w:bookmarkStart w:id="29" w:name="_Toc11"/>
      <w:bookmarkEnd w:id="27"/>
      <w:bookmarkEnd w:id="28"/>
      <w:r>
        <w:rPr/>
        <w:t>6035</w:t>
      </w:r>
      <w:r>
        <w:rPr>
          <w:rtl w:val="true"/>
        </w:rPr>
        <w:t>-</w:t>
      </w:r>
      <w:r>
        <w:rPr>
          <w:rtl w:val="true"/>
        </w:rPr>
        <w:t xml:space="preserve">نسخة أخرى </w:t>
      </w:r>
      <w:r>
        <w:rPr>
          <w:rtl w:val="true"/>
        </w:rPr>
        <w:t>:</w:t>
      </w:r>
      <w:bookmarkEnd w:id="2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ابراهيم البهنسي ، سنة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 w:name="__RefHeading___Toc7562116_2142443653"/>
      <w:bookmarkStart w:id="31" w:name="_Toc12"/>
      <w:bookmarkEnd w:id="30"/>
      <w:r>
        <w:rPr/>
        <w:t>6036</w:t>
      </w:r>
      <w:r>
        <w:rPr>
          <w:rtl w:val="true"/>
        </w:rPr>
        <w:t>-</w:t>
      </w:r>
      <w:r>
        <w:rPr>
          <w:rtl w:val="true"/>
        </w:rPr>
        <w:t xml:space="preserve">نسخة أخرى </w:t>
      </w:r>
      <w:r>
        <w:rPr>
          <w:rtl w:val="true"/>
        </w:rPr>
        <w:t>:</w:t>
      </w:r>
      <w:bookmarkEnd w:id="3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حسن في مدينة الموصل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2" w:name="__RefHeading___Toc7562118_2142443653"/>
      <w:bookmarkStart w:id="33" w:name="_Toc13"/>
      <w:bookmarkEnd w:id="32"/>
      <w:r>
        <w:rPr/>
        <w:t>6037</w:t>
      </w:r>
      <w:r>
        <w:rPr>
          <w:rtl w:val="true"/>
        </w:rPr>
        <w:t>-</w:t>
      </w:r>
      <w:r>
        <w:rPr>
          <w:rtl w:val="true"/>
        </w:rPr>
        <w:t xml:space="preserve">نسخة أخرى </w:t>
      </w:r>
      <w:r>
        <w:rPr>
          <w:rtl w:val="true"/>
        </w:rPr>
        <w:t>:</w:t>
      </w:r>
      <w:bookmarkEnd w:id="33"/>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4" w:name="__RefHeading___Toc7562120_2142443653"/>
      <w:bookmarkStart w:id="35" w:name="_Toc14"/>
      <w:bookmarkEnd w:id="34"/>
      <w:r>
        <w:rPr/>
        <w:t>6038</w:t>
      </w:r>
      <w:r>
        <w:rPr>
          <w:rtl w:val="true"/>
        </w:rPr>
        <w:t xml:space="preserve"> - </w:t>
      </w:r>
      <w:r>
        <w:rPr>
          <w:rtl w:val="true"/>
        </w:rPr>
        <w:t xml:space="preserve">نسخة أخرى </w:t>
      </w:r>
      <w:r>
        <w:rPr>
          <w:rtl w:val="true"/>
        </w:rPr>
        <w:t>:</w:t>
      </w:r>
      <w:bookmarkEnd w:id="3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6" w:name="__RefHeading___Toc7562122_2142443653"/>
      <w:bookmarkStart w:id="37" w:name="_Toc15"/>
      <w:bookmarkEnd w:id="36"/>
      <w:r>
        <w:rPr/>
        <w:t>6039</w:t>
      </w:r>
      <w:r>
        <w:rPr>
          <w:rtl w:val="true"/>
        </w:rPr>
        <w:t xml:space="preserve"> - </w:t>
      </w:r>
      <w:r>
        <w:rPr>
          <w:rtl w:val="true"/>
        </w:rPr>
        <w:t xml:space="preserve">نسخة أخرى </w:t>
      </w:r>
      <w:r>
        <w:rPr>
          <w:rtl w:val="true"/>
        </w:rPr>
        <w:t>:</w:t>
      </w:r>
      <w:bookmarkEnd w:id="3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8" w:name="__RefHeading___Toc7562124_2142443653"/>
      <w:bookmarkStart w:id="39" w:name="_Toc16"/>
      <w:bookmarkEnd w:id="38"/>
      <w:r>
        <w:rPr/>
        <w:t>6040</w:t>
      </w:r>
      <w:r>
        <w:rPr>
          <w:rtl w:val="true"/>
        </w:rPr>
        <w:t xml:space="preserve"> - </w:t>
      </w:r>
      <w:r>
        <w:rPr>
          <w:rtl w:val="true"/>
        </w:rPr>
        <w:t xml:space="preserve">نسخة أخرى </w:t>
      </w:r>
      <w:r>
        <w:rPr>
          <w:rtl w:val="true"/>
        </w:rPr>
        <w:t>:</w:t>
      </w:r>
      <w:bookmarkEnd w:id="3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آمين آل قاسم العريم العاني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0" w:name="__RefHeading___Toc7562126_2142443653"/>
      <w:bookmarkStart w:id="41" w:name="_Toc17"/>
      <w:bookmarkEnd w:id="40"/>
      <w:r>
        <w:rPr/>
        <w:t>6041</w:t>
      </w:r>
      <w:r>
        <w:rPr>
          <w:rtl w:val="true"/>
        </w:rPr>
        <w:t>-</w:t>
      </w:r>
      <w:r>
        <w:rPr>
          <w:rtl w:val="true"/>
        </w:rPr>
        <w:t xml:space="preserve">نسخة أخرى </w:t>
      </w:r>
      <w:r>
        <w:rPr>
          <w:rtl w:val="true"/>
        </w:rPr>
        <w:t>:</w:t>
      </w:r>
      <w:bookmarkEnd w:id="4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42" w:name="pg15464_160719"/>
    </w:p>
    <w:p>
      <w:pPr>
        <w:pStyle w:val="BookText"/>
        <w:rPr/>
      </w:pPr>
      <w:bookmarkEnd w:id="42"/>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3" w:name="__RefHeading___Toc7562128_2142443653"/>
      <w:bookmarkStart w:id="44" w:name="_Toc18"/>
      <w:bookmarkEnd w:id="43"/>
      <w:r>
        <w:rPr/>
        <w:t>6041</w:t>
      </w:r>
      <w:r>
        <w:rPr>
          <w:rtl w:val="true"/>
        </w:rPr>
        <w:t xml:space="preserve"> </w:t>
      </w:r>
      <w:r>
        <w:rPr>
          <w:rtl w:val="true"/>
        </w:rPr>
        <w:t xml:space="preserve">ب </w:t>
      </w:r>
      <w:r>
        <w:rPr>
          <w:rtl w:val="true"/>
        </w:rPr>
        <w:t xml:space="preserve">- </w:t>
      </w:r>
      <w:r>
        <w:rPr>
          <w:rtl w:val="true"/>
        </w:rPr>
        <w:t xml:space="preserve">بحث يتعلق بجهة الوحدة </w:t>
      </w:r>
      <w:r>
        <w:rPr>
          <w:rtl w:val="true"/>
        </w:rPr>
        <w:t>:</w:t>
      </w:r>
      <w:bookmarkEnd w:id="4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القيصري كوزي بيوك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اعلم ان جمیع مسائل جميع العلوم مدونة أو غير مدونة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في استانبول </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مجموعة رسائل ص</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562130_2142443653"/>
      <w:bookmarkStart w:id="46" w:name="_Toc19"/>
      <w:bookmarkEnd w:id="45"/>
      <w:r>
        <w:rPr/>
        <w:t>6042</w:t>
      </w:r>
      <w:r>
        <w:rPr>
          <w:rtl w:val="true"/>
        </w:rPr>
        <w:t xml:space="preserve"> - </w:t>
      </w:r>
      <w:r>
        <w:rPr>
          <w:rtl w:val="true"/>
        </w:rPr>
        <w:t xml:space="preserve">البرهان في تحقيق الفوائد الفنارية </w:t>
      </w:r>
      <w:r>
        <w:rPr>
          <w:rtl w:val="true"/>
        </w:rPr>
        <w:t>:</w:t>
      </w:r>
      <w:bookmarkEnd w:id="4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بن كمال الدين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زين الاذهان باكتساب التصور والتصديق ، وجعل المنطق ميزان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مخرومة الأول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بن مسعود القزويني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خطها جيد ، وقلمها المعروف بالنسخ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4408</w:t>
      </w:r>
      <w:r>
        <w:rPr>
          <w:rFonts w:eastAsia="IRNazanin" w:cs="IRNazanin"/>
          <w:color w:val="111111"/>
          <w:sz w:val="28"/>
          <w:szCs w:val="28"/>
          <w:rtl w:val="true"/>
          <w:lang w:bidi="fa-IR"/>
        </w:rPr>
        <w:t>].</w:t>
      </w:r>
    </w:p>
    <w:p>
      <w:pPr>
        <w:pStyle w:val="Heading3"/>
        <w:numPr>
          <w:ilvl w:val="2"/>
          <w:numId w:val="1"/>
        </w:numPr>
        <w:rPr/>
      </w:pPr>
      <w:bookmarkStart w:id="47" w:name="__RefHeading___Toc7562132_2142443653"/>
      <w:bookmarkStart w:id="48" w:name="_Toc20"/>
      <w:bookmarkEnd w:id="47"/>
      <w:r>
        <w:rPr/>
        <w:t>6043</w:t>
      </w:r>
      <w:r>
        <w:rPr>
          <w:rtl w:val="true"/>
        </w:rPr>
        <w:t xml:space="preserve">نسخة أخرى </w:t>
      </w:r>
      <w:r>
        <w:rPr>
          <w:rtl w:val="true"/>
        </w:rPr>
        <w:t>:</w:t>
      </w:r>
      <w:bookmarkEnd w:id="4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حسن في الموصل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w:t>
      </w:r>
    </w:p>
    <w:p>
      <w:pPr>
        <w:pStyle w:val="Heading3"/>
        <w:numPr>
          <w:ilvl w:val="2"/>
          <w:numId w:val="1"/>
        </w:numPr>
        <w:rPr/>
      </w:pPr>
      <w:bookmarkStart w:id="49" w:name="__RefHeading___Toc7562134_2142443653"/>
      <w:bookmarkStart w:id="50" w:name="_Toc21"/>
      <w:bookmarkEnd w:id="49"/>
      <w:r>
        <w:rPr/>
        <w:t>6044</w:t>
      </w:r>
      <w:r>
        <w:rPr>
          <w:rtl w:val="true"/>
        </w:rPr>
        <w:t>-</w:t>
      </w:r>
      <w:r>
        <w:rPr>
          <w:rtl w:val="true"/>
        </w:rPr>
        <w:t xml:space="preserve">نسخة أخرى </w:t>
      </w:r>
      <w:r>
        <w:rPr>
          <w:rtl w:val="true"/>
        </w:rPr>
        <w:t>:</w:t>
      </w:r>
      <w:bookmarkEnd w:id="5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1" w:name="pg15464_160720"/>
    </w:p>
    <w:p>
      <w:pPr>
        <w:pStyle w:val="BookText"/>
        <w:rPr/>
      </w:pPr>
      <w:bookmarkEnd w:id="51"/>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2" w:name="__RefHeading___Toc7562136_2142443653"/>
      <w:bookmarkStart w:id="53" w:name="_Toc22"/>
      <w:bookmarkEnd w:id="52"/>
      <w:r>
        <w:rPr/>
        <w:t>6045</w:t>
      </w:r>
      <w:r>
        <w:rPr>
          <w:rtl w:val="true"/>
        </w:rPr>
        <w:t xml:space="preserve">- </w:t>
      </w:r>
      <w:r>
        <w:rPr>
          <w:rtl w:val="true"/>
        </w:rPr>
        <w:t xml:space="preserve">نسخة أخرى </w:t>
      </w:r>
      <w:r>
        <w:rPr>
          <w:rtl w:val="true"/>
        </w:rPr>
        <w:t>:</w:t>
      </w:r>
      <w:bookmarkEnd w:id="53"/>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562138_2142443653"/>
      <w:bookmarkStart w:id="55" w:name="_Toc23"/>
      <w:bookmarkEnd w:id="54"/>
      <w:r>
        <w:rPr/>
        <w:t>6046</w:t>
      </w:r>
      <w:r>
        <w:rPr>
          <w:rtl w:val="true"/>
        </w:rPr>
        <w:t>-</w:t>
      </w:r>
      <w:r>
        <w:rPr>
          <w:rtl w:val="true"/>
        </w:rPr>
        <w:t xml:space="preserve">برهان التطبيق </w:t>
      </w:r>
      <w:r>
        <w:rPr>
          <w:rtl w:val="true"/>
        </w:rPr>
        <w:t>:</w:t>
      </w:r>
      <w:bookmarkEnd w:id="5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البراهين المؤدية الى هذا المطلب منحصرة في مسلكين أحدهما يتوقف على ابطال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وقلمها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6" w:name="__RefHeading___Toc7562140_2142443653"/>
      <w:bookmarkStart w:id="57" w:name="_Toc24"/>
      <w:bookmarkEnd w:id="56"/>
      <w:r>
        <w:rPr/>
        <w:t>6047</w:t>
      </w:r>
      <w:r>
        <w:rPr>
          <w:rtl w:val="true"/>
        </w:rPr>
        <w:t xml:space="preserve"> </w:t>
      </w:r>
      <w:r>
        <w:rPr>
          <w:rtl w:val="true"/>
        </w:rPr>
        <w:t xml:space="preserve">أ </w:t>
      </w:r>
      <w:r>
        <w:rPr>
          <w:rtl w:val="true"/>
        </w:rPr>
        <w:t xml:space="preserve">- </w:t>
      </w:r>
      <w:r>
        <w:rPr>
          <w:rtl w:val="true"/>
        </w:rPr>
        <w:t xml:space="preserve">البرهان في علم الميزان </w:t>
      </w:r>
      <w:r>
        <w:rPr>
          <w:rtl w:val="true"/>
        </w:rPr>
        <w:t>:</w:t>
      </w:r>
      <w:bookmarkEnd w:id="5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مصطفى الكلنبوي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بسملة ، وبه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زمانه ، من وحد بالضم وحادة ووحدة ، أي تفرد فهو وحیدای تفر د لا يماثل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صغيرة ، خطها جيد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6519</w:t>
      </w:r>
      <w:r>
        <w:rPr>
          <w:rFonts w:eastAsia="IRNazanin" w:cs="IRNazanin"/>
          <w:color w:val="111111"/>
          <w:sz w:val="28"/>
          <w:szCs w:val="28"/>
          <w:rtl w:val="true"/>
          <w:lang w:bidi="fa-IR"/>
        </w:rPr>
        <w:t>] .</w:t>
      </w:r>
    </w:p>
    <w:p>
      <w:pPr>
        <w:pStyle w:val="Heading3"/>
        <w:numPr>
          <w:ilvl w:val="2"/>
          <w:numId w:val="1"/>
        </w:numPr>
        <w:rPr/>
      </w:pPr>
      <w:bookmarkStart w:id="58" w:name="__RefHeading___Toc7562142_2142443653"/>
      <w:bookmarkStart w:id="59" w:name="_Toc25"/>
      <w:bookmarkEnd w:id="58"/>
      <w:r>
        <w:rPr/>
        <w:t>6047</w:t>
      </w:r>
      <w:r>
        <w:rPr>
          <w:rtl w:val="true"/>
        </w:rPr>
        <w:t xml:space="preserve"> </w:t>
      </w:r>
      <w:r>
        <w:rPr>
          <w:rtl w:val="true"/>
        </w:rPr>
        <w:t xml:space="preserve">ب </w:t>
      </w:r>
      <w:r>
        <w:rPr>
          <w:rtl w:val="true"/>
        </w:rPr>
        <w:t xml:space="preserve">- </w:t>
      </w:r>
      <w:r>
        <w:rPr>
          <w:rtl w:val="true"/>
        </w:rPr>
        <w:t xml:space="preserve">بشارات الاشارات لابن سينا </w:t>
      </w:r>
      <w:r>
        <w:rPr>
          <w:rtl w:val="true"/>
        </w:rPr>
        <w:t>:</w:t>
      </w:r>
      <w:bookmarkEnd w:id="5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شفيع بن عبدالرشيد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0" w:name="pg15464_160721"/>
    </w:p>
    <w:p>
      <w:pPr>
        <w:pStyle w:val="BookText"/>
        <w:rPr/>
      </w:pPr>
      <w:bookmarkEnd w:id="60"/>
      <w:r>
        <w:rPr>
          <w:rFonts w:eastAsia="Times New Roman" w:cs="Times New Roman" w:ascii="Times New Roman" w:hAnsi="Times New Roman"/>
          <w:color w:val="111111"/>
          <w:sz w:val="28"/>
          <w:szCs w:val="28"/>
          <w:lang w:val="en-US" w:bidi="en-US"/>
        </w:rPr>
        <w:t>305/2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الذى أنطق ألستنا بشكره ، وشرف قلوبنا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وكمل عقولنا بفكره ، والسلام على محمد سيد خلقه وعلى آله وصحبه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الفراغ من تأليفه في ست من شهر صفر ختم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 العبد محمد شفيع ابن عبد الرشيد الحسيني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eastAsia="IRNazanin" w:cs="IRNazanin"/>
          <w:color w:val="111111"/>
          <w:sz w:val="28"/>
          <w:szCs w:val="28"/>
          <w:lang w:bidi="fa-IR"/>
        </w:rPr>
        <w:t>5217</w:t>
      </w:r>
      <w:r>
        <w:rPr>
          <w:rFonts w:eastAsia="IRNazanin" w:cs="IRNazanin"/>
          <w:color w:val="111111"/>
          <w:sz w:val="28"/>
          <w:szCs w:val="28"/>
          <w:rtl w:val="true"/>
          <w:lang w:bidi="fa-IR"/>
        </w:rPr>
        <w:t>].</w:t>
      </w:r>
    </w:p>
    <w:p>
      <w:pPr>
        <w:pStyle w:val="Heading3"/>
        <w:numPr>
          <w:ilvl w:val="2"/>
          <w:numId w:val="1"/>
        </w:numPr>
        <w:rPr/>
      </w:pPr>
      <w:bookmarkStart w:id="61" w:name="__RefHeading___Toc7562144_2142443653"/>
      <w:bookmarkStart w:id="62" w:name="_Toc26"/>
      <w:bookmarkEnd w:id="61"/>
      <w:r>
        <w:rPr/>
        <w:t>6068</w:t>
      </w:r>
      <w:r>
        <w:rPr>
          <w:rtl w:val="true"/>
        </w:rPr>
        <w:t>-</w:t>
      </w:r>
      <w:r>
        <w:rPr>
          <w:rtl w:val="true"/>
        </w:rPr>
        <w:t xml:space="preserve">بعض الفوائد المنطقية </w:t>
      </w:r>
      <w:r>
        <w:rPr>
          <w:rtl w:val="true"/>
        </w:rPr>
        <w:t>:</w:t>
      </w:r>
      <w:bookmarkEnd w:id="62"/>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ه في القسطنطينية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7562146_2142443653"/>
      <w:bookmarkStart w:id="64" w:name="_Toc27"/>
      <w:bookmarkEnd w:id="63"/>
      <w:r>
        <w:rPr/>
        <w:t>6049</w:t>
      </w:r>
      <w:r>
        <w:rPr>
          <w:rtl w:val="true"/>
        </w:rPr>
        <w:t xml:space="preserve"> - </w:t>
      </w:r>
      <w:r>
        <w:rPr>
          <w:rtl w:val="true"/>
        </w:rPr>
        <w:t xml:space="preserve">تحرير القواعد المنطقية بشرح الرسالة الشمسية </w:t>
      </w:r>
      <w:r>
        <w:rPr>
          <w:rtl w:val="true"/>
        </w:rPr>
        <w:t>:</w:t>
      </w:r>
      <w:bookmarkEnd w:id="6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أبهى دور تنظم ببنان البيان وأزهر زهر أردان الاذهان حمد مندع انطق الموجودات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مأروضة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4364</w:t>
      </w:r>
      <w:r>
        <w:rPr>
          <w:rFonts w:eastAsia="IRNazanin" w:cs="IRNazanin"/>
          <w:color w:val="111111"/>
          <w:sz w:val="28"/>
          <w:szCs w:val="28"/>
          <w:rtl w:val="true"/>
          <w:lang w:bidi="fa-IR"/>
        </w:rPr>
        <w:t>]</w:t>
      </w:r>
    </w:p>
    <w:p>
      <w:pPr>
        <w:pStyle w:val="Heading3"/>
        <w:numPr>
          <w:ilvl w:val="2"/>
          <w:numId w:val="1"/>
        </w:numPr>
        <w:rPr/>
      </w:pPr>
      <w:bookmarkStart w:id="65" w:name="__RefHeading___Toc7562148_2142443653"/>
      <w:bookmarkStart w:id="66" w:name="_Toc28"/>
      <w:bookmarkEnd w:id="65"/>
      <w:r>
        <w:rPr/>
        <w:t>6050</w:t>
      </w:r>
      <w:r>
        <w:rPr>
          <w:rtl w:val="true"/>
        </w:rPr>
        <w:t>-</w:t>
      </w:r>
      <w:r>
        <w:rPr>
          <w:rtl w:val="true"/>
        </w:rPr>
        <w:t>نسخة أخرى</w:t>
      </w:r>
      <w:bookmarkEnd w:id="66"/>
    </w:p>
    <w:p>
      <w:pPr>
        <w:pStyle w:val="BookText"/>
        <w:rPr/>
      </w:pPr>
      <w:r>
        <w:rPr>
          <w:rFonts w:ascii="Amiri" w:hAnsi="Amiri" w:eastAsia="Amiri" w:cs="Amiri"/>
          <w:color w:val="111111"/>
          <w:sz w:val="28"/>
          <w:sz w:val="28"/>
          <w:szCs w:val="28"/>
          <w:rtl w:val="true"/>
          <w:lang w:bidi="ar-SA"/>
        </w:rPr>
        <w:t>الداوودية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علي بن عثمان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المدرسة الداوودیة </w:t>
      </w:r>
      <w:bookmarkStart w:id="67" w:name="pg15464_160722"/>
    </w:p>
    <w:p>
      <w:pPr>
        <w:pStyle w:val="BookText"/>
        <w:rPr/>
      </w:pPr>
      <w:bookmarkEnd w:id="67"/>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4401</w:t>
      </w:r>
      <w:r>
        <w:rPr>
          <w:rFonts w:eastAsia="IRNazanin" w:cs="IRNazanin"/>
          <w:color w:val="111111"/>
          <w:sz w:val="28"/>
          <w:szCs w:val="28"/>
          <w:rtl w:val="true"/>
          <w:lang w:bidi="fa-IR"/>
        </w:rPr>
        <w:t>].</w:t>
      </w:r>
    </w:p>
    <w:p>
      <w:pPr>
        <w:pStyle w:val="Heading3"/>
        <w:numPr>
          <w:ilvl w:val="2"/>
          <w:numId w:val="1"/>
        </w:numPr>
        <w:rPr/>
      </w:pPr>
      <w:bookmarkStart w:id="68" w:name="__RefHeading___Toc7562150_2142443653"/>
      <w:bookmarkStart w:id="69" w:name="_Toc29"/>
      <w:bookmarkEnd w:id="68"/>
      <w:r>
        <w:rPr/>
        <w:t>6051</w:t>
      </w:r>
      <w:r>
        <w:rPr>
          <w:rtl w:val="true"/>
        </w:rPr>
        <w:t>-</w:t>
      </w:r>
      <w:r>
        <w:rPr>
          <w:rtl w:val="true"/>
        </w:rPr>
        <w:t xml:space="preserve">نسخة أخرى </w:t>
      </w:r>
      <w:r>
        <w:rPr>
          <w:rtl w:val="true"/>
        </w:rPr>
        <w:t>:</w:t>
      </w:r>
      <w:bookmarkEnd w:id="6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5281</w:t>
      </w:r>
      <w:r>
        <w:rPr>
          <w:rFonts w:eastAsia="IRNazanin" w:cs="IRNazanin"/>
          <w:color w:val="111111"/>
          <w:sz w:val="28"/>
          <w:szCs w:val="28"/>
          <w:rtl w:val="true"/>
          <w:lang w:bidi="fa-IR"/>
        </w:rPr>
        <w:t>].</w:t>
      </w:r>
    </w:p>
    <w:p>
      <w:pPr>
        <w:pStyle w:val="Heading3"/>
        <w:numPr>
          <w:ilvl w:val="2"/>
          <w:numId w:val="1"/>
        </w:numPr>
        <w:rPr/>
      </w:pPr>
      <w:bookmarkStart w:id="70" w:name="__RefHeading___Toc7562152_2142443653"/>
      <w:bookmarkStart w:id="71" w:name="_Toc30"/>
      <w:bookmarkEnd w:id="70"/>
      <w:r>
        <w:rPr/>
        <w:t>6052</w:t>
      </w:r>
      <w:r>
        <w:rPr>
          <w:rtl w:val="true"/>
        </w:rPr>
        <w:t>-</w:t>
      </w:r>
      <w:r>
        <w:rPr>
          <w:rtl w:val="true"/>
        </w:rPr>
        <w:t xml:space="preserve">نسخة أخرى </w:t>
      </w:r>
      <w:r>
        <w:rPr>
          <w:rtl w:val="true"/>
        </w:rPr>
        <w:t>:</w:t>
      </w:r>
      <w:bookmarkEnd w:id="71"/>
    </w:p>
    <w:p>
      <w:pPr>
        <w:pStyle w:val="BookText"/>
        <w:rPr/>
      </w:pPr>
      <w:r>
        <w:rPr>
          <w:rFonts w:ascii="Amiri" w:hAnsi="Amiri" w:eastAsia="Amiri" w:cs="Amiri"/>
          <w:color w:val="111111"/>
          <w:sz w:val="28"/>
          <w:sz w:val="28"/>
          <w:szCs w:val="28"/>
          <w:rtl w:val="true"/>
          <w:lang w:bidi="ar-SA"/>
        </w:rPr>
        <w:t xml:space="preserve">مخرومة الديباجة والاخر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4403</w:t>
      </w:r>
      <w:r>
        <w:rPr>
          <w:rFonts w:eastAsia="IRNazanin" w:cs="IRNazanin"/>
          <w:color w:val="111111"/>
          <w:sz w:val="28"/>
          <w:szCs w:val="28"/>
          <w:rtl w:val="true"/>
          <w:lang w:bidi="fa-IR"/>
        </w:rPr>
        <w:t>].</w:t>
      </w:r>
    </w:p>
    <w:p>
      <w:pPr>
        <w:pStyle w:val="Heading3"/>
        <w:numPr>
          <w:ilvl w:val="2"/>
          <w:numId w:val="1"/>
        </w:numPr>
        <w:rPr/>
      </w:pPr>
      <w:bookmarkStart w:id="72" w:name="__RefHeading___Toc7562154_2142443653"/>
      <w:bookmarkStart w:id="73" w:name="_Toc31"/>
      <w:bookmarkEnd w:id="72"/>
      <w:r>
        <w:rPr/>
        <w:t>6053</w:t>
      </w:r>
      <w:r>
        <w:rPr>
          <w:rtl w:val="true"/>
        </w:rPr>
        <w:t>-</w:t>
      </w:r>
      <w:r>
        <w:rPr>
          <w:rtl w:val="true"/>
        </w:rPr>
        <w:t xml:space="preserve">نسخة أخرى </w:t>
      </w:r>
      <w:r>
        <w:rPr>
          <w:rtl w:val="true"/>
        </w:rPr>
        <w:t>:</w:t>
      </w:r>
      <w:bookmarkEnd w:id="7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الحنفي الحجازى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12482</w:t>
      </w:r>
      <w:r>
        <w:rPr>
          <w:rFonts w:eastAsia="IRNazanin" w:cs="IRNazanin"/>
          <w:color w:val="111111"/>
          <w:sz w:val="28"/>
          <w:szCs w:val="28"/>
          <w:rtl w:val="true"/>
          <w:lang w:bidi="fa-IR"/>
        </w:rPr>
        <w:t>].</w:t>
      </w:r>
    </w:p>
    <w:p>
      <w:pPr>
        <w:pStyle w:val="Heading3"/>
        <w:numPr>
          <w:ilvl w:val="2"/>
          <w:numId w:val="1"/>
        </w:numPr>
        <w:rPr/>
      </w:pPr>
      <w:bookmarkStart w:id="74" w:name="__RefHeading___Toc7562156_2142443653"/>
      <w:bookmarkStart w:id="75" w:name="_Toc32"/>
      <w:bookmarkEnd w:id="74"/>
      <w:r>
        <w:rPr/>
        <w:t>6054</w:t>
      </w:r>
      <w:r>
        <w:rPr>
          <w:rtl w:val="true"/>
        </w:rPr>
        <w:t>-</w:t>
      </w:r>
      <w:r>
        <w:rPr>
          <w:rtl w:val="true"/>
        </w:rPr>
        <w:t xml:space="preserve">نسخة أخرى </w:t>
      </w:r>
      <w:r>
        <w:rPr>
          <w:rtl w:val="true"/>
        </w:rPr>
        <w:t>:</w:t>
      </w:r>
      <w:bookmarkEnd w:id="75"/>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76" w:name="__RefHeading___Toc7562158_2142443653"/>
      <w:bookmarkStart w:id="77" w:name="_Toc33"/>
      <w:bookmarkEnd w:id="76"/>
      <w:r>
        <w:rPr/>
        <w:t>6055</w:t>
      </w:r>
      <w:r>
        <w:rPr>
          <w:rtl w:val="true"/>
        </w:rPr>
        <w:t xml:space="preserve">- </w:t>
      </w:r>
      <w:r>
        <w:rPr>
          <w:rtl w:val="true"/>
        </w:rPr>
        <w:t xml:space="preserve">نسخة أخرى </w:t>
      </w:r>
      <w:r>
        <w:rPr>
          <w:rtl w:val="true"/>
        </w:rPr>
        <w:t>:</w:t>
      </w:r>
      <w:bookmarkEnd w:id="7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ملا عبدالغفار بن رجب بن حيدر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7562160_2142443653"/>
      <w:bookmarkStart w:id="79" w:name="_Toc34"/>
      <w:bookmarkEnd w:id="78"/>
      <w:r>
        <w:rPr/>
        <w:t>6056</w:t>
      </w:r>
      <w:r>
        <w:rPr>
          <w:rtl w:val="true"/>
        </w:rPr>
        <w:t xml:space="preserve">- </w:t>
      </w:r>
      <w:r>
        <w:rPr>
          <w:rtl w:val="true"/>
        </w:rPr>
        <w:t xml:space="preserve">نسخة أخرى </w:t>
      </w:r>
      <w:r>
        <w:rPr>
          <w:rtl w:val="true"/>
        </w:rPr>
        <w:t>:</w:t>
      </w:r>
      <w:bookmarkEnd w:id="7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عارف بن الحاج محمد الوسواسي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0" w:name="pg15464_160723"/>
    </w:p>
    <w:p>
      <w:pPr>
        <w:pStyle w:val="BookText"/>
        <w:rPr/>
      </w:pPr>
      <w:bookmarkEnd w:id="80"/>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13728</w:t>
      </w:r>
      <w:r>
        <w:rPr>
          <w:rFonts w:eastAsia="IRNazanin" w:cs="IRNazanin"/>
          <w:color w:val="111111"/>
          <w:sz w:val="28"/>
          <w:szCs w:val="28"/>
          <w:rtl w:val="true"/>
          <w:lang w:bidi="fa-IR"/>
        </w:rPr>
        <w:t>].</w:t>
      </w:r>
    </w:p>
    <w:p>
      <w:pPr>
        <w:pStyle w:val="Heading3"/>
        <w:numPr>
          <w:ilvl w:val="2"/>
          <w:numId w:val="1"/>
        </w:numPr>
        <w:rPr/>
      </w:pPr>
      <w:bookmarkStart w:id="81" w:name="__RefHeading___Toc7562162_2142443653"/>
      <w:bookmarkStart w:id="82" w:name="_Toc35"/>
      <w:bookmarkEnd w:id="81"/>
      <w:r>
        <w:rPr/>
        <w:t>6057</w:t>
      </w:r>
      <w:r>
        <w:rPr>
          <w:rtl w:val="true"/>
        </w:rPr>
        <w:t>-</w:t>
      </w:r>
      <w:r>
        <w:rPr>
          <w:rtl w:val="true"/>
        </w:rPr>
        <w:t xml:space="preserve">نسخة أخرى </w:t>
      </w:r>
      <w:r>
        <w:rPr>
          <w:rtl w:val="true"/>
        </w:rPr>
        <w:t>:</w:t>
      </w:r>
      <w:bookmarkEnd w:id="8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حسن في الموصل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w:t>
      </w:r>
      <w:r>
        <w:rPr>
          <w:rFonts w:eastAsia="IRNazanin" w:cs="IRNazanin"/>
          <w:color w:val="111111"/>
          <w:sz w:val="28"/>
          <w:szCs w:val="28"/>
          <w:rtl w:val="true"/>
          <w:lang w:bidi="fa-IR"/>
        </w:rPr>
        <w:t>].</w:t>
      </w:r>
    </w:p>
    <w:p>
      <w:pPr>
        <w:pStyle w:val="Heading3"/>
        <w:numPr>
          <w:ilvl w:val="2"/>
          <w:numId w:val="1"/>
        </w:numPr>
        <w:rPr/>
      </w:pPr>
      <w:bookmarkStart w:id="83" w:name="__RefHeading___Toc7562164_2142443653"/>
      <w:bookmarkStart w:id="84" w:name="_Toc36"/>
      <w:bookmarkEnd w:id="83"/>
      <w:r>
        <w:rPr/>
        <w:t>6059</w:t>
      </w:r>
      <w:r>
        <w:rPr>
          <w:rtl w:val="true"/>
        </w:rPr>
        <w:t>-</w:t>
      </w:r>
      <w:r>
        <w:rPr>
          <w:rtl w:val="true"/>
        </w:rPr>
        <w:t xml:space="preserve">التحصيل في المنطق </w:t>
      </w:r>
      <w:r>
        <w:rPr>
          <w:rtl w:val="true"/>
        </w:rPr>
        <w:t>:</w:t>
      </w:r>
      <w:bookmarkEnd w:id="8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بهمنيار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حمدا يستحقه بعلو شأنه وسبوغ احسانه ، و بعد ، فاني محصل في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للخال الرئيس الاجل أبي منصور بهرام بن خورشید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جعله في ثلاثة كتب ، وكل كتاب فى أبواب ، نه جيدة ، قلمها ثلثي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5310</w:t>
      </w:r>
      <w:r>
        <w:rPr>
          <w:rFonts w:eastAsia="IRNazanin" w:cs="IRNazanin"/>
          <w:color w:val="111111"/>
          <w:sz w:val="28"/>
          <w:szCs w:val="28"/>
          <w:rtl w:val="true"/>
          <w:lang w:bidi="fa-IR"/>
        </w:rPr>
        <w:t>] .</w:t>
      </w:r>
    </w:p>
    <w:p>
      <w:pPr>
        <w:pStyle w:val="Heading3"/>
        <w:numPr>
          <w:ilvl w:val="2"/>
          <w:numId w:val="1"/>
        </w:numPr>
        <w:rPr/>
      </w:pPr>
      <w:bookmarkStart w:id="85" w:name="__RefHeading___Toc7562166_2142443653"/>
      <w:bookmarkStart w:id="86" w:name="_Toc37"/>
      <w:bookmarkEnd w:id="85"/>
      <w:r>
        <w:rPr/>
        <w:t>6060</w:t>
      </w:r>
      <w:r>
        <w:rPr>
          <w:rtl w:val="true"/>
        </w:rPr>
        <w:t xml:space="preserve">- </w:t>
      </w:r>
      <w:r>
        <w:rPr>
          <w:rtl w:val="true"/>
        </w:rPr>
        <w:t xml:space="preserve">التحفة الشاهجانية </w:t>
      </w:r>
      <w:r>
        <w:rPr>
          <w:rtl w:val="true"/>
        </w:rPr>
        <w:t>:</w:t>
      </w:r>
      <w:bookmarkEnd w:id="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الحسن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افتتح بحمد الله بعد البسملة ابتداء بخير الكلام واقتداء بحديث خير الانام طبع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منه المصنف في النجف سنة </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ه و النسخة جیدة الخط </w:t>
      </w:r>
      <w:r>
        <w:rPr>
          <w:rFonts w:eastAsia="IRNazanin" w:cs="IRNazanin"/>
          <w:color w:val="111111"/>
          <w:sz w:val="28"/>
          <w:szCs w:val="28"/>
          <w:rtl w:val="true"/>
          <w:lang w:bidi="fa-IR"/>
        </w:rPr>
        <w:t xml:space="preserve">. </w:t>
      </w:r>
      <w:bookmarkStart w:id="87" w:name="pg15464_160724"/>
    </w:p>
    <w:p>
      <w:pPr>
        <w:pStyle w:val="BookText"/>
        <w:rPr/>
      </w:pPr>
      <w:bookmarkEnd w:id="87"/>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4344</w:t>
      </w:r>
      <w:r>
        <w:rPr>
          <w:rFonts w:eastAsia="IRNazanin" w:cs="IRNazanin"/>
          <w:color w:val="111111"/>
          <w:sz w:val="28"/>
          <w:szCs w:val="28"/>
          <w:rtl w:val="true"/>
          <w:lang w:bidi="fa-IR"/>
        </w:rPr>
        <w:t>]</w:t>
      </w:r>
    </w:p>
    <w:p>
      <w:pPr>
        <w:pStyle w:val="Heading3"/>
        <w:numPr>
          <w:ilvl w:val="2"/>
          <w:numId w:val="1"/>
        </w:numPr>
        <w:rPr/>
      </w:pPr>
      <w:bookmarkStart w:id="88" w:name="__RefHeading___Toc7562168_2142443653"/>
      <w:bookmarkStart w:id="89" w:name="_Toc38"/>
      <w:bookmarkEnd w:id="88"/>
      <w:r>
        <w:rPr/>
        <w:t>6061</w:t>
      </w:r>
      <w:r>
        <w:rPr>
          <w:rtl w:val="true"/>
        </w:rPr>
        <w:t>-</w:t>
      </w:r>
      <w:r>
        <w:rPr>
          <w:rtl w:val="true"/>
        </w:rPr>
        <w:t xml:space="preserve">نسخة أخرى </w:t>
      </w:r>
      <w:r>
        <w:rPr>
          <w:rtl w:val="true"/>
        </w:rPr>
        <w:t>:</w:t>
      </w:r>
      <w:bookmarkEnd w:id="89"/>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4344</w:t>
      </w:r>
      <w:r>
        <w:rPr>
          <w:rFonts w:eastAsia="IRNazanin" w:cs="IRNazanin"/>
          <w:color w:val="111111"/>
          <w:sz w:val="28"/>
          <w:szCs w:val="28"/>
          <w:rtl w:val="true"/>
          <w:lang w:bidi="fa-IR"/>
        </w:rPr>
        <w:t>].</w:t>
      </w:r>
    </w:p>
    <w:p>
      <w:pPr>
        <w:pStyle w:val="Heading3"/>
        <w:numPr>
          <w:ilvl w:val="2"/>
          <w:numId w:val="1"/>
        </w:numPr>
        <w:rPr/>
      </w:pPr>
      <w:bookmarkStart w:id="90" w:name="__RefHeading___Toc7562170_2142443653"/>
      <w:bookmarkStart w:id="91" w:name="_Toc39"/>
      <w:bookmarkEnd w:id="90"/>
      <w:r>
        <w:rPr/>
        <w:t>6062</w:t>
      </w:r>
      <w:r>
        <w:rPr>
          <w:rtl w:val="true"/>
        </w:rPr>
        <w:t>-</w:t>
      </w:r>
      <w:r>
        <w:rPr>
          <w:rtl w:val="true"/>
        </w:rPr>
        <w:t xml:space="preserve">نسخة أخرى </w:t>
      </w:r>
      <w:r>
        <w:rPr>
          <w:rtl w:val="true"/>
        </w:rPr>
        <w:t>:</w:t>
      </w:r>
      <w:bookmarkEnd w:id="91"/>
    </w:p>
    <w:p>
      <w:pPr>
        <w:pStyle w:val="BookText"/>
        <w:rPr/>
      </w:pPr>
      <w:r>
        <w:rPr>
          <w:rFonts w:ascii="Amiri" w:hAnsi="Amiri" w:eastAsia="Amiri" w:cs="Amiri"/>
          <w:color w:val="111111"/>
          <w:sz w:val="28"/>
          <w:sz w:val="28"/>
          <w:szCs w:val="28"/>
          <w:rtl w:val="true"/>
          <w:lang w:bidi="ar-SA"/>
        </w:rPr>
        <w:t xml:space="preserve">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مولود بن الحاج الياس الشهير بعلم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4456</w:t>
      </w:r>
      <w:r>
        <w:rPr>
          <w:rFonts w:eastAsia="IRNazanin" w:cs="IRNazanin"/>
          <w:color w:val="111111"/>
          <w:sz w:val="28"/>
          <w:szCs w:val="28"/>
          <w:rtl w:val="true"/>
          <w:lang w:bidi="fa-IR"/>
        </w:rPr>
        <w:t>].</w:t>
      </w:r>
    </w:p>
    <w:p>
      <w:pPr>
        <w:pStyle w:val="Heading3"/>
        <w:numPr>
          <w:ilvl w:val="2"/>
          <w:numId w:val="1"/>
        </w:numPr>
        <w:rPr/>
      </w:pPr>
      <w:bookmarkStart w:id="92" w:name="__RefHeading___Toc7562172_2142443653"/>
      <w:bookmarkStart w:id="93" w:name="_Toc40"/>
      <w:bookmarkEnd w:id="92"/>
      <w:r>
        <w:rPr/>
        <w:t>6063</w:t>
      </w:r>
      <w:r>
        <w:rPr>
          <w:rtl w:val="true"/>
        </w:rPr>
        <w:t xml:space="preserve"> - </w:t>
      </w:r>
      <w:r>
        <w:rPr>
          <w:rtl w:val="true"/>
        </w:rPr>
        <w:t xml:space="preserve">التذهيب في شرح التهذيب </w:t>
      </w:r>
      <w:r>
        <w:rPr>
          <w:rtl w:val="true"/>
        </w:rPr>
        <w:t>:</w:t>
      </w:r>
      <w:bookmarkEnd w:id="9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فضل الله الخبيصي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أحق ما يتزين به منطق القاصي والحاضر ويتوشح بذكره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الملا خلف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طبع ، أنظر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طبع في القاهرة بتعليق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المتعال الصعيدي ،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علم المنطق فى شرح الخبيصي على التهذيب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بدون تاريخ </w:t>
      </w:r>
      <w:r>
        <w:rPr>
          <w:rFonts w:eastAsia="Amiri" w:cs="Amiri" w:ascii="Amiri" w:hAnsi="Amiri"/>
          <w:color w:val="111111"/>
          <w:sz w:val="28"/>
          <w:szCs w:val="28"/>
          <w:rtl w:val="true"/>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94" w:name="pg15464_160725"/>
    </w:p>
    <w:p>
      <w:pPr>
        <w:pStyle w:val="Heading3"/>
        <w:numPr>
          <w:ilvl w:val="2"/>
          <w:numId w:val="1"/>
        </w:numPr>
        <w:rPr/>
      </w:pPr>
      <w:bookmarkStart w:id="95" w:name="__RefHeading___Toc7562174_2142443653"/>
      <w:bookmarkStart w:id="96" w:name="_Toc41"/>
      <w:bookmarkEnd w:id="94"/>
      <w:bookmarkEnd w:id="95"/>
      <w:r>
        <w:rPr/>
        <w:t>6064</w:t>
      </w:r>
      <w:r>
        <w:rPr>
          <w:rtl w:val="true"/>
        </w:rPr>
        <w:t xml:space="preserve"> - </w:t>
      </w:r>
      <w:r>
        <w:rPr>
          <w:rtl w:val="true"/>
        </w:rPr>
        <w:t xml:space="preserve">تعليقات على الحاشية الفنارية </w:t>
      </w:r>
      <w:r>
        <w:rPr>
          <w:rtl w:val="true"/>
        </w:rPr>
        <w:t>:</w:t>
      </w:r>
      <w:bookmarkEnd w:id="9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ابرهيم بن حيدر الصفوي الكردى الحسينى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أنعم علينا بالمنطق الفصيح المعرب عن المرام والمراد ، فأقدرنا على الافادة والاستفادة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تصورات وتصديقات توصل الى انتظام أمر المعاش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المصنف في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7562176_2142443653"/>
      <w:bookmarkStart w:id="98" w:name="_Toc42"/>
      <w:bookmarkEnd w:id="97"/>
      <w:r>
        <w:rPr/>
        <w:t>6065</w:t>
      </w:r>
      <w:r>
        <w:rPr>
          <w:rtl w:val="true"/>
        </w:rPr>
        <w:t>-</w:t>
      </w:r>
      <w:r>
        <w:rPr>
          <w:rtl w:val="true"/>
        </w:rPr>
        <w:t xml:space="preserve">تعليقات على حاشية الفوائد الفنارية للمولى محمد أمين </w:t>
      </w:r>
      <w:r>
        <w:rPr>
          <w:rtl w:val="true"/>
        </w:rPr>
        <w:t>:</w:t>
      </w:r>
      <w:bookmarkEnd w:id="9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على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انظم ما ينظم في سلك المنطق والبيان ، حمد الله الواحد الذى جعل جهات هدايته كالعان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رسم آثار سلطنته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محمد بن بيرام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4359</w:t>
      </w:r>
      <w:r>
        <w:rPr>
          <w:rFonts w:eastAsia="IRNazanin" w:cs="IRNazanin"/>
          <w:color w:val="111111"/>
          <w:sz w:val="28"/>
          <w:szCs w:val="28"/>
          <w:rtl w:val="true"/>
          <w:lang w:bidi="fa-IR"/>
        </w:rPr>
        <w:t>] .</w:t>
      </w:r>
    </w:p>
    <w:p>
      <w:pPr>
        <w:pStyle w:val="Heading3"/>
        <w:numPr>
          <w:ilvl w:val="2"/>
          <w:numId w:val="1"/>
        </w:numPr>
        <w:rPr/>
      </w:pPr>
      <w:bookmarkStart w:id="99" w:name="__RefHeading___Toc7562178_2142443653"/>
      <w:bookmarkStart w:id="100" w:name="_Toc43"/>
      <w:bookmarkEnd w:id="99"/>
      <w:r>
        <w:rPr/>
        <w:t>6066</w:t>
      </w:r>
      <w:r>
        <w:rPr>
          <w:rtl w:val="true"/>
        </w:rPr>
        <w:t xml:space="preserve"> - </w:t>
      </w:r>
      <w:r>
        <w:rPr>
          <w:rtl w:val="true"/>
        </w:rPr>
        <w:t xml:space="preserve">نسخة أخرى </w:t>
      </w:r>
      <w:r>
        <w:rPr>
          <w:rtl w:val="true"/>
        </w:rPr>
        <w:t>:</w:t>
      </w:r>
      <w:bookmarkEnd w:id="100"/>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7562180_2142443653"/>
      <w:bookmarkStart w:id="102" w:name="_Toc44"/>
      <w:bookmarkEnd w:id="101"/>
      <w:r>
        <w:rPr/>
        <w:t>6067</w:t>
      </w:r>
      <w:r>
        <w:rPr>
          <w:rtl w:val="true"/>
        </w:rPr>
        <w:t xml:space="preserve">- </w:t>
      </w:r>
      <w:r>
        <w:rPr>
          <w:rtl w:val="true"/>
        </w:rPr>
        <w:t xml:space="preserve">نسخة أخرى </w:t>
      </w:r>
      <w:r>
        <w:rPr>
          <w:rtl w:val="true"/>
        </w:rPr>
        <w:t>:</w:t>
      </w:r>
      <w:bookmarkStart w:id="103" w:name="pg15464_160726"/>
      <w:bookmarkEnd w:id="102"/>
    </w:p>
    <w:p>
      <w:pPr>
        <w:pStyle w:val="BookText"/>
        <w:rPr/>
      </w:pPr>
      <w:bookmarkEnd w:id="103"/>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الثناء الألوسي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4" w:name="__RefHeading___Toc7562182_2142443653"/>
      <w:bookmarkStart w:id="105" w:name="_Toc45"/>
      <w:bookmarkEnd w:id="104"/>
      <w:r>
        <w:rPr/>
        <w:t>6068</w:t>
      </w:r>
      <w:r>
        <w:rPr>
          <w:rtl w:val="true"/>
        </w:rPr>
        <w:t xml:space="preserve">- </w:t>
      </w:r>
      <w:r>
        <w:rPr>
          <w:rtl w:val="true"/>
        </w:rPr>
        <w:t>نسخة أخرى</w:t>
      </w:r>
      <w:bookmarkEnd w:id="105"/>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6" w:name="__RefHeading___Toc7562184_2142443653"/>
      <w:bookmarkStart w:id="107" w:name="_Toc46"/>
      <w:bookmarkEnd w:id="106"/>
      <w:r>
        <w:rPr/>
        <w:t>6069</w:t>
      </w:r>
      <w:r>
        <w:rPr>
          <w:rtl w:val="true"/>
        </w:rPr>
        <w:t xml:space="preserve">- </w:t>
      </w:r>
      <w:r>
        <w:rPr>
          <w:rtl w:val="true"/>
        </w:rPr>
        <w:t xml:space="preserve">تعليقات على حاشية شرح الشمسية للكلنبوي </w:t>
      </w:r>
      <w:r>
        <w:rPr>
          <w:rtl w:val="true"/>
        </w:rPr>
        <w:t>:</w:t>
      </w:r>
      <w:bookmarkEnd w:id="10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الحكيم بن شمس الدين السيالكوتي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011067</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أحلى منطق أفصح به لسان الفصحاء ، وأولى مدرك ارتسم فى أذهان الاذكياء ، حمد اله نصدق بكبريائه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 منعم لا تتصور عدَّ الائه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عبدالله البزدري في كركوك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4356</w:t>
      </w:r>
      <w:r>
        <w:rPr>
          <w:rFonts w:eastAsia="IRNazanin" w:cs="IRNazanin"/>
          <w:color w:val="111111"/>
          <w:sz w:val="28"/>
          <w:szCs w:val="28"/>
          <w:rtl w:val="true"/>
          <w:lang w:bidi="fa-IR"/>
        </w:rPr>
        <w:t>]</w:t>
      </w:r>
    </w:p>
    <w:p>
      <w:pPr>
        <w:pStyle w:val="Heading3"/>
        <w:numPr>
          <w:ilvl w:val="2"/>
          <w:numId w:val="1"/>
        </w:numPr>
        <w:rPr/>
      </w:pPr>
      <w:bookmarkStart w:id="108" w:name="__RefHeading___Toc7562186_2142443653"/>
      <w:bookmarkStart w:id="109" w:name="_Toc47"/>
      <w:bookmarkEnd w:id="108"/>
      <w:r>
        <w:rPr/>
        <w:t>6070</w:t>
      </w:r>
      <w:r>
        <w:rPr>
          <w:rtl w:val="true"/>
        </w:rPr>
        <w:t xml:space="preserve">- </w:t>
      </w:r>
      <w:r>
        <w:rPr>
          <w:rtl w:val="true"/>
        </w:rPr>
        <w:t xml:space="preserve">نسخة أخرى </w:t>
      </w:r>
      <w:r>
        <w:rPr>
          <w:rtl w:val="true"/>
        </w:rPr>
        <w:t>:</w:t>
      </w:r>
      <w:bookmarkEnd w:id="109"/>
    </w:p>
    <w:p>
      <w:pPr>
        <w:pStyle w:val="BookText"/>
        <w:rPr/>
      </w:pPr>
      <w:r>
        <w:rPr>
          <w:rFonts w:ascii="Amiri" w:hAnsi="Amiri" w:eastAsia="Amiri" w:cs="Amiri"/>
          <w:color w:val="111111"/>
          <w:sz w:val="28"/>
          <w:sz w:val="28"/>
          <w:szCs w:val="28"/>
          <w:rtl w:val="true"/>
          <w:lang w:bidi="ar-SA"/>
        </w:rPr>
        <w:t xml:space="preserve">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الشهير بصياغ زاده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6500</w:t>
      </w:r>
      <w:r>
        <w:rPr>
          <w:rFonts w:eastAsia="IRNazanin" w:cs="IRNazanin"/>
          <w:color w:val="111111"/>
          <w:sz w:val="28"/>
          <w:szCs w:val="28"/>
          <w:rtl w:val="true"/>
          <w:lang w:bidi="fa-IR"/>
        </w:rPr>
        <w:t xml:space="preserve"> ] .</w:t>
      </w:r>
    </w:p>
    <w:p>
      <w:pPr>
        <w:pStyle w:val="Heading3"/>
        <w:numPr>
          <w:ilvl w:val="2"/>
          <w:numId w:val="1"/>
        </w:numPr>
        <w:rPr/>
      </w:pPr>
      <w:bookmarkStart w:id="110" w:name="__RefHeading___Toc7562188_2142443653"/>
      <w:bookmarkStart w:id="111" w:name="_Toc48"/>
      <w:bookmarkEnd w:id="110"/>
      <w:r>
        <w:rPr/>
        <w:t>6071</w:t>
      </w:r>
      <w:r>
        <w:rPr>
          <w:rtl w:val="true"/>
        </w:rPr>
        <w:t xml:space="preserve">- </w:t>
      </w:r>
      <w:r>
        <w:rPr>
          <w:rtl w:val="true"/>
        </w:rPr>
        <w:t xml:space="preserve">نسخة أخرى </w:t>
      </w:r>
      <w:r>
        <w:rPr>
          <w:rtl w:val="true"/>
        </w:rPr>
        <w:t>:</w:t>
      </w:r>
      <w:bookmarkEnd w:id="11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بن ملا مصطفى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112" w:name="pg15464_160727"/>
    </w:p>
    <w:p>
      <w:pPr>
        <w:pStyle w:val="BookText"/>
        <w:rPr/>
      </w:pPr>
      <w:bookmarkEnd w:id="112"/>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6502</w:t>
      </w:r>
      <w:r>
        <w:rPr>
          <w:rFonts w:eastAsia="IRNazanin" w:cs="IRNazanin"/>
          <w:color w:val="111111"/>
          <w:sz w:val="28"/>
          <w:szCs w:val="28"/>
          <w:rtl w:val="true"/>
          <w:lang w:bidi="fa-IR"/>
        </w:rPr>
        <w:t>].</w:t>
      </w:r>
    </w:p>
    <w:p>
      <w:pPr>
        <w:pStyle w:val="Heading3"/>
        <w:numPr>
          <w:ilvl w:val="2"/>
          <w:numId w:val="1"/>
        </w:numPr>
        <w:rPr/>
      </w:pPr>
      <w:bookmarkStart w:id="113" w:name="__RefHeading___Toc7562190_2142443653"/>
      <w:bookmarkStart w:id="114" w:name="_Toc49"/>
      <w:bookmarkEnd w:id="113"/>
      <w:r>
        <w:rPr/>
        <w:t>6073</w:t>
      </w:r>
      <w:r>
        <w:rPr>
          <w:rtl w:val="true"/>
        </w:rPr>
        <w:t xml:space="preserve">- </w:t>
      </w:r>
      <w:r>
        <w:rPr>
          <w:rtl w:val="true"/>
        </w:rPr>
        <w:t xml:space="preserve">نسخة أخرى </w:t>
      </w:r>
      <w:r>
        <w:rPr>
          <w:rtl w:val="true"/>
        </w:rPr>
        <w:t>:</w:t>
      </w:r>
      <w:bookmarkEnd w:id="11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علي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13563</w:t>
      </w:r>
      <w:r>
        <w:rPr>
          <w:rFonts w:eastAsia="IRNazanin" w:cs="IRNazanin"/>
          <w:color w:val="111111"/>
          <w:sz w:val="28"/>
          <w:szCs w:val="28"/>
          <w:rtl w:val="true"/>
          <w:lang w:bidi="fa-IR"/>
        </w:rPr>
        <w:t xml:space="preserve"> ] .</w:t>
      </w:r>
    </w:p>
    <w:p>
      <w:pPr>
        <w:pStyle w:val="Heading3"/>
        <w:numPr>
          <w:ilvl w:val="2"/>
          <w:numId w:val="1"/>
        </w:numPr>
        <w:rPr/>
      </w:pPr>
      <w:bookmarkStart w:id="115" w:name="__RefHeading___Toc7562192_2142443653"/>
      <w:bookmarkStart w:id="116" w:name="_Toc50"/>
      <w:bookmarkEnd w:id="115"/>
      <w:r>
        <w:rPr/>
        <w:t>6074</w:t>
      </w:r>
      <w:r>
        <w:rPr>
          <w:rtl w:val="true"/>
        </w:rPr>
        <w:t xml:space="preserve"> - </w:t>
      </w:r>
      <w:r>
        <w:rPr>
          <w:rtl w:val="true"/>
        </w:rPr>
        <w:t xml:space="preserve">تعليق على شرح الشمسية </w:t>
      </w:r>
      <w:r>
        <w:rPr>
          <w:rtl w:val="true"/>
        </w:rPr>
        <w:t>:</w:t>
      </w:r>
      <w:bookmarkEnd w:id="11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العلي الفياض ، المنزه أفعاله والاغراض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7562194_2142443653"/>
      <w:bookmarkStart w:id="118" w:name="_Toc51"/>
      <w:bookmarkEnd w:id="117"/>
      <w:r>
        <w:rPr/>
        <w:t>6075</w:t>
      </w:r>
      <w:r>
        <w:rPr>
          <w:rtl w:val="true"/>
        </w:rPr>
        <w:t xml:space="preserve"> -</w:t>
      </w:r>
      <w:r>
        <w:rPr>
          <w:rtl w:val="true"/>
        </w:rPr>
        <w:t xml:space="preserve">تعليق على حاشية شرح الشمسية للسيد الشريف </w:t>
      </w:r>
      <w:r>
        <w:rPr>
          <w:rtl w:val="true"/>
        </w:rPr>
        <w:t>:</w:t>
      </w:r>
      <w:bookmarkEnd w:id="11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الحنفي القراباغي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عليه هذا الاعتراض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9" w:name="__RefHeading___Toc7562196_2142443653"/>
      <w:bookmarkStart w:id="120" w:name="_Toc52"/>
      <w:bookmarkEnd w:id="119"/>
      <w:r>
        <w:rPr/>
        <w:t>6076</w:t>
      </w:r>
      <w:r>
        <w:rPr>
          <w:rtl w:val="true"/>
        </w:rPr>
        <w:t xml:space="preserve"> - </w:t>
      </w:r>
      <w:r>
        <w:rPr>
          <w:rtl w:val="true"/>
        </w:rPr>
        <w:t xml:space="preserve">تعليق على شرح الشمسية للرازي </w:t>
      </w:r>
      <w:r>
        <w:rPr>
          <w:rtl w:val="true"/>
        </w:rPr>
        <w:t>:</w:t>
      </w:r>
      <w:bookmarkEnd w:id="1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الحسيني الاسترابادى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121" w:name="pg15464_160728"/>
    </w:p>
    <w:p>
      <w:pPr>
        <w:pStyle w:val="BookText"/>
        <w:rPr/>
      </w:pPr>
      <w:bookmarkEnd w:id="121"/>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ول وجوهنا وجهتك ، قال الشارح العلامة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22" w:name="__RefHeading___Toc7562198_2142443653"/>
      <w:bookmarkStart w:id="123" w:name="_Toc53"/>
      <w:bookmarkEnd w:id="122"/>
      <w:r>
        <w:rPr/>
        <w:t>6076</w:t>
      </w:r>
      <w:r>
        <w:rPr>
          <w:rtl w:val="true"/>
        </w:rPr>
        <w:t xml:space="preserve"> </w:t>
      </w:r>
      <w:r>
        <w:rPr>
          <w:rtl w:val="true"/>
        </w:rPr>
        <w:t xml:space="preserve">أ </w:t>
      </w:r>
      <w:r>
        <w:rPr>
          <w:rtl w:val="true"/>
        </w:rPr>
        <w:t xml:space="preserve">- </w:t>
      </w:r>
      <w:r>
        <w:rPr>
          <w:rtl w:val="true"/>
        </w:rPr>
        <w:t xml:space="preserve">تقريب التهذيب الى ذهن الاريب </w:t>
      </w:r>
      <w:r>
        <w:rPr>
          <w:rtl w:val="true"/>
        </w:rPr>
        <w:t>:</w:t>
      </w:r>
      <w:bookmarkEnd w:id="12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البغدادى جمال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القرن الثالث عشر الهجرى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اینکچرية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الموجودات واخترع لجميع الاشياء ماهيات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المنطق لسعد الدين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4" w:name="__RefHeading___Toc7562200_2142443653"/>
      <w:bookmarkStart w:id="125" w:name="_Toc54"/>
      <w:bookmarkEnd w:id="124"/>
      <w:r>
        <w:rPr/>
        <w:t>6077</w:t>
      </w:r>
      <w:r>
        <w:rPr>
          <w:rtl w:val="true"/>
        </w:rPr>
        <w:t xml:space="preserve"> - </w:t>
      </w:r>
      <w:r>
        <w:rPr>
          <w:rtl w:val="true"/>
        </w:rPr>
        <w:t xml:space="preserve">تقريرات على حاشية الفناري </w:t>
      </w:r>
      <w:r>
        <w:rPr>
          <w:rtl w:val="true"/>
        </w:rPr>
        <w:t>:</w:t>
      </w:r>
      <w:bookmarkEnd w:id="12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لك من جملة المصلدر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6" w:name="__RefHeading___Toc7562202_2142443653"/>
      <w:bookmarkStart w:id="127" w:name="_Toc55"/>
      <w:bookmarkEnd w:id="126"/>
      <w:r>
        <w:rPr/>
        <w:t>9078</w:t>
      </w:r>
      <w:r>
        <w:rPr>
          <w:rtl w:val="true"/>
        </w:rPr>
        <w:t xml:space="preserve"> - </w:t>
      </w:r>
      <w:r>
        <w:rPr>
          <w:rtl w:val="true"/>
        </w:rPr>
        <w:t xml:space="preserve">تقرير القوانين المتداولة في المناظرة </w:t>
      </w:r>
      <w:r>
        <w:rPr>
          <w:rtl w:val="true"/>
        </w:rPr>
        <w:t>:</w:t>
      </w:r>
      <w:bookmarkEnd w:id="12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ساجقلي زاده محمد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البائس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تقرير القوانين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8" w:name="pg15464_160729"/>
    </w:p>
    <w:p>
      <w:pPr>
        <w:pStyle w:val="BookText"/>
        <w:rPr/>
      </w:pPr>
      <w:bookmarkEnd w:id="128"/>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29" w:name="__RefHeading___Toc7562204_2142443653"/>
      <w:bookmarkStart w:id="130" w:name="_Toc56"/>
      <w:bookmarkEnd w:id="129"/>
      <w:r>
        <w:rPr/>
        <w:t>6079</w:t>
      </w:r>
      <w:r>
        <w:rPr>
          <w:rtl w:val="true"/>
        </w:rPr>
        <w:t xml:space="preserve">- </w:t>
      </w:r>
      <w:r>
        <w:rPr>
          <w:rtl w:val="true"/>
        </w:rPr>
        <w:t xml:space="preserve">تعليقات على ايساغوجي </w:t>
      </w:r>
      <w:r>
        <w:rPr>
          <w:rtl w:val="true"/>
        </w:rPr>
        <w:t>:</w:t>
      </w:r>
      <w:bookmarkEnd w:id="13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 ، والصلوة وآله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1" w:name="__RefHeading___Toc7562206_2142443653"/>
      <w:bookmarkStart w:id="132" w:name="_Toc57"/>
      <w:bookmarkEnd w:id="131"/>
      <w:r>
        <w:rPr/>
        <w:t>9080</w:t>
      </w:r>
      <w:r>
        <w:rPr>
          <w:rtl w:val="true"/>
        </w:rPr>
        <w:t xml:space="preserve"> - </w:t>
      </w:r>
      <w:r>
        <w:rPr>
          <w:rtl w:val="true"/>
        </w:rPr>
        <w:t xml:space="preserve">تهذيب المنطق والكلام </w:t>
      </w:r>
      <w:r>
        <w:rPr>
          <w:rtl w:val="true"/>
        </w:rPr>
        <w:t>:</w:t>
      </w:r>
      <w:bookmarkEnd w:id="13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مطبوع مشهور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يسر ولا تعسر ، تم بالخير تهذيب المنطق و الکلام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الحسيني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3" w:name="__RefHeading___Toc7562208_2142443653"/>
      <w:bookmarkStart w:id="134" w:name="_Toc58"/>
      <w:bookmarkEnd w:id="133"/>
      <w:r>
        <w:rPr/>
        <w:t>6081</w:t>
      </w:r>
      <w:r>
        <w:rPr>
          <w:rtl w:val="true"/>
        </w:rPr>
        <w:t>-</w:t>
      </w:r>
      <w:r>
        <w:rPr>
          <w:rtl w:val="true"/>
        </w:rPr>
        <w:t xml:space="preserve">نسخة أخرى </w:t>
      </w:r>
      <w:r>
        <w:rPr>
          <w:rtl w:val="true"/>
        </w:rPr>
        <w:t>:</w:t>
      </w:r>
      <w:bookmarkEnd w:id="13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5" w:name="__RefHeading___Toc7562210_2142443653"/>
      <w:bookmarkStart w:id="136" w:name="_Toc59"/>
      <w:bookmarkEnd w:id="135"/>
      <w:r>
        <w:rPr/>
        <w:t>6082</w:t>
      </w:r>
      <w:r>
        <w:rPr>
          <w:rtl w:val="true"/>
        </w:rPr>
        <w:t xml:space="preserve">- </w:t>
      </w:r>
      <w:r>
        <w:rPr>
          <w:rtl w:val="true"/>
        </w:rPr>
        <w:t>نسخة أخری</w:t>
      </w:r>
      <w:r>
        <w:rPr>
          <w:rtl w:val="true"/>
        </w:rPr>
        <w:t>:</w:t>
      </w:r>
      <w:bookmarkEnd w:id="13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37" w:name="pg15464_160730"/>
    </w:p>
    <w:p>
      <w:pPr>
        <w:pStyle w:val="Heading3"/>
        <w:numPr>
          <w:ilvl w:val="2"/>
          <w:numId w:val="1"/>
        </w:numPr>
        <w:rPr/>
      </w:pPr>
      <w:bookmarkStart w:id="138" w:name="__RefHeading___Toc7562212_2142443653"/>
      <w:bookmarkStart w:id="139" w:name="_Toc60"/>
      <w:bookmarkEnd w:id="137"/>
      <w:bookmarkEnd w:id="138"/>
      <w:r>
        <w:rPr/>
        <w:t>6083</w:t>
      </w:r>
      <w:r>
        <w:rPr>
          <w:rtl w:val="true"/>
        </w:rPr>
        <w:t>-</w:t>
      </w:r>
      <w:r>
        <w:rPr>
          <w:rtl w:val="true"/>
        </w:rPr>
        <w:t xml:space="preserve">نسخة أخرى </w:t>
      </w:r>
      <w:r>
        <w:rPr>
          <w:rtl w:val="true"/>
        </w:rPr>
        <w:t>:</w:t>
      </w:r>
      <w:bookmarkEnd w:id="139"/>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القاسم آل العريم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المفتي بقضاء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0" w:name="__RefHeading___Toc7562214_2142443653"/>
      <w:bookmarkStart w:id="141" w:name="_Toc61"/>
      <w:bookmarkEnd w:id="140"/>
      <w:r>
        <w:rPr/>
        <w:t>6084</w:t>
      </w:r>
      <w:r>
        <w:rPr>
          <w:rtl w:val="true"/>
        </w:rPr>
        <w:t>-</w:t>
      </w:r>
      <w:r>
        <w:rPr>
          <w:rtl w:val="true"/>
        </w:rPr>
        <w:t xml:space="preserve">تهذيب المنطق </w:t>
      </w:r>
      <w:r>
        <w:rPr>
          <w:rtl w:val="true"/>
        </w:rPr>
        <w:t>:</w:t>
      </w:r>
      <w:bookmarkEnd w:id="141"/>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تهذيب المنطق والكلام ، في تقرير عقايد الاسلام ، وتحرير قواعد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اعتيادية الخط ، ملكها نعمان الالوسى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6530</w:t>
      </w:r>
      <w:r>
        <w:rPr>
          <w:rFonts w:eastAsia="IRNazanin" w:cs="IRNazanin"/>
          <w:color w:val="111111"/>
          <w:sz w:val="28"/>
          <w:szCs w:val="28"/>
          <w:rtl w:val="true"/>
          <w:lang w:bidi="fa-IR"/>
        </w:rPr>
        <w:t>].</w:t>
      </w:r>
    </w:p>
    <w:p>
      <w:pPr>
        <w:pStyle w:val="Heading3"/>
        <w:numPr>
          <w:ilvl w:val="2"/>
          <w:numId w:val="1"/>
        </w:numPr>
        <w:rPr/>
      </w:pPr>
      <w:bookmarkStart w:id="142" w:name="__RefHeading___Toc7562216_2142443653"/>
      <w:bookmarkStart w:id="143" w:name="_Toc62"/>
      <w:bookmarkEnd w:id="142"/>
      <w:r>
        <w:rPr/>
        <w:t>6085</w:t>
      </w:r>
      <w:r>
        <w:rPr>
          <w:rtl w:val="true"/>
        </w:rPr>
        <w:t>ب</w:t>
      </w:r>
      <w:r>
        <w:rPr>
          <w:rtl w:val="true"/>
        </w:rPr>
        <w:t>-</w:t>
      </w:r>
      <w:r>
        <w:rPr>
          <w:rtl w:val="true"/>
        </w:rPr>
        <w:t xml:space="preserve">نسخة أخرى </w:t>
      </w:r>
      <w:r>
        <w:rPr>
          <w:rtl w:val="true"/>
        </w:rPr>
        <w:t>:</w:t>
      </w:r>
      <w:bookmarkEnd w:id="143"/>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4" w:name="__RefHeading___Toc7562218_2142443653"/>
      <w:bookmarkStart w:id="145" w:name="_Toc63"/>
      <w:bookmarkEnd w:id="144"/>
      <w:r>
        <w:rPr/>
        <w:t>6086</w:t>
      </w:r>
      <w:r>
        <w:rPr>
          <w:rtl w:val="true"/>
        </w:rPr>
        <w:t xml:space="preserve"> - </w:t>
      </w:r>
      <w:r>
        <w:rPr>
          <w:rtl w:val="true"/>
        </w:rPr>
        <w:t xml:space="preserve">حاشية فى المنطق </w:t>
      </w:r>
      <w:r>
        <w:rPr>
          <w:rtl w:val="true"/>
        </w:rPr>
        <w:t>:</w:t>
      </w:r>
      <w:bookmarkEnd w:id="14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 العزيز بن مولانا محمد بن عبد الغفار في مدرسة ملا أحمد كاول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46" w:name="pg15464_160731"/>
    </w:p>
    <w:p>
      <w:pPr>
        <w:pStyle w:val="Heading3"/>
        <w:numPr>
          <w:ilvl w:val="2"/>
          <w:numId w:val="1"/>
        </w:numPr>
        <w:rPr/>
      </w:pPr>
      <w:bookmarkStart w:id="147" w:name="__RefHeading___Toc7562220_2142443653"/>
      <w:bookmarkStart w:id="148" w:name="_Toc64"/>
      <w:bookmarkEnd w:id="146"/>
      <w:bookmarkEnd w:id="147"/>
      <w:r>
        <w:rPr/>
        <w:t>6087</w:t>
      </w:r>
      <w:r>
        <w:rPr>
          <w:rtl w:val="true"/>
        </w:rPr>
        <w:t>-</w:t>
      </w:r>
      <w:r>
        <w:rPr>
          <w:rtl w:val="true"/>
        </w:rPr>
        <w:t xml:space="preserve">حاشية على شرح ايساغوجي </w:t>
      </w:r>
      <w:r>
        <w:rPr>
          <w:rtl w:val="true"/>
        </w:rPr>
        <w:t>:</w:t>
      </w:r>
      <w:bookmarkEnd w:id="14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الالوسى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9" w:name="__RefHeading___Toc7562222_2142443653"/>
      <w:bookmarkStart w:id="150" w:name="_Toc65"/>
      <w:bookmarkEnd w:id="149"/>
      <w:r>
        <w:rPr/>
        <w:t>6088</w:t>
      </w:r>
      <w:r>
        <w:rPr>
          <w:rtl w:val="true"/>
        </w:rPr>
        <w:t>-</w:t>
      </w:r>
      <w:r>
        <w:rPr>
          <w:rtl w:val="true"/>
        </w:rPr>
        <w:t xml:space="preserve">حاشية في المنطق </w:t>
      </w:r>
      <w:r>
        <w:rPr>
          <w:rtl w:val="true"/>
        </w:rPr>
        <w:t>:</w:t>
      </w:r>
      <w:bookmarkEnd w:id="15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الحيدري الحسين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تنبيهات أوردها الفاضل اسماعيل الحيدري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سنة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7562224_2142443653"/>
      <w:bookmarkStart w:id="152" w:name="_Toc66"/>
      <w:bookmarkEnd w:id="151"/>
      <w:r>
        <w:rPr/>
        <w:t>6089</w:t>
      </w:r>
      <w:r>
        <w:rPr>
          <w:rtl w:val="true"/>
        </w:rPr>
        <w:t>-</w:t>
      </w:r>
      <w:r>
        <w:rPr>
          <w:rtl w:val="true"/>
        </w:rPr>
        <w:t xml:space="preserve">نسخة أخرى </w:t>
      </w:r>
      <w:r>
        <w:rPr>
          <w:rtl w:val="true"/>
        </w:rPr>
        <w:t>:</w:t>
      </w:r>
      <w:bookmarkEnd w:id="15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درويش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7562226_2142443653"/>
      <w:bookmarkStart w:id="154" w:name="_Toc67"/>
      <w:bookmarkEnd w:id="153"/>
      <w:r>
        <w:rPr/>
        <w:t>6090</w:t>
      </w:r>
      <w:r>
        <w:rPr>
          <w:rtl w:val="true"/>
        </w:rPr>
        <w:t>-</w:t>
      </w:r>
      <w:r>
        <w:rPr>
          <w:rtl w:val="true"/>
        </w:rPr>
        <w:t xml:space="preserve">حاشية على شرح تهذيب المنطق </w:t>
      </w:r>
      <w:r>
        <w:rPr>
          <w:rtl w:val="true"/>
        </w:rPr>
        <w:t>:</w:t>
      </w:r>
      <w:bookmarkEnd w:id="15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تهذيب الكلام بحمد الله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جيد ، كتبها فتح الله بن شيخ نعمة الحسني في يزد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7562228_2142443653"/>
      <w:bookmarkStart w:id="156" w:name="_Toc68"/>
      <w:bookmarkEnd w:id="155"/>
      <w:r>
        <w:rPr/>
        <w:t>6091</w:t>
      </w:r>
      <w:r>
        <w:rPr>
          <w:rtl w:val="true"/>
        </w:rPr>
        <w:t>-</w:t>
      </w:r>
      <w:r>
        <w:rPr>
          <w:rtl w:val="true"/>
        </w:rPr>
        <w:t xml:space="preserve">نسخة أخرى </w:t>
      </w:r>
      <w:r>
        <w:rPr>
          <w:rtl w:val="true"/>
        </w:rPr>
        <w:t>:</w:t>
      </w:r>
      <w:bookmarkStart w:id="157" w:name="pg15464_160732"/>
      <w:bookmarkEnd w:id="156"/>
    </w:p>
    <w:p>
      <w:pPr>
        <w:pStyle w:val="BookText"/>
        <w:rPr/>
      </w:pPr>
      <w:bookmarkEnd w:id="157"/>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7562230_2142443653"/>
      <w:bookmarkStart w:id="159" w:name="_Toc69"/>
      <w:bookmarkEnd w:id="158"/>
      <w:r>
        <w:rPr/>
        <w:t>6093</w:t>
      </w:r>
      <w:r>
        <w:rPr>
          <w:rtl w:val="true"/>
        </w:rPr>
        <w:t xml:space="preserve">حاشية على شرح الشمسية للسيد الشريف </w:t>
      </w:r>
      <w:r>
        <w:rPr>
          <w:rtl w:val="true"/>
        </w:rPr>
        <w:t>:</w:t>
      </w:r>
      <w:bookmarkEnd w:id="15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جل من ظهرت على حواشى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بن نعمة الحسني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7562232_2142443653"/>
      <w:bookmarkStart w:id="161" w:name="_Toc70"/>
      <w:bookmarkEnd w:id="160"/>
      <w:r>
        <w:rPr/>
        <w:t>6093</w:t>
      </w:r>
      <w:r>
        <w:rPr>
          <w:rtl w:val="true"/>
        </w:rPr>
        <w:t xml:space="preserve"> - </w:t>
      </w:r>
      <w:r>
        <w:rPr>
          <w:rtl w:val="true"/>
        </w:rPr>
        <w:t>نسخة أخرى</w:t>
      </w:r>
      <w:bookmarkEnd w:id="16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سيد محمد الحسني سنة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562234_2142443653"/>
      <w:bookmarkStart w:id="163" w:name="_Toc71"/>
      <w:bookmarkEnd w:id="162"/>
      <w:r>
        <w:rPr/>
        <w:t>6094</w:t>
      </w:r>
      <w:r>
        <w:rPr>
          <w:rtl w:val="true"/>
        </w:rPr>
        <w:t xml:space="preserve">- </w:t>
      </w:r>
      <w:r>
        <w:rPr>
          <w:rtl w:val="true"/>
        </w:rPr>
        <w:t xml:space="preserve">نسخة أخرى </w:t>
      </w:r>
      <w:r>
        <w:rPr>
          <w:rtl w:val="true"/>
        </w:rPr>
        <w:t>:</w:t>
      </w:r>
      <w:bookmarkEnd w:id="163"/>
    </w:p>
    <w:p>
      <w:pPr>
        <w:pStyle w:val="BookText"/>
        <w:rPr/>
      </w:pPr>
      <w:r>
        <w:rPr>
          <w:rFonts w:ascii="Amiri" w:hAnsi="Amiri" w:eastAsia="Amiri" w:cs="Amiri"/>
          <w:color w:val="111111"/>
          <w:sz w:val="28"/>
          <w:sz w:val="28"/>
          <w:szCs w:val="28"/>
          <w:rtl w:val="true"/>
          <w:lang w:bidi="ar-SA"/>
        </w:rPr>
        <w:t xml:space="preserve">خطها جيد دقيق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4" w:name="__RefHeading___Toc7562236_2142443653"/>
      <w:bookmarkStart w:id="165" w:name="_Toc72"/>
      <w:bookmarkEnd w:id="164"/>
      <w:r>
        <w:rPr/>
        <w:t>6095</w:t>
      </w:r>
      <w:r>
        <w:rPr>
          <w:rtl w:val="true"/>
        </w:rPr>
        <w:t xml:space="preserve">- </w:t>
      </w:r>
      <w:r>
        <w:rPr>
          <w:rtl w:val="true"/>
        </w:rPr>
        <w:t xml:space="preserve">نسخة أخرى </w:t>
      </w:r>
      <w:r>
        <w:rPr>
          <w:rtl w:val="true"/>
        </w:rPr>
        <w:t>:</w:t>
      </w:r>
      <w:bookmarkEnd w:id="165"/>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الملقب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تکثر على صفحاتها الهوامش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6" w:name="__RefHeading___Toc7562238_2142443653"/>
      <w:bookmarkStart w:id="167" w:name="_Toc73"/>
      <w:bookmarkEnd w:id="166"/>
      <w:r>
        <w:rPr/>
        <w:t>6096</w:t>
      </w:r>
      <w:r>
        <w:rPr>
          <w:rtl w:val="true"/>
        </w:rPr>
        <w:t>-</w:t>
      </w:r>
      <w:r>
        <w:rPr>
          <w:rtl w:val="true"/>
        </w:rPr>
        <w:t xml:space="preserve">نسخة أخرى </w:t>
      </w:r>
      <w:r>
        <w:rPr>
          <w:rtl w:val="true"/>
        </w:rPr>
        <w:t>:</w:t>
      </w:r>
      <w:bookmarkEnd w:id="16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مخرومة الاول </w:t>
      </w:r>
      <w:r>
        <w:rPr>
          <w:rFonts w:eastAsia="Amiri" w:cs="Amiri" w:ascii="Amiri" w:hAnsi="Amiri"/>
          <w:color w:val="111111"/>
          <w:sz w:val="28"/>
          <w:szCs w:val="28"/>
          <w:rtl w:val="true"/>
          <w:lang w:bidi="ar-SA"/>
        </w:rPr>
        <w:t xml:space="preserve">. </w:t>
      </w:r>
      <w:bookmarkStart w:id="168" w:name="pg15464_160733"/>
    </w:p>
    <w:p>
      <w:pPr>
        <w:pStyle w:val="BookText"/>
        <w:rPr/>
      </w:pPr>
      <w:bookmarkEnd w:id="168"/>
      <w:r>
        <w:rPr>
          <w:rFonts w:eastAsia="Times New Roman" w:cs="Times New Roman" w:ascii="Times New Roman" w:hAnsi="Times New Roman"/>
          <w:color w:val="111111"/>
          <w:sz w:val="28"/>
          <w:szCs w:val="28"/>
          <w:lang w:val="en-US" w:bidi="en-US"/>
        </w:rPr>
        <w:t>r =14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9" w:name="__RefHeading___Toc7562240_2142443653"/>
      <w:bookmarkStart w:id="170" w:name="_Toc74"/>
      <w:bookmarkEnd w:id="169"/>
      <w:r>
        <w:rPr/>
        <w:t>6097</w:t>
      </w:r>
      <w:r>
        <w:rPr>
          <w:rtl w:val="true"/>
        </w:rPr>
        <w:t>-</w:t>
      </w:r>
      <w:r>
        <w:rPr>
          <w:rtl w:val="true"/>
        </w:rPr>
        <w:t xml:space="preserve">نسخة أخرى </w:t>
      </w:r>
      <w:r>
        <w:rPr>
          <w:rtl w:val="true"/>
        </w:rPr>
        <w:t xml:space="preserve">: </w:t>
      </w:r>
      <w:r>
        <w:rPr>
          <w:rtl w:val="true"/>
        </w:rPr>
        <w:t>مخرومة الاخر</w:t>
      </w:r>
      <w:bookmarkEnd w:id="17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22769</w:t>
      </w:r>
      <w:r>
        <w:rPr>
          <w:rFonts w:eastAsia="IRNazanin" w:cs="IRNazanin"/>
          <w:color w:val="111111"/>
          <w:sz w:val="28"/>
          <w:szCs w:val="28"/>
          <w:rtl w:val="true"/>
          <w:lang w:bidi="fa-IR"/>
        </w:rPr>
        <w:t>].</w:t>
      </w:r>
    </w:p>
    <w:p>
      <w:pPr>
        <w:pStyle w:val="Heading3"/>
        <w:numPr>
          <w:ilvl w:val="2"/>
          <w:numId w:val="1"/>
        </w:numPr>
        <w:rPr/>
      </w:pPr>
      <w:bookmarkStart w:id="171" w:name="__RefHeading___Toc7562242_2142443653"/>
      <w:bookmarkStart w:id="172" w:name="_Toc75"/>
      <w:bookmarkEnd w:id="171"/>
      <w:r>
        <w:rPr/>
        <w:t>6098</w:t>
      </w:r>
      <w:r>
        <w:rPr>
          <w:rtl w:val="true"/>
        </w:rPr>
        <w:t>-</w:t>
      </w:r>
      <w:r>
        <w:rPr>
          <w:rtl w:val="true"/>
        </w:rPr>
        <w:t xml:space="preserve">حاشية على شرح ايساغوجي </w:t>
      </w:r>
      <w:r>
        <w:rPr>
          <w:rtl w:val="true"/>
        </w:rPr>
        <w:t>:</w:t>
      </w:r>
      <w:bookmarkEnd w:id="17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القليوبي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أولى ما نطق به اللسان من الاحكام فأعلى ما تألف في العقول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القادرى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7562244_2142443653"/>
      <w:bookmarkStart w:id="174" w:name="_Toc76"/>
      <w:bookmarkEnd w:id="173"/>
      <w:r>
        <w:rPr/>
        <w:t>6099</w:t>
      </w:r>
      <w:r>
        <w:rPr>
          <w:rtl w:val="true"/>
        </w:rPr>
        <w:t>-</w:t>
      </w:r>
      <w:r>
        <w:rPr>
          <w:rtl w:val="true"/>
        </w:rPr>
        <w:t xml:space="preserve">حاشية على حاشية ميرزا جان </w:t>
      </w:r>
      <w:r>
        <w:rPr>
          <w:rtl w:val="true"/>
        </w:rPr>
        <w:t>:</w:t>
      </w:r>
      <w:bookmarkEnd w:id="17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الطرطوس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ان الدلائل يعني أن لفظ البراهين مجاز عن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7562246_2142443653"/>
      <w:bookmarkStart w:id="176" w:name="_Toc77"/>
      <w:bookmarkEnd w:id="175"/>
      <w:r>
        <w:rPr/>
        <w:t>6100</w:t>
      </w:r>
      <w:r>
        <w:rPr>
          <w:rtl w:val="true"/>
        </w:rPr>
        <w:t>-</w:t>
      </w:r>
      <w:r>
        <w:rPr>
          <w:rtl w:val="true"/>
        </w:rPr>
        <w:t xml:space="preserve">حاشية على شرح القطبية للرازى للرسالة الشمسية </w:t>
      </w:r>
      <w:r>
        <w:rPr>
          <w:rtl w:val="true"/>
        </w:rPr>
        <w:t>:</w:t>
      </w:r>
      <w:bookmarkEnd w:id="17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بن كمال الدين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846/1</w:t>
      </w:r>
      <w:r>
        <w:rPr>
          <w:rFonts w:eastAsia="Amiri" w:cs="Amiri" w:ascii="Amiri" w:hAnsi="Amiri"/>
          <w:color w:val="111111"/>
          <w:sz w:val="28"/>
          <w:szCs w:val="28"/>
          <w:rtl w:val="true"/>
          <w:lang w:bidi="ar-SA"/>
        </w:rPr>
        <w:t xml:space="preserve"> . </w:t>
      </w:r>
      <w:bookmarkStart w:id="177" w:name="pg15464_160734"/>
    </w:p>
    <w:p>
      <w:pPr>
        <w:pStyle w:val="BookText"/>
        <w:rPr/>
      </w:pPr>
      <w:bookmarkEnd w:id="177"/>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متوسلاً بكرمه العميم، ومصليا على رسوله الذي هو بالمؤمنين رؤوف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8" w:name="__RefHeading___Toc7562248_2142443653"/>
      <w:bookmarkStart w:id="179" w:name="_Toc78"/>
      <w:bookmarkEnd w:id="178"/>
      <w:r>
        <w:rPr/>
        <w:t>6101</w:t>
      </w:r>
      <w:r>
        <w:rPr>
          <w:rtl w:val="true"/>
        </w:rPr>
        <w:t>-</w:t>
      </w:r>
      <w:r>
        <w:rPr>
          <w:rtl w:val="true"/>
        </w:rPr>
        <w:t xml:space="preserve">نسخة أخرى </w:t>
      </w:r>
      <w:r>
        <w:rPr>
          <w:rtl w:val="true"/>
        </w:rPr>
        <w:t>:</w:t>
      </w:r>
      <w:bookmarkEnd w:id="179"/>
    </w:p>
    <w:p>
      <w:pPr>
        <w:pStyle w:val="BookText"/>
        <w:rPr/>
      </w:pPr>
      <w:r>
        <w:rPr>
          <w:rFonts w:ascii="Amiri" w:hAnsi="Amiri" w:eastAsia="Amiri" w:cs="Amiri"/>
          <w:color w:val="111111"/>
          <w:sz w:val="28"/>
          <w:sz w:val="28"/>
          <w:szCs w:val="28"/>
          <w:rtl w:val="true"/>
          <w:lang w:bidi="ar-SA"/>
        </w:rPr>
        <w:t>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0" w:name="__RefHeading___Toc7562250_2142443653"/>
      <w:bookmarkStart w:id="181" w:name="_Toc79"/>
      <w:bookmarkEnd w:id="180"/>
      <w:r>
        <w:rPr/>
        <w:t>6102</w:t>
      </w:r>
      <w:r>
        <w:rPr>
          <w:rtl w:val="true"/>
        </w:rPr>
        <w:t>-</w:t>
      </w:r>
      <w:r>
        <w:rPr>
          <w:rtl w:val="true"/>
        </w:rPr>
        <w:t xml:space="preserve">حاشية في المنطق </w:t>
      </w:r>
      <w:r>
        <w:rPr>
          <w:rtl w:val="true"/>
        </w:rPr>
        <w:t>:</w:t>
      </w:r>
      <w:bookmarkEnd w:id="18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نستعين ، رب تمم بالخير ،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2" w:name="__RefHeading___Toc7562252_2142443653"/>
      <w:bookmarkStart w:id="183" w:name="_Toc80"/>
      <w:bookmarkEnd w:id="182"/>
      <w:r>
        <w:rPr/>
        <w:t>6103</w:t>
      </w:r>
      <w:r>
        <w:rPr>
          <w:rtl w:val="true"/>
        </w:rPr>
        <w:t>-</w:t>
      </w:r>
      <w:r>
        <w:rPr>
          <w:rtl w:val="true"/>
        </w:rPr>
        <w:t xml:space="preserve">حاشية على شرح تهذيب المنطق </w:t>
      </w:r>
      <w:r>
        <w:rPr>
          <w:rtl w:val="true"/>
        </w:rPr>
        <w:t>:</w:t>
      </w:r>
      <w:bookmarkEnd w:id="183"/>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ما أنعم من النعم وعلم المنطق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دقيق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4" w:name="__RefHeading___Toc7562254_2142443653"/>
      <w:bookmarkStart w:id="185" w:name="_Toc81"/>
      <w:bookmarkEnd w:id="184"/>
      <w:r>
        <w:rPr/>
        <w:t>6104</w:t>
      </w:r>
      <w:r>
        <w:rPr>
          <w:rtl w:val="true"/>
        </w:rPr>
        <w:t>-</w:t>
      </w:r>
      <w:r>
        <w:rPr>
          <w:rtl w:val="true"/>
        </w:rPr>
        <w:t xml:space="preserve">حاشية على شرح الشمسية للرازي </w:t>
      </w:r>
      <w:r>
        <w:rPr>
          <w:rtl w:val="true"/>
        </w:rPr>
        <w:t>:</w:t>
      </w:r>
      <w:bookmarkEnd w:id="18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محمد الحاج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bookmarkStart w:id="186" w:name="pg15464_160735"/>
    </w:p>
    <w:p>
      <w:pPr>
        <w:pStyle w:val="BookText"/>
        <w:rPr/>
      </w:pPr>
      <w:bookmarkEnd w:id="186"/>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الشارخ العلامة الرازي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بیان للشق الثاني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7562256_2142443653"/>
      <w:bookmarkStart w:id="188" w:name="_Toc82"/>
      <w:bookmarkEnd w:id="187"/>
      <w:r>
        <w:rPr/>
        <w:t>6105</w:t>
      </w:r>
      <w:r>
        <w:rPr>
          <w:rtl w:val="true"/>
        </w:rPr>
        <w:t xml:space="preserve"> - </w:t>
      </w:r>
      <w:r>
        <w:rPr>
          <w:rtl w:val="true"/>
        </w:rPr>
        <w:t xml:space="preserve">حاشية على شرح ايساغوجي للكاتبي </w:t>
      </w:r>
      <w:r>
        <w:rPr>
          <w:rtl w:val="true"/>
        </w:rPr>
        <w:t>(</w:t>
      </w:r>
      <w:r>
        <w:rPr>
          <w:rtl w:val="true"/>
        </w:rPr>
        <w:t xml:space="preserve">ت </w:t>
      </w:r>
      <w:r>
        <w:rPr>
          <w:rtl w:val="true"/>
        </w:rPr>
        <w:t xml:space="preserve">- </w:t>
      </w:r>
      <w:r>
        <w:rPr/>
        <w:t>5760</w:t>
      </w:r>
      <w:r>
        <w:rPr>
          <w:rtl w:val="true"/>
        </w:rPr>
        <w:t>) :</w:t>
      </w:r>
      <w:bookmarkEnd w:id="18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فتح على الخلائق أبواب جوده ونعمته ، وأفاض على القوابل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الاستعداد شابیب رحمته ، ومن على من يشاء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الآخر</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9" w:name="__RefHeading___Toc7562258_2142443653"/>
      <w:bookmarkStart w:id="190" w:name="_Toc83"/>
      <w:bookmarkEnd w:id="189"/>
      <w:r>
        <w:rPr/>
        <w:t>6106</w:t>
      </w:r>
      <w:r>
        <w:rPr>
          <w:rtl w:val="true"/>
        </w:rPr>
        <w:t>-</w:t>
      </w:r>
      <w:r>
        <w:rPr>
          <w:rtl w:val="true"/>
        </w:rPr>
        <w:t xml:space="preserve">نسخة أخرى </w:t>
      </w:r>
      <w:r>
        <w:rPr>
          <w:rtl w:val="true"/>
        </w:rPr>
        <w:t>:</w:t>
      </w:r>
      <w:bookmarkEnd w:id="190"/>
    </w:p>
    <w:p>
      <w:pPr>
        <w:pStyle w:val="BookText"/>
        <w:rPr/>
      </w:pPr>
      <w:r>
        <w:rPr>
          <w:rFonts w:ascii="Amiri" w:hAnsi="Amiri" w:eastAsia="Amiri" w:cs="Amiri"/>
          <w:color w:val="111111"/>
          <w:sz w:val="28"/>
          <w:sz w:val="28"/>
          <w:szCs w:val="28"/>
          <w:rtl w:val="true"/>
          <w:lang w:bidi="ar-SA"/>
        </w:rPr>
        <w:t xml:space="preserve">حسنة ، كتبت قبل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 وهى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ه وعليها توقيعة وخطة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4405</w:t>
      </w:r>
      <w:r>
        <w:rPr>
          <w:rFonts w:eastAsia="IRNazanin" w:cs="IRNazanin"/>
          <w:color w:val="111111"/>
          <w:sz w:val="28"/>
          <w:szCs w:val="28"/>
          <w:rtl w:val="true"/>
          <w:lang w:bidi="fa-IR"/>
        </w:rPr>
        <w:t>] .</w:t>
      </w:r>
    </w:p>
    <w:p>
      <w:pPr>
        <w:pStyle w:val="Heading3"/>
        <w:numPr>
          <w:ilvl w:val="2"/>
          <w:numId w:val="1"/>
        </w:numPr>
        <w:rPr/>
      </w:pPr>
      <w:bookmarkStart w:id="191" w:name="__RefHeading___Toc7562260_2142443653"/>
      <w:bookmarkStart w:id="192" w:name="_Toc84"/>
      <w:bookmarkEnd w:id="191"/>
      <w:r>
        <w:rPr/>
        <w:t>6107</w:t>
      </w:r>
      <w:r>
        <w:rPr>
          <w:rtl w:val="true"/>
        </w:rPr>
        <w:t>-</w:t>
      </w:r>
      <w:r>
        <w:rPr>
          <w:rtl w:val="true"/>
        </w:rPr>
        <w:t xml:space="preserve">نسخة أخرى </w:t>
      </w:r>
      <w:r>
        <w:rPr>
          <w:rtl w:val="true"/>
        </w:rPr>
        <w:t>:</w:t>
      </w:r>
      <w:bookmarkEnd w:id="192"/>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4455</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7562262_2142443653"/>
      <w:bookmarkStart w:id="194" w:name="_Toc85"/>
      <w:bookmarkEnd w:id="193"/>
      <w:r>
        <w:rPr/>
        <w:t>6108</w:t>
      </w:r>
      <w:r>
        <w:rPr>
          <w:rtl w:val="true"/>
        </w:rPr>
        <w:t xml:space="preserve">- </w:t>
      </w:r>
      <w:r>
        <w:rPr>
          <w:rtl w:val="true"/>
        </w:rPr>
        <w:t xml:space="preserve">نسخة أخرى </w:t>
      </w:r>
      <w:r>
        <w:rPr>
          <w:rtl w:val="true"/>
        </w:rPr>
        <w:t>:</w:t>
      </w:r>
      <w:bookmarkStart w:id="195" w:name="pg15464_160736"/>
      <w:bookmarkEnd w:id="194"/>
    </w:p>
    <w:p>
      <w:pPr>
        <w:pStyle w:val="BookText"/>
        <w:rPr/>
      </w:pPr>
      <w:bookmarkEnd w:id="195"/>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4466</w:t>
      </w:r>
      <w:r>
        <w:rPr>
          <w:rFonts w:eastAsia="IRNazanin" w:cs="IRNazanin"/>
          <w:color w:val="111111"/>
          <w:sz w:val="28"/>
          <w:szCs w:val="28"/>
          <w:rtl w:val="true"/>
          <w:lang w:bidi="fa-IR"/>
        </w:rPr>
        <w:t>] .</w:t>
      </w:r>
    </w:p>
    <w:p>
      <w:pPr>
        <w:pStyle w:val="Heading3"/>
        <w:numPr>
          <w:ilvl w:val="2"/>
          <w:numId w:val="1"/>
        </w:numPr>
        <w:rPr/>
      </w:pPr>
      <w:bookmarkStart w:id="196" w:name="__RefHeading___Toc7562264_2142443653"/>
      <w:bookmarkStart w:id="197" w:name="_Toc86"/>
      <w:bookmarkEnd w:id="196"/>
      <w:r>
        <w:rPr/>
        <w:t>6109</w:t>
      </w:r>
      <w:r>
        <w:rPr>
          <w:rtl w:val="true"/>
        </w:rPr>
        <w:t>-</w:t>
      </w:r>
      <w:r>
        <w:rPr>
          <w:rtl w:val="true"/>
        </w:rPr>
        <w:t xml:space="preserve">نسخة أخرى </w:t>
      </w:r>
      <w:r>
        <w:rPr>
          <w:rtl w:val="true"/>
        </w:rPr>
        <w:t>:</w:t>
      </w:r>
      <w:bookmarkEnd w:id="197"/>
    </w:p>
    <w:p>
      <w:pPr>
        <w:pStyle w:val="BookText"/>
        <w:rPr/>
      </w:pPr>
      <w:r>
        <w:rPr>
          <w:rFonts w:ascii="Amiri" w:hAnsi="Amiri" w:eastAsia="Amiri" w:cs="Amiri"/>
          <w:color w:val="111111"/>
          <w:sz w:val="28"/>
          <w:sz w:val="28"/>
          <w:szCs w:val="28"/>
          <w:rtl w:val="true"/>
          <w:lang w:bidi="ar-SA"/>
        </w:rPr>
        <w:t>جيدة الخط مضبوطة</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4419</w:t>
      </w:r>
      <w:r>
        <w:rPr>
          <w:rFonts w:eastAsia="IRNazanin" w:cs="IRNazanin"/>
          <w:color w:val="111111"/>
          <w:sz w:val="28"/>
          <w:szCs w:val="28"/>
          <w:rtl w:val="true"/>
          <w:lang w:bidi="fa-IR"/>
        </w:rPr>
        <w:t>].</w:t>
      </w:r>
    </w:p>
    <w:p>
      <w:pPr>
        <w:pStyle w:val="Heading3"/>
        <w:numPr>
          <w:ilvl w:val="2"/>
          <w:numId w:val="1"/>
        </w:numPr>
        <w:rPr/>
      </w:pPr>
      <w:bookmarkStart w:id="198" w:name="__RefHeading___Toc7562266_2142443653"/>
      <w:bookmarkStart w:id="199" w:name="_Toc87"/>
      <w:bookmarkEnd w:id="198"/>
      <w:r>
        <w:rPr/>
        <w:t>6110</w:t>
      </w:r>
      <w:r>
        <w:rPr>
          <w:rtl w:val="true"/>
        </w:rPr>
        <w:t>-</w:t>
      </w:r>
      <w:r>
        <w:rPr>
          <w:rtl w:val="true"/>
        </w:rPr>
        <w:t xml:space="preserve">نسخة أخرى </w:t>
      </w:r>
      <w:r>
        <w:rPr>
          <w:rtl w:val="true"/>
        </w:rPr>
        <w:t>:</w:t>
      </w:r>
      <w:bookmarkEnd w:id="199"/>
    </w:p>
    <w:p>
      <w:pPr>
        <w:pStyle w:val="BookText"/>
        <w:rPr/>
      </w:pPr>
      <w:r>
        <w:rPr>
          <w:rFonts w:ascii="Amiri" w:hAnsi="Amiri" w:eastAsia="Amiri" w:cs="Amiri"/>
          <w:color w:val="111111"/>
          <w:sz w:val="28"/>
          <w:sz w:val="28"/>
          <w:szCs w:val="28"/>
          <w:rtl w:val="true"/>
          <w:lang w:bidi="ar-SA"/>
        </w:rPr>
        <w:t>حسنة الخط ، كتبها حيدر بن عبدالوهاب الحسيني الباذرى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6524</w:t>
      </w:r>
      <w:r>
        <w:rPr>
          <w:rFonts w:eastAsia="IRNazanin" w:cs="IRNazanin"/>
          <w:color w:val="111111"/>
          <w:sz w:val="28"/>
          <w:szCs w:val="28"/>
          <w:rtl w:val="true"/>
          <w:lang w:bidi="fa-IR"/>
        </w:rPr>
        <w:t>]</w:t>
      </w:r>
    </w:p>
    <w:p>
      <w:pPr>
        <w:pStyle w:val="Heading3"/>
        <w:numPr>
          <w:ilvl w:val="2"/>
          <w:numId w:val="1"/>
        </w:numPr>
        <w:rPr/>
      </w:pPr>
      <w:bookmarkStart w:id="200" w:name="__RefHeading___Toc7562268_2142443653"/>
      <w:bookmarkStart w:id="201" w:name="_Toc88"/>
      <w:bookmarkEnd w:id="200"/>
      <w:r>
        <w:rPr/>
        <w:t>6111</w:t>
      </w:r>
      <w:r>
        <w:rPr>
          <w:rtl w:val="true"/>
        </w:rPr>
        <w:t>-</w:t>
      </w:r>
      <w:r>
        <w:rPr>
          <w:rtl w:val="true"/>
        </w:rPr>
        <w:t xml:space="preserve">نسخة أخرى </w:t>
      </w:r>
      <w:r>
        <w:rPr>
          <w:rtl w:val="true"/>
        </w:rPr>
        <w:t>:</w:t>
      </w:r>
      <w:bookmarkEnd w:id="201"/>
    </w:p>
    <w:p>
      <w:pPr>
        <w:pStyle w:val="BookText"/>
        <w:rPr/>
      </w:pPr>
      <w:r>
        <w:rPr>
          <w:rFonts w:ascii="Amiri" w:hAnsi="Amiri" w:eastAsia="Amiri" w:cs="Amiri"/>
          <w:color w:val="111111"/>
          <w:sz w:val="28"/>
          <w:sz w:val="28"/>
          <w:szCs w:val="28"/>
          <w:rtl w:val="true"/>
          <w:lang w:bidi="ar-SA"/>
        </w:rPr>
        <w:t>جيدة الخط ، عليها تعليقات ، للسيد عبد الرحمن الالوسى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الالوسى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6511</w:t>
      </w:r>
      <w:r>
        <w:rPr>
          <w:rFonts w:eastAsia="IRNazanin" w:cs="IRNazanin"/>
          <w:color w:val="111111"/>
          <w:sz w:val="28"/>
          <w:szCs w:val="28"/>
          <w:rtl w:val="true"/>
          <w:lang w:bidi="fa-IR"/>
        </w:rPr>
        <w:t>]</w:t>
      </w:r>
    </w:p>
    <w:p>
      <w:pPr>
        <w:pStyle w:val="Heading3"/>
        <w:numPr>
          <w:ilvl w:val="2"/>
          <w:numId w:val="1"/>
        </w:numPr>
        <w:rPr/>
      </w:pPr>
      <w:bookmarkStart w:id="202" w:name="__RefHeading___Toc7562270_2142443653"/>
      <w:bookmarkStart w:id="203" w:name="_Toc89"/>
      <w:bookmarkEnd w:id="202"/>
      <w:r>
        <w:rPr/>
        <w:t>6112</w:t>
      </w:r>
      <w:r>
        <w:rPr>
          <w:rtl w:val="true"/>
        </w:rPr>
        <w:t>-</w:t>
      </w:r>
      <w:r>
        <w:rPr>
          <w:rtl w:val="true"/>
        </w:rPr>
        <w:t xml:space="preserve">نسخة أخرى </w:t>
      </w:r>
      <w:r>
        <w:rPr>
          <w:rtl w:val="true"/>
        </w:rPr>
        <w:t>:</w:t>
      </w:r>
      <w:bookmarkEnd w:id="20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04" w:name="__RefHeading___Toc7562272_2142443653"/>
      <w:bookmarkStart w:id="205" w:name="_Toc90"/>
      <w:bookmarkEnd w:id="204"/>
      <w:r>
        <w:rPr/>
        <w:t>6113</w:t>
      </w:r>
      <w:r>
        <w:rPr>
          <w:rtl w:val="true"/>
        </w:rPr>
        <w:t>-</w:t>
      </w:r>
      <w:r>
        <w:rPr>
          <w:rtl w:val="true"/>
        </w:rPr>
        <w:t xml:space="preserve">نسخة أخرى </w:t>
      </w:r>
      <w:r>
        <w:rPr>
          <w:rtl w:val="true"/>
        </w:rPr>
        <w:t>:</w:t>
      </w:r>
      <w:bookmarkEnd w:id="20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أويس بن خضر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ه في مدرسة شيخان </w:t>
      </w:r>
      <w:r>
        <w:rPr>
          <w:rFonts w:eastAsia="Amiri" w:cs="Amiri" w:ascii="Amiri" w:hAnsi="Amiri"/>
          <w:color w:val="111111"/>
          <w:sz w:val="28"/>
          <w:szCs w:val="28"/>
          <w:rtl w:val="true"/>
          <w:lang w:bidi="ar-SA"/>
        </w:rPr>
        <w:t xml:space="preserve">. </w:t>
      </w:r>
      <w:bookmarkStart w:id="206" w:name="pg15464_160737"/>
    </w:p>
    <w:p>
      <w:pPr>
        <w:pStyle w:val="BookText"/>
        <w:rPr/>
      </w:pPr>
      <w:bookmarkEnd w:id="20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07" w:name="__RefHeading___Toc7562274_2142443653"/>
      <w:bookmarkStart w:id="208" w:name="_Toc91"/>
      <w:bookmarkEnd w:id="207"/>
      <w:r>
        <w:rPr/>
        <w:t>6114</w:t>
      </w:r>
      <w:r>
        <w:rPr>
          <w:rtl w:val="true"/>
        </w:rPr>
        <w:t>-</w:t>
      </w:r>
      <w:r>
        <w:rPr>
          <w:rtl w:val="true"/>
        </w:rPr>
        <w:t xml:space="preserve">حاشية على شرح التهذيب للدواني </w:t>
      </w:r>
      <w:r>
        <w:rPr>
          <w:rtl w:val="true"/>
        </w:rPr>
        <w:t>:</w:t>
      </w:r>
      <w:bookmarkEnd w:id="20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مصطفى بن محمود الكلنبو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وضع لكل شيء ميزانا قويما ، وأوضح به الكامل عن الناقص قسطاسا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الأستانة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22791</w:t>
      </w:r>
      <w:r>
        <w:rPr>
          <w:rFonts w:eastAsia="IRNazanin" w:cs="IRNazanin"/>
          <w:color w:val="111111"/>
          <w:sz w:val="28"/>
          <w:szCs w:val="28"/>
          <w:rtl w:val="true"/>
          <w:lang w:bidi="fa-IR"/>
        </w:rPr>
        <w:t>] .</w:t>
      </w:r>
    </w:p>
    <w:p>
      <w:pPr>
        <w:pStyle w:val="Heading3"/>
        <w:numPr>
          <w:ilvl w:val="2"/>
          <w:numId w:val="1"/>
        </w:numPr>
        <w:rPr/>
      </w:pPr>
      <w:bookmarkStart w:id="209" w:name="__RefHeading___Toc7562276_2142443653"/>
      <w:bookmarkStart w:id="210" w:name="_Toc92"/>
      <w:bookmarkEnd w:id="209"/>
      <w:r>
        <w:rPr/>
        <w:t>6115</w:t>
      </w:r>
      <w:r>
        <w:rPr>
          <w:rtl w:val="true"/>
        </w:rPr>
        <w:t xml:space="preserve"> - </w:t>
      </w:r>
      <w:r>
        <w:rPr>
          <w:rtl w:val="true"/>
        </w:rPr>
        <w:t xml:space="preserve">نسخة أخرى </w:t>
      </w:r>
      <w:r>
        <w:rPr>
          <w:rtl w:val="true"/>
        </w:rPr>
        <w:t>:</w:t>
      </w:r>
      <w:bookmarkEnd w:id="21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1" w:name="__RefHeading___Toc7562278_2142443653"/>
      <w:bookmarkStart w:id="212" w:name="_Toc93"/>
      <w:bookmarkEnd w:id="211"/>
      <w:r>
        <w:rPr/>
        <w:t>6116</w:t>
      </w:r>
      <w:r>
        <w:rPr>
          <w:rtl w:val="true"/>
        </w:rPr>
        <w:t xml:space="preserve"> - </w:t>
      </w:r>
      <w:r>
        <w:rPr>
          <w:rtl w:val="true"/>
        </w:rPr>
        <w:t xml:space="preserve">نسخة اخرى </w:t>
      </w:r>
      <w:r>
        <w:rPr>
          <w:rtl w:val="true"/>
        </w:rPr>
        <w:t>:</w:t>
      </w:r>
      <w:bookmarkEnd w:id="212"/>
    </w:p>
    <w:p>
      <w:pPr>
        <w:pStyle w:val="BookText"/>
        <w:rPr/>
      </w:pPr>
      <w:r>
        <w:rPr>
          <w:rFonts w:ascii="Amiri" w:hAnsi="Amiri" w:eastAsia="Amiri" w:cs="Amiri"/>
          <w:color w:val="111111"/>
          <w:sz w:val="28"/>
          <w:sz w:val="28"/>
          <w:szCs w:val="28"/>
          <w:rtl w:val="true"/>
          <w:lang w:bidi="ar-SA"/>
        </w:rPr>
        <w:t xml:space="preserve">جيدة ، خطها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4348</w:t>
      </w:r>
      <w:r>
        <w:rPr>
          <w:rFonts w:eastAsia="IRNazanin" w:cs="IRNazanin"/>
          <w:color w:val="111111"/>
          <w:sz w:val="28"/>
          <w:szCs w:val="28"/>
          <w:rtl w:val="true"/>
          <w:lang w:bidi="fa-IR"/>
        </w:rPr>
        <w:t>] .</w:t>
      </w:r>
    </w:p>
    <w:p>
      <w:pPr>
        <w:pStyle w:val="Heading3"/>
        <w:numPr>
          <w:ilvl w:val="2"/>
          <w:numId w:val="1"/>
        </w:numPr>
        <w:rPr/>
      </w:pPr>
      <w:bookmarkStart w:id="213" w:name="__RefHeading___Toc7562280_2142443653"/>
      <w:bookmarkStart w:id="214" w:name="_Toc94"/>
      <w:bookmarkEnd w:id="213"/>
      <w:r>
        <w:rPr/>
        <w:t>6117</w:t>
      </w:r>
      <w:r>
        <w:rPr>
          <w:rtl w:val="true"/>
        </w:rPr>
        <w:t>-</w:t>
      </w:r>
      <w:r>
        <w:rPr>
          <w:rtl w:val="true"/>
        </w:rPr>
        <w:t xml:space="preserve">نسخة اخرى </w:t>
      </w:r>
      <w:r>
        <w:rPr>
          <w:rtl w:val="true"/>
        </w:rPr>
        <w:t>:</w:t>
      </w:r>
      <w:bookmarkEnd w:id="21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5" w:name="__RefHeading___Toc7562282_2142443653"/>
      <w:bookmarkStart w:id="216" w:name="_Toc95"/>
      <w:bookmarkEnd w:id="215"/>
      <w:r>
        <w:rPr/>
        <w:t>6118</w:t>
      </w:r>
      <w:r>
        <w:rPr>
          <w:rtl w:val="true"/>
        </w:rPr>
        <w:t>-</w:t>
      </w:r>
      <w:r>
        <w:rPr>
          <w:rtl w:val="true"/>
        </w:rPr>
        <w:t xml:space="preserve">حاشية على الفوائد الفنارية </w:t>
      </w:r>
      <w:r>
        <w:rPr>
          <w:rtl w:val="true"/>
        </w:rPr>
        <w:t>:</w:t>
      </w:r>
      <w:bookmarkEnd w:id="21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حيدر بن أحمد الحيدري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217" w:name="pg15464_160738"/>
    </w:p>
    <w:p>
      <w:pPr>
        <w:pStyle w:val="BookText"/>
        <w:rPr/>
      </w:pPr>
      <w:bookmarkEnd w:id="217"/>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تمثل في مرائي أجناس العالم جماله ، وشكراً لمن تجلى في نوع المصالحة افعاله ، فصل الانسان بالمنطق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ابراهيم بن يوسف بن نظر ابن محمد العربي الصديقي البرزنجي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8" w:name="__RefHeading___Toc7562284_2142443653"/>
      <w:bookmarkStart w:id="219" w:name="_Toc96"/>
      <w:bookmarkEnd w:id="218"/>
      <w:r>
        <w:rPr/>
        <w:t>6119</w:t>
      </w:r>
      <w:r>
        <w:rPr>
          <w:rtl w:val="true"/>
        </w:rPr>
        <w:t>-</w:t>
      </w:r>
      <w:r>
        <w:rPr>
          <w:rtl w:val="true"/>
        </w:rPr>
        <w:t xml:space="preserve">نسخة أخرى </w:t>
      </w:r>
      <w:r>
        <w:rPr>
          <w:rtl w:val="true"/>
        </w:rPr>
        <w:t>:</w:t>
      </w:r>
      <w:bookmarkEnd w:id="21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جاوس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4376</w:t>
      </w:r>
      <w:r>
        <w:rPr>
          <w:rFonts w:eastAsia="IRNazanin" w:cs="IRNazanin"/>
          <w:color w:val="111111"/>
          <w:sz w:val="28"/>
          <w:szCs w:val="28"/>
          <w:rtl w:val="true"/>
          <w:lang w:bidi="fa-IR"/>
        </w:rPr>
        <w:t>] .</w:t>
      </w:r>
    </w:p>
    <w:p>
      <w:pPr>
        <w:pStyle w:val="Heading3"/>
        <w:numPr>
          <w:ilvl w:val="2"/>
          <w:numId w:val="1"/>
        </w:numPr>
        <w:rPr/>
      </w:pPr>
      <w:bookmarkStart w:id="220" w:name="__RefHeading___Toc7562286_2142443653"/>
      <w:bookmarkStart w:id="221" w:name="_Toc97"/>
      <w:bookmarkEnd w:id="220"/>
      <w:r>
        <w:rPr/>
        <w:t>6120</w:t>
      </w:r>
      <w:r>
        <w:rPr>
          <w:rtl w:val="true"/>
        </w:rPr>
        <w:t>-</w:t>
      </w:r>
      <w:r>
        <w:rPr>
          <w:rtl w:val="true"/>
        </w:rPr>
        <w:t xml:space="preserve">نسخة أخرى </w:t>
      </w:r>
      <w:r>
        <w:rPr>
          <w:rtl w:val="true"/>
        </w:rPr>
        <w:t>:</w:t>
      </w:r>
      <w:bookmarkEnd w:id="22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قاسم القراولي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القره غولي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قابلها فخر الدين الحسيني على نسخة المصنف التي قرأها عليه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ه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كاوران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4393</w:t>
      </w:r>
      <w:r>
        <w:rPr>
          <w:rFonts w:eastAsia="IRNazanin" w:cs="IRNazanin"/>
          <w:color w:val="111111"/>
          <w:sz w:val="28"/>
          <w:szCs w:val="28"/>
          <w:rtl w:val="true"/>
          <w:lang w:bidi="fa-IR"/>
        </w:rPr>
        <w:t>] .</w:t>
      </w:r>
    </w:p>
    <w:p>
      <w:pPr>
        <w:pStyle w:val="Heading3"/>
        <w:numPr>
          <w:ilvl w:val="2"/>
          <w:numId w:val="1"/>
        </w:numPr>
        <w:rPr/>
      </w:pPr>
      <w:bookmarkStart w:id="222" w:name="__RefHeading___Toc7562288_2142443653"/>
      <w:bookmarkStart w:id="223" w:name="_Toc98"/>
      <w:bookmarkEnd w:id="222"/>
      <w:r>
        <w:rPr/>
        <w:t>6121</w:t>
      </w:r>
      <w:r>
        <w:rPr>
          <w:rtl w:val="true"/>
        </w:rPr>
        <w:t>-</w:t>
      </w:r>
      <w:r>
        <w:rPr>
          <w:rtl w:val="true"/>
        </w:rPr>
        <w:t xml:space="preserve">حاشية على شرح ايساغوجي للفناري </w:t>
      </w:r>
      <w:r>
        <w:rPr>
          <w:rtl w:val="true"/>
        </w:rPr>
        <w:t>:</w:t>
      </w:r>
      <w:bookmarkEnd w:id="22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أحمد بن محمد بن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الذيل </w:t>
      </w: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طبع ، انظر 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لك اللهم على ما منحت به عليَّ</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 بكتاش الموصلي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24" w:name="pg15464_160739"/>
    </w:p>
    <w:p>
      <w:pPr>
        <w:pStyle w:val="BookText"/>
        <w:rPr/>
      </w:pPr>
      <w:bookmarkEnd w:id="224"/>
      <w:r>
        <w:rPr>
          <w:rFonts w:ascii="Amiri" w:hAnsi="Amiri" w:eastAsia="Amiri" w:cs="Amiri"/>
          <w:color w:val="111111"/>
          <w:sz w:val="28"/>
          <w:sz w:val="28"/>
          <w:szCs w:val="28"/>
          <w:rtl w:val="true"/>
          <w:lang w:bidi="ar-SA"/>
        </w:rPr>
        <w:t xml:space="preserve">في أولها لوحة زخرفية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5" w:name="__RefHeading___Toc7562290_2142443653"/>
      <w:bookmarkStart w:id="226" w:name="_Toc99"/>
      <w:bookmarkEnd w:id="225"/>
      <w:r>
        <w:rPr/>
        <w:t>6122</w:t>
      </w:r>
      <w:r>
        <w:rPr>
          <w:rtl w:val="true"/>
        </w:rPr>
        <w:t>-</w:t>
      </w:r>
      <w:r>
        <w:rPr>
          <w:rtl w:val="true"/>
        </w:rPr>
        <w:t xml:space="preserve">نسخة أخرى </w:t>
      </w:r>
      <w:r>
        <w:rPr>
          <w:rtl w:val="true"/>
        </w:rPr>
        <w:t>:</w:t>
      </w:r>
      <w:bookmarkEnd w:id="22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27" w:name="__RefHeading___Toc7562292_2142443653"/>
      <w:bookmarkStart w:id="228" w:name="_Toc100"/>
      <w:bookmarkEnd w:id="227"/>
      <w:r>
        <w:rPr/>
        <w:t>6123</w:t>
      </w:r>
      <w:r>
        <w:rPr>
          <w:rtl w:val="true"/>
        </w:rPr>
        <w:t>-</w:t>
      </w:r>
      <w:r>
        <w:rPr>
          <w:rtl w:val="true"/>
        </w:rPr>
        <w:t xml:space="preserve">نسخة أخرى </w:t>
      </w:r>
      <w:r>
        <w:rPr>
          <w:rtl w:val="true"/>
        </w:rPr>
        <w:t>:</w:t>
      </w:r>
      <w:bookmarkEnd w:id="22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9" w:name="__RefHeading___Toc7562294_2142443653"/>
      <w:bookmarkStart w:id="230" w:name="_Toc101"/>
      <w:bookmarkEnd w:id="229"/>
      <w:r>
        <w:rPr/>
        <w:t>6124</w:t>
      </w:r>
      <w:r>
        <w:rPr>
          <w:rtl w:val="true"/>
        </w:rPr>
        <w:t>-</w:t>
      </w:r>
      <w:r>
        <w:rPr>
          <w:rtl w:val="true"/>
        </w:rPr>
        <w:t xml:space="preserve">نسخة أخرى </w:t>
      </w:r>
      <w:r>
        <w:rPr>
          <w:rtl w:val="true"/>
        </w:rPr>
        <w:t>:</w:t>
      </w:r>
      <w:bookmarkEnd w:id="23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أحمد بن حسن الروزبهانى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22831</w:t>
      </w:r>
      <w:r>
        <w:rPr>
          <w:rFonts w:eastAsia="IRNazanin" w:cs="IRNazanin"/>
          <w:color w:val="111111"/>
          <w:sz w:val="28"/>
          <w:szCs w:val="28"/>
          <w:rtl w:val="true"/>
          <w:lang w:bidi="fa-IR"/>
        </w:rPr>
        <w:t>].</w:t>
      </w:r>
    </w:p>
    <w:p>
      <w:pPr>
        <w:pStyle w:val="Heading3"/>
        <w:numPr>
          <w:ilvl w:val="2"/>
          <w:numId w:val="1"/>
        </w:numPr>
        <w:rPr/>
      </w:pPr>
      <w:bookmarkStart w:id="231" w:name="__RefHeading___Toc7562296_2142443653"/>
      <w:bookmarkStart w:id="232" w:name="_Toc102"/>
      <w:bookmarkEnd w:id="231"/>
      <w:r>
        <w:rPr/>
        <w:t>6125</w:t>
      </w:r>
      <w:r>
        <w:rPr>
          <w:rtl w:val="true"/>
        </w:rPr>
        <w:t>-</w:t>
      </w:r>
      <w:r>
        <w:rPr>
          <w:rtl w:val="true"/>
        </w:rPr>
        <w:t xml:space="preserve">نسخة أخرى </w:t>
      </w:r>
      <w:r>
        <w:rPr>
          <w:rtl w:val="true"/>
        </w:rPr>
        <w:t>:</w:t>
      </w:r>
      <w:bookmarkEnd w:id="23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الاعظمي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6520</w:t>
      </w:r>
      <w:r>
        <w:rPr>
          <w:rFonts w:eastAsia="IRNazanin" w:cs="IRNazanin"/>
          <w:color w:val="111111"/>
          <w:sz w:val="28"/>
          <w:szCs w:val="28"/>
          <w:rtl w:val="true"/>
          <w:lang w:bidi="fa-IR"/>
        </w:rPr>
        <w:t xml:space="preserve"> ] .</w:t>
      </w:r>
    </w:p>
    <w:p>
      <w:pPr>
        <w:pStyle w:val="Heading3"/>
        <w:numPr>
          <w:ilvl w:val="2"/>
          <w:numId w:val="1"/>
        </w:numPr>
        <w:rPr/>
      </w:pPr>
      <w:bookmarkStart w:id="233" w:name="__RefHeading___Toc7562298_2142443653"/>
      <w:bookmarkStart w:id="234" w:name="_Toc103"/>
      <w:bookmarkEnd w:id="233"/>
      <w:r>
        <w:rPr/>
        <w:t>6126</w:t>
      </w:r>
      <w:r>
        <w:rPr>
          <w:rtl w:val="true"/>
        </w:rPr>
        <w:t>-</w:t>
      </w:r>
      <w:r>
        <w:rPr>
          <w:rtl w:val="true"/>
        </w:rPr>
        <w:t xml:space="preserve">نسخة أخرى </w:t>
      </w:r>
      <w:r>
        <w:rPr>
          <w:rtl w:val="true"/>
        </w:rPr>
        <w:t>:</w:t>
      </w:r>
      <w:bookmarkEnd w:id="234"/>
    </w:p>
    <w:p>
      <w:pPr>
        <w:pStyle w:val="BookText"/>
        <w:rPr/>
      </w:pPr>
      <w:r>
        <w:rPr>
          <w:rFonts w:ascii="Amiri" w:hAnsi="Amiri" w:eastAsia="Amiri" w:cs="Amiri"/>
          <w:color w:val="111111"/>
          <w:sz w:val="28"/>
          <w:sz w:val="28"/>
          <w:szCs w:val="28"/>
          <w:rtl w:val="true"/>
          <w:lang w:bidi="ar-SA"/>
        </w:rPr>
        <w:t xml:space="preserve">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5282</w:t>
      </w:r>
      <w:r>
        <w:rPr>
          <w:rFonts w:eastAsia="IRNazanin" w:cs="IRNazanin"/>
          <w:color w:val="111111"/>
          <w:sz w:val="28"/>
          <w:szCs w:val="28"/>
          <w:rtl w:val="true"/>
          <w:lang w:bidi="fa-IR"/>
        </w:rPr>
        <w:t>] .</w:t>
      </w:r>
    </w:p>
    <w:p>
      <w:pPr>
        <w:pStyle w:val="Heading3"/>
        <w:numPr>
          <w:ilvl w:val="2"/>
          <w:numId w:val="1"/>
        </w:numPr>
        <w:rPr/>
      </w:pPr>
      <w:bookmarkStart w:id="235" w:name="__RefHeading___Toc7562300_2142443653"/>
      <w:bookmarkStart w:id="236" w:name="_Toc104"/>
      <w:bookmarkEnd w:id="235"/>
      <w:r>
        <w:rPr/>
        <w:t>6127</w:t>
      </w:r>
      <w:r>
        <w:rPr>
          <w:rtl w:val="true"/>
        </w:rPr>
        <w:t>-</w:t>
      </w:r>
      <w:r>
        <w:rPr>
          <w:rtl w:val="true"/>
        </w:rPr>
        <w:t>نسخة أخرى</w:t>
      </w:r>
      <w:bookmarkEnd w:id="23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237" w:name="pg15464_160740"/>
    </w:p>
    <w:p>
      <w:pPr>
        <w:pStyle w:val="BookText"/>
        <w:rPr/>
      </w:pPr>
      <w:bookmarkEnd w:id="237"/>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7395</w:t>
      </w:r>
      <w:r>
        <w:rPr>
          <w:rFonts w:eastAsia="IRNazanin" w:cs="IRNazanin"/>
          <w:color w:val="111111"/>
          <w:sz w:val="28"/>
          <w:szCs w:val="28"/>
          <w:rtl w:val="true"/>
          <w:lang w:bidi="fa-IR"/>
        </w:rPr>
        <w:t>].</w:t>
      </w:r>
    </w:p>
    <w:p>
      <w:pPr>
        <w:pStyle w:val="Heading3"/>
        <w:numPr>
          <w:ilvl w:val="2"/>
          <w:numId w:val="1"/>
        </w:numPr>
        <w:rPr/>
      </w:pPr>
      <w:bookmarkStart w:id="238" w:name="__RefHeading___Toc7562302_2142443653"/>
      <w:bookmarkStart w:id="239" w:name="_Toc105"/>
      <w:bookmarkEnd w:id="238"/>
      <w:r>
        <w:rPr/>
        <w:t>6128</w:t>
      </w:r>
      <w:r>
        <w:rPr>
          <w:rtl w:val="true"/>
        </w:rPr>
        <w:t>-</w:t>
      </w:r>
      <w:r>
        <w:rPr>
          <w:rtl w:val="true"/>
        </w:rPr>
        <w:t xml:space="preserve">نسخة أخرى </w:t>
      </w:r>
      <w:r>
        <w:rPr>
          <w:rtl w:val="true"/>
        </w:rPr>
        <w:t>:</w:t>
      </w:r>
      <w:bookmarkEnd w:id="239"/>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0" w:name="__RefHeading___Toc7562304_2142443653"/>
      <w:bookmarkStart w:id="241" w:name="_Toc106"/>
      <w:bookmarkEnd w:id="240"/>
      <w:r>
        <w:rPr/>
        <w:t>6129</w:t>
      </w:r>
      <w:r>
        <w:rPr>
          <w:rtl w:val="true"/>
        </w:rPr>
        <w:t>-</w:t>
      </w:r>
      <w:r>
        <w:rPr>
          <w:rtl w:val="true"/>
        </w:rPr>
        <w:t xml:space="preserve">حاشية على شرح ايساغوجي </w:t>
      </w:r>
      <w:r>
        <w:rPr>
          <w:rtl w:val="true"/>
        </w:rPr>
        <w:t>:</w:t>
      </w:r>
      <w:bookmarkEnd w:id="24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حيدر الكردى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رب العالمين ، والصلاة والسلام على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2" w:name="__RefHeading___Toc7562306_2142443653"/>
      <w:bookmarkStart w:id="243" w:name="_Toc107"/>
      <w:bookmarkEnd w:id="242"/>
      <w:r>
        <w:rPr/>
        <w:t>6130</w:t>
      </w:r>
      <w:r>
        <w:rPr>
          <w:rtl w:val="true"/>
        </w:rPr>
        <w:t>-</w:t>
      </w:r>
      <w:r>
        <w:rPr>
          <w:rtl w:val="true"/>
        </w:rPr>
        <w:t xml:space="preserve">حاشية على شرح الشمسية </w:t>
      </w:r>
      <w:r>
        <w:rPr>
          <w:rtl w:val="true"/>
        </w:rPr>
        <w:t>:</w:t>
      </w:r>
      <w:bookmarkEnd w:id="24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باسمك اللهم نحمدك يا قاضيا الحاجات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4" w:name="__RefHeading___Toc7562308_2142443653"/>
      <w:bookmarkStart w:id="245" w:name="_Toc108"/>
      <w:bookmarkEnd w:id="244"/>
      <w:r>
        <w:rPr/>
        <w:t>6131</w:t>
      </w:r>
      <w:r>
        <w:rPr>
          <w:rtl w:val="true"/>
        </w:rPr>
        <w:t>-</w:t>
      </w:r>
      <w:r>
        <w:rPr>
          <w:rtl w:val="true"/>
        </w:rPr>
        <w:t xml:space="preserve">حاشية على شرح المطالع </w:t>
      </w:r>
      <w:r>
        <w:rPr>
          <w:rtl w:val="true"/>
        </w:rPr>
        <w:t>:</w:t>
      </w:r>
      <w:bookmarkEnd w:id="24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مطالع 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جلدها مزخرف ، خطها جيد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الغالب ابن عناية الله الفيروزابادي في شيراز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46" w:name="pg15464_160741"/>
    </w:p>
    <w:p>
      <w:pPr>
        <w:pStyle w:val="BookText"/>
        <w:rPr/>
      </w:pPr>
      <w:bookmarkEnd w:id="24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7" w:name="__RefHeading___Toc7562310_2142443653"/>
      <w:bookmarkStart w:id="248" w:name="_Toc109"/>
      <w:bookmarkEnd w:id="247"/>
      <w:r>
        <w:rPr/>
        <w:t>6132</w:t>
      </w:r>
      <w:r>
        <w:rPr>
          <w:rtl w:val="true"/>
        </w:rPr>
        <w:t>-</w:t>
      </w:r>
      <w:r>
        <w:rPr>
          <w:rtl w:val="true"/>
        </w:rPr>
        <w:t xml:space="preserve">حاشية على تهذيب المنطق والكلام التفتازاني </w:t>
      </w:r>
      <w:r>
        <w:rPr>
          <w:rtl w:val="true"/>
        </w:rPr>
        <w:t>:</w:t>
      </w:r>
      <w:bookmarkEnd w:id="24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9" w:name="__RefHeading___Toc7562312_2142443653"/>
      <w:bookmarkStart w:id="250" w:name="_Toc110"/>
      <w:bookmarkEnd w:id="249"/>
      <w:r>
        <w:rPr/>
        <w:t>6133</w:t>
      </w:r>
      <w:r>
        <w:rPr>
          <w:rtl w:val="true"/>
        </w:rPr>
        <w:t xml:space="preserve"> - </w:t>
      </w:r>
      <w:r>
        <w:rPr>
          <w:rtl w:val="true"/>
        </w:rPr>
        <w:t xml:space="preserve">حاشية في المنطق </w:t>
      </w:r>
      <w:r>
        <w:rPr>
          <w:rtl w:val="true"/>
        </w:rPr>
        <w:t>:</w:t>
      </w:r>
      <w:bookmarkEnd w:id="25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افتتح كتابه ، آه أى كتابه المقدر في الذهن إن كانت الخطة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خطها رائع ، وقلمها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22770</w:t>
      </w:r>
      <w:r>
        <w:rPr>
          <w:rFonts w:eastAsia="IRNazanin" w:cs="IRNazanin"/>
          <w:color w:val="111111"/>
          <w:sz w:val="28"/>
          <w:szCs w:val="28"/>
          <w:rtl w:val="true"/>
          <w:lang w:bidi="fa-IR"/>
        </w:rPr>
        <w:t>].</w:t>
      </w:r>
    </w:p>
    <w:p>
      <w:pPr>
        <w:pStyle w:val="Heading3"/>
        <w:numPr>
          <w:ilvl w:val="2"/>
          <w:numId w:val="1"/>
        </w:numPr>
        <w:rPr/>
      </w:pPr>
      <w:bookmarkStart w:id="251" w:name="__RefHeading___Toc7562314_2142443653"/>
      <w:bookmarkStart w:id="252" w:name="_Toc111"/>
      <w:bookmarkEnd w:id="251"/>
      <w:r>
        <w:rPr/>
        <w:t>6134</w:t>
      </w:r>
      <w:r>
        <w:rPr>
          <w:rtl w:val="true"/>
        </w:rPr>
        <w:t>-</w:t>
      </w:r>
      <w:r>
        <w:rPr>
          <w:rtl w:val="true"/>
        </w:rPr>
        <w:t xml:space="preserve">حاشية على حاشية الشريف على شرح القطب الرازي </w:t>
      </w:r>
      <w:r>
        <w:rPr>
          <w:rtl w:val="true"/>
        </w:rPr>
        <w:t>:</w:t>
      </w:r>
      <w:bookmarkEnd w:id="25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الدين بن محمد بن يحيى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يا من أنطق لسان عبيده بآيات جلاله ، ونشكرك يا من أنعم بالعلوم والمعارف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فى هراة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نجم الدين علي بن القاسم الأصبهانى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53" w:name="pg15464_160742"/>
    </w:p>
    <w:p>
      <w:pPr>
        <w:pStyle w:val="BookText"/>
        <w:rPr/>
      </w:pPr>
      <w:bookmarkEnd w:id="25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4415</w:t>
      </w:r>
      <w:r>
        <w:rPr>
          <w:rFonts w:eastAsia="IRNazanin" w:cs="IRNazanin"/>
          <w:color w:val="111111"/>
          <w:sz w:val="28"/>
          <w:szCs w:val="28"/>
          <w:rtl w:val="true"/>
          <w:lang w:bidi="fa-IR"/>
        </w:rPr>
        <w:t>].</w:t>
      </w:r>
    </w:p>
    <w:p>
      <w:pPr>
        <w:pStyle w:val="Heading3"/>
        <w:numPr>
          <w:ilvl w:val="2"/>
          <w:numId w:val="1"/>
        </w:numPr>
        <w:rPr/>
      </w:pPr>
      <w:bookmarkStart w:id="254" w:name="__RefHeading___Toc7562316_2142443653"/>
      <w:bookmarkStart w:id="255" w:name="_Toc112"/>
      <w:bookmarkEnd w:id="254"/>
      <w:r>
        <w:rPr/>
        <w:t>6135</w:t>
      </w:r>
      <w:r>
        <w:rPr>
          <w:rtl w:val="true"/>
        </w:rPr>
        <w:t>-</w:t>
      </w:r>
      <w:r>
        <w:rPr>
          <w:rtl w:val="true"/>
        </w:rPr>
        <w:t xml:space="preserve">حاشية على شرح الشمسية للرازي ، قسم </w:t>
      </w:r>
      <w:r>
        <w:rPr>
          <w:rtl w:val="true"/>
        </w:rPr>
        <w:t>(</w:t>
      </w:r>
      <w:r>
        <w:rPr>
          <w:rtl w:val="true"/>
        </w:rPr>
        <w:t>التصورات</w:t>
      </w:r>
      <w:r>
        <w:rPr>
          <w:rtl w:val="true"/>
        </w:rPr>
        <w:t>) :</w:t>
      </w:r>
      <w:bookmarkEnd w:id="25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عصام الدين ابراهيم بن محمد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 في الاستانة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الخطأ</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منطق يعقم عن الخطأ سهام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وينتظم في صدر 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مراد أخلاطي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5308</w:t>
      </w:r>
      <w:r>
        <w:rPr>
          <w:rFonts w:eastAsia="IRNazanin" w:cs="IRNazanin"/>
          <w:color w:val="111111"/>
          <w:sz w:val="28"/>
          <w:szCs w:val="28"/>
          <w:rtl w:val="true"/>
          <w:lang w:bidi="fa-IR"/>
        </w:rPr>
        <w:t>] .</w:t>
      </w:r>
    </w:p>
    <w:p>
      <w:pPr>
        <w:pStyle w:val="Heading3"/>
        <w:numPr>
          <w:ilvl w:val="2"/>
          <w:numId w:val="1"/>
        </w:numPr>
        <w:rPr/>
      </w:pPr>
      <w:bookmarkStart w:id="256" w:name="__RefHeading___Toc7562318_2142443653"/>
      <w:bookmarkStart w:id="257" w:name="_Toc113"/>
      <w:bookmarkEnd w:id="256"/>
      <w:r>
        <w:rPr/>
        <w:t>6136</w:t>
      </w:r>
      <w:r>
        <w:rPr>
          <w:rtl w:val="true"/>
        </w:rPr>
        <w:t>-</w:t>
      </w:r>
      <w:r>
        <w:rPr>
          <w:rtl w:val="true"/>
        </w:rPr>
        <w:t xml:space="preserve">حاشية على محاكمات شرحي الاشارات للرازي والطوسي </w:t>
      </w:r>
      <w:r>
        <w:rPr>
          <w:rtl w:val="true"/>
        </w:rPr>
        <w:t>:</w:t>
      </w:r>
      <w:bookmarkEnd w:id="25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میرزا جان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يشفي غليل الحكمة باشارات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غليل العلم والمعرفة ووفقنا لنظر التحقيق فى حقائق حكمته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خطها حسن ، وقلمها المعروف بالتعليق مخرومة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المدرس في المدرسة النعمانية ومدرسة الشيخ شهاب الدين ، وهى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5216</w:t>
      </w:r>
      <w:r>
        <w:rPr>
          <w:rFonts w:eastAsia="IRNazanin" w:cs="IRNazanin"/>
          <w:color w:val="111111"/>
          <w:sz w:val="28"/>
          <w:szCs w:val="28"/>
          <w:rtl w:val="true"/>
          <w:lang w:bidi="fa-IR"/>
        </w:rPr>
        <w:t>]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7562320_2142443653"/>
      <w:bookmarkStart w:id="259" w:name="_Toc114"/>
      <w:bookmarkEnd w:id="258"/>
      <w:r>
        <w:rPr/>
        <w:t>6137</w:t>
      </w:r>
      <w:r>
        <w:rPr>
          <w:rtl w:val="true"/>
        </w:rPr>
        <w:t>-</w:t>
      </w:r>
      <w:r>
        <w:rPr>
          <w:rtl w:val="true"/>
        </w:rPr>
        <w:t xml:space="preserve">نسخة أخري </w:t>
      </w:r>
      <w:r>
        <w:rPr>
          <w:rtl w:val="true"/>
        </w:rPr>
        <w:t>:</w:t>
      </w:r>
      <w:bookmarkStart w:id="260" w:name="pg15464_160743"/>
      <w:bookmarkEnd w:id="259"/>
    </w:p>
    <w:p>
      <w:pPr>
        <w:pStyle w:val="BookText"/>
        <w:rPr/>
      </w:pPr>
      <w:bookmarkEnd w:id="260"/>
      <w:r>
        <w:rPr>
          <w:rFonts w:ascii="Amiri" w:hAnsi="Amiri" w:eastAsia="Amiri" w:cs="Amiri"/>
          <w:color w:val="111111"/>
          <w:sz w:val="28"/>
          <w:sz w:val="28"/>
          <w:szCs w:val="28"/>
          <w:rtl w:val="true"/>
          <w:lang w:bidi="ar-SA"/>
        </w:rPr>
        <w:t xml:space="preserve">قديمة الخط جيدة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5383</w:t>
      </w:r>
      <w:r>
        <w:rPr>
          <w:rFonts w:eastAsia="IRNazanin" w:cs="IRNazanin"/>
          <w:color w:val="111111"/>
          <w:sz w:val="28"/>
          <w:szCs w:val="28"/>
          <w:rtl w:val="true"/>
          <w:lang w:bidi="fa-IR"/>
        </w:rPr>
        <w:t>] .</w:t>
      </w:r>
    </w:p>
    <w:p>
      <w:pPr>
        <w:pStyle w:val="Heading3"/>
        <w:numPr>
          <w:ilvl w:val="2"/>
          <w:numId w:val="1"/>
        </w:numPr>
        <w:rPr/>
      </w:pPr>
      <w:bookmarkStart w:id="261" w:name="__RefHeading___Toc7562322_2142443653"/>
      <w:bookmarkStart w:id="262" w:name="_Toc115"/>
      <w:bookmarkEnd w:id="261"/>
      <w:r>
        <w:rPr/>
        <w:t>6138</w:t>
      </w:r>
      <w:r>
        <w:rPr>
          <w:rtl w:val="true"/>
        </w:rPr>
        <w:t xml:space="preserve"> - </w:t>
      </w:r>
      <w:r>
        <w:rPr>
          <w:rtl w:val="true"/>
        </w:rPr>
        <w:t xml:space="preserve">نسخة أخرى </w:t>
      </w:r>
      <w:r>
        <w:rPr>
          <w:rtl w:val="true"/>
        </w:rPr>
        <w:t>:</w:t>
      </w:r>
      <w:bookmarkEnd w:id="262"/>
    </w:p>
    <w:p>
      <w:pPr>
        <w:pStyle w:val="BookText"/>
        <w:rPr/>
      </w:pPr>
      <w:r>
        <w:rPr>
          <w:rFonts w:ascii="Amiri" w:hAnsi="Amiri" w:eastAsia="Amiri" w:cs="Amiri"/>
          <w:color w:val="111111"/>
          <w:sz w:val="28"/>
          <w:sz w:val="28"/>
          <w:szCs w:val="28"/>
          <w:rtl w:val="true"/>
          <w:lang w:bidi="ar-SA"/>
        </w:rPr>
        <w:t xml:space="preserve">جيدة ، قلمها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الكوازى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5235</w:t>
      </w:r>
      <w:r>
        <w:rPr>
          <w:rFonts w:eastAsia="IRNazanin" w:cs="IRNazanin"/>
          <w:color w:val="111111"/>
          <w:sz w:val="28"/>
          <w:szCs w:val="28"/>
          <w:rtl w:val="true"/>
          <w:lang w:bidi="fa-IR"/>
        </w:rPr>
        <w:t>].</w:t>
      </w:r>
    </w:p>
    <w:p>
      <w:pPr>
        <w:pStyle w:val="Heading3"/>
        <w:numPr>
          <w:ilvl w:val="2"/>
          <w:numId w:val="1"/>
        </w:numPr>
        <w:rPr/>
      </w:pPr>
      <w:bookmarkStart w:id="263" w:name="__RefHeading___Toc7562324_2142443653"/>
      <w:bookmarkStart w:id="264" w:name="_Toc116"/>
      <w:bookmarkEnd w:id="263"/>
      <w:r>
        <w:rPr/>
        <w:t>6139</w:t>
      </w:r>
      <w:r>
        <w:rPr>
          <w:rtl w:val="true"/>
        </w:rPr>
        <w:t>-</w:t>
      </w:r>
      <w:r>
        <w:rPr>
          <w:rtl w:val="true"/>
        </w:rPr>
        <w:t xml:space="preserve">نسخة أخرى </w:t>
      </w:r>
      <w:r>
        <w:rPr>
          <w:rtl w:val="true"/>
        </w:rPr>
        <w:t>:</w:t>
      </w:r>
      <w:bookmarkEnd w:id="26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5324</w:t>
      </w:r>
      <w:r>
        <w:rPr>
          <w:rFonts w:eastAsia="IRNazanin" w:cs="IRNazanin"/>
          <w:color w:val="111111"/>
          <w:sz w:val="28"/>
          <w:szCs w:val="28"/>
          <w:rtl w:val="true"/>
          <w:lang w:bidi="fa-IR"/>
        </w:rPr>
        <w:t>] .</w:t>
      </w:r>
    </w:p>
    <w:p>
      <w:pPr>
        <w:pStyle w:val="Heading3"/>
        <w:numPr>
          <w:ilvl w:val="2"/>
          <w:numId w:val="1"/>
        </w:numPr>
        <w:rPr/>
      </w:pPr>
      <w:bookmarkStart w:id="265" w:name="__RefHeading___Toc7562326_2142443653"/>
      <w:bookmarkStart w:id="266" w:name="_Toc117"/>
      <w:bookmarkEnd w:id="265"/>
      <w:r>
        <w:rPr/>
        <w:t>6140</w:t>
      </w:r>
      <w:r>
        <w:rPr>
          <w:rtl w:val="true"/>
        </w:rPr>
        <w:t xml:space="preserve"> - </w:t>
      </w:r>
      <w:r>
        <w:rPr>
          <w:rtl w:val="true"/>
        </w:rPr>
        <w:t xml:space="preserve">حاشية على شرح التهذيب للدواني </w:t>
      </w:r>
      <w:r>
        <w:rPr>
          <w:rtl w:val="true"/>
        </w:rPr>
        <w:t>:</w:t>
      </w:r>
      <w:bookmarkEnd w:id="26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افتتح بحمد الله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البسملةابتداء بخير الكلام واقتداء بحديث خير الانام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الحسيني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6496</w:t>
      </w:r>
      <w:r>
        <w:rPr>
          <w:rFonts w:eastAsia="IRNazanin" w:cs="IRNazanin"/>
          <w:color w:val="111111"/>
          <w:sz w:val="28"/>
          <w:szCs w:val="28"/>
          <w:rtl w:val="true"/>
          <w:lang w:bidi="fa-IR"/>
        </w:rPr>
        <w:t>].</w:t>
      </w:r>
    </w:p>
    <w:p>
      <w:pPr>
        <w:pStyle w:val="Heading3"/>
        <w:numPr>
          <w:ilvl w:val="2"/>
          <w:numId w:val="1"/>
        </w:numPr>
        <w:rPr/>
      </w:pPr>
      <w:bookmarkStart w:id="267" w:name="__RefHeading___Toc7562328_2142443653"/>
      <w:bookmarkStart w:id="268" w:name="_Toc118"/>
      <w:bookmarkEnd w:id="267"/>
      <w:r>
        <w:rPr/>
        <w:t>6141</w:t>
      </w:r>
      <w:r>
        <w:rPr>
          <w:rtl w:val="true"/>
        </w:rPr>
        <w:t>-</w:t>
      </w:r>
      <w:r>
        <w:rPr>
          <w:rtl w:val="true"/>
        </w:rPr>
        <w:t xml:space="preserve">نسخة أخرى </w:t>
      </w:r>
      <w:r>
        <w:rPr>
          <w:rtl w:val="true"/>
        </w:rPr>
        <w:t>:</w:t>
      </w:r>
      <w:bookmarkEnd w:id="268"/>
    </w:p>
    <w:p>
      <w:pPr>
        <w:pStyle w:val="BookText"/>
        <w:rPr/>
      </w:pPr>
      <w:r>
        <w:rPr>
          <w:rFonts w:ascii="Amiri" w:hAnsi="Amiri" w:eastAsia="Amiri" w:cs="Amiri"/>
          <w:color w:val="111111"/>
          <w:sz w:val="28"/>
          <w:sz w:val="28"/>
          <w:szCs w:val="28"/>
          <w:rtl w:val="true"/>
          <w:lang w:bidi="ar-SA"/>
        </w:rPr>
        <w:t xml:space="preserve">جيدة الخط ، قلمها تعليقي ، كتبت في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6498</w:t>
      </w:r>
      <w:r>
        <w:rPr>
          <w:rFonts w:eastAsia="IRNazanin" w:cs="IRNazanin"/>
          <w:color w:val="111111"/>
          <w:sz w:val="28"/>
          <w:szCs w:val="28"/>
          <w:rtl w:val="true"/>
          <w:lang w:bidi="fa-IR"/>
        </w:rPr>
        <w:t>] .</w:t>
      </w:r>
    </w:p>
    <w:p>
      <w:pPr>
        <w:pStyle w:val="Heading3"/>
        <w:numPr>
          <w:ilvl w:val="2"/>
          <w:numId w:val="1"/>
        </w:numPr>
        <w:rPr/>
      </w:pPr>
      <w:bookmarkStart w:id="269" w:name="__RefHeading___Toc7562330_2142443653"/>
      <w:bookmarkStart w:id="270" w:name="_Toc119"/>
      <w:bookmarkEnd w:id="269"/>
      <w:r>
        <w:rPr/>
        <w:t>6142</w:t>
      </w:r>
      <w:r>
        <w:rPr>
          <w:rtl w:val="true"/>
        </w:rPr>
        <w:t>-</w:t>
      </w:r>
      <w:r>
        <w:rPr>
          <w:rtl w:val="true"/>
        </w:rPr>
        <w:t xml:space="preserve">حاشية على حاشية الجرجاني على شرح المطالع </w:t>
      </w:r>
      <w:r>
        <w:rPr>
          <w:rtl w:val="true"/>
        </w:rPr>
        <w:t>:</w:t>
      </w:r>
      <w:bookmarkEnd w:id="27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أحمد الشرواني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bookmarkStart w:id="271" w:name="pg15464_160744"/>
    </w:p>
    <w:p>
      <w:pPr>
        <w:pStyle w:val="BookText"/>
        <w:rPr/>
      </w:pPr>
      <w:bookmarkEnd w:id="271"/>
      <w:r>
        <w:rPr>
          <w:rFonts w:ascii="Amiri" w:hAnsi="Amiri" w:eastAsia="Amiri" w:cs="Amiri"/>
          <w:color w:val="111111"/>
          <w:sz w:val="28"/>
          <w:sz w:val="28"/>
          <w:szCs w:val="28"/>
          <w:rtl w:val="true"/>
          <w:lang w:bidi="ar-SA"/>
        </w:rPr>
        <w:t>كتب المنطب</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الفياض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2" w:name="__RefHeading___Toc7562332_2142443653"/>
      <w:bookmarkStart w:id="273" w:name="_Toc120"/>
      <w:bookmarkEnd w:id="272"/>
      <w:r>
        <w:rPr/>
        <w:t>6143</w:t>
      </w:r>
      <w:r>
        <w:rPr>
          <w:rtl w:val="true"/>
        </w:rPr>
        <w:t>-</w:t>
      </w:r>
      <w:r>
        <w:rPr>
          <w:rtl w:val="true"/>
        </w:rPr>
        <w:t xml:space="preserve">حاشية على شرح ايساغوجي للكاتي </w:t>
      </w:r>
      <w:r>
        <w:rPr>
          <w:rtl w:val="true"/>
        </w:rPr>
        <w:t>:</w:t>
      </w:r>
      <w:bookmarkEnd w:id="27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القراباغي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فتح علی الخلائق أبواب جوده ونعمته ، وأفاض على القوابل بحسب الاستعداد شابيب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بن محمود بن علي الكردي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4" w:name="__RefHeading___Toc7562334_2142443653"/>
      <w:bookmarkStart w:id="275" w:name="_Toc121"/>
      <w:bookmarkEnd w:id="274"/>
      <w:r>
        <w:rPr/>
        <w:t>6144</w:t>
      </w:r>
      <w:r>
        <w:rPr>
          <w:rtl w:val="true"/>
        </w:rPr>
        <w:t xml:space="preserve"> - </w:t>
      </w:r>
      <w:r>
        <w:rPr>
          <w:rtl w:val="true"/>
        </w:rPr>
        <w:t xml:space="preserve">حاشية في الاستعارة </w:t>
      </w:r>
      <w:r>
        <w:rPr>
          <w:rtl w:val="true"/>
        </w:rPr>
        <w:t>:</w:t>
      </w:r>
      <w:bookmarkEnd w:id="275"/>
    </w:p>
    <w:p>
      <w:pPr>
        <w:pStyle w:val="BookText"/>
        <w:rPr/>
      </w:pPr>
      <w:r>
        <w:rPr>
          <w:rFonts w:ascii="Amiri" w:hAnsi="Amiri" w:eastAsia="Amiri" w:cs="Amiri"/>
          <w:color w:val="111111"/>
          <w:sz w:val="28"/>
          <w:sz w:val="28"/>
          <w:szCs w:val="28"/>
          <w:rtl w:val="true"/>
          <w:lang w:bidi="ar-SA"/>
        </w:rPr>
        <w:t>الكلام</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افتتح كتاب الاستعارات للدلالة على ان أحسن حمد مبدع الانعام ، تنبيها على ان صدور الحيد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76" w:name="__RefHeading___Toc7562336_2142443653"/>
      <w:bookmarkStart w:id="277" w:name="_Toc122"/>
      <w:bookmarkEnd w:id="276"/>
      <w:r>
        <w:rPr/>
        <w:t>6145</w:t>
      </w:r>
      <w:r>
        <w:rPr>
          <w:rtl w:val="true"/>
        </w:rPr>
        <w:t>-</w:t>
      </w:r>
      <w:r>
        <w:rPr>
          <w:rtl w:val="true"/>
        </w:rPr>
        <w:t xml:space="preserve">حاشية على لوامع الاسرار </w:t>
      </w:r>
      <w:r>
        <w:rPr>
          <w:rtl w:val="true"/>
        </w:rPr>
        <w:t>:</w:t>
      </w:r>
      <w:bookmarkEnd w:id="27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الشافعي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وردي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78" w:name="pg15464_160745"/>
    </w:p>
    <w:p>
      <w:pPr>
        <w:pStyle w:val="BookText"/>
        <w:rPr/>
      </w:pPr>
      <w:bookmarkEnd w:id="278"/>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الاستاذ قدس سره الفياض الوهاب بيان المعنى المراد من الفياض ههنا ثم اشار الى معناه اللغوى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علي بن خالد بن أحمد بن عبد السلام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13203</w:t>
      </w:r>
      <w:r>
        <w:rPr>
          <w:rFonts w:eastAsia="IRNazanin" w:cs="IRNazanin"/>
          <w:color w:val="111111"/>
          <w:sz w:val="28"/>
          <w:szCs w:val="28"/>
          <w:rtl w:val="true"/>
          <w:lang w:bidi="fa-IR"/>
        </w:rPr>
        <w:t>].</w:t>
      </w:r>
    </w:p>
    <w:p>
      <w:pPr>
        <w:pStyle w:val="Heading3"/>
        <w:numPr>
          <w:ilvl w:val="2"/>
          <w:numId w:val="1"/>
        </w:numPr>
        <w:rPr/>
      </w:pPr>
      <w:bookmarkStart w:id="279" w:name="__RefHeading___Toc7562338_2142443653"/>
      <w:bookmarkStart w:id="280" w:name="_Toc123"/>
      <w:bookmarkEnd w:id="279"/>
      <w:r>
        <w:rPr/>
        <w:t>6146</w:t>
      </w:r>
      <w:r>
        <w:rPr>
          <w:rtl w:val="true"/>
        </w:rPr>
        <w:t>-</w:t>
      </w:r>
      <w:r>
        <w:rPr>
          <w:rtl w:val="true"/>
        </w:rPr>
        <w:t xml:space="preserve">حاشية على التجريد </w:t>
      </w:r>
      <w:r>
        <w:rPr>
          <w:rtl w:val="true"/>
        </w:rPr>
        <w:t>:</w:t>
      </w:r>
      <w:bookmarkEnd w:id="28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أهدنا الصراط المستقيم ، وجنبنا عن الباطل الذميم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4367</w:t>
      </w:r>
      <w:r>
        <w:rPr>
          <w:rFonts w:eastAsia="Times New Roman" w:cs="Times New Roman" w:ascii="Times New Roman" w:hAnsi="Times New Roman"/>
          <w:color w:val="111111"/>
          <w:sz w:val="28"/>
          <w:szCs w:val="28"/>
          <w:rtl w:val="true"/>
          <w:lang w:val="en-US" w:bidi="en-US"/>
        </w:rPr>
        <w:t xml:space="preserve"> ] .</w:t>
      </w:r>
    </w:p>
    <w:p>
      <w:pPr>
        <w:pStyle w:val="Heading3"/>
        <w:numPr>
          <w:ilvl w:val="2"/>
          <w:numId w:val="1"/>
        </w:numPr>
        <w:rPr/>
      </w:pPr>
      <w:bookmarkStart w:id="281" w:name="__RefHeading___Toc7562340_2142443653"/>
      <w:bookmarkStart w:id="282" w:name="_Toc124"/>
      <w:bookmarkEnd w:id="281"/>
      <w:r>
        <w:rPr/>
        <w:t>6147</w:t>
      </w:r>
      <w:r>
        <w:rPr>
          <w:rtl w:val="true"/>
        </w:rPr>
        <w:t xml:space="preserve"> - </w:t>
      </w:r>
      <w:r>
        <w:rPr>
          <w:rtl w:val="true"/>
        </w:rPr>
        <w:t xml:space="preserve">حاشية فى المنطق </w:t>
      </w:r>
      <w:r>
        <w:rPr>
          <w:rtl w:val="true"/>
        </w:rPr>
        <w:t>:</w:t>
      </w:r>
      <w:bookmarkEnd w:id="28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مخرومة الطرفين ، وفي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تقريرات القطب الجيلاني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خطها حديث اعتیادى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6510</w:t>
      </w:r>
      <w:r>
        <w:rPr>
          <w:rFonts w:eastAsia="IRNazanin" w:cs="IRNazanin"/>
          <w:color w:val="111111"/>
          <w:sz w:val="28"/>
          <w:szCs w:val="28"/>
          <w:rtl w:val="true"/>
          <w:lang w:bidi="fa-IR"/>
        </w:rPr>
        <w:t>].</w:t>
      </w:r>
    </w:p>
    <w:p>
      <w:pPr>
        <w:pStyle w:val="Heading3"/>
        <w:numPr>
          <w:ilvl w:val="2"/>
          <w:numId w:val="1"/>
        </w:numPr>
        <w:rPr/>
      </w:pPr>
      <w:bookmarkStart w:id="283" w:name="__RefHeading___Toc7562342_2142443653"/>
      <w:bookmarkStart w:id="284" w:name="_Toc125"/>
      <w:bookmarkEnd w:id="283"/>
      <w:r>
        <w:rPr/>
        <w:t>6148</w:t>
      </w:r>
      <w:r>
        <w:rPr>
          <w:rtl w:val="true"/>
        </w:rPr>
        <w:t>-</w:t>
      </w:r>
      <w:r>
        <w:rPr>
          <w:rtl w:val="true"/>
        </w:rPr>
        <w:t xml:space="preserve">حاشية على حاشية السيد الشريف على شرح المطالع </w:t>
      </w:r>
      <w:r>
        <w:rPr>
          <w:rtl w:val="true"/>
        </w:rPr>
        <w:t>:</w:t>
      </w:r>
      <w:bookmarkEnd w:id="28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1715/2</w:t>
      </w:r>
      <w:r>
        <w:rPr>
          <w:rFonts w:eastAsia="Amiri" w:cs="Amiri" w:ascii="Amiri" w:hAnsi="Amiri"/>
          <w:color w:val="111111"/>
          <w:sz w:val="28"/>
          <w:szCs w:val="28"/>
          <w:rtl w:val="true"/>
          <w:lang w:bidi="ar-SA"/>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الفياض الوهاب تعريف </w:t>
      </w:r>
      <w:bookmarkStart w:id="285" w:name="pg15464_160746"/>
    </w:p>
    <w:p>
      <w:pPr>
        <w:pStyle w:val="BookText"/>
        <w:rPr/>
      </w:pPr>
      <w:bookmarkEnd w:id="285"/>
      <w:r>
        <w:rPr>
          <w:rFonts w:ascii="Amiri" w:hAnsi="Amiri" w:eastAsia="Amiri" w:cs="Amiri"/>
          <w:color w:val="111111"/>
          <w:sz w:val="28"/>
          <w:sz w:val="28"/>
          <w:szCs w:val="28"/>
          <w:rtl w:val="true"/>
          <w:lang w:bidi="ar-SA"/>
        </w:rPr>
        <w:t xml:space="preserve">لفظي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خطها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5205</w:t>
      </w:r>
      <w:r>
        <w:rPr>
          <w:rFonts w:eastAsia="IRNazanin" w:cs="IRNazanin"/>
          <w:color w:val="111111"/>
          <w:sz w:val="28"/>
          <w:szCs w:val="28"/>
          <w:rtl w:val="true"/>
          <w:lang w:bidi="fa-IR"/>
        </w:rPr>
        <w:t>]</w:t>
      </w:r>
    </w:p>
    <w:p>
      <w:pPr>
        <w:pStyle w:val="Heading3"/>
        <w:numPr>
          <w:ilvl w:val="2"/>
          <w:numId w:val="1"/>
        </w:numPr>
        <w:rPr/>
      </w:pPr>
      <w:bookmarkStart w:id="286" w:name="__RefHeading___Toc7562344_2142443653"/>
      <w:bookmarkStart w:id="287" w:name="_Toc126"/>
      <w:bookmarkEnd w:id="286"/>
      <w:r>
        <w:rPr/>
        <w:t>6149</w:t>
      </w:r>
      <w:r>
        <w:rPr>
          <w:rtl w:val="true"/>
        </w:rPr>
        <w:t xml:space="preserve"> - </w:t>
      </w:r>
      <w:r>
        <w:rPr>
          <w:rtl w:val="true"/>
        </w:rPr>
        <w:t xml:space="preserve">نسخة أخرى </w:t>
      </w:r>
      <w:r>
        <w:rPr>
          <w:rtl w:val="true"/>
        </w:rPr>
        <w:t>:</w:t>
      </w:r>
      <w:bookmarkEnd w:id="287"/>
    </w:p>
    <w:p>
      <w:pPr>
        <w:pStyle w:val="BookText"/>
        <w:rPr/>
      </w:pPr>
      <w:r>
        <w:rPr>
          <w:rFonts w:ascii="Amiri" w:hAnsi="Amiri" w:eastAsia="Amiri" w:cs="Amiri"/>
          <w:color w:val="111111"/>
          <w:sz w:val="28"/>
          <w:sz w:val="28"/>
          <w:szCs w:val="28"/>
          <w:rtl w:val="true"/>
          <w:lang w:bidi="ar-SA"/>
        </w:rPr>
        <w:t xml:space="preserve">مخرومة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سورجي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5213</w:t>
      </w:r>
      <w:r>
        <w:rPr>
          <w:rFonts w:eastAsia="IRNazanin" w:cs="IRNazanin"/>
          <w:color w:val="111111"/>
          <w:sz w:val="28"/>
          <w:szCs w:val="28"/>
          <w:rtl w:val="true"/>
          <w:lang w:bidi="fa-IR"/>
        </w:rPr>
        <w:t>]</w:t>
      </w:r>
    </w:p>
    <w:p>
      <w:pPr>
        <w:pStyle w:val="Heading3"/>
        <w:numPr>
          <w:ilvl w:val="2"/>
          <w:numId w:val="1"/>
        </w:numPr>
        <w:rPr/>
      </w:pPr>
      <w:bookmarkStart w:id="288" w:name="__RefHeading___Toc7562346_2142443653"/>
      <w:bookmarkStart w:id="289" w:name="_Toc127"/>
      <w:bookmarkEnd w:id="288"/>
      <w:r>
        <w:rPr/>
        <w:t>6150</w:t>
      </w:r>
      <w:r>
        <w:rPr>
          <w:rtl w:val="true"/>
        </w:rPr>
        <w:t>-</w:t>
      </w:r>
      <w:r>
        <w:rPr>
          <w:rtl w:val="true"/>
        </w:rPr>
        <w:t xml:space="preserve">نسخة أخرى </w:t>
      </w:r>
      <w:r>
        <w:rPr>
          <w:rtl w:val="true"/>
        </w:rPr>
        <w:t>:</w:t>
      </w:r>
      <w:bookmarkEnd w:id="28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90" w:name="__RefHeading___Toc7562348_2142443653"/>
      <w:bookmarkStart w:id="291" w:name="_Toc128"/>
      <w:bookmarkEnd w:id="290"/>
      <w:r>
        <w:rPr/>
        <w:t>6151</w:t>
      </w:r>
      <w:r>
        <w:rPr>
          <w:rtl w:val="true"/>
        </w:rPr>
        <w:t xml:space="preserve"> - </w:t>
      </w:r>
      <w:r>
        <w:rPr>
          <w:rtl w:val="true"/>
        </w:rPr>
        <w:t xml:space="preserve">حاشية على كتاب في المنطق </w:t>
      </w:r>
      <w:r>
        <w:rPr>
          <w:rtl w:val="true"/>
        </w:rPr>
        <w:t>:</w:t>
      </w:r>
      <w:bookmarkEnd w:id="29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 وهو المحل المتقدم بنفسه ، أي لا بذلك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جيد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محمد الحسني البروجردى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ه مخرومة الاسفل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10114</w:t>
      </w:r>
      <w:r>
        <w:rPr>
          <w:rFonts w:eastAsia="IRNazanin" w:cs="IRNazanin"/>
          <w:color w:val="111111"/>
          <w:sz w:val="28"/>
          <w:szCs w:val="28"/>
          <w:rtl w:val="true"/>
          <w:lang w:bidi="fa-IR"/>
        </w:rPr>
        <w:t>].</w:t>
      </w:r>
    </w:p>
    <w:p>
      <w:pPr>
        <w:pStyle w:val="Heading3"/>
        <w:numPr>
          <w:ilvl w:val="2"/>
          <w:numId w:val="1"/>
        </w:numPr>
        <w:rPr/>
      </w:pPr>
      <w:bookmarkStart w:id="292" w:name="__RefHeading___Toc7562350_2142443653"/>
      <w:bookmarkStart w:id="293" w:name="_Toc129"/>
      <w:bookmarkEnd w:id="292"/>
      <w:r>
        <w:rPr/>
        <w:t>6152</w:t>
      </w:r>
      <w:r>
        <w:rPr>
          <w:rtl w:val="true"/>
        </w:rPr>
        <w:t xml:space="preserve">- </w:t>
      </w:r>
      <w:r>
        <w:rPr>
          <w:rtl w:val="true"/>
        </w:rPr>
        <w:t xml:space="preserve">حاشية اللوامع على شرح المطالع لسراج الدين الارموي </w:t>
      </w:r>
      <w:r>
        <w:rPr>
          <w:rtl w:val="true"/>
        </w:rPr>
        <w:t>(</w:t>
      </w:r>
      <w:r>
        <w:rPr>
          <w:rtl w:val="true"/>
        </w:rPr>
        <w:t xml:space="preserve">ت </w:t>
      </w:r>
      <w:r>
        <w:rPr/>
        <w:t>682</w:t>
      </w:r>
      <w:r>
        <w:rPr>
          <w:rtl w:val="true"/>
        </w:rPr>
        <w:t>ه</w:t>
      </w:r>
      <w:r>
        <w:rPr>
          <w:rtl w:val="true"/>
        </w:rPr>
        <w:t>)</w:t>
      </w:r>
      <w:bookmarkEnd w:id="29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bookmarkStart w:id="294" w:name="pg15464_160747"/>
    </w:p>
    <w:p>
      <w:pPr>
        <w:pStyle w:val="BookText"/>
        <w:rPr/>
      </w:pPr>
      <w:bookmarkEnd w:id="294"/>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فياض ذوارف العوارف ، الفياض الوهاب من فاض الماء فيضا وفيضوضة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قديمة مضبوطة ، كتبت في القرن التاسع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95" w:name="__RefHeading___Toc7562352_2142443653"/>
      <w:bookmarkStart w:id="296" w:name="_Toc130"/>
      <w:bookmarkEnd w:id="295"/>
      <w:r>
        <w:rPr/>
        <w:t>6153</w:t>
      </w:r>
      <w:r>
        <w:rPr>
          <w:rtl w:val="true"/>
        </w:rPr>
        <w:t>-</w:t>
      </w:r>
      <w:r>
        <w:rPr>
          <w:rtl w:val="true"/>
        </w:rPr>
        <w:t xml:space="preserve">نسخة أخرى </w:t>
      </w:r>
      <w:r>
        <w:rPr>
          <w:rtl w:val="true"/>
        </w:rPr>
        <w:t>:</w:t>
      </w:r>
      <w:bookmarkEnd w:id="29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بن مولانا أحمد بن ركن الدين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5321</w:t>
      </w:r>
      <w:r>
        <w:rPr>
          <w:rFonts w:eastAsia="IRNazanin" w:cs="IRNazanin"/>
          <w:color w:val="111111"/>
          <w:sz w:val="28"/>
          <w:szCs w:val="28"/>
          <w:rtl w:val="true"/>
          <w:lang w:bidi="fa-IR"/>
        </w:rPr>
        <w:t xml:space="preserve"> ] .</w:t>
      </w:r>
    </w:p>
    <w:p>
      <w:pPr>
        <w:pStyle w:val="Heading3"/>
        <w:numPr>
          <w:ilvl w:val="2"/>
          <w:numId w:val="1"/>
        </w:numPr>
        <w:rPr/>
      </w:pPr>
      <w:bookmarkStart w:id="297" w:name="__RefHeading___Toc7562354_2142443653"/>
      <w:bookmarkStart w:id="298" w:name="_Toc131"/>
      <w:bookmarkEnd w:id="297"/>
      <w:r>
        <w:rPr/>
        <w:t>6154</w:t>
      </w:r>
      <w:r>
        <w:rPr>
          <w:rtl w:val="true"/>
        </w:rPr>
        <w:t>-</w:t>
      </w:r>
      <w:r>
        <w:rPr>
          <w:rtl w:val="true"/>
        </w:rPr>
        <w:t xml:space="preserve">نسخة أخرى </w:t>
      </w:r>
      <w:r>
        <w:rPr>
          <w:rtl w:val="true"/>
        </w:rPr>
        <w:t>:</w:t>
      </w:r>
      <w:bookmarkEnd w:id="298"/>
    </w:p>
    <w:p>
      <w:pPr>
        <w:pStyle w:val="BookText"/>
        <w:rPr/>
      </w:pPr>
      <w:r>
        <w:rPr>
          <w:rFonts w:ascii="Amiri" w:hAnsi="Amiri" w:eastAsia="Amiri" w:cs="Amiri"/>
          <w:color w:val="111111"/>
          <w:sz w:val="28"/>
          <w:sz w:val="28"/>
          <w:szCs w:val="28"/>
          <w:rtl w:val="true"/>
          <w:lang w:bidi="ar-SA"/>
        </w:rPr>
        <w:t xml:space="preserve">قديمة جيدة ، كتبها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ابراهيم السنوسي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9" w:name="__RefHeading___Toc7562356_2142443653"/>
      <w:bookmarkStart w:id="300" w:name="_Toc132"/>
      <w:bookmarkEnd w:id="299"/>
      <w:r>
        <w:rPr/>
        <w:t>6155</w:t>
      </w:r>
      <w:r>
        <w:rPr>
          <w:rtl w:val="true"/>
        </w:rPr>
        <w:t>-</w:t>
      </w:r>
      <w:r>
        <w:rPr>
          <w:rtl w:val="true"/>
        </w:rPr>
        <w:t xml:space="preserve">نسخة أخرى </w:t>
      </w:r>
      <w:r>
        <w:rPr>
          <w:rtl w:val="true"/>
        </w:rPr>
        <w:t>:</w:t>
      </w:r>
      <w:bookmarkEnd w:id="300"/>
    </w:p>
    <w:p>
      <w:pPr>
        <w:pStyle w:val="BookText"/>
        <w:rPr/>
      </w:pPr>
      <w:r>
        <w:rPr>
          <w:rFonts w:ascii="IRNazanin" w:hAnsi="IRNazanin" w:eastAsia="IRNazanin"/>
          <w:color w:val="111111"/>
          <w:sz w:val="28"/>
          <w:sz w:val="28"/>
          <w:szCs w:val="28"/>
          <w:rtl w:val="true"/>
          <w:lang w:bidi="fa-IR"/>
        </w:rPr>
        <w:t xml:space="preserve">نفیسة الخط ، متقنة ، قلمها المعروف بالتعليق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بهاء الدين بن تاج الدين الحافظ الكاتب القمي في سنة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وملكها غير واحد من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4463</w:t>
      </w:r>
      <w:r>
        <w:rPr>
          <w:rFonts w:eastAsia="IRNazanin" w:cs="IRNazanin"/>
          <w:color w:val="111111"/>
          <w:sz w:val="28"/>
          <w:szCs w:val="28"/>
          <w:rtl w:val="true"/>
          <w:lang w:bidi="fa-IR"/>
        </w:rPr>
        <w:t>] .</w:t>
      </w:r>
    </w:p>
    <w:p>
      <w:pPr>
        <w:pStyle w:val="Heading3"/>
        <w:numPr>
          <w:ilvl w:val="2"/>
          <w:numId w:val="1"/>
        </w:numPr>
        <w:rPr/>
      </w:pPr>
      <w:bookmarkStart w:id="301" w:name="__RefHeading___Toc7562358_2142443653"/>
      <w:bookmarkStart w:id="302" w:name="_Toc133"/>
      <w:bookmarkEnd w:id="301"/>
      <w:r>
        <w:rPr/>
        <w:t>6156</w:t>
      </w:r>
      <w:r>
        <w:rPr>
          <w:rtl w:val="true"/>
        </w:rPr>
        <w:t>-</w:t>
      </w:r>
      <w:r>
        <w:rPr>
          <w:rtl w:val="true"/>
        </w:rPr>
        <w:t xml:space="preserve">نسخة أخرى </w:t>
      </w:r>
      <w:r>
        <w:rPr>
          <w:rtl w:val="true"/>
        </w:rPr>
        <w:t>:</w:t>
      </w:r>
      <w:bookmarkEnd w:id="30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جيدة مضبوطة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03" w:name="pg15464_160748"/>
    </w:p>
    <w:p>
      <w:pPr>
        <w:pStyle w:val="BookText"/>
        <w:rPr/>
      </w:pPr>
      <w:bookmarkEnd w:id="30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5368</w:t>
      </w:r>
      <w:r>
        <w:rPr>
          <w:rFonts w:eastAsia="IRNazanin" w:cs="IRNazanin"/>
          <w:color w:val="111111"/>
          <w:sz w:val="28"/>
          <w:szCs w:val="28"/>
          <w:rtl w:val="true"/>
          <w:lang w:bidi="fa-IR"/>
        </w:rPr>
        <w:t>].</w:t>
      </w:r>
    </w:p>
    <w:p>
      <w:pPr>
        <w:pStyle w:val="Heading3"/>
        <w:numPr>
          <w:ilvl w:val="2"/>
          <w:numId w:val="1"/>
        </w:numPr>
        <w:rPr/>
      </w:pPr>
      <w:bookmarkStart w:id="304" w:name="__RefHeading___Toc7562360_2142443653"/>
      <w:bookmarkStart w:id="305" w:name="_Toc134"/>
      <w:bookmarkEnd w:id="304"/>
      <w:r>
        <w:rPr/>
        <w:t>6157</w:t>
      </w:r>
      <w:r>
        <w:rPr>
          <w:rtl w:val="true"/>
        </w:rPr>
        <w:t>-</w:t>
      </w:r>
      <w:r>
        <w:rPr>
          <w:rtl w:val="true"/>
        </w:rPr>
        <w:t xml:space="preserve">نسخة أخرى </w:t>
      </w:r>
      <w:r>
        <w:rPr>
          <w:rtl w:val="true"/>
        </w:rPr>
        <w:t>:</w:t>
      </w:r>
      <w:bookmarkEnd w:id="30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4357</w:t>
      </w:r>
      <w:r>
        <w:rPr>
          <w:rFonts w:eastAsia="IRNazanin" w:cs="IRNazanin"/>
          <w:color w:val="111111"/>
          <w:sz w:val="28"/>
          <w:szCs w:val="28"/>
          <w:rtl w:val="true"/>
          <w:lang w:bidi="fa-IR"/>
        </w:rPr>
        <w:t>].</w:t>
      </w:r>
    </w:p>
    <w:p>
      <w:pPr>
        <w:pStyle w:val="Heading3"/>
        <w:numPr>
          <w:ilvl w:val="2"/>
          <w:numId w:val="1"/>
        </w:numPr>
        <w:rPr/>
      </w:pPr>
      <w:bookmarkStart w:id="306" w:name="__RefHeading___Toc7562362_2142443653"/>
      <w:bookmarkStart w:id="307" w:name="_Toc135"/>
      <w:bookmarkEnd w:id="306"/>
      <w:r>
        <w:rPr/>
        <w:t>6158</w:t>
      </w:r>
      <w:r>
        <w:rPr>
          <w:rtl w:val="true"/>
        </w:rPr>
        <w:t>-</w:t>
      </w:r>
      <w:r>
        <w:rPr>
          <w:rtl w:val="true"/>
        </w:rPr>
        <w:t xml:space="preserve">نسخة أخرى </w:t>
      </w:r>
      <w:r>
        <w:rPr>
          <w:rtl w:val="true"/>
        </w:rPr>
        <w:t>:</w:t>
      </w:r>
      <w:bookmarkEnd w:id="30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بن حافظ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6492</w:t>
      </w:r>
      <w:r>
        <w:rPr>
          <w:rFonts w:eastAsia="IRNazanin" w:cs="IRNazanin"/>
          <w:color w:val="111111"/>
          <w:sz w:val="28"/>
          <w:szCs w:val="28"/>
          <w:rtl w:val="true"/>
          <w:lang w:bidi="fa-IR"/>
        </w:rPr>
        <w:t xml:space="preserve"> ] .</w:t>
      </w:r>
    </w:p>
    <w:p>
      <w:pPr>
        <w:pStyle w:val="Heading3"/>
        <w:numPr>
          <w:ilvl w:val="2"/>
          <w:numId w:val="1"/>
        </w:numPr>
        <w:rPr/>
      </w:pPr>
      <w:bookmarkStart w:id="308" w:name="__RefHeading___Toc7562364_2142443653"/>
      <w:bookmarkStart w:id="309" w:name="_Toc136"/>
      <w:bookmarkEnd w:id="308"/>
      <w:r>
        <w:rPr/>
        <w:t>6159</w:t>
      </w:r>
      <w:r>
        <w:rPr>
          <w:rtl w:val="true"/>
        </w:rPr>
        <w:t>-</w:t>
      </w:r>
      <w:r>
        <w:rPr>
          <w:rtl w:val="true"/>
        </w:rPr>
        <w:t xml:space="preserve">نسخة أخرى </w:t>
      </w:r>
      <w:r>
        <w:rPr>
          <w:rtl w:val="true"/>
        </w:rPr>
        <w:t>:</w:t>
      </w:r>
      <w:bookmarkEnd w:id="309"/>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البرزنجي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12240</w:t>
      </w:r>
      <w:r>
        <w:rPr>
          <w:rFonts w:eastAsia="IRNazanin" w:cs="IRNazanin"/>
          <w:color w:val="111111"/>
          <w:sz w:val="28"/>
          <w:szCs w:val="28"/>
          <w:rtl w:val="true"/>
          <w:lang w:bidi="fa-IR"/>
        </w:rPr>
        <w:t xml:space="preserve"> ] .</w:t>
      </w:r>
    </w:p>
    <w:p>
      <w:pPr>
        <w:pStyle w:val="Heading3"/>
        <w:numPr>
          <w:ilvl w:val="2"/>
          <w:numId w:val="1"/>
        </w:numPr>
        <w:rPr/>
      </w:pPr>
      <w:bookmarkStart w:id="310" w:name="__RefHeading___Toc7562366_2142443653"/>
      <w:bookmarkStart w:id="311" w:name="_Toc137"/>
      <w:bookmarkEnd w:id="310"/>
      <w:r>
        <w:rPr/>
        <w:t>6160</w:t>
      </w:r>
      <w:r>
        <w:rPr>
          <w:rtl w:val="true"/>
        </w:rPr>
        <w:t>-</w:t>
      </w:r>
      <w:r>
        <w:rPr>
          <w:rtl w:val="true"/>
        </w:rPr>
        <w:t xml:space="preserve">حاشية على حاشية الشريف على شرح المطالع </w:t>
      </w:r>
      <w:r>
        <w:rPr>
          <w:rtl w:val="true"/>
        </w:rPr>
        <w:t>:</w:t>
      </w:r>
      <w:bookmarkEnd w:id="31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بسملة ، قدس الله سره الشريف الفياض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ههنا حاشية عنه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4394</w:t>
      </w:r>
      <w:r>
        <w:rPr>
          <w:rFonts w:eastAsia="IRNazanin" w:cs="IRNazanin"/>
          <w:color w:val="111111"/>
          <w:sz w:val="28"/>
          <w:szCs w:val="28"/>
          <w:rtl w:val="true"/>
          <w:lang w:bidi="fa-IR"/>
        </w:rPr>
        <w:t>].</w:t>
      </w:r>
    </w:p>
    <w:p>
      <w:pPr>
        <w:pStyle w:val="Heading3"/>
        <w:numPr>
          <w:ilvl w:val="2"/>
          <w:numId w:val="1"/>
        </w:numPr>
        <w:rPr/>
      </w:pPr>
      <w:bookmarkStart w:id="312" w:name="__RefHeading___Toc7562368_2142443653"/>
      <w:bookmarkStart w:id="313" w:name="_Toc138"/>
      <w:bookmarkEnd w:id="312"/>
      <w:r>
        <w:rPr/>
        <w:t>6161</w:t>
      </w:r>
      <w:r>
        <w:rPr>
          <w:rtl w:val="true"/>
        </w:rPr>
        <w:t>-</w:t>
      </w:r>
      <w:r>
        <w:rPr>
          <w:rtl w:val="true"/>
        </w:rPr>
        <w:t xml:space="preserve">نسخة أخرى </w:t>
      </w:r>
      <w:r>
        <w:rPr>
          <w:rtl w:val="true"/>
        </w:rPr>
        <w:t>:</w:t>
      </w:r>
      <w:bookmarkEnd w:id="313"/>
    </w:p>
    <w:p>
      <w:pPr>
        <w:pStyle w:val="BookText"/>
        <w:rPr/>
      </w:pPr>
      <w:r>
        <w:rPr>
          <w:rFonts w:ascii="Amiri" w:hAnsi="Amiri" w:eastAsia="Amiri" w:cs="Amiri"/>
          <w:color w:val="111111"/>
          <w:sz w:val="28"/>
          <w:sz w:val="28"/>
          <w:szCs w:val="28"/>
          <w:rtl w:val="true"/>
          <w:lang w:bidi="ar-SA"/>
        </w:rPr>
        <w:t xml:space="preserve">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رسول الكراوى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5300</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7562370_2142443653"/>
      <w:bookmarkStart w:id="315" w:name="_Toc139"/>
      <w:bookmarkEnd w:id="314"/>
      <w:r>
        <w:rPr/>
        <w:t>6162</w:t>
      </w:r>
      <w:r>
        <w:rPr>
          <w:rtl w:val="true"/>
        </w:rPr>
        <w:t>-</w:t>
      </w:r>
      <w:r>
        <w:rPr>
          <w:rtl w:val="true"/>
        </w:rPr>
        <w:t>نسخة أخرى</w:t>
      </w:r>
      <w:bookmarkStart w:id="316" w:name="pg15464_160749"/>
      <w:bookmarkEnd w:id="315"/>
    </w:p>
    <w:p>
      <w:pPr>
        <w:pStyle w:val="BookText"/>
        <w:rPr/>
      </w:pPr>
      <w:bookmarkEnd w:id="316"/>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w:t>
      </w:r>
    </w:p>
    <w:p>
      <w:pPr>
        <w:pStyle w:val="Heading3"/>
        <w:numPr>
          <w:ilvl w:val="2"/>
          <w:numId w:val="1"/>
        </w:numPr>
        <w:rPr/>
      </w:pPr>
      <w:bookmarkStart w:id="317" w:name="__RefHeading___Toc7562372_2142443653"/>
      <w:bookmarkStart w:id="318" w:name="_Toc140"/>
      <w:bookmarkEnd w:id="317"/>
      <w:r>
        <w:rPr/>
        <w:t>6163</w:t>
      </w:r>
      <w:r>
        <w:rPr>
          <w:rtl w:val="true"/>
        </w:rPr>
        <w:t>-</w:t>
      </w:r>
      <w:r>
        <w:rPr>
          <w:rtl w:val="true"/>
        </w:rPr>
        <w:t xml:space="preserve">نسخة أخرى </w:t>
      </w:r>
      <w:r>
        <w:rPr>
          <w:rtl w:val="true"/>
        </w:rPr>
        <w:t>:</w:t>
      </w:r>
      <w:bookmarkEnd w:id="318"/>
    </w:p>
    <w:p>
      <w:pPr>
        <w:pStyle w:val="BookText"/>
        <w:rPr/>
      </w:pPr>
      <w:r>
        <w:rPr>
          <w:rFonts w:ascii="Amiri" w:hAnsi="Amiri" w:eastAsia="Amiri" w:cs="Amiri"/>
          <w:color w:val="111111"/>
          <w:sz w:val="28"/>
          <w:sz w:val="28"/>
          <w:szCs w:val="28"/>
          <w:rtl w:val="true"/>
          <w:lang w:bidi="ar-SA"/>
        </w:rPr>
        <w:t xml:space="preserve">جيدة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اسماعيل اغازاده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ه وابو الثناء الالوسى 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6458</w:t>
      </w:r>
      <w:r>
        <w:rPr>
          <w:rFonts w:eastAsia="IRNazanin" w:cs="IRNazanin"/>
          <w:color w:val="111111"/>
          <w:sz w:val="28"/>
          <w:szCs w:val="28"/>
          <w:rtl w:val="true"/>
          <w:lang w:bidi="fa-IR"/>
        </w:rPr>
        <w:t>]</w:t>
      </w:r>
    </w:p>
    <w:p>
      <w:pPr>
        <w:pStyle w:val="Heading3"/>
        <w:numPr>
          <w:ilvl w:val="2"/>
          <w:numId w:val="1"/>
        </w:numPr>
        <w:rPr/>
      </w:pPr>
      <w:bookmarkStart w:id="319" w:name="__RefHeading___Toc7562374_2142443653"/>
      <w:bookmarkStart w:id="320" w:name="_Toc141"/>
      <w:bookmarkEnd w:id="319"/>
      <w:r>
        <w:rPr/>
        <w:t>6164</w:t>
      </w:r>
      <w:r>
        <w:rPr>
          <w:rtl w:val="true"/>
        </w:rPr>
        <w:t>-</w:t>
      </w:r>
      <w:r>
        <w:rPr>
          <w:rtl w:val="true"/>
        </w:rPr>
        <w:t xml:space="preserve">نسخة أخرى </w:t>
      </w:r>
      <w:r>
        <w:rPr>
          <w:rtl w:val="true"/>
        </w:rPr>
        <w:t>:</w:t>
      </w:r>
      <w:bookmarkEnd w:id="32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عبدالله بن محمد التبريزي الشيرازي في أصفهان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12302</w:t>
      </w:r>
      <w:r>
        <w:rPr>
          <w:rFonts w:eastAsia="IRNazanin" w:cs="IRNazanin"/>
          <w:color w:val="111111"/>
          <w:sz w:val="28"/>
          <w:szCs w:val="28"/>
          <w:rtl w:val="true"/>
          <w:lang w:bidi="fa-IR"/>
        </w:rPr>
        <w:t xml:space="preserve"> ]</w:t>
      </w:r>
    </w:p>
    <w:p>
      <w:pPr>
        <w:pStyle w:val="Heading3"/>
        <w:numPr>
          <w:ilvl w:val="2"/>
          <w:numId w:val="1"/>
        </w:numPr>
        <w:rPr/>
      </w:pPr>
      <w:bookmarkStart w:id="321" w:name="__RefHeading___Toc7562376_2142443653"/>
      <w:bookmarkStart w:id="322" w:name="_Toc142"/>
      <w:bookmarkEnd w:id="321"/>
      <w:r>
        <w:rPr/>
        <w:t>6165</w:t>
      </w:r>
      <w:r>
        <w:rPr>
          <w:rtl w:val="true"/>
        </w:rPr>
        <w:t>-</w:t>
      </w:r>
      <w:r>
        <w:rPr>
          <w:rtl w:val="true"/>
        </w:rPr>
        <w:t xml:space="preserve">حاشية على الفنادي </w:t>
      </w:r>
      <w:r>
        <w:rPr>
          <w:rtl w:val="true"/>
        </w:rPr>
        <w:t>:</w:t>
      </w:r>
      <w:bookmarkEnd w:id="32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أمين بن سيد علي بن سيد خالد بن سيد أحمد بن سید عبد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13522</w:t>
      </w:r>
      <w:r>
        <w:rPr>
          <w:rFonts w:eastAsia="IRNazanin" w:cs="IRNazanin"/>
          <w:color w:val="111111"/>
          <w:sz w:val="28"/>
          <w:szCs w:val="28"/>
          <w:rtl w:val="true"/>
          <w:lang w:bidi="fa-IR"/>
        </w:rPr>
        <w:t>]</w:t>
      </w:r>
    </w:p>
    <w:p>
      <w:pPr>
        <w:pStyle w:val="Heading3"/>
        <w:numPr>
          <w:ilvl w:val="2"/>
          <w:numId w:val="1"/>
        </w:numPr>
        <w:rPr/>
      </w:pPr>
      <w:bookmarkStart w:id="323" w:name="__RefHeading___Toc7562378_2142443653"/>
      <w:bookmarkStart w:id="324" w:name="_Toc143"/>
      <w:bookmarkEnd w:id="323"/>
      <w:r>
        <w:rPr/>
        <w:t>6167</w:t>
      </w:r>
      <w:r>
        <w:rPr>
          <w:rtl w:val="true"/>
        </w:rPr>
        <w:t>-</w:t>
      </w:r>
      <w:r>
        <w:rPr>
          <w:rtl w:val="true"/>
        </w:rPr>
        <w:t xml:space="preserve">حاشية على الفناري </w:t>
      </w:r>
      <w:r>
        <w:rPr>
          <w:rtl w:val="true"/>
        </w:rPr>
        <w:t>:</w:t>
      </w:r>
      <w:bookmarkEnd w:id="32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25" w:name="pg15464_160750"/>
    </w:p>
    <w:p>
      <w:pPr>
        <w:pStyle w:val="Heading3"/>
        <w:numPr>
          <w:ilvl w:val="2"/>
          <w:numId w:val="1"/>
        </w:numPr>
        <w:rPr/>
      </w:pPr>
      <w:bookmarkStart w:id="326" w:name="__RefHeading___Toc7562380_2142443653"/>
      <w:bookmarkStart w:id="327" w:name="_Toc144"/>
      <w:bookmarkEnd w:id="325"/>
      <w:bookmarkEnd w:id="326"/>
      <w:r>
        <w:rPr/>
        <w:t>6168</w:t>
      </w:r>
      <w:r>
        <w:rPr>
          <w:rtl w:val="true"/>
        </w:rPr>
        <w:t>-</w:t>
      </w:r>
      <w:r>
        <w:rPr>
          <w:rtl w:val="true"/>
        </w:rPr>
        <w:t xml:space="preserve">حاشية على شرح المطالع </w:t>
      </w:r>
      <w:r>
        <w:rPr>
          <w:rtl w:val="true"/>
        </w:rPr>
        <w:t>:</w:t>
      </w:r>
      <w:bookmarkEnd w:id="32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محمد اسعد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 قوله الفياض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حسن بن محمد المازندراني في أصفهان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4334</w:t>
      </w:r>
      <w:r>
        <w:rPr>
          <w:rFonts w:eastAsia="IRNazanin" w:cs="IRNazanin"/>
          <w:color w:val="111111"/>
          <w:sz w:val="28"/>
          <w:szCs w:val="28"/>
          <w:rtl w:val="true"/>
          <w:lang w:bidi="fa-IR"/>
        </w:rPr>
        <w:t>].</w:t>
      </w:r>
    </w:p>
    <w:p>
      <w:pPr>
        <w:pStyle w:val="Heading3"/>
        <w:numPr>
          <w:ilvl w:val="2"/>
          <w:numId w:val="1"/>
        </w:numPr>
        <w:rPr/>
      </w:pPr>
      <w:bookmarkStart w:id="328" w:name="__RefHeading___Toc7562382_2142443653"/>
      <w:bookmarkStart w:id="329" w:name="_Toc145"/>
      <w:bookmarkEnd w:id="328"/>
      <w:r>
        <w:rPr/>
        <w:t>6169</w:t>
      </w:r>
      <w:r>
        <w:rPr>
          <w:rtl w:val="true"/>
        </w:rPr>
        <w:t>-</w:t>
      </w:r>
      <w:r>
        <w:rPr>
          <w:rtl w:val="true"/>
        </w:rPr>
        <w:t xml:space="preserve">حاشية على شرح القطب الرازي للرسالة الشمسية </w:t>
      </w:r>
      <w:r>
        <w:rPr>
          <w:rtl w:val="true"/>
        </w:rPr>
        <w:t>:</w:t>
      </w:r>
      <w:bookmarkEnd w:id="32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وتعرف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السيد على التصورات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لوليه والصلوة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مقدمة وثلاث مقالات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شفيع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4349</w:t>
      </w:r>
      <w:r>
        <w:rPr>
          <w:rFonts w:eastAsia="IRNazanin" w:cs="IRNazanin"/>
          <w:color w:val="111111"/>
          <w:sz w:val="28"/>
          <w:szCs w:val="28"/>
          <w:rtl w:val="true"/>
          <w:lang w:bidi="fa-IR"/>
        </w:rPr>
        <w:t xml:space="preserve"> ] .</w:t>
      </w:r>
    </w:p>
    <w:p>
      <w:pPr>
        <w:pStyle w:val="Heading3"/>
        <w:numPr>
          <w:ilvl w:val="2"/>
          <w:numId w:val="1"/>
        </w:numPr>
        <w:rPr/>
      </w:pPr>
      <w:bookmarkStart w:id="330" w:name="__RefHeading___Toc7562384_2142443653"/>
      <w:bookmarkStart w:id="331" w:name="_Toc146"/>
      <w:bookmarkEnd w:id="330"/>
      <w:r>
        <w:rPr/>
        <w:t>6170</w:t>
      </w:r>
      <w:r>
        <w:rPr>
          <w:rtl w:val="true"/>
        </w:rPr>
        <w:t>-</w:t>
      </w:r>
      <w:r>
        <w:rPr>
          <w:rtl w:val="true"/>
        </w:rPr>
        <w:t xml:space="preserve">نسخة أخرى </w:t>
      </w:r>
      <w:r>
        <w:rPr>
          <w:rtl w:val="true"/>
        </w:rPr>
        <w:t>:</w:t>
      </w:r>
      <w:bookmarkEnd w:id="331"/>
    </w:p>
    <w:p>
      <w:pPr>
        <w:pStyle w:val="BookText"/>
        <w:rPr/>
      </w:pPr>
      <w:r>
        <w:rPr>
          <w:rFonts w:ascii="Amiri" w:hAnsi="Amiri" w:eastAsia="Amiri" w:cs="Amiri"/>
          <w:color w:val="111111"/>
          <w:sz w:val="28"/>
          <w:sz w:val="28"/>
          <w:szCs w:val="28"/>
          <w:rtl w:val="true"/>
          <w:lang w:bidi="ar-SA"/>
        </w:rPr>
        <w:t xml:space="preserve">كتبت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4421</w:t>
      </w:r>
      <w:r>
        <w:rPr>
          <w:rFonts w:eastAsia="IRNazanin" w:cs="IRNazanin"/>
          <w:color w:val="111111"/>
          <w:sz w:val="28"/>
          <w:szCs w:val="28"/>
          <w:rtl w:val="true"/>
          <w:lang w:bidi="fa-IR"/>
        </w:rPr>
        <w:t>]</w:t>
      </w:r>
    </w:p>
    <w:p>
      <w:pPr>
        <w:pStyle w:val="Heading3"/>
        <w:numPr>
          <w:ilvl w:val="2"/>
          <w:numId w:val="1"/>
        </w:numPr>
        <w:rPr/>
      </w:pPr>
      <w:bookmarkStart w:id="332" w:name="__RefHeading___Toc7562386_2142443653"/>
      <w:bookmarkStart w:id="333" w:name="_Toc147"/>
      <w:bookmarkEnd w:id="332"/>
      <w:r>
        <w:rPr/>
        <w:t>6171</w:t>
      </w:r>
      <w:r>
        <w:rPr>
          <w:rtl w:val="true"/>
        </w:rPr>
        <w:t>-</w:t>
      </w:r>
      <w:r>
        <w:rPr>
          <w:rtl w:val="true"/>
        </w:rPr>
        <w:t xml:space="preserve">نسخة أخرى </w:t>
      </w:r>
      <w:r>
        <w:rPr>
          <w:rtl w:val="true"/>
        </w:rPr>
        <w:t>:</w:t>
      </w:r>
      <w:bookmarkEnd w:id="33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بن ملا حسين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334" w:name="pg15464_160751"/>
    </w:p>
    <w:p>
      <w:pPr>
        <w:pStyle w:val="BookText"/>
        <w:rPr/>
      </w:pPr>
      <w:bookmarkEnd w:id="334"/>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4458</w:t>
      </w:r>
      <w:r>
        <w:rPr>
          <w:rFonts w:eastAsia="IRNazanin" w:cs="IRNazanin"/>
          <w:color w:val="111111"/>
          <w:sz w:val="28"/>
          <w:szCs w:val="28"/>
          <w:rtl w:val="true"/>
          <w:lang w:bidi="fa-IR"/>
        </w:rPr>
        <w:t>] .</w:t>
      </w:r>
    </w:p>
    <w:p>
      <w:pPr>
        <w:pStyle w:val="Heading3"/>
        <w:numPr>
          <w:ilvl w:val="2"/>
          <w:numId w:val="1"/>
        </w:numPr>
        <w:rPr/>
      </w:pPr>
      <w:bookmarkStart w:id="335" w:name="__RefHeading___Toc7562388_2142443653"/>
      <w:bookmarkStart w:id="336" w:name="_Toc148"/>
      <w:bookmarkEnd w:id="335"/>
      <w:r>
        <w:rPr/>
        <w:t>6172</w:t>
      </w:r>
      <w:r>
        <w:rPr>
          <w:rtl w:val="true"/>
        </w:rPr>
        <w:t>-</w:t>
      </w:r>
      <w:r>
        <w:rPr>
          <w:rtl w:val="true"/>
        </w:rPr>
        <w:t xml:space="preserve">نسخة أخرى </w:t>
      </w:r>
      <w:r>
        <w:rPr>
          <w:rtl w:val="true"/>
        </w:rPr>
        <w:t>:</w:t>
      </w:r>
      <w:bookmarkEnd w:id="33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4370</w:t>
      </w:r>
      <w:r>
        <w:rPr>
          <w:rFonts w:eastAsia="IRNazanin" w:cs="IRNazanin"/>
          <w:color w:val="111111"/>
          <w:sz w:val="28"/>
          <w:szCs w:val="28"/>
          <w:rtl w:val="true"/>
          <w:lang w:bidi="fa-IR"/>
        </w:rPr>
        <w:t xml:space="preserve"> ] .</w:t>
      </w:r>
    </w:p>
    <w:p>
      <w:pPr>
        <w:pStyle w:val="Heading3"/>
        <w:numPr>
          <w:ilvl w:val="2"/>
          <w:numId w:val="1"/>
        </w:numPr>
        <w:rPr/>
      </w:pPr>
      <w:bookmarkStart w:id="337" w:name="__RefHeading___Toc7562390_2142443653"/>
      <w:bookmarkStart w:id="338" w:name="_Toc149"/>
      <w:bookmarkEnd w:id="337"/>
      <w:r>
        <w:rPr/>
        <w:t>6172</w:t>
      </w:r>
      <w:r>
        <w:rPr>
          <w:rtl w:val="true"/>
        </w:rPr>
        <w:t>-</w:t>
      </w:r>
      <w:r>
        <w:rPr>
          <w:rtl w:val="true"/>
        </w:rPr>
        <w:t xml:space="preserve">نسخة أخرى </w:t>
      </w:r>
      <w:r>
        <w:rPr>
          <w:rtl w:val="true"/>
        </w:rPr>
        <w:t>:</w:t>
      </w:r>
      <w:bookmarkEnd w:id="338"/>
    </w:p>
    <w:p>
      <w:pPr>
        <w:pStyle w:val="BookText"/>
        <w:rPr/>
      </w:pPr>
      <w:r>
        <w:rPr>
          <w:rFonts w:ascii="Amiri" w:hAnsi="Amiri" w:eastAsia="Amiri" w:cs="Amiri"/>
          <w:color w:val="111111"/>
          <w:sz w:val="28"/>
          <w:sz w:val="28"/>
          <w:szCs w:val="28"/>
          <w:rtl w:val="true"/>
          <w:lang w:bidi="ar-SA"/>
        </w:rPr>
        <w:t>قطعة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39" w:name="__RefHeading___Toc7562392_2142443653"/>
      <w:bookmarkStart w:id="340" w:name="_Toc150"/>
      <w:bookmarkEnd w:id="339"/>
      <w:r>
        <w:rPr/>
        <w:t>6174</w:t>
      </w:r>
      <w:r>
        <w:rPr>
          <w:rtl w:val="true"/>
        </w:rPr>
        <w:t>-</w:t>
      </w:r>
      <w:r>
        <w:rPr>
          <w:rtl w:val="true"/>
        </w:rPr>
        <w:t xml:space="preserve">نسخة أخرى </w:t>
      </w:r>
      <w:r>
        <w:rPr>
          <w:rtl w:val="true"/>
        </w:rPr>
        <w:t>:</w:t>
      </w:r>
      <w:bookmarkEnd w:id="340"/>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4412</w:t>
      </w:r>
      <w:r>
        <w:rPr>
          <w:rFonts w:eastAsia="IRNazanin" w:cs="IRNazanin"/>
          <w:color w:val="111111"/>
          <w:sz w:val="28"/>
          <w:szCs w:val="28"/>
          <w:rtl w:val="true"/>
          <w:lang w:bidi="fa-IR"/>
        </w:rPr>
        <w:t xml:space="preserve"> ] .</w:t>
      </w:r>
    </w:p>
    <w:p>
      <w:pPr>
        <w:pStyle w:val="Heading3"/>
        <w:numPr>
          <w:ilvl w:val="2"/>
          <w:numId w:val="1"/>
        </w:numPr>
        <w:rPr/>
      </w:pPr>
      <w:bookmarkStart w:id="341" w:name="__RefHeading___Toc7562394_2142443653"/>
      <w:bookmarkStart w:id="342" w:name="_Toc151"/>
      <w:bookmarkEnd w:id="341"/>
      <w:r>
        <w:rPr/>
        <w:t>6175</w:t>
      </w:r>
      <w:r>
        <w:rPr>
          <w:rtl w:val="true"/>
        </w:rPr>
        <w:t>-</w:t>
      </w:r>
      <w:r>
        <w:rPr>
          <w:rtl w:val="true"/>
        </w:rPr>
        <w:t xml:space="preserve">نسخة أخرى </w:t>
      </w:r>
      <w:r>
        <w:rPr>
          <w:rtl w:val="true"/>
        </w:rPr>
        <w:t>:</w:t>
      </w:r>
      <w:bookmarkEnd w:id="34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ارزوقي سنة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4413</w:t>
      </w:r>
      <w:r>
        <w:rPr>
          <w:rFonts w:eastAsia="IRNazanin" w:cs="IRNazanin"/>
          <w:color w:val="111111"/>
          <w:sz w:val="28"/>
          <w:szCs w:val="28"/>
          <w:rtl w:val="true"/>
          <w:lang w:bidi="fa-IR"/>
        </w:rPr>
        <w:t>] .</w:t>
      </w:r>
    </w:p>
    <w:p>
      <w:pPr>
        <w:pStyle w:val="Heading3"/>
        <w:numPr>
          <w:ilvl w:val="2"/>
          <w:numId w:val="1"/>
        </w:numPr>
        <w:rPr/>
      </w:pPr>
      <w:bookmarkStart w:id="343" w:name="__RefHeading___Toc7562396_2142443653"/>
      <w:bookmarkStart w:id="344" w:name="_Toc152"/>
      <w:bookmarkEnd w:id="343"/>
      <w:r>
        <w:rPr/>
        <w:t>6176</w:t>
      </w:r>
      <w:r>
        <w:rPr>
          <w:rtl w:val="true"/>
        </w:rPr>
        <w:t>-</w:t>
      </w:r>
      <w:r>
        <w:rPr>
          <w:rtl w:val="true"/>
        </w:rPr>
        <w:t xml:space="preserve">نسخة أخرى </w:t>
      </w:r>
      <w:r>
        <w:rPr>
          <w:rtl w:val="true"/>
        </w:rPr>
        <w:t>:</w:t>
      </w:r>
      <w:bookmarkEnd w:id="34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4461</w:t>
      </w:r>
      <w:r>
        <w:rPr>
          <w:rFonts w:eastAsia="IRNazanin" w:cs="IRNazanin"/>
          <w:color w:val="111111"/>
          <w:sz w:val="28"/>
          <w:szCs w:val="28"/>
          <w:rtl w:val="true"/>
          <w:lang w:bidi="fa-IR"/>
        </w:rPr>
        <w:t>] .</w:t>
      </w:r>
    </w:p>
    <w:p>
      <w:pPr>
        <w:pStyle w:val="Heading3"/>
        <w:numPr>
          <w:ilvl w:val="2"/>
          <w:numId w:val="1"/>
        </w:numPr>
        <w:rPr/>
      </w:pPr>
      <w:bookmarkStart w:id="345" w:name="__RefHeading___Toc7562398_2142443653"/>
      <w:bookmarkStart w:id="346" w:name="_Toc153"/>
      <w:bookmarkEnd w:id="345"/>
      <w:r>
        <w:rPr/>
        <w:t>6177</w:t>
      </w:r>
      <w:r>
        <w:rPr>
          <w:rtl w:val="true"/>
        </w:rPr>
        <w:t>-</w:t>
      </w:r>
      <w:r>
        <w:rPr>
          <w:rtl w:val="true"/>
        </w:rPr>
        <w:t xml:space="preserve">نسخة أخرى </w:t>
      </w:r>
      <w:r>
        <w:rPr>
          <w:rtl w:val="true"/>
        </w:rPr>
        <w:t>:</w:t>
      </w:r>
      <w:bookmarkEnd w:id="34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نفیسة متقنة ، 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الثناء محمود شهاب الدين الالوسي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 وفي آخرها </w:t>
      </w:r>
      <w:bookmarkStart w:id="347" w:name="pg15464_160752"/>
    </w:p>
    <w:p>
      <w:pPr>
        <w:pStyle w:val="BookText"/>
        <w:rPr/>
      </w:pPr>
      <w:bookmarkEnd w:id="347"/>
      <w:r>
        <w:rPr>
          <w:rFonts w:ascii="Amiri" w:hAnsi="Amiri" w:eastAsia="Amiri" w:cs="Amiri"/>
          <w:color w:val="111111"/>
          <w:sz w:val="28"/>
          <w:sz w:val="28"/>
          <w:szCs w:val="28"/>
          <w:rtl w:val="true"/>
          <w:lang w:bidi="ar-SA"/>
        </w:rPr>
        <w:t xml:space="preserve">سماع له على السيد علي علاء الدين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6497</w:t>
      </w:r>
      <w:r>
        <w:rPr>
          <w:rFonts w:eastAsia="IRNazanin" w:cs="IRNazanin"/>
          <w:color w:val="111111"/>
          <w:sz w:val="28"/>
          <w:szCs w:val="28"/>
          <w:rtl w:val="true"/>
          <w:lang w:bidi="fa-IR"/>
        </w:rPr>
        <w:t>]</w:t>
      </w:r>
    </w:p>
    <w:p>
      <w:pPr>
        <w:pStyle w:val="Heading3"/>
        <w:numPr>
          <w:ilvl w:val="2"/>
          <w:numId w:val="1"/>
        </w:numPr>
        <w:rPr/>
      </w:pPr>
      <w:bookmarkStart w:id="348" w:name="__RefHeading___Toc7562400_2142443653"/>
      <w:bookmarkStart w:id="349" w:name="_Toc154"/>
      <w:bookmarkEnd w:id="348"/>
      <w:r>
        <w:rPr/>
        <w:t>6178</w:t>
      </w:r>
      <w:r>
        <w:rPr>
          <w:rtl w:val="true"/>
        </w:rPr>
        <w:t>-</w:t>
      </w:r>
      <w:r>
        <w:rPr>
          <w:rtl w:val="true"/>
        </w:rPr>
        <w:t xml:space="preserve">نسخة أخرى </w:t>
      </w:r>
      <w:r>
        <w:rPr>
          <w:rtl w:val="true"/>
        </w:rPr>
        <w:t>:</w:t>
      </w:r>
      <w:bookmarkEnd w:id="349"/>
    </w:p>
    <w:p>
      <w:pPr>
        <w:pStyle w:val="BookText"/>
        <w:rPr/>
      </w:pPr>
      <w:r>
        <w:rPr>
          <w:rFonts w:ascii="Amiri" w:hAnsi="Amiri" w:eastAsia="Amiri" w:cs="Amiri"/>
          <w:color w:val="111111"/>
          <w:sz w:val="28"/>
          <w:sz w:val="28"/>
          <w:szCs w:val="28"/>
          <w:rtl w:val="true"/>
          <w:lang w:bidi="ar-SA"/>
        </w:rPr>
        <w:t xml:space="preserve">جيدة الخط ، كتبت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6501</w:t>
      </w:r>
      <w:r>
        <w:rPr>
          <w:rFonts w:eastAsia="IRNazanin" w:cs="IRNazanin"/>
          <w:color w:val="111111"/>
          <w:sz w:val="28"/>
          <w:szCs w:val="28"/>
          <w:rtl w:val="true"/>
          <w:lang w:bidi="fa-IR"/>
        </w:rPr>
        <w:t>]</w:t>
      </w:r>
    </w:p>
    <w:p>
      <w:pPr>
        <w:pStyle w:val="Heading3"/>
        <w:numPr>
          <w:ilvl w:val="2"/>
          <w:numId w:val="1"/>
        </w:numPr>
        <w:rPr/>
      </w:pPr>
      <w:bookmarkStart w:id="350" w:name="__RefHeading___Toc7562402_2142443653"/>
      <w:bookmarkStart w:id="351" w:name="_Toc155"/>
      <w:bookmarkEnd w:id="350"/>
      <w:r>
        <w:rPr/>
        <w:t>6179</w:t>
      </w:r>
      <w:r>
        <w:rPr>
          <w:rtl w:val="true"/>
        </w:rPr>
        <w:t>-</w:t>
      </w:r>
      <w:r>
        <w:rPr>
          <w:rtl w:val="true"/>
        </w:rPr>
        <w:t xml:space="preserve">نسخة أخرى </w:t>
      </w:r>
      <w:r>
        <w:rPr>
          <w:rtl w:val="true"/>
        </w:rPr>
        <w:t>:</w:t>
      </w:r>
      <w:bookmarkEnd w:id="35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حاج حسن بك في سنة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ه، وفي آخرها سماع للحاج علي علاء الدين الالوسي وبخطه ، قراءة على شيخه السيد اسماعيل افندى الموصلي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6495</w:t>
      </w:r>
      <w:r>
        <w:rPr>
          <w:rFonts w:eastAsia="IRNazanin" w:cs="IRNazanin"/>
          <w:color w:val="111111"/>
          <w:sz w:val="28"/>
          <w:szCs w:val="28"/>
          <w:rtl w:val="true"/>
          <w:lang w:bidi="fa-IR"/>
        </w:rPr>
        <w:t>]</w:t>
      </w:r>
    </w:p>
    <w:p>
      <w:pPr>
        <w:pStyle w:val="Heading3"/>
        <w:numPr>
          <w:ilvl w:val="2"/>
          <w:numId w:val="1"/>
        </w:numPr>
        <w:rPr/>
      </w:pPr>
      <w:bookmarkStart w:id="352" w:name="__RefHeading___Toc7562404_2142443653"/>
      <w:bookmarkStart w:id="353" w:name="_Toc156"/>
      <w:bookmarkEnd w:id="352"/>
      <w:r>
        <w:rPr/>
        <w:t>6180</w:t>
      </w:r>
      <w:r>
        <w:rPr>
          <w:rtl w:val="true"/>
        </w:rPr>
        <w:t xml:space="preserve">- </w:t>
      </w:r>
      <w:r>
        <w:rPr>
          <w:rtl w:val="true"/>
        </w:rPr>
        <w:t>نسخة أخری</w:t>
      </w:r>
      <w:r>
        <w:rPr>
          <w:rtl w:val="true"/>
        </w:rPr>
        <w:t>:</w:t>
      </w:r>
      <w:bookmarkEnd w:id="353"/>
    </w:p>
    <w:p>
      <w:pPr>
        <w:pStyle w:val="BookText"/>
        <w:rPr/>
      </w:pPr>
      <w:r>
        <w:rPr>
          <w:rFonts w:ascii="Amiri" w:hAnsi="Amiri" w:eastAsia="Amiri" w:cs="Amiri"/>
          <w:color w:val="111111"/>
          <w:sz w:val="28"/>
          <w:sz w:val="28"/>
          <w:szCs w:val="28"/>
          <w:rtl w:val="true"/>
          <w:lang w:bidi="ar-SA"/>
        </w:rPr>
        <w:t xml:space="preserve">حسنة ، مخرومة الآخر ، اعتيادية الخط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4352</w:t>
      </w:r>
      <w:r>
        <w:rPr>
          <w:rFonts w:eastAsia="IRNazanin" w:cs="IRNazanin"/>
          <w:color w:val="111111"/>
          <w:sz w:val="28"/>
          <w:szCs w:val="28"/>
          <w:rtl w:val="true"/>
          <w:lang w:bidi="fa-IR"/>
        </w:rPr>
        <w:t xml:space="preserve"> ]</w:t>
      </w:r>
    </w:p>
    <w:p>
      <w:pPr>
        <w:pStyle w:val="Heading3"/>
        <w:numPr>
          <w:ilvl w:val="2"/>
          <w:numId w:val="1"/>
        </w:numPr>
        <w:rPr/>
      </w:pPr>
      <w:bookmarkStart w:id="354" w:name="__RefHeading___Toc7562406_2142443653"/>
      <w:bookmarkStart w:id="355" w:name="_Toc157"/>
      <w:bookmarkEnd w:id="354"/>
      <w:r>
        <w:rPr/>
        <w:t>6181</w:t>
      </w:r>
      <w:r>
        <w:rPr>
          <w:rtl w:val="true"/>
        </w:rPr>
        <w:t>-</w:t>
      </w:r>
      <w:r>
        <w:rPr>
          <w:rtl w:val="true"/>
        </w:rPr>
        <w:t xml:space="preserve">نسخة أخرى </w:t>
      </w:r>
      <w:r>
        <w:rPr>
          <w:rtl w:val="true"/>
        </w:rPr>
        <w:t>:</w:t>
      </w:r>
      <w:bookmarkEnd w:id="355"/>
    </w:p>
    <w:p>
      <w:pPr>
        <w:pStyle w:val="BookText"/>
        <w:rPr/>
      </w:pPr>
      <w:r>
        <w:rPr>
          <w:rFonts w:ascii="Amiri" w:hAnsi="Amiri" w:eastAsia="Amiri" w:cs="Amiri"/>
          <w:color w:val="111111"/>
          <w:sz w:val="28"/>
          <w:sz w:val="28"/>
          <w:szCs w:val="28"/>
          <w:rtl w:val="true"/>
          <w:lang w:bidi="ar-SA"/>
        </w:rPr>
        <w:t xml:space="preserve">جيدة الخط ، كتبت في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10145</w:t>
      </w:r>
      <w:r>
        <w:rPr>
          <w:rFonts w:eastAsia="IRNazanin" w:cs="IRNazanin"/>
          <w:color w:val="111111"/>
          <w:sz w:val="28"/>
          <w:szCs w:val="28"/>
          <w:rtl w:val="true"/>
          <w:lang w:bidi="fa-IR"/>
        </w:rPr>
        <w:t xml:space="preserve"> ] </w:t>
      </w:r>
      <w:bookmarkStart w:id="356" w:name="pg15464_160753"/>
    </w:p>
    <w:p>
      <w:pPr>
        <w:pStyle w:val="Heading3"/>
        <w:numPr>
          <w:ilvl w:val="2"/>
          <w:numId w:val="1"/>
        </w:numPr>
        <w:rPr/>
      </w:pPr>
      <w:bookmarkStart w:id="357" w:name="__RefHeading___Toc7562408_2142443653"/>
      <w:bookmarkStart w:id="358" w:name="_Toc158"/>
      <w:bookmarkEnd w:id="356"/>
      <w:bookmarkEnd w:id="357"/>
      <w:r>
        <w:rPr/>
        <w:t>6182</w:t>
      </w:r>
      <w:r>
        <w:rPr>
          <w:rtl w:val="true"/>
        </w:rPr>
        <w:t>-</w:t>
      </w:r>
      <w:r>
        <w:rPr>
          <w:rtl w:val="true"/>
        </w:rPr>
        <w:t xml:space="preserve">نسخة أخرى </w:t>
      </w:r>
      <w:r>
        <w:rPr>
          <w:rtl w:val="true"/>
        </w:rPr>
        <w:t>:</w:t>
      </w:r>
      <w:bookmarkEnd w:id="358"/>
    </w:p>
    <w:p>
      <w:pPr>
        <w:pStyle w:val="BookText"/>
        <w:rPr/>
      </w:pPr>
      <w:r>
        <w:rPr>
          <w:rFonts w:ascii="Amiri" w:hAnsi="Amiri" w:eastAsia="Amiri" w:cs="Amiri"/>
          <w:color w:val="111111"/>
          <w:sz w:val="28"/>
          <w:sz w:val="28"/>
          <w:szCs w:val="28"/>
          <w:rtl w:val="true"/>
          <w:lang w:bidi="ar-SA"/>
        </w:rPr>
        <w:t xml:space="preserve">خطها جيد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الحسني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10067</w:t>
      </w:r>
      <w:r>
        <w:rPr>
          <w:rFonts w:eastAsia="IRNazanin" w:cs="IRNazanin"/>
          <w:color w:val="111111"/>
          <w:sz w:val="28"/>
          <w:szCs w:val="28"/>
          <w:rtl w:val="true"/>
          <w:lang w:bidi="fa-IR"/>
        </w:rPr>
        <w:t xml:space="preserve"> ]</w:t>
      </w:r>
    </w:p>
    <w:p>
      <w:pPr>
        <w:pStyle w:val="Heading3"/>
        <w:numPr>
          <w:ilvl w:val="2"/>
          <w:numId w:val="1"/>
        </w:numPr>
        <w:rPr/>
      </w:pPr>
      <w:bookmarkStart w:id="359" w:name="__RefHeading___Toc7562410_2142443653"/>
      <w:bookmarkStart w:id="360" w:name="_Toc159"/>
      <w:bookmarkEnd w:id="359"/>
      <w:r>
        <w:rPr/>
        <w:t>6183</w:t>
      </w:r>
      <w:r>
        <w:rPr>
          <w:rtl w:val="true"/>
        </w:rPr>
        <w:t>-</w:t>
      </w:r>
      <w:r>
        <w:rPr>
          <w:rtl w:val="true"/>
        </w:rPr>
        <w:t xml:space="preserve">نسخة أخرى </w:t>
      </w:r>
      <w:r>
        <w:rPr>
          <w:rtl w:val="true"/>
        </w:rPr>
        <w:t>:</w:t>
      </w:r>
      <w:bookmarkEnd w:id="360"/>
    </w:p>
    <w:p>
      <w:pPr>
        <w:pStyle w:val="BookText"/>
        <w:rPr/>
      </w:pPr>
      <w:r>
        <w:rPr>
          <w:rFonts w:ascii="Amiri" w:hAnsi="Amiri" w:eastAsia="Amiri" w:cs="Amiri"/>
          <w:color w:val="111111"/>
          <w:sz w:val="28"/>
          <w:sz w:val="28"/>
          <w:szCs w:val="28"/>
          <w:rtl w:val="true"/>
          <w:lang w:bidi="ar-SA"/>
        </w:rPr>
        <w:t xml:space="preserve">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خلف بن ملا حسين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4467</w:t>
      </w:r>
      <w:r>
        <w:rPr>
          <w:rFonts w:eastAsia="IRNazanin" w:cs="IRNazanin"/>
          <w:color w:val="111111"/>
          <w:sz w:val="28"/>
          <w:szCs w:val="28"/>
          <w:rtl w:val="true"/>
          <w:lang w:bidi="fa-IR"/>
        </w:rPr>
        <w:t>]</w:t>
      </w:r>
    </w:p>
    <w:p>
      <w:pPr>
        <w:pStyle w:val="Heading3"/>
        <w:numPr>
          <w:ilvl w:val="2"/>
          <w:numId w:val="1"/>
        </w:numPr>
        <w:rPr/>
      </w:pPr>
      <w:bookmarkStart w:id="361" w:name="__RefHeading___Toc7562412_2142443653"/>
      <w:bookmarkStart w:id="362" w:name="_Toc160"/>
      <w:bookmarkEnd w:id="361"/>
      <w:r>
        <w:rPr/>
        <w:t>6184</w:t>
      </w:r>
      <w:r>
        <w:rPr>
          <w:rtl w:val="true"/>
        </w:rPr>
        <w:t>-</w:t>
      </w:r>
      <w:r>
        <w:rPr>
          <w:rtl w:val="true"/>
        </w:rPr>
        <w:t xml:space="preserve">حاشية على شرح القاضي </w:t>
      </w:r>
      <w:r>
        <w:rPr>
          <w:rtl w:val="true"/>
        </w:rPr>
        <w:t>:</w:t>
      </w:r>
      <w:bookmarkEnd w:id="36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قوله ، بحمد الله أردف التسمية بالتحميد في مفتتح الكلام ، اقتفاء كما ورد فى الاخبار ، واقتداء بطريقة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كتبت في سنة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4385</w:t>
      </w:r>
      <w:r>
        <w:rPr>
          <w:rFonts w:eastAsia="IRNazanin" w:cs="IRNazanin"/>
          <w:color w:val="111111"/>
          <w:sz w:val="28"/>
          <w:szCs w:val="28"/>
          <w:rtl w:val="true"/>
          <w:lang w:bidi="fa-IR"/>
        </w:rPr>
        <w:t>]</w:t>
      </w:r>
    </w:p>
    <w:p>
      <w:pPr>
        <w:pStyle w:val="Heading3"/>
        <w:numPr>
          <w:ilvl w:val="2"/>
          <w:numId w:val="1"/>
        </w:numPr>
        <w:rPr/>
      </w:pPr>
      <w:bookmarkStart w:id="363" w:name="__RefHeading___Toc7562414_2142443653"/>
      <w:bookmarkStart w:id="364" w:name="_Toc161"/>
      <w:bookmarkEnd w:id="363"/>
      <w:r>
        <w:rPr/>
        <w:t>6185</w:t>
      </w:r>
      <w:r>
        <w:rPr>
          <w:rtl w:val="true"/>
        </w:rPr>
        <w:t xml:space="preserve">حاشية على حاشية السيد الشريف الجرجاني على الشمسية </w:t>
      </w:r>
      <w:r>
        <w:rPr>
          <w:rtl w:val="true"/>
        </w:rPr>
        <w:t>:</w:t>
      </w:r>
      <w:bookmarkEnd w:id="36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الأبيوردي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نور قلوب العارفين بأنواع أنوار المعارف الالهية ، وزين نفوس العالمين بأصناف جواهر العلوم الحقيقية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نفسة ، جدة الخط ، وقلمها المعروف بالتعليق، </w:t>
      </w:r>
      <w:bookmarkStart w:id="365" w:name="pg15464_160754"/>
    </w:p>
    <w:p>
      <w:pPr>
        <w:pStyle w:val="BookText"/>
        <w:rPr/>
      </w:pPr>
      <w:bookmarkEnd w:id="365"/>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حاجي فخر الدين فى هراء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ه ، في المدرسة النظامية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4387</w:t>
      </w:r>
      <w:r>
        <w:rPr>
          <w:rFonts w:eastAsia="IRNazanin" w:cs="IRNazanin"/>
          <w:color w:val="111111"/>
          <w:sz w:val="28"/>
          <w:szCs w:val="28"/>
          <w:rtl w:val="true"/>
          <w:lang w:bidi="fa-IR"/>
        </w:rPr>
        <w:t xml:space="preserve"> ]</w:t>
      </w:r>
    </w:p>
    <w:p>
      <w:pPr>
        <w:pStyle w:val="Heading3"/>
        <w:numPr>
          <w:ilvl w:val="2"/>
          <w:numId w:val="1"/>
        </w:numPr>
        <w:rPr/>
      </w:pPr>
      <w:bookmarkStart w:id="366" w:name="__RefHeading___Toc7562416_2142443653"/>
      <w:bookmarkStart w:id="367" w:name="_Toc162"/>
      <w:bookmarkEnd w:id="366"/>
      <w:r>
        <w:rPr/>
        <w:t>6186</w:t>
      </w:r>
      <w:r>
        <w:rPr>
          <w:rtl w:val="true"/>
        </w:rPr>
        <w:t>-</w:t>
      </w:r>
      <w:r>
        <w:rPr>
          <w:rtl w:val="true"/>
        </w:rPr>
        <w:t xml:space="preserve">حاشية على حاشية الشريف على شرح القطب الرازي </w:t>
      </w:r>
      <w:r>
        <w:rPr>
          <w:rtl w:val="true"/>
        </w:rPr>
        <w:t>:</w:t>
      </w:r>
      <w:bookmarkEnd w:id="36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القوجوي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المصنف ، ورتبته على مقدمة وثلاث مقالات وخاتمة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اعلم ان المصنف قال فأشار الى من سعد بلطفه الحق الى آخر أوصافه بتحرير كتاب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68" w:name="__RefHeading___Toc7562418_2142443653"/>
      <w:bookmarkStart w:id="369" w:name="_Toc163"/>
      <w:bookmarkEnd w:id="368"/>
      <w:r>
        <w:rPr/>
        <w:t>1687</w:t>
      </w:r>
      <w:r>
        <w:rPr>
          <w:rtl w:val="true"/>
        </w:rPr>
        <w:t xml:space="preserve"> - </w:t>
      </w:r>
      <w:r>
        <w:rPr>
          <w:rtl w:val="true"/>
        </w:rPr>
        <w:t xml:space="preserve">نسخة أخرى </w:t>
      </w:r>
      <w:r>
        <w:rPr>
          <w:rtl w:val="true"/>
        </w:rPr>
        <w:t>:</w:t>
      </w:r>
      <w:bookmarkEnd w:id="369"/>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5268</w:t>
      </w:r>
      <w:r>
        <w:rPr>
          <w:rFonts w:eastAsia="IRNazanin" w:cs="IRNazanin"/>
          <w:color w:val="111111"/>
          <w:sz w:val="28"/>
          <w:szCs w:val="28"/>
          <w:rtl w:val="true"/>
          <w:lang w:bidi="fa-IR"/>
        </w:rPr>
        <w:t>] .</w:t>
      </w:r>
    </w:p>
    <w:p>
      <w:pPr>
        <w:pStyle w:val="Heading3"/>
        <w:numPr>
          <w:ilvl w:val="2"/>
          <w:numId w:val="1"/>
        </w:numPr>
        <w:rPr/>
      </w:pPr>
      <w:bookmarkStart w:id="370" w:name="__RefHeading___Toc7562420_2142443653"/>
      <w:bookmarkStart w:id="371" w:name="_Toc164"/>
      <w:bookmarkEnd w:id="370"/>
      <w:r>
        <w:rPr/>
        <w:t>1689</w:t>
      </w:r>
      <w:r>
        <w:rPr>
          <w:rtl w:val="true"/>
        </w:rPr>
        <w:t>-</w:t>
      </w:r>
      <w:r>
        <w:rPr>
          <w:rtl w:val="true"/>
        </w:rPr>
        <w:t xml:space="preserve">نسخة أخرى </w:t>
      </w:r>
      <w:r>
        <w:rPr>
          <w:rtl w:val="true"/>
        </w:rPr>
        <w:t>:</w:t>
      </w:r>
      <w:bookmarkEnd w:id="37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4407</w:t>
      </w:r>
      <w:r>
        <w:rPr>
          <w:rFonts w:eastAsia="IRNazanin" w:cs="IRNazanin"/>
          <w:color w:val="111111"/>
          <w:sz w:val="28"/>
          <w:szCs w:val="28"/>
          <w:rtl w:val="true"/>
          <w:lang w:bidi="fa-IR"/>
        </w:rPr>
        <w:t xml:space="preserve"> ] .</w:t>
      </w:r>
    </w:p>
    <w:p>
      <w:pPr>
        <w:pStyle w:val="Heading3"/>
        <w:numPr>
          <w:ilvl w:val="2"/>
          <w:numId w:val="1"/>
        </w:numPr>
        <w:rPr/>
      </w:pPr>
      <w:bookmarkStart w:id="372" w:name="__RefHeading___Toc7562422_2142443653"/>
      <w:bookmarkStart w:id="373" w:name="_Toc165"/>
      <w:bookmarkEnd w:id="372"/>
      <w:r>
        <w:rPr/>
        <w:t>1690</w:t>
      </w:r>
      <w:r>
        <w:rPr>
          <w:rtl w:val="true"/>
        </w:rPr>
        <w:t>-</w:t>
      </w:r>
      <w:r>
        <w:rPr>
          <w:rtl w:val="true"/>
        </w:rPr>
        <w:t xml:space="preserve">نسخة أخرى </w:t>
      </w:r>
      <w:r>
        <w:rPr>
          <w:rtl w:val="true"/>
        </w:rPr>
        <w:t>:</w:t>
      </w:r>
      <w:bookmarkEnd w:id="373"/>
    </w:p>
    <w:p>
      <w:pPr>
        <w:pStyle w:val="BookText"/>
        <w:rPr/>
      </w:pPr>
      <w:r>
        <w:rPr>
          <w:rFonts w:ascii="Amiri" w:hAnsi="Amiri" w:eastAsia="Amiri" w:cs="Amiri"/>
          <w:color w:val="111111"/>
          <w:sz w:val="28"/>
          <w:sz w:val="28"/>
          <w:szCs w:val="28"/>
          <w:rtl w:val="true"/>
          <w:lang w:bidi="ar-SA"/>
        </w:rPr>
        <w:t xml:space="preserve">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بن سليمان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374" w:name="pg15464_160755"/>
    </w:p>
    <w:p>
      <w:pPr>
        <w:pStyle w:val="BookText"/>
        <w:rPr/>
      </w:pPr>
      <w:bookmarkEnd w:id="374"/>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4423</w:t>
      </w:r>
      <w:r>
        <w:rPr>
          <w:rFonts w:eastAsia="IRNazanin" w:cs="IRNazanin"/>
          <w:color w:val="111111"/>
          <w:sz w:val="28"/>
          <w:szCs w:val="28"/>
          <w:rtl w:val="true"/>
          <w:lang w:bidi="fa-IR"/>
        </w:rPr>
        <w:t xml:space="preserve"> ] .</w:t>
      </w:r>
    </w:p>
    <w:p>
      <w:pPr>
        <w:pStyle w:val="Heading3"/>
        <w:numPr>
          <w:ilvl w:val="2"/>
          <w:numId w:val="1"/>
        </w:numPr>
        <w:rPr/>
      </w:pPr>
      <w:bookmarkStart w:id="375" w:name="__RefHeading___Toc7562424_2142443653"/>
      <w:bookmarkStart w:id="376" w:name="_Toc166"/>
      <w:bookmarkEnd w:id="375"/>
      <w:r>
        <w:rPr/>
        <w:t>6191</w:t>
      </w:r>
      <w:r>
        <w:rPr>
          <w:rtl w:val="true"/>
        </w:rPr>
        <w:t xml:space="preserve">- </w:t>
      </w:r>
      <w:r>
        <w:rPr>
          <w:rtl w:val="true"/>
        </w:rPr>
        <w:t xml:space="preserve">نسخة أخرى </w:t>
      </w:r>
      <w:r>
        <w:rPr>
          <w:rtl w:val="true"/>
        </w:rPr>
        <w:t>:</w:t>
      </w:r>
      <w:bookmarkEnd w:id="376"/>
    </w:p>
    <w:p>
      <w:pPr>
        <w:pStyle w:val="BookText"/>
        <w:rPr/>
      </w:pPr>
      <w:r>
        <w:rPr>
          <w:rFonts w:ascii="Amiri" w:hAnsi="Amiri" w:eastAsia="Amiri" w:cs="Amiri"/>
          <w:color w:val="111111"/>
          <w:sz w:val="28"/>
          <w:sz w:val="28"/>
          <w:szCs w:val="28"/>
          <w:rtl w:val="true"/>
          <w:lang w:bidi="ar-SA"/>
        </w:rPr>
        <w:t xml:space="preserve">اعتيادية ماروضة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4398</w:t>
      </w:r>
      <w:r>
        <w:rPr>
          <w:rFonts w:eastAsia="IRNazanin" w:cs="IRNazanin"/>
          <w:color w:val="111111"/>
          <w:sz w:val="28"/>
          <w:szCs w:val="28"/>
          <w:rtl w:val="true"/>
          <w:lang w:bidi="fa-IR"/>
        </w:rPr>
        <w:t>] .</w:t>
      </w:r>
    </w:p>
    <w:p>
      <w:pPr>
        <w:pStyle w:val="Heading3"/>
        <w:numPr>
          <w:ilvl w:val="2"/>
          <w:numId w:val="1"/>
        </w:numPr>
        <w:rPr/>
      </w:pPr>
      <w:bookmarkStart w:id="377" w:name="__RefHeading___Toc7562426_2142443653"/>
      <w:bookmarkStart w:id="378" w:name="_Toc167"/>
      <w:bookmarkEnd w:id="377"/>
      <w:r>
        <w:rPr/>
        <w:t>6192</w:t>
      </w:r>
      <w:r>
        <w:rPr>
          <w:rtl w:val="true"/>
        </w:rPr>
        <w:t>-</w:t>
      </w:r>
      <w:r>
        <w:rPr>
          <w:rtl w:val="true"/>
        </w:rPr>
        <w:t xml:space="preserve">نسخة أخرى </w:t>
      </w:r>
      <w:r>
        <w:rPr>
          <w:rtl w:val="true"/>
        </w:rPr>
        <w:t>:</w:t>
      </w:r>
      <w:bookmarkEnd w:id="378"/>
    </w:p>
    <w:p>
      <w:pPr>
        <w:pStyle w:val="BookText"/>
        <w:rPr/>
      </w:pPr>
      <w:r>
        <w:rPr>
          <w:rFonts w:ascii="IRNazanin" w:hAnsi="IRNazanin" w:eastAsia="IRNazanin"/>
          <w:color w:val="111111"/>
          <w:sz w:val="28"/>
          <w:sz w:val="28"/>
          <w:szCs w:val="28"/>
          <w:rtl w:val="true"/>
          <w:lang w:bidi="fa-IR"/>
        </w:rPr>
        <w:t xml:space="preserve">کتبت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p>
    <w:p>
      <w:pPr>
        <w:pStyle w:val="Heading3"/>
        <w:numPr>
          <w:ilvl w:val="2"/>
          <w:numId w:val="1"/>
        </w:numPr>
        <w:rPr/>
      </w:pPr>
      <w:bookmarkStart w:id="379" w:name="__RefHeading___Toc7562428_2142443653"/>
      <w:bookmarkStart w:id="380" w:name="_Toc168"/>
      <w:bookmarkEnd w:id="379"/>
      <w:r>
        <w:rPr/>
        <w:t>6193</w:t>
      </w:r>
      <w:r>
        <w:rPr>
          <w:rtl w:val="true"/>
        </w:rPr>
        <w:t>-</w:t>
      </w:r>
      <w:r>
        <w:rPr>
          <w:rtl w:val="true"/>
        </w:rPr>
        <w:t xml:space="preserve">حواشي على عصام الدين </w:t>
      </w:r>
      <w:r>
        <w:rPr>
          <w:rtl w:val="true"/>
        </w:rPr>
        <w:t>:</w:t>
      </w:r>
      <w:bookmarkEnd w:id="38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صبغة الله الكردى الحسين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وفق الانسان لتكميل الامور وصرف الهمم ، وخصت بضبط الاشياء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13172</w:t>
      </w:r>
      <w:r>
        <w:rPr>
          <w:rFonts w:eastAsia="IRNazanin" w:cs="IRNazanin"/>
          <w:color w:val="111111"/>
          <w:sz w:val="28"/>
          <w:szCs w:val="28"/>
          <w:rtl w:val="true"/>
          <w:lang w:bidi="fa-IR"/>
        </w:rPr>
        <w:t>] .</w:t>
      </w:r>
    </w:p>
    <w:p>
      <w:pPr>
        <w:pStyle w:val="Heading3"/>
        <w:numPr>
          <w:ilvl w:val="2"/>
          <w:numId w:val="1"/>
        </w:numPr>
        <w:rPr/>
      </w:pPr>
      <w:bookmarkStart w:id="381" w:name="__RefHeading___Toc7562430_2142443653"/>
      <w:bookmarkStart w:id="382" w:name="_Toc169"/>
      <w:bookmarkEnd w:id="381"/>
      <w:r>
        <w:rPr/>
        <w:t>6194</w:t>
      </w:r>
      <w:r>
        <w:rPr>
          <w:rtl w:val="true"/>
        </w:rPr>
        <w:t>-</w:t>
      </w:r>
      <w:r>
        <w:rPr>
          <w:rtl w:val="true"/>
        </w:rPr>
        <w:t xml:space="preserve">رسالة في المنطق </w:t>
      </w:r>
      <w:r>
        <w:rPr>
          <w:rtl w:val="true"/>
        </w:rPr>
        <w:t>:</w:t>
      </w:r>
      <w:bookmarkEnd w:id="38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مخطوطات القرن الحادي عشر الهجرى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13196</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7562432_2142443653"/>
      <w:bookmarkStart w:id="384" w:name="_Toc170"/>
      <w:bookmarkEnd w:id="383"/>
      <w:r>
        <w:rPr/>
        <w:t>6195</w:t>
      </w:r>
      <w:r>
        <w:rPr>
          <w:rtl w:val="true"/>
        </w:rPr>
        <w:t xml:space="preserve"> - </w:t>
      </w:r>
      <w:r>
        <w:rPr>
          <w:rtl w:val="true"/>
        </w:rPr>
        <w:t xml:space="preserve">في أسئلة ثلاثة وأجوبتها في المنطق والنحو </w:t>
      </w:r>
      <w:r>
        <w:rPr>
          <w:rtl w:val="true"/>
        </w:rPr>
        <w:t>:</w:t>
      </w:r>
      <w:bookmarkStart w:id="385" w:name="pg15464_160756"/>
      <w:bookmarkEnd w:id="384"/>
    </w:p>
    <w:p>
      <w:pPr>
        <w:pStyle w:val="BookText"/>
        <w:rPr/>
      </w:pPr>
      <w:bookmarkEnd w:id="385"/>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أبو الفوز السويدى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 فقد ناولني بعض الطلبة المحققين ورقة مكتوب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86" w:name="__RefHeading___Toc7562434_2142443653"/>
      <w:bookmarkStart w:id="387" w:name="_Toc171"/>
      <w:bookmarkEnd w:id="386"/>
      <w:r>
        <w:rPr/>
        <w:t>6196</w:t>
      </w:r>
      <w:r>
        <w:rPr>
          <w:rtl w:val="true"/>
        </w:rPr>
        <w:t>-</w:t>
      </w:r>
      <w:r>
        <w:rPr>
          <w:rtl w:val="true"/>
        </w:rPr>
        <w:t xml:space="preserve">رسالة في المنطق </w:t>
      </w:r>
      <w:r>
        <w:rPr>
          <w:rtl w:val="true"/>
        </w:rPr>
        <w:t>:</w:t>
      </w:r>
      <w:bookmarkEnd w:id="38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الحمد لله رب العالمين ، وصلى الله على سيدنا محمد وآله وصحبه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فان علم الميزان لما كان مبنيا على أربعة أركان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7562436_2142443653"/>
      <w:bookmarkStart w:id="389" w:name="_Toc172"/>
      <w:bookmarkEnd w:id="388"/>
      <w:r>
        <w:rPr/>
        <w:t>6197</w:t>
      </w:r>
      <w:r>
        <w:rPr>
          <w:rtl w:val="true"/>
        </w:rPr>
        <w:t xml:space="preserve"> - </w:t>
      </w:r>
      <w:r>
        <w:rPr>
          <w:rtl w:val="true"/>
        </w:rPr>
        <w:t xml:space="preserve">رسالة في </w:t>
      </w:r>
      <w:r>
        <w:rPr>
          <w:rtl w:val="true"/>
        </w:rPr>
        <w:t xml:space="preserve">: ( </w:t>
      </w:r>
      <w:r>
        <w:rPr>
          <w:rtl w:val="true"/>
        </w:rPr>
        <w:t xml:space="preserve">كنت کنزا مختفيا </w:t>
      </w:r>
      <w:r>
        <w:rPr>
          <w:rtl w:val="true"/>
        </w:rPr>
        <w:t>) :</w:t>
      </w:r>
      <w:bookmarkEnd w:id="38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الاصم الكردى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الاصم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بعض أهل العلم أورد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رسول بن محمود الكردي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90" w:name="__RefHeading___Toc7562438_2142443653"/>
      <w:bookmarkStart w:id="391" w:name="_Toc173"/>
      <w:bookmarkEnd w:id="390"/>
      <w:r>
        <w:rPr/>
        <w:t>6198</w:t>
      </w:r>
      <w:r>
        <w:rPr>
          <w:rtl w:val="true"/>
        </w:rPr>
        <w:t>-</w:t>
      </w:r>
      <w:r>
        <w:rPr>
          <w:rtl w:val="true"/>
        </w:rPr>
        <w:t xml:space="preserve">رسالة في المنطق </w:t>
      </w:r>
      <w:r>
        <w:rPr>
          <w:rtl w:val="true"/>
        </w:rPr>
        <w:t>:</w:t>
      </w:r>
      <w:bookmarkEnd w:id="39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392" w:name="pg15464_160757"/>
    </w:p>
    <w:p>
      <w:pPr>
        <w:pStyle w:val="BookText"/>
        <w:rPr/>
      </w:pPr>
      <w:bookmarkEnd w:id="392"/>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ورتبته على مقدمة وثلاث مقالات وخاتمة ، أما المقدمة ففيها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المصنف في المدرسة العاقولية ببغداد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93" w:name="__RefHeading___Toc7562440_2142443653"/>
      <w:bookmarkStart w:id="394" w:name="_Toc174"/>
      <w:bookmarkEnd w:id="393"/>
      <w:r>
        <w:rPr/>
        <w:t>6199</w:t>
      </w:r>
      <w:r>
        <w:rPr>
          <w:rtl w:val="true"/>
        </w:rPr>
        <w:t>-</w:t>
      </w:r>
      <w:r>
        <w:rPr>
          <w:rtl w:val="true"/>
        </w:rPr>
        <w:t xml:space="preserve">رسالة في المنطق </w:t>
      </w:r>
      <w:r>
        <w:rPr>
          <w:rtl w:val="true"/>
        </w:rPr>
        <w:t>:</w:t>
      </w:r>
      <w:bookmarkEnd w:id="39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بعد ، فان أول ما يجب على المكلف معرفة ذات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95" w:name="__RefHeading___Toc7562442_2142443653"/>
      <w:bookmarkStart w:id="396" w:name="_Toc175"/>
      <w:bookmarkEnd w:id="395"/>
      <w:r>
        <w:rPr/>
        <w:t>6200</w:t>
      </w:r>
      <w:r>
        <w:rPr>
          <w:rtl w:val="true"/>
        </w:rPr>
        <w:t>-</w:t>
      </w:r>
      <w:r>
        <w:rPr>
          <w:rtl w:val="true"/>
        </w:rPr>
        <w:t xml:space="preserve">رسالة في أقسام المغالطة </w:t>
      </w:r>
      <w:r>
        <w:rPr>
          <w:rtl w:val="true"/>
        </w:rPr>
        <w:t>:</w:t>
      </w:r>
      <w:bookmarkEnd w:id="39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خالف الاشياء ، والصلوة على نبيه المعصوم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97" w:name="__RefHeading___Toc7562444_2142443653"/>
      <w:bookmarkStart w:id="398" w:name="_Toc176"/>
      <w:bookmarkEnd w:id="397"/>
      <w:r>
        <w:rPr/>
        <w:t>6201</w:t>
      </w:r>
      <w:r>
        <w:rPr>
          <w:rtl w:val="true"/>
        </w:rPr>
        <w:t>-</w:t>
      </w:r>
      <w:r>
        <w:rPr>
          <w:rtl w:val="true"/>
        </w:rPr>
        <w:t xml:space="preserve">رسالة في المنطق </w:t>
      </w:r>
      <w:r>
        <w:rPr>
          <w:rtl w:val="true"/>
        </w:rPr>
        <w:t>:</w:t>
      </w:r>
      <w:bookmarkEnd w:id="39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بعينه</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تجوزوا ان يكون مورد الحكم هو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العتابي فى القسطنطينية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99" w:name="pg15464_160758"/>
    </w:p>
    <w:p>
      <w:pPr>
        <w:pStyle w:val="Heading3"/>
        <w:numPr>
          <w:ilvl w:val="2"/>
          <w:numId w:val="1"/>
        </w:numPr>
        <w:rPr/>
      </w:pPr>
      <w:bookmarkStart w:id="400" w:name="__RefHeading___Toc7562446_2142443653"/>
      <w:bookmarkStart w:id="401" w:name="_Toc177"/>
      <w:bookmarkEnd w:id="399"/>
      <w:bookmarkEnd w:id="400"/>
      <w:r>
        <w:rPr/>
        <w:t>6201</w:t>
      </w:r>
      <w:r>
        <w:rPr>
          <w:rtl w:val="true"/>
        </w:rPr>
        <w:t xml:space="preserve"> </w:t>
      </w:r>
      <w:r>
        <w:rPr>
          <w:rtl w:val="true"/>
        </w:rPr>
        <w:t xml:space="preserve">ب </w:t>
      </w:r>
      <w:r>
        <w:rPr>
          <w:rtl w:val="true"/>
        </w:rPr>
        <w:t xml:space="preserve">- </w:t>
      </w:r>
      <w:r>
        <w:rPr>
          <w:rtl w:val="true"/>
        </w:rPr>
        <w:t xml:space="preserve">رسالة في المنطق </w:t>
      </w:r>
      <w:r>
        <w:rPr>
          <w:rtl w:val="true"/>
        </w:rPr>
        <w:t>:</w:t>
      </w:r>
      <w:bookmarkEnd w:id="40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فخر الدين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سنه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تيمنا بذكره العلي العظيم ، وتبركا باسمه الحكيم الكريم خطها جيد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02" w:name="__RefHeading___Toc7562448_2142443653"/>
      <w:bookmarkStart w:id="403" w:name="_Toc178"/>
      <w:bookmarkEnd w:id="402"/>
      <w:r>
        <w:rPr/>
        <w:t>6202</w:t>
      </w:r>
      <w:r>
        <w:rPr>
          <w:rtl w:val="true"/>
        </w:rPr>
        <w:t>-</w:t>
      </w:r>
      <w:r>
        <w:rPr>
          <w:rtl w:val="true"/>
        </w:rPr>
        <w:t xml:space="preserve">رسالة فى تحقيق النوع الاول الاضافي </w:t>
      </w:r>
      <w:r>
        <w:rPr>
          <w:rtl w:val="true"/>
        </w:rPr>
        <w:t>:</w:t>
      </w:r>
      <w:bookmarkEnd w:id="40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خواجة محمود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فهذا ما أشرنا فى مبحث النوع الاضافي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ه في القسطنطينية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7562450_2142443653"/>
      <w:bookmarkStart w:id="405" w:name="_Toc179"/>
      <w:bookmarkEnd w:id="404"/>
      <w:r>
        <w:rPr/>
        <w:t>6203</w:t>
      </w:r>
      <w:r>
        <w:rPr>
          <w:rtl w:val="true"/>
        </w:rPr>
        <w:t>-</w:t>
      </w:r>
      <w:r>
        <w:rPr>
          <w:rtl w:val="true"/>
        </w:rPr>
        <w:t xml:space="preserve">رسالة في جهة الوحدة </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1021</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صدر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أحسن ما يفتتح به المنطق 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أولها لوحة مذهبة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طبعت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الاستانة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406" w:name="pg15464_160759"/>
    </w:p>
    <w:p>
      <w:pPr>
        <w:pStyle w:val="BookText"/>
        <w:rPr/>
      </w:pPr>
      <w:bookmarkEnd w:id="406"/>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w:t>
      </w:r>
      <w:r>
        <w:rPr>
          <w:rFonts w:eastAsia="IRNazanin" w:cs="IRNazanin"/>
          <w:color w:val="111111"/>
          <w:sz w:val="28"/>
          <w:szCs w:val="28"/>
          <w:rtl w:val="true"/>
          <w:lang w:bidi="fa-IR"/>
        </w:rPr>
        <w:t>].</w:t>
      </w:r>
    </w:p>
    <w:p>
      <w:pPr>
        <w:pStyle w:val="Heading3"/>
        <w:numPr>
          <w:ilvl w:val="2"/>
          <w:numId w:val="1"/>
        </w:numPr>
        <w:rPr/>
      </w:pPr>
      <w:bookmarkStart w:id="407" w:name="__RefHeading___Toc7562452_2142443653"/>
      <w:bookmarkStart w:id="408" w:name="_Toc180"/>
      <w:bookmarkEnd w:id="407"/>
      <w:r>
        <w:rPr/>
        <w:t>6204</w:t>
      </w:r>
      <w:r>
        <w:rPr>
          <w:rtl w:val="true"/>
        </w:rPr>
        <w:t xml:space="preserve"> - </w:t>
      </w:r>
      <w:r>
        <w:rPr>
          <w:rtl w:val="true"/>
        </w:rPr>
        <w:t xml:space="preserve">نسخة أخرى </w:t>
      </w:r>
      <w:r>
        <w:rPr>
          <w:rtl w:val="true"/>
        </w:rPr>
        <w:t>:</w:t>
      </w:r>
      <w:bookmarkEnd w:id="408"/>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09" w:name="__RefHeading___Toc7562454_2142443653"/>
      <w:bookmarkStart w:id="410" w:name="_Toc181"/>
      <w:bookmarkEnd w:id="409"/>
      <w:r>
        <w:rPr/>
        <w:t>6205</w:t>
      </w:r>
      <w:r>
        <w:rPr>
          <w:rtl w:val="true"/>
        </w:rPr>
        <w:t>-</w:t>
      </w:r>
      <w:r>
        <w:rPr>
          <w:rtl w:val="true"/>
        </w:rPr>
        <w:t xml:space="preserve">رسالة في المنطق </w:t>
      </w:r>
      <w:r>
        <w:rPr>
          <w:rtl w:val="true"/>
        </w:rPr>
        <w:t>:</w:t>
      </w:r>
      <w:bookmarkEnd w:id="41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العلم الذى قسموه الى التصور والتصديق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411" w:name="__RefHeading___Toc7562456_2142443653"/>
      <w:bookmarkStart w:id="412" w:name="_Toc182"/>
      <w:bookmarkEnd w:id="411"/>
      <w:r>
        <w:rPr/>
        <w:t>6206</w:t>
      </w:r>
      <w:r>
        <w:rPr>
          <w:rtl w:val="true"/>
        </w:rPr>
        <w:t>-</w:t>
      </w:r>
      <w:r>
        <w:rPr>
          <w:rtl w:val="true"/>
        </w:rPr>
        <w:t xml:space="preserve">نسخة أخرى </w:t>
      </w:r>
      <w:r>
        <w:rPr>
          <w:rtl w:val="true"/>
        </w:rPr>
        <w:t>:</w:t>
      </w:r>
      <w:bookmarkEnd w:id="412"/>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13" w:name="__RefHeading___Toc7562458_2142443653"/>
      <w:bookmarkStart w:id="414" w:name="_Toc183"/>
      <w:bookmarkEnd w:id="413"/>
      <w:r>
        <w:rPr/>
        <w:t>6207</w:t>
      </w:r>
      <w:r>
        <w:rPr>
          <w:rtl w:val="true"/>
        </w:rPr>
        <w:t>-</w:t>
      </w:r>
      <w:r>
        <w:rPr>
          <w:rtl w:val="true"/>
        </w:rPr>
        <w:t xml:space="preserve">نسخة أخرى </w:t>
      </w:r>
      <w:r>
        <w:rPr>
          <w:rtl w:val="true"/>
        </w:rPr>
        <w:t>:</w:t>
      </w:r>
      <w:bookmarkEnd w:id="41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15" w:name="__RefHeading___Toc7562460_2142443653"/>
      <w:bookmarkStart w:id="416" w:name="_Toc184"/>
      <w:bookmarkEnd w:id="415"/>
      <w:r>
        <w:rPr/>
        <w:t>6207</w:t>
      </w:r>
      <w:r>
        <w:rPr>
          <w:rtl w:val="true"/>
        </w:rPr>
        <w:t>-</w:t>
      </w:r>
      <w:r>
        <w:rPr>
          <w:rtl w:val="true"/>
        </w:rPr>
        <w:t xml:space="preserve">نسخة أخرى </w:t>
      </w:r>
      <w:r>
        <w:rPr>
          <w:rtl w:val="true"/>
        </w:rPr>
        <w:t>:</w:t>
      </w:r>
      <w:bookmarkEnd w:id="41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بن محمد عرب خضر زاده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17" w:name="__RefHeading___Toc7562462_2142443653"/>
      <w:bookmarkStart w:id="418" w:name="_Toc185"/>
      <w:bookmarkEnd w:id="417"/>
      <w:r>
        <w:rPr/>
        <w:t>6209</w:t>
      </w:r>
      <w:r>
        <w:rPr>
          <w:rtl w:val="true"/>
        </w:rPr>
        <w:t>-</w:t>
      </w:r>
      <w:r>
        <w:rPr>
          <w:rtl w:val="true"/>
        </w:rPr>
        <w:t xml:space="preserve">نسخة أخرى </w:t>
      </w:r>
      <w:r>
        <w:rPr>
          <w:rtl w:val="true"/>
        </w:rPr>
        <w:t>:</w:t>
      </w:r>
      <w:bookmarkEnd w:id="41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9214</w:t>
      </w:r>
      <w:r>
        <w:rPr>
          <w:rFonts w:eastAsia="Times New Roman" w:cs="Times New Roman" w:ascii="Times New Roman" w:hAnsi="Times New Roman"/>
          <w:color w:val="111111"/>
          <w:sz w:val="28"/>
          <w:szCs w:val="28"/>
          <w:rtl w:val="true"/>
          <w:lang w:val="en-US" w:bidi="en-US"/>
        </w:rPr>
        <w:t xml:space="preserve"> </w:t>
      </w:r>
      <w:bookmarkStart w:id="419" w:name="pg15464_160760"/>
    </w:p>
    <w:p>
      <w:pPr>
        <w:pStyle w:val="BookText"/>
        <w:rPr/>
      </w:pPr>
      <w:bookmarkEnd w:id="41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20" w:name="__RefHeading___Toc7562464_2142443653"/>
      <w:bookmarkStart w:id="421" w:name="_Toc186"/>
      <w:bookmarkEnd w:id="420"/>
      <w:r>
        <w:rPr/>
        <w:t>6211</w:t>
      </w:r>
      <w:r>
        <w:rPr>
          <w:rtl w:val="true"/>
        </w:rPr>
        <w:t>-</w:t>
      </w:r>
      <w:r>
        <w:rPr>
          <w:rtl w:val="true"/>
        </w:rPr>
        <w:t xml:space="preserve">رسالة في المنطق </w:t>
      </w:r>
      <w:r>
        <w:rPr>
          <w:rtl w:val="true"/>
        </w:rPr>
        <w:t>:</w:t>
      </w:r>
      <w:bookmarkEnd w:id="42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بن مخدوم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فتح الامور بأقواله الشارحة ، وشرح الصدور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فرغ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 الرضوي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7562466_2142443653"/>
      <w:bookmarkStart w:id="423" w:name="_Toc187"/>
      <w:bookmarkEnd w:id="422"/>
      <w:r>
        <w:rPr/>
        <w:t>6212</w:t>
      </w:r>
      <w:r>
        <w:rPr>
          <w:rtl w:val="true"/>
        </w:rPr>
        <w:t>-</w:t>
      </w:r>
      <w:r>
        <w:rPr>
          <w:rtl w:val="true"/>
        </w:rPr>
        <w:t xml:space="preserve">رسالة في المنطق </w:t>
      </w:r>
      <w:r>
        <w:rPr>
          <w:rtl w:val="true"/>
        </w:rPr>
        <w:t>:</w:t>
      </w:r>
      <w:bookmarkEnd w:id="42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انهم اعلم انهم حصروا الدلالة اللفظية الوصفية فى المطابقة والنص والالتزام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24" w:name="__RefHeading___Toc7562468_2142443653"/>
      <w:bookmarkStart w:id="425" w:name="_Toc188"/>
      <w:bookmarkEnd w:id="424"/>
      <w:r>
        <w:rPr/>
        <w:t>6213</w:t>
      </w:r>
      <w:r>
        <w:rPr>
          <w:rtl w:val="true"/>
        </w:rPr>
        <w:t>-</w:t>
      </w:r>
      <w:r>
        <w:rPr>
          <w:rtl w:val="true"/>
        </w:rPr>
        <w:t xml:space="preserve">نسخة أخرى </w:t>
      </w:r>
      <w:r>
        <w:rPr>
          <w:rtl w:val="true"/>
        </w:rPr>
        <w:t>:</w:t>
      </w:r>
      <w:bookmarkEnd w:id="42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26" w:name="__RefHeading___Toc7562470_2142443653"/>
      <w:bookmarkStart w:id="427" w:name="_Toc189"/>
      <w:bookmarkEnd w:id="426"/>
      <w:r>
        <w:rPr/>
        <w:t>6214</w:t>
      </w:r>
      <w:r>
        <w:rPr>
          <w:rtl w:val="true"/>
        </w:rPr>
        <w:t>-</w:t>
      </w:r>
      <w:r>
        <w:rPr>
          <w:rtl w:val="true"/>
        </w:rPr>
        <w:t xml:space="preserve">رسالة في المنطق </w:t>
      </w:r>
      <w:r>
        <w:rPr>
          <w:rtl w:val="true"/>
        </w:rPr>
        <w:t>:</w:t>
      </w:r>
      <w:bookmarkEnd w:id="42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الاسفراييني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بحمده يمدح منطق كل حكيم ، يا من لا موصل الى تصور ذاتك الا التصديق </w:t>
      </w:r>
      <w:r>
        <w:rPr>
          <w:rFonts w:eastAsia="Amiri" w:cs="Amiri" w:ascii="Amiri" w:hAnsi="Amiri"/>
          <w:color w:val="111111"/>
          <w:sz w:val="28"/>
          <w:szCs w:val="28"/>
          <w:rtl w:val="true"/>
          <w:lang w:bidi="ar-SA"/>
        </w:rPr>
        <w:t xml:space="preserve">..». </w:t>
      </w:r>
      <w:bookmarkStart w:id="428" w:name="pg15464_160761"/>
    </w:p>
    <w:p>
      <w:pPr>
        <w:pStyle w:val="BookText"/>
        <w:rPr/>
      </w:pPr>
      <w:bookmarkEnd w:id="428"/>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7562472_2142443653"/>
      <w:bookmarkStart w:id="430" w:name="_Toc190"/>
      <w:bookmarkEnd w:id="429"/>
      <w:r>
        <w:rPr/>
        <w:t>6215</w:t>
      </w:r>
      <w:r>
        <w:rPr>
          <w:rtl w:val="true"/>
        </w:rPr>
        <w:t>-</w:t>
      </w:r>
      <w:r>
        <w:rPr>
          <w:rtl w:val="true"/>
        </w:rPr>
        <w:t xml:space="preserve">رسالة في النقيض </w:t>
      </w:r>
      <w:r>
        <w:rPr>
          <w:rtl w:val="true"/>
        </w:rPr>
        <w:t>:</w:t>
      </w:r>
      <w:bookmarkEnd w:id="43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عربشاه الاسفراييني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يا من لا شريك له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31" w:name="__RefHeading___Toc7562474_2142443653"/>
      <w:bookmarkStart w:id="432" w:name="_Toc191"/>
      <w:bookmarkEnd w:id="431"/>
      <w:r>
        <w:rPr/>
        <w:t>6216</w:t>
      </w:r>
      <w:r>
        <w:rPr>
          <w:rtl w:val="true"/>
        </w:rPr>
        <w:t>-</w:t>
      </w:r>
      <w:r>
        <w:rPr>
          <w:rtl w:val="true"/>
        </w:rPr>
        <w:t xml:space="preserve">رسالة في المنطق </w:t>
      </w:r>
      <w:r>
        <w:rPr>
          <w:rtl w:val="true"/>
        </w:rPr>
        <w:t>:</w:t>
      </w:r>
      <w:bookmarkEnd w:id="43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لا علم لنا الا ما علمتنا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33" w:name="__RefHeading___Toc7562476_2142443653"/>
      <w:bookmarkStart w:id="434" w:name="_Toc192"/>
      <w:bookmarkEnd w:id="433"/>
      <w:r>
        <w:rPr/>
        <w:t>9217</w:t>
      </w:r>
      <w:r>
        <w:rPr>
          <w:rtl w:val="true"/>
        </w:rPr>
        <w:t xml:space="preserve"> - </w:t>
      </w:r>
      <w:r>
        <w:rPr>
          <w:rtl w:val="true"/>
        </w:rPr>
        <w:t xml:space="preserve">رسالة في المنطق </w:t>
      </w:r>
      <w:r>
        <w:rPr>
          <w:rtl w:val="true"/>
        </w:rPr>
        <w:t>:</w:t>
      </w:r>
      <w:bookmarkEnd w:id="43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فائدة تشتمل على مقدمة وتقسيم وخاتمة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7562478_2142443653"/>
      <w:bookmarkStart w:id="436" w:name="_Toc193"/>
      <w:bookmarkEnd w:id="435"/>
      <w:r>
        <w:rPr/>
        <w:t>6218</w:t>
      </w:r>
      <w:r>
        <w:rPr>
          <w:rtl w:val="true"/>
        </w:rPr>
        <w:t>-</w:t>
      </w:r>
      <w:r>
        <w:rPr>
          <w:rtl w:val="true"/>
        </w:rPr>
        <w:t xml:space="preserve">رسالة في القضايا المحصورة </w:t>
      </w:r>
      <w:r>
        <w:rPr>
          <w:rtl w:val="true"/>
        </w:rPr>
        <w:t>:</w:t>
      </w:r>
      <w:bookmarkEnd w:id="43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محمدا شفيعا على عبده </w:t>
      </w:r>
      <w:r>
        <w:rPr>
          <w:rFonts w:eastAsia="Amiri" w:cs="Amiri" w:ascii="Amiri" w:hAnsi="Amiri"/>
          <w:color w:val="111111"/>
          <w:sz w:val="28"/>
          <w:szCs w:val="28"/>
          <w:rtl w:val="true"/>
          <w:lang w:bidi="ar-SA"/>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37" w:name="pg15464_160762"/>
    </w:p>
    <w:p>
      <w:pPr>
        <w:pStyle w:val="BookText"/>
        <w:rPr/>
      </w:pPr>
      <w:bookmarkEnd w:id="437"/>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38" w:name="__RefHeading___Toc7562480_2142443653"/>
      <w:bookmarkStart w:id="439" w:name="_Toc194"/>
      <w:bookmarkEnd w:id="438"/>
      <w:r>
        <w:rPr/>
        <w:t>6219</w:t>
      </w:r>
      <w:r>
        <w:rPr>
          <w:rtl w:val="true"/>
        </w:rPr>
        <w:t>-</w:t>
      </w:r>
      <w:r>
        <w:rPr>
          <w:rtl w:val="true"/>
        </w:rPr>
        <w:t xml:space="preserve">رسالة في سؤال فى المنطق </w:t>
      </w:r>
      <w:r>
        <w:rPr>
          <w:rtl w:val="true"/>
        </w:rPr>
        <w:t>:</w:t>
      </w:r>
      <w:bookmarkEnd w:id="43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حيدر الحيدري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يجيب دعوة الداعي ، وشكرا لمن لا يضيع سعي عى الساعي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40" w:name="__RefHeading___Toc7562482_2142443653"/>
      <w:bookmarkStart w:id="441" w:name="_Toc195"/>
      <w:bookmarkEnd w:id="440"/>
      <w:r>
        <w:rPr/>
        <w:t>6220</w:t>
      </w:r>
      <w:r>
        <w:rPr>
          <w:rtl w:val="true"/>
        </w:rPr>
        <w:t>-</w:t>
      </w:r>
      <w:r>
        <w:rPr>
          <w:rtl w:val="true"/>
        </w:rPr>
        <w:t xml:space="preserve">رسالة في المنطق </w:t>
      </w:r>
      <w:r>
        <w:rPr>
          <w:rtl w:val="true"/>
        </w:rPr>
        <w:t>:</w:t>
      </w:r>
      <w:bookmarkEnd w:id="44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الواجب وجوده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IV</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42" w:name="__RefHeading___Toc7562484_2142443653"/>
      <w:bookmarkStart w:id="443" w:name="_Toc196"/>
      <w:bookmarkEnd w:id="442"/>
      <w:r>
        <w:rPr/>
        <w:t>6221</w:t>
      </w:r>
      <w:r>
        <w:rPr>
          <w:rtl w:val="true"/>
        </w:rPr>
        <w:t xml:space="preserve"> - </w:t>
      </w:r>
      <w:r>
        <w:rPr>
          <w:rtl w:val="true"/>
        </w:rPr>
        <w:t xml:space="preserve">رسالة فى المنطق </w:t>
      </w:r>
      <w:r>
        <w:rPr>
          <w:rtl w:val="true"/>
        </w:rPr>
        <w:t xml:space="preserve">: ( </w:t>
      </w:r>
      <w:r>
        <w:rPr>
          <w:rtl w:val="true"/>
        </w:rPr>
        <w:t xml:space="preserve">الرسالة التي أعيت علماء الامصار </w:t>
      </w:r>
      <w:r>
        <w:rPr>
          <w:rtl w:val="true"/>
        </w:rPr>
        <w:t>) :</w:t>
      </w:r>
      <w:bookmarkEnd w:id="44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الخضري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فيقول العبد الفقیر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7562486_2142443653"/>
      <w:bookmarkStart w:id="445" w:name="_Toc197"/>
      <w:bookmarkEnd w:id="444"/>
      <w:r>
        <w:rPr/>
        <w:t>6222</w:t>
      </w:r>
      <w:r>
        <w:rPr>
          <w:rtl w:val="true"/>
        </w:rPr>
        <w:t>-</w:t>
      </w:r>
      <w:r>
        <w:rPr>
          <w:rtl w:val="true"/>
        </w:rPr>
        <w:t xml:space="preserve">رسالة في تهذيب المنطق </w:t>
      </w:r>
      <w:r>
        <w:rPr>
          <w:rtl w:val="true"/>
        </w:rPr>
        <w:t>:</w:t>
      </w:r>
      <w:bookmarkEnd w:id="44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الشهير بواقف الخلخالي نصير في سنة </w:t>
      </w:r>
      <w:bookmarkStart w:id="446" w:name="pg15464_160763"/>
    </w:p>
    <w:p>
      <w:pPr>
        <w:pStyle w:val="BookText"/>
        <w:rPr/>
      </w:pPr>
      <w:bookmarkEnd w:id="446"/>
      <w:r>
        <w:rPr>
          <w:rFonts w:eastAsia="IRNazanin" w:cs="IRNazanin"/>
          <w:color w:val="111111"/>
          <w:sz w:val="28"/>
          <w:szCs w:val="28"/>
          <w:rtl w:val="true"/>
          <w:lang w:bidi="fa-IR"/>
        </w:rPr>
        <w:t>/</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7562488_2142443653"/>
      <w:bookmarkStart w:id="448" w:name="_Toc198"/>
      <w:bookmarkEnd w:id="447"/>
      <w:r>
        <w:rPr/>
        <w:t>6223</w:t>
      </w:r>
      <w:r>
        <w:rPr>
          <w:rtl w:val="true"/>
        </w:rPr>
        <w:t>-</w:t>
      </w:r>
      <w:r>
        <w:rPr>
          <w:rtl w:val="true"/>
        </w:rPr>
        <w:t xml:space="preserve">رسالة في المطابقة والتضمين والالتزام </w:t>
      </w:r>
      <w:r>
        <w:rPr>
          <w:rtl w:val="true"/>
        </w:rPr>
        <w:t>:</w:t>
      </w:r>
      <w:bookmarkEnd w:id="44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كوزي بيوك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القيصرى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بمطابقة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في الاستانة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في مجموعة رسائل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49" w:name="__RefHeading___Toc7562490_2142443653"/>
      <w:bookmarkStart w:id="450" w:name="_Toc199"/>
      <w:bookmarkEnd w:id="449"/>
      <w:r>
        <w:rPr/>
        <w:t>6224</w:t>
      </w:r>
      <w:r>
        <w:rPr>
          <w:rtl w:val="true"/>
        </w:rPr>
        <w:t>-</w:t>
      </w:r>
      <w:r>
        <w:rPr>
          <w:rtl w:val="true"/>
        </w:rPr>
        <w:t xml:space="preserve">رسالة فى اجزاء القضية على المذهبين </w:t>
      </w:r>
      <w:r>
        <w:rPr>
          <w:rtl w:val="true"/>
        </w:rPr>
        <w:t>:</w:t>
      </w:r>
      <w:bookmarkEnd w:id="45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كوزى بيوك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وسلام على عباده الذين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في الاستانة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مجموعة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51" w:name="__RefHeading___Toc7562492_2142443653"/>
      <w:bookmarkStart w:id="452" w:name="_Toc200"/>
      <w:bookmarkEnd w:id="451"/>
      <w:r>
        <w:rPr/>
        <w:t>6225</w:t>
      </w:r>
      <w:r>
        <w:rPr>
          <w:rtl w:val="true"/>
        </w:rPr>
        <w:t>-</w:t>
      </w:r>
      <w:r>
        <w:rPr>
          <w:rtl w:val="true"/>
        </w:rPr>
        <w:t xml:space="preserve">رسالة في تحقيق معنى المقدمة </w:t>
      </w:r>
      <w:r>
        <w:rPr>
          <w:rtl w:val="true"/>
        </w:rPr>
        <w:t>:</w:t>
      </w:r>
      <w:bookmarkEnd w:id="45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کوزی بيوك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وسلام على عباده الذين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في الاستانة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7562494_2142443653"/>
      <w:bookmarkStart w:id="454" w:name="_Toc201"/>
      <w:bookmarkEnd w:id="453"/>
      <w:r>
        <w:rPr/>
        <w:t>6226</w:t>
      </w:r>
      <w:r>
        <w:rPr>
          <w:rtl w:val="true"/>
        </w:rPr>
        <w:t>-</w:t>
      </w:r>
      <w:r>
        <w:rPr>
          <w:rtl w:val="true"/>
        </w:rPr>
        <w:t xml:space="preserve">رسالة فى اثبات الفرق بين النظر والفكر </w:t>
      </w:r>
      <w:r>
        <w:rPr>
          <w:rtl w:val="true"/>
        </w:rPr>
        <w:t>:</w:t>
      </w:r>
      <w:bookmarkStart w:id="455" w:name="pg15464_160764"/>
      <w:bookmarkEnd w:id="454"/>
    </w:p>
    <w:p>
      <w:pPr>
        <w:pStyle w:val="BookText"/>
        <w:rPr/>
      </w:pPr>
      <w:bookmarkEnd w:id="455"/>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كوزى بيوك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الاستانة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 ، في مجموعة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فيقول البائس الفقير ابراهيم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56" w:name="__RefHeading___Toc7562496_2142443653"/>
      <w:bookmarkStart w:id="457" w:name="_Toc202"/>
      <w:bookmarkEnd w:id="456"/>
      <w:r>
        <w:rPr/>
        <w:t>6227</w:t>
      </w:r>
      <w:r>
        <w:rPr>
          <w:rtl w:val="true"/>
        </w:rPr>
        <w:t>-</w:t>
      </w:r>
      <w:r>
        <w:rPr>
          <w:rtl w:val="true"/>
        </w:rPr>
        <w:t xml:space="preserve">رسالة في المنطق </w:t>
      </w:r>
      <w:r>
        <w:rPr>
          <w:rtl w:val="true"/>
        </w:rPr>
        <w:t>:</w:t>
      </w:r>
      <w:bookmarkEnd w:id="45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جعل الأوائل والأواخر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خطها دقيق جدا ،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58" w:name="__RefHeading___Toc7562498_2142443653"/>
      <w:bookmarkStart w:id="459" w:name="_Toc203"/>
      <w:bookmarkEnd w:id="458"/>
      <w:r>
        <w:rPr/>
        <w:t>6228</w:t>
      </w:r>
      <w:r>
        <w:rPr>
          <w:rtl w:val="true"/>
        </w:rPr>
        <w:t>-</w:t>
      </w:r>
      <w:r>
        <w:rPr>
          <w:rtl w:val="true"/>
        </w:rPr>
        <w:t xml:space="preserve">رسالة في المنطق </w:t>
      </w:r>
      <w:r>
        <w:rPr>
          <w:rtl w:val="true"/>
        </w:rPr>
        <w:t>:</w:t>
      </w:r>
      <w:bookmarkEnd w:id="45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حمدا للحكم الكاشف لاسرار الضمائر ، وشكرا للعليم الملهم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طريف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60" w:name="__RefHeading___Toc7562500_2142443653"/>
      <w:bookmarkStart w:id="461" w:name="_Toc204"/>
      <w:bookmarkEnd w:id="460"/>
      <w:r>
        <w:rPr/>
        <w:t>6229</w:t>
      </w:r>
      <w:r>
        <w:rPr>
          <w:rtl w:val="true"/>
        </w:rPr>
        <w:t>-</w:t>
      </w:r>
      <w:r>
        <w:rPr>
          <w:rtl w:val="true"/>
        </w:rPr>
        <w:t xml:space="preserve">رسالة في الجوهر الفرد </w:t>
      </w:r>
      <w:r>
        <w:rPr>
          <w:rtl w:val="true"/>
        </w:rPr>
        <w:t>:</w:t>
      </w:r>
      <w:bookmarkEnd w:id="46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الحنفي البردعي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bookmarkStart w:id="462" w:name="pg15464_160765"/>
    </w:p>
    <w:p>
      <w:pPr>
        <w:pStyle w:val="BookText"/>
        <w:rPr/>
      </w:pPr>
      <w:bookmarkEnd w:id="462"/>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63" w:name="__RefHeading___Toc7562502_2142443653"/>
      <w:bookmarkStart w:id="464" w:name="_Toc205"/>
      <w:bookmarkEnd w:id="463"/>
      <w:r>
        <w:rPr/>
        <w:t>6330</w:t>
      </w:r>
      <w:r>
        <w:rPr>
          <w:rtl w:val="true"/>
        </w:rPr>
        <w:t xml:space="preserve"> - </w:t>
      </w:r>
      <w:r>
        <w:rPr>
          <w:rtl w:val="true"/>
        </w:rPr>
        <w:t xml:space="preserve">الرسالة الشمسية في القواعد المنطقية </w:t>
      </w:r>
      <w:r>
        <w:rPr>
          <w:rtl w:val="true"/>
        </w:rPr>
        <w:t>:</w:t>
      </w:r>
      <w:bookmarkEnd w:id="46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1063/2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طبع ،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أبدع نظام الوجود واخترع ماهيات الاشياء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6507</w:t>
      </w:r>
      <w:r>
        <w:rPr>
          <w:rFonts w:eastAsia="IRNazanin" w:cs="IRNazanin"/>
          <w:color w:val="111111"/>
          <w:sz w:val="28"/>
          <w:szCs w:val="28"/>
          <w:rtl w:val="true"/>
          <w:lang w:bidi="fa-IR"/>
        </w:rPr>
        <w:t xml:space="preserve"> ]</w:t>
      </w:r>
    </w:p>
    <w:p>
      <w:pPr>
        <w:pStyle w:val="Heading3"/>
        <w:numPr>
          <w:ilvl w:val="2"/>
          <w:numId w:val="1"/>
        </w:numPr>
        <w:rPr/>
      </w:pPr>
      <w:bookmarkStart w:id="465" w:name="__RefHeading___Toc7562504_2142443653"/>
      <w:bookmarkStart w:id="466" w:name="_Toc206"/>
      <w:bookmarkEnd w:id="465"/>
      <w:r>
        <w:rPr/>
        <w:t>6231</w:t>
      </w:r>
      <w:r>
        <w:rPr>
          <w:rtl w:val="true"/>
        </w:rPr>
        <w:t>-</w:t>
      </w:r>
      <w:r>
        <w:rPr>
          <w:rtl w:val="true"/>
        </w:rPr>
        <w:t xml:space="preserve">نسخة أخرى </w:t>
      </w:r>
      <w:r>
        <w:rPr>
          <w:rtl w:val="true"/>
        </w:rPr>
        <w:t>:</w:t>
      </w:r>
      <w:bookmarkEnd w:id="46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ملا عبد الغفار بن رجب بن حيدر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67" w:name="__RefHeading___Toc7562506_2142443653"/>
      <w:bookmarkStart w:id="468" w:name="_Toc207"/>
      <w:bookmarkEnd w:id="467"/>
      <w:r>
        <w:rPr/>
        <w:t>6232</w:t>
      </w:r>
      <w:r>
        <w:rPr>
          <w:rtl w:val="true"/>
        </w:rPr>
        <w:t>-</w:t>
      </w:r>
      <w:r>
        <w:rPr>
          <w:rtl w:val="true"/>
        </w:rPr>
        <w:t xml:space="preserve">نسخة أخرى </w:t>
      </w:r>
      <w:r>
        <w:rPr>
          <w:rtl w:val="true"/>
        </w:rPr>
        <w:t>:</w:t>
      </w:r>
      <w:bookmarkEnd w:id="468"/>
    </w:p>
    <w:p>
      <w:pPr>
        <w:pStyle w:val="BookText"/>
        <w:rPr/>
      </w:pPr>
      <w:r>
        <w:rPr>
          <w:rFonts w:ascii="Amiri" w:hAnsi="Amiri" w:eastAsia="Amiri" w:cs="Amiri"/>
          <w:color w:val="111111"/>
          <w:sz w:val="28"/>
          <w:sz w:val="28"/>
          <w:szCs w:val="28"/>
          <w:rtl w:val="true"/>
          <w:lang w:bidi="ar-SA"/>
        </w:rPr>
        <w:t xml:space="preserve">حديثة الخط ، في آخرها تعليقات متفرقة في المنطق الصالح السعدى الموصلى وللصفدى ولعلى آل محضر باشي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4346</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7562508_2142443653"/>
      <w:bookmarkStart w:id="470" w:name="_Toc208"/>
      <w:bookmarkEnd w:id="469"/>
      <w:r>
        <w:rPr/>
        <w:t>6233</w:t>
      </w:r>
      <w:r>
        <w:rPr>
          <w:rtl w:val="true"/>
        </w:rPr>
        <w:t>-</w:t>
      </w:r>
      <w:r>
        <w:rPr>
          <w:rtl w:val="true"/>
        </w:rPr>
        <w:t xml:space="preserve">نسخة أخرى </w:t>
      </w:r>
      <w:r>
        <w:rPr>
          <w:rtl w:val="true"/>
        </w:rPr>
        <w:t>:</w:t>
      </w:r>
      <w:bookmarkStart w:id="471" w:name="pg15464_160766"/>
      <w:bookmarkEnd w:id="470"/>
    </w:p>
    <w:p>
      <w:pPr>
        <w:pStyle w:val="BookText"/>
        <w:rPr/>
      </w:pPr>
      <w:bookmarkEnd w:id="47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6522</w:t>
      </w:r>
      <w:r>
        <w:rPr>
          <w:rFonts w:eastAsia="IRNazanin" w:cs="IRNazanin"/>
          <w:color w:val="111111"/>
          <w:sz w:val="28"/>
          <w:szCs w:val="28"/>
          <w:rtl w:val="true"/>
          <w:lang w:bidi="fa-IR"/>
        </w:rPr>
        <w:t>].</w:t>
      </w:r>
    </w:p>
    <w:p>
      <w:pPr>
        <w:pStyle w:val="Heading3"/>
        <w:numPr>
          <w:ilvl w:val="2"/>
          <w:numId w:val="1"/>
        </w:numPr>
        <w:rPr/>
      </w:pPr>
      <w:bookmarkStart w:id="472" w:name="__RefHeading___Toc7562510_2142443653"/>
      <w:bookmarkStart w:id="473" w:name="_Toc209"/>
      <w:bookmarkEnd w:id="472"/>
      <w:r>
        <w:rPr/>
        <w:t>6234</w:t>
      </w:r>
      <w:r>
        <w:rPr>
          <w:rtl w:val="true"/>
        </w:rPr>
        <w:t xml:space="preserve"> - </w:t>
      </w:r>
      <w:r>
        <w:rPr>
          <w:rtl w:val="true"/>
        </w:rPr>
        <w:t xml:space="preserve">الرسالة الولدية في المنطق </w:t>
      </w:r>
      <w:r>
        <w:rPr>
          <w:rtl w:val="true"/>
        </w:rPr>
        <w:t>:</w:t>
      </w:r>
      <w:bookmarkEnd w:id="47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وضعها بالفارسية ، وعربها ولده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لا يتم منطق الفصيح دون شكره وحمده ، ولا يبلغ مدح البليغ كنه عظمته ومجده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خطها تعليقي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رسالة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74" w:name="__RefHeading___Toc7562512_2142443653"/>
      <w:bookmarkStart w:id="475" w:name="_Toc210"/>
      <w:bookmarkEnd w:id="474"/>
      <w:r>
        <w:rPr/>
        <w:t>6235</w:t>
      </w:r>
      <w:r>
        <w:rPr>
          <w:rtl w:val="true"/>
        </w:rPr>
        <w:t>-</w:t>
      </w:r>
      <w:r>
        <w:rPr>
          <w:rtl w:val="true"/>
        </w:rPr>
        <w:t xml:space="preserve">السلّم المنورق </w:t>
      </w:r>
      <w:r>
        <w:rPr>
          <w:rtl w:val="true"/>
        </w:rPr>
        <w:t>:</w:t>
      </w:r>
      <w:bookmarkEnd w:id="47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الأخضری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فى المنطق ، في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 وأولها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 لله الذى قد أخرجا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الفكر لارباب الحجا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فرغ منها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ه ، مطبوعة مشهورة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ابراهيم الكوازي سنة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7562514_2142443653"/>
      <w:bookmarkStart w:id="477" w:name="_Toc211"/>
      <w:bookmarkEnd w:id="476"/>
      <w:r>
        <w:rPr/>
        <w:t>6236</w:t>
      </w:r>
      <w:r>
        <w:rPr>
          <w:rtl w:val="true"/>
        </w:rPr>
        <w:t>-</w:t>
      </w:r>
      <w:r>
        <w:rPr>
          <w:rtl w:val="true"/>
        </w:rPr>
        <w:t xml:space="preserve">نسخة أخرى </w:t>
      </w:r>
      <w:r>
        <w:rPr>
          <w:rtl w:val="true"/>
        </w:rPr>
        <w:t>:</w:t>
      </w:r>
      <w:bookmarkEnd w:id="47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478" w:name="pg15464_160767"/>
    </w:p>
    <w:p>
      <w:pPr>
        <w:pStyle w:val="Heading3"/>
        <w:numPr>
          <w:ilvl w:val="2"/>
          <w:numId w:val="1"/>
        </w:numPr>
        <w:rPr/>
      </w:pPr>
      <w:bookmarkStart w:id="479" w:name="__RefHeading___Toc7562516_2142443653"/>
      <w:bookmarkStart w:id="480" w:name="_Toc212"/>
      <w:bookmarkEnd w:id="478"/>
      <w:bookmarkEnd w:id="479"/>
      <w:r>
        <w:rPr/>
        <w:t>6237</w:t>
      </w:r>
      <w:r>
        <w:rPr>
          <w:rtl w:val="true"/>
        </w:rPr>
        <w:t>-</w:t>
      </w:r>
      <w:r>
        <w:rPr>
          <w:rtl w:val="true"/>
        </w:rPr>
        <w:t xml:space="preserve">شرح الرسالة الولدية للشريف </w:t>
      </w:r>
      <w:r>
        <w:rPr>
          <w:rtl w:val="true"/>
        </w:rPr>
        <w:t>:</w:t>
      </w:r>
      <w:bookmarkEnd w:id="4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ابراهيم بن ابي بكر ابن نور الدين العمر 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أحلى منطق نطق به لسان أولي النهى ، وأولى مدرك أدركه عقول ذوي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آله نصدق بكبريائه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المصنف ،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4355</w:t>
      </w:r>
      <w:r>
        <w:rPr>
          <w:rFonts w:eastAsia="IRNazanin" w:cs="IRNazanin"/>
          <w:color w:val="111111"/>
          <w:sz w:val="28"/>
          <w:szCs w:val="28"/>
          <w:rtl w:val="true"/>
          <w:lang w:bidi="fa-IR"/>
        </w:rPr>
        <w:t>]</w:t>
      </w:r>
    </w:p>
    <w:p>
      <w:pPr>
        <w:pStyle w:val="Heading3"/>
        <w:numPr>
          <w:ilvl w:val="2"/>
          <w:numId w:val="1"/>
        </w:numPr>
        <w:rPr/>
      </w:pPr>
      <w:bookmarkStart w:id="481" w:name="__RefHeading___Toc7562518_2142443653"/>
      <w:bookmarkStart w:id="482" w:name="_Toc213"/>
      <w:bookmarkEnd w:id="481"/>
      <w:r>
        <w:rPr/>
        <w:t>6238</w:t>
      </w:r>
      <w:r>
        <w:rPr>
          <w:rtl w:val="true"/>
        </w:rPr>
        <w:t xml:space="preserve"> - </w:t>
      </w:r>
      <w:r>
        <w:rPr>
          <w:rtl w:val="true"/>
        </w:rPr>
        <w:t xml:space="preserve">شرح ايساغوجي </w:t>
      </w:r>
      <w:r>
        <w:rPr>
          <w:rtl w:val="true"/>
        </w:rPr>
        <w:t>:</w:t>
      </w:r>
      <w:bookmarkEnd w:id="48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اسماعيل أغا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واهب جلائل النعم ، الرحيم ذى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المؤلف كتبها سنة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السلّم المنورق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وكلاهما للاخضري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الذى جعل قلوب العلماء سماوات تتجلى فيها شمس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أحمد بن موسى بن يونس بن محمد ابن مصطلح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483" w:name="pg15464_160768"/>
    </w:p>
    <w:p>
      <w:pPr>
        <w:pStyle w:val="BookText"/>
        <w:rPr/>
      </w:pPr>
      <w:bookmarkEnd w:id="483"/>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84" w:name="__RefHeading___Toc7562520_2142443653"/>
      <w:bookmarkStart w:id="485" w:name="_Toc214"/>
      <w:bookmarkEnd w:id="484"/>
      <w:r>
        <w:rPr/>
        <w:t>6240</w:t>
      </w:r>
      <w:r>
        <w:rPr>
          <w:rtl w:val="true"/>
        </w:rPr>
        <w:t>-</w:t>
      </w:r>
      <w:r>
        <w:rPr>
          <w:rtl w:val="true"/>
        </w:rPr>
        <w:t xml:space="preserve">شرح الرسالة القياسية لموسى البهلواني </w:t>
      </w:r>
      <w:r>
        <w:rPr>
          <w:rtl w:val="true"/>
        </w:rPr>
        <w:t>:</w:t>
      </w:r>
      <w:bookmarkEnd w:id="48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مصطفى الارضرومي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الخديوية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يا من فضلنا بالمنطق الفصيح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86" w:name="__RefHeading___Toc7562522_2142443653"/>
      <w:bookmarkStart w:id="487" w:name="_Toc215"/>
      <w:bookmarkEnd w:id="486"/>
      <w:r>
        <w:rPr/>
        <w:t>6241</w:t>
      </w:r>
      <w:r>
        <w:rPr>
          <w:rtl w:val="true"/>
        </w:rPr>
        <w:t>-</w:t>
      </w:r>
      <w:r>
        <w:rPr>
          <w:rtl w:val="true"/>
        </w:rPr>
        <w:t xml:space="preserve">شرح ايساغوجي </w:t>
      </w:r>
      <w:r>
        <w:rPr>
          <w:rtl w:val="true"/>
        </w:rPr>
        <w:t>:</w:t>
      </w:r>
      <w:bookmarkEnd w:id="48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حسن الكاتبي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الواجب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نظيره ، و بعد ، فان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88" w:name="__RefHeading___Toc7562524_2142443653"/>
      <w:bookmarkStart w:id="489" w:name="_Toc216"/>
      <w:bookmarkEnd w:id="488"/>
      <w:r>
        <w:rPr/>
        <w:t>6242</w:t>
      </w:r>
      <w:r>
        <w:rPr>
          <w:rtl w:val="true"/>
        </w:rPr>
        <w:t xml:space="preserve"> - </w:t>
      </w:r>
      <w:r>
        <w:rPr>
          <w:rtl w:val="true"/>
        </w:rPr>
        <w:t xml:space="preserve">نسخة أخرى </w:t>
      </w:r>
      <w:r>
        <w:rPr>
          <w:rtl w:val="true"/>
        </w:rPr>
        <w:t>:</w:t>
      </w:r>
      <w:bookmarkEnd w:id="48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7562526_2142443653"/>
      <w:bookmarkStart w:id="491" w:name="_Toc217"/>
      <w:bookmarkEnd w:id="490"/>
      <w:r>
        <w:rPr/>
        <w:t>6243</w:t>
      </w:r>
      <w:r>
        <w:rPr>
          <w:rtl w:val="true"/>
        </w:rPr>
        <w:t xml:space="preserve"> - </w:t>
      </w:r>
      <w:r>
        <w:rPr>
          <w:rtl w:val="true"/>
        </w:rPr>
        <w:t xml:space="preserve">نسخة اخرى </w:t>
      </w:r>
      <w:r>
        <w:rPr>
          <w:rtl w:val="true"/>
        </w:rPr>
        <w:t>:</w:t>
      </w:r>
      <w:bookmarkEnd w:id="49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بن محمود بن علي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492" w:name="pg15464_160769"/>
    </w:p>
    <w:p>
      <w:pPr>
        <w:pStyle w:val="Heading3"/>
        <w:numPr>
          <w:ilvl w:val="2"/>
          <w:numId w:val="1"/>
        </w:numPr>
        <w:rPr/>
      </w:pPr>
      <w:bookmarkStart w:id="493" w:name="__RefHeading___Toc7562528_2142443653"/>
      <w:bookmarkStart w:id="494" w:name="_Toc218"/>
      <w:bookmarkEnd w:id="492"/>
      <w:bookmarkEnd w:id="493"/>
      <w:r>
        <w:rPr/>
        <w:t>6224</w:t>
      </w:r>
      <w:r>
        <w:rPr>
          <w:rtl w:val="true"/>
        </w:rPr>
        <w:t>-</w:t>
      </w:r>
      <w:r>
        <w:rPr>
          <w:rtl w:val="true"/>
        </w:rPr>
        <w:t xml:space="preserve">نسخة أخرى </w:t>
      </w:r>
      <w:r>
        <w:rPr>
          <w:rtl w:val="true"/>
        </w:rPr>
        <w:t>:</w:t>
      </w:r>
      <w:bookmarkEnd w:id="494"/>
    </w:p>
    <w:p>
      <w:pPr>
        <w:pStyle w:val="BookText"/>
        <w:rPr/>
      </w:pPr>
      <w:r>
        <w:rPr>
          <w:rFonts w:ascii="Amiri" w:hAnsi="Amiri" w:eastAsia="Amiri" w:cs="Amiri"/>
          <w:color w:val="111111"/>
          <w:sz w:val="28"/>
          <w:sz w:val="28"/>
          <w:szCs w:val="28"/>
          <w:rtl w:val="true"/>
          <w:lang w:bidi="ar-SA"/>
        </w:rPr>
        <w:t xml:space="preserve">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495" w:name="__RefHeading___Toc7562530_2142443653"/>
      <w:bookmarkStart w:id="496" w:name="_Toc219"/>
      <w:bookmarkEnd w:id="495"/>
      <w:r>
        <w:rPr/>
        <w:t>6245</w:t>
      </w:r>
      <w:r>
        <w:rPr>
          <w:rtl w:val="true"/>
        </w:rPr>
        <w:t>-</w:t>
      </w:r>
      <w:r>
        <w:rPr>
          <w:rtl w:val="true"/>
        </w:rPr>
        <w:t xml:space="preserve">نسخة أخرى </w:t>
      </w:r>
      <w:r>
        <w:rPr>
          <w:rtl w:val="true"/>
        </w:rPr>
        <w:t>:</w:t>
      </w:r>
      <w:bookmarkEnd w:id="496"/>
    </w:p>
    <w:p>
      <w:pPr>
        <w:pStyle w:val="BookText"/>
        <w:rPr/>
      </w:pPr>
      <w:r>
        <w:rPr>
          <w:rFonts w:ascii="Amiri" w:hAnsi="Amiri" w:eastAsia="Amiri" w:cs="Amiri"/>
          <w:color w:val="111111"/>
          <w:sz w:val="28"/>
          <w:sz w:val="28"/>
          <w:szCs w:val="28"/>
          <w:rtl w:val="true"/>
          <w:lang w:bidi="ar-SA"/>
        </w:rPr>
        <w:t xml:space="preserve">حديثة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4373</w:t>
      </w:r>
      <w:r>
        <w:rPr>
          <w:rFonts w:eastAsia="IRNazanin" w:cs="IRNazanin"/>
          <w:color w:val="111111"/>
          <w:sz w:val="28"/>
          <w:szCs w:val="28"/>
          <w:rtl w:val="true"/>
          <w:lang w:bidi="fa-IR"/>
        </w:rPr>
        <w:t>] .</w:t>
      </w:r>
    </w:p>
    <w:p>
      <w:pPr>
        <w:pStyle w:val="Heading3"/>
        <w:numPr>
          <w:ilvl w:val="2"/>
          <w:numId w:val="1"/>
        </w:numPr>
        <w:rPr/>
      </w:pPr>
      <w:bookmarkStart w:id="497" w:name="__RefHeading___Toc7562532_2142443653"/>
      <w:bookmarkStart w:id="498" w:name="_Toc220"/>
      <w:bookmarkEnd w:id="497"/>
      <w:r>
        <w:rPr/>
        <w:t>6246</w:t>
      </w:r>
      <w:r>
        <w:rPr>
          <w:rtl w:val="true"/>
        </w:rPr>
        <w:t>-</w:t>
      </w:r>
      <w:r>
        <w:rPr>
          <w:rtl w:val="true"/>
        </w:rPr>
        <w:t xml:space="preserve">نسخة أخرى </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9344</w:t>
      </w:r>
    </w:p>
    <w:p>
      <w:pPr>
        <w:pStyle w:val="BookText"/>
        <w:rPr/>
      </w:pPr>
      <w:r>
        <w:rPr>
          <w:rFonts w:eastAsia="Times New Roman" w:cs="Times New Roman" w:ascii="Times New Roman" w:hAnsi="Times New Roman"/>
          <w:color w:val="111111"/>
          <w:sz w:val="28"/>
          <w:szCs w:val="28"/>
          <w:lang w:val="en-US" w:bidi="en-US"/>
        </w:rPr>
        <w:t>9245</w:t>
      </w:r>
    </w:p>
    <w:p>
      <w:pPr>
        <w:pStyle w:val="BookText"/>
        <w:rPr/>
      </w:pPr>
      <w:r>
        <w:rPr>
          <w:rFonts w:eastAsia="Times New Roman" w:cs="Times New Roman" w:ascii="Times New Roman" w:hAnsi="Times New Roman"/>
          <w:color w:val="111111"/>
          <w:sz w:val="28"/>
          <w:szCs w:val="28"/>
          <w:lang w:val="en-US" w:bidi="en-US"/>
        </w:rPr>
        <w:t>6246</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ملا علي الباجرودى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499" w:name="__RefHeading___Toc7562534_2142443653"/>
      <w:bookmarkStart w:id="500" w:name="_Toc221"/>
      <w:bookmarkEnd w:id="499"/>
      <w:r>
        <w:rPr/>
        <w:t>6247</w:t>
      </w:r>
      <w:r>
        <w:rPr>
          <w:rtl w:val="true"/>
        </w:rPr>
        <w:t xml:space="preserve"> - </w:t>
      </w:r>
      <w:r>
        <w:rPr>
          <w:rtl w:val="true"/>
        </w:rPr>
        <w:t xml:space="preserve">شرح ايساغوجي </w:t>
      </w:r>
      <w:r>
        <w:rPr>
          <w:rtl w:val="true"/>
        </w:rPr>
        <w:t>:</w:t>
      </w:r>
      <w:bookmarkEnd w:id="500"/>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01" w:name="__RefHeading___Toc7562536_2142443653"/>
      <w:bookmarkStart w:id="502" w:name="_Toc222"/>
      <w:bookmarkEnd w:id="501"/>
      <w:r>
        <w:rPr/>
        <w:t>6248</w:t>
      </w:r>
      <w:r>
        <w:rPr>
          <w:rtl w:val="true"/>
        </w:rPr>
        <w:t>-</w:t>
      </w:r>
      <w:r>
        <w:rPr>
          <w:rtl w:val="true"/>
        </w:rPr>
        <w:t xml:space="preserve">نسخة أخرى </w:t>
      </w:r>
      <w:r>
        <w:rPr>
          <w:rtl w:val="true"/>
        </w:rPr>
        <w:t>:</w:t>
      </w:r>
      <w:bookmarkEnd w:id="502"/>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حسين في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باب السراي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ايام محمد سعید باشا بن سليمان باشا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503" w:name="pg15464_160770"/>
    </w:p>
    <w:p>
      <w:pPr>
        <w:pStyle w:val="BookText"/>
        <w:rPr/>
      </w:pPr>
      <w:bookmarkEnd w:id="503"/>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7562538_2142443653"/>
      <w:bookmarkStart w:id="505" w:name="_Toc223"/>
      <w:bookmarkEnd w:id="504"/>
      <w:r>
        <w:rPr/>
        <w:t>6249</w:t>
      </w:r>
      <w:r>
        <w:rPr>
          <w:rtl w:val="true"/>
        </w:rPr>
        <w:t>-</w:t>
      </w:r>
      <w:r>
        <w:rPr>
          <w:rtl w:val="true"/>
        </w:rPr>
        <w:t xml:space="preserve">نسخة أخرى </w:t>
      </w:r>
      <w:r>
        <w:rPr>
          <w:rtl w:val="true"/>
        </w:rPr>
        <w:t>:</w:t>
      </w:r>
      <w:bookmarkEnd w:id="50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بن علي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06" w:name="__RefHeading___Toc7562540_2142443653"/>
      <w:bookmarkStart w:id="507" w:name="_Toc224"/>
      <w:bookmarkEnd w:id="506"/>
      <w:r>
        <w:rPr/>
        <w:t>6250</w:t>
      </w:r>
      <w:r>
        <w:rPr>
          <w:rtl w:val="true"/>
        </w:rPr>
        <w:t xml:space="preserve"> - </w:t>
      </w:r>
      <w:r>
        <w:rPr>
          <w:rtl w:val="true"/>
        </w:rPr>
        <w:t xml:space="preserve">شرح رسالة جهة الوحدة </w:t>
      </w:r>
      <w:r>
        <w:rPr>
          <w:rtl w:val="true"/>
        </w:rPr>
        <w:t>:</w:t>
      </w:r>
      <w:bookmarkEnd w:id="50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يحيى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لله على نعمائه ، وشكرا على آلائه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 بكتاش الموصلى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08" w:name="__RefHeading___Toc7562542_2142443653"/>
      <w:bookmarkStart w:id="509" w:name="_Toc225"/>
      <w:bookmarkEnd w:id="508"/>
      <w:r>
        <w:rPr/>
        <w:t>6251</w:t>
      </w:r>
      <w:r>
        <w:rPr>
          <w:rtl w:val="true"/>
        </w:rPr>
        <w:t xml:space="preserve"> - </w:t>
      </w:r>
      <w:r>
        <w:rPr>
          <w:rtl w:val="true"/>
        </w:rPr>
        <w:t xml:space="preserve">شرح ايساغوجي </w:t>
      </w:r>
      <w:r>
        <w:rPr>
          <w:rtl w:val="true"/>
        </w:rPr>
        <w:t>:</w:t>
      </w:r>
      <w:bookmarkEnd w:id="50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زكريا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منح أحبته باللطف والتوفيق ويسر لهم سلوك سبيل التصور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القادرى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10" w:name="__RefHeading___Toc7562544_2142443653"/>
      <w:bookmarkStart w:id="511" w:name="_Toc226"/>
      <w:bookmarkEnd w:id="510"/>
      <w:r>
        <w:rPr/>
        <w:t>6252</w:t>
      </w:r>
      <w:r>
        <w:rPr>
          <w:rtl w:val="true"/>
        </w:rPr>
        <w:t>-</w:t>
      </w:r>
      <w:r>
        <w:rPr>
          <w:rtl w:val="true"/>
        </w:rPr>
        <w:t xml:space="preserve">نسخة أخرى </w:t>
      </w:r>
      <w:r>
        <w:rPr>
          <w:rtl w:val="true"/>
        </w:rPr>
        <w:t>:</w:t>
      </w:r>
      <w:bookmarkEnd w:id="51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يوسف بن الحاج عبدالله الغزولي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12161</w:t>
      </w:r>
      <w:r>
        <w:rPr>
          <w:rFonts w:eastAsia="IRNazanin" w:cs="IRNazanin"/>
          <w:color w:val="111111"/>
          <w:sz w:val="28"/>
          <w:szCs w:val="28"/>
          <w:rtl w:val="true"/>
          <w:lang w:bidi="fa-IR"/>
        </w:rPr>
        <w:t xml:space="preserve"> ] </w:t>
      </w:r>
      <w:bookmarkStart w:id="512" w:name="pg15464_160771"/>
    </w:p>
    <w:p>
      <w:pPr>
        <w:pStyle w:val="Heading3"/>
        <w:numPr>
          <w:ilvl w:val="2"/>
          <w:numId w:val="1"/>
        </w:numPr>
        <w:rPr/>
      </w:pPr>
      <w:bookmarkStart w:id="513" w:name="__RefHeading___Toc7562546_2142443653"/>
      <w:bookmarkStart w:id="514" w:name="_Toc227"/>
      <w:bookmarkEnd w:id="512"/>
      <w:bookmarkEnd w:id="513"/>
      <w:r>
        <w:rPr/>
        <w:t>6253</w:t>
      </w:r>
      <w:r>
        <w:rPr>
          <w:rtl w:val="true"/>
        </w:rPr>
        <w:t xml:space="preserve"> - </w:t>
      </w:r>
      <w:r>
        <w:rPr>
          <w:rtl w:val="true"/>
        </w:rPr>
        <w:t xml:space="preserve">شرح تهذيب المنطق </w:t>
      </w:r>
      <w:r>
        <w:rPr>
          <w:rtl w:val="true"/>
        </w:rPr>
        <w:t>:</w:t>
      </w:r>
      <w:bookmarkEnd w:id="51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محمد أسعد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حمد الله سبحانه خالق الاشخاص والماهيات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شيخ نعمة الله فتح الله الحسني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15" w:name="__RefHeading___Toc7562548_2142443653"/>
      <w:bookmarkStart w:id="516" w:name="_Toc228"/>
      <w:bookmarkEnd w:id="515"/>
      <w:r>
        <w:rPr/>
        <w:t>6254</w:t>
      </w:r>
      <w:r>
        <w:rPr>
          <w:rtl w:val="true"/>
        </w:rPr>
        <w:t>-</w:t>
      </w:r>
      <w:r>
        <w:rPr>
          <w:rtl w:val="true"/>
        </w:rPr>
        <w:t xml:space="preserve">نسخة أخرى </w:t>
      </w:r>
      <w:r>
        <w:rPr>
          <w:rtl w:val="true"/>
        </w:rPr>
        <w:t>:</w:t>
      </w:r>
      <w:bookmarkEnd w:id="516"/>
    </w:p>
    <w:p>
      <w:pPr>
        <w:pStyle w:val="BookText"/>
        <w:rPr/>
      </w:pPr>
      <w:r>
        <w:rPr>
          <w:rFonts w:ascii="Amiri" w:hAnsi="Amiri" w:eastAsia="Amiri" w:cs="Amiri"/>
          <w:color w:val="111111"/>
          <w:sz w:val="28"/>
          <w:sz w:val="28"/>
          <w:szCs w:val="28"/>
          <w:rtl w:val="true"/>
          <w:lang w:bidi="ar-SA"/>
        </w:rPr>
        <w:t xml:space="preserve">جيدة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517" w:name="__RefHeading___Toc7562550_2142443653"/>
      <w:bookmarkStart w:id="518" w:name="_Toc229"/>
      <w:bookmarkEnd w:id="517"/>
      <w:r>
        <w:rPr/>
        <w:t>6255</w:t>
      </w:r>
      <w:r>
        <w:rPr>
          <w:rtl w:val="true"/>
        </w:rPr>
        <w:t>-</w:t>
      </w:r>
      <w:r>
        <w:rPr>
          <w:rtl w:val="true"/>
        </w:rPr>
        <w:t xml:space="preserve">نسخة أخرى </w:t>
      </w:r>
      <w:r>
        <w:rPr>
          <w:rtl w:val="true"/>
        </w:rPr>
        <w:t>:</w:t>
      </w:r>
      <w:bookmarkEnd w:id="518"/>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11094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13161</w:t>
      </w:r>
      <w:r>
        <w:rPr>
          <w:rFonts w:eastAsia="IRNazanin" w:cs="IRNazanin"/>
          <w:color w:val="111111"/>
          <w:sz w:val="28"/>
          <w:szCs w:val="28"/>
          <w:rtl w:val="true"/>
          <w:lang w:bidi="fa-IR"/>
        </w:rPr>
        <w:t>].</w:t>
      </w:r>
    </w:p>
    <w:p>
      <w:pPr>
        <w:pStyle w:val="Heading3"/>
        <w:numPr>
          <w:ilvl w:val="2"/>
          <w:numId w:val="1"/>
        </w:numPr>
        <w:rPr/>
      </w:pPr>
      <w:bookmarkStart w:id="519" w:name="__RefHeading___Toc7562552_2142443653"/>
      <w:bookmarkStart w:id="520" w:name="_Toc230"/>
      <w:bookmarkEnd w:id="519"/>
      <w:r>
        <w:rPr/>
        <w:t>6256</w:t>
      </w:r>
      <w:r>
        <w:rPr>
          <w:rtl w:val="true"/>
        </w:rPr>
        <w:t>-</w:t>
      </w:r>
      <w:r>
        <w:rPr>
          <w:rtl w:val="true"/>
        </w:rPr>
        <w:t xml:space="preserve">شرح تهذيب المنطق </w:t>
      </w:r>
      <w:r>
        <w:rPr>
          <w:rtl w:val="true"/>
        </w:rPr>
        <w:t>:</w:t>
      </w:r>
      <w:bookmarkEnd w:id="52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حسين اليزدى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رب يسر لنا العلم والعمل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افتتح بحمد الله بعد التسمية ابتداء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9473</w:t>
      </w:r>
      <w:r>
        <w:rPr>
          <w:rFonts w:eastAsia="IRNazanin" w:cs="IRNazanin"/>
          <w:color w:val="111111"/>
          <w:sz w:val="28"/>
          <w:szCs w:val="28"/>
          <w:rtl w:val="true"/>
          <w:lang w:bidi="fa-IR"/>
        </w:rPr>
        <w:t xml:space="preserve"> ]</w:t>
      </w:r>
    </w:p>
    <w:p>
      <w:pPr>
        <w:pStyle w:val="Heading3"/>
        <w:numPr>
          <w:ilvl w:val="2"/>
          <w:numId w:val="1"/>
        </w:numPr>
        <w:rPr/>
      </w:pPr>
      <w:bookmarkStart w:id="521" w:name="__RefHeading___Toc7562554_2142443653"/>
      <w:bookmarkStart w:id="522" w:name="_Toc231"/>
      <w:bookmarkEnd w:id="521"/>
      <w:r>
        <w:rPr/>
        <w:t>6257</w:t>
      </w:r>
      <w:r>
        <w:rPr>
          <w:rtl w:val="true"/>
        </w:rPr>
        <w:t>-</w:t>
      </w:r>
      <w:r>
        <w:rPr>
          <w:rtl w:val="true"/>
        </w:rPr>
        <w:t xml:space="preserve">نسخة أخرى </w:t>
      </w:r>
      <w:r>
        <w:rPr>
          <w:rtl w:val="true"/>
        </w:rPr>
        <w:t>:</w:t>
      </w:r>
      <w:bookmarkEnd w:id="52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الحسني النوربخشي سنة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23" w:name="pg15464_160772"/>
    </w:p>
    <w:p>
      <w:pPr>
        <w:pStyle w:val="BookText"/>
        <w:rPr/>
      </w:pPr>
      <w:bookmarkEnd w:id="52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24" w:name="__RefHeading___Toc7562556_2142443653"/>
      <w:bookmarkStart w:id="525" w:name="_Toc232"/>
      <w:bookmarkEnd w:id="524"/>
      <w:r>
        <w:rPr/>
        <w:t>6358</w:t>
      </w:r>
      <w:r>
        <w:rPr>
          <w:rtl w:val="true"/>
        </w:rPr>
        <w:t xml:space="preserve"> - </w:t>
      </w:r>
      <w:r>
        <w:rPr>
          <w:rtl w:val="true"/>
        </w:rPr>
        <w:t xml:space="preserve">شرح الرسالة الشمسية </w:t>
      </w:r>
      <w:r>
        <w:rPr>
          <w:rtl w:val="true"/>
        </w:rPr>
        <w:t>:</w:t>
      </w:r>
      <w:bookmarkEnd w:id="5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ات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846/1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قال بسملة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المنطق على ما استقر على رأى الجمهور تسعة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 الثاني التعريفات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قديمة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دوست محمد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مخطوطات القرن العاشر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السويدي</w:t>
      </w:r>
    </w:p>
    <w:p>
      <w:pPr>
        <w:pStyle w:val="BookText"/>
        <w:rPr/>
      </w:pPr>
      <w:r>
        <w:rPr>
          <w:rFonts w:ascii="IRNazanin" w:hAnsi="IRNazanin" w:eastAsia="IRNazanin"/>
          <w:color w:val="111111"/>
          <w:sz w:val="28"/>
          <w:sz w:val="28"/>
          <w:szCs w:val="28"/>
          <w:rtl w:val="true"/>
          <w:lang w:bidi="fa-IR"/>
        </w:rPr>
        <w:t xml:space="preserve">طبع ،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4459</w:t>
      </w:r>
      <w:r>
        <w:rPr>
          <w:rFonts w:eastAsia="IRNazanin" w:cs="IRNazanin"/>
          <w:color w:val="111111"/>
          <w:sz w:val="28"/>
          <w:szCs w:val="28"/>
          <w:rtl w:val="true"/>
          <w:lang w:bidi="fa-IR"/>
        </w:rPr>
        <w:t xml:space="preserve"> ]</w:t>
      </w:r>
    </w:p>
    <w:p>
      <w:pPr>
        <w:pStyle w:val="Heading3"/>
        <w:numPr>
          <w:ilvl w:val="2"/>
          <w:numId w:val="1"/>
        </w:numPr>
        <w:rPr/>
      </w:pPr>
      <w:bookmarkStart w:id="526" w:name="__RefHeading___Toc7562558_2142443653"/>
      <w:bookmarkStart w:id="527" w:name="_Toc233"/>
      <w:bookmarkEnd w:id="526"/>
      <w:r>
        <w:rPr/>
        <w:t>6259</w:t>
      </w:r>
      <w:r>
        <w:rPr>
          <w:rtl w:val="true"/>
        </w:rPr>
        <w:t>-</w:t>
      </w:r>
      <w:r>
        <w:rPr>
          <w:rtl w:val="true"/>
        </w:rPr>
        <w:t xml:space="preserve">شرح الرسالة الشمسية </w:t>
      </w:r>
      <w:r>
        <w:rPr>
          <w:rtl w:val="true"/>
        </w:rPr>
        <w:t>:</w:t>
      </w:r>
      <w:bookmarkEnd w:id="52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معين الميدي قاضمير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زين قلوبنا بتصور الحقايق وتصديق صفاتها ، وبين أحكامه الكلية والجزئية في القضايا وجهاتها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الخط والضبط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العجمي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فى بغداد ، وفي آخرها سطر كتب بقاعدة ثلثية جميلة </w:t>
      </w:r>
      <w:r>
        <w:rPr>
          <w:rFonts w:eastAsia="Amiri" w:cs="Amiri" w:ascii="Amiri" w:hAnsi="Amiri"/>
          <w:color w:val="111111"/>
          <w:sz w:val="28"/>
          <w:szCs w:val="28"/>
          <w:rtl w:val="true"/>
          <w:lang w:bidi="ar-SA"/>
        </w:rPr>
        <w:t xml:space="preserve">... </w:t>
      </w:r>
      <w:bookmarkStart w:id="528" w:name="pg15464_160773"/>
    </w:p>
    <w:p>
      <w:pPr>
        <w:pStyle w:val="BookText"/>
        <w:rPr/>
      </w:pPr>
      <w:bookmarkEnd w:id="528"/>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6112</w:t>
      </w:r>
      <w:r>
        <w:rPr>
          <w:rFonts w:eastAsia="IRNazanin" w:cs="IRNazanin"/>
          <w:color w:val="111111"/>
          <w:sz w:val="28"/>
          <w:szCs w:val="28"/>
          <w:rtl w:val="true"/>
          <w:lang w:bidi="fa-IR"/>
        </w:rPr>
        <w:t>].</w:t>
      </w:r>
    </w:p>
    <w:p>
      <w:pPr>
        <w:pStyle w:val="Heading3"/>
        <w:numPr>
          <w:ilvl w:val="2"/>
          <w:numId w:val="1"/>
        </w:numPr>
        <w:rPr/>
      </w:pPr>
      <w:bookmarkStart w:id="529" w:name="__RefHeading___Toc7562560_2142443653"/>
      <w:bookmarkStart w:id="530" w:name="_Toc234"/>
      <w:bookmarkEnd w:id="529"/>
      <w:r>
        <w:rPr/>
        <w:t>6260</w:t>
      </w:r>
      <w:r>
        <w:rPr>
          <w:rtl w:val="true"/>
        </w:rPr>
        <w:t>-</w:t>
      </w:r>
      <w:r>
        <w:rPr>
          <w:rtl w:val="true"/>
        </w:rPr>
        <w:t xml:space="preserve">شرح الرسالة الشمسية </w:t>
      </w:r>
      <w:r>
        <w:rPr>
          <w:rtl w:val="true"/>
        </w:rPr>
        <w:t>:</w:t>
      </w:r>
      <w:bookmarkEnd w:id="530"/>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بصرنا بنور الهداية والتوفيق ، ویسر لنا سلوك مناهج التصور والتصديق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خطها جيد ، وقلمها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31" w:name="__RefHeading___Toc7562562_2142443653"/>
      <w:bookmarkStart w:id="532" w:name="_Toc235"/>
      <w:bookmarkEnd w:id="531"/>
      <w:r>
        <w:rPr/>
        <w:t>6261</w:t>
      </w:r>
      <w:r>
        <w:rPr>
          <w:rtl w:val="true"/>
        </w:rPr>
        <w:t>-</w:t>
      </w:r>
      <w:r>
        <w:rPr>
          <w:rtl w:val="true"/>
        </w:rPr>
        <w:t xml:space="preserve">شرح الاشارات لابن سينا </w:t>
      </w:r>
      <w:r>
        <w:rPr>
          <w:rtl w:val="true"/>
        </w:rPr>
        <w:t>:</w:t>
      </w:r>
      <w:bookmarkEnd w:id="53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منصور عزالدین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بروكر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والكشف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حسن توفيقه لما تنزل من السفر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التقدم بالأعداء للراحلة والزاد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قديمة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6474</w:t>
      </w:r>
      <w:r>
        <w:rPr>
          <w:rFonts w:eastAsia="IRNazanin" w:cs="IRNazanin"/>
          <w:color w:val="111111"/>
          <w:sz w:val="28"/>
          <w:szCs w:val="28"/>
          <w:rtl w:val="true"/>
          <w:lang w:bidi="fa-IR"/>
        </w:rPr>
        <w:t>].</w:t>
      </w:r>
    </w:p>
    <w:p>
      <w:pPr>
        <w:pStyle w:val="Heading3"/>
        <w:numPr>
          <w:ilvl w:val="2"/>
          <w:numId w:val="1"/>
        </w:numPr>
        <w:rPr/>
      </w:pPr>
      <w:bookmarkStart w:id="533" w:name="__RefHeading___Toc7562564_2142443653"/>
      <w:bookmarkStart w:id="534" w:name="_Toc236"/>
      <w:bookmarkEnd w:id="533"/>
      <w:r>
        <w:rPr/>
        <w:t>6262</w:t>
      </w:r>
      <w:r>
        <w:rPr>
          <w:rtl w:val="true"/>
        </w:rPr>
        <w:t>-</w:t>
      </w:r>
      <w:r>
        <w:rPr>
          <w:rtl w:val="true"/>
        </w:rPr>
        <w:t xml:space="preserve">شرح الاشارات </w:t>
      </w:r>
      <w:r>
        <w:rPr>
          <w:rtl w:val="true"/>
        </w:rPr>
        <w:t>:</w:t>
      </w:r>
      <w:bookmarkEnd w:id="53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حمد من يستحق الحمد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وهويته ، وتستوجب الشكر لكمال الهيته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انظار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bookmarkStart w:id="535" w:name="pg15464_160774"/>
    </w:p>
    <w:p>
      <w:pPr>
        <w:pStyle w:val="BookText"/>
        <w:rPr/>
      </w:pPr>
      <w:bookmarkEnd w:id="535"/>
      <w:r>
        <w:rPr>
          <w:rFonts w:ascii="Amiri" w:hAnsi="Amiri" w:eastAsia="Amiri" w:cs="Amiri"/>
          <w:color w:val="111111"/>
          <w:sz w:val="28"/>
          <w:sz w:val="28"/>
          <w:szCs w:val="28"/>
          <w:rtl w:val="true"/>
          <w:lang w:bidi="ar-SA"/>
        </w:rPr>
        <w:t xml:space="preserve">نسخة نفيسة متقنة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بن حسن بن أفضل الكاملي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مذهبة الجلد مزخرفة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4345</w:t>
      </w:r>
      <w:r>
        <w:rPr>
          <w:rFonts w:eastAsia="IRNazanin" w:cs="IRNazanin"/>
          <w:color w:val="111111"/>
          <w:sz w:val="28"/>
          <w:szCs w:val="28"/>
          <w:rtl w:val="true"/>
          <w:lang w:bidi="fa-IR"/>
        </w:rPr>
        <w:t>] .</w:t>
      </w:r>
    </w:p>
    <w:p>
      <w:pPr>
        <w:pStyle w:val="Heading3"/>
        <w:numPr>
          <w:ilvl w:val="2"/>
          <w:numId w:val="1"/>
        </w:numPr>
        <w:rPr/>
      </w:pPr>
      <w:bookmarkStart w:id="536" w:name="__RefHeading___Toc7562566_2142443653"/>
      <w:bookmarkStart w:id="537" w:name="_Toc237"/>
      <w:bookmarkEnd w:id="536"/>
      <w:r>
        <w:rPr/>
        <w:t>9393</w:t>
      </w:r>
      <w:r>
        <w:rPr>
          <w:rtl w:val="true"/>
        </w:rPr>
        <w:t xml:space="preserve"> - </w:t>
      </w:r>
      <w:r>
        <w:rPr>
          <w:rtl w:val="true"/>
        </w:rPr>
        <w:t xml:space="preserve">شرح الاشارات </w:t>
      </w:r>
      <w:r>
        <w:rPr>
          <w:rtl w:val="true"/>
        </w:rPr>
        <w:t>:</w:t>
      </w:r>
      <w:bookmarkEnd w:id="53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باسم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مشكلات الاشارات والتنبيهات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طبع في القاهرة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بتحقيق الدكتور سلیمان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الاشارات لابن سينا في الهامش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نسخة مخرومة الأول ،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تيسر لنا من حل مشكلات كتاب الاشارات مع قلة البضاعة وقصور الباع هذه الصناعة وتعذر الحال في أواسط شهر صفر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قديمة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ه في النجف خطها نفیس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5299</w:t>
      </w:r>
      <w:r>
        <w:rPr>
          <w:rFonts w:eastAsia="IRNazanin" w:cs="IRNazanin"/>
          <w:color w:val="111111"/>
          <w:sz w:val="28"/>
          <w:szCs w:val="28"/>
          <w:rtl w:val="true"/>
          <w:lang w:bidi="fa-IR"/>
        </w:rPr>
        <w:t xml:space="preserve"> ] .</w:t>
      </w:r>
    </w:p>
    <w:p>
      <w:pPr>
        <w:pStyle w:val="Heading3"/>
        <w:numPr>
          <w:ilvl w:val="2"/>
          <w:numId w:val="1"/>
        </w:numPr>
        <w:rPr/>
      </w:pPr>
      <w:bookmarkStart w:id="538" w:name="__RefHeading___Toc7562568_2142443653"/>
      <w:bookmarkStart w:id="539" w:name="_Toc238"/>
      <w:bookmarkEnd w:id="538"/>
      <w:r>
        <w:rPr/>
        <w:t>6264</w:t>
      </w:r>
      <w:r>
        <w:rPr>
          <w:rtl w:val="true"/>
        </w:rPr>
        <w:t>-</w:t>
      </w:r>
      <w:r>
        <w:rPr>
          <w:rtl w:val="true"/>
        </w:rPr>
        <w:t xml:space="preserve">نسخة أخرى </w:t>
      </w:r>
      <w:r>
        <w:rPr>
          <w:rtl w:val="true"/>
        </w:rPr>
        <w:t>:</w:t>
      </w:r>
      <w:bookmarkEnd w:id="539"/>
    </w:p>
    <w:p>
      <w:pPr>
        <w:pStyle w:val="BookText"/>
        <w:rPr/>
      </w:pPr>
      <w:r>
        <w:rPr>
          <w:rFonts w:ascii="Amiri" w:hAnsi="Amiri" w:eastAsia="Amiri" w:cs="Amiri"/>
          <w:color w:val="111111"/>
          <w:sz w:val="28"/>
          <w:sz w:val="28"/>
          <w:szCs w:val="28"/>
          <w:rtl w:val="true"/>
          <w:lang w:bidi="ar-SA"/>
        </w:rPr>
        <w:t xml:space="preserve">نفيسة مضبوطة ، قديمة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الحافظ الطبري في المشهد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5322</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0" w:name="__RefHeading___Toc7562570_2142443653"/>
      <w:bookmarkStart w:id="541" w:name="_Toc239"/>
      <w:bookmarkEnd w:id="540"/>
      <w:r>
        <w:rPr/>
        <w:t>6265</w:t>
      </w:r>
      <w:r>
        <w:rPr>
          <w:rtl w:val="true"/>
        </w:rPr>
        <w:t xml:space="preserve"> - </w:t>
      </w:r>
      <w:r>
        <w:rPr>
          <w:rtl w:val="true"/>
        </w:rPr>
        <w:t xml:space="preserve">شرح الاشارات </w:t>
      </w:r>
      <w:r>
        <w:rPr>
          <w:rtl w:val="true"/>
        </w:rPr>
        <w:t>:</w:t>
      </w:r>
      <w:bookmarkStart w:id="542" w:name="pg15464_160775"/>
      <w:bookmarkEnd w:id="541"/>
    </w:p>
    <w:p>
      <w:pPr>
        <w:pStyle w:val="BookText"/>
        <w:rPr/>
      </w:pPr>
      <w:bookmarkEnd w:id="542"/>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اشارات الى أصول وتنبيهات على جمل يستبصر بها من تيسر له ، ولا ينتفع بالأصرح منها من تعسر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لخط ، مذهبة في أولها لوحة زخرفية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موقوفات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سليمان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5339</w:t>
      </w:r>
      <w:r>
        <w:rPr>
          <w:rFonts w:eastAsia="IRNazanin" w:cs="IRNazanin"/>
          <w:color w:val="111111"/>
          <w:sz w:val="28"/>
          <w:szCs w:val="28"/>
          <w:rtl w:val="true"/>
          <w:lang w:bidi="fa-IR"/>
        </w:rPr>
        <w:t xml:space="preserve"> ] .</w:t>
      </w:r>
    </w:p>
    <w:p>
      <w:pPr>
        <w:pStyle w:val="Heading3"/>
        <w:numPr>
          <w:ilvl w:val="2"/>
          <w:numId w:val="1"/>
        </w:numPr>
        <w:rPr/>
      </w:pPr>
      <w:bookmarkStart w:id="543" w:name="__RefHeading___Toc7562572_2142443653"/>
      <w:bookmarkStart w:id="544" w:name="_Toc240"/>
      <w:bookmarkEnd w:id="543"/>
      <w:r>
        <w:rPr/>
        <w:t>6266</w:t>
      </w:r>
      <w:r>
        <w:rPr>
          <w:rtl w:val="true"/>
        </w:rPr>
        <w:t>-</w:t>
      </w:r>
      <w:r>
        <w:rPr>
          <w:rtl w:val="true"/>
        </w:rPr>
        <w:t xml:space="preserve">نسخة أخرى </w:t>
      </w:r>
      <w:r>
        <w:rPr>
          <w:rtl w:val="true"/>
        </w:rPr>
        <w:t>:</w:t>
      </w:r>
      <w:bookmarkEnd w:id="54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نظر بن أمير خان بكر 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الكلباغي آرولان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5341</w:t>
      </w:r>
      <w:r>
        <w:rPr>
          <w:rFonts w:eastAsia="IRNazanin" w:cs="IRNazanin"/>
          <w:color w:val="111111"/>
          <w:sz w:val="28"/>
          <w:szCs w:val="28"/>
          <w:rtl w:val="true"/>
          <w:lang w:bidi="fa-IR"/>
        </w:rPr>
        <w:t>] .</w:t>
      </w:r>
    </w:p>
    <w:p>
      <w:pPr>
        <w:pStyle w:val="Heading3"/>
        <w:numPr>
          <w:ilvl w:val="2"/>
          <w:numId w:val="1"/>
        </w:numPr>
        <w:rPr/>
      </w:pPr>
      <w:bookmarkStart w:id="545" w:name="__RefHeading___Toc7562574_2142443653"/>
      <w:bookmarkStart w:id="546" w:name="_Toc241"/>
      <w:bookmarkEnd w:id="545"/>
      <w:r>
        <w:rPr/>
        <w:t>6267</w:t>
      </w:r>
      <w:r>
        <w:rPr>
          <w:rtl w:val="true"/>
        </w:rPr>
        <w:t>-</w:t>
      </w:r>
      <w:r>
        <w:rPr>
          <w:rtl w:val="true"/>
        </w:rPr>
        <w:t xml:space="preserve">نسخة أخرى </w:t>
      </w:r>
      <w:r>
        <w:rPr>
          <w:rtl w:val="true"/>
        </w:rPr>
        <w:t>:</w:t>
      </w:r>
      <w:bookmarkEnd w:id="546"/>
    </w:p>
    <w:p>
      <w:pPr>
        <w:pStyle w:val="BookText"/>
        <w:rPr/>
      </w:pPr>
      <w:r>
        <w:rPr>
          <w:rFonts w:ascii="Amiri" w:hAnsi="Amiri" w:eastAsia="Amiri" w:cs="Amiri"/>
          <w:color w:val="111111"/>
          <w:sz w:val="28"/>
          <w:sz w:val="28"/>
          <w:szCs w:val="28"/>
          <w:rtl w:val="true"/>
          <w:lang w:bidi="ar-SA"/>
        </w:rPr>
        <w:t xml:space="preserve">قديمة جدا ، مخرومة الطرفين ، وربما يرتقي زمن كتابتها إلى القرن السادس الهجرى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9928</w:t>
      </w:r>
      <w:r>
        <w:rPr>
          <w:rFonts w:eastAsia="IRNazanin" w:cs="IRNazanin"/>
          <w:color w:val="111111"/>
          <w:sz w:val="28"/>
          <w:szCs w:val="28"/>
          <w:rtl w:val="true"/>
          <w:lang w:bidi="fa-IR"/>
        </w:rPr>
        <w:t>].</w:t>
      </w:r>
    </w:p>
    <w:p>
      <w:pPr>
        <w:pStyle w:val="Heading3"/>
        <w:numPr>
          <w:ilvl w:val="2"/>
          <w:numId w:val="1"/>
        </w:numPr>
        <w:rPr/>
      </w:pPr>
      <w:bookmarkStart w:id="547" w:name="__RefHeading___Toc7562576_2142443653"/>
      <w:bookmarkStart w:id="548" w:name="_Toc242"/>
      <w:bookmarkEnd w:id="547"/>
      <w:r>
        <w:rPr/>
        <w:t>6268</w:t>
      </w:r>
      <w:r>
        <w:rPr>
          <w:rtl w:val="true"/>
        </w:rPr>
        <w:t>-</w:t>
      </w:r>
      <w:r>
        <w:rPr>
          <w:rtl w:val="true"/>
        </w:rPr>
        <w:t xml:space="preserve">شرح الشمسية </w:t>
      </w:r>
      <w:r>
        <w:rPr>
          <w:rtl w:val="true"/>
        </w:rPr>
        <w:t>:</w:t>
      </w:r>
      <w:bookmarkEnd w:id="548"/>
    </w:p>
    <w:p>
      <w:pPr>
        <w:pStyle w:val="BookText"/>
        <w:rPr/>
      </w:pPr>
      <w:r>
        <w:rPr>
          <w:rFonts w:ascii="Amiri" w:hAnsi="Amiri" w:eastAsia="Amiri" w:cs="Amiri"/>
          <w:color w:val="111111"/>
          <w:sz w:val="28"/>
          <w:sz w:val="28"/>
          <w:szCs w:val="28"/>
          <w:rtl w:val="true"/>
          <w:lang w:bidi="ar-SA"/>
        </w:rPr>
        <w:t xml:space="preserve">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بالفارسية ، ،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13188</w:t>
      </w:r>
      <w:r>
        <w:rPr>
          <w:rFonts w:eastAsia="IRNazanin" w:cs="IRNazanin"/>
          <w:color w:val="111111"/>
          <w:sz w:val="28"/>
          <w:szCs w:val="28"/>
          <w:rtl w:val="true"/>
          <w:lang w:bidi="fa-IR"/>
        </w:rPr>
        <w:t xml:space="preserve">] </w:t>
      </w:r>
      <w:bookmarkStart w:id="549" w:name="pg15464_160776"/>
    </w:p>
    <w:p>
      <w:pPr>
        <w:pStyle w:val="Heading3"/>
        <w:numPr>
          <w:ilvl w:val="2"/>
          <w:numId w:val="1"/>
        </w:numPr>
        <w:rPr/>
      </w:pPr>
      <w:bookmarkStart w:id="550" w:name="__RefHeading___Toc7562578_2142443653"/>
      <w:bookmarkStart w:id="551" w:name="_Toc243"/>
      <w:bookmarkEnd w:id="549"/>
      <w:bookmarkEnd w:id="550"/>
      <w:r>
        <w:rPr/>
        <w:t>6269</w:t>
      </w:r>
      <w:r>
        <w:rPr>
          <w:rtl w:val="true"/>
        </w:rPr>
        <w:t>-</w:t>
      </w:r>
      <w:r>
        <w:rPr>
          <w:rtl w:val="true"/>
        </w:rPr>
        <w:t xml:space="preserve">الفتوحات المنطقية </w:t>
      </w:r>
      <w:r>
        <w:rPr>
          <w:rtl w:val="true"/>
        </w:rPr>
        <w:t>:</w:t>
      </w:r>
      <w:bookmarkEnd w:id="551"/>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نحمدك يا من بيده ملكوت كل شيء علی ما هديتنا الى الصراط المستقيم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السيد جلال الحسيني الجزائرى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7562580_2142443653"/>
      <w:bookmarkStart w:id="553" w:name="_Toc244"/>
      <w:bookmarkEnd w:id="552"/>
      <w:r>
        <w:rPr/>
        <w:t>6270</w:t>
      </w:r>
      <w:r>
        <w:rPr>
          <w:rtl w:val="true"/>
        </w:rPr>
        <w:t xml:space="preserve"> - </w:t>
      </w:r>
      <w:r>
        <w:rPr>
          <w:rtl w:val="true"/>
        </w:rPr>
        <w:t xml:space="preserve">الفوائد الفنارية </w:t>
      </w:r>
      <w:r>
        <w:rPr>
          <w:rtl w:val="true"/>
        </w:rPr>
        <w:t>(</w:t>
      </w:r>
      <w:r>
        <w:rPr>
          <w:rtl w:val="true"/>
        </w:rPr>
        <w:t xml:space="preserve">شرح ايساغوجي </w:t>
      </w:r>
      <w:r>
        <w:rPr>
          <w:rtl w:val="true"/>
        </w:rPr>
        <w:t>) :</w:t>
      </w:r>
      <w:bookmarkEnd w:id="55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الفنارى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 ضمن مجموعة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لك ، اللهم على ما لخصت لي من منح عوارف الافاضل ، وخلصتني من عواصف الفضائل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4375</w:t>
      </w:r>
      <w:r>
        <w:rPr>
          <w:rFonts w:eastAsia="IRNazanin" w:cs="IRNazanin"/>
          <w:color w:val="111111"/>
          <w:sz w:val="28"/>
          <w:szCs w:val="28"/>
          <w:rtl w:val="true"/>
          <w:lang w:bidi="fa-IR"/>
        </w:rPr>
        <w:t>]</w:t>
      </w:r>
    </w:p>
    <w:p>
      <w:pPr>
        <w:pStyle w:val="Heading3"/>
        <w:numPr>
          <w:ilvl w:val="2"/>
          <w:numId w:val="1"/>
        </w:numPr>
        <w:rPr/>
      </w:pPr>
      <w:bookmarkStart w:id="554" w:name="__RefHeading___Toc7562582_2142443653"/>
      <w:bookmarkStart w:id="555" w:name="_Toc245"/>
      <w:bookmarkEnd w:id="554"/>
      <w:r>
        <w:rPr/>
        <w:t>6271</w:t>
      </w:r>
      <w:r>
        <w:rPr>
          <w:rtl w:val="true"/>
        </w:rPr>
        <w:t>-</w:t>
      </w:r>
      <w:r>
        <w:rPr>
          <w:rtl w:val="true"/>
        </w:rPr>
        <w:t xml:space="preserve">نسخة أخرى </w:t>
      </w:r>
      <w:r>
        <w:rPr>
          <w:rtl w:val="true"/>
        </w:rPr>
        <w:t>:</w:t>
      </w:r>
      <w:bookmarkEnd w:id="555"/>
    </w:p>
    <w:p>
      <w:pPr>
        <w:pStyle w:val="BookText"/>
        <w:rPr/>
      </w:pPr>
      <w:r>
        <w:rPr>
          <w:rFonts w:ascii="IRNazanin" w:hAnsi="IRNazanin" w:eastAsia="IRNazanin"/>
          <w:color w:val="111111"/>
          <w:sz w:val="28"/>
          <w:sz w:val="28"/>
          <w:szCs w:val="28"/>
          <w:rtl w:val="true"/>
          <w:lang w:bidi="fa-IR"/>
        </w:rPr>
        <w:t xml:space="preserve">ملكها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صالح بن سید حمدانی بن عبدالرحمن بن عبدالرزاق ، وفى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للسيد عبد الباقي الالوسى على والده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7562584_2142443653"/>
      <w:bookmarkStart w:id="557" w:name="_Toc246"/>
      <w:bookmarkEnd w:id="556"/>
      <w:r>
        <w:rPr/>
        <w:t>6272</w:t>
      </w:r>
      <w:r>
        <w:rPr>
          <w:rtl w:val="true"/>
        </w:rPr>
        <w:t>-</w:t>
      </w:r>
      <w:r>
        <w:rPr>
          <w:rtl w:val="true"/>
        </w:rPr>
        <w:t xml:space="preserve">نسخة أخرى </w:t>
      </w:r>
      <w:r>
        <w:rPr>
          <w:rtl w:val="true"/>
        </w:rPr>
        <w:t>:</w:t>
      </w:r>
      <w:bookmarkStart w:id="558" w:name="pg15464_160777"/>
      <w:bookmarkEnd w:id="557"/>
    </w:p>
    <w:p>
      <w:pPr>
        <w:pStyle w:val="BookText"/>
        <w:rPr/>
      </w:pPr>
      <w:bookmarkEnd w:id="558"/>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559" w:name="__RefHeading___Toc7562586_2142443653"/>
      <w:bookmarkStart w:id="560" w:name="_Toc247"/>
      <w:bookmarkEnd w:id="559"/>
      <w:r>
        <w:rPr/>
        <w:t>6273</w:t>
      </w:r>
      <w:r>
        <w:rPr>
          <w:rtl w:val="true"/>
        </w:rPr>
        <w:t>-</w:t>
      </w:r>
      <w:r>
        <w:rPr>
          <w:rtl w:val="true"/>
        </w:rPr>
        <w:t xml:space="preserve">نسخة أخرى </w:t>
      </w:r>
      <w:r>
        <w:rPr>
          <w:rtl w:val="true"/>
        </w:rPr>
        <w:t>:</w:t>
      </w:r>
      <w:bookmarkEnd w:id="56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 الموصلي بكتاش سنة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61" w:name="__RefHeading___Toc7562588_2142443653"/>
      <w:bookmarkStart w:id="562" w:name="_Toc248"/>
      <w:bookmarkEnd w:id="561"/>
      <w:r>
        <w:rPr/>
        <w:t>6274</w:t>
      </w:r>
      <w:r>
        <w:rPr>
          <w:rtl w:val="true"/>
        </w:rPr>
        <w:t>-</w:t>
      </w:r>
      <w:r>
        <w:rPr>
          <w:rtl w:val="true"/>
        </w:rPr>
        <w:t xml:space="preserve">نسخة أخرى </w:t>
      </w:r>
      <w:r>
        <w:rPr>
          <w:rtl w:val="true"/>
        </w:rPr>
        <w:t>:</w:t>
      </w:r>
      <w:bookmarkEnd w:id="56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في سنة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ه في مدرسة المولى عبد الله بقلعة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 سفلا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9979</w:t>
      </w:r>
      <w:r>
        <w:rPr>
          <w:rFonts w:eastAsia="IRNazanin" w:cs="IRNazanin"/>
          <w:color w:val="111111"/>
          <w:sz w:val="28"/>
          <w:szCs w:val="28"/>
          <w:rtl w:val="true"/>
          <w:lang w:bidi="fa-IR"/>
        </w:rPr>
        <w:t>].</w:t>
      </w:r>
    </w:p>
    <w:p>
      <w:pPr>
        <w:pStyle w:val="Heading3"/>
        <w:numPr>
          <w:ilvl w:val="2"/>
          <w:numId w:val="1"/>
        </w:numPr>
        <w:rPr/>
      </w:pPr>
      <w:bookmarkStart w:id="563" w:name="__RefHeading___Toc7562590_2142443653"/>
      <w:bookmarkStart w:id="564" w:name="_Toc249"/>
      <w:bookmarkEnd w:id="563"/>
      <w:r>
        <w:rPr/>
        <w:t>6275</w:t>
      </w:r>
      <w:r>
        <w:rPr>
          <w:rtl w:val="true"/>
        </w:rPr>
        <w:t>-</w:t>
      </w:r>
      <w:r>
        <w:rPr>
          <w:rtl w:val="true"/>
        </w:rPr>
        <w:t xml:space="preserve">نسخة أخرى </w:t>
      </w:r>
      <w:r>
        <w:rPr>
          <w:rtl w:val="true"/>
        </w:rPr>
        <w:t>:</w:t>
      </w:r>
      <w:bookmarkEnd w:id="56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شيخ عبداللطيف علاء الدونة في أصفهان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4400</w:t>
      </w:r>
      <w:r>
        <w:rPr>
          <w:rFonts w:eastAsia="IRNazanin" w:cs="IRNazanin"/>
          <w:color w:val="111111"/>
          <w:sz w:val="28"/>
          <w:szCs w:val="28"/>
          <w:rtl w:val="true"/>
          <w:lang w:bidi="fa-IR"/>
        </w:rPr>
        <w:t xml:space="preserve"> ] .</w:t>
      </w:r>
    </w:p>
    <w:p>
      <w:pPr>
        <w:pStyle w:val="Heading3"/>
        <w:numPr>
          <w:ilvl w:val="2"/>
          <w:numId w:val="1"/>
        </w:numPr>
        <w:rPr/>
      </w:pPr>
      <w:bookmarkStart w:id="565" w:name="__RefHeading___Toc7562592_2142443653"/>
      <w:bookmarkStart w:id="566" w:name="_Toc250"/>
      <w:bookmarkEnd w:id="565"/>
      <w:r>
        <w:rPr/>
        <w:t>6276</w:t>
      </w:r>
      <w:r>
        <w:rPr>
          <w:rtl w:val="true"/>
        </w:rPr>
        <w:t>-</w:t>
      </w:r>
      <w:r>
        <w:rPr>
          <w:rtl w:val="true"/>
        </w:rPr>
        <w:t xml:space="preserve">نسخة أخرى </w:t>
      </w:r>
      <w:r>
        <w:rPr>
          <w:rtl w:val="true"/>
        </w:rPr>
        <w:t>:</w:t>
      </w:r>
      <w:bookmarkEnd w:id="56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ابراهيم بن مراد في سنة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567" w:name="__RefHeading___Toc7562594_2142443653"/>
      <w:bookmarkStart w:id="568" w:name="_Toc251"/>
      <w:bookmarkEnd w:id="567"/>
      <w:r>
        <w:rPr/>
        <w:t>6277</w:t>
      </w:r>
      <w:r>
        <w:rPr>
          <w:rtl w:val="true"/>
        </w:rPr>
        <w:t>-</w:t>
      </w:r>
      <w:r>
        <w:rPr>
          <w:rtl w:val="true"/>
        </w:rPr>
        <w:t xml:space="preserve">نسخة أخرى </w:t>
      </w:r>
      <w:r>
        <w:rPr>
          <w:rtl w:val="true"/>
        </w:rPr>
        <w:t>:</w:t>
      </w:r>
      <w:bookmarkEnd w:id="56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569" w:name="pg15464_160778"/>
    </w:p>
    <w:p>
      <w:pPr>
        <w:pStyle w:val="BookText"/>
        <w:rPr/>
      </w:pPr>
      <w:bookmarkEnd w:id="56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4392</w:t>
      </w:r>
      <w:r>
        <w:rPr>
          <w:rFonts w:eastAsia="IRNazanin" w:cs="IRNazanin"/>
          <w:color w:val="111111"/>
          <w:sz w:val="28"/>
          <w:szCs w:val="28"/>
          <w:rtl w:val="true"/>
          <w:lang w:bidi="fa-IR"/>
        </w:rPr>
        <w:t>].</w:t>
      </w:r>
    </w:p>
    <w:p>
      <w:pPr>
        <w:pStyle w:val="Heading3"/>
        <w:numPr>
          <w:ilvl w:val="2"/>
          <w:numId w:val="1"/>
        </w:numPr>
        <w:rPr/>
      </w:pPr>
      <w:bookmarkStart w:id="570" w:name="__RefHeading___Toc7562596_2142443653"/>
      <w:bookmarkStart w:id="571" w:name="_Toc252"/>
      <w:bookmarkEnd w:id="570"/>
      <w:r>
        <w:rPr/>
        <w:t>6278</w:t>
      </w:r>
      <w:r>
        <w:rPr>
          <w:rtl w:val="true"/>
        </w:rPr>
        <w:t>-</w:t>
      </w:r>
      <w:r>
        <w:rPr>
          <w:rtl w:val="true"/>
        </w:rPr>
        <w:t xml:space="preserve">نسخة أخرى </w:t>
      </w:r>
      <w:r>
        <w:rPr>
          <w:rtl w:val="true"/>
        </w:rPr>
        <w:t>:</w:t>
      </w:r>
      <w:bookmarkEnd w:id="57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بن حسن في أيام عبدالله باشا شيخ المنتفك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12233</w:t>
      </w:r>
      <w:r>
        <w:rPr>
          <w:rFonts w:eastAsia="IRNazanin" w:cs="IRNazanin"/>
          <w:color w:val="111111"/>
          <w:sz w:val="28"/>
          <w:szCs w:val="28"/>
          <w:rtl w:val="true"/>
          <w:lang w:bidi="fa-IR"/>
        </w:rPr>
        <w:t>] .</w:t>
      </w:r>
    </w:p>
    <w:p>
      <w:pPr>
        <w:pStyle w:val="Heading3"/>
        <w:numPr>
          <w:ilvl w:val="2"/>
          <w:numId w:val="1"/>
        </w:numPr>
        <w:rPr/>
      </w:pPr>
      <w:bookmarkStart w:id="572" w:name="__RefHeading___Toc7562598_2142443653"/>
      <w:bookmarkStart w:id="573" w:name="_Toc253"/>
      <w:bookmarkEnd w:id="572"/>
      <w:r>
        <w:rPr/>
        <w:t>6279</w:t>
      </w:r>
      <w:r>
        <w:rPr>
          <w:rtl w:val="true"/>
        </w:rPr>
        <w:t>-</w:t>
      </w:r>
      <w:r>
        <w:rPr>
          <w:rtl w:val="true"/>
        </w:rPr>
        <w:t xml:space="preserve">نسخة أخرى </w:t>
      </w:r>
      <w:r>
        <w:rPr>
          <w:rtl w:val="true"/>
        </w:rPr>
        <w:t>:</w:t>
      </w:r>
      <w:bookmarkEnd w:id="573"/>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بن السيد 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سماع للسيد عبد الباقي الالوسى على والده الامام ابي الثناء الالوسى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74" w:name="__RefHeading___Toc7562600_2142443653"/>
      <w:bookmarkStart w:id="575" w:name="_Toc254"/>
      <w:bookmarkEnd w:id="574"/>
      <w:r>
        <w:rPr/>
        <w:t>6380</w:t>
      </w:r>
      <w:r>
        <w:rPr>
          <w:rtl w:val="true"/>
        </w:rPr>
        <w:t xml:space="preserve"> - </w:t>
      </w:r>
      <w:r>
        <w:rPr>
          <w:rtl w:val="true"/>
        </w:rPr>
        <w:t xml:space="preserve">فوائد شتي في المنطق والوضع </w:t>
      </w:r>
      <w:r>
        <w:rPr>
          <w:rtl w:val="true"/>
        </w:rPr>
        <w:t>:</w:t>
      </w:r>
      <w:bookmarkEnd w:id="57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كوزي بيوك القيصري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139782/47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576" w:name="__RefHeading___Toc7562602_2142443653"/>
      <w:bookmarkStart w:id="577" w:name="_Toc255"/>
      <w:bookmarkEnd w:id="576"/>
      <w:r>
        <w:rPr/>
        <w:t>6281</w:t>
      </w:r>
      <w:r>
        <w:rPr>
          <w:rtl w:val="true"/>
        </w:rPr>
        <w:t>-</w:t>
      </w:r>
      <w:r>
        <w:rPr>
          <w:rtl w:val="true"/>
        </w:rPr>
        <w:t xml:space="preserve">الفوائد السنية في شرح مختلطات أشكال الشمسية </w:t>
      </w:r>
      <w:r>
        <w:rPr>
          <w:rtl w:val="true"/>
        </w:rPr>
        <w:t>:</w:t>
      </w:r>
      <w:bookmarkEnd w:id="57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بن عبدالرحمن بن ابي البركات عبدالله السويدي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الهدية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والايضاح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مخروم الأول ، 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فأرض عنهم رضاء الاخيار ، وأعل درجتهم في تلك الدار </w:t>
      </w:r>
      <w:r>
        <w:rPr>
          <w:rFonts w:eastAsia="Amiri" w:cs="Amiri" w:ascii="Amiri" w:hAnsi="Amiri"/>
          <w:color w:val="111111"/>
          <w:sz w:val="28"/>
          <w:szCs w:val="28"/>
          <w:rtl w:val="true"/>
          <w:lang w:bidi="ar-SA"/>
        </w:rPr>
        <w:t xml:space="preserve">...». </w:t>
      </w:r>
      <w:bookmarkStart w:id="578" w:name="pg15464_160779"/>
    </w:p>
    <w:p>
      <w:pPr>
        <w:pStyle w:val="BookText"/>
        <w:rPr/>
      </w:pPr>
      <w:bookmarkEnd w:id="578"/>
      <w:r>
        <w:rPr>
          <w:rFonts w:ascii="Amiri" w:hAnsi="Amiri" w:eastAsia="Amiri" w:cs="Amiri"/>
          <w:color w:val="111111"/>
          <w:sz w:val="28"/>
          <w:sz w:val="28"/>
          <w:szCs w:val="28"/>
          <w:rtl w:val="true"/>
          <w:lang w:bidi="ar-SA"/>
        </w:rPr>
        <w:t xml:space="preserve">مسودة المؤلف ، كتبها ب ،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الفوائد البرهانية فى تحقيق الفوائد الفنارية لبرهان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الفوائد الفنارية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ايساغوجي</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7562604_2142443653"/>
      <w:bookmarkStart w:id="580" w:name="_Toc256"/>
      <w:bookmarkEnd w:id="579"/>
      <w:r>
        <w:rPr/>
        <w:t>6282</w:t>
      </w:r>
      <w:r>
        <w:rPr>
          <w:rtl w:val="true"/>
        </w:rPr>
        <w:t>-</w:t>
      </w:r>
      <w:r>
        <w:rPr>
          <w:rtl w:val="true"/>
        </w:rPr>
        <w:t xml:space="preserve">لوامع الاسرار في شرح مطالع الانوار لسراج الدين الارموى </w:t>
      </w:r>
      <w:r>
        <w:rPr>
          <w:rtl w:val="true"/>
        </w:rPr>
        <w:t>:</w:t>
      </w:r>
      <w:bookmarkEnd w:id="5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البويهي التحتاني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شرحه للوزير غياث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فياض ذوارف العوارف وملهم حقائق المعارف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13332</w:t>
      </w:r>
      <w:r>
        <w:rPr>
          <w:rFonts w:eastAsia="IRNazanin" w:cs="IRNazanin"/>
          <w:color w:val="111111"/>
          <w:sz w:val="28"/>
          <w:szCs w:val="28"/>
          <w:rtl w:val="true"/>
          <w:lang w:bidi="fa-IR"/>
        </w:rPr>
        <w:t>]</w:t>
      </w:r>
    </w:p>
    <w:p>
      <w:pPr>
        <w:pStyle w:val="Heading3"/>
        <w:numPr>
          <w:ilvl w:val="2"/>
          <w:numId w:val="1"/>
        </w:numPr>
        <w:rPr/>
      </w:pPr>
      <w:bookmarkStart w:id="581" w:name="__RefHeading___Toc7562606_2142443653"/>
      <w:bookmarkStart w:id="582" w:name="_Toc257"/>
      <w:bookmarkEnd w:id="581"/>
      <w:r>
        <w:rPr/>
        <w:t>6283</w:t>
      </w:r>
      <w:r>
        <w:rPr>
          <w:rtl w:val="true"/>
        </w:rPr>
        <w:t>-</w:t>
      </w:r>
      <w:r>
        <w:rPr>
          <w:rtl w:val="true"/>
        </w:rPr>
        <w:t xml:space="preserve">نسخة أخرى </w:t>
      </w:r>
      <w:r>
        <w:rPr>
          <w:rtl w:val="true"/>
        </w:rPr>
        <w:t>:</w:t>
      </w:r>
      <w:bookmarkEnd w:id="582"/>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الحنفي الأشعرى الحلي النجفي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13169</w:t>
      </w:r>
      <w:r>
        <w:rPr>
          <w:rFonts w:eastAsia="IRNazanin" w:cs="IRNazanin"/>
          <w:color w:val="111111"/>
          <w:sz w:val="28"/>
          <w:szCs w:val="28"/>
          <w:rtl w:val="true"/>
          <w:lang w:bidi="fa-IR"/>
        </w:rPr>
        <w:t xml:space="preserve"> ] .</w:t>
      </w:r>
    </w:p>
    <w:p>
      <w:pPr>
        <w:pStyle w:val="Heading3"/>
        <w:numPr>
          <w:ilvl w:val="2"/>
          <w:numId w:val="1"/>
        </w:numPr>
        <w:rPr/>
      </w:pPr>
      <w:bookmarkStart w:id="583" w:name="__RefHeading___Toc7562608_2142443653"/>
      <w:bookmarkStart w:id="584" w:name="_Toc258"/>
      <w:bookmarkEnd w:id="583"/>
      <w:r>
        <w:rPr/>
        <w:t>6284</w:t>
      </w:r>
      <w:r>
        <w:rPr>
          <w:rtl w:val="true"/>
        </w:rPr>
        <w:t>-</w:t>
      </w:r>
      <w:r>
        <w:rPr>
          <w:rtl w:val="true"/>
        </w:rPr>
        <w:t xml:space="preserve">نسخة أخرى </w:t>
      </w:r>
      <w:r>
        <w:rPr>
          <w:rtl w:val="true"/>
        </w:rPr>
        <w:t>:</w:t>
      </w:r>
      <w:bookmarkEnd w:id="58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عبدالعلي بن محمد بن حسين السرحندي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585" w:name="pg15464_160780"/>
    </w:p>
    <w:p>
      <w:pPr>
        <w:pStyle w:val="BookText"/>
        <w:rPr/>
      </w:pPr>
      <w:bookmarkEnd w:id="585"/>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4347</w:t>
      </w:r>
      <w:r>
        <w:rPr>
          <w:rFonts w:eastAsia="IRNazanin" w:cs="IRNazanin"/>
          <w:color w:val="111111"/>
          <w:sz w:val="28"/>
          <w:szCs w:val="28"/>
          <w:rtl w:val="true"/>
          <w:lang w:bidi="fa-IR"/>
        </w:rPr>
        <w:t xml:space="preserve"> ] .</w:t>
      </w:r>
    </w:p>
    <w:p>
      <w:pPr>
        <w:pStyle w:val="Heading3"/>
        <w:numPr>
          <w:ilvl w:val="2"/>
          <w:numId w:val="1"/>
        </w:numPr>
        <w:rPr/>
      </w:pPr>
      <w:bookmarkStart w:id="586" w:name="__RefHeading___Toc7562610_2142443653"/>
      <w:bookmarkStart w:id="587" w:name="_Toc259"/>
      <w:bookmarkEnd w:id="586"/>
      <w:r>
        <w:rPr/>
        <w:t>6285</w:t>
      </w:r>
      <w:r>
        <w:rPr>
          <w:rtl w:val="true"/>
        </w:rPr>
        <w:t>-</w:t>
      </w:r>
      <w:r>
        <w:rPr>
          <w:rtl w:val="true"/>
        </w:rPr>
        <w:t xml:space="preserve">نسخة اخرى </w:t>
      </w:r>
      <w:r>
        <w:rPr>
          <w:rtl w:val="true"/>
        </w:rPr>
        <w:t>:</w:t>
      </w:r>
      <w:bookmarkEnd w:id="587"/>
    </w:p>
    <w:p>
      <w:pPr>
        <w:pStyle w:val="BookText"/>
        <w:rPr/>
      </w:pPr>
      <w:r>
        <w:rPr>
          <w:rFonts w:ascii="Amiri" w:hAnsi="Amiri" w:eastAsia="Amiri" w:cs="Amiri"/>
          <w:color w:val="111111"/>
          <w:sz w:val="28"/>
          <w:sz w:val="28"/>
          <w:szCs w:val="28"/>
          <w:rtl w:val="true"/>
          <w:lang w:bidi="ar-SA"/>
        </w:rPr>
        <w:t xml:space="preserve">قديمة مضبوطة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بن سليمان بن محمد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6494</w:t>
      </w:r>
      <w:r>
        <w:rPr>
          <w:rFonts w:eastAsia="IRNazanin" w:cs="IRNazanin"/>
          <w:color w:val="111111"/>
          <w:sz w:val="28"/>
          <w:szCs w:val="28"/>
          <w:rtl w:val="true"/>
          <w:lang w:bidi="fa-IR"/>
        </w:rPr>
        <w:t>] .</w:t>
      </w:r>
    </w:p>
    <w:p>
      <w:pPr>
        <w:pStyle w:val="Heading3"/>
        <w:numPr>
          <w:ilvl w:val="2"/>
          <w:numId w:val="1"/>
        </w:numPr>
        <w:rPr/>
      </w:pPr>
      <w:bookmarkStart w:id="588" w:name="__RefHeading___Toc7562612_2142443653"/>
      <w:bookmarkStart w:id="589" w:name="_Toc260"/>
      <w:bookmarkEnd w:id="588"/>
      <w:r>
        <w:rPr/>
        <w:t>6286</w:t>
      </w:r>
      <w:r>
        <w:rPr>
          <w:rtl w:val="true"/>
        </w:rPr>
        <w:t>-</w:t>
      </w:r>
      <w:r>
        <w:rPr>
          <w:rtl w:val="true"/>
        </w:rPr>
        <w:t xml:space="preserve">نسخة أخرى </w:t>
      </w:r>
      <w:r>
        <w:rPr>
          <w:rtl w:val="true"/>
        </w:rPr>
        <w:t>:</w:t>
      </w:r>
      <w:bookmarkEnd w:id="58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5263</w:t>
      </w:r>
      <w:r>
        <w:rPr>
          <w:rFonts w:eastAsia="IRNazanin" w:cs="IRNazanin"/>
          <w:color w:val="111111"/>
          <w:sz w:val="28"/>
          <w:szCs w:val="28"/>
          <w:rtl w:val="true"/>
          <w:lang w:bidi="fa-IR"/>
        </w:rPr>
        <w:t xml:space="preserve"> ] .</w:t>
      </w:r>
    </w:p>
    <w:p>
      <w:pPr>
        <w:pStyle w:val="Heading3"/>
        <w:numPr>
          <w:ilvl w:val="2"/>
          <w:numId w:val="1"/>
        </w:numPr>
        <w:rPr/>
      </w:pPr>
      <w:bookmarkStart w:id="590" w:name="__RefHeading___Toc7562614_2142443653"/>
      <w:bookmarkStart w:id="591" w:name="_Toc261"/>
      <w:bookmarkEnd w:id="590"/>
      <w:r>
        <w:rPr/>
        <w:t>6287</w:t>
      </w:r>
      <w:r>
        <w:rPr>
          <w:rtl w:val="true"/>
        </w:rPr>
        <w:t>-</w:t>
      </w:r>
      <w:r>
        <w:rPr>
          <w:rtl w:val="true"/>
        </w:rPr>
        <w:t xml:space="preserve">نسخة اخرى </w:t>
      </w:r>
      <w:r>
        <w:rPr>
          <w:rtl w:val="true"/>
        </w:rPr>
        <w:t>:</w:t>
      </w:r>
      <w:bookmarkEnd w:id="591"/>
    </w:p>
    <w:p>
      <w:pPr>
        <w:pStyle w:val="BookText"/>
        <w:rPr/>
      </w:pPr>
      <w:r>
        <w:rPr>
          <w:rFonts w:ascii="Amiri" w:hAnsi="Amiri" w:eastAsia="Amiri" w:cs="Amiri"/>
          <w:color w:val="111111"/>
          <w:sz w:val="28"/>
          <w:sz w:val="28"/>
          <w:szCs w:val="28"/>
          <w:rtl w:val="true"/>
          <w:lang w:bidi="ar-SA"/>
        </w:rPr>
        <w:t xml:space="preserve">خطها جيد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عبدالله الجيلاني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13555</w:t>
      </w:r>
      <w:r>
        <w:rPr>
          <w:rFonts w:eastAsia="IRNazanin" w:cs="IRNazanin"/>
          <w:color w:val="111111"/>
          <w:sz w:val="28"/>
          <w:szCs w:val="28"/>
          <w:rtl w:val="true"/>
          <w:lang w:bidi="fa-IR"/>
        </w:rPr>
        <w:t>] .</w:t>
      </w:r>
    </w:p>
    <w:p>
      <w:pPr>
        <w:pStyle w:val="Heading3"/>
        <w:numPr>
          <w:ilvl w:val="2"/>
          <w:numId w:val="1"/>
        </w:numPr>
        <w:rPr/>
      </w:pPr>
      <w:bookmarkStart w:id="592" w:name="__RefHeading___Toc7562616_2142443653"/>
      <w:bookmarkStart w:id="593" w:name="_Toc262"/>
      <w:bookmarkEnd w:id="592"/>
      <w:r>
        <w:rPr/>
        <w:t>6288</w:t>
      </w:r>
      <w:r>
        <w:rPr>
          <w:rtl w:val="true"/>
        </w:rPr>
        <w:t>-</w:t>
      </w:r>
      <w:r>
        <w:rPr>
          <w:rtl w:val="true"/>
        </w:rPr>
        <w:t xml:space="preserve">نسخة اخرى </w:t>
      </w:r>
      <w:r>
        <w:rPr>
          <w:rtl w:val="true"/>
        </w:rPr>
        <w:t>:</w:t>
      </w:r>
      <w:bookmarkEnd w:id="593"/>
    </w:p>
    <w:p>
      <w:pPr>
        <w:pStyle w:val="BookText"/>
        <w:rPr/>
      </w:pPr>
      <w:r>
        <w:rPr>
          <w:rFonts w:ascii="Amiri" w:hAnsi="Amiri" w:eastAsia="Amiri" w:cs="Amiri"/>
          <w:color w:val="111111"/>
          <w:sz w:val="28"/>
          <w:sz w:val="28"/>
          <w:szCs w:val="28"/>
          <w:rtl w:val="true"/>
          <w:lang w:bidi="ar-SA"/>
        </w:rPr>
        <w:t xml:space="preserve">نفيسة جيدة الخط ، كتبت في سنة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4453</w:t>
      </w:r>
      <w:r>
        <w:rPr>
          <w:rFonts w:eastAsia="IRNazanin" w:cs="IRNazanin"/>
          <w:color w:val="111111"/>
          <w:sz w:val="28"/>
          <w:szCs w:val="28"/>
          <w:rtl w:val="true"/>
          <w:lang w:bidi="fa-IR"/>
        </w:rPr>
        <w:t xml:space="preserve"> ] .</w:t>
      </w:r>
    </w:p>
    <w:p>
      <w:pPr>
        <w:pStyle w:val="Heading3"/>
        <w:numPr>
          <w:ilvl w:val="2"/>
          <w:numId w:val="1"/>
        </w:numPr>
        <w:rPr/>
      </w:pPr>
      <w:bookmarkStart w:id="594" w:name="__RefHeading___Toc7562618_2142443653"/>
      <w:bookmarkStart w:id="595" w:name="_Toc263"/>
      <w:bookmarkEnd w:id="594"/>
      <w:r>
        <w:rPr/>
        <w:t>6289</w:t>
      </w:r>
      <w:r>
        <w:rPr>
          <w:rtl w:val="true"/>
        </w:rPr>
        <w:t>-</w:t>
      </w:r>
      <w:r>
        <w:rPr>
          <w:rtl w:val="true"/>
        </w:rPr>
        <w:t xml:space="preserve">نسخة أخرى </w:t>
      </w:r>
      <w:r>
        <w:rPr>
          <w:rtl w:val="true"/>
        </w:rPr>
        <w:t>:</w:t>
      </w:r>
      <w:bookmarkEnd w:id="59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شاه محمد في بخارى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596" w:name="pg15464_160781"/>
    </w:p>
    <w:p>
      <w:pPr>
        <w:pStyle w:val="BookText"/>
        <w:rPr/>
      </w:pPr>
      <w:bookmarkEnd w:id="596"/>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10024</w:t>
      </w:r>
      <w:r>
        <w:rPr>
          <w:rFonts w:eastAsia="IRNazanin" w:cs="IRNazanin"/>
          <w:color w:val="111111"/>
          <w:sz w:val="28"/>
          <w:szCs w:val="28"/>
          <w:rtl w:val="true"/>
          <w:lang w:bidi="fa-IR"/>
        </w:rPr>
        <w:t>].</w:t>
      </w:r>
    </w:p>
    <w:p>
      <w:pPr>
        <w:pStyle w:val="Heading3"/>
        <w:numPr>
          <w:ilvl w:val="2"/>
          <w:numId w:val="1"/>
        </w:numPr>
        <w:rPr/>
      </w:pPr>
      <w:bookmarkStart w:id="597" w:name="__RefHeading___Toc7562620_2142443653"/>
      <w:bookmarkStart w:id="598" w:name="_Toc264"/>
      <w:bookmarkEnd w:id="597"/>
      <w:r>
        <w:rPr/>
        <w:t>6290</w:t>
      </w:r>
      <w:r>
        <w:rPr>
          <w:rtl w:val="true"/>
        </w:rPr>
        <w:t>-</w:t>
      </w:r>
      <w:r>
        <w:rPr>
          <w:rtl w:val="true"/>
        </w:rPr>
        <w:t xml:space="preserve">نسخة أخرى </w:t>
      </w:r>
      <w:r>
        <w:rPr>
          <w:rtl w:val="true"/>
        </w:rPr>
        <w:t>:</w:t>
      </w:r>
      <w:bookmarkEnd w:id="598"/>
    </w:p>
    <w:p>
      <w:pPr>
        <w:pStyle w:val="BookText"/>
        <w:rPr/>
      </w:pP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w:t>
      </w:r>
      <w:r>
        <w:rPr>
          <w:rFonts w:eastAsia="IRNazanin" w:cs="IRNazanin"/>
          <w:color w:val="111111"/>
          <w:sz w:val="28"/>
          <w:szCs w:val="28"/>
          <w:rtl w:val="true"/>
          <w:lang w:bidi="fa-IR"/>
        </w:rPr>
        <w:t>].</w:t>
      </w:r>
    </w:p>
    <w:p>
      <w:pPr>
        <w:pStyle w:val="Heading3"/>
        <w:numPr>
          <w:ilvl w:val="2"/>
          <w:numId w:val="1"/>
        </w:numPr>
        <w:rPr/>
      </w:pPr>
      <w:bookmarkStart w:id="599" w:name="__RefHeading___Toc7562622_2142443653"/>
      <w:bookmarkStart w:id="600" w:name="_Toc265"/>
      <w:bookmarkEnd w:id="599"/>
      <w:r>
        <w:rPr/>
        <w:t>6291</w:t>
      </w:r>
      <w:r>
        <w:rPr>
          <w:rtl w:val="true"/>
        </w:rPr>
        <w:t>-</w:t>
      </w:r>
      <w:r>
        <w:rPr>
          <w:rtl w:val="true"/>
        </w:rPr>
        <w:t xml:space="preserve">متن في المنطق </w:t>
      </w:r>
      <w:r>
        <w:rPr>
          <w:rtl w:val="true"/>
        </w:rPr>
        <w:t>:</w:t>
      </w:r>
      <w:bookmarkEnd w:id="600"/>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مخروم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آل قاسم المفتي بقضاء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01" w:name="__RefHeading___Toc7562624_2142443653"/>
      <w:bookmarkStart w:id="602" w:name="_Toc266"/>
      <w:bookmarkEnd w:id="601"/>
      <w:r>
        <w:rPr/>
        <w:t>6292</w:t>
      </w:r>
      <w:r>
        <w:rPr>
          <w:rtl w:val="true"/>
        </w:rPr>
        <w:t>-</w:t>
      </w:r>
      <w:r>
        <w:rPr>
          <w:rtl w:val="true"/>
        </w:rPr>
        <w:t xml:space="preserve">محاكمات على قسم المنطق من شرح الاشارات لابن سينا </w:t>
      </w:r>
      <w:r>
        <w:rPr>
          <w:rtl w:val="true"/>
        </w:rPr>
        <w:t>:</w:t>
      </w:r>
      <w:bookmarkEnd w:id="6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توجهنا الى جناب قدسك ، وتعرفنا لنفحات أنسك يا واجب الوجود و يا مبدأ كل موجود ، يا كاشف حجب السالكين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مذهبة ، في أولها لوحة زخرفية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عبدالله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طبع ، انظر المعجم ص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4336</w:t>
      </w:r>
      <w:r>
        <w:rPr>
          <w:rFonts w:eastAsia="IRNazanin" w:cs="IRNazanin"/>
          <w:color w:val="111111"/>
          <w:sz w:val="28"/>
          <w:szCs w:val="28"/>
          <w:rtl w:val="true"/>
          <w:lang w:bidi="fa-IR"/>
        </w:rPr>
        <w:t xml:space="preserve">] . </w:t>
      </w:r>
      <w:bookmarkStart w:id="603" w:name="pg15464_160782"/>
    </w:p>
    <w:p>
      <w:pPr>
        <w:pStyle w:val="Heading3"/>
        <w:numPr>
          <w:ilvl w:val="2"/>
          <w:numId w:val="1"/>
        </w:numPr>
        <w:rPr/>
      </w:pPr>
      <w:bookmarkStart w:id="604" w:name="__RefHeading___Toc7562626_2142443653"/>
      <w:bookmarkStart w:id="605" w:name="_Toc267"/>
      <w:bookmarkEnd w:id="603"/>
      <w:bookmarkEnd w:id="604"/>
      <w:r>
        <w:rPr/>
        <w:t>6293</w:t>
      </w:r>
      <w:r>
        <w:rPr>
          <w:rtl w:val="true"/>
        </w:rPr>
        <w:t>-</w:t>
      </w:r>
      <w:r>
        <w:rPr>
          <w:rtl w:val="true"/>
        </w:rPr>
        <w:t xml:space="preserve">نسخة أخرى </w:t>
      </w:r>
      <w:r>
        <w:rPr>
          <w:rtl w:val="true"/>
        </w:rPr>
        <w:t>:</w:t>
      </w:r>
      <w:bookmarkEnd w:id="605"/>
    </w:p>
    <w:p>
      <w:pPr>
        <w:pStyle w:val="BookText"/>
        <w:rPr/>
      </w:pPr>
      <w:r>
        <w:rPr>
          <w:rFonts w:ascii="Amiri" w:hAnsi="Amiri" w:eastAsia="Amiri" w:cs="Amiri"/>
          <w:color w:val="111111"/>
          <w:sz w:val="28"/>
          <w:sz w:val="28"/>
          <w:szCs w:val="28"/>
          <w:rtl w:val="true"/>
          <w:lang w:bidi="ar-SA"/>
        </w:rPr>
        <w:t xml:space="preserve">نفسة متقنة ، قديمة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الحسن ابن أبي الفتوح بن علي الكاشي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5337</w:t>
      </w:r>
      <w:r>
        <w:rPr>
          <w:rFonts w:eastAsia="IRNazanin" w:cs="IRNazanin"/>
          <w:color w:val="111111"/>
          <w:sz w:val="28"/>
          <w:szCs w:val="28"/>
          <w:rtl w:val="true"/>
          <w:lang w:bidi="fa-IR"/>
        </w:rPr>
        <w:t>] .</w:t>
      </w:r>
    </w:p>
    <w:p>
      <w:pPr>
        <w:pStyle w:val="Heading3"/>
        <w:numPr>
          <w:ilvl w:val="2"/>
          <w:numId w:val="1"/>
        </w:numPr>
        <w:rPr/>
      </w:pPr>
      <w:bookmarkStart w:id="606" w:name="__RefHeading___Toc7562628_2142443653"/>
      <w:bookmarkStart w:id="607" w:name="_Toc268"/>
      <w:bookmarkEnd w:id="606"/>
      <w:r>
        <w:rPr/>
        <w:t>6294</w:t>
      </w:r>
      <w:r>
        <w:rPr>
          <w:rtl w:val="true"/>
        </w:rPr>
        <w:t>-</w:t>
      </w:r>
      <w:r>
        <w:rPr>
          <w:rtl w:val="true"/>
        </w:rPr>
        <w:t xml:space="preserve">مرآة العقول في كشف غوامض حقائق مسائل المعقول </w:t>
      </w:r>
      <w:r>
        <w:rPr>
          <w:rtl w:val="true"/>
        </w:rPr>
        <w:t>:</w:t>
      </w:r>
      <w:bookmarkEnd w:id="60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ابو جعفر محمد بن يونس بن ر اضي الشويهي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به التهذيب للسعد التفتازاني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وشكرا لك يا من أوقفنا على ادراك غوامض نظرى التصوير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المعرف والحجة أوضح سيل يوصل إلى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حسين الحلي العذارى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ه عن نسخة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4465</w:t>
      </w:r>
      <w:r>
        <w:rPr>
          <w:rFonts w:eastAsia="IRNazanin" w:cs="IRNazanin"/>
          <w:color w:val="111111"/>
          <w:sz w:val="28"/>
          <w:szCs w:val="28"/>
          <w:rtl w:val="true"/>
          <w:lang w:bidi="fa-IR"/>
        </w:rPr>
        <w:t>] .</w:t>
      </w:r>
    </w:p>
    <w:p>
      <w:pPr>
        <w:pStyle w:val="Heading3"/>
        <w:numPr>
          <w:ilvl w:val="2"/>
          <w:numId w:val="1"/>
        </w:numPr>
        <w:rPr/>
      </w:pPr>
      <w:bookmarkStart w:id="608" w:name="__RefHeading___Toc7562630_2142443653"/>
      <w:bookmarkStart w:id="609" w:name="_Toc269"/>
      <w:bookmarkEnd w:id="608"/>
      <w:r>
        <w:rPr/>
        <w:t>6295</w:t>
      </w:r>
      <w:r>
        <w:rPr>
          <w:rtl w:val="true"/>
        </w:rPr>
        <w:t>-</w:t>
      </w:r>
      <w:r>
        <w:rPr>
          <w:rtl w:val="true"/>
        </w:rPr>
        <w:t xml:space="preserve">مسائل في المنطق </w:t>
      </w:r>
      <w:r>
        <w:rPr>
          <w:rtl w:val="true"/>
        </w:rPr>
        <w:t>:</w:t>
      </w:r>
      <w:bookmarkEnd w:id="60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أحمد الحيدري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7562632_2142443653"/>
      <w:bookmarkStart w:id="611" w:name="_Toc270"/>
      <w:bookmarkEnd w:id="610"/>
      <w:r>
        <w:rPr/>
        <w:t>6296</w:t>
      </w:r>
      <w:r>
        <w:rPr>
          <w:rtl w:val="true"/>
        </w:rPr>
        <w:t>-</w:t>
      </w:r>
      <w:r>
        <w:rPr>
          <w:rtl w:val="true"/>
        </w:rPr>
        <w:t xml:space="preserve">المواهب الانسية فى صواب المسائل الشمسية </w:t>
      </w:r>
      <w:r>
        <w:rPr>
          <w:rtl w:val="true"/>
        </w:rPr>
        <w:t>:</w:t>
      </w:r>
      <w:bookmarkEnd w:id="61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السعودي المرحومي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612" w:name="pg15464_160783"/>
    </w:p>
    <w:p>
      <w:pPr>
        <w:pStyle w:val="BookText"/>
        <w:rPr/>
      </w:pPr>
      <w:bookmarkEnd w:id="612"/>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600/2</w:t>
      </w:r>
    </w:p>
    <w:p>
      <w:pPr>
        <w:pStyle w:val="BookText"/>
        <w:rPr/>
      </w:pPr>
      <w:r>
        <w:rPr>
          <w:rFonts w:ascii="Amiri" w:hAnsi="Amiri" w:eastAsia="Amiri" w:cs="Amiri"/>
          <w:color w:val="111111"/>
          <w:sz w:val="28"/>
          <w:sz w:val="28"/>
          <w:szCs w:val="28"/>
          <w:rtl w:val="true"/>
          <w:lang w:bidi="ar-SA"/>
        </w:rPr>
        <w:t>اليهم</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الذى تعزز فى أحدية ذاته ، وتقرب إلیهم بأسمائه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بأسمائه سمائه وصفاته وصفاته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كتب في مكة المكرمة سنة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13" w:name="__RefHeading___Toc7562634_2142443653"/>
      <w:bookmarkStart w:id="614" w:name="_Toc271"/>
      <w:bookmarkEnd w:id="613"/>
      <w:r>
        <w:rPr/>
        <w:t>6297</w:t>
      </w:r>
      <w:r>
        <w:rPr>
          <w:rtl w:val="true"/>
        </w:rPr>
        <w:t>-</w:t>
      </w:r>
      <w:r>
        <w:rPr>
          <w:rtl w:val="true"/>
        </w:rPr>
        <w:t xml:space="preserve">ميزان المنطق </w:t>
      </w:r>
      <w:r>
        <w:rPr>
          <w:rtl w:val="true"/>
        </w:rPr>
        <w:t>:</w:t>
      </w:r>
      <w:bookmarkEnd w:id="61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اختصر فيه الرسالة الشمسية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846/1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مخروم الاول ، 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المسئلة قد ذكرناه فى الكلام على الكلي الطبيعي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حديثة الخط ، مخرومة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4399</w:t>
      </w:r>
      <w:r>
        <w:rPr>
          <w:rFonts w:eastAsia="IRNazanin" w:cs="IRNazanin"/>
          <w:color w:val="111111"/>
          <w:sz w:val="28"/>
          <w:szCs w:val="28"/>
          <w:rtl w:val="true"/>
          <w:lang w:bidi="fa-IR"/>
        </w:rPr>
        <w:t>] .</w:t>
      </w:r>
    </w:p>
    <w:p>
      <w:pPr>
        <w:pStyle w:val="Heading3"/>
        <w:numPr>
          <w:ilvl w:val="2"/>
          <w:numId w:val="1"/>
        </w:numPr>
        <w:rPr/>
      </w:pPr>
      <w:bookmarkStart w:id="615" w:name="__RefHeading___Toc7562636_2142443653"/>
      <w:bookmarkStart w:id="616" w:name="_Toc272"/>
      <w:bookmarkEnd w:id="615"/>
      <w:r>
        <w:rPr/>
        <w:t>6398</w:t>
      </w:r>
      <w:r>
        <w:rPr>
          <w:rtl w:val="true"/>
        </w:rPr>
        <w:t xml:space="preserve"> - </w:t>
      </w:r>
      <w:r>
        <w:rPr>
          <w:rtl w:val="true"/>
        </w:rPr>
        <w:t xml:space="preserve">ورقة في القضية </w:t>
      </w:r>
      <w:r>
        <w:rPr>
          <w:rtl w:val="true"/>
        </w:rPr>
        <w:t>:</w:t>
      </w:r>
      <w:bookmarkEnd w:id="61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المتقدمين والمتأخرين متفقان على اثبات النسة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617" w:name="pg15464_160784"/>
    </w:p>
    <w:p>
      <w:pPr>
        <w:pStyle w:val="BookText"/>
        <w:rPr/>
      </w:pPr>
      <w:bookmarkEnd w:id="617"/>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7562638_2142443653"/>
      <w:bookmarkStart w:id="619" w:name="_Toc273"/>
      <w:bookmarkEnd w:id="618"/>
      <w:r>
        <w:rPr>
          <w:rtl w:val="true"/>
        </w:rPr>
        <w:t>أدب البحث والمناظرة</w:t>
      </w:r>
      <w:bookmarkEnd w:id="619"/>
    </w:p>
    <w:p>
      <w:pPr>
        <w:pStyle w:val="Heading3"/>
        <w:numPr>
          <w:ilvl w:val="2"/>
          <w:numId w:val="1"/>
        </w:numPr>
        <w:rPr/>
      </w:pPr>
      <w:bookmarkStart w:id="620" w:name="__RefHeading___Toc7562640_2142443653"/>
      <w:bookmarkStart w:id="621" w:name="_Toc274"/>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أدب البحث والمناظرة</w:t>
      </w:r>
      <w:r>
        <w:rPr>
          <w:rStyle w:val="FootnoteAnchor"/>
          <w:rtl w:val="true"/>
        </w:rPr>
        <w:footnoteReference w:id="2"/>
      </w:r>
    </w:p>
    <w:p>
      <w:pPr>
        <w:pStyle w:val="Heading3"/>
        <w:numPr>
          <w:ilvl w:val="2"/>
          <w:numId w:val="1"/>
        </w:numPr>
        <w:rPr/>
      </w:pPr>
      <w:bookmarkStart w:id="622" w:name="__RefHeading___Toc7562642_2142443653"/>
      <w:bookmarkStart w:id="623" w:name="_Toc275"/>
      <w:bookmarkEnd w:id="622"/>
      <w:r>
        <w:rPr/>
        <w:t>1</w:t>
      </w:r>
      <w:r>
        <w:rPr>
          <w:rtl w:val="true"/>
        </w:rPr>
        <w:t xml:space="preserve"> - </w:t>
      </w:r>
      <w:r>
        <w:rPr>
          <w:rtl w:val="true"/>
        </w:rPr>
        <w:t xml:space="preserve">أجوزة في أدب البحث </w:t>
      </w:r>
      <w:r>
        <w:rPr>
          <w:rtl w:val="true"/>
        </w:rPr>
        <w:t>:</w:t>
      </w:r>
      <w:bookmarkEnd w:id="62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أفندى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ناموس اعلام </w:t>
      </w:r>
      <w:r>
        <w:rPr>
          <w:rFonts w:eastAsia="Amiri" w:cs="Amiri" w:ascii="Amiri" w:hAnsi="Amiri"/>
          <w:color w:val="111111"/>
          <w:sz w:val="28"/>
          <w:szCs w:val="28"/>
          <w:lang w:bidi="ar-SA"/>
        </w:rPr>
        <w:t>2000/3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 لله رب العالمين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آداب أبحاث لانسان</w:t>
      </w:r>
    </w:p>
    <w:p>
      <w:pPr>
        <w:pStyle w:val="BookText"/>
        <w:rPr/>
      </w:pPr>
      <w:r>
        <w:rPr>
          <w:rFonts w:ascii="Amiri" w:hAnsi="Amiri" w:eastAsia="Amiri" w:cs="Amiri"/>
          <w:color w:val="111111"/>
          <w:sz w:val="28"/>
          <w:sz w:val="28"/>
          <w:szCs w:val="28"/>
          <w:rtl w:val="true"/>
          <w:lang w:bidi="ar-SA"/>
        </w:rPr>
        <w:t xml:space="preserve">ثم الصلوة على المجيب والمسف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 للحلق تسليماً بداران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اسماعيل المولوي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24" w:name="__RefHeading___Toc7562644_2142443653"/>
      <w:bookmarkStart w:id="625" w:name="_Toc276"/>
      <w:bookmarkEnd w:id="624"/>
      <w:r>
        <w:rPr/>
        <w:t>2</w:t>
      </w:r>
      <w:r>
        <w:rPr>
          <w:rtl w:val="true"/>
        </w:rPr>
        <w:t>-</w:t>
      </w:r>
      <w:r>
        <w:rPr>
          <w:rtl w:val="true"/>
        </w:rPr>
        <w:t xml:space="preserve">تعليقات على الحاشية الفتحية </w:t>
      </w:r>
      <w:r>
        <w:rPr>
          <w:rtl w:val="true"/>
        </w:rPr>
        <w:t>:</w:t>
      </w:r>
      <w:bookmarkEnd w:id="62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حيدر بن أحمد بن حيدر الكردي الحسين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وعليه اعتمادی و به نستعين ، يا من لا يوجد المعارضه سبيل الى دليل </w:t>
      </w:r>
      <w:r>
        <w:rPr>
          <w:rFonts w:eastAsia="IRNazanin" w:cs="IRNazanin"/>
          <w:color w:val="111111"/>
          <w:sz w:val="28"/>
          <w:szCs w:val="28"/>
          <w:rtl w:val="true"/>
          <w:lang w:bidi="fa-IR"/>
        </w:rPr>
        <w:t xml:space="preserve">...». </w:t>
      </w:r>
      <w:bookmarkStart w:id="626" w:name="pg15464_160785"/>
    </w:p>
    <w:p>
      <w:pPr>
        <w:pStyle w:val="BookText"/>
        <w:rPr/>
      </w:pPr>
      <w:bookmarkEnd w:id="626"/>
      <w:r>
        <w:rPr>
          <w:rFonts w:ascii="Amiri" w:hAnsi="Amiri" w:eastAsia="Amiri" w:cs="Amiri"/>
          <w:color w:val="111111"/>
          <w:sz w:val="28"/>
          <w:sz w:val="28"/>
          <w:szCs w:val="28"/>
          <w:rtl w:val="true"/>
          <w:lang w:bidi="ar-SA"/>
        </w:rPr>
        <w:t>مسودة المؤلف</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17906</w:t>
      </w:r>
      <w:r>
        <w:rPr>
          <w:rFonts w:eastAsia="IRNazanin" w:cs="IRNazanin"/>
          <w:color w:val="111111"/>
          <w:sz w:val="28"/>
          <w:szCs w:val="28"/>
          <w:rtl w:val="true"/>
          <w:lang w:bidi="fa-IR"/>
        </w:rPr>
        <w:t>] .</w:t>
      </w:r>
    </w:p>
    <w:p>
      <w:pPr>
        <w:pStyle w:val="Heading3"/>
        <w:numPr>
          <w:ilvl w:val="2"/>
          <w:numId w:val="1"/>
        </w:numPr>
        <w:rPr/>
      </w:pPr>
      <w:bookmarkStart w:id="627" w:name="__RefHeading___Toc7562646_2142443653"/>
      <w:bookmarkStart w:id="628" w:name="_Toc277"/>
      <w:bookmarkEnd w:id="627"/>
      <w:r>
        <w:rPr/>
        <w:t>3</w:t>
      </w:r>
      <w:r>
        <w:rPr>
          <w:rtl w:val="true"/>
        </w:rPr>
        <w:t>-</w:t>
      </w:r>
      <w:r>
        <w:rPr>
          <w:rtl w:val="true"/>
        </w:rPr>
        <w:t xml:space="preserve">تعليقات على حاشية مير أبي الفتح </w:t>
      </w:r>
      <w:r>
        <w:rPr>
          <w:rtl w:val="true"/>
        </w:rPr>
        <w:t xml:space="preserve">( </w:t>
      </w:r>
      <w:r>
        <w:rPr>
          <w:rtl w:val="true"/>
        </w:rPr>
        <w:t xml:space="preserve">الفتحية </w:t>
      </w:r>
      <w:r>
        <w:rPr>
          <w:rtl w:val="true"/>
        </w:rPr>
        <w:t>) :</w:t>
      </w:r>
      <w:bookmarkEnd w:id="62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الكفوي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29" w:name="__RefHeading___Toc7562648_2142443653"/>
      <w:bookmarkStart w:id="630" w:name="_Toc278"/>
      <w:bookmarkEnd w:id="629"/>
      <w:r>
        <w:rPr>
          <w:rtl w:val="true"/>
        </w:rPr>
        <w:t>-</w:t>
      </w:r>
      <w:r>
        <w:rPr>
          <w:rtl w:val="true"/>
        </w:rPr>
        <w:t xml:space="preserve">نسخة أخرى </w:t>
      </w:r>
      <w:r>
        <w:rPr>
          <w:rtl w:val="true"/>
        </w:rPr>
        <w:t>:</w:t>
      </w:r>
      <w:bookmarkEnd w:id="63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31" w:name="__RefHeading___Toc7562650_2142443653"/>
      <w:bookmarkStart w:id="632" w:name="_Toc279"/>
      <w:bookmarkEnd w:id="631"/>
      <w:r>
        <w:rPr/>
        <w:t>4</w:t>
      </w:r>
      <w:r>
        <w:rPr>
          <w:rtl w:val="true"/>
        </w:rPr>
        <w:t>-</w:t>
      </w:r>
      <w:r>
        <w:rPr>
          <w:rtl w:val="true"/>
        </w:rPr>
        <w:t xml:space="preserve">تعليقات على حاشية مير أبي الفتح </w:t>
      </w:r>
      <w:r>
        <w:rPr>
          <w:rtl w:val="true"/>
        </w:rPr>
        <w:t>:</w:t>
      </w:r>
      <w:bookmarkEnd w:id="63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الشهير بالسهران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 الحمد لله في مفتتح التأليف أعقب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بالتحميد اقتداء بالكتاب المجيد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عبدالله الملا سليمان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ه ، كتبها برسم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ابي الثناء الألوسي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6506</w:t>
      </w:r>
      <w:r>
        <w:rPr>
          <w:rFonts w:eastAsia="IRNazanin" w:cs="IRNazanin"/>
          <w:color w:val="111111"/>
          <w:sz w:val="28"/>
          <w:szCs w:val="28"/>
          <w:rtl w:val="true"/>
          <w:lang w:bidi="fa-IR"/>
        </w:rPr>
        <w:t>].</w:t>
      </w:r>
    </w:p>
    <w:p>
      <w:pPr>
        <w:pStyle w:val="Heading3"/>
        <w:numPr>
          <w:ilvl w:val="2"/>
          <w:numId w:val="1"/>
        </w:numPr>
        <w:rPr/>
      </w:pPr>
      <w:bookmarkStart w:id="633" w:name="__RefHeading___Toc7562652_2142443653"/>
      <w:bookmarkStart w:id="634" w:name="_Toc280"/>
      <w:bookmarkEnd w:id="633"/>
      <w:r>
        <w:rPr/>
        <w:t>5</w:t>
      </w:r>
      <w:r>
        <w:rPr>
          <w:rtl w:val="true"/>
        </w:rPr>
        <w:t>-</w:t>
      </w:r>
      <w:r>
        <w:rPr>
          <w:rtl w:val="true"/>
        </w:rPr>
        <w:t xml:space="preserve">تعليق على حاشية شاه حسين على حاشية أولغ بك على شرح العضدية </w:t>
      </w:r>
      <w:r>
        <w:rPr>
          <w:rtl w:val="true"/>
        </w:rPr>
        <w:t>:</w:t>
      </w:r>
      <w:bookmarkEnd w:id="634"/>
    </w:p>
    <w:p>
      <w:pPr>
        <w:pStyle w:val="BookText"/>
        <w:rPr/>
      </w:pPr>
      <w:r>
        <w:rPr>
          <w:rFonts w:ascii="Amiri" w:hAnsi="Amiri" w:eastAsia="Amiri" w:cs="Amiri"/>
          <w:color w:val="111111"/>
          <w:sz w:val="28"/>
          <w:sz w:val="28"/>
          <w:szCs w:val="28"/>
          <w:rtl w:val="true"/>
          <w:lang w:bidi="ar-SA"/>
        </w:rPr>
        <w:t xml:space="preserve">مؤلفه مسعود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والصلاة والسلام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35" w:name="pg15464_160786"/>
    </w:p>
    <w:p>
      <w:pPr>
        <w:pStyle w:val="BookText"/>
        <w:rPr/>
      </w:pPr>
      <w:bookmarkEnd w:id="635"/>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36" w:name="__RefHeading___Toc7562654_2142443653"/>
      <w:bookmarkStart w:id="637" w:name="_Toc281"/>
      <w:bookmarkEnd w:id="636"/>
      <w:r>
        <w:rPr/>
        <w:t>6</w:t>
      </w:r>
      <w:r>
        <w:rPr>
          <w:rtl w:val="true"/>
        </w:rPr>
        <w:t>-</w:t>
      </w:r>
      <w:r>
        <w:rPr>
          <w:rtl w:val="true"/>
        </w:rPr>
        <w:t xml:space="preserve">حاشية على </w:t>
      </w:r>
      <w:r>
        <w:rPr>
          <w:rtl w:val="true"/>
        </w:rPr>
        <w:t xml:space="preserve">( </w:t>
      </w:r>
      <w:r>
        <w:rPr>
          <w:rtl w:val="true"/>
        </w:rPr>
        <w:t xml:space="preserve">الوغ بك </w:t>
      </w:r>
      <w:r>
        <w:rPr>
          <w:rtl w:val="true"/>
        </w:rPr>
        <w:t>) :</w:t>
      </w:r>
      <w:bookmarkEnd w:id="63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حسين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849/1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 سلك طريق العمل ، اعمل ان من دأب المصنف ان يبدا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38" w:name="__RefHeading___Toc7562656_2142443653"/>
      <w:bookmarkStart w:id="639" w:name="_Toc282"/>
      <w:bookmarkEnd w:id="638"/>
      <w:r>
        <w:rPr/>
        <w:t>7</w:t>
      </w:r>
      <w:r>
        <w:rPr>
          <w:rtl w:val="true"/>
        </w:rPr>
        <w:t>-</w:t>
      </w:r>
      <w:r>
        <w:rPr>
          <w:rtl w:val="true"/>
        </w:rPr>
        <w:t>نسخة أخرى</w:t>
      </w:r>
      <w:r>
        <w:rPr>
          <w:rtl w:val="true"/>
        </w:rPr>
        <w:t>:</w:t>
      </w:r>
      <w:bookmarkEnd w:id="639"/>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40" w:name="__RefHeading___Toc7562658_2142443653"/>
      <w:bookmarkStart w:id="641" w:name="_Toc283"/>
      <w:bookmarkEnd w:id="640"/>
      <w:r>
        <w:rPr/>
        <w:t>8</w:t>
      </w:r>
      <w:r>
        <w:rPr>
          <w:rtl w:val="true"/>
        </w:rPr>
        <w:t>-</w:t>
      </w:r>
      <w:r>
        <w:rPr>
          <w:rtl w:val="true"/>
        </w:rPr>
        <w:t xml:space="preserve">نسخة أخرى </w:t>
      </w:r>
      <w:r>
        <w:rPr>
          <w:rtl w:val="true"/>
        </w:rPr>
        <w:t>:</w:t>
      </w:r>
      <w:bookmarkEnd w:id="641"/>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ه بقاعدة نسخية جميلة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42" w:name="__RefHeading___Toc7562660_2142443653"/>
      <w:bookmarkStart w:id="643" w:name="_Toc284"/>
      <w:bookmarkEnd w:id="642"/>
      <w:r>
        <w:rPr/>
        <w:t>9</w:t>
      </w:r>
      <w:r>
        <w:rPr>
          <w:rtl w:val="true"/>
        </w:rPr>
        <w:t>-</w:t>
      </w:r>
      <w:r>
        <w:rPr>
          <w:rtl w:val="true"/>
        </w:rPr>
        <w:t xml:space="preserve">نسخة أخرى </w:t>
      </w:r>
      <w:r>
        <w:rPr>
          <w:rtl w:val="true"/>
        </w:rPr>
        <w:t>:</w:t>
      </w:r>
      <w:bookmarkEnd w:id="64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7562662_2142443653"/>
      <w:bookmarkStart w:id="645" w:name="_Toc285"/>
      <w:bookmarkEnd w:id="644"/>
      <w:r>
        <w:rPr/>
        <w:t>10</w:t>
      </w:r>
      <w:r>
        <w:rPr>
          <w:rtl w:val="true"/>
        </w:rPr>
        <w:t>-</w:t>
      </w:r>
      <w:r>
        <w:rPr>
          <w:rtl w:val="true"/>
        </w:rPr>
        <w:t xml:space="preserve">نسخة أخرى </w:t>
      </w:r>
      <w:r>
        <w:rPr>
          <w:rtl w:val="true"/>
        </w:rPr>
        <w:t>:</w:t>
      </w:r>
      <w:bookmarkEnd w:id="6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مذهبة نفيسة ، في أولها لوحة زخرفية رائعة جدا ، قلمها تعليقي جید</w:t>
      </w:r>
      <w:r>
        <w:rPr>
          <w:rFonts w:eastAsia="IRNazanin" w:cs="IRNazanin"/>
          <w:color w:val="111111"/>
          <w:sz w:val="28"/>
          <w:szCs w:val="28"/>
          <w:rtl w:val="true"/>
          <w:lang w:bidi="fa-IR"/>
        </w:rPr>
        <w:t xml:space="preserve">. </w:t>
      </w:r>
      <w:bookmarkStart w:id="646" w:name="pg15464_160787"/>
    </w:p>
    <w:p>
      <w:pPr>
        <w:pStyle w:val="BookText"/>
        <w:rPr/>
      </w:pPr>
      <w:bookmarkEnd w:id="64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5316</w:t>
      </w:r>
      <w:r>
        <w:rPr>
          <w:rFonts w:eastAsia="IRNazanin" w:cs="IRNazanin"/>
          <w:color w:val="111111"/>
          <w:sz w:val="28"/>
          <w:szCs w:val="28"/>
          <w:rtl w:val="true"/>
          <w:lang w:bidi="fa-IR"/>
        </w:rPr>
        <w:t>].</w:t>
      </w:r>
    </w:p>
    <w:p>
      <w:pPr>
        <w:pStyle w:val="Heading3"/>
        <w:numPr>
          <w:ilvl w:val="2"/>
          <w:numId w:val="1"/>
        </w:numPr>
        <w:rPr/>
      </w:pPr>
      <w:bookmarkStart w:id="647" w:name="__RefHeading___Toc7562664_2142443653"/>
      <w:bookmarkStart w:id="648" w:name="_Toc286"/>
      <w:bookmarkEnd w:id="647"/>
      <w:r>
        <w:rPr/>
        <w:t>11</w:t>
      </w:r>
      <w:r>
        <w:rPr>
          <w:rtl w:val="true"/>
        </w:rPr>
        <w:t>-</w:t>
      </w:r>
      <w:r>
        <w:rPr>
          <w:rtl w:val="true"/>
        </w:rPr>
        <w:t xml:space="preserve">نسخة أخرى </w:t>
      </w:r>
      <w:r>
        <w:rPr>
          <w:rtl w:val="true"/>
        </w:rPr>
        <w:t>:</w:t>
      </w:r>
      <w:bookmarkEnd w:id="648"/>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5237/3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7562666_2142443653"/>
      <w:bookmarkStart w:id="650" w:name="_Toc287"/>
      <w:bookmarkEnd w:id="649"/>
      <w:r>
        <w:rPr/>
        <w:t>12</w:t>
      </w:r>
      <w:r>
        <w:rPr>
          <w:rtl w:val="true"/>
        </w:rPr>
        <w:t xml:space="preserve"> - </w:t>
      </w:r>
      <w:r>
        <w:rPr>
          <w:rtl w:val="true"/>
        </w:rPr>
        <w:t xml:space="preserve">حاشية على شرح رسالة الاداب العضدية </w:t>
      </w:r>
      <w:r>
        <w:rPr>
          <w:rtl w:val="true"/>
        </w:rPr>
        <w:t>:</w:t>
      </w:r>
      <w:bookmarkEnd w:id="65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51" w:name="__RefHeading___Toc7562668_2142443653"/>
      <w:bookmarkStart w:id="652" w:name="_Toc288"/>
      <w:bookmarkEnd w:id="651"/>
      <w:r>
        <w:rPr/>
        <w:t>13</w:t>
      </w:r>
      <w:r>
        <w:rPr>
          <w:rtl w:val="true"/>
        </w:rPr>
        <w:t>-</w:t>
      </w:r>
      <w:r>
        <w:rPr>
          <w:rtl w:val="true"/>
        </w:rPr>
        <w:t xml:space="preserve">حاشية على شرح الرسالة العضدية </w:t>
      </w:r>
      <w:r>
        <w:rPr>
          <w:rtl w:val="true"/>
        </w:rPr>
        <w:t>:</w:t>
      </w:r>
      <w:bookmarkEnd w:id="652"/>
    </w:p>
    <w:p>
      <w:pPr>
        <w:pStyle w:val="BookText"/>
        <w:rPr/>
      </w:pPr>
      <w:r>
        <w:rPr>
          <w:rFonts w:ascii="IRNazanin" w:hAnsi="IRNazanin" w:eastAsia="IRNazanin"/>
          <w:color w:val="111111"/>
          <w:sz w:val="28"/>
          <w:sz w:val="28"/>
          <w:szCs w:val="28"/>
          <w:rtl w:val="true"/>
          <w:lang w:bidi="fa-IR"/>
        </w:rPr>
        <w:t>رت</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تاج السعيدى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نعتصم من كل خطب جسيم ، وأمر عظيم ، الآداب طريقة ، كتبت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653" w:name="__RefHeading___Toc7562670_2142443653"/>
      <w:bookmarkStart w:id="654" w:name="_Toc289"/>
      <w:bookmarkEnd w:id="653"/>
      <w:r>
        <w:rPr/>
        <w:t>14</w:t>
      </w:r>
      <w:r>
        <w:rPr>
          <w:rtl w:val="true"/>
        </w:rPr>
        <w:t>-</w:t>
      </w:r>
      <w:r>
        <w:rPr>
          <w:rtl w:val="true"/>
        </w:rPr>
        <w:t xml:space="preserve">نسخة أخرى </w:t>
      </w:r>
      <w:r>
        <w:rPr>
          <w:rtl w:val="true"/>
        </w:rPr>
        <w:t>:</w:t>
      </w:r>
      <w:bookmarkEnd w:id="65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55" w:name="__RefHeading___Toc7562672_2142443653"/>
      <w:bookmarkStart w:id="656" w:name="_Toc290"/>
      <w:bookmarkEnd w:id="655"/>
      <w:r>
        <w:rPr/>
        <w:t>15</w:t>
      </w:r>
      <w:r>
        <w:rPr>
          <w:rtl w:val="true"/>
        </w:rPr>
        <w:t>-</w:t>
      </w:r>
      <w:r>
        <w:rPr>
          <w:rtl w:val="true"/>
        </w:rPr>
        <w:t xml:space="preserve">نسخة اخرى </w:t>
      </w:r>
      <w:r>
        <w:rPr>
          <w:rtl w:val="true"/>
        </w:rPr>
        <w:t>:</w:t>
      </w:r>
      <w:bookmarkEnd w:id="65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657" w:name="pg15464_160788"/>
    </w:p>
    <w:p>
      <w:pPr>
        <w:pStyle w:val="Heading3"/>
        <w:numPr>
          <w:ilvl w:val="2"/>
          <w:numId w:val="1"/>
        </w:numPr>
        <w:rPr/>
      </w:pPr>
      <w:bookmarkStart w:id="658" w:name="__RefHeading___Toc7562674_2142443653"/>
      <w:bookmarkStart w:id="659" w:name="_Toc291"/>
      <w:bookmarkEnd w:id="657"/>
      <w:bookmarkEnd w:id="658"/>
      <w:r>
        <w:rPr/>
        <w:t>16</w:t>
      </w:r>
      <w:r>
        <w:rPr>
          <w:rtl w:val="true"/>
        </w:rPr>
        <w:t>-</w:t>
      </w:r>
      <w:r>
        <w:rPr>
          <w:rtl w:val="true"/>
        </w:rPr>
        <w:t xml:space="preserve">نسخة أخرى </w:t>
      </w:r>
      <w:r>
        <w:rPr>
          <w:rtl w:val="true"/>
        </w:rPr>
        <w:t>:</w:t>
      </w:r>
      <w:bookmarkEnd w:id="65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بن مخدوم فى 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أولها اجازة قراءة للحاج علي علاء الدين الالوسي شيخه اسماعيل الموصلي في مدرسة الصياغين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660" w:name="__RefHeading___Toc7562676_2142443653"/>
      <w:bookmarkStart w:id="661" w:name="_Toc292"/>
      <w:bookmarkEnd w:id="660"/>
      <w:r>
        <w:rPr/>
        <w:t>17</w:t>
      </w:r>
      <w:r>
        <w:rPr>
          <w:rtl w:val="true"/>
        </w:rPr>
        <w:t>-</w:t>
      </w:r>
      <w:r>
        <w:rPr>
          <w:rtl w:val="true"/>
        </w:rPr>
        <w:t xml:space="preserve">نسخة أخرى </w:t>
      </w:r>
      <w:r>
        <w:rPr>
          <w:rtl w:val="true"/>
        </w:rPr>
        <w:t>:</w:t>
      </w:r>
      <w:bookmarkEnd w:id="66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62" w:name="__RefHeading___Toc7562678_2142443653"/>
      <w:bookmarkStart w:id="663" w:name="_Toc293"/>
      <w:bookmarkEnd w:id="662"/>
      <w:r>
        <w:rPr/>
        <w:t>18</w:t>
      </w:r>
      <w:r>
        <w:rPr>
          <w:rtl w:val="true"/>
        </w:rPr>
        <w:t>-</w:t>
      </w:r>
      <w:r>
        <w:rPr>
          <w:rtl w:val="true"/>
        </w:rPr>
        <w:t xml:space="preserve">نسخة أخرى </w:t>
      </w:r>
      <w:r>
        <w:rPr>
          <w:rtl w:val="true"/>
        </w:rPr>
        <w:t>:</w:t>
      </w:r>
      <w:bookmarkEnd w:id="663"/>
    </w:p>
    <w:p>
      <w:pPr>
        <w:pStyle w:val="BookText"/>
        <w:rPr/>
      </w:pPr>
      <w:r>
        <w:rPr>
          <w:rFonts w:ascii="Amiri" w:hAnsi="Amiri" w:eastAsia="Amiri" w:cs="Amiri"/>
          <w:color w:val="111111"/>
          <w:sz w:val="28"/>
          <w:sz w:val="28"/>
          <w:szCs w:val="28"/>
          <w:rtl w:val="true"/>
          <w:lang w:bidi="ar-SA"/>
        </w:rPr>
        <w:t xml:space="preserve">مخرومة الطرفين ، جيدة الخط قديمة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3676</w:t>
      </w:r>
      <w:r>
        <w:rPr>
          <w:rFonts w:eastAsia="IRNazanin" w:cs="IRNazanin"/>
          <w:color w:val="111111"/>
          <w:sz w:val="28"/>
          <w:szCs w:val="28"/>
          <w:rtl w:val="true"/>
          <w:lang w:bidi="fa-IR"/>
        </w:rPr>
        <w:t>] .</w:t>
      </w:r>
    </w:p>
    <w:p>
      <w:pPr>
        <w:pStyle w:val="Heading3"/>
        <w:numPr>
          <w:ilvl w:val="2"/>
          <w:numId w:val="1"/>
        </w:numPr>
        <w:rPr/>
      </w:pPr>
      <w:bookmarkStart w:id="664" w:name="__RefHeading___Toc7562680_2142443653"/>
      <w:bookmarkStart w:id="665" w:name="_Toc294"/>
      <w:bookmarkEnd w:id="664"/>
      <w:r>
        <w:rPr/>
        <w:t>19</w:t>
      </w:r>
      <w:r>
        <w:rPr>
          <w:rtl w:val="true"/>
        </w:rPr>
        <w:t>-</w:t>
      </w:r>
      <w:r>
        <w:rPr>
          <w:rtl w:val="true"/>
        </w:rPr>
        <w:t xml:space="preserve">نسخة أخرى </w:t>
      </w:r>
      <w:r>
        <w:rPr>
          <w:rtl w:val="true"/>
        </w:rPr>
        <w:t>:</w:t>
      </w:r>
      <w:bookmarkEnd w:id="665"/>
    </w:p>
    <w:p>
      <w:pPr>
        <w:pStyle w:val="BookText"/>
        <w:rPr/>
      </w:pPr>
      <w:r>
        <w:rPr>
          <w:rFonts w:ascii="Amiri" w:hAnsi="Amiri" w:eastAsia="Amiri" w:cs="Amiri"/>
          <w:color w:val="111111"/>
          <w:sz w:val="28"/>
          <w:sz w:val="28"/>
          <w:szCs w:val="28"/>
          <w:rtl w:val="true"/>
          <w:lang w:bidi="ar-SA"/>
        </w:rPr>
        <w:t xml:space="preserve">مخرومة الأول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الحاج درويش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ه في المدرسة المرجانية في حجرة الشيخ سلطان الجبوري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66" w:name="__RefHeading___Toc7562682_2142443653"/>
      <w:bookmarkStart w:id="667" w:name="_Toc295"/>
      <w:bookmarkEnd w:id="666"/>
      <w:r>
        <w:rPr/>
        <w:t>20</w:t>
      </w:r>
      <w:r>
        <w:rPr>
          <w:rtl w:val="true"/>
        </w:rPr>
        <w:t>-</w:t>
      </w:r>
      <w:r>
        <w:rPr>
          <w:rtl w:val="true"/>
        </w:rPr>
        <w:t xml:space="preserve">نسخة أخرى </w:t>
      </w:r>
      <w:r>
        <w:rPr>
          <w:rtl w:val="true"/>
        </w:rPr>
        <w:t>:</w:t>
      </w:r>
      <w:bookmarkEnd w:id="66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ابراهيم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68" w:name="pg15464_160789"/>
    </w:p>
    <w:p>
      <w:pPr>
        <w:pStyle w:val="BookText"/>
        <w:rPr/>
      </w:pPr>
      <w:bookmarkEnd w:id="668"/>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69" w:name="__RefHeading___Toc7562684_2142443653"/>
      <w:bookmarkStart w:id="670" w:name="_Toc296"/>
      <w:bookmarkEnd w:id="669"/>
      <w:r>
        <w:rPr/>
        <w:t>22</w:t>
      </w:r>
      <w:r>
        <w:rPr>
          <w:rtl w:val="true"/>
        </w:rPr>
        <w:t>-</w:t>
      </w:r>
      <w:r>
        <w:rPr>
          <w:rtl w:val="true"/>
        </w:rPr>
        <w:t xml:space="preserve">نسخة أخرى </w:t>
      </w:r>
      <w:r>
        <w:rPr>
          <w:rtl w:val="true"/>
        </w:rPr>
        <w:t>:</w:t>
      </w:r>
      <w:bookmarkEnd w:id="67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5052</w:t>
      </w:r>
      <w:r>
        <w:rPr>
          <w:rFonts w:eastAsia="IRNazanin" w:cs="IRNazanin"/>
          <w:color w:val="111111"/>
          <w:sz w:val="28"/>
          <w:szCs w:val="28"/>
          <w:rtl w:val="true"/>
          <w:lang w:bidi="fa-IR"/>
        </w:rPr>
        <w:t>]</w:t>
      </w:r>
    </w:p>
    <w:p>
      <w:pPr>
        <w:pStyle w:val="Heading3"/>
        <w:numPr>
          <w:ilvl w:val="2"/>
          <w:numId w:val="1"/>
        </w:numPr>
        <w:rPr/>
      </w:pPr>
      <w:bookmarkStart w:id="671" w:name="__RefHeading___Toc7562686_2142443653"/>
      <w:bookmarkStart w:id="672" w:name="_Toc297"/>
      <w:bookmarkEnd w:id="671"/>
      <w:r>
        <w:rPr/>
        <w:t>23</w:t>
      </w:r>
      <w:r>
        <w:rPr>
          <w:rtl w:val="true"/>
        </w:rPr>
        <w:t>-</w:t>
      </w:r>
      <w:r>
        <w:rPr>
          <w:rtl w:val="true"/>
        </w:rPr>
        <w:t xml:space="preserve">نسخة أخرى </w:t>
      </w:r>
      <w:r>
        <w:rPr>
          <w:rtl w:val="true"/>
        </w:rPr>
        <w:t>:</w:t>
      </w:r>
      <w:bookmarkEnd w:id="67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الديار بكرى فى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الفضل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الاستانة سنة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673" w:name="__RefHeading___Toc7562688_2142443653"/>
      <w:bookmarkStart w:id="674" w:name="_Toc298"/>
      <w:bookmarkEnd w:id="673"/>
      <w:r>
        <w:rPr/>
        <w:t>24</w:t>
      </w:r>
      <w:r>
        <w:rPr>
          <w:rtl w:val="true"/>
        </w:rPr>
        <w:t>-</w:t>
      </w:r>
      <w:r>
        <w:rPr>
          <w:rtl w:val="true"/>
        </w:rPr>
        <w:t xml:space="preserve">نسخة أخرى </w:t>
      </w:r>
      <w:r>
        <w:rPr>
          <w:rtl w:val="true"/>
        </w:rPr>
        <w:t>:</w:t>
      </w:r>
      <w:bookmarkEnd w:id="67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75" w:name="__RefHeading___Toc7562690_2142443653"/>
      <w:bookmarkStart w:id="676" w:name="_Toc299"/>
      <w:bookmarkEnd w:id="675"/>
      <w:r>
        <w:rPr/>
        <w:t>25</w:t>
      </w:r>
      <w:r>
        <w:rPr>
          <w:rtl w:val="true"/>
        </w:rPr>
        <w:t>-</w:t>
      </w:r>
      <w:r>
        <w:rPr>
          <w:rtl w:val="true"/>
        </w:rPr>
        <w:t xml:space="preserve">نسخة اخرى </w:t>
      </w:r>
      <w:r>
        <w:rPr>
          <w:rtl w:val="true"/>
        </w:rPr>
        <w:t>:</w:t>
      </w:r>
      <w:bookmarkEnd w:id="67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77" w:name="__RefHeading___Toc7562692_2142443653"/>
      <w:bookmarkStart w:id="678" w:name="_Toc300"/>
      <w:bookmarkEnd w:id="677"/>
      <w:r>
        <w:rPr/>
        <w:t>26</w:t>
      </w:r>
      <w:r>
        <w:rPr>
          <w:rtl w:val="true"/>
        </w:rPr>
        <w:t>-</w:t>
      </w:r>
      <w:r>
        <w:rPr>
          <w:rtl w:val="true"/>
        </w:rPr>
        <w:t xml:space="preserve">نسخة أخرى </w:t>
      </w:r>
      <w:r>
        <w:rPr>
          <w:rtl w:val="true"/>
        </w:rPr>
        <w:t>:</w:t>
      </w:r>
      <w:bookmarkEnd w:id="678"/>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79" w:name="__RefHeading___Toc7562694_2142443653"/>
      <w:bookmarkStart w:id="680" w:name="_Toc301"/>
      <w:bookmarkEnd w:id="679"/>
      <w:r>
        <w:rPr/>
        <w:t>27</w:t>
      </w:r>
      <w:r>
        <w:rPr>
          <w:rtl w:val="true"/>
        </w:rPr>
        <w:t>-</w:t>
      </w:r>
      <w:r>
        <w:rPr>
          <w:rtl w:val="true"/>
        </w:rPr>
        <w:t xml:space="preserve">نسخة أخرى </w:t>
      </w:r>
      <w:r>
        <w:rPr>
          <w:rtl w:val="true"/>
        </w:rPr>
        <w:t>:</w:t>
      </w:r>
      <w:bookmarkEnd w:id="6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 العبدالله العريم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81" w:name="pg15464_160790"/>
    </w:p>
    <w:p>
      <w:pPr>
        <w:pStyle w:val="BookText"/>
        <w:rPr/>
      </w:pPr>
      <w:bookmarkEnd w:id="68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82" w:name="__RefHeading___Toc7562696_2142443653"/>
      <w:bookmarkStart w:id="683" w:name="_Toc302"/>
      <w:bookmarkEnd w:id="682"/>
      <w:r>
        <w:rPr/>
        <w:t>28</w:t>
      </w:r>
      <w:r>
        <w:rPr>
          <w:rtl w:val="true"/>
        </w:rPr>
        <w:t>-</w:t>
      </w:r>
      <w:r>
        <w:rPr>
          <w:rtl w:val="true"/>
        </w:rPr>
        <w:t xml:space="preserve">نسخة أخرى </w:t>
      </w:r>
      <w:r>
        <w:rPr>
          <w:rtl w:val="true"/>
        </w:rPr>
        <w:t>:</w:t>
      </w:r>
      <w:bookmarkEnd w:id="683"/>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ه ، بقاعدة نسخية جميلة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84" w:name="__RefHeading___Toc7562698_2142443653"/>
      <w:bookmarkStart w:id="685" w:name="_Toc303"/>
      <w:bookmarkEnd w:id="684"/>
      <w:r>
        <w:rPr/>
        <w:t>29</w:t>
      </w:r>
      <w:r>
        <w:rPr>
          <w:rtl w:val="true"/>
        </w:rPr>
        <w:t>-</w:t>
      </w:r>
      <w:r>
        <w:rPr>
          <w:rtl w:val="true"/>
        </w:rPr>
        <w:t xml:space="preserve">نسخة أخرى </w:t>
      </w:r>
      <w:r>
        <w:rPr>
          <w:rtl w:val="true"/>
        </w:rPr>
        <w:t>:</w:t>
      </w:r>
      <w:bookmarkEnd w:id="68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86" w:name="__RefHeading___Toc7562700_2142443653"/>
      <w:bookmarkStart w:id="687" w:name="_Toc304"/>
      <w:bookmarkEnd w:id="686"/>
      <w:r>
        <w:rPr/>
        <w:t>30</w:t>
      </w:r>
      <w:r>
        <w:rPr>
          <w:rtl w:val="true"/>
        </w:rPr>
        <w:t>-</w:t>
      </w:r>
      <w:r>
        <w:rPr>
          <w:rtl w:val="true"/>
        </w:rPr>
        <w:t xml:space="preserve">نسخة أخرى </w:t>
      </w:r>
      <w:r>
        <w:rPr>
          <w:rtl w:val="true"/>
        </w:rPr>
        <w:t>:</w:t>
      </w:r>
      <w:bookmarkEnd w:id="687"/>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688" w:name="__RefHeading___Toc7562702_2142443653"/>
      <w:bookmarkStart w:id="689" w:name="_Toc305"/>
      <w:bookmarkEnd w:id="688"/>
      <w:r>
        <w:rPr/>
        <w:t>31</w:t>
      </w:r>
      <w:r>
        <w:rPr>
          <w:rtl w:val="true"/>
        </w:rPr>
        <w:t>-</w:t>
      </w:r>
      <w:r>
        <w:rPr>
          <w:rtl w:val="true"/>
        </w:rPr>
        <w:t xml:space="preserve">نسخة أخرى </w:t>
      </w:r>
      <w:r>
        <w:rPr>
          <w:rtl w:val="true"/>
        </w:rPr>
        <w:t>:</w:t>
      </w:r>
      <w:bookmarkEnd w:id="68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90" w:name="__RefHeading___Toc7562704_2142443653"/>
      <w:bookmarkStart w:id="691" w:name="_Toc306"/>
      <w:bookmarkEnd w:id="690"/>
      <w:r>
        <w:rPr/>
        <w:t>32</w:t>
      </w:r>
      <w:r>
        <w:rPr>
          <w:rtl w:val="true"/>
        </w:rPr>
        <w:t xml:space="preserve">- </w:t>
      </w:r>
      <w:r>
        <w:rPr>
          <w:rtl w:val="true"/>
        </w:rPr>
        <w:t xml:space="preserve">نسخة أخرى </w:t>
      </w:r>
      <w:r>
        <w:rPr>
          <w:rtl w:val="true"/>
        </w:rPr>
        <w:t>:</w:t>
      </w:r>
      <w:bookmarkEnd w:id="69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692" w:name="__RefHeading___Toc7562706_2142443653"/>
      <w:bookmarkStart w:id="693" w:name="_Toc307"/>
      <w:bookmarkEnd w:id="692"/>
      <w:r>
        <w:rPr/>
        <w:t>33</w:t>
      </w:r>
      <w:r>
        <w:rPr>
          <w:rtl w:val="true"/>
        </w:rPr>
        <w:t>-</w:t>
      </w:r>
      <w:r>
        <w:rPr>
          <w:rtl w:val="true"/>
        </w:rPr>
        <w:t xml:space="preserve">نسخة أخرى </w:t>
      </w:r>
      <w:r>
        <w:rPr>
          <w:rtl w:val="true"/>
        </w:rPr>
        <w:t>:</w:t>
      </w:r>
      <w:bookmarkEnd w:id="69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عبد الرزاق الادهمي الامام في الحضرة القادرية ، في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94" w:name="pg15464_160791"/>
    </w:p>
    <w:p>
      <w:pPr>
        <w:pStyle w:val="BookText"/>
        <w:rPr/>
      </w:pPr>
      <w:bookmarkEnd w:id="69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695" w:name="__RefHeading___Toc7562708_2142443653"/>
      <w:bookmarkStart w:id="696" w:name="_Toc308"/>
      <w:bookmarkEnd w:id="695"/>
      <w:r>
        <w:rPr/>
        <w:t>34</w:t>
      </w:r>
      <w:r>
        <w:rPr>
          <w:rtl w:val="true"/>
        </w:rPr>
        <w:t>-</w:t>
      </w:r>
      <w:r>
        <w:rPr>
          <w:rtl w:val="true"/>
        </w:rPr>
        <w:t xml:space="preserve">نسخة أخرى </w:t>
      </w:r>
      <w:r>
        <w:rPr>
          <w:rtl w:val="true"/>
        </w:rPr>
        <w:t>:</w:t>
      </w:r>
      <w:bookmarkEnd w:id="69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الكيستي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مخرومة الاول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97" w:name="__RefHeading___Toc7562710_2142443653"/>
      <w:bookmarkStart w:id="698" w:name="_Toc309"/>
      <w:bookmarkEnd w:id="697"/>
      <w:r>
        <w:rPr/>
        <w:t>35</w:t>
      </w:r>
      <w:r>
        <w:rPr>
          <w:rtl w:val="true"/>
        </w:rPr>
        <w:t>-</w:t>
      </w:r>
      <w:r>
        <w:rPr>
          <w:rtl w:val="true"/>
        </w:rPr>
        <w:t xml:space="preserve">حاشية على حاشية مير أبي الفتح </w:t>
      </w:r>
      <w:r>
        <w:rPr>
          <w:rtl w:val="true"/>
        </w:rPr>
        <w:t>:</w:t>
      </w:r>
      <w:bookmarkEnd w:id="69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ماداً كفى الضراعة الى الجواد الكريم ، حمداًلك يا من تجلت 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بن محمود الكردي الشافعي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699" w:name="__RefHeading___Toc7562712_2142443653"/>
      <w:bookmarkStart w:id="700" w:name="_Toc310"/>
      <w:bookmarkEnd w:id="699"/>
      <w:r>
        <w:rPr/>
        <w:t>36</w:t>
      </w:r>
      <w:r>
        <w:rPr>
          <w:rtl w:val="true"/>
        </w:rPr>
        <w:t>-</w:t>
      </w:r>
      <w:r>
        <w:rPr>
          <w:rtl w:val="true"/>
        </w:rPr>
        <w:t xml:space="preserve">حاشية على حاشية أبي الفتح </w:t>
      </w:r>
      <w:r>
        <w:rPr>
          <w:rtl w:val="true"/>
        </w:rPr>
        <w:t>:</w:t>
      </w:r>
      <w:bookmarkEnd w:id="70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حيدر الكردى الحيدرى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لمن لا صواب مع مناظره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لمن لا أدب لمكابره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01" w:name="__RefHeading___Toc7562714_2142443653"/>
      <w:bookmarkStart w:id="702" w:name="_Toc311"/>
      <w:bookmarkEnd w:id="701"/>
      <w:r>
        <w:rPr/>
        <w:t>37</w:t>
      </w:r>
      <w:r>
        <w:rPr>
          <w:rtl w:val="true"/>
        </w:rPr>
        <w:t>-</w:t>
      </w:r>
      <w:r>
        <w:rPr>
          <w:rtl w:val="true"/>
        </w:rPr>
        <w:t xml:space="preserve">نسخة اخرى </w:t>
      </w:r>
      <w:r>
        <w:rPr>
          <w:rtl w:val="true"/>
        </w:rPr>
        <w:t>:</w:t>
      </w:r>
      <w:bookmarkEnd w:id="70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البرزنجي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703" w:name="pg15464_160792"/>
    </w:p>
    <w:p>
      <w:pPr>
        <w:pStyle w:val="BookText"/>
        <w:rPr/>
      </w:pPr>
      <w:bookmarkEnd w:id="703"/>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7562716_2142443653"/>
      <w:bookmarkStart w:id="705" w:name="_Toc312"/>
      <w:bookmarkEnd w:id="704"/>
      <w:r>
        <w:rPr/>
        <w:t>38</w:t>
      </w:r>
      <w:r>
        <w:rPr>
          <w:rtl w:val="true"/>
        </w:rPr>
        <w:t>-</w:t>
      </w:r>
      <w:r>
        <w:rPr>
          <w:rtl w:val="true"/>
        </w:rPr>
        <w:t xml:space="preserve">نسخة أخرى </w:t>
      </w:r>
      <w:r>
        <w:rPr>
          <w:rtl w:val="true"/>
        </w:rPr>
        <w:t>:</w:t>
      </w:r>
      <w:bookmarkEnd w:id="70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بكر بن جراخ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5039</w:t>
      </w:r>
      <w:r>
        <w:rPr>
          <w:rFonts w:eastAsia="IRNazanin" w:cs="IRNazanin"/>
          <w:color w:val="111111"/>
          <w:sz w:val="28"/>
          <w:szCs w:val="28"/>
          <w:rtl w:val="true"/>
          <w:lang w:bidi="fa-IR"/>
        </w:rPr>
        <w:t xml:space="preserve"> ] .</w:t>
      </w:r>
    </w:p>
    <w:p>
      <w:pPr>
        <w:pStyle w:val="Heading3"/>
        <w:numPr>
          <w:ilvl w:val="2"/>
          <w:numId w:val="1"/>
        </w:numPr>
        <w:rPr/>
      </w:pPr>
      <w:bookmarkStart w:id="706" w:name="__RefHeading___Toc7562718_2142443653"/>
      <w:bookmarkStart w:id="707" w:name="_Toc313"/>
      <w:bookmarkEnd w:id="706"/>
      <w:r>
        <w:rPr/>
        <w:t>39</w:t>
      </w:r>
      <w:r>
        <w:rPr>
          <w:rtl w:val="true"/>
        </w:rPr>
        <w:t>-</w:t>
      </w:r>
      <w:r>
        <w:rPr>
          <w:rtl w:val="true"/>
        </w:rPr>
        <w:t xml:space="preserve">حاشية على شرح رسالة أدب البحث العضدية </w:t>
      </w:r>
      <w:r>
        <w:rPr>
          <w:rtl w:val="true"/>
        </w:rPr>
        <w:t>:</w:t>
      </w:r>
      <w:bookmarkEnd w:id="70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الحنفي بن محمد بن محمد البردعي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طريق آه ، اعلم ان من آداب المصنفين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بكاش بن مصطفى البغدادى سنة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المؤلف في هراة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08" w:name="__RefHeading___Toc7562720_2142443653"/>
      <w:bookmarkStart w:id="709" w:name="_Toc314"/>
      <w:bookmarkEnd w:id="708"/>
      <w:r>
        <w:rPr/>
        <w:t>40</w:t>
      </w:r>
      <w:r>
        <w:rPr>
          <w:rtl w:val="true"/>
        </w:rPr>
        <w:t>-</w:t>
      </w:r>
      <w:r>
        <w:rPr>
          <w:rtl w:val="true"/>
        </w:rPr>
        <w:t xml:space="preserve">نسخة أخرى </w:t>
      </w:r>
      <w:r>
        <w:rPr>
          <w:rtl w:val="true"/>
        </w:rPr>
        <w:t>:</w:t>
      </w:r>
      <w:bookmarkEnd w:id="70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علي بن حاجي محمد المشهدى سنة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10" w:name="__RefHeading___Toc7562722_2142443653"/>
      <w:bookmarkStart w:id="711" w:name="_Toc315"/>
      <w:bookmarkEnd w:id="710"/>
      <w:r>
        <w:rPr/>
        <w:t>41</w:t>
      </w:r>
      <w:r>
        <w:rPr>
          <w:rtl w:val="true"/>
        </w:rPr>
        <w:t>-</w:t>
      </w:r>
      <w:r>
        <w:rPr>
          <w:rtl w:val="true"/>
        </w:rPr>
        <w:t xml:space="preserve">حاشية على حاشية شرح رسالة آداب البحث لمير أبي الفتح </w:t>
      </w:r>
      <w:r>
        <w:rPr>
          <w:rtl w:val="true"/>
        </w:rPr>
        <w:t>:</w:t>
      </w:r>
      <w:bookmarkEnd w:id="71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مصطفى السكلنبوي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الحمد لله رب العالمين ، والصلاة على محمد وآله ، قوله على افهام خطابه أي اعلامه </w:t>
      </w:r>
      <w:r>
        <w:rPr>
          <w:rFonts w:eastAsia="Amiri" w:cs="Amiri" w:ascii="Amiri" w:hAnsi="Amiri"/>
          <w:color w:val="111111"/>
          <w:sz w:val="28"/>
          <w:szCs w:val="28"/>
          <w:rtl w:val="true"/>
          <w:lang w:bidi="ar-SA"/>
        </w:rPr>
        <w:t>.. »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حسنة ، كتبت في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12" w:name="pg15464_160793"/>
    </w:p>
    <w:p>
      <w:pPr>
        <w:pStyle w:val="BookText"/>
        <w:rPr/>
      </w:pPr>
      <w:bookmarkEnd w:id="71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4460</w:t>
      </w:r>
      <w:r>
        <w:rPr>
          <w:rFonts w:eastAsia="IRNazanin" w:cs="IRNazanin"/>
          <w:color w:val="111111"/>
          <w:sz w:val="28"/>
          <w:szCs w:val="28"/>
          <w:rtl w:val="true"/>
          <w:lang w:bidi="fa-IR"/>
        </w:rPr>
        <w:t xml:space="preserve"> ] .</w:t>
      </w:r>
    </w:p>
    <w:p>
      <w:pPr>
        <w:pStyle w:val="Heading3"/>
        <w:numPr>
          <w:ilvl w:val="2"/>
          <w:numId w:val="1"/>
        </w:numPr>
        <w:rPr/>
      </w:pPr>
      <w:bookmarkStart w:id="713" w:name="__RefHeading___Toc7562724_2142443653"/>
      <w:bookmarkStart w:id="714" w:name="_Toc316"/>
      <w:bookmarkEnd w:id="713"/>
      <w:r>
        <w:rPr/>
        <w:t>42</w:t>
      </w:r>
      <w:r>
        <w:rPr>
          <w:rtl w:val="true"/>
        </w:rPr>
        <w:t xml:space="preserve"> - </w:t>
      </w:r>
      <w:r>
        <w:rPr>
          <w:rtl w:val="true"/>
        </w:rPr>
        <w:t xml:space="preserve">حاشية الكفوى على الحسنية في أدب البحث </w:t>
      </w:r>
      <w:r>
        <w:rPr>
          <w:rtl w:val="true"/>
        </w:rPr>
        <w:t>:</w:t>
      </w:r>
      <w:bookmarkEnd w:id="71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أدبنا بآداب المناظرة تأديبا ، وخصصنا باستدلال ذاته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15" w:name="__RefHeading___Toc7562726_2142443653"/>
      <w:bookmarkStart w:id="716" w:name="_Toc317"/>
      <w:bookmarkEnd w:id="715"/>
      <w:r>
        <w:rPr/>
        <w:t>43</w:t>
      </w:r>
      <w:r>
        <w:rPr>
          <w:rtl w:val="true"/>
        </w:rPr>
        <w:t xml:space="preserve"> - </w:t>
      </w:r>
      <w:r>
        <w:rPr>
          <w:rtl w:val="true"/>
        </w:rPr>
        <w:t xml:space="preserve">حاشية في المناظرة </w:t>
      </w:r>
      <w:r>
        <w:rPr>
          <w:rtl w:val="true"/>
        </w:rPr>
        <w:t>:</w:t>
      </w:r>
      <w:bookmarkEnd w:id="71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شرح المواقف ، العلة الناقصة متقدمة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17" w:name="__RefHeading___Toc7562728_2142443653"/>
      <w:bookmarkStart w:id="718" w:name="_Toc318"/>
      <w:bookmarkEnd w:id="717"/>
      <w:r>
        <w:rPr/>
        <w:t>44</w:t>
      </w:r>
      <w:r>
        <w:rPr>
          <w:rtl w:val="true"/>
        </w:rPr>
        <w:t xml:space="preserve"> - </w:t>
      </w:r>
      <w:r>
        <w:rPr>
          <w:rtl w:val="true"/>
        </w:rPr>
        <w:t xml:space="preserve">حاشية في المناظرة </w:t>
      </w:r>
      <w:r>
        <w:rPr>
          <w:rtl w:val="true"/>
        </w:rPr>
        <w:t>:</w:t>
      </w:r>
      <w:bookmarkEnd w:id="71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حسن الراجي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19" w:name="__RefHeading___Toc7562730_2142443653"/>
      <w:bookmarkStart w:id="720" w:name="_Toc319"/>
      <w:bookmarkEnd w:id="719"/>
      <w:r>
        <w:rPr/>
        <w:t>45</w:t>
      </w:r>
      <w:r>
        <w:rPr>
          <w:rtl w:val="true"/>
        </w:rPr>
        <w:t>-</w:t>
      </w:r>
      <w:r>
        <w:rPr>
          <w:rtl w:val="true"/>
        </w:rPr>
        <w:t xml:space="preserve">حاشية في أدب البحث </w:t>
      </w:r>
      <w:r>
        <w:rPr>
          <w:rtl w:val="true"/>
        </w:rPr>
        <w:t>:</w:t>
      </w:r>
      <w:bookmarkEnd w:id="72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الشهير بيوسف أفندى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الحمد لله مبحث الحمد قد اشتهر بشهرة بها عنه مندوحة </w:t>
      </w:r>
      <w:r>
        <w:rPr>
          <w:rFonts w:eastAsia="Amiri" w:cs="Amiri" w:ascii="Amiri" w:hAnsi="Amiri"/>
          <w:color w:val="111111"/>
          <w:sz w:val="28"/>
          <w:szCs w:val="28"/>
          <w:rtl w:val="true"/>
          <w:lang w:bidi="ar-SA"/>
        </w:rPr>
        <w:t xml:space="preserve">..». </w:t>
      </w:r>
      <w:bookmarkStart w:id="721" w:name="pg15464_160794"/>
    </w:p>
    <w:p>
      <w:pPr>
        <w:pStyle w:val="BookText"/>
        <w:rPr/>
      </w:pPr>
      <w:bookmarkEnd w:id="721"/>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الكردى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22" w:name="__RefHeading___Toc7562732_2142443653"/>
      <w:bookmarkStart w:id="723" w:name="_Toc320"/>
      <w:bookmarkEnd w:id="722"/>
      <w:r>
        <w:rPr/>
        <w:t>46</w:t>
      </w:r>
      <w:r>
        <w:rPr>
          <w:rtl w:val="true"/>
        </w:rPr>
        <w:t>-</w:t>
      </w:r>
      <w:r>
        <w:rPr>
          <w:rtl w:val="true"/>
        </w:rPr>
        <w:t xml:space="preserve">حاشية على شرح الرسالة الفتحية </w:t>
      </w:r>
      <w:r>
        <w:rPr>
          <w:rtl w:val="true"/>
        </w:rPr>
        <w:t>:</w:t>
      </w:r>
      <w:bookmarkEnd w:id="72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قره حسن الحميدي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المض ، المنة سلك في طريق العمل بالحديث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724" w:name="__RefHeading___Toc7562734_2142443653"/>
      <w:bookmarkStart w:id="725" w:name="_Toc321"/>
      <w:bookmarkEnd w:id="724"/>
      <w:r>
        <w:rPr/>
        <w:t>47</w:t>
      </w:r>
      <w:r>
        <w:rPr>
          <w:rtl w:val="true"/>
        </w:rPr>
        <w:t>-</w:t>
      </w:r>
      <w:r>
        <w:rPr>
          <w:rtl w:val="true"/>
        </w:rPr>
        <w:t xml:space="preserve">نسخة أخرى </w:t>
      </w:r>
      <w:r>
        <w:rPr>
          <w:rtl w:val="true"/>
        </w:rPr>
        <w:t>:</w:t>
      </w:r>
      <w:bookmarkEnd w:id="72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26" w:name="__RefHeading___Toc7562736_2142443653"/>
      <w:bookmarkStart w:id="727" w:name="_Toc322"/>
      <w:bookmarkEnd w:id="726"/>
      <w:r>
        <w:rPr/>
        <w:t>48</w:t>
      </w:r>
      <w:r>
        <w:rPr>
          <w:rtl w:val="true"/>
        </w:rPr>
        <w:t>-</w:t>
      </w:r>
      <w:r>
        <w:rPr>
          <w:rtl w:val="true"/>
        </w:rPr>
        <w:t xml:space="preserve">حاشية في آداب البحث والمناظرة </w:t>
      </w:r>
      <w:r>
        <w:rPr>
          <w:rtl w:val="true"/>
        </w:rPr>
        <w:t xml:space="preserve">( </w:t>
      </w:r>
      <w:r>
        <w:rPr>
          <w:rtl w:val="true"/>
        </w:rPr>
        <w:t xml:space="preserve">الرسالة الحسينية </w:t>
      </w:r>
      <w:r>
        <w:rPr>
          <w:rtl w:val="true"/>
        </w:rPr>
        <w:t>) :</w:t>
      </w:r>
      <w:bookmarkEnd w:id="72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وفقنا لوظائف البحث ، وكلمة يا مشتركة بين الاحوال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28" w:name="__RefHeading___Toc7562738_2142443653"/>
      <w:bookmarkStart w:id="729" w:name="_Toc323"/>
      <w:bookmarkEnd w:id="728"/>
      <w:r>
        <w:rPr/>
        <w:t>49</w:t>
      </w:r>
      <w:r>
        <w:rPr>
          <w:rtl w:val="true"/>
        </w:rPr>
        <w:t>-</w:t>
      </w:r>
      <w:r>
        <w:rPr>
          <w:rtl w:val="true"/>
        </w:rPr>
        <w:t xml:space="preserve">حاشية على شرح العضدية في أدب البحث </w:t>
      </w:r>
      <w:r>
        <w:rPr>
          <w:rtl w:val="true"/>
        </w:rPr>
        <w:t>:</w:t>
      </w:r>
      <w:bookmarkEnd w:id="72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بهاء الدين العمرى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ونحمده على نعمائه العميم ، ونصلي على نبيه المشرف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730" w:name="pg15464_160795"/>
    </w:p>
    <w:p>
      <w:pPr>
        <w:pStyle w:val="BookText"/>
        <w:rPr/>
      </w:pPr>
      <w:bookmarkEnd w:id="730"/>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31" w:name="__RefHeading___Toc7562740_2142443653"/>
      <w:bookmarkStart w:id="732" w:name="_Toc324"/>
      <w:bookmarkEnd w:id="731"/>
      <w:r>
        <w:rPr/>
        <w:t>50</w:t>
      </w:r>
      <w:r>
        <w:rPr>
          <w:rtl w:val="true"/>
        </w:rPr>
        <w:t>-</w:t>
      </w:r>
      <w:r>
        <w:rPr>
          <w:rtl w:val="true"/>
        </w:rPr>
        <w:t xml:space="preserve">الحنفية في أدب البحث </w:t>
      </w:r>
      <w:r>
        <w:rPr>
          <w:rtl w:val="true"/>
        </w:rPr>
        <w:t>:</w:t>
      </w:r>
      <w:bookmarkEnd w:id="73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نستعين ، رب تمم بالخير ، والصلوة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للايماء الى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ه ، خطها جيد ، وقلمها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33" w:name="__RefHeading___Toc7562742_2142443653"/>
      <w:bookmarkStart w:id="734" w:name="_Toc325"/>
      <w:bookmarkEnd w:id="733"/>
      <w:r>
        <w:rPr/>
        <w:t>51</w:t>
      </w:r>
      <w:r>
        <w:rPr>
          <w:rtl w:val="true"/>
        </w:rPr>
        <w:t>-</w:t>
      </w:r>
      <w:r>
        <w:rPr>
          <w:rtl w:val="true"/>
        </w:rPr>
        <w:t xml:space="preserve">نسخة أخرى </w:t>
      </w:r>
      <w:r>
        <w:rPr>
          <w:rtl w:val="true"/>
        </w:rPr>
        <w:t>:</w:t>
      </w:r>
      <w:bookmarkEnd w:id="73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735" w:name="__RefHeading___Toc7562744_2142443653"/>
      <w:bookmarkStart w:id="736" w:name="_Toc326"/>
      <w:bookmarkEnd w:id="735"/>
      <w:r>
        <w:rPr/>
        <w:t>51</w:t>
      </w:r>
      <w:r>
        <w:rPr>
          <w:rtl w:val="true"/>
        </w:rPr>
        <w:t xml:space="preserve">ب </w:t>
      </w:r>
      <w:r>
        <w:rPr>
          <w:rtl w:val="true"/>
        </w:rPr>
        <w:t xml:space="preserve">- </w:t>
      </w:r>
      <w:r>
        <w:rPr>
          <w:rtl w:val="true"/>
        </w:rPr>
        <w:t xml:space="preserve">نسخة أخرى </w:t>
      </w:r>
      <w:r>
        <w:rPr>
          <w:rtl w:val="true"/>
        </w:rPr>
        <w:t>:</w:t>
      </w:r>
      <w:bookmarkEnd w:id="73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جمعة الدورى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37" w:name="__RefHeading___Toc7562746_2142443653"/>
      <w:bookmarkStart w:id="738" w:name="_Toc327"/>
      <w:bookmarkEnd w:id="737"/>
      <w:r>
        <w:rPr/>
        <w:t>52</w:t>
      </w:r>
      <w:r>
        <w:rPr>
          <w:rtl w:val="true"/>
        </w:rPr>
        <w:t>-</w:t>
      </w:r>
      <w:r>
        <w:rPr>
          <w:rtl w:val="true"/>
        </w:rPr>
        <w:t xml:space="preserve">رسالة في آداب البحث </w:t>
      </w:r>
      <w:r>
        <w:rPr>
          <w:rtl w:val="true"/>
        </w:rPr>
        <w:t>:</w:t>
      </w:r>
      <w:bookmarkEnd w:id="73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بن أحمد حيدر بن أحمد بن حيدر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بمساجد السليمانية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تعليقات لابراهيم فصيح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bookmarkStart w:id="739" w:name="pg15464_160796"/>
    </w:p>
    <w:p>
      <w:pPr>
        <w:pStyle w:val="Heading3"/>
        <w:numPr>
          <w:ilvl w:val="2"/>
          <w:numId w:val="1"/>
        </w:numPr>
        <w:rPr/>
      </w:pPr>
      <w:bookmarkStart w:id="740" w:name="__RefHeading___Toc7562748_2142443653"/>
      <w:bookmarkStart w:id="741" w:name="_Toc328"/>
      <w:bookmarkEnd w:id="739"/>
      <w:bookmarkEnd w:id="740"/>
      <w:r>
        <w:rPr/>
        <w:t>53</w:t>
      </w:r>
      <w:r>
        <w:rPr>
          <w:rtl w:val="true"/>
        </w:rPr>
        <w:t>-</w:t>
      </w:r>
      <w:r>
        <w:rPr>
          <w:rtl w:val="true"/>
        </w:rPr>
        <w:t xml:space="preserve">رسالة في علم المناظرة </w:t>
      </w:r>
      <w:r>
        <w:rPr>
          <w:rtl w:val="true"/>
        </w:rPr>
        <w:t>:</w:t>
      </w:r>
      <w:bookmarkEnd w:id="74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لمن ما يشاء فعل ، ولا يسأل عما يفعل ، لا مانع لامره ، ولا يخلف في حكمه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742" w:name="__RefHeading___Toc7562750_2142443653"/>
      <w:bookmarkStart w:id="743" w:name="_Toc329"/>
      <w:bookmarkEnd w:id="742"/>
      <w:r>
        <w:rPr/>
        <w:t>54</w:t>
      </w:r>
      <w:r>
        <w:rPr>
          <w:rtl w:val="true"/>
        </w:rPr>
        <w:t xml:space="preserve"> -</w:t>
      </w:r>
      <w:r>
        <w:rPr>
          <w:rtl w:val="true"/>
        </w:rPr>
        <w:t xml:space="preserve">نسخة أخرى </w:t>
      </w:r>
      <w:r>
        <w:rPr>
          <w:rtl w:val="true"/>
        </w:rPr>
        <w:t>:</w:t>
      </w:r>
      <w:bookmarkEnd w:id="74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44" w:name="__RefHeading___Toc7562752_2142443653"/>
      <w:bookmarkStart w:id="745" w:name="_Toc330"/>
      <w:bookmarkEnd w:id="744"/>
      <w:r>
        <w:rPr/>
        <w:t>55</w:t>
      </w:r>
      <w:r>
        <w:rPr>
          <w:rtl w:val="true"/>
        </w:rPr>
        <w:t>-</w:t>
      </w:r>
      <w:r>
        <w:rPr>
          <w:rtl w:val="true"/>
        </w:rPr>
        <w:t xml:space="preserve">رسالة في أدب البحث </w:t>
      </w:r>
      <w:r>
        <w:rPr>
          <w:rtl w:val="true"/>
        </w:rPr>
        <w:t>:</w:t>
      </w:r>
      <w:bookmarkEnd w:id="74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 بن محمد بن الحسين البرجندي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الكيستي في سنة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46" w:name="__RefHeading___Toc7562754_2142443653"/>
      <w:bookmarkStart w:id="747" w:name="_Toc331"/>
      <w:bookmarkEnd w:id="746"/>
      <w:r>
        <w:rPr/>
        <w:t>55</w:t>
      </w:r>
      <w:r>
        <w:rPr>
          <w:rtl w:val="true"/>
        </w:rPr>
        <w:t xml:space="preserve"> </w:t>
      </w:r>
      <w:r>
        <w:rPr>
          <w:rtl w:val="true"/>
        </w:rPr>
        <w:t xml:space="preserve">ب </w:t>
      </w:r>
      <w:r>
        <w:rPr>
          <w:rtl w:val="true"/>
        </w:rPr>
        <w:t xml:space="preserve">- </w:t>
      </w:r>
      <w:r>
        <w:rPr>
          <w:rtl w:val="true"/>
        </w:rPr>
        <w:t xml:space="preserve">رسالة في علم المناظرة </w:t>
      </w:r>
      <w:r>
        <w:rPr>
          <w:rtl w:val="true"/>
        </w:rPr>
        <w:t>:</w:t>
      </w:r>
      <w:bookmarkEnd w:id="74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وفقنا على النظر والاستدلال ، وهدانا صراط الحساب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خطها تعليقي نفيس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7562756_2142443653"/>
      <w:bookmarkStart w:id="749" w:name="_Toc332"/>
      <w:bookmarkEnd w:id="748"/>
      <w:r>
        <w:rPr/>
        <w:t>56</w:t>
      </w:r>
      <w:r>
        <w:rPr>
          <w:rtl w:val="true"/>
        </w:rPr>
        <w:t xml:space="preserve"> - </w:t>
      </w:r>
      <w:r>
        <w:rPr>
          <w:rtl w:val="true"/>
        </w:rPr>
        <w:t xml:space="preserve">رسالة في أداب البحث </w:t>
      </w:r>
      <w:r>
        <w:rPr>
          <w:rtl w:val="true"/>
        </w:rPr>
        <w:t>:</w:t>
      </w:r>
      <w:bookmarkEnd w:id="7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الأيجي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750" w:name="pg15464_160797"/>
    </w:p>
    <w:p>
      <w:pPr>
        <w:pStyle w:val="BookText"/>
        <w:rPr/>
      </w:pPr>
      <w:bookmarkEnd w:id="750"/>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أفادها المولى الاعظم ينبوع 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51" w:name="__RefHeading___Toc7562758_2142443653"/>
      <w:bookmarkStart w:id="752" w:name="_Toc333"/>
      <w:bookmarkEnd w:id="751"/>
      <w:r>
        <w:rPr/>
        <w:t>57</w:t>
      </w:r>
      <w:r>
        <w:rPr>
          <w:rtl w:val="true"/>
        </w:rPr>
        <w:t>-</w:t>
      </w:r>
      <w:r>
        <w:rPr>
          <w:rtl w:val="true"/>
        </w:rPr>
        <w:t xml:space="preserve">نسخة أخرى </w:t>
      </w:r>
      <w:r>
        <w:rPr>
          <w:rtl w:val="true"/>
        </w:rPr>
        <w:t>:</w:t>
      </w:r>
      <w:bookmarkEnd w:id="75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53" w:name="__RefHeading___Toc7562760_2142443653"/>
      <w:bookmarkStart w:id="754" w:name="_Toc334"/>
      <w:bookmarkEnd w:id="753"/>
      <w:r>
        <w:rPr/>
        <w:t>58</w:t>
      </w:r>
      <w:r>
        <w:rPr>
          <w:rtl w:val="true"/>
        </w:rPr>
        <w:t>-</w:t>
      </w:r>
      <w:r>
        <w:rPr>
          <w:rtl w:val="true"/>
        </w:rPr>
        <w:t xml:space="preserve">رسالة في أدب البحث والمناظرة </w:t>
      </w:r>
      <w:r>
        <w:rPr>
          <w:rtl w:val="true"/>
        </w:rPr>
        <w:t>:</w:t>
      </w:r>
      <w:bookmarkEnd w:id="75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55" w:name="__RefHeading___Toc7562762_2142443653"/>
      <w:bookmarkStart w:id="756" w:name="_Toc335"/>
      <w:bookmarkEnd w:id="755"/>
      <w:r>
        <w:rPr/>
        <w:t>59</w:t>
      </w:r>
      <w:r>
        <w:rPr>
          <w:rtl w:val="true"/>
        </w:rPr>
        <w:t xml:space="preserve"> - </w:t>
      </w:r>
      <w:r>
        <w:rPr>
          <w:rtl w:val="true"/>
        </w:rPr>
        <w:t xml:space="preserve">رسالة في آداب البحث </w:t>
      </w:r>
      <w:r>
        <w:rPr>
          <w:rtl w:val="true"/>
        </w:rPr>
        <w:t>:</w:t>
      </w:r>
      <w:bookmarkEnd w:id="75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مخرومة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57" w:name="__RefHeading___Toc7562764_2142443653"/>
      <w:bookmarkStart w:id="758" w:name="_Toc336"/>
      <w:bookmarkEnd w:id="757"/>
      <w:r>
        <w:rPr/>
        <w:t>60</w:t>
      </w:r>
      <w:r>
        <w:rPr>
          <w:rtl w:val="true"/>
        </w:rPr>
        <w:t>-</w:t>
      </w:r>
      <w:r>
        <w:rPr>
          <w:rtl w:val="true"/>
        </w:rPr>
        <w:t xml:space="preserve">رسالة في آداب المطالعة </w:t>
      </w:r>
      <w:r>
        <w:rPr>
          <w:rtl w:val="true"/>
        </w:rPr>
        <w:t xml:space="preserve">( </w:t>
      </w:r>
      <w:r>
        <w:rPr>
          <w:rtl w:val="true"/>
        </w:rPr>
        <w:t xml:space="preserve">البحث </w:t>
      </w:r>
      <w:r>
        <w:rPr>
          <w:rtl w:val="true"/>
        </w:rPr>
        <w:t>) :</w:t>
      </w:r>
      <w:bookmarkEnd w:id="75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بن برهان بن ابي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وعليك اعتمادي ، 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59" w:name="__RefHeading___Toc7562766_2142443653"/>
      <w:bookmarkStart w:id="760" w:name="_Toc337"/>
      <w:bookmarkEnd w:id="759"/>
      <w:r>
        <w:rPr/>
        <w:t>61</w:t>
      </w:r>
      <w:r>
        <w:rPr>
          <w:rtl w:val="true"/>
        </w:rPr>
        <w:t>-</w:t>
      </w:r>
      <w:r>
        <w:rPr>
          <w:rtl w:val="true"/>
        </w:rPr>
        <w:t xml:space="preserve">نسخة أخرى </w:t>
      </w:r>
      <w:r>
        <w:rPr>
          <w:rtl w:val="true"/>
        </w:rPr>
        <w:t>:</w:t>
      </w:r>
      <w:bookmarkEnd w:id="7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61" w:name="pg15464_160798"/>
    </w:p>
    <w:p>
      <w:pPr>
        <w:pStyle w:val="BookText"/>
        <w:rPr/>
      </w:pPr>
      <w:bookmarkEnd w:id="761"/>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62" w:name="__RefHeading___Toc7562768_2142443653"/>
      <w:bookmarkStart w:id="763" w:name="_Toc338"/>
      <w:bookmarkEnd w:id="762"/>
      <w:r>
        <w:rPr/>
        <w:t>62</w:t>
      </w:r>
      <w:r>
        <w:rPr>
          <w:rtl w:val="true"/>
        </w:rPr>
        <w:t xml:space="preserve"> - </w:t>
      </w:r>
      <w:r>
        <w:rPr>
          <w:rtl w:val="true"/>
        </w:rPr>
        <w:t xml:space="preserve">رسالة في آداب البحث </w:t>
      </w:r>
      <w:r>
        <w:rPr>
          <w:rtl w:val="true"/>
        </w:rPr>
        <w:t>:</w:t>
      </w:r>
      <w:bookmarkEnd w:id="76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طاش كبرى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مصلح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لا مانع لعطائه ، ولا معارض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باشا في قرب قوجه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باشا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64" w:name="__RefHeading___Toc7562770_2142443653"/>
      <w:bookmarkStart w:id="765" w:name="_Toc339"/>
      <w:bookmarkEnd w:id="764"/>
      <w:r>
        <w:rPr/>
        <w:t>63</w:t>
      </w:r>
      <w:r>
        <w:rPr>
          <w:rtl w:val="true"/>
        </w:rPr>
        <w:t>-</w:t>
      </w:r>
      <w:r>
        <w:rPr>
          <w:rtl w:val="true"/>
        </w:rPr>
        <w:t xml:space="preserve">نسخة اخرى </w:t>
      </w:r>
      <w:r>
        <w:rPr>
          <w:rtl w:val="true"/>
        </w:rPr>
        <w:t>:</w:t>
      </w:r>
      <w:bookmarkEnd w:id="765"/>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66" w:name="__RefHeading___Toc7562772_2142443653"/>
      <w:bookmarkStart w:id="767" w:name="_Toc340"/>
      <w:bookmarkEnd w:id="766"/>
      <w:r>
        <w:rPr/>
        <w:t>64</w:t>
      </w:r>
      <w:r>
        <w:rPr>
          <w:rtl w:val="true"/>
        </w:rPr>
        <w:t>-</w:t>
      </w:r>
      <w:r>
        <w:rPr>
          <w:rtl w:val="true"/>
        </w:rPr>
        <w:t xml:space="preserve">نسخة أخرى </w:t>
      </w:r>
      <w:r>
        <w:rPr>
          <w:rtl w:val="true"/>
        </w:rPr>
        <w:t>:</w:t>
      </w:r>
      <w:bookmarkEnd w:id="767"/>
    </w:p>
    <w:p>
      <w:pPr>
        <w:pStyle w:val="BookText"/>
        <w:rPr/>
      </w:pPr>
      <w:r>
        <w:rPr>
          <w:rFonts w:ascii="Amiri" w:hAnsi="Amiri" w:eastAsia="Amiri" w:cs="Amiri"/>
          <w:color w:val="111111"/>
          <w:sz w:val="28"/>
          <w:sz w:val="28"/>
          <w:szCs w:val="28"/>
          <w:rtl w:val="true"/>
          <w:lang w:bidi="ar-SA"/>
        </w:rPr>
        <w:t xml:space="preserve">كتبت بقاعدة تعلقية رائعة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768" w:name="__RefHeading___Toc7562774_2142443653"/>
      <w:bookmarkStart w:id="769" w:name="_Toc341"/>
      <w:bookmarkEnd w:id="768"/>
      <w:r>
        <w:rPr/>
        <w:t>65</w:t>
      </w:r>
      <w:r>
        <w:rPr>
          <w:rtl w:val="true"/>
        </w:rPr>
        <w:t>-</w:t>
      </w:r>
      <w:r>
        <w:rPr>
          <w:rtl w:val="true"/>
        </w:rPr>
        <w:t xml:space="preserve">نسخة أخرى </w:t>
      </w:r>
      <w:r>
        <w:rPr>
          <w:rtl w:val="true"/>
        </w:rPr>
        <w:t>:</w:t>
      </w:r>
      <w:bookmarkEnd w:id="76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70" w:name="__RefHeading___Toc7562776_2142443653"/>
      <w:bookmarkStart w:id="771" w:name="_Toc342"/>
      <w:bookmarkEnd w:id="770"/>
      <w:r>
        <w:rPr/>
        <w:t>66</w:t>
      </w:r>
      <w:r>
        <w:rPr>
          <w:rtl w:val="true"/>
        </w:rPr>
        <w:t xml:space="preserve">- </w:t>
      </w:r>
      <w:r>
        <w:rPr>
          <w:rtl w:val="true"/>
        </w:rPr>
        <w:t xml:space="preserve">نسخة أخرى </w:t>
      </w:r>
      <w:r>
        <w:rPr>
          <w:rtl w:val="true"/>
        </w:rPr>
        <w:t>:</w:t>
      </w:r>
      <w:bookmarkEnd w:id="77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ابراهيم بنام امام زاده في سنة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72" w:name="pg15464_160799"/>
    </w:p>
    <w:p>
      <w:pPr>
        <w:pStyle w:val="BookText"/>
        <w:rPr/>
      </w:pPr>
      <w:bookmarkEnd w:id="772"/>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73" w:name="__RefHeading___Toc7562778_2142443653"/>
      <w:bookmarkStart w:id="774" w:name="_Toc343"/>
      <w:bookmarkEnd w:id="773"/>
      <w:r>
        <w:rPr/>
        <w:t>67</w:t>
      </w:r>
      <w:r>
        <w:rPr>
          <w:rtl w:val="true"/>
        </w:rPr>
        <w:t xml:space="preserve"> - </w:t>
      </w:r>
      <w:r>
        <w:rPr>
          <w:rtl w:val="true"/>
        </w:rPr>
        <w:t xml:space="preserve">رسالة في آداب البحث </w:t>
      </w:r>
      <w:r>
        <w:rPr>
          <w:rtl w:val="true"/>
        </w:rPr>
        <w:t>:</w:t>
      </w:r>
      <w:bookmarkEnd w:id="77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المنة لواهب العقل ، هذه رسالة في آداب البحث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7562780_2142443653"/>
      <w:bookmarkStart w:id="776" w:name="_Toc344"/>
      <w:bookmarkEnd w:id="775"/>
      <w:r>
        <w:rPr/>
        <w:t>68</w:t>
      </w:r>
      <w:r>
        <w:rPr>
          <w:rtl w:val="true"/>
        </w:rPr>
        <w:t xml:space="preserve"> - </w:t>
      </w:r>
      <w:r>
        <w:rPr>
          <w:rtl w:val="true"/>
        </w:rPr>
        <w:t xml:space="preserve">رسالة في آداب البحث </w:t>
      </w:r>
      <w:r>
        <w:rPr>
          <w:rtl w:val="true"/>
        </w:rPr>
        <w:t>:</w:t>
      </w:r>
      <w:bookmarkEnd w:id="77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السمر 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والصلاة على نبيه محمدوآله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77" w:name="__RefHeading___Toc7562782_2142443653"/>
      <w:bookmarkStart w:id="778" w:name="_Toc345"/>
      <w:bookmarkEnd w:id="777"/>
      <w:r>
        <w:rPr/>
        <w:t>69</w:t>
      </w:r>
      <w:r>
        <w:rPr>
          <w:rtl w:val="true"/>
        </w:rPr>
        <w:t>-</w:t>
      </w:r>
      <w:r>
        <w:rPr>
          <w:rtl w:val="true"/>
        </w:rPr>
        <w:t xml:space="preserve">رسالة في آداب البحث والمناظرة </w:t>
      </w:r>
      <w:r>
        <w:rPr>
          <w:rtl w:val="true"/>
        </w:rPr>
        <w:t>:</w:t>
      </w:r>
      <w:bookmarkEnd w:id="77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طريق البحث والمناظرة بين المعلل وبين السائل ، الأصل في المدعي ان المدعي اذا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79" w:name="__RefHeading___Toc7562784_2142443653"/>
      <w:bookmarkStart w:id="780" w:name="_Toc346"/>
      <w:bookmarkEnd w:id="779"/>
      <w:r>
        <w:rPr/>
        <w:t>70</w:t>
      </w:r>
      <w:r>
        <w:rPr>
          <w:rtl w:val="true"/>
        </w:rPr>
        <w:t>-</w:t>
      </w:r>
      <w:r>
        <w:rPr>
          <w:rtl w:val="true"/>
        </w:rPr>
        <w:t xml:space="preserve">رسالة في آداب المناظرة </w:t>
      </w:r>
      <w:r>
        <w:rPr>
          <w:rtl w:val="true"/>
        </w:rPr>
        <w:t>:</w:t>
      </w:r>
      <w:bookmarkEnd w:id="78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الاسترابادي المشهور بالسهران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الحكيم الوهاب ، والصلوة على محمد </w:t>
      </w:r>
      <w:bookmarkStart w:id="781" w:name="pg15464_160800"/>
    </w:p>
    <w:p>
      <w:pPr>
        <w:pStyle w:val="BookText"/>
        <w:rPr/>
      </w:pPr>
      <w:bookmarkEnd w:id="781"/>
      <w:r>
        <w:rPr>
          <w:rFonts w:ascii="Amiri" w:hAnsi="Amiri" w:eastAsia="Amiri" w:cs="Amiri"/>
          <w:color w:val="111111"/>
          <w:sz w:val="28"/>
          <w:sz w:val="28"/>
          <w:szCs w:val="28"/>
          <w:rtl w:val="true"/>
          <w:lang w:bidi="ar-SA"/>
        </w:rPr>
        <w:t xml:space="preserve">خير من نطق بالصواب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82" w:name="__RefHeading___Toc7562786_2142443653"/>
      <w:bookmarkStart w:id="783" w:name="_Toc347"/>
      <w:bookmarkEnd w:id="782"/>
      <w:r>
        <w:rPr/>
        <w:t>71</w:t>
      </w:r>
      <w:r>
        <w:rPr>
          <w:rtl w:val="true"/>
        </w:rPr>
        <w:t>-</w:t>
      </w:r>
      <w:r>
        <w:rPr>
          <w:rtl w:val="true"/>
        </w:rPr>
        <w:t xml:space="preserve">رسالة في شرح أبيات في آداب البحث </w:t>
      </w:r>
      <w:r>
        <w:rPr>
          <w:rtl w:val="true"/>
        </w:rPr>
        <w:t>:</w:t>
      </w:r>
      <w:bookmarkEnd w:id="78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رجال القرن الحادي عشر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والصلوة والسلام على خير خلقه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اسعد بن ملا محمود بن محمد بن عبد الله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مؤلفها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7562788_2142443653"/>
      <w:bookmarkStart w:id="785" w:name="_Toc348"/>
      <w:bookmarkEnd w:id="784"/>
      <w:r>
        <w:rPr/>
        <w:t>72</w:t>
      </w:r>
      <w:r>
        <w:rPr>
          <w:rtl w:val="true"/>
        </w:rPr>
        <w:t>-</w:t>
      </w:r>
      <w:r>
        <w:rPr>
          <w:rtl w:val="true"/>
        </w:rPr>
        <w:t xml:space="preserve">زبدة المناظرة </w:t>
      </w:r>
      <w:r>
        <w:rPr>
          <w:rtl w:val="true"/>
        </w:rPr>
        <w:t>:</w:t>
      </w:r>
      <w:bookmarkEnd w:id="78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واعظ بن وليجان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أفحم المعللين باسناده المتين ، والصلوة والسلام على من ألزم السائلين بالكتاب المبين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86" w:name="__RefHeading___Toc7562790_2142443653"/>
      <w:bookmarkStart w:id="787" w:name="_Toc349"/>
      <w:bookmarkEnd w:id="786"/>
      <w:r>
        <w:rPr/>
        <w:t>73</w:t>
      </w:r>
      <w:r>
        <w:rPr>
          <w:rtl w:val="true"/>
        </w:rPr>
        <w:t xml:space="preserve"> - </w:t>
      </w:r>
      <w:r>
        <w:rPr>
          <w:rtl w:val="true"/>
        </w:rPr>
        <w:t xml:space="preserve">شرح الرسالة الحنفية في آداب البحث </w:t>
      </w:r>
      <w:r>
        <w:rPr>
          <w:rtl w:val="true"/>
        </w:rPr>
        <w:t>:</w:t>
      </w:r>
      <w:bookmarkEnd w:id="78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محمد الاسفراييني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مخروم الآخر </w:t>
      </w:r>
      <w:r>
        <w:rPr>
          <w:rFonts w:eastAsia="IRNazanin" w:cs="IRNazanin"/>
          <w:color w:val="111111"/>
          <w:sz w:val="28"/>
          <w:szCs w:val="28"/>
          <w:rtl w:val="true"/>
          <w:lang w:bidi="fa-IR"/>
        </w:rPr>
        <w:t xml:space="preserve">. </w:t>
      </w:r>
      <w:bookmarkStart w:id="788" w:name="pg15464_160801"/>
    </w:p>
    <w:p>
      <w:pPr>
        <w:pStyle w:val="BookText"/>
        <w:rPr/>
      </w:pPr>
      <w:bookmarkEnd w:id="788"/>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89" w:name="__RefHeading___Toc7562792_2142443653"/>
      <w:bookmarkStart w:id="790" w:name="_Toc350"/>
      <w:bookmarkEnd w:id="789"/>
      <w:r>
        <w:rPr/>
        <w:t>74</w:t>
      </w:r>
      <w:r>
        <w:rPr>
          <w:rtl w:val="true"/>
        </w:rPr>
        <w:t xml:space="preserve"> - </w:t>
      </w:r>
      <w:r>
        <w:rPr>
          <w:rtl w:val="true"/>
        </w:rPr>
        <w:t xml:space="preserve">نسخة أخرى </w:t>
      </w:r>
      <w:r>
        <w:rPr>
          <w:rtl w:val="true"/>
        </w:rPr>
        <w:t>:</w:t>
      </w:r>
      <w:bookmarkEnd w:id="79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بكتاش بن مصطفى سنة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ه في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91" w:name="__RefHeading___Toc7562794_2142443653"/>
      <w:bookmarkStart w:id="792" w:name="_Toc351"/>
      <w:bookmarkEnd w:id="791"/>
      <w:r>
        <w:rPr/>
        <w:t>75</w:t>
      </w:r>
      <w:r>
        <w:rPr>
          <w:rtl w:val="true"/>
        </w:rPr>
        <w:t xml:space="preserve">- </w:t>
      </w:r>
      <w:r>
        <w:rPr>
          <w:rtl w:val="true"/>
        </w:rPr>
        <w:t xml:space="preserve">نسخة أخرى </w:t>
      </w:r>
      <w:r>
        <w:rPr>
          <w:rtl w:val="true"/>
        </w:rPr>
        <w:t>:</w:t>
      </w:r>
      <w:bookmarkEnd w:id="79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7562796_2142443653"/>
      <w:bookmarkStart w:id="794" w:name="_Toc352"/>
      <w:bookmarkEnd w:id="793"/>
      <w:r>
        <w:rPr/>
        <w:t>76</w:t>
      </w:r>
      <w:r>
        <w:rPr>
          <w:rtl w:val="true"/>
        </w:rPr>
        <w:t xml:space="preserve"> - </w:t>
      </w:r>
      <w:r>
        <w:rPr>
          <w:rtl w:val="true"/>
        </w:rPr>
        <w:t xml:space="preserve">شرح منظومة الحنفية في الآداب </w:t>
      </w:r>
      <w:r>
        <w:rPr>
          <w:rtl w:val="true"/>
        </w:rPr>
        <w:t>:</w:t>
      </w:r>
      <w:bookmarkEnd w:id="79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لمن لا يعارض بحكمه أحد ، والشكر لمن يحتاج الى مقوي وسند ، الذى لا ينقض كلامه ولا 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مسودة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4350</w:t>
      </w:r>
      <w:r>
        <w:rPr>
          <w:rFonts w:eastAsia="IRNazanin" w:cs="IRNazanin"/>
          <w:color w:val="111111"/>
          <w:sz w:val="28"/>
          <w:szCs w:val="28"/>
          <w:rtl w:val="true"/>
          <w:lang w:bidi="fa-IR"/>
        </w:rPr>
        <w:t xml:space="preserve"> ] .</w:t>
      </w:r>
    </w:p>
    <w:p>
      <w:pPr>
        <w:pStyle w:val="Heading3"/>
        <w:numPr>
          <w:ilvl w:val="2"/>
          <w:numId w:val="1"/>
        </w:numPr>
        <w:rPr/>
      </w:pPr>
      <w:bookmarkStart w:id="795" w:name="__RefHeading___Toc7562798_2142443653"/>
      <w:bookmarkStart w:id="796" w:name="_Toc353"/>
      <w:bookmarkEnd w:id="795"/>
      <w:r>
        <w:rPr/>
        <w:t>77</w:t>
      </w:r>
      <w:r>
        <w:rPr>
          <w:rtl w:val="true"/>
        </w:rPr>
        <w:t xml:space="preserve"> - </w:t>
      </w:r>
      <w:r>
        <w:rPr>
          <w:rtl w:val="true"/>
        </w:rPr>
        <w:t xml:space="preserve">شرح الرسالة السمرقندية </w:t>
      </w:r>
      <w:r>
        <w:rPr>
          <w:rtl w:val="true"/>
        </w:rPr>
        <w:t>:</w:t>
      </w:r>
      <w:bookmarkEnd w:id="79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مسعود بود الرومي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 انظر بروك </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مخروم الاول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الله هندي في بغداد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ه مقابل قبة الشيخ عبد القادر الجيلاني </w:t>
      </w:r>
      <w:r>
        <w:rPr>
          <w:rFonts w:eastAsia="IRNazanin" w:cs="IRNazanin"/>
          <w:color w:val="111111"/>
          <w:sz w:val="28"/>
          <w:szCs w:val="28"/>
          <w:rtl w:val="true"/>
          <w:lang w:bidi="fa-IR"/>
        </w:rPr>
        <w:t xml:space="preserve">. </w:t>
      </w:r>
      <w:bookmarkStart w:id="797" w:name="pg15464_160802"/>
    </w:p>
    <w:p>
      <w:pPr>
        <w:pStyle w:val="BookText"/>
        <w:rPr/>
      </w:pPr>
      <w:bookmarkEnd w:id="79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798" w:name="__RefHeading___Toc7562800_2142443653"/>
      <w:bookmarkStart w:id="799" w:name="_Toc354"/>
      <w:bookmarkEnd w:id="798"/>
      <w:r>
        <w:rPr/>
        <w:t>78</w:t>
      </w:r>
      <w:r>
        <w:rPr>
          <w:rtl w:val="true"/>
        </w:rPr>
        <w:t>-</w:t>
      </w:r>
      <w:r>
        <w:rPr>
          <w:rtl w:val="true"/>
        </w:rPr>
        <w:t xml:space="preserve">نسخة أخرى </w:t>
      </w:r>
      <w:r>
        <w:rPr>
          <w:rtl w:val="true"/>
        </w:rPr>
        <w:t>:</w:t>
      </w:r>
      <w:bookmarkEnd w:id="799"/>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00" w:name="__RefHeading___Toc7562802_2142443653"/>
      <w:bookmarkStart w:id="801" w:name="_Toc355"/>
      <w:bookmarkEnd w:id="800"/>
      <w:r>
        <w:rPr/>
        <w:t>79</w:t>
      </w:r>
      <w:r>
        <w:rPr>
          <w:rtl w:val="true"/>
        </w:rPr>
        <w:t>-</w:t>
      </w:r>
      <w:r>
        <w:rPr>
          <w:rtl w:val="true"/>
        </w:rPr>
        <w:t xml:space="preserve">نسخة أخرى </w:t>
      </w:r>
      <w:r>
        <w:rPr>
          <w:rtl w:val="true"/>
        </w:rPr>
        <w:t>:</w:t>
      </w:r>
      <w:bookmarkEnd w:id="80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حسن في المدرسة المسعودية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7562804_2142443653"/>
      <w:bookmarkStart w:id="803" w:name="_Toc356"/>
      <w:bookmarkEnd w:id="802"/>
      <w:r>
        <w:rPr/>
        <w:t>80</w:t>
      </w:r>
      <w:r>
        <w:rPr>
          <w:rtl w:val="true"/>
        </w:rPr>
        <w:t xml:space="preserve"> - </w:t>
      </w:r>
      <w:r>
        <w:rPr>
          <w:rtl w:val="true"/>
        </w:rPr>
        <w:t xml:space="preserve">نسخة أخرى </w:t>
      </w:r>
      <w:r>
        <w:rPr>
          <w:rtl w:val="true"/>
        </w:rPr>
        <w:t>:</w:t>
      </w:r>
      <w:bookmarkEnd w:id="803"/>
    </w:p>
    <w:p>
      <w:pPr>
        <w:pStyle w:val="BookText"/>
        <w:rPr/>
      </w:pPr>
      <w:r>
        <w:rPr>
          <w:rFonts w:ascii="Amiri" w:hAnsi="Amiri" w:eastAsia="Amiri" w:cs="Amiri"/>
          <w:color w:val="111111"/>
          <w:sz w:val="28"/>
          <w:sz w:val="28"/>
          <w:szCs w:val="28"/>
          <w:rtl w:val="true"/>
          <w:lang w:bidi="ar-SA"/>
        </w:rPr>
        <w:t xml:space="preserve">جيدة الخط ، قلمها تعليقى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w:t>
      </w:r>
    </w:p>
    <w:p>
      <w:pPr>
        <w:pStyle w:val="Heading3"/>
        <w:numPr>
          <w:ilvl w:val="2"/>
          <w:numId w:val="1"/>
        </w:numPr>
        <w:rPr/>
      </w:pPr>
      <w:bookmarkStart w:id="804" w:name="__RefHeading___Toc7562806_2142443653"/>
      <w:bookmarkStart w:id="805" w:name="_Toc357"/>
      <w:bookmarkEnd w:id="804"/>
      <w:r>
        <w:rPr/>
        <w:t>81</w:t>
      </w:r>
      <w:r>
        <w:rPr>
          <w:rtl w:val="true"/>
        </w:rPr>
        <w:t>-</w:t>
      </w:r>
      <w:r>
        <w:rPr>
          <w:rtl w:val="true"/>
        </w:rPr>
        <w:t xml:space="preserve">نسخة أخرى </w:t>
      </w:r>
      <w:r>
        <w:rPr>
          <w:rtl w:val="true"/>
        </w:rPr>
        <w:t>:</w:t>
      </w:r>
      <w:bookmarkEnd w:id="80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ملا شريف ، وعليها تعليقات بخط ابراهيم فصيح الحيدري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7562808_2142443653"/>
      <w:bookmarkStart w:id="807" w:name="_Toc358"/>
      <w:bookmarkEnd w:id="806"/>
      <w:r>
        <w:rPr/>
        <w:t>82</w:t>
      </w:r>
      <w:r>
        <w:rPr>
          <w:rtl w:val="true"/>
        </w:rPr>
        <w:t xml:space="preserve"> - </w:t>
      </w:r>
      <w:r>
        <w:rPr>
          <w:rtl w:val="true"/>
        </w:rPr>
        <w:t xml:space="preserve">نسخة أخرى </w:t>
      </w:r>
      <w:r>
        <w:rPr>
          <w:rtl w:val="true"/>
        </w:rPr>
        <w:t>:</w:t>
      </w:r>
      <w:bookmarkEnd w:id="807"/>
    </w:p>
    <w:p>
      <w:pPr>
        <w:pStyle w:val="BookText"/>
        <w:rPr/>
      </w:pPr>
      <w:r>
        <w:rPr>
          <w:rFonts w:ascii="Amiri" w:hAnsi="Amiri" w:eastAsia="Amiri" w:cs="Amiri"/>
          <w:color w:val="111111"/>
          <w:sz w:val="28"/>
          <w:sz w:val="28"/>
          <w:szCs w:val="28"/>
          <w:rtl w:val="true"/>
          <w:lang w:bidi="ar-SA"/>
        </w:rPr>
        <w:t xml:space="preserve">جيدة ، 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6517</w:t>
      </w:r>
      <w:r>
        <w:rPr>
          <w:rFonts w:eastAsia="IRNazanin" w:cs="IRNazanin"/>
          <w:color w:val="111111"/>
          <w:sz w:val="28"/>
          <w:szCs w:val="28"/>
          <w:rtl w:val="true"/>
          <w:lang w:bidi="fa-IR"/>
        </w:rPr>
        <w:t>] .</w:t>
      </w:r>
    </w:p>
    <w:p>
      <w:pPr>
        <w:pStyle w:val="Heading3"/>
        <w:numPr>
          <w:ilvl w:val="2"/>
          <w:numId w:val="1"/>
        </w:numPr>
        <w:rPr/>
      </w:pPr>
      <w:bookmarkStart w:id="808" w:name="__RefHeading___Toc7562810_2142443653"/>
      <w:bookmarkStart w:id="809" w:name="_Toc359"/>
      <w:bookmarkEnd w:id="808"/>
      <w:r>
        <w:rPr/>
        <w:t>83</w:t>
      </w:r>
      <w:r>
        <w:rPr>
          <w:rtl w:val="true"/>
        </w:rPr>
        <w:t>-</w:t>
      </w:r>
      <w:r>
        <w:rPr>
          <w:rtl w:val="true"/>
        </w:rPr>
        <w:t>نسخة أخرى</w:t>
      </w:r>
      <w:r>
        <w:rPr>
          <w:rtl w:val="true"/>
        </w:rPr>
        <w:t>:</w:t>
      </w:r>
      <w:bookmarkEnd w:id="8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جيدة الخط ، فلمها تعليقي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10" w:name="pg15464_160803"/>
    </w:p>
    <w:p>
      <w:pPr>
        <w:pStyle w:val="BookText"/>
        <w:rPr/>
      </w:pPr>
      <w:bookmarkEnd w:id="81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811" w:name="__RefHeading___Toc7562812_2142443653"/>
      <w:bookmarkStart w:id="812" w:name="_Toc360"/>
      <w:bookmarkEnd w:id="811"/>
      <w:r>
        <w:rPr/>
        <w:t>84</w:t>
      </w:r>
      <w:r>
        <w:rPr>
          <w:rtl w:val="true"/>
        </w:rPr>
        <w:t xml:space="preserve"> - </w:t>
      </w:r>
      <w:r>
        <w:rPr>
          <w:rtl w:val="true"/>
        </w:rPr>
        <w:t xml:space="preserve">شرح رسالة الآداب الحنفية </w:t>
      </w:r>
      <w:r>
        <w:rPr>
          <w:rtl w:val="true"/>
        </w:rPr>
        <w:t>:</w:t>
      </w:r>
      <w:bookmarkEnd w:id="81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رمضان بن الحسن البهشتي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حافظا أوضاع الاسلام بالهام طرق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بكتاش بن مصطفى في بغداد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13" w:name="__RefHeading___Toc7562814_2142443653"/>
      <w:bookmarkStart w:id="814" w:name="_Toc361"/>
      <w:bookmarkEnd w:id="813"/>
      <w:r>
        <w:rPr/>
        <w:t>85</w:t>
      </w:r>
      <w:r>
        <w:rPr>
          <w:rtl w:val="true"/>
        </w:rPr>
        <w:t>-</w:t>
      </w:r>
      <w:r>
        <w:rPr>
          <w:rtl w:val="true"/>
        </w:rPr>
        <w:t xml:space="preserve">نسخة أخرى </w:t>
      </w:r>
      <w:r>
        <w:rPr>
          <w:rtl w:val="true"/>
        </w:rPr>
        <w:t>:</w:t>
      </w:r>
      <w:bookmarkEnd w:id="81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بكتاش بن مصطفى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15" w:name="__RefHeading___Toc7562816_2142443653"/>
      <w:bookmarkStart w:id="816" w:name="_Toc362"/>
      <w:bookmarkEnd w:id="815"/>
      <w:r>
        <w:rPr/>
        <w:t>86</w:t>
      </w:r>
      <w:r>
        <w:rPr>
          <w:rtl w:val="true"/>
        </w:rPr>
        <w:t xml:space="preserve"> - </w:t>
      </w:r>
      <w:r>
        <w:rPr>
          <w:rtl w:val="true"/>
        </w:rPr>
        <w:t xml:space="preserve">شرح منظومة الآداب </w:t>
      </w:r>
      <w:r>
        <w:rPr>
          <w:rtl w:val="true"/>
        </w:rPr>
        <w:t>:</w:t>
      </w:r>
      <w:bookmarkEnd w:id="81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الدين الاقفهسي محمد بن أحمد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فيه منظومته في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مني لرب مسبغ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ثم التنا للمانح 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17" w:name="__RefHeading___Toc7562818_2142443653"/>
      <w:bookmarkStart w:id="818" w:name="_Toc363"/>
      <w:bookmarkEnd w:id="817"/>
      <w:r>
        <w:rPr/>
        <w:t>87</w:t>
      </w:r>
      <w:r>
        <w:rPr>
          <w:rtl w:val="true"/>
        </w:rPr>
        <w:t xml:space="preserve"> - </w:t>
      </w:r>
      <w:r>
        <w:rPr>
          <w:rtl w:val="true"/>
        </w:rPr>
        <w:t xml:space="preserve">شرح رسالة المناظرة </w:t>
      </w:r>
      <w:r>
        <w:rPr>
          <w:rtl w:val="true"/>
        </w:rPr>
        <w:t>:</w:t>
      </w:r>
      <w:bookmarkEnd w:id="8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ساجقلي زياده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 </w:t>
      </w:r>
      <w:bookmarkStart w:id="819" w:name="pg15464_160804"/>
    </w:p>
    <w:p>
      <w:pPr>
        <w:pStyle w:val="BookText"/>
        <w:rPr/>
      </w:pPr>
      <w:bookmarkEnd w:id="819"/>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على رسله ، يقول البائس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جلده مزخرف مذهب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820" w:name="__RefHeading___Toc7562820_2142443653"/>
      <w:bookmarkStart w:id="821" w:name="_Toc364"/>
      <w:bookmarkEnd w:id="820"/>
      <w:r>
        <w:rPr/>
        <w:t>88</w:t>
      </w:r>
      <w:r>
        <w:rPr>
          <w:rtl w:val="true"/>
        </w:rPr>
        <w:t>-</w:t>
      </w:r>
      <w:r>
        <w:rPr>
          <w:rtl w:val="true"/>
        </w:rPr>
        <w:t xml:space="preserve">شرح رسالة الآداب الحنفية </w:t>
      </w:r>
      <w:r>
        <w:rPr>
          <w:rtl w:val="true"/>
        </w:rPr>
        <w:t>:</w:t>
      </w:r>
      <w:bookmarkEnd w:id="82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أحمد بن حيدر الحيدري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باسمك اللهم يا واجب الوجود ، ويا واهب الخير والوجود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بكتاش بن مصطفى في بغداد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7562822_2142443653"/>
      <w:bookmarkStart w:id="823" w:name="_Toc365"/>
      <w:bookmarkEnd w:id="822"/>
      <w:r>
        <w:rPr/>
        <w:t>89</w:t>
      </w:r>
      <w:r>
        <w:rPr>
          <w:rtl w:val="true"/>
        </w:rPr>
        <w:t xml:space="preserve"> - </w:t>
      </w:r>
      <w:r>
        <w:rPr>
          <w:rtl w:val="true"/>
        </w:rPr>
        <w:t xml:space="preserve">نسخة أخرى </w:t>
      </w:r>
      <w:r>
        <w:rPr>
          <w:rtl w:val="true"/>
        </w:rPr>
        <w:t>:</w:t>
      </w:r>
      <w:bookmarkEnd w:id="82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24" w:name="__RefHeading___Toc7562824_2142443653"/>
      <w:bookmarkStart w:id="825" w:name="_Toc366"/>
      <w:bookmarkEnd w:id="824"/>
      <w:r>
        <w:rPr/>
        <w:t>90</w:t>
      </w:r>
      <w:r>
        <w:rPr>
          <w:rtl w:val="true"/>
        </w:rPr>
        <w:t>-</w:t>
      </w:r>
      <w:r>
        <w:rPr>
          <w:rtl w:val="true"/>
        </w:rPr>
        <w:t xml:space="preserve">نسخة أخرى </w:t>
      </w:r>
      <w:r>
        <w:rPr>
          <w:rtl w:val="true"/>
        </w:rPr>
        <w:t>:</w:t>
      </w:r>
      <w:bookmarkEnd w:id="825"/>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26" w:name="__RefHeading___Toc7562826_2142443653"/>
      <w:bookmarkStart w:id="827" w:name="_Toc367"/>
      <w:bookmarkEnd w:id="826"/>
      <w:r>
        <w:rPr/>
        <w:t>91</w:t>
      </w:r>
      <w:r>
        <w:rPr>
          <w:rtl w:val="true"/>
        </w:rPr>
        <w:t xml:space="preserve">- </w:t>
      </w:r>
      <w:r>
        <w:rPr>
          <w:rtl w:val="true"/>
        </w:rPr>
        <w:t>شرح الرسالة العضدية في الآداب</w:t>
      </w:r>
      <w:bookmarkEnd w:id="82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حسين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828" w:name="pg15464_160805"/>
    </w:p>
    <w:p>
      <w:pPr>
        <w:pStyle w:val="Heading3"/>
        <w:numPr>
          <w:ilvl w:val="2"/>
          <w:numId w:val="1"/>
        </w:numPr>
        <w:rPr/>
      </w:pPr>
      <w:bookmarkStart w:id="829" w:name="__RefHeading___Toc7562828_2142443653"/>
      <w:bookmarkStart w:id="830" w:name="_Toc368"/>
      <w:bookmarkEnd w:id="828"/>
      <w:bookmarkEnd w:id="829"/>
      <w:r>
        <w:rPr/>
        <w:t>92</w:t>
      </w:r>
      <w:r>
        <w:rPr>
          <w:rtl w:val="true"/>
        </w:rPr>
        <w:t xml:space="preserve"> - </w:t>
      </w:r>
      <w:r>
        <w:rPr>
          <w:rtl w:val="true"/>
        </w:rPr>
        <w:t xml:space="preserve">شرح الرسالة الولدية في أدب البحث لساجقلي زاده </w:t>
      </w:r>
      <w:r>
        <w:rPr>
          <w:rtl w:val="true"/>
        </w:rPr>
        <w:t>(</w:t>
      </w:r>
      <w:r>
        <w:rPr>
          <w:rtl w:val="true"/>
        </w:rPr>
        <w:t xml:space="preserve">ت </w:t>
      </w:r>
      <w:r>
        <w:rPr>
          <w:rtl w:val="true"/>
        </w:rPr>
        <w:t xml:space="preserve">- </w:t>
      </w:r>
      <w:r>
        <w:rPr/>
        <w:t>1150</w:t>
      </w:r>
      <w:r>
        <w:rPr>
          <w:rtl w:val="true"/>
        </w:rPr>
        <w:t>ه</w:t>
      </w:r>
      <w:r>
        <w:rPr>
          <w:rtl w:val="true"/>
        </w:rPr>
        <w:t>):</w:t>
      </w:r>
      <w:bookmarkEnd w:id="8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حسين بن علي الامدى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 وبعد ، فيقول المذنب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رأيت الرسالة الولدية في علم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Heading3"/>
        <w:numPr>
          <w:ilvl w:val="2"/>
          <w:numId w:val="1"/>
        </w:numPr>
        <w:rPr/>
      </w:pPr>
      <w:bookmarkStart w:id="831" w:name="__RefHeading___Toc7562830_2142443653"/>
      <w:bookmarkStart w:id="832" w:name="_Toc369"/>
      <w:bookmarkEnd w:id="831"/>
      <w:r>
        <w:rPr/>
        <w:t>93</w:t>
      </w:r>
      <w:r>
        <w:rPr>
          <w:rtl w:val="true"/>
        </w:rPr>
        <w:t xml:space="preserve"> - </w:t>
      </w:r>
      <w:r>
        <w:rPr>
          <w:rtl w:val="true"/>
        </w:rPr>
        <w:t xml:space="preserve">شرح الرسالة الحنفية </w:t>
      </w:r>
      <w:r>
        <w:rPr>
          <w:rtl w:val="true"/>
        </w:rPr>
        <w:t>:</w:t>
      </w:r>
      <w:bookmarkEnd w:id="83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جان القراباغي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الحمد ، جعل الله مخاطبا تنبيها على القرب ، ولان اللائق بحال الحامد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طبع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الذيل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عبدالرزاق الادهمي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33" w:name="__RefHeading___Toc7562832_2142443653"/>
      <w:bookmarkStart w:id="834" w:name="_Toc370"/>
      <w:bookmarkEnd w:id="833"/>
      <w:r>
        <w:rPr/>
        <w:t>93</w:t>
      </w:r>
      <w:r>
        <w:rPr>
          <w:rtl w:val="true"/>
        </w:rPr>
        <w:t xml:space="preserve"> </w:t>
      </w:r>
      <w:r>
        <w:rPr>
          <w:rtl w:val="true"/>
        </w:rPr>
        <w:t xml:space="preserve">ب </w:t>
      </w:r>
      <w:r>
        <w:rPr>
          <w:rtl w:val="true"/>
        </w:rPr>
        <w:t xml:space="preserve">- </w:t>
      </w:r>
      <w:r>
        <w:rPr>
          <w:rtl w:val="true"/>
        </w:rPr>
        <w:t xml:space="preserve">نسخة أخرى </w:t>
      </w:r>
      <w:r>
        <w:rPr>
          <w:rtl w:val="true"/>
        </w:rPr>
        <w:t>:</w:t>
      </w:r>
      <w:bookmarkEnd w:id="83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العمر بكرى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35" w:name="__RefHeading___Toc7562834_2142443653"/>
      <w:bookmarkStart w:id="836" w:name="_Toc371"/>
      <w:bookmarkEnd w:id="835"/>
      <w:r>
        <w:rPr/>
        <w:t>94</w:t>
      </w:r>
      <w:r>
        <w:rPr>
          <w:rtl w:val="true"/>
        </w:rPr>
        <w:t xml:space="preserve"> - </w:t>
      </w:r>
      <w:r>
        <w:rPr>
          <w:rtl w:val="true"/>
        </w:rPr>
        <w:t xml:space="preserve">شرح رسالة آداب البحث </w:t>
      </w:r>
      <w:r>
        <w:rPr>
          <w:rtl w:val="true"/>
        </w:rPr>
        <w:t>:</w:t>
      </w:r>
      <w:bookmarkEnd w:id="83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بن عبدالرحيم الارزنجاني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مفتي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الذى يفعل ما يشاء ان الفضل بيده ، يؤتيه من يشاء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ابراهيم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37" w:name="pg15464_160806"/>
    </w:p>
    <w:p>
      <w:pPr>
        <w:pStyle w:val="BookText"/>
        <w:rPr/>
      </w:pPr>
      <w:bookmarkEnd w:id="83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6505</w:t>
      </w:r>
      <w:r>
        <w:rPr>
          <w:rFonts w:eastAsia="IRNazanin" w:cs="IRNazanin"/>
          <w:color w:val="111111"/>
          <w:sz w:val="28"/>
          <w:szCs w:val="28"/>
          <w:rtl w:val="true"/>
          <w:lang w:bidi="fa-IR"/>
        </w:rPr>
        <w:t>] .</w:t>
      </w:r>
    </w:p>
    <w:p>
      <w:pPr>
        <w:pStyle w:val="Heading3"/>
        <w:numPr>
          <w:ilvl w:val="2"/>
          <w:numId w:val="1"/>
        </w:numPr>
        <w:rPr/>
      </w:pPr>
      <w:bookmarkStart w:id="838" w:name="__RefHeading___Toc7562836_2142443653"/>
      <w:bookmarkStart w:id="839" w:name="_Toc372"/>
      <w:bookmarkEnd w:id="838"/>
      <w:r>
        <w:rPr/>
        <w:t>95</w:t>
      </w:r>
      <w:r>
        <w:rPr>
          <w:rtl w:val="true"/>
        </w:rPr>
        <w:t xml:space="preserve"> - </w:t>
      </w:r>
      <w:r>
        <w:rPr>
          <w:rtl w:val="true"/>
        </w:rPr>
        <w:t xml:space="preserve">شرح ديباجة حاشية مير أبي الفتح في أدب البحث </w:t>
      </w:r>
      <w:r>
        <w:rPr>
          <w:rtl w:val="true"/>
        </w:rPr>
        <w:t>:</w:t>
      </w:r>
      <w:bookmarkEnd w:id="83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محمود الموصلى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أدب بعض عباده بأحسن الاداب ، وهذبهم فسلكوا سبيل السداد والصواب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الخط ، قلمها نسخي رائع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عبدالرزاق الادهمي الامام في الحضرة القادرية ببغداد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40" w:name="__RefHeading___Toc7562838_2142443653"/>
      <w:bookmarkStart w:id="841" w:name="_Toc373"/>
      <w:bookmarkEnd w:id="840"/>
      <w:r>
        <w:rPr/>
        <w:t>96</w:t>
      </w:r>
      <w:r>
        <w:rPr>
          <w:rtl w:val="true"/>
        </w:rPr>
        <w:t xml:space="preserve"> - </w:t>
      </w:r>
      <w:r>
        <w:rPr>
          <w:rtl w:val="true"/>
        </w:rPr>
        <w:t xml:space="preserve">شرح الرسالة الحنفية </w:t>
      </w:r>
      <w:r>
        <w:rPr>
          <w:rtl w:val="true"/>
        </w:rPr>
        <w:t>:</w:t>
      </w:r>
      <w:bookmarkEnd w:id="84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الجلي المائي الكردى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وفقنا لاداب البحث والمناظرة في الكلام ، وعصمنا عن الخلل والقصور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المدعي والمرام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مضبوطة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السيد علي القادري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6471</w:t>
      </w:r>
      <w:r>
        <w:rPr>
          <w:rFonts w:eastAsia="IRNazanin" w:cs="IRNazanin"/>
          <w:color w:val="111111"/>
          <w:sz w:val="28"/>
          <w:szCs w:val="28"/>
          <w:rtl w:val="true"/>
          <w:lang w:bidi="fa-IR"/>
        </w:rPr>
        <w:t>] .</w:t>
      </w:r>
    </w:p>
    <w:p>
      <w:pPr>
        <w:pStyle w:val="Heading3"/>
        <w:numPr>
          <w:ilvl w:val="2"/>
          <w:numId w:val="1"/>
        </w:numPr>
        <w:rPr/>
      </w:pPr>
      <w:bookmarkStart w:id="842" w:name="__RefHeading___Toc7562840_2142443653"/>
      <w:bookmarkStart w:id="843" w:name="_Toc374"/>
      <w:bookmarkEnd w:id="842"/>
      <w:r>
        <w:rPr/>
        <w:t>97</w:t>
      </w:r>
      <w:r>
        <w:rPr>
          <w:rtl w:val="true"/>
        </w:rPr>
        <w:t>-</w:t>
      </w:r>
      <w:r>
        <w:rPr>
          <w:rtl w:val="true"/>
        </w:rPr>
        <w:t xml:space="preserve">نسخة أخرى </w:t>
      </w:r>
      <w:r>
        <w:rPr>
          <w:rtl w:val="true"/>
        </w:rPr>
        <w:t>:</w:t>
      </w:r>
      <w:bookmarkEnd w:id="843"/>
    </w:p>
    <w:p>
      <w:pPr>
        <w:pStyle w:val="BookText"/>
        <w:rPr/>
      </w:pPr>
      <w:r>
        <w:rPr>
          <w:rFonts w:ascii="Amiri" w:hAnsi="Amiri" w:eastAsia="Amiri" w:cs="Amiri"/>
          <w:color w:val="111111"/>
          <w:sz w:val="28"/>
          <w:sz w:val="28"/>
          <w:szCs w:val="28"/>
          <w:rtl w:val="true"/>
          <w:lang w:bidi="ar-SA"/>
        </w:rPr>
        <w:t xml:space="preserve">مقابلة ومقروءة على الشيخ عبدالله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cs="Times New Roman" w:eastAsia="Times New Roman"/>
          <w:color w:val="111111"/>
          <w:sz w:val="28"/>
          <w:szCs w:val="28"/>
          <w:lang w:val="en-US" w:bidi="en-US"/>
        </w:rPr>
        <w:t>唼</w:t>
      </w:r>
      <w:r>
        <w:rPr>
          <w:rFonts w:ascii="Times New Roman" w:hAnsi="Times New Roman" w:cs="Times New Roman" w:eastAsia="Times New Roman"/>
          <w:color w:val="111111"/>
          <w:sz w:val="28"/>
          <w:szCs w:val="28"/>
          <w:rtl w:val="true"/>
          <w:lang w:val="en-US" w:bidi="en-US"/>
        </w:rPr>
        <w:t xml:space="preserve"> </w:t>
      </w:r>
      <w:bookmarkStart w:id="844" w:name="pg15464_160807"/>
    </w:p>
    <w:p>
      <w:pPr>
        <w:pStyle w:val="Heading3"/>
        <w:numPr>
          <w:ilvl w:val="2"/>
          <w:numId w:val="1"/>
        </w:numPr>
        <w:rPr/>
      </w:pPr>
      <w:bookmarkStart w:id="845" w:name="__RefHeading___Toc7562842_2142443653"/>
      <w:bookmarkStart w:id="846" w:name="_Toc375"/>
      <w:bookmarkEnd w:id="844"/>
      <w:bookmarkEnd w:id="845"/>
      <w:r>
        <w:rPr/>
        <w:t>98</w:t>
      </w:r>
      <w:r>
        <w:rPr>
          <w:rtl w:val="true"/>
        </w:rPr>
        <w:t>-</w:t>
      </w:r>
      <w:r>
        <w:rPr>
          <w:rtl w:val="true"/>
        </w:rPr>
        <w:t xml:space="preserve">نسخة أخرى </w:t>
      </w:r>
      <w:r>
        <w:rPr>
          <w:rtl w:val="true"/>
        </w:rPr>
        <w:t>:</w:t>
      </w:r>
      <w:bookmarkEnd w:id="846"/>
    </w:p>
    <w:p>
      <w:pPr>
        <w:pStyle w:val="BookText"/>
        <w:rPr/>
      </w:pPr>
      <w:r>
        <w:rPr>
          <w:rFonts w:ascii="Amiri" w:hAnsi="Amiri" w:eastAsia="Amiri" w:cs="Amiri"/>
          <w:color w:val="111111"/>
          <w:sz w:val="28"/>
          <w:sz w:val="28"/>
          <w:szCs w:val="28"/>
          <w:rtl w:val="true"/>
          <w:lang w:bidi="ar-SA"/>
        </w:rPr>
        <w:t xml:space="preserve">خطها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47" w:name="__RefHeading___Toc7562844_2142443653"/>
      <w:bookmarkStart w:id="848" w:name="_Toc376"/>
      <w:bookmarkEnd w:id="847"/>
      <w:r>
        <w:rPr/>
        <w:t>99</w:t>
      </w:r>
      <w:r>
        <w:rPr>
          <w:rtl w:val="true"/>
        </w:rPr>
        <w:t>-</w:t>
      </w:r>
      <w:r>
        <w:rPr>
          <w:rtl w:val="true"/>
        </w:rPr>
        <w:t xml:space="preserve">نسخة أخرى </w:t>
      </w:r>
      <w:r>
        <w:rPr>
          <w:rtl w:val="true"/>
        </w:rPr>
        <w:t>:</w:t>
      </w:r>
      <w:bookmarkEnd w:id="84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49" w:name="__RefHeading___Toc7562846_2142443653"/>
      <w:bookmarkStart w:id="850" w:name="_Toc377"/>
      <w:bookmarkEnd w:id="849"/>
      <w:r>
        <w:rPr/>
        <w:t>100</w:t>
      </w:r>
      <w:r>
        <w:rPr>
          <w:rtl w:val="true"/>
        </w:rPr>
        <w:t>-</w:t>
      </w:r>
      <w:r>
        <w:rPr>
          <w:rtl w:val="true"/>
        </w:rPr>
        <w:t xml:space="preserve">نسخة أخرى </w:t>
      </w:r>
      <w:r>
        <w:rPr>
          <w:rtl w:val="true"/>
        </w:rPr>
        <w:t>:</w:t>
      </w:r>
      <w:bookmarkEnd w:id="850"/>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7562848_2142443653"/>
      <w:bookmarkStart w:id="852" w:name="_Toc378"/>
      <w:bookmarkEnd w:id="851"/>
      <w:r>
        <w:rPr/>
        <w:t>101</w:t>
      </w:r>
      <w:r>
        <w:rPr>
          <w:rtl w:val="true"/>
        </w:rPr>
        <w:t>-</w:t>
      </w:r>
      <w:r>
        <w:rPr>
          <w:rtl w:val="true"/>
        </w:rPr>
        <w:t xml:space="preserve">نسخة أخرى </w:t>
      </w:r>
      <w:r>
        <w:rPr>
          <w:rtl w:val="true"/>
        </w:rPr>
        <w:t>:</w:t>
      </w:r>
      <w:bookmarkEnd w:id="85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مجميع </w:t>
      </w:r>
      <w:r>
        <w:rPr>
          <w:rFonts w:eastAsia="Amiri" w:cs="Amiri" w:ascii="Amiri" w:hAnsi="Amiri"/>
          <w:color w:val="111111"/>
          <w:sz w:val="28"/>
          <w:szCs w:val="28"/>
          <w:rtl w:val="true"/>
          <w:lang w:bidi="ar-SA"/>
        </w:rPr>
        <w:t>] .</w:t>
      </w:r>
    </w:p>
    <w:p>
      <w:pPr>
        <w:pStyle w:val="Heading3"/>
        <w:numPr>
          <w:ilvl w:val="2"/>
          <w:numId w:val="1"/>
        </w:numPr>
        <w:rPr/>
      </w:pPr>
      <w:bookmarkStart w:id="853" w:name="__RefHeading___Toc7562850_2142443653"/>
      <w:bookmarkStart w:id="854" w:name="_Toc379"/>
      <w:bookmarkEnd w:id="853"/>
      <w:r>
        <w:rPr/>
        <w:t>101</w:t>
      </w:r>
      <w:r>
        <w:rPr>
          <w:rtl w:val="true"/>
        </w:rPr>
        <w:t xml:space="preserve">ب </w:t>
      </w:r>
      <w:r>
        <w:rPr>
          <w:rtl w:val="true"/>
        </w:rPr>
        <w:t xml:space="preserve">- </w:t>
      </w:r>
      <w:r>
        <w:rPr>
          <w:rtl w:val="true"/>
        </w:rPr>
        <w:t xml:space="preserve">نسخة أخرى </w:t>
      </w:r>
      <w:r>
        <w:rPr>
          <w:rtl w:val="true"/>
        </w:rPr>
        <w:t>:</w:t>
      </w:r>
      <w:bookmarkEnd w:id="854"/>
    </w:p>
    <w:p>
      <w:pPr>
        <w:pStyle w:val="BookText"/>
        <w:rPr/>
      </w:pPr>
      <w:r>
        <w:rPr>
          <w:rFonts w:ascii="Amiri" w:hAnsi="Amiri" w:eastAsia="Amiri" w:cs="Amiri"/>
          <w:color w:val="111111"/>
          <w:sz w:val="28"/>
          <w:sz w:val="28"/>
          <w:szCs w:val="28"/>
          <w:rtl w:val="true"/>
          <w:lang w:bidi="ar-SA"/>
        </w:rPr>
        <w:t xml:space="preserve">كتبت في هامش الرسالة الحنفية ، خطها دقيق جدا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العمر بكرى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55" w:name="__RefHeading___Toc7562852_2142443653"/>
      <w:bookmarkStart w:id="856" w:name="_Toc380"/>
      <w:bookmarkEnd w:id="855"/>
      <w:r>
        <w:rPr/>
        <w:t>102</w:t>
      </w:r>
      <w:r>
        <w:rPr>
          <w:rtl w:val="true"/>
        </w:rPr>
        <w:t xml:space="preserve"> - </w:t>
      </w:r>
      <w:r>
        <w:rPr>
          <w:rtl w:val="true"/>
        </w:rPr>
        <w:t xml:space="preserve">شرح رسالة الاداب السمرقندية </w:t>
      </w:r>
      <w:r>
        <w:rPr>
          <w:rtl w:val="true"/>
        </w:rPr>
        <w:t>:</w:t>
      </w:r>
      <w:bookmarkEnd w:id="85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الكيلاني قطب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سواء السبيل ، وأرشدنا في </w:t>
      </w:r>
      <w:bookmarkStart w:id="857" w:name="pg15464_160808"/>
    </w:p>
    <w:p>
      <w:pPr>
        <w:pStyle w:val="BookText"/>
        <w:rPr/>
      </w:pPr>
      <w:bookmarkEnd w:id="857"/>
      <w:r>
        <w:rPr>
          <w:rFonts w:ascii="IRNazanin" w:hAnsi="IRNazanin" w:eastAsia="IRNazanin"/>
          <w:color w:val="111111"/>
          <w:sz w:val="28"/>
          <w:sz w:val="28"/>
          <w:szCs w:val="28"/>
          <w:rtl w:val="true"/>
          <w:lang w:bidi="fa-IR"/>
        </w:rPr>
        <w:t xml:space="preserve">اقتناء الفضائل طبع ، انظر المعجم ص </w:t>
      </w: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58" w:name="__RefHeading___Toc7562854_2142443653"/>
      <w:bookmarkStart w:id="859" w:name="_Toc381"/>
      <w:bookmarkEnd w:id="858"/>
      <w:r>
        <w:rPr/>
        <w:t>103</w:t>
      </w:r>
      <w:r>
        <w:rPr>
          <w:rtl w:val="true"/>
        </w:rPr>
        <w:t xml:space="preserve"> - </w:t>
      </w:r>
      <w:r>
        <w:rPr>
          <w:rtl w:val="true"/>
        </w:rPr>
        <w:t xml:space="preserve">شرح الرسالة العضدية </w:t>
      </w:r>
      <w:r>
        <w:rPr>
          <w:rtl w:val="true"/>
        </w:rPr>
        <w:t>:</w:t>
      </w:r>
      <w:bookmarkEnd w:id="85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 جعل الله تعالى مخاطبا تنبها على القرب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عبدالله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60" w:name="__RefHeading___Toc7562856_2142443653"/>
      <w:bookmarkStart w:id="861" w:name="_Toc382"/>
      <w:bookmarkEnd w:id="860"/>
      <w:r>
        <w:rPr/>
        <w:t>104</w:t>
      </w:r>
      <w:r>
        <w:rPr>
          <w:rtl w:val="true"/>
        </w:rPr>
        <w:t xml:space="preserve"> - </w:t>
      </w:r>
      <w:r>
        <w:rPr>
          <w:rtl w:val="true"/>
        </w:rPr>
        <w:t xml:space="preserve">نسخة أخرى </w:t>
      </w:r>
      <w:r>
        <w:rPr>
          <w:rtl w:val="true"/>
        </w:rPr>
        <w:t>:</w:t>
      </w:r>
      <w:bookmarkEnd w:id="861"/>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62" w:name="__RefHeading___Toc7562858_2142443653"/>
      <w:bookmarkStart w:id="863" w:name="_Toc383"/>
      <w:bookmarkEnd w:id="862"/>
      <w:r>
        <w:rPr/>
        <w:t>105</w:t>
      </w:r>
      <w:r>
        <w:rPr>
          <w:rtl w:val="true"/>
        </w:rPr>
        <w:t>-</w:t>
      </w:r>
      <w:r>
        <w:rPr>
          <w:rtl w:val="true"/>
        </w:rPr>
        <w:t xml:space="preserve">نسخة أخرى </w:t>
      </w:r>
      <w:r>
        <w:rPr>
          <w:rtl w:val="true"/>
        </w:rPr>
        <w:t>:</w:t>
      </w:r>
      <w:bookmarkEnd w:id="86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7562860_2142443653"/>
      <w:bookmarkStart w:id="865" w:name="_Toc384"/>
      <w:bookmarkEnd w:id="864"/>
      <w:r>
        <w:rPr/>
        <w:t>106</w:t>
      </w:r>
      <w:r>
        <w:rPr>
          <w:rtl w:val="true"/>
        </w:rPr>
        <w:t>-</w:t>
      </w:r>
      <w:r>
        <w:rPr>
          <w:rtl w:val="true"/>
        </w:rPr>
        <w:t xml:space="preserve">نسخة أخرى </w:t>
      </w:r>
      <w:r>
        <w:rPr>
          <w:rtl w:val="true"/>
        </w:rPr>
        <w:t>:</w:t>
      </w:r>
      <w:bookmarkEnd w:id="86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بن زيان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4008</w:t>
      </w:r>
      <w:r>
        <w:rPr>
          <w:rFonts w:eastAsia="IRNazanin" w:cs="IRNazanin"/>
          <w:color w:val="111111"/>
          <w:sz w:val="28"/>
          <w:szCs w:val="28"/>
          <w:rtl w:val="true"/>
          <w:lang w:bidi="fa-IR"/>
        </w:rPr>
        <w:t>]</w:t>
      </w:r>
    </w:p>
    <w:p>
      <w:pPr>
        <w:pStyle w:val="Heading3"/>
        <w:numPr>
          <w:ilvl w:val="2"/>
          <w:numId w:val="1"/>
        </w:numPr>
        <w:rPr/>
      </w:pPr>
      <w:bookmarkStart w:id="866" w:name="__RefHeading___Toc7562862_2142443653"/>
      <w:bookmarkStart w:id="867" w:name="_Toc385"/>
      <w:bookmarkEnd w:id="866"/>
      <w:r>
        <w:rPr/>
        <w:t>107</w:t>
      </w:r>
      <w:r>
        <w:rPr>
          <w:rtl w:val="true"/>
        </w:rPr>
        <w:t>-</w:t>
      </w:r>
      <w:r>
        <w:rPr>
          <w:rtl w:val="true"/>
        </w:rPr>
        <w:t xml:space="preserve">نسخة أخرى </w:t>
      </w:r>
      <w:r>
        <w:rPr>
          <w:rtl w:val="true"/>
        </w:rPr>
        <w:t>:</w:t>
      </w:r>
      <w:bookmarkEnd w:id="8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868" w:name="pg15464_160809"/>
    </w:p>
    <w:p>
      <w:pPr>
        <w:pStyle w:val="BookText"/>
        <w:rPr/>
      </w:pPr>
      <w:bookmarkEnd w:id="868"/>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69" w:name="__RefHeading___Toc7562864_2142443653"/>
      <w:bookmarkStart w:id="870" w:name="_Toc386"/>
      <w:bookmarkEnd w:id="869"/>
      <w:r>
        <w:rPr/>
        <w:t>108</w:t>
      </w:r>
      <w:r>
        <w:rPr>
          <w:rtl w:val="true"/>
        </w:rPr>
        <w:t>-</w:t>
      </w:r>
      <w:r>
        <w:rPr>
          <w:rtl w:val="true"/>
        </w:rPr>
        <w:t xml:space="preserve">نسخة أخرى </w:t>
      </w:r>
      <w:r>
        <w:rPr>
          <w:rtl w:val="true"/>
        </w:rPr>
        <w:t>:</w:t>
      </w:r>
      <w:bookmarkEnd w:id="87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71" w:name="__RefHeading___Toc7562866_2142443653"/>
      <w:bookmarkStart w:id="872" w:name="_Toc387"/>
      <w:bookmarkEnd w:id="871"/>
      <w:r>
        <w:rPr/>
        <w:t>109</w:t>
      </w:r>
      <w:r>
        <w:rPr>
          <w:rtl w:val="true"/>
        </w:rPr>
        <w:t>-</w:t>
      </w:r>
      <w:r>
        <w:rPr>
          <w:rtl w:val="true"/>
        </w:rPr>
        <w:t xml:space="preserve">نسخة أخرى </w:t>
      </w:r>
      <w:r>
        <w:rPr>
          <w:rtl w:val="true"/>
        </w:rPr>
        <w:t>:</w:t>
      </w:r>
      <w:bookmarkEnd w:id="872"/>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73" w:name="__RefHeading___Toc7562868_2142443653"/>
      <w:bookmarkStart w:id="874" w:name="_Toc388"/>
      <w:bookmarkEnd w:id="873"/>
      <w:r>
        <w:rPr/>
        <w:t>110</w:t>
      </w:r>
      <w:r>
        <w:rPr>
          <w:rtl w:val="true"/>
        </w:rPr>
        <w:t>-</w:t>
      </w:r>
      <w:r>
        <w:rPr>
          <w:rtl w:val="true"/>
        </w:rPr>
        <w:t xml:space="preserve">نسخة أخرى </w:t>
      </w:r>
      <w:r>
        <w:rPr>
          <w:rtl w:val="true"/>
        </w:rPr>
        <w:t>:</w:t>
      </w:r>
      <w:bookmarkEnd w:id="87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اسماعيل الشريف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ه ،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أويس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75" w:name="__RefHeading___Toc7562870_2142443653"/>
      <w:bookmarkStart w:id="876" w:name="_Toc389"/>
      <w:bookmarkEnd w:id="875"/>
      <w:r>
        <w:rPr/>
        <w:t>111</w:t>
      </w:r>
      <w:r>
        <w:rPr>
          <w:rtl w:val="true"/>
        </w:rPr>
        <w:t xml:space="preserve">- </w:t>
      </w:r>
      <w:r>
        <w:rPr>
          <w:rtl w:val="true"/>
        </w:rPr>
        <w:t xml:space="preserve">نسخة أخرى </w:t>
      </w:r>
      <w:r>
        <w:rPr>
          <w:rtl w:val="true"/>
        </w:rPr>
        <w:t>:</w:t>
      </w:r>
      <w:bookmarkEnd w:id="87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محمد المفتي ببغداد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4090</w:t>
      </w:r>
      <w:r>
        <w:rPr>
          <w:rFonts w:eastAsia="IRNazanin" w:cs="IRNazanin"/>
          <w:color w:val="111111"/>
          <w:sz w:val="28"/>
          <w:szCs w:val="28"/>
          <w:rtl w:val="true"/>
          <w:lang w:bidi="fa-IR"/>
        </w:rPr>
        <w:t xml:space="preserve"> ] .</w:t>
      </w:r>
    </w:p>
    <w:p>
      <w:pPr>
        <w:pStyle w:val="Heading3"/>
        <w:numPr>
          <w:ilvl w:val="2"/>
          <w:numId w:val="1"/>
        </w:numPr>
        <w:rPr/>
      </w:pPr>
      <w:bookmarkStart w:id="877" w:name="__RefHeading___Toc7562872_2142443653"/>
      <w:bookmarkStart w:id="878" w:name="_Toc390"/>
      <w:bookmarkEnd w:id="877"/>
      <w:r>
        <w:rPr/>
        <w:t>112</w:t>
      </w:r>
      <w:r>
        <w:rPr>
          <w:rtl w:val="true"/>
        </w:rPr>
        <w:t xml:space="preserve"> - </w:t>
      </w:r>
      <w:r>
        <w:rPr>
          <w:rtl w:val="true"/>
        </w:rPr>
        <w:t xml:space="preserve">شرح الرسالة العضدية </w:t>
      </w:r>
      <w:r>
        <w:rPr>
          <w:rtl w:val="true"/>
        </w:rPr>
        <w:t>:</w:t>
      </w:r>
      <w:bookmarkEnd w:id="87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العلي بن محمد بن الحسين البرجندي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به نستعين والاعتصام بكرمه العميم </w:t>
      </w:r>
      <w:r>
        <w:rPr>
          <w:rFonts w:eastAsia="Amiri" w:cs="Amiri" w:ascii="Amiri" w:hAnsi="Amiri"/>
          <w:color w:val="111111"/>
          <w:sz w:val="28"/>
          <w:szCs w:val="28"/>
          <w:rtl w:val="true"/>
          <w:lang w:bidi="ar-SA"/>
        </w:rPr>
        <w:t xml:space="preserve">..». </w:t>
      </w:r>
      <w:bookmarkStart w:id="879" w:name="pg15464_160810"/>
    </w:p>
    <w:p>
      <w:pPr>
        <w:pStyle w:val="BookText"/>
        <w:rPr/>
      </w:pPr>
      <w:bookmarkEnd w:id="879"/>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اسحق بن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80" w:name="__RefHeading___Toc7562874_2142443653"/>
      <w:bookmarkStart w:id="881" w:name="_Toc391"/>
      <w:bookmarkEnd w:id="880"/>
      <w:r>
        <w:rPr/>
        <w:t>113</w:t>
      </w:r>
      <w:r>
        <w:rPr>
          <w:rtl w:val="true"/>
        </w:rPr>
        <w:t>-</w:t>
      </w:r>
      <w:r>
        <w:rPr>
          <w:rtl w:val="true"/>
        </w:rPr>
        <w:t xml:space="preserve">شرح على الحواشي العمادية في الاداب </w:t>
      </w:r>
      <w:r>
        <w:rPr>
          <w:rtl w:val="true"/>
        </w:rPr>
        <w:t>:</w:t>
      </w:r>
      <w:bookmarkEnd w:id="88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رمزي بن الحاج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 من علينا بأفضل النعم ، وجعلنا من أمة خير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المؤلف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أواخر الواو بعد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مدرسة آغا جعفر بالقسطنطينية ، والنسخة كتبت عن نسخة المؤلف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ه 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الديروكش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82" w:name="__RefHeading___Toc7562876_2142443653"/>
      <w:bookmarkStart w:id="883" w:name="_Toc392"/>
      <w:bookmarkEnd w:id="882"/>
      <w:r>
        <w:rPr/>
        <w:t>114</w:t>
      </w:r>
      <w:r>
        <w:rPr>
          <w:rtl w:val="true"/>
        </w:rPr>
        <w:t xml:space="preserve"> - </w:t>
      </w:r>
      <w:r>
        <w:rPr>
          <w:rtl w:val="true"/>
        </w:rPr>
        <w:t xml:space="preserve">شرح رسالة آداب المناظرة للبيركوي </w:t>
      </w:r>
      <w:r>
        <w:rPr>
          <w:rtl w:val="true"/>
        </w:rPr>
        <w:t>:</w:t>
      </w:r>
      <w:bookmarkEnd w:id="88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الأمين بن الاسكدارى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جعلنا من الناظرين لاظهار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84" w:name="__RefHeading___Toc7562878_2142443653"/>
      <w:bookmarkStart w:id="885" w:name="_Toc393"/>
      <w:bookmarkEnd w:id="884"/>
      <w:r>
        <w:rPr/>
        <w:t>115</w:t>
      </w:r>
      <w:r>
        <w:rPr>
          <w:rtl w:val="true"/>
        </w:rPr>
        <w:t xml:space="preserve"> - </w:t>
      </w:r>
      <w:r>
        <w:rPr>
          <w:rtl w:val="true"/>
        </w:rPr>
        <w:t xml:space="preserve">شرح الفتحية </w:t>
      </w:r>
      <w:r>
        <w:rPr>
          <w:rtl w:val="true"/>
        </w:rPr>
        <w:t>:</w:t>
      </w:r>
      <w:bookmarkEnd w:id="8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لأبي الفتح مير محمد السعيدي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bookmarkStart w:id="886" w:name="pg15464_160811"/>
    </w:p>
    <w:p>
      <w:pPr>
        <w:pStyle w:val="BookText"/>
        <w:rPr/>
      </w:pPr>
      <w:bookmarkEnd w:id="886"/>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887" w:name="__RefHeading___Toc7562880_2142443653"/>
      <w:bookmarkStart w:id="888" w:name="_Toc394"/>
      <w:bookmarkEnd w:id="887"/>
      <w:r>
        <w:rPr/>
        <w:t>116</w:t>
      </w:r>
      <w:r>
        <w:rPr>
          <w:rtl w:val="true"/>
        </w:rPr>
        <w:t>-</w:t>
      </w:r>
      <w:r>
        <w:rPr>
          <w:rtl w:val="true"/>
        </w:rPr>
        <w:t xml:space="preserve">شرح رسالة البركوي في آداب البحث </w:t>
      </w:r>
      <w:r>
        <w:rPr>
          <w:rtl w:val="true"/>
        </w:rPr>
        <w:t>:</w:t>
      </w:r>
      <w:bookmarkEnd w:id="88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جعل محلا للخطاب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7562882_2142443653"/>
      <w:bookmarkStart w:id="890" w:name="_Toc395"/>
      <w:bookmarkEnd w:id="889"/>
      <w:r>
        <w:rPr/>
        <w:t>117</w:t>
      </w:r>
      <w:r>
        <w:rPr>
          <w:rtl w:val="true"/>
        </w:rPr>
        <w:t>-</w:t>
      </w:r>
      <w:r>
        <w:rPr>
          <w:rtl w:val="true"/>
        </w:rPr>
        <w:t xml:space="preserve">الفوائد السنية من الحواشي الكلنبوية </w:t>
      </w:r>
      <w:r>
        <w:rPr>
          <w:rtl w:val="true"/>
        </w:rPr>
        <w:t>:</w:t>
      </w:r>
      <w:bookmarkEnd w:id="89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الالوسى محمود بن عبدالله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حمداً لك يا من لا مانع لما أعطيت لما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راد لما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الألوسي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6504</w:t>
      </w:r>
      <w:r>
        <w:rPr>
          <w:rFonts w:eastAsia="IRNazanin" w:cs="IRNazanin"/>
          <w:color w:val="111111"/>
          <w:sz w:val="28"/>
          <w:szCs w:val="28"/>
          <w:rtl w:val="true"/>
          <w:lang w:bidi="fa-IR"/>
        </w:rPr>
        <w:t>].</w:t>
      </w:r>
    </w:p>
    <w:p>
      <w:pPr>
        <w:pStyle w:val="Heading3"/>
        <w:numPr>
          <w:ilvl w:val="2"/>
          <w:numId w:val="1"/>
        </w:numPr>
        <w:rPr/>
      </w:pPr>
      <w:bookmarkStart w:id="891" w:name="__RefHeading___Toc7562884_2142443653"/>
      <w:bookmarkStart w:id="892" w:name="_Toc396"/>
      <w:bookmarkEnd w:id="891"/>
      <w:r>
        <w:rPr/>
        <w:t>118</w:t>
      </w:r>
      <w:r>
        <w:rPr>
          <w:rtl w:val="true"/>
        </w:rPr>
        <w:t xml:space="preserve">- </w:t>
      </w:r>
      <w:r>
        <w:rPr>
          <w:rtl w:val="true"/>
        </w:rPr>
        <w:t xml:space="preserve">نسخة أخرى </w:t>
      </w:r>
      <w:r>
        <w:rPr>
          <w:rtl w:val="true"/>
        </w:rPr>
        <w:t>:</w:t>
      </w:r>
      <w:bookmarkEnd w:id="89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مصطفى الرحبي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6523</w:t>
      </w:r>
      <w:r>
        <w:rPr>
          <w:rFonts w:eastAsia="IRNazanin" w:cs="IRNazanin"/>
          <w:color w:val="111111"/>
          <w:sz w:val="28"/>
          <w:szCs w:val="28"/>
          <w:rtl w:val="true"/>
          <w:lang w:bidi="fa-IR"/>
        </w:rPr>
        <w:t xml:space="preserve">] . </w:t>
      </w:r>
      <w:bookmarkStart w:id="893" w:name="pg15464_160812"/>
    </w:p>
    <w:p>
      <w:pPr>
        <w:pStyle w:val="Heading2"/>
        <w:numPr>
          <w:ilvl w:val="1"/>
          <w:numId w:val="1"/>
        </w:numPr>
        <w:rPr/>
      </w:pPr>
      <w:bookmarkStart w:id="894" w:name="__RefHeading___Toc7562886_2142443653"/>
      <w:bookmarkStart w:id="895" w:name="_Toc397"/>
      <w:bookmarkEnd w:id="893"/>
      <w:bookmarkEnd w:id="894"/>
      <w:r>
        <w:rPr>
          <w:rtl w:val="true"/>
        </w:rPr>
        <w:t>كتب الرياضيات</w:t>
      </w:r>
      <w:bookmarkEnd w:id="895"/>
    </w:p>
    <w:p>
      <w:pPr>
        <w:pStyle w:val="Heading3"/>
        <w:numPr>
          <w:ilvl w:val="2"/>
          <w:numId w:val="1"/>
        </w:numPr>
        <w:rPr/>
      </w:pPr>
      <w:bookmarkStart w:id="896" w:name="__RefHeading___Toc7562888_2142443653"/>
      <w:bookmarkStart w:id="897" w:name="_Toc398"/>
      <w:bookmarkEnd w:id="896"/>
      <w:r>
        <w:rPr/>
        <w:t>6300</w:t>
      </w:r>
      <w:r>
        <w:rPr>
          <w:rtl w:val="true"/>
        </w:rPr>
        <w:t xml:space="preserve">- </w:t>
      </w:r>
      <w:r>
        <w:rPr>
          <w:rtl w:val="true"/>
        </w:rPr>
        <w:t xml:space="preserve">الارجوزة الياسمينية في الجبر والمقابلة </w:t>
      </w:r>
      <w:r>
        <w:rPr>
          <w:rtl w:val="true"/>
        </w:rPr>
        <w:t>:</w:t>
      </w:r>
      <w:bookmarkEnd w:id="89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حجاج المعروف بابن ياسمين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الصلة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 لله على ما أنعما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 تعليمه وفهما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898" w:name="__RefHeading___Toc7562890_2142443653"/>
      <w:bookmarkStart w:id="899" w:name="_Toc399"/>
      <w:bookmarkEnd w:id="898"/>
      <w:r>
        <w:rPr/>
        <w:t>6301</w:t>
      </w:r>
      <w:r>
        <w:rPr>
          <w:rtl w:val="true"/>
        </w:rPr>
        <w:t>-</w:t>
      </w:r>
      <w:r>
        <w:rPr>
          <w:rtl w:val="true"/>
        </w:rPr>
        <w:t xml:space="preserve">ارشاد الحساب في المفتوح من علم الحساب </w:t>
      </w:r>
      <w:r>
        <w:rPr>
          <w:rtl w:val="true"/>
        </w:rPr>
        <w:t>:</w:t>
      </w:r>
      <w:bookmarkEnd w:id="89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المارديني اسماعيل بن ابراهيم الحنفي المعروف بابن 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علم الفلك في العراق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فن المفتوح من الحساب يفتقر اليه القراء والكتاب جمعته بمكة المحروسة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00" w:name="__RefHeading___Toc7562892_2142443653"/>
      <w:bookmarkStart w:id="901" w:name="_Toc400"/>
      <w:bookmarkEnd w:id="900"/>
      <w:r>
        <w:rPr/>
        <w:t>6301</w:t>
      </w:r>
      <w:r>
        <w:rPr>
          <w:rtl w:val="true"/>
        </w:rPr>
        <w:t xml:space="preserve"> </w:t>
      </w:r>
      <w:r>
        <w:rPr>
          <w:rtl w:val="true"/>
        </w:rPr>
        <w:t xml:space="preserve">ب </w:t>
      </w:r>
      <w:r>
        <w:rPr>
          <w:rtl w:val="true"/>
        </w:rPr>
        <w:t xml:space="preserve">- </w:t>
      </w:r>
      <w:r>
        <w:rPr>
          <w:rtl w:val="true"/>
        </w:rPr>
        <w:t xml:space="preserve">ارشاد الطلاب الى وسيلة الحساب لابن الهائم </w:t>
      </w:r>
      <w:r>
        <w:rPr>
          <w:rtl w:val="true"/>
        </w:rPr>
        <w:t>:</w:t>
      </w:r>
      <w:bookmarkEnd w:id="90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المارديني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الحمد لله مسهل الحساب ومهون الصعاب ورافع الحجاب عن قلوب الاحباب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02" w:name="pg15464_160813"/>
    </w:p>
    <w:p>
      <w:pPr>
        <w:pStyle w:val="BookText"/>
        <w:rPr/>
      </w:pPr>
      <w:bookmarkEnd w:id="90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03" w:name="__RefHeading___Toc7562894_2142443653"/>
      <w:bookmarkStart w:id="904" w:name="_Toc401"/>
      <w:bookmarkEnd w:id="903"/>
      <w:r>
        <w:rPr/>
        <w:t>6302</w:t>
      </w:r>
      <w:r>
        <w:rPr>
          <w:rtl w:val="true"/>
        </w:rPr>
        <w:t>-</w:t>
      </w:r>
      <w:r>
        <w:rPr>
          <w:rtl w:val="true"/>
        </w:rPr>
        <w:t xml:space="preserve">تحفة الطلاب في شرح اللباب في أصول الحساب </w:t>
      </w:r>
      <w:r>
        <w:rPr>
          <w:rtl w:val="true"/>
        </w:rPr>
        <w:t>:</w:t>
      </w:r>
      <w:bookmarkEnd w:id="90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بحرق الحضرمي محمد بن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الذى أحصى كل شيء عددا ، وأحاط علمه بكل معلوم زوجا وفردا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النظامي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05" w:name="__RefHeading___Toc7562896_2142443653"/>
      <w:bookmarkStart w:id="906" w:name="_Toc402"/>
      <w:bookmarkEnd w:id="905"/>
      <w:r>
        <w:rPr/>
        <w:t>6303</w:t>
      </w:r>
      <w:r>
        <w:rPr>
          <w:rtl w:val="true"/>
        </w:rPr>
        <w:t>-</w:t>
      </w:r>
      <w:r>
        <w:rPr>
          <w:rtl w:val="true"/>
        </w:rPr>
        <w:t>نسخة أخرى</w:t>
      </w:r>
      <w:bookmarkEnd w:id="906"/>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7562898_2142443653"/>
      <w:bookmarkStart w:id="908" w:name="_Toc403"/>
      <w:bookmarkEnd w:id="907"/>
      <w:r>
        <w:rPr/>
        <w:t>6304</w:t>
      </w:r>
      <w:r>
        <w:rPr>
          <w:rtl w:val="true"/>
        </w:rPr>
        <w:t>-</w:t>
      </w:r>
      <w:r>
        <w:rPr>
          <w:rtl w:val="true"/>
        </w:rPr>
        <w:t xml:space="preserve">تحفة الطلاب في حل خلاصة الحساب </w:t>
      </w:r>
      <w:r>
        <w:rPr>
          <w:rtl w:val="true"/>
        </w:rPr>
        <w:t>:</w:t>
      </w:r>
      <w:bookmarkEnd w:id="90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عبدالله بن محمد بن ابرا بن ابراهيم الجلي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لا يحصى عدد نعمه ، ويوفق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والشارحين على ما جمع سبیله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الشكور بن عبدالله المشهور بكاك جلي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909" w:name="pg15464_160814"/>
    </w:p>
    <w:p>
      <w:pPr>
        <w:pStyle w:val="BookText"/>
        <w:rPr/>
      </w:pPr>
      <w:bookmarkEnd w:id="909"/>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10" w:name="__RefHeading___Toc7562900_2142443653"/>
      <w:bookmarkStart w:id="911" w:name="_Toc404"/>
      <w:bookmarkEnd w:id="910"/>
      <w:r>
        <w:rPr/>
        <w:t>6305</w:t>
      </w:r>
      <w:r>
        <w:rPr>
          <w:rtl w:val="true"/>
        </w:rPr>
        <w:t>-</w:t>
      </w:r>
      <w:r>
        <w:rPr>
          <w:rtl w:val="true"/>
        </w:rPr>
        <w:t xml:space="preserve">تعليق في الحساب المجهول </w:t>
      </w:r>
      <w:r>
        <w:rPr>
          <w:rtl w:val="true"/>
        </w:rPr>
        <w:t>:</w:t>
      </w:r>
      <w:bookmarkEnd w:id="911"/>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وضرب التون سيح ويسمى الضرب بالطويل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912" w:name="__RefHeading___Toc7562902_2142443653"/>
      <w:bookmarkStart w:id="913" w:name="_Toc405"/>
      <w:bookmarkEnd w:id="912"/>
      <w:r>
        <w:rPr/>
        <w:t>6306</w:t>
      </w:r>
      <w:r>
        <w:rPr>
          <w:rtl w:val="true"/>
        </w:rPr>
        <w:t>-</w:t>
      </w:r>
      <w:r>
        <w:rPr>
          <w:rtl w:val="true"/>
        </w:rPr>
        <w:t xml:space="preserve">تعليق على الأرجوزة الياسمينية </w:t>
      </w:r>
      <w:r>
        <w:rPr>
          <w:rtl w:val="true"/>
        </w:rPr>
        <w:t>:</w:t>
      </w:r>
      <w:bookmarkEnd w:id="91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سبط المارديني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تعليق وجيز على الارجوزة الياسمينية في علم الجبر والمقابلة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14" w:name="__RefHeading___Toc7562904_2142443653"/>
      <w:bookmarkStart w:id="915" w:name="_Toc406"/>
      <w:bookmarkEnd w:id="914"/>
      <w:r>
        <w:rPr/>
        <w:t>6307</w:t>
      </w:r>
      <w:r>
        <w:rPr>
          <w:rtl w:val="true"/>
        </w:rPr>
        <w:t>-</w:t>
      </w:r>
      <w:r>
        <w:rPr>
          <w:rtl w:val="true"/>
        </w:rPr>
        <w:t xml:space="preserve">تلخيص المفتاح في الحساب </w:t>
      </w:r>
      <w:r>
        <w:rPr>
          <w:rtl w:val="true"/>
        </w:rPr>
        <w:t>:</w:t>
      </w:r>
      <w:bookmarkEnd w:id="91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الدين جمشيد من مسعود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w:t>
      </w:r>
      <w:r>
        <w:rPr>
          <w:rFonts w:eastAsia="IRNazanin" w:cs="IRNazanin"/>
          <w:color w:val="111111"/>
          <w:sz w:val="28"/>
          <w:szCs w:val="28"/>
          <w:rtl w:val="true"/>
          <w:lang w:bidi="fa-IR"/>
        </w:rPr>
        <w:t xml:space="preserve">/ </w:t>
      </w:r>
      <w:r>
        <w:rPr>
          <w:rFonts w:eastAsia="IRNazanin" w:cs="IRNazanin"/>
          <w:color w:val="111111"/>
          <w:sz w:val="28"/>
          <w:szCs w:val="28"/>
          <w:lang w:bidi="fa-IR"/>
        </w:rPr>
        <w:t>998/7</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القطر</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الفرد الصمد ، لما فرغت من تحرير كتابي المفتاح في الحساب ، انتخبت منه هذا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لا بد منه للمبتدئين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دقيقة الخط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عليخان في المشهد الرضوي سنة</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6204</w:t>
      </w:r>
      <w:r>
        <w:rPr>
          <w:rFonts w:eastAsia="IRNazanin" w:cs="IRNazanin"/>
          <w:color w:val="111111"/>
          <w:sz w:val="28"/>
          <w:szCs w:val="28"/>
          <w:rtl w:val="true"/>
          <w:lang w:bidi="fa-IR"/>
        </w:rPr>
        <w:t xml:space="preserve">]. </w:t>
      </w:r>
      <w:bookmarkStart w:id="916" w:name="pg15464_160815"/>
    </w:p>
    <w:p>
      <w:pPr>
        <w:pStyle w:val="BookText"/>
        <w:rPr/>
      </w:pPr>
      <w:bookmarkEnd w:id="916"/>
      <w:r>
        <w:rPr>
          <w:rFonts w:ascii="Amiri" w:hAnsi="Amiri" w:eastAsia="Amiri" w:cs="Amiri"/>
          <w:color w:val="111111"/>
          <w:sz w:val="28"/>
          <w:sz w:val="28"/>
          <w:szCs w:val="28"/>
          <w:rtl w:val="true"/>
          <w:lang w:bidi="ar-SA"/>
        </w:rPr>
        <w:t xml:space="preserve">الجبر والمقابلة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فى الجبر والمقابلة ، للكرجي </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7562906_2142443653"/>
      <w:bookmarkStart w:id="918" w:name="_Toc407"/>
      <w:bookmarkEnd w:id="917"/>
      <w:r>
        <w:rPr/>
        <w:t>6308</w:t>
      </w:r>
      <w:r>
        <w:rPr>
          <w:rtl w:val="true"/>
        </w:rPr>
        <w:t>-</w:t>
      </w:r>
      <w:r>
        <w:rPr>
          <w:rtl w:val="true"/>
        </w:rPr>
        <w:t xml:space="preserve">جوامع الحساب بالتخت والتراب </w:t>
      </w:r>
      <w:r>
        <w:rPr>
          <w:rtl w:val="true"/>
        </w:rPr>
        <w:t>:</w:t>
      </w:r>
      <w:bookmarkEnd w:id="91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ولي الرشاد ، وملهم السداد الذي أبدع الأحاد ، وألف منها مالا 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بن مرحومي مولانا حسين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19" w:name="__RefHeading___Toc7562908_2142443653"/>
      <w:bookmarkStart w:id="920" w:name="_Toc408"/>
      <w:bookmarkEnd w:id="919"/>
      <w:r>
        <w:rPr/>
        <w:t>6309</w:t>
      </w:r>
      <w:r>
        <w:rPr>
          <w:rtl w:val="true"/>
        </w:rPr>
        <w:t>-</w:t>
      </w:r>
      <w:r>
        <w:rPr>
          <w:rtl w:val="true"/>
        </w:rPr>
        <w:t xml:space="preserve">حاشية على الخلاصة للعاملي </w:t>
      </w:r>
      <w:r>
        <w:rPr>
          <w:rtl w:val="true"/>
        </w:rPr>
        <w:t>:</w:t>
      </w:r>
      <w:bookmarkEnd w:id="92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رحمه الله في الخلاصة وان كان ضرب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21" w:name="__RefHeading___Toc7562910_2142443653"/>
      <w:bookmarkStart w:id="922" w:name="_Toc409"/>
      <w:bookmarkEnd w:id="921"/>
      <w:r>
        <w:rPr/>
        <w:t>6310</w:t>
      </w:r>
      <w:r>
        <w:rPr>
          <w:rtl w:val="true"/>
        </w:rPr>
        <w:t>-</w:t>
      </w:r>
      <w:r>
        <w:rPr>
          <w:rtl w:val="true"/>
        </w:rPr>
        <w:t xml:space="preserve">حاشية على الخلاصة للعاملي </w:t>
      </w:r>
      <w:r>
        <w:rPr>
          <w:rtl w:val="true"/>
        </w:rPr>
        <w:t>:</w:t>
      </w:r>
      <w:bookmarkEnd w:id="92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قدس سره فى الخلاصة في الفصل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23" w:name="__RefHeading___Toc7562912_2142443653"/>
      <w:bookmarkStart w:id="924" w:name="_Toc410"/>
      <w:bookmarkEnd w:id="923"/>
      <w:r>
        <w:rPr/>
        <w:t>6312</w:t>
      </w:r>
      <w:r>
        <w:rPr>
          <w:rtl w:val="true"/>
        </w:rPr>
        <w:t xml:space="preserve"> - </w:t>
      </w:r>
      <w:r>
        <w:rPr>
          <w:rtl w:val="true"/>
        </w:rPr>
        <w:t xml:space="preserve">حاوي اللباب شرح تلخيص ابن البناء في الحساب </w:t>
      </w:r>
      <w:r>
        <w:rPr>
          <w:rtl w:val="true"/>
        </w:rPr>
        <w:t>:</w:t>
      </w:r>
      <w:bookmarkEnd w:id="92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رجب بن طبيغا 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bookmarkStart w:id="925" w:name="pg15464_160816"/>
    </w:p>
    <w:p>
      <w:pPr>
        <w:pStyle w:val="BookText"/>
        <w:rPr/>
      </w:pPr>
      <w:bookmarkEnd w:id="925"/>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جمع العلماء في منازل السيادة ، وضرب لهم عند قسمة الفضل بسهم السعادة ، ورفع عن قلوبهم الحجاب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نسخة جيدة قديمة مضبوطة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السابق الحنفي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5505</w:t>
      </w:r>
      <w:r>
        <w:rPr>
          <w:rFonts w:eastAsia="IRNazanin" w:cs="IRNazanin"/>
          <w:color w:val="111111"/>
          <w:sz w:val="28"/>
          <w:szCs w:val="28"/>
          <w:rtl w:val="true"/>
          <w:lang w:bidi="fa-IR"/>
        </w:rPr>
        <w:t>]</w:t>
      </w:r>
    </w:p>
    <w:p>
      <w:pPr>
        <w:pStyle w:val="Heading3"/>
        <w:numPr>
          <w:ilvl w:val="2"/>
          <w:numId w:val="1"/>
        </w:numPr>
        <w:rPr/>
      </w:pPr>
      <w:bookmarkStart w:id="926" w:name="__RefHeading___Toc7562914_2142443653"/>
      <w:bookmarkStart w:id="927" w:name="_Toc411"/>
      <w:bookmarkEnd w:id="926"/>
      <w:r>
        <w:rPr/>
        <w:t>6312</w:t>
      </w:r>
      <w:r>
        <w:rPr>
          <w:rtl w:val="true"/>
        </w:rPr>
        <w:t>-</w:t>
      </w:r>
      <w:r>
        <w:rPr>
          <w:rtl w:val="true"/>
        </w:rPr>
        <w:t xml:space="preserve">حقائق الرقائق على رقائق الحقائق للسبط المارديني </w:t>
      </w:r>
      <w:r>
        <w:rPr>
          <w:rtl w:val="true"/>
        </w:rPr>
        <w:t>:</w:t>
      </w:r>
      <w:bookmarkEnd w:id="92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ابراهيم بن حسن الجبرتي الزيلعي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الجبرتى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300/1</w:t>
      </w:r>
    </w:p>
    <w:p>
      <w:pPr>
        <w:pStyle w:val="BookText"/>
        <w:rPr/>
      </w:pPr>
      <w:r>
        <w:rPr>
          <w:rFonts w:ascii="IRNazanin" w:hAnsi="IRNazanin" w:eastAsia="IRNazanin"/>
          <w:color w:val="111111"/>
          <w:sz w:val="28"/>
          <w:sz w:val="28"/>
          <w:szCs w:val="28"/>
          <w:rtl w:val="true"/>
          <w:lang w:bidi="fa-IR"/>
        </w:rPr>
        <w:t xml:space="preserve">والاعلام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نحمدك اللهم على ما منحت من حقايق النعم ووقايتها ، ونشكرك على ما أسبغت من الهام الرقايق ، من حقائق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ونصلي ونسلم على سيدنا محمد أشرف من جمع الجيوش لاعلاء كلمة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12179</w:t>
      </w:r>
      <w:r>
        <w:rPr>
          <w:rFonts w:eastAsia="IRNazanin" w:cs="IRNazanin"/>
          <w:color w:val="111111"/>
          <w:sz w:val="28"/>
          <w:szCs w:val="28"/>
          <w:rtl w:val="true"/>
          <w:lang w:bidi="fa-IR"/>
        </w:rPr>
        <w:t>].</w:t>
      </w:r>
    </w:p>
    <w:p>
      <w:pPr>
        <w:pStyle w:val="Heading3"/>
        <w:numPr>
          <w:ilvl w:val="2"/>
          <w:numId w:val="1"/>
        </w:numPr>
        <w:rPr/>
      </w:pPr>
      <w:bookmarkStart w:id="928" w:name="__RefHeading___Toc7562916_2142443653"/>
      <w:bookmarkStart w:id="929" w:name="_Toc412"/>
      <w:bookmarkEnd w:id="928"/>
      <w:r>
        <w:rPr/>
        <w:t>6313</w:t>
      </w:r>
      <w:r>
        <w:rPr>
          <w:rtl w:val="true"/>
        </w:rPr>
        <w:t xml:space="preserve"> - </w:t>
      </w:r>
      <w:r>
        <w:rPr>
          <w:rtl w:val="true"/>
        </w:rPr>
        <w:t xml:space="preserve">خلاصة الحساب </w:t>
      </w:r>
      <w:r>
        <w:rPr>
          <w:rtl w:val="true"/>
        </w:rPr>
        <w:t>:</w:t>
      </w:r>
      <w:bookmarkEnd w:id="92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نحمدك يا من لا يحيط بجميع نعمه عدد ، ولا ینتهي تضاعيف قسمة الى أمد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مرات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حسنة الخط اعتيادية </w:t>
      </w:r>
      <w:r>
        <w:rPr>
          <w:rFonts w:eastAsia="Amiri" w:cs="Amiri" w:ascii="Amiri" w:hAnsi="Amiri"/>
          <w:color w:val="111111"/>
          <w:sz w:val="28"/>
          <w:szCs w:val="28"/>
          <w:rtl w:val="true"/>
          <w:lang w:bidi="ar-SA"/>
        </w:rPr>
        <w:t xml:space="preserve">. </w:t>
      </w:r>
      <w:bookmarkStart w:id="930" w:name="pg15464_160817"/>
    </w:p>
    <w:p>
      <w:pPr>
        <w:pStyle w:val="BookText"/>
        <w:rPr/>
      </w:pPr>
      <w:bookmarkEnd w:id="93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7562918_2142443653"/>
      <w:bookmarkStart w:id="932" w:name="_Toc413"/>
      <w:bookmarkEnd w:id="931"/>
      <w:r>
        <w:rPr/>
        <w:t>6314</w:t>
      </w:r>
      <w:r>
        <w:rPr>
          <w:rtl w:val="true"/>
        </w:rPr>
        <w:t>-</w:t>
      </w:r>
      <w:r>
        <w:rPr>
          <w:rtl w:val="true"/>
        </w:rPr>
        <w:t xml:space="preserve">نسخة أخرى </w:t>
      </w:r>
      <w:r>
        <w:rPr>
          <w:rtl w:val="true"/>
        </w:rPr>
        <w:t>:</w:t>
      </w:r>
      <w:bookmarkEnd w:id="932"/>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33" w:name="__RefHeading___Toc7562920_2142443653"/>
      <w:bookmarkStart w:id="934" w:name="_Toc414"/>
      <w:bookmarkEnd w:id="933"/>
      <w:r>
        <w:rPr/>
        <w:t>6315</w:t>
      </w:r>
      <w:r>
        <w:rPr>
          <w:rtl w:val="true"/>
        </w:rPr>
        <w:t>-</w:t>
      </w:r>
      <w:r>
        <w:rPr>
          <w:rtl w:val="true"/>
        </w:rPr>
        <w:t xml:space="preserve">نسخة أخرى </w:t>
      </w:r>
      <w:r>
        <w:rPr>
          <w:rtl w:val="true"/>
        </w:rPr>
        <w:t>:</w:t>
      </w:r>
      <w:bookmarkEnd w:id="934"/>
    </w:p>
    <w:p>
      <w:pPr>
        <w:pStyle w:val="BookText"/>
        <w:rPr/>
      </w:pPr>
      <w:r>
        <w:rPr>
          <w:rFonts w:ascii="Amiri" w:hAnsi="Amiri" w:eastAsia="Amiri" w:cs="Amiri"/>
          <w:color w:val="111111"/>
          <w:sz w:val="28"/>
          <w:sz w:val="28"/>
          <w:szCs w:val="28"/>
          <w:rtl w:val="true"/>
          <w:lang w:bidi="ar-SA"/>
        </w:rPr>
        <w:t xml:space="preserve">جيدة الخط ، وقلمها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Heading3"/>
        <w:numPr>
          <w:ilvl w:val="2"/>
          <w:numId w:val="1"/>
        </w:numPr>
        <w:rPr/>
      </w:pPr>
      <w:bookmarkStart w:id="935" w:name="__RefHeading___Toc7562922_2142443653"/>
      <w:bookmarkStart w:id="936" w:name="_Toc415"/>
      <w:bookmarkEnd w:id="935"/>
      <w:r>
        <w:rPr/>
        <w:t>6316</w:t>
      </w:r>
      <w:r>
        <w:rPr>
          <w:rtl w:val="true"/>
        </w:rPr>
        <w:t>-</w:t>
      </w:r>
      <w:r>
        <w:rPr>
          <w:rtl w:val="true"/>
        </w:rPr>
        <w:t xml:space="preserve">نسخة أخرى </w:t>
      </w:r>
      <w:r>
        <w:rPr>
          <w:rtl w:val="true"/>
        </w:rPr>
        <w:t>:</w:t>
      </w:r>
      <w:bookmarkEnd w:id="936"/>
    </w:p>
    <w:p>
      <w:pPr>
        <w:pStyle w:val="BookText"/>
        <w:rPr/>
      </w:pPr>
      <w:r>
        <w:rPr>
          <w:rFonts w:ascii="Amiri" w:hAnsi="Amiri" w:eastAsia="Amiri" w:cs="Amiri"/>
          <w:color w:val="111111"/>
          <w:sz w:val="28"/>
          <w:sz w:val="28"/>
          <w:szCs w:val="28"/>
          <w:rtl w:val="true"/>
          <w:lang w:bidi="ar-SA"/>
        </w:rPr>
        <w:t xml:space="preserve">حسنة الخط ، وقلمها المعروف بالتعليق ، دقيق جيد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الرحيم أبو القاسم الحسيني الاسترابادى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10119</w:t>
      </w:r>
      <w:r>
        <w:rPr>
          <w:rFonts w:eastAsia="IRNazanin" w:cs="IRNazanin"/>
          <w:color w:val="111111"/>
          <w:sz w:val="28"/>
          <w:szCs w:val="28"/>
          <w:rtl w:val="true"/>
          <w:lang w:bidi="fa-IR"/>
        </w:rPr>
        <w:t>] .</w:t>
      </w:r>
    </w:p>
    <w:p>
      <w:pPr>
        <w:pStyle w:val="Heading3"/>
        <w:numPr>
          <w:ilvl w:val="2"/>
          <w:numId w:val="1"/>
        </w:numPr>
        <w:rPr/>
      </w:pPr>
      <w:bookmarkStart w:id="937" w:name="__RefHeading___Toc7562924_2142443653"/>
      <w:bookmarkStart w:id="938" w:name="_Toc416"/>
      <w:bookmarkEnd w:id="937"/>
      <w:r>
        <w:rPr/>
        <w:t>6317</w:t>
      </w:r>
      <w:r>
        <w:rPr>
          <w:rtl w:val="true"/>
        </w:rPr>
        <w:t>-</w:t>
      </w:r>
      <w:r>
        <w:rPr>
          <w:rtl w:val="true"/>
        </w:rPr>
        <w:t xml:space="preserve">نسخة أخرى </w:t>
      </w:r>
      <w:r>
        <w:rPr>
          <w:rtl w:val="true"/>
        </w:rPr>
        <w:t>:</w:t>
      </w:r>
      <w:bookmarkEnd w:id="93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علي الاسكدارى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5431</w:t>
      </w:r>
      <w:r>
        <w:rPr>
          <w:rFonts w:eastAsia="IRNazanin" w:cs="IRNazanin"/>
          <w:color w:val="111111"/>
          <w:sz w:val="28"/>
          <w:szCs w:val="28"/>
          <w:rtl w:val="true"/>
          <w:lang w:bidi="fa-IR"/>
        </w:rPr>
        <w:t>].</w:t>
      </w:r>
    </w:p>
    <w:p>
      <w:pPr>
        <w:pStyle w:val="Heading3"/>
        <w:numPr>
          <w:ilvl w:val="2"/>
          <w:numId w:val="1"/>
        </w:numPr>
        <w:rPr/>
      </w:pPr>
      <w:bookmarkStart w:id="939" w:name="__RefHeading___Toc7562926_2142443653"/>
      <w:bookmarkStart w:id="940" w:name="_Toc417"/>
      <w:bookmarkEnd w:id="939"/>
      <w:r>
        <w:rPr/>
        <w:t>6318</w:t>
      </w:r>
      <w:r>
        <w:rPr>
          <w:rtl w:val="true"/>
        </w:rPr>
        <w:t>-</w:t>
      </w:r>
      <w:r>
        <w:rPr>
          <w:rtl w:val="true"/>
        </w:rPr>
        <w:t>نسخة أخرى</w:t>
      </w:r>
      <w:bookmarkEnd w:id="9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جيدة الخط ، على صفحاتها تعليقات </w:t>
      </w:r>
      <w:bookmarkStart w:id="941" w:name="pg15464_160818"/>
    </w:p>
    <w:p>
      <w:pPr>
        <w:pStyle w:val="BookText"/>
        <w:rPr/>
      </w:pPr>
      <w:bookmarkEnd w:id="94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4371</w:t>
      </w:r>
      <w:r>
        <w:rPr>
          <w:rFonts w:eastAsia="IRNazanin" w:cs="IRNazanin"/>
          <w:color w:val="111111"/>
          <w:sz w:val="28"/>
          <w:szCs w:val="28"/>
          <w:rtl w:val="true"/>
          <w:lang w:bidi="fa-IR"/>
        </w:rPr>
        <w:t>] .</w:t>
      </w:r>
    </w:p>
    <w:p>
      <w:pPr>
        <w:pStyle w:val="Heading3"/>
        <w:numPr>
          <w:ilvl w:val="2"/>
          <w:numId w:val="1"/>
        </w:numPr>
        <w:rPr/>
      </w:pPr>
      <w:bookmarkStart w:id="942" w:name="__RefHeading___Toc7562928_2142443653"/>
      <w:bookmarkStart w:id="943" w:name="_Toc418"/>
      <w:bookmarkEnd w:id="942"/>
      <w:r>
        <w:rPr/>
        <w:t>6319</w:t>
      </w:r>
      <w:r>
        <w:rPr>
          <w:rtl w:val="true"/>
        </w:rPr>
        <w:t>-</w:t>
      </w:r>
      <w:r>
        <w:rPr>
          <w:rtl w:val="true"/>
        </w:rPr>
        <w:t xml:space="preserve">نسخة أخرى </w:t>
      </w:r>
      <w:r>
        <w:rPr>
          <w:rtl w:val="true"/>
        </w:rPr>
        <w:t>:</w:t>
      </w:r>
      <w:bookmarkEnd w:id="94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عبد الرحمن الدوري السهروردى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خطها جميل ، وقلمها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944" w:name="__RefHeading___Toc7562930_2142443653"/>
      <w:bookmarkStart w:id="945" w:name="_Toc419"/>
      <w:bookmarkEnd w:id="944"/>
      <w:r>
        <w:rPr/>
        <w:t>6320</w:t>
      </w:r>
      <w:r>
        <w:rPr>
          <w:rtl w:val="true"/>
        </w:rPr>
        <w:t>-</w:t>
      </w:r>
      <w:r>
        <w:rPr>
          <w:rtl w:val="true"/>
        </w:rPr>
        <w:t xml:space="preserve">نسخة أخرى </w:t>
      </w:r>
      <w:r>
        <w:rPr>
          <w:rtl w:val="true"/>
        </w:rPr>
        <w:t>:</w:t>
      </w:r>
      <w:bookmarkEnd w:id="945"/>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46" w:name="__RefHeading___Toc7562932_2142443653"/>
      <w:bookmarkStart w:id="947" w:name="_Toc420"/>
      <w:bookmarkEnd w:id="946"/>
      <w:r>
        <w:rPr/>
        <w:t>6321</w:t>
      </w:r>
      <w:r>
        <w:rPr>
          <w:rtl w:val="true"/>
        </w:rPr>
        <w:t>-</w:t>
      </w:r>
      <w:r>
        <w:rPr>
          <w:rtl w:val="true"/>
        </w:rPr>
        <w:t xml:space="preserve">نسخة أخرى </w:t>
      </w:r>
      <w:r>
        <w:rPr>
          <w:rtl w:val="true"/>
        </w:rPr>
        <w:t>:</w:t>
      </w:r>
      <w:bookmarkEnd w:id="94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حسين الطالقاني سنة </w:t>
      </w:r>
      <w:r>
        <w:rPr>
          <w:rFonts w:eastAsia="Amiri" w:cs="Amiri" w:ascii="Amiri" w:hAnsi="Amiri"/>
          <w:color w:val="111111"/>
          <w:sz w:val="28"/>
          <w:szCs w:val="28"/>
          <w:lang w:bidi="ar-SA"/>
        </w:rPr>
        <w:t>9050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48" w:name="__RefHeading___Toc7562934_2142443653"/>
      <w:bookmarkStart w:id="949" w:name="_Toc421"/>
      <w:bookmarkEnd w:id="948"/>
      <w:r>
        <w:rPr/>
        <w:t>6322</w:t>
      </w:r>
      <w:r>
        <w:rPr>
          <w:rtl w:val="true"/>
        </w:rPr>
        <w:t xml:space="preserve"> - </w:t>
      </w:r>
      <w:r>
        <w:rPr>
          <w:rtl w:val="true"/>
        </w:rPr>
        <w:t xml:space="preserve">رسالة في حساب التخت والميل </w:t>
      </w:r>
      <w:r>
        <w:rPr>
          <w:rtl w:val="true"/>
        </w:rPr>
        <w:t>:</w:t>
      </w:r>
      <w:bookmarkEnd w:id="94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الدين الابهري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أبتدع الاحاد ، واخترع منها سائر الاعداد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50" w:name="__RefHeading___Toc7562936_2142443653"/>
      <w:bookmarkStart w:id="951" w:name="_Toc422"/>
      <w:bookmarkEnd w:id="950"/>
      <w:r>
        <w:rPr/>
        <w:t>6323</w:t>
      </w:r>
      <w:r>
        <w:rPr>
          <w:rtl w:val="true"/>
        </w:rPr>
        <w:t>-</w:t>
      </w:r>
      <w:r>
        <w:rPr>
          <w:rtl w:val="true"/>
        </w:rPr>
        <w:t xml:space="preserve">رسالة في الحساب </w:t>
      </w:r>
      <w:r>
        <w:rPr>
          <w:rtl w:val="true"/>
        </w:rPr>
        <w:t>:</w:t>
      </w:r>
      <w:bookmarkEnd w:id="9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952" w:name="pg15464_160819"/>
    </w:p>
    <w:p>
      <w:pPr>
        <w:pStyle w:val="BookText"/>
        <w:rPr/>
      </w:pPr>
      <w:bookmarkEnd w:id="952"/>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للحساب أربع منازل ، أحاد وعشرات ومئون وألوف ، والاحاد من واحد الى تسعة ، والعشرات من عشرة الى تسعين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بن ياسين بن سيد محمد بن شرف المشهود بالديكبي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953" w:name="__RefHeading___Toc7562938_2142443653"/>
      <w:bookmarkStart w:id="954" w:name="_Toc423"/>
      <w:bookmarkEnd w:id="953"/>
      <w:r>
        <w:rPr/>
        <w:t>6324</w:t>
      </w:r>
      <w:r>
        <w:rPr>
          <w:rtl w:val="true"/>
        </w:rPr>
        <w:t>-</w:t>
      </w:r>
      <w:r>
        <w:rPr>
          <w:rtl w:val="true"/>
        </w:rPr>
        <w:t xml:space="preserve">رسالة في الكعب </w:t>
      </w:r>
      <w:r>
        <w:rPr>
          <w:rtl w:val="true"/>
        </w:rPr>
        <w:t>:</w:t>
      </w:r>
      <w:bookmarkEnd w:id="95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أحمد الشهير بالشيخ غرس الدين النقيب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ترادف المادية ، وأشكره على تعاطف جذور احسانه وتواليه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اعتيادية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55" w:name="__RefHeading___Toc7562940_2142443653"/>
      <w:bookmarkStart w:id="956" w:name="_Toc424"/>
      <w:bookmarkEnd w:id="955"/>
      <w:r>
        <w:rPr/>
        <w:t>6325</w:t>
      </w:r>
      <w:r>
        <w:rPr>
          <w:rtl w:val="true"/>
        </w:rPr>
        <w:t>-</w:t>
      </w:r>
      <w:r>
        <w:rPr>
          <w:rtl w:val="true"/>
        </w:rPr>
        <w:t>رسالة فى الاعداد المناسبة</w:t>
      </w:r>
      <w:bookmarkEnd w:id="95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محمد بن سلوم العراقي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 الفلك في العراق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وكفى ، والصلاة والسلام على سيدنا محمد النبي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المؤلف ، ألفها برسم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أحمد الدر تزيني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الدركزلي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957" w:name="pg15464_160820"/>
    </w:p>
    <w:p>
      <w:pPr>
        <w:pStyle w:val="Heading3"/>
        <w:numPr>
          <w:ilvl w:val="2"/>
          <w:numId w:val="1"/>
        </w:numPr>
        <w:rPr/>
      </w:pPr>
      <w:bookmarkStart w:id="958" w:name="__RefHeading___Toc7562942_2142443653"/>
      <w:bookmarkStart w:id="959" w:name="_Toc425"/>
      <w:bookmarkEnd w:id="957"/>
      <w:bookmarkEnd w:id="958"/>
      <w:r>
        <w:rPr/>
        <w:t>6326</w:t>
      </w:r>
      <w:r>
        <w:rPr>
          <w:rtl w:val="true"/>
        </w:rPr>
        <w:t>-</w:t>
      </w:r>
      <w:r>
        <w:rPr>
          <w:rtl w:val="true"/>
        </w:rPr>
        <w:t xml:space="preserve">رسالة في الجبر والمقابلة </w:t>
      </w:r>
      <w:r>
        <w:rPr>
          <w:rtl w:val="true"/>
        </w:rPr>
        <w:t>:</w:t>
      </w:r>
      <w:bookmarkEnd w:id="95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سألني بعض الاصدقاء إن أكتب لهم مسائل حسابية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اعتادية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60" w:name="__RefHeading___Toc7562944_2142443653"/>
      <w:bookmarkStart w:id="961" w:name="_Toc426"/>
      <w:bookmarkEnd w:id="960"/>
      <w:r>
        <w:rPr/>
        <w:t>6327</w:t>
      </w:r>
      <w:r>
        <w:rPr>
          <w:rtl w:val="true"/>
        </w:rPr>
        <w:t xml:space="preserve"> - </w:t>
      </w:r>
      <w:r>
        <w:rPr>
          <w:rtl w:val="true"/>
        </w:rPr>
        <w:t xml:space="preserve">رسالة في الحساب </w:t>
      </w:r>
      <w:r>
        <w:rPr>
          <w:rtl w:val="true"/>
        </w:rPr>
        <w:t>:</w:t>
      </w:r>
      <w:bookmarkEnd w:id="96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ان الحساب مما لا بد منه لم يشرع في علم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62" w:name="__RefHeading___Toc7562946_2142443653"/>
      <w:bookmarkStart w:id="963" w:name="_Toc427"/>
      <w:bookmarkEnd w:id="962"/>
      <w:r>
        <w:rPr/>
        <w:t>6328</w:t>
      </w:r>
      <w:r>
        <w:rPr>
          <w:rtl w:val="true"/>
        </w:rPr>
        <w:t xml:space="preserve"> - </w:t>
      </w:r>
      <w:r>
        <w:rPr>
          <w:rtl w:val="true"/>
        </w:rPr>
        <w:t xml:space="preserve">رسالة في الحساب </w:t>
      </w:r>
      <w:r>
        <w:rPr>
          <w:rtl w:val="true"/>
        </w:rPr>
        <w:t>:</w:t>
      </w:r>
      <w:bookmarkEnd w:id="96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الحساب ، اعلم ان للحساب أربع منازل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5/1733</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64" w:name="__RefHeading___Toc7562948_2142443653"/>
      <w:bookmarkStart w:id="965" w:name="_Toc428"/>
      <w:bookmarkEnd w:id="964"/>
      <w:r>
        <w:rPr/>
        <w:t>6329</w:t>
      </w:r>
      <w:r>
        <w:rPr>
          <w:rtl w:val="true"/>
        </w:rPr>
        <w:t xml:space="preserve"> - </w:t>
      </w:r>
      <w:r>
        <w:rPr>
          <w:rtl w:val="true"/>
        </w:rPr>
        <w:t xml:space="preserve">رسالة في الحساب </w:t>
      </w:r>
      <w:r>
        <w:rPr>
          <w:rtl w:val="true"/>
        </w:rPr>
        <w:t>:</w:t>
      </w:r>
      <w:bookmarkEnd w:id="96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الطرفين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966" w:name="pg15464_160821"/>
    </w:p>
    <w:p>
      <w:pPr>
        <w:pStyle w:val="Heading3"/>
        <w:numPr>
          <w:ilvl w:val="2"/>
          <w:numId w:val="1"/>
        </w:numPr>
        <w:rPr/>
      </w:pPr>
      <w:bookmarkStart w:id="967" w:name="__RefHeading___Toc7562950_2142443653"/>
      <w:bookmarkStart w:id="968" w:name="_Toc429"/>
      <w:bookmarkEnd w:id="966"/>
      <w:bookmarkEnd w:id="967"/>
      <w:r>
        <w:rPr/>
        <w:t>6330</w:t>
      </w:r>
      <w:r>
        <w:rPr>
          <w:rtl w:val="true"/>
        </w:rPr>
        <w:t>-</w:t>
      </w:r>
      <w:r>
        <w:rPr>
          <w:rtl w:val="true"/>
        </w:rPr>
        <w:t xml:space="preserve">رسالة في بيان ضابطة عقود الاعداد </w:t>
      </w:r>
      <w:r>
        <w:rPr>
          <w:rtl w:val="true"/>
        </w:rPr>
        <w:t>:</w:t>
      </w:r>
      <w:bookmarkEnd w:id="96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ملهم نصاب عقود الأعداد ، المان باللطف والارشاد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آخرها نصف صفحة في الفوائد اللغوية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69" w:name="__RefHeading___Toc7562952_2142443653"/>
      <w:bookmarkStart w:id="970" w:name="_Toc430"/>
      <w:bookmarkEnd w:id="969"/>
      <w:r>
        <w:rPr/>
        <w:t>6331</w:t>
      </w:r>
      <w:r>
        <w:rPr>
          <w:rtl w:val="true"/>
        </w:rPr>
        <w:t>-</w:t>
      </w:r>
      <w:r>
        <w:rPr>
          <w:rtl w:val="true"/>
        </w:rPr>
        <w:t xml:space="preserve">نسخة أخرى </w:t>
      </w:r>
      <w:r>
        <w:rPr>
          <w:rtl w:val="true"/>
        </w:rPr>
        <w:t>:</w:t>
      </w:r>
      <w:bookmarkEnd w:id="97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71" w:name="__RefHeading___Toc7562954_2142443653"/>
      <w:bookmarkStart w:id="972" w:name="_Toc431"/>
      <w:bookmarkEnd w:id="971"/>
      <w:r>
        <w:rPr/>
        <w:t>6332</w:t>
      </w:r>
      <w:r>
        <w:rPr>
          <w:rtl w:val="true"/>
        </w:rPr>
        <w:t>-</w:t>
      </w:r>
      <w:r>
        <w:rPr>
          <w:rtl w:val="true"/>
        </w:rPr>
        <w:t xml:space="preserve">رسالة في الحساب </w:t>
      </w:r>
      <w:r>
        <w:rPr>
          <w:rtl w:val="true"/>
        </w:rPr>
        <w:t>:</w:t>
      </w:r>
      <w:bookmarkEnd w:id="97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الطرفين وفى وسطها ورقتان في السحر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73" w:name="__RefHeading___Toc7562956_2142443653"/>
      <w:bookmarkStart w:id="974" w:name="_Toc432"/>
      <w:bookmarkEnd w:id="973"/>
      <w:r>
        <w:rPr/>
        <w:t>6333</w:t>
      </w:r>
      <w:r>
        <w:rPr>
          <w:rtl w:val="true"/>
        </w:rPr>
        <w:t>-</w:t>
      </w:r>
      <w:r>
        <w:rPr>
          <w:rtl w:val="true"/>
        </w:rPr>
        <w:t xml:space="preserve">رفع الاشكال بظهور العشر في العشر في غالب الاشكال </w:t>
      </w:r>
      <w:r>
        <w:rPr>
          <w:rtl w:val="true"/>
        </w:rPr>
        <w:t>:</w:t>
      </w:r>
      <w:bookmarkEnd w:id="97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ابراهيم الجبرتي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لك اللهم على أن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المصنف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المدني في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975" w:name="pg15464_160822"/>
    </w:p>
    <w:p>
      <w:pPr>
        <w:pStyle w:val="Heading3"/>
        <w:numPr>
          <w:ilvl w:val="2"/>
          <w:numId w:val="1"/>
        </w:numPr>
        <w:rPr/>
      </w:pPr>
      <w:bookmarkStart w:id="976" w:name="__RefHeading___Toc7562958_2142443653"/>
      <w:bookmarkStart w:id="977" w:name="_Toc433"/>
      <w:bookmarkEnd w:id="975"/>
      <w:bookmarkEnd w:id="976"/>
      <w:r>
        <w:rPr/>
        <w:t>6334</w:t>
      </w:r>
      <w:r>
        <w:rPr>
          <w:rtl w:val="true"/>
        </w:rPr>
        <w:t xml:space="preserve"> - </w:t>
      </w:r>
      <w:r>
        <w:rPr>
          <w:rtl w:val="true"/>
        </w:rPr>
        <w:t xml:space="preserve">شرح خلاصة الحساب للعاملي </w:t>
      </w:r>
      <w:r>
        <w:rPr>
          <w:rtl w:val="true"/>
        </w:rPr>
        <w:t>:</w:t>
      </w:r>
      <w:bookmarkEnd w:id="97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بن سعد بن 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واعيان الشيعة </w:t>
      </w:r>
      <w:r>
        <w:rPr>
          <w:rFonts w:eastAsia="Amiri" w:cs="Amiri" w:ascii="Amiri" w:hAnsi="Amiri"/>
          <w:color w:val="111111"/>
          <w:sz w:val="28"/>
          <w:szCs w:val="28"/>
          <w:lang w:bidi="ar-SA"/>
        </w:rPr>
        <w:t>147/17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الواحد العظيم ، والفرد القديم ، الذي یحصر العدعن آلائه ، ويتعذر الحصر عن أقل نعمائه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مقابلة مقروءة على السيد صبغة الله الحيدري ، وكتبها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بن رسول اغا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7562960_2142443653"/>
      <w:bookmarkStart w:id="979" w:name="_Toc434"/>
      <w:bookmarkEnd w:id="978"/>
      <w:r>
        <w:rPr/>
        <w:t>6335</w:t>
      </w:r>
      <w:r>
        <w:rPr>
          <w:rtl w:val="true"/>
        </w:rPr>
        <w:t>-</w:t>
      </w:r>
      <w:r>
        <w:rPr>
          <w:rtl w:val="true"/>
        </w:rPr>
        <w:t xml:space="preserve">شرح خلاصة الحساب للعاملي </w:t>
      </w:r>
      <w:r>
        <w:rPr>
          <w:rtl w:val="true"/>
        </w:rPr>
        <w:t xml:space="preserve">: ( </w:t>
      </w:r>
      <w:r>
        <w:rPr>
          <w:rtl w:val="true"/>
        </w:rPr>
        <w:t xml:space="preserve">حل الخلاصة </w:t>
      </w:r>
      <w:r>
        <w:rPr>
          <w:rtl w:val="true"/>
        </w:rPr>
        <w:t>) :</w:t>
      </w:r>
      <w:bookmarkEnd w:id="97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بن ابي هريرة الجزري القادري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أحمدك يا من أعداد نعمه لا تحصى ؛ ، وأشكرك يا من آحاد قسمه لا تستقصى ، حمداً يتضاعف به ضروب الائك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7562962_2142443653"/>
      <w:bookmarkStart w:id="981" w:name="_Toc435"/>
      <w:bookmarkEnd w:id="980"/>
      <w:r>
        <w:rPr/>
        <w:t>6336</w:t>
      </w:r>
      <w:r>
        <w:rPr>
          <w:rtl w:val="true"/>
        </w:rPr>
        <w:t>-</w:t>
      </w:r>
      <w:r>
        <w:rPr>
          <w:rtl w:val="true"/>
        </w:rPr>
        <w:t xml:space="preserve">نسخة أخرى </w:t>
      </w:r>
      <w:r>
        <w:rPr>
          <w:rtl w:val="true"/>
        </w:rPr>
        <w:t>:</w:t>
      </w:r>
      <w:bookmarkEnd w:id="981"/>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54233</w:t>
      </w:r>
      <w:r>
        <w:rPr>
          <w:rFonts w:eastAsia="IRNazanin" w:cs="IRNazanin"/>
          <w:color w:val="111111"/>
          <w:sz w:val="28"/>
          <w:szCs w:val="28"/>
          <w:rtl w:val="true"/>
          <w:lang w:bidi="fa-IR"/>
        </w:rPr>
        <w:t xml:space="preserve">] . </w:t>
      </w:r>
      <w:bookmarkStart w:id="982" w:name="pg15464_160823"/>
    </w:p>
    <w:p>
      <w:pPr>
        <w:pStyle w:val="Heading3"/>
        <w:numPr>
          <w:ilvl w:val="2"/>
          <w:numId w:val="1"/>
        </w:numPr>
        <w:rPr/>
      </w:pPr>
      <w:bookmarkStart w:id="983" w:name="__RefHeading___Toc7562964_2142443653"/>
      <w:bookmarkStart w:id="984" w:name="_Toc436"/>
      <w:bookmarkEnd w:id="982"/>
      <w:bookmarkEnd w:id="983"/>
      <w:r>
        <w:rPr/>
        <w:t>6337</w:t>
      </w:r>
      <w:r>
        <w:rPr>
          <w:rtl w:val="true"/>
        </w:rPr>
        <w:t>-</w:t>
      </w:r>
      <w:r>
        <w:rPr>
          <w:rtl w:val="true"/>
        </w:rPr>
        <w:t xml:space="preserve">نسخة أخرى </w:t>
      </w:r>
      <w:r>
        <w:rPr>
          <w:rtl w:val="true"/>
        </w:rPr>
        <w:t>:</w:t>
      </w:r>
      <w:bookmarkEnd w:id="984"/>
    </w:p>
    <w:p>
      <w:pPr>
        <w:pStyle w:val="BookText"/>
        <w:rPr/>
      </w:pPr>
      <w:r>
        <w:rPr>
          <w:rFonts w:ascii="Amiri" w:hAnsi="Amiri" w:eastAsia="Amiri" w:cs="Amiri"/>
          <w:color w:val="111111"/>
          <w:sz w:val="28"/>
          <w:sz w:val="28"/>
          <w:szCs w:val="28"/>
          <w:rtl w:val="true"/>
          <w:lang w:bidi="ar-SA"/>
        </w:rPr>
        <w:t>مخرومة الأول جيدة الخط ، 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6287</w:t>
      </w:r>
      <w:r>
        <w:rPr>
          <w:rFonts w:eastAsia="IRNazanin" w:cs="IRNazanin"/>
          <w:color w:val="111111"/>
          <w:sz w:val="28"/>
          <w:szCs w:val="28"/>
          <w:rtl w:val="true"/>
          <w:lang w:bidi="fa-IR"/>
        </w:rPr>
        <w:t>].</w:t>
      </w:r>
    </w:p>
    <w:p>
      <w:pPr>
        <w:pStyle w:val="Heading3"/>
        <w:numPr>
          <w:ilvl w:val="2"/>
          <w:numId w:val="1"/>
        </w:numPr>
        <w:rPr/>
      </w:pPr>
      <w:bookmarkStart w:id="985" w:name="__RefHeading___Toc7562966_2142443653"/>
      <w:bookmarkStart w:id="986" w:name="_Toc437"/>
      <w:bookmarkEnd w:id="985"/>
      <w:r>
        <w:rPr/>
        <w:t>6338</w:t>
      </w:r>
      <w:r>
        <w:rPr>
          <w:rtl w:val="true"/>
        </w:rPr>
        <w:t>-</w:t>
      </w:r>
      <w:r>
        <w:rPr>
          <w:rtl w:val="true"/>
        </w:rPr>
        <w:t xml:space="preserve">نسخة أخرى </w:t>
      </w:r>
      <w:r>
        <w:rPr>
          <w:rtl w:val="true"/>
        </w:rPr>
        <w:t>:</w:t>
      </w:r>
      <w:bookmarkEnd w:id="98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الحافظ البغدادى فى المدرسة الأحمدية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5481</w:t>
      </w:r>
      <w:r>
        <w:rPr>
          <w:rFonts w:eastAsia="IRNazanin" w:cs="IRNazanin"/>
          <w:color w:val="111111"/>
          <w:sz w:val="28"/>
          <w:szCs w:val="28"/>
          <w:rtl w:val="true"/>
          <w:lang w:bidi="fa-IR"/>
        </w:rPr>
        <w:t>] .</w:t>
      </w:r>
    </w:p>
    <w:p>
      <w:pPr>
        <w:pStyle w:val="Heading3"/>
        <w:numPr>
          <w:ilvl w:val="2"/>
          <w:numId w:val="1"/>
        </w:numPr>
        <w:rPr/>
      </w:pPr>
      <w:bookmarkStart w:id="987" w:name="__RefHeading___Toc7562968_2142443653"/>
      <w:bookmarkStart w:id="988" w:name="_Toc438"/>
      <w:bookmarkEnd w:id="987"/>
      <w:r>
        <w:rPr/>
        <w:t>6339</w:t>
      </w:r>
      <w:r>
        <w:rPr>
          <w:rtl w:val="true"/>
        </w:rPr>
        <w:t>-</w:t>
      </w:r>
      <w:r>
        <w:rPr>
          <w:rtl w:val="true"/>
        </w:rPr>
        <w:t xml:space="preserve">نسخة اخرى </w:t>
      </w:r>
      <w:r>
        <w:rPr>
          <w:rtl w:val="true"/>
        </w:rPr>
        <w:t>:</w:t>
      </w:r>
      <w:bookmarkEnd w:id="98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بن محمد بن عرب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989" w:name="__RefHeading___Toc7562970_2142443653"/>
      <w:bookmarkStart w:id="990" w:name="_Toc439"/>
      <w:bookmarkEnd w:id="989"/>
      <w:r>
        <w:rPr/>
        <w:t>6340</w:t>
      </w:r>
      <w:r>
        <w:rPr>
          <w:rtl w:val="true"/>
        </w:rPr>
        <w:t>-</w:t>
      </w:r>
      <w:r>
        <w:rPr>
          <w:rtl w:val="true"/>
        </w:rPr>
        <w:t xml:space="preserve">شرح شرح الخلاصة </w:t>
      </w:r>
      <w:r>
        <w:rPr>
          <w:rtl w:val="true"/>
        </w:rPr>
        <w:t xml:space="preserve">( </w:t>
      </w:r>
      <w:r>
        <w:rPr>
          <w:rtl w:val="true"/>
        </w:rPr>
        <w:t>حل الخلاصة</w:t>
      </w:r>
      <w:r>
        <w:rPr>
          <w:rtl w:val="true"/>
        </w:rPr>
        <w:t xml:space="preserve">) </w:t>
      </w:r>
      <w:r>
        <w:rPr>
          <w:rtl w:val="true"/>
        </w:rPr>
        <w:t xml:space="preserve">لرمضان بن أبي هبيرة القادري </w:t>
      </w:r>
      <w:r>
        <w:rPr>
          <w:rtl w:val="true"/>
        </w:rPr>
        <w:t>:</w:t>
      </w:r>
      <w:bookmarkEnd w:id="99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الجلي المائي الكردى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عجز عن جمع تضاعف نعمه أقلام أفهام العقلاء ، وتحير في ترقيم نصف ما قسم على عباده من الانصاء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حمدة نفسة الخط وقلمها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مجاميع </w:t>
      </w:r>
      <w:r>
        <w:rPr>
          <w:rFonts w:eastAsia="Amiri" w:cs="Amiri" w:ascii="Amiri" w:hAnsi="Amiri"/>
          <w:color w:val="111111"/>
          <w:sz w:val="28"/>
          <w:szCs w:val="28"/>
          <w:rtl w:val="true"/>
          <w:lang w:bidi="ar-SA"/>
        </w:rPr>
        <w:t>] .</w:t>
      </w:r>
    </w:p>
    <w:p>
      <w:pPr>
        <w:pStyle w:val="Heading3"/>
        <w:numPr>
          <w:ilvl w:val="2"/>
          <w:numId w:val="1"/>
        </w:numPr>
        <w:rPr/>
      </w:pPr>
      <w:bookmarkStart w:id="991" w:name="__RefHeading___Toc7562972_2142443653"/>
      <w:bookmarkStart w:id="992" w:name="_Toc440"/>
      <w:bookmarkEnd w:id="991"/>
      <w:r>
        <w:rPr/>
        <w:t>6341</w:t>
      </w:r>
      <w:r>
        <w:rPr>
          <w:rtl w:val="true"/>
        </w:rPr>
        <w:t xml:space="preserve"> - </w:t>
      </w:r>
      <w:r>
        <w:rPr>
          <w:rtl w:val="true"/>
        </w:rPr>
        <w:t xml:space="preserve">شرح خلاصة الحساب للبهاء العاملي </w:t>
      </w:r>
      <w:r>
        <w:rPr>
          <w:rtl w:val="true"/>
        </w:rPr>
        <w:t>:</w:t>
      </w:r>
      <w:bookmarkEnd w:id="9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ابي بكر المرعشي المدرس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bookmarkStart w:id="993" w:name="pg15464_160824"/>
    </w:p>
    <w:p>
      <w:pPr>
        <w:pStyle w:val="BookText"/>
        <w:rPr/>
      </w:pPr>
      <w:bookmarkEnd w:id="993"/>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يا من لا يجمع بجذور أقسامه 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 بجميع ضروب نعمه الارقام ، ونصلي على نبيك الموفق بكسور الاصنام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خليل سنقورى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5427</w:t>
      </w:r>
      <w:r>
        <w:rPr>
          <w:rFonts w:eastAsia="IRNazanin" w:cs="IRNazanin"/>
          <w:color w:val="111111"/>
          <w:sz w:val="28"/>
          <w:szCs w:val="28"/>
          <w:rtl w:val="true"/>
          <w:lang w:bidi="fa-IR"/>
        </w:rPr>
        <w:t>] .</w:t>
      </w:r>
    </w:p>
    <w:p>
      <w:pPr>
        <w:pStyle w:val="Heading3"/>
        <w:numPr>
          <w:ilvl w:val="2"/>
          <w:numId w:val="1"/>
        </w:numPr>
        <w:rPr/>
      </w:pPr>
      <w:bookmarkStart w:id="994" w:name="__RefHeading___Toc7562974_2142443653"/>
      <w:bookmarkStart w:id="995" w:name="_Toc441"/>
      <w:bookmarkEnd w:id="994"/>
      <w:r>
        <w:rPr/>
        <w:t>6342</w:t>
      </w:r>
      <w:r>
        <w:rPr>
          <w:rtl w:val="true"/>
        </w:rPr>
        <w:t xml:space="preserve"> - </w:t>
      </w:r>
      <w:r>
        <w:rPr>
          <w:rtl w:val="true"/>
        </w:rPr>
        <w:t xml:space="preserve">الشرح الكبير على نزهة الطلاب في علم الحساب </w:t>
      </w:r>
      <w:r>
        <w:rPr>
          <w:rtl w:val="true"/>
        </w:rPr>
        <w:t>:</w:t>
      </w:r>
      <w:bookmarkEnd w:id="99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يحيى بن تقي الدين بن اسماعيل ابن عبادة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مسهل الحساب ، ومهون العقاب ، ومسير السحاب ، أحمده حمدا يفتح لنا من الخير أبوابا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مسودة المصنف ، والكتاب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المدرسة القشطینیة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6283</w:t>
      </w:r>
      <w:r>
        <w:rPr>
          <w:rFonts w:eastAsia="IRNazanin" w:cs="IRNazanin"/>
          <w:color w:val="111111"/>
          <w:sz w:val="28"/>
          <w:szCs w:val="28"/>
          <w:rtl w:val="true"/>
          <w:lang w:bidi="fa-IR"/>
        </w:rPr>
        <w:t xml:space="preserve"> ].</w:t>
      </w:r>
    </w:p>
    <w:p>
      <w:pPr>
        <w:pStyle w:val="Heading3"/>
        <w:numPr>
          <w:ilvl w:val="2"/>
          <w:numId w:val="1"/>
        </w:numPr>
        <w:rPr/>
      </w:pPr>
      <w:bookmarkStart w:id="996" w:name="__RefHeading___Toc7562976_2142443653"/>
      <w:bookmarkStart w:id="997" w:name="_Toc442"/>
      <w:bookmarkEnd w:id="996"/>
      <w:r>
        <w:rPr/>
        <w:t>6343</w:t>
      </w:r>
      <w:r>
        <w:rPr>
          <w:rtl w:val="true"/>
        </w:rPr>
        <w:t>-</w:t>
      </w:r>
      <w:r>
        <w:rPr>
          <w:rtl w:val="true"/>
        </w:rPr>
        <w:t xml:space="preserve">الشمسية في الحساب </w:t>
      </w:r>
      <w:r>
        <w:rPr>
          <w:rtl w:val="true"/>
        </w:rPr>
        <w:t>:</w:t>
      </w:r>
      <w:bookmarkEnd w:id="99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الحسن بن محمد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الفرد بلاند ، المنزه عن الزوج والضد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998" w:name="pg15464_160825"/>
    </w:p>
    <w:p>
      <w:pPr>
        <w:pStyle w:val="Heading3"/>
        <w:numPr>
          <w:ilvl w:val="2"/>
          <w:numId w:val="1"/>
        </w:numPr>
        <w:rPr/>
      </w:pPr>
      <w:bookmarkStart w:id="999" w:name="__RefHeading___Toc7562978_2142443653"/>
      <w:bookmarkStart w:id="1000" w:name="_Toc443"/>
      <w:bookmarkEnd w:id="998"/>
      <w:bookmarkEnd w:id="999"/>
      <w:r>
        <w:rPr/>
        <w:t>6344</w:t>
      </w:r>
      <w:r>
        <w:rPr>
          <w:rtl w:val="true"/>
        </w:rPr>
        <w:t xml:space="preserve"> - </w:t>
      </w:r>
      <w:r>
        <w:rPr>
          <w:rtl w:val="true"/>
        </w:rPr>
        <w:t xml:space="preserve">شرح خلاصة الحساب للعاملي </w:t>
      </w:r>
      <w:r>
        <w:rPr>
          <w:rtl w:val="true"/>
        </w:rPr>
        <w:t>:</w:t>
      </w:r>
      <w:bookmarkEnd w:id="100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أشرف الحسني الطباطبائي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حمد الله الاحد الصمد ، والصلاة والسلام</w:t>
      </w:r>
    </w:p>
    <w:p>
      <w:pPr>
        <w:pStyle w:val="BookText"/>
        <w:rPr/>
      </w:pPr>
      <w:r>
        <w:rPr>
          <w:rFonts w:ascii="Amiri" w:hAnsi="Amiri" w:eastAsia="Amiri" w:cs="Amiri"/>
          <w:color w:val="111111"/>
          <w:sz w:val="28"/>
          <w:sz w:val="28"/>
          <w:szCs w:val="28"/>
          <w:rtl w:val="true"/>
          <w:lang w:bidi="ar-SA"/>
        </w:rPr>
        <w:t>على النبي وآله بلا عد ، ويقول الفقير إلى الله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دقيقة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نظام بن ملا أحمد الأردبيلي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5429</w:t>
      </w:r>
      <w:r>
        <w:rPr>
          <w:rFonts w:eastAsia="IRNazanin" w:cs="IRNazanin"/>
          <w:color w:val="111111"/>
          <w:sz w:val="28"/>
          <w:szCs w:val="28"/>
          <w:rtl w:val="true"/>
          <w:lang w:bidi="fa-IR"/>
        </w:rPr>
        <w:t>] .</w:t>
      </w:r>
    </w:p>
    <w:p>
      <w:pPr>
        <w:pStyle w:val="Heading3"/>
        <w:numPr>
          <w:ilvl w:val="2"/>
          <w:numId w:val="1"/>
        </w:numPr>
        <w:rPr/>
      </w:pPr>
      <w:bookmarkStart w:id="1001" w:name="__RefHeading___Toc7562980_2142443653"/>
      <w:bookmarkStart w:id="1002" w:name="_Toc444"/>
      <w:bookmarkEnd w:id="1001"/>
      <w:r>
        <w:rPr/>
        <w:t>6345</w:t>
      </w:r>
      <w:r>
        <w:rPr>
          <w:rtl w:val="true"/>
        </w:rPr>
        <w:t xml:space="preserve"> - </w:t>
      </w:r>
      <w:r>
        <w:rPr>
          <w:rtl w:val="true"/>
        </w:rPr>
        <w:t xml:space="preserve">شرح منظومة ابن الهائم أحمد بن محمد </w:t>
      </w:r>
      <w:r>
        <w:rPr>
          <w:rtl w:val="true"/>
        </w:rPr>
        <w:t>(</w:t>
      </w:r>
      <w:r>
        <w:rPr>
          <w:rtl w:val="true"/>
        </w:rPr>
        <w:t xml:space="preserve">ت </w:t>
      </w:r>
      <w:r>
        <w:rPr>
          <w:rtl w:val="true"/>
        </w:rPr>
        <w:t xml:space="preserve">- </w:t>
      </w:r>
      <w:r>
        <w:rPr/>
        <w:t>815</w:t>
      </w:r>
      <w:r>
        <w:rPr>
          <w:rtl w:val="true"/>
        </w:rPr>
        <w:t>ه</w:t>
      </w:r>
      <w:r>
        <w:rPr>
          <w:rtl w:val="true"/>
        </w:rPr>
        <w:t xml:space="preserve">) </w:t>
      </w:r>
      <w:r>
        <w:rPr>
          <w:rtl w:val="true"/>
        </w:rPr>
        <w:t xml:space="preserve">اللامية في الحساب </w:t>
      </w:r>
      <w:r>
        <w:rPr>
          <w:rtl w:val="true"/>
        </w:rPr>
        <w:t>:</w:t>
      </w:r>
      <w:bookmarkEnd w:id="10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جبر قلوب العلماء جذره المتين وفتح لها باب استخراج المجهول من المعلوم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النظامي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03" w:name="__RefHeading___Toc7562982_2142443653"/>
      <w:bookmarkStart w:id="1004" w:name="_Toc445"/>
      <w:bookmarkEnd w:id="1003"/>
      <w:r>
        <w:rPr/>
        <w:t>6346</w:t>
      </w:r>
      <w:r>
        <w:rPr>
          <w:rtl w:val="true"/>
        </w:rPr>
        <w:t xml:space="preserve"> - </w:t>
      </w:r>
      <w:r>
        <w:rPr>
          <w:rtl w:val="true"/>
        </w:rPr>
        <w:t xml:space="preserve">فائدة حسابية لمجهول </w:t>
      </w:r>
      <w:r>
        <w:rPr>
          <w:rtl w:val="true"/>
        </w:rPr>
        <w:t>:</w:t>
      </w:r>
      <w:bookmarkEnd w:id="1004"/>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أردت ان تعلم من يموت من الزوجين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صفحة واحدة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05" w:name="__RefHeading___Toc7562984_2142443653"/>
      <w:bookmarkStart w:id="1006" w:name="_Toc446"/>
      <w:bookmarkEnd w:id="1005"/>
      <w:r>
        <w:rPr/>
        <w:t>6347</w:t>
      </w:r>
      <w:r>
        <w:rPr>
          <w:rtl w:val="true"/>
        </w:rPr>
        <w:t xml:space="preserve"> </w:t>
      </w:r>
      <w:r>
        <w:rPr>
          <w:rtl w:val="true"/>
        </w:rPr>
        <w:t xml:space="preserve">أ </w:t>
      </w:r>
      <w:r>
        <w:rPr>
          <w:rtl w:val="true"/>
        </w:rPr>
        <w:t xml:space="preserve">- </w:t>
      </w:r>
      <w:r>
        <w:rPr>
          <w:rtl w:val="true"/>
        </w:rPr>
        <w:t xml:space="preserve">فتح المبدع في شرح المقنع في الجبر والمقابلة </w:t>
      </w:r>
      <w:r>
        <w:rPr>
          <w:rtl w:val="true"/>
        </w:rPr>
        <w:t>:</w:t>
      </w:r>
      <w:bookmarkEnd w:id="100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الهائم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1007" w:name="pg15464_160826"/>
    </w:p>
    <w:p>
      <w:pPr>
        <w:pStyle w:val="BookText"/>
        <w:rPr/>
      </w:pPr>
      <w:bookmarkEnd w:id="100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جبر قلوب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بهاء الدين الطرسوسي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08" w:name="__RefHeading___Toc7562986_2142443653"/>
      <w:bookmarkStart w:id="1009" w:name="_Toc447"/>
      <w:bookmarkEnd w:id="1008"/>
      <w:r>
        <w:rPr/>
        <w:t>6347</w:t>
      </w:r>
      <w:r>
        <w:rPr>
          <w:rtl w:val="true"/>
        </w:rPr>
        <w:t xml:space="preserve"> </w:t>
      </w:r>
      <w:r>
        <w:rPr>
          <w:rtl w:val="true"/>
        </w:rPr>
        <w:t xml:space="preserve">ب </w:t>
      </w:r>
      <w:r>
        <w:rPr>
          <w:rtl w:val="true"/>
        </w:rPr>
        <w:t xml:space="preserve">- </w:t>
      </w:r>
      <w:r>
        <w:rPr>
          <w:rtl w:val="true"/>
        </w:rPr>
        <w:t xml:space="preserve">الفخرى في الجبر والمقابلة </w:t>
      </w:r>
      <w:r>
        <w:rPr>
          <w:rtl w:val="true"/>
        </w:rPr>
        <w:t>:</w:t>
      </w:r>
      <w:bookmarkEnd w:id="100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ه الكشف </w:t>
      </w:r>
      <w:r>
        <w:rPr>
          <w:rFonts w:eastAsia="Amiri" w:cs="Amiri" w:ascii="Amiri" w:hAnsi="Amiri"/>
          <w:color w:val="111111"/>
          <w:sz w:val="28"/>
          <w:szCs w:val="28"/>
          <w:lang w:bidi="ar-SA"/>
        </w:rPr>
        <w:t>1241/2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وبروك</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الذيل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لاخراج المجهولات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مخرومة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للوزير فخر الدين ، 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البويهي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طبع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10" w:name="__RefHeading___Toc7562988_2142443653"/>
      <w:bookmarkStart w:id="1011" w:name="_Toc448"/>
      <w:bookmarkEnd w:id="1010"/>
      <w:r>
        <w:rPr/>
        <w:t>6348</w:t>
      </w:r>
      <w:r>
        <w:rPr>
          <w:rtl w:val="true"/>
        </w:rPr>
        <w:t xml:space="preserve"> - </w:t>
      </w:r>
      <w:r>
        <w:rPr>
          <w:rtl w:val="true"/>
        </w:rPr>
        <w:t xml:space="preserve">قرة عين المهرة لاثبات استخراج المجهول لعمل الخطاين بالكفات </w:t>
      </w:r>
      <w:r>
        <w:rPr>
          <w:rtl w:val="true"/>
        </w:rPr>
        <w:t>:</w:t>
      </w:r>
      <w:bookmarkEnd w:id="101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سلوم التميمي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 الفلك فى العراق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شرح وضعته على أبيات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الياسمين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رحمه الله تعالى ، 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المهرة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وقوبلت على نسخة المصنف </w:t>
      </w:r>
      <w:r>
        <w:rPr>
          <w:rFonts w:eastAsia="Amiri" w:cs="Amiri" w:ascii="Amiri" w:hAnsi="Amiri"/>
          <w:color w:val="111111"/>
          <w:sz w:val="28"/>
          <w:szCs w:val="28"/>
          <w:rtl w:val="true"/>
          <w:lang w:bidi="ar-SA"/>
        </w:rPr>
        <w:t xml:space="preserve">. . </w:t>
      </w:r>
      <w:bookmarkStart w:id="1012" w:name="pg15464_160827"/>
    </w:p>
    <w:p>
      <w:pPr>
        <w:pStyle w:val="BookText"/>
        <w:rPr/>
      </w:pPr>
      <w:bookmarkEnd w:id="101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5441</w:t>
      </w:r>
      <w:r>
        <w:rPr>
          <w:rFonts w:eastAsia="IRNazanin" w:cs="IRNazanin"/>
          <w:color w:val="111111"/>
          <w:sz w:val="28"/>
          <w:szCs w:val="28"/>
          <w:rtl w:val="true"/>
          <w:lang w:bidi="fa-IR"/>
        </w:rPr>
        <w:t>]</w:t>
      </w:r>
    </w:p>
    <w:p>
      <w:pPr>
        <w:pStyle w:val="Heading3"/>
        <w:numPr>
          <w:ilvl w:val="2"/>
          <w:numId w:val="1"/>
        </w:numPr>
        <w:rPr/>
      </w:pPr>
      <w:bookmarkStart w:id="1013" w:name="__RefHeading___Toc7562990_2142443653"/>
      <w:bookmarkStart w:id="1014" w:name="_Toc449"/>
      <w:bookmarkEnd w:id="1013"/>
      <w:r>
        <w:rPr/>
        <w:t>6349</w:t>
      </w:r>
      <w:r>
        <w:rPr>
          <w:rtl w:val="true"/>
        </w:rPr>
        <w:t xml:space="preserve"> - </w:t>
      </w:r>
      <w:r>
        <w:rPr>
          <w:rtl w:val="true"/>
        </w:rPr>
        <w:t xml:space="preserve">القول المبدع في شرح المقنع لابن الهائم </w:t>
      </w:r>
      <w:r>
        <w:rPr>
          <w:rtl w:val="true"/>
        </w:rPr>
        <w:t>:</w:t>
      </w:r>
      <w:bookmarkEnd w:id="101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سبط المارديني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جبر قلوب أوليائه بحسن المقابلة 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مخروم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15" w:name="__RefHeading___Toc7562992_2142443653"/>
      <w:bookmarkStart w:id="1016" w:name="_Toc450"/>
      <w:bookmarkEnd w:id="1015"/>
      <w:r>
        <w:rPr/>
        <w:t>6350</w:t>
      </w:r>
      <w:r>
        <w:rPr>
          <w:rtl w:val="true"/>
        </w:rPr>
        <w:t xml:space="preserve"> - </w:t>
      </w:r>
      <w:r>
        <w:rPr>
          <w:rtl w:val="true"/>
        </w:rPr>
        <w:t xml:space="preserve">كشف الحجاب في شرح اللباب في أصول الحساب </w:t>
      </w:r>
      <w:r>
        <w:rPr>
          <w:rtl w:val="true"/>
        </w:rPr>
        <w:t>:</w:t>
      </w:r>
      <w:bookmarkEnd w:id="101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بحرق الحضرمي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شرح لارجوزته التى 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 لله القديم 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يحل عن تناهي العدد</w:t>
      </w:r>
    </w:p>
    <w:p>
      <w:pPr>
        <w:pStyle w:val="BookText"/>
        <w:rPr/>
      </w:pPr>
      <w:r>
        <w:rPr>
          <w:rFonts w:ascii="Amiri" w:hAnsi="Amiri" w:eastAsia="Amiri" w:cs="Amiri"/>
          <w:color w:val="111111"/>
          <w:sz w:val="28"/>
          <w:sz w:val="28"/>
          <w:szCs w:val="28"/>
          <w:rtl w:val="true"/>
          <w:lang w:bidi="ar-SA"/>
        </w:rPr>
        <w:t xml:space="preserve">وأكمل الصلاة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المصطفى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معيو ف</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p>
    <w:p>
      <w:pPr>
        <w:pStyle w:val="Heading3"/>
        <w:numPr>
          <w:ilvl w:val="2"/>
          <w:numId w:val="1"/>
        </w:numPr>
        <w:rPr/>
      </w:pPr>
      <w:bookmarkStart w:id="1017" w:name="__RefHeading___Toc7562994_2142443653"/>
      <w:bookmarkStart w:id="1018" w:name="_Toc451"/>
      <w:bookmarkEnd w:id="1017"/>
      <w:r>
        <w:rPr/>
        <w:t>6351</w:t>
      </w:r>
      <w:r>
        <w:rPr>
          <w:rtl w:val="true"/>
        </w:rPr>
        <w:t xml:space="preserve"> - </w:t>
      </w:r>
      <w:r>
        <w:rPr>
          <w:rtl w:val="true"/>
        </w:rPr>
        <w:t xml:space="preserve">اللمع في الحساب </w:t>
      </w:r>
      <w:r>
        <w:rPr>
          <w:rtl w:val="true"/>
        </w:rPr>
        <w:t>:</w:t>
      </w:r>
      <w:bookmarkEnd w:id="101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الهائم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لمع يسيرة في علم الحساب يضطر الى معرفتها من يريد الشروع في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القاهرة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bookmarkStart w:id="1019" w:name="pg15464_160828"/>
    </w:p>
    <w:p>
      <w:pPr>
        <w:pStyle w:val="BookText"/>
        <w:rPr/>
      </w:pPr>
      <w:bookmarkEnd w:id="101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20" w:name="__RefHeading___Toc7562996_2142443653"/>
      <w:bookmarkStart w:id="1021" w:name="_Toc452"/>
      <w:bookmarkEnd w:id="1020"/>
      <w:r>
        <w:rPr/>
        <w:t>6352</w:t>
      </w:r>
      <w:r>
        <w:rPr>
          <w:rtl w:val="true"/>
        </w:rPr>
        <w:t>-</w:t>
      </w:r>
      <w:r>
        <w:rPr>
          <w:rtl w:val="true"/>
        </w:rPr>
        <w:t xml:space="preserve">نسخة أخرى </w:t>
      </w:r>
      <w:r>
        <w:rPr>
          <w:rtl w:val="true"/>
        </w:rPr>
        <w:t>:</w:t>
      </w:r>
      <w:bookmarkEnd w:id="102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22" w:name="__RefHeading___Toc7562998_2142443653"/>
      <w:bookmarkStart w:id="1023" w:name="_Toc453"/>
      <w:bookmarkEnd w:id="1022"/>
      <w:r>
        <w:rPr/>
        <w:t>6353</w:t>
      </w:r>
      <w:r>
        <w:rPr>
          <w:rtl w:val="true"/>
        </w:rPr>
        <w:t>-</w:t>
      </w:r>
      <w:r>
        <w:rPr>
          <w:rtl w:val="true"/>
        </w:rPr>
        <w:t xml:space="preserve">نسخة أخرى </w:t>
      </w:r>
      <w:r>
        <w:rPr>
          <w:rtl w:val="true"/>
        </w:rPr>
        <w:t>:</w:t>
      </w:r>
      <w:bookmarkEnd w:id="102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حجازى الدبوسرى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24" w:name="__RefHeading___Toc7563000_2142443653"/>
      <w:bookmarkStart w:id="1025" w:name="_Toc454"/>
      <w:bookmarkEnd w:id="1024"/>
      <w:r>
        <w:rPr/>
        <w:t>6354</w:t>
      </w:r>
      <w:r>
        <w:rPr>
          <w:rtl w:val="true"/>
        </w:rPr>
        <w:t xml:space="preserve"> - </w:t>
      </w:r>
      <w:r>
        <w:rPr>
          <w:rtl w:val="true"/>
        </w:rPr>
        <w:t xml:space="preserve">المسائل الجبرية فى ايضاح المسائل الدورية في الجبر والمقابلة </w:t>
      </w:r>
      <w:r>
        <w:rPr>
          <w:rtl w:val="true"/>
        </w:rPr>
        <w:t>:</w:t>
      </w:r>
      <w:bookmarkEnd w:id="10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عبد الرحمن بن يوسف الاصفوني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حمد الشاكر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ان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المسائل الدورية فى سائر التصرفات الشرعية مما تمس الحاجة الى معرفتها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بدوي الجزائرى العسكرى في مدرسة العرب في أصفهان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4372</w:t>
      </w:r>
      <w:r>
        <w:rPr>
          <w:rFonts w:eastAsia="IRNazanin" w:cs="IRNazanin"/>
          <w:color w:val="111111"/>
          <w:sz w:val="28"/>
          <w:szCs w:val="28"/>
          <w:rtl w:val="true"/>
          <w:lang w:bidi="fa-IR"/>
        </w:rPr>
        <w:t xml:space="preserve"> ] .</w:t>
      </w:r>
    </w:p>
    <w:p>
      <w:pPr>
        <w:pStyle w:val="Heading3"/>
        <w:numPr>
          <w:ilvl w:val="2"/>
          <w:numId w:val="1"/>
        </w:numPr>
        <w:rPr/>
      </w:pPr>
      <w:bookmarkStart w:id="1026" w:name="__RefHeading___Toc7563002_2142443653"/>
      <w:bookmarkStart w:id="1027" w:name="_Toc455"/>
      <w:bookmarkEnd w:id="1026"/>
      <w:r>
        <w:rPr/>
        <w:t>6355</w:t>
      </w:r>
      <w:r>
        <w:rPr>
          <w:rtl w:val="true"/>
        </w:rPr>
        <w:t xml:space="preserve"> - </w:t>
      </w:r>
      <w:r>
        <w:rPr>
          <w:rtl w:val="true"/>
        </w:rPr>
        <w:t xml:space="preserve">المسمع فى اختصار المقنع في الجبر والمقابلة </w:t>
      </w:r>
      <w:r>
        <w:rPr>
          <w:rtl w:val="true"/>
        </w:rPr>
        <w:t>:</w:t>
      </w:r>
      <w:bookmarkEnd w:id="102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الهائم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والمقنع أرجوزة له ، شرحها بالمسمع الكثيف </w:t>
      </w:r>
      <w:r>
        <w:rPr>
          <w:rFonts w:eastAsia="Amiri" w:cs="Amiri" w:ascii="Amiri" w:hAnsi="Amiri"/>
          <w:color w:val="111111"/>
          <w:sz w:val="28"/>
          <w:szCs w:val="28"/>
          <w:lang w:bidi="ar-SA"/>
        </w:rPr>
        <w:t>1809/2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حمد الله والصلاة على رسوله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 المصنف في المسجد الاقصى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28" w:name="pg15464_160829"/>
    </w:p>
    <w:p>
      <w:pPr>
        <w:pStyle w:val="BookText"/>
        <w:rPr/>
      </w:pPr>
      <w:bookmarkEnd w:id="1028"/>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29" w:name="__RefHeading___Toc7563004_2142443653"/>
      <w:bookmarkStart w:id="1030" w:name="_Toc456"/>
      <w:bookmarkEnd w:id="1029"/>
      <w:r>
        <w:rPr/>
        <w:t>6356</w:t>
      </w:r>
      <w:r>
        <w:rPr>
          <w:rtl w:val="true"/>
        </w:rPr>
        <w:t>-</w:t>
      </w:r>
      <w:r>
        <w:rPr>
          <w:rtl w:val="true"/>
        </w:rPr>
        <w:t xml:space="preserve">المعين على أرجوزة ابن الياسمين فى الجبر والمقابلة </w:t>
      </w:r>
      <w:r>
        <w:rPr>
          <w:rtl w:val="true"/>
        </w:rPr>
        <w:t>:</w:t>
      </w:r>
      <w:bookmarkEnd w:id="10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بن زين 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 والصلاة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31" w:name="__RefHeading___Toc7563006_2142443653"/>
      <w:bookmarkStart w:id="1032" w:name="_Toc457"/>
      <w:bookmarkEnd w:id="1031"/>
      <w:r>
        <w:rPr/>
        <w:t>6357</w:t>
      </w:r>
      <w:r>
        <w:rPr>
          <w:rtl w:val="true"/>
        </w:rPr>
        <w:t xml:space="preserve"> - </w:t>
      </w:r>
      <w:r>
        <w:rPr>
          <w:rtl w:val="true"/>
        </w:rPr>
        <w:t xml:space="preserve">منظومة في الجبر والمقابلة </w:t>
      </w:r>
      <w:r>
        <w:rPr>
          <w:rtl w:val="true"/>
        </w:rPr>
        <w:t xml:space="preserve">( </w:t>
      </w:r>
      <w:r>
        <w:rPr>
          <w:rtl w:val="true"/>
        </w:rPr>
        <w:t xml:space="preserve">الياسمينية </w:t>
      </w:r>
      <w:r>
        <w:rPr>
          <w:rtl w:val="true"/>
        </w:rPr>
        <w:t>) :</w:t>
      </w:r>
      <w:bookmarkEnd w:id="103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الحجاج المعروف بابن الياسمين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علم الفلك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ثلاثة يدور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والاعداد ثم الجذر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7563008_2142443653"/>
      <w:bookmarkStart w:id="1034" w:name="_Toc458"/>
      <w:bookmarkEnd w:id="1033"/>
      <w:r>
        <w:rPr/>
        <w:t>6358</w:t>
      </w:r>
      <w:r>
        <w:rPr>
          <w:rtl w:val="true"/>
        </w:rPr>
        <w:t xml:space="preserve"> - </w:t>
      </w:r>
      <w:r>
        <w:rPr>
          <w:rtl w:val="true"/>
        </w:rPr>
        <w:t xml:space="preserve">منظومة في الجبر والمقابلة </w:t>
      </w:r>
      <w:r>
        <w:rPr>
          <w:rtl w:val="true"/>
        </w:rPr>
        <w:t>(</w:t>
      </w:r>
      <w:r>
        <w:rPr>
          <w:rtl w:val="true"/>
        </w:rPr>
        <w:t>المقنع</w:t>
      </w:r>
      <w:r>
        <w:rPr>
          <w:rtl w:val="true"/>
        </w:rPr>
        <w:t>) :</w:t>
      </w:r>
      <w:bookmarkEnd w:id="103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الهائم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بحمد الهي أبتدي ما أحاول وأهدي صلاة مع سلام تشاكل ، فرغ منها مؤلفها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35" w:name="__RefHeading___Toc7563010_2142443653"/>
      <w:bookmarkStart w:id="1036" w:name="_Toc459"/>
      <w:bookmarkEnd w:id="1035"/>
      <w:r>
        <w:rPr/>
        <w:t>6359</w:t>
      </w:r>
      <w:r>
        <w:rPr>
          <w:rtl w:val="true"/>
        </w:rPr>
        <w:t>-</w:t>
      </w:r>
      <w:r>
        <w:rPr>
          <w:rtl w:val="true"/>
        </w:rPr>
        <w:t xml:space="preserve">منظومة فى حساب اليد بالقبطية </w:t>
      </w:r>
      <w:r>
        <w:rPr>
          <w:rtl w:val="true"/>
        </w:rPr>
        <w:t>:</w:t>
      </w:r>
      <w:bookmarkEnd w:id="103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 بن الحسن الموصلي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bookmarkStart w:id="1037" w:name="pg15464_160830"/>
    </w:p>
    <w:p>
      <w:pPr>
        <w:pStyle w:val="BookText"/>
        <w:rPr/>
      </w:pPr>
      <w:bookmarkEnd w:id="10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بحمدك يا رباه أبدأ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أهلاً للمحامد مفضلاء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038" w:name="__RefHeading___Toc7563012_2142443653"/>
      <w:bookmarkStart w:id="1039" w:name="_Toc460"/>
      <w:bookmarkEnd w:id="1038"/>
      <w:r>
        <w:rPr/>
        <w:t>6360</w:t>
      </w:r>
      <w:r>
        <w:rPr>
          <w:rtl w:val="true"/>
        </w:rPr>
        <w:t xml:space="preserve"> - </w:t>
      </w:r>
      <w:r>
        <w:rPr>
          <w:rtl w:val="true"/>
        </w:rPr>
        <w:t xml:space="preserve">النزهة في اختصار مرشدة الطالب الى أسني المطالب في الحساب </w:t>
      </w:r>
      <w:r>
        <w:rPr>
          <w:rtl w:val="true"/>
        </w:rPr>
        <w:t>:</w:t>
      </w:r>
      <w:bookmarkEnd w:id="103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الهائم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لا يحصي نعمه جميع الحساب، والصلوة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 به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مرشدة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والنسخة حسنة الخط ، 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040" w:name="__RefHeading___Toc7563014_2142443653"/>
      <w:bookmarkStart w:id="1041" w:name="_Toc461"/>
      <w:bookmarkEnd w:id="1040"/>
      <w:r>
        <w:rPr/>
        <w:t>6361</w:t>
      </w:r>
      <w:r>
        <w:rPr>
          <w:rtl w:val="true"/>
        </w:rPr>
        <w:t>-</w:t>
      </w:r>
      <w:r>
        <w:rPr>
          <w:rtl w:val="true"/>
        </w:rPr>
        <w:t xml:space="preserve">الوسيلة في صناعة الهوائي </w:t>
      </w:r>
      <w:r>
        <w:rPr>
          <w:rtl w:val="true"/>
        </w:rPr>
        <w:t>:</w:t>
      </w:r>
      <w:bookmarkEnd w:id="104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الهائم أحمد بن محمد ابو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2010/2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جاعل قلوب أوليائه معان الحكم وأسرارهم منزلات فوائد النعم ، ورؤية أشخاصهم موعظة لمن كان له قلب من الانام ، وسبقت له العناية في القدم، أحمد وهو أهل المحامد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المصنف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بالجوهرية تجاه الصخرة السابعة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12241</w:t>
      </w:r>
      <w:r>
        <w:rPr>
          <w:rFonts w:eastAsia="IRNazanin" w:cs="IRNazanin"/>
          <w:color w:val="111111"/>
          <w:sz w:val="28"/>
          <w:szCs w:val="28"/>
          <w:rtl w:val="true"/>
          <w:lang w:bidi="fa-IR"/>
        </w:rPr>
        <w:t xml:space="preserve">]. </w:t>
      </w:r>
      <w:bookmarkStart w:id="1042" w:name="pg15464_160831"/>
    </w:p>
    <w:p>
      <w:pPr>
        <w:pStyle w:val="Heading2"/>
        <w:numPr>
          <w:ilvl w:val="1"/>
          <w:numId w:val="1"/>
        </w:numPr>
        <w:rPr/>
      </w:pPr>
      <w:bookmarkStart w:id="1043" w:name="__RefHeading___Toc7563016_2142443653"/>
      <w:bookmarkStart w:id="1044" w:name="_Toc462"/>
      <w:bookmarkEnd w:id="1042"/>
      <w:bookmarkEnd w:id="1043"/>
      <w:r>
        <w:rPr>
          <w:rtl w:val="true"/>
        </w:rPr>
        <w:t>الهندسة</w:t>
      </w:r>
      <w:bookmarkEnd w:id="1044"/>
    </w:p>
    <w:p>
      <w:pPr>
        <w:pStyle w:val="Heading3"/>
        <w:numPr>
          <w:ilvl w:val="2"/>
          <w:numId w:val="1"/>
        </w:numPr>
        <w:rPr/>
      </w:pPr>
      <w:bookmarkStart w:id="1045" w:name="__RefHeading___Toc7563018_2142443653"/>
      <w:bookmarkStart w:id="1046" w:name="_Toc463"/>
      <w:bookmarkEnd w:id="1045"/>
      <w:r>
        <w:rPr/>
        <w:t>6362</w:t>
      </w:r>
      <w:r>
        <w:rPr>
          <w:rtl w:val="true"/>
        </w:rPr>
        <w:t>-</w:t>
      </w:r>
      <w:r>
        <w:rPr>
          <w:rtl w:val="true"/>
        </w:rPr>
        <w:t xml:space="preserve">تحرير المجسطي </w:t>
      </w:r>
      <w:r>
        <w:rPr>
          <w:rtl w:val="true"/>
        </w:rPr>
        <w:t>:</w:t>
      </w:r>
      <w:bookmarkEnd w:id="104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 محمد بن محم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الله مبدأ كل مبدأ ، وغاية كل غاية ، ومفيض كل خير ، وولي كل هداية ، وأرجو حسن توفيقه في كل بداية ونهاية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نفيسة جدا ، نقلت عن نسخة المؤلف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فتح الله بن النصر اللجنداني الأردبيلي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5498</w:t>
      </w:r>
      <w:r>
        <w:rPr>
          <w:rFonts w:eastAsia="IRNazanin" w:cs="IRNazanin"/>
          <w:color w:val="111111"/>
          <w:sz w:val="28"/>
          <w:szCs w:val="28"/>
          <w:rtl w:val="true"/>
          <w:lang w:bidi="fa-IR"/>
        </w:rPr>
        <w:t xml:space="preserve"> ] .</w:t>
      </w:r>
    </w:p>
    <w:p>
      <w:pPr>
        <w:pStyle w:val="Heading3"/>
        <w:numPr>
          <w:ilvl w:val="2"/>
          <w:numId w:val="1"/>
        </w:numPr>
        <w:rPr/>
      </w:pPr>
      <w:bookmarkStart w:id="1047" w:name="__RefHeading___Toc7563020_2142443653"/>
      <w:bookmarkStart w:id="1048" w:name="_Toc464"/>
      <w:bookmarkEnd w:id="1047"/>
      <w:r>
        <w:rPr/>
        <w:t>6363</w:t>
      </w:r>
      <w:r>
        <w:rPr>
          <w:rtl w:val="true"/>
        </w:rPr>
        <w:t xml:space="preserve"> - </w:t>
      </w:r>
      <w:r>
        <w:rPr>
          <w:rtl w:val="true"/>
        </w:rPr>
        <w:t xml:space="preserve">نسخة أخرى </w:t>
      </w:r>
      <w:r>
        <w:rPr>
          <w:rtl w:val="true"/>
        </w:rPr>
        <w:t>:</w:t>
      </w:r>
      <w:bookmarkEnd w:id="1048"/>
    </w:p>
    <w:p>
      <w:pPr>
        <w:pStyle w:val="BookText"/>
        <w:rPr/>
      </w:pPr>
      <w:r>
        <w:rPr>
          <w:rFonts w:ascii="Amiri" w:hAnsi="Amiri" w:eastAsia="Amiri" w:cs="Amiri"/>
          <w:color w:val="111111"/>
          <w:sz w:val="28"/>
          <w:sz w:val="28"/>
          <w:szCs w:val="28"/>
          <w:rtl w:val="true"/>
          <w:lang w:bidi="ar-SA"/>
        </w:rPr>
        <w:t xml:space="preserve">حسنة الخط ، مذهبة ، في أولها لوحة زخرفية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الباباطاغي سنة </w:t>
      </w:r>
      <w:r>
        <w:rPr>
          <w:rFonts w:eastAsia="Amiri" w:cs="Amiri" w:ascii="Amiri" w:hAnsi="Amiri"/>
          <w:color w:val="111111"/>
          <w:sz w:val="28"/>
          <w:szCs w:val="28"/>
          <w:lang w:bidi="ar-SA"/>
        </w:rPr>
        <w:t>11128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جلدها مزخرف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5436</w:t>
      </w:r>
      <w:r>
        <w:rPr>
          <w:rFonts w:eastAsia="IRNazanin" w:cs="IRNazanin"/>
          <w:color w:val="111111"/>
          <w:sz w:val="28"/>
          <w:szCs w:val="28"/>
          <w:rtl w:val="true"/>
          <w:lang w:bidi="fa-IR"/>
        </w:rPr>
        <w:t>] .</w:t>
      </w:r>
    </w:p>
    <w:p>
      <w:pPr>
        <w:pStyle w:val="Heading3"/>
        <w:numPr>
          <w:ilvl w:val="2"/>
          <w:numId w:val="1"/>
        </w:numPr>
        <w:rPr/>
      </w:pPr>
      <w:bookmarkStart w:id="1049" w:name="__RefHeading___Toc7563022_2142443653"/>
      <w:bookmarkStart w:id="1050" w:name="_Toc465"/>
      <w:bookmarkEnd w:id="1049"/>
      <w:r>
        <w:rPr/>
        <w:t>6364</w:t>
      </w:r>
      <w:r>
        <w:rPr>
          <w:rtl w:val="true"/>
        </w:rPr>
        <w:t xml:space="preserve"> - </w:t>
      </w:r>
      <w:r>
        <w:rPr>
          <w:rtl w:val="true"/>
        </w:rPr>
        <w:t xml:space="preserve">نسخة أخرى </w:t>
      </w:r>
      <w:r>
        <w:rPr>
          <w:rtl w:val="true"/>
        </w:rPr>
        <w:t>:</w:t>
      </w:r>
      <w:bookmarkEnd w:id="1050"/>
    </w:p>
    <w:p>
      <w:pPr>
        <w:pStyle w:val="BookText"/>
        <w:rPr/>
      </w:pPr>
      <w:r>
        <w:rPr>
          <w:rFonts w:ascii="Amiri" w:hAnsi="Amiri" w:eastAsia="Amiri" w:cs="Amiri"/>
          <w:color w:val="111111"/>
          <w:sz w:val="28"/>
          <w:sz w:val="28"/>
          <w:szCs w:val="28"/>
          <w:rtl w:val="true"/>
          <w:lang w:bidi="ar-SA"/>
        </w:rPr>
        <w:t xml:space="preserve">مذهبة ، في أولها لوحة زخرفية جميلة ، وقلمها المعروف بالتعليق مزخرفة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نور الدين الحسيني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ه في أصفهان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1051" w:name="pg15464_160832"/>
    </w:p>
    <w:p>
      <w:pPr>
        <w:pStyle w:val="BookText"/>
        <w:rPr/>
      </w:pPr>
      <w:bookmarkEnd w:id="1051"/>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 .</w:t>
      </w:r>
    </w:p>
    <w:p>
      <w:pPr>
        <w:pStyle w:val="Heading3"/>
        <w:numPr>
          <w:ilvl w:val="2"/>
          <w:numId w:val="1"/>
        </w:numPr>
        <w:rPr/>
      </w:pPr>
      <w:bookmarkStart w:id="1052" w:name="__RefHeading___Toc7563024_2142443653"/>
      <w:bookmarkStart w:id="1053" w:name="_Toc466"/>
      <w:bookmarkEnd w:id="1052"/>
      <w:r>
        <w:rPr/>
        <w:t>6365</w:t>
      </w:r>
      <w:r>
        <w:rPr>
          <w:rtl w:val="true"/>
        </w:rPr>
        <w:t>-</w:t>
      </w:r>
      <w:r>
        <w:rPr>
          <w:rtl w:val="true"/>
        </w:rPr>
        <w:t xml:space="preserve">تحرير أصول الهندسة والحساب لاقليدس </w:t>
      </w:r>
      <w:r>
        <w:rPr>
          <w:rtl w:val="true"/>
        </w:rPr>
        <w:t>:</w:t>
      </w:r>
      <w:bookmarkEnd w:id="105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منه الابتداء واليه الانتهاء ، وعنده حقائق الاشياء والصلوة على محمد وآله الاصفياء ، وبعد فلما فرغت من تحرير المجسطي رأيت ان أحرر كتاب أصول الهندسة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موقوفات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هطبع مرات ، انظر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5499</w:t>
      </w:r>
      <w:r>
        <w:rPr>
          <w:rFonts w:eastAsia="IRNazanin" w:cs="IRNazanin"/>
          <w:color w:val="111111"/>
          <w:sz w:val="28"/>
          <w:szCs w:val="28"/>
          <w:rtl w:val="true"/>
          <w:lang w:bidi="fa-IR"/>
        </w:rPr>
        <w:t>] .</w:t>
      </w:r>
    </w:p>
    <w:p>
      <w:pPr>
        <w:pStyle w:val="Heading3"/>
        <w:numPr>
          <w:ilvl w:val="2"/>
          <w:numId w:val="1"/>
        </w:numPr>
        <w:rPr/>
      </w:pPr>
      <w:bookmarkStart w:id="1054" w:name="__RefHeading___Toc7563026_2142443653"/>
      <w:bookmarkStart w:id="1055" w:name="_Toc467"/>
      <w:bookmarkEnd w:id="1054"/>
      <w:r>
        <w:rPr/>
        <w:t>6366</w:t>
      </w:r>
      <w:r>
        <w:rPr>
          <w:rtl w:val="true"/>
        </w:rPr>
        <w:t>-</w:t>
      </w:r>
      <w:r>
        <w:rPr>
          <w:rtl w:val="true"/>
        </w:rPr>
        <w:t xml:space="preserve">نسخة أخرى </w:t>
      </w:r>
      <w:r>
        <w:rPr>
          <w:rtl w:val="true"/>
        </w:rPr>
        <w:t>:</w:t>
      </w:r>
      <w:bookmarkEnd w:id="1055"/>
    </w:p>
    <w:p>
      <w:pPr>
        <w:pStyle w:val="BookText"/>
        <w:rPr/>
      </w:pPr>
      <w:r>
        <w:rPr>
          <w:rFonts w:ascii="Amiri" w:hAnsi="Amiri" w:eastAsia="Amiri" w:cs="Amiri"/>
          <w:color w:val="111111"/>
          <w:sz w:val="28"/>
          <w:sz w:val="28"/>
          <w:szCs w:val="28"/>
          <w:rtl w:val="true"/>
          <w:lang w:bidi="ar-SA"/>
        </w:rPr>
        <w:t xml:space="preserve">جيدة الخط 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6286</w:t>
      </w:r>
      <w:r>
        <w:rPr>
          <w:rFonts w:eastAsia="IRNazanin" w:cs="IRNazanin"/>
          <w:color w:val="111111"/>
          <w:sz w:val="28"/>
          <w:szCs w:val="28"/>
          <w:rtl w:val="true"/>
          <w:lang w:bidi="fa-IR"/>
        </w:rPr>
        <w:t>] .</w:t>
      </w:r>
    </w:p>
    <w:p>
      <w:pPr>
        <w:pStyle w:val="Heading3"/>
        <w:numPr>
          <w:ilvl w:val="2"/>
          <w:numId w:val="1"/>
        </w:numPr>
        <w:rPr/>
      </w:pPr>
      <w:bookmarkStart w:id="1056" w:name="__RefHeading___Toc7563028_2142443653"/>
      <w:bookmarkStart w:id="1057" w:name="_Toc468"/>
      <w:bookmarkEnd w:id="1056"/>
      <w:r>
        <w:rPr/>
        <w:t>6367</w:t>
      </w:r>
      <w:r>
        <w:rPr>
          <w:rtl w:val="true"/>
        </w:rPr>
        <w:t>-</w:t>
      </w:r>
      <w:r>
        <w:rPr>
          <w:rtl w:val="true"/>
        </w:rPr>
        <w:t xml:space="preserve">نسخة أخرى </w:t>
      </w:r>
      <w:r>
        <w:rPr>
          <w:rtl w:val="true"/>
        </w:rPr>
        <w:t>:</w:t>
      </w:r>
      <w:bookmarkEnd w:id="1057"/>
    </w:p>
    <w:p>
      <w:pPr>
        <w:pStyle w:val="BookText"/>
        <w:rPr/>
      </w:pPr>
      <w:r>
        <w:rPr>
          <w:rFonts w:ascii="Amiri" w:hAnsi="Amiri" w:eastAsia="Amiri" w:cs="Amiri"/>
          <w:color w:val="111111"/>
          <w:sz w:val="28"/>
          <w:sz w:val="28"/>
          <w:szCs w:val="28"/>
          <w:rtl w:val="true"/>
          <w:lang w:bidi="ar-SA"/>
        </w:rPr>
        <w:t xml:space="preserve">مقطوعة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أثر قطع الاوراق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58" w:name="__RefHeading___Toc7563030_2142443653"/>
      <w:bookmarkStart w:id="1059" w:name="_Toc469"/>
      <w:bookmarkEnd w:id="1058"/>
      <w:r>
        <w:rPr/>
        <w:t>6368</w:t>
      </w:r>
      <w:r>
        <w:rPr>
          <w:rtl w:val="true"/>
        </w:rPr>
        <w:t>-</w:t>
      </w:r>
      <w:r>
        <w:rPr>
          <w:rtl w:val="true"/>
        </w:rPr>
        <w:t xml:space="preserve">تحفة الرئيس في شرح أشكال التأسيس للسمرقندی </w:t>
      </w:r>
      <w:r>
        <w:rPr>
          <w:rtl w:val="true"/>
        </w:rPr>
        <w:t>:</w:t>
      </w:r>
      <w:bookmarkEnd w:id="10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زاده موسى باشا بن محمد الرومي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468/12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والكشف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bookmarkStart w:id="1060" w:name="pg15464_160833"/>
    </w:p>
    <w:p>
      <w:pPr>
        <w:pStyle w:val="BookText"/>
        <w:rPr/>
      </w:pPr>
      <w:bookmarkEnd w:id="1060"/>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كل شيء بقدر ، وقدر له ما يليق به من الاشكال والصور من أشكال التأسيس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13740</w:t>
      </w:r>
      <w:r>
        <w:rPr>
          <w:rFonts w:eastAsia="IRNazanin" w:cs="IRNazanin"/>
          <w:color w:val="111111"/>
          <w:sz w:val="28"/>
          <w:szCs w:val="28"/>
          <w:rtl w:val="true"/>
          <w:lang w:bidi="fa-IR"/>
        </w:rPr>
        <w:t>] .</w:t>
      </w:r>
    </w:p>
    <w:p>
      <w:pPr>
        <w:pStyle w:val="Heading3"/>
        <w:numPr>
          <w:ilvl w:val="2"/>
          <w:numId w:val="1"/>
        </w:numPr>
        <w:rPr/>
      </w:pPr>
      <w:bookmarkStart w:id="1061" w:name="__RefHeading___Toc7563032_2142443653"/>
      <w:bookmarkStart w:id="1062" w:name="_Toc470"/>
      <w:bookmarkEnd w:id="1061"/>
      <w:r>
        <w:rPr/>
        <w:t>6369</w:t>
      </w:r>
      <w:r>
        <w:rPr>
          <w:rtl w:val="true"/>
        </w:rPr>
        <w:t>-</w:t>
      </w:r>
      <w:r>
        <w:rPr>
          <w:rtl w:val="true"/>
        </w:rPr>
        <w:t xml:space="preserve">نسخة أخرى </w:t>
      </w:r>
      <w:r>
        <w:rPr>
          <w:rtl w:val="true"/>
        </w:rPr>
        <w:t>:</w:t>
      </w:r>
      <w:bookmarkEnd w:id="106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63" w:name="__RefHeading___Toc7563034_2142443653"/>
      <w:bookmarkStart w:id="1064" w:name="_Toc471"/>
      <w:bookmarkEnd w:id="1063"/>
      <w:r>
        <w:rPr/>
        <w:t>6370</w:t>
      </w:r>
      <w:r>
        <w:rPr>
          <w:rtl w:val="true"/>
        </w:rPr>
        <w:t>-</w:t>
      </w:r>
      <w:r>
        <w:rPr>
          <w:rtl w:val="true"/>
        </w:rPr>
        <w:t xml:space="preserve">نسخة أخرى </w:t>
      </w:r>
      <w:r>
        <w:rPr>
          <w:rtl w:val="true"/>
        </w:rPr>
        <w:t>:</w:t>
      </w:r>
      <w:bookmarkEnd w:id="106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ه في استانبول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65" w:name="__RefHeading___Toc7563036_2142443653"/>
      <w:bookmarkStart w:id="1066" w:name="_Toc472"/>
      <w:bookmarkEnd w:id="1065"/>
      <w:r>
        <w:rPr/>
        <w:t>6371</w:t>
      </w:r>
      <w:r>
        <w:rPr>
          <w:rtl w:val="true"/>
        </w:rPr>
        <w:t>-</w:t>
      </w:r>
      <w:r>
        <w:rPr>
          <w:rtl w:val="true"/>
        </w:rPr>
        <w:t xml:space="preserve">نسخة أخرى </w:t>
      </w:r>
      <w:r>
        <w:rPr>
          <w:rtl w:val="true"/>
        </w:rPr>
        <w:t>:</w:t>
      </w:r>
      <w:bookmarkEnd w:id="1066"/>
    </w:p>
    <w:p>
      <w:pPr>
        <w:pStyle w:val="BookText"/>
        <w:rPr/>
      </w:pPr>
      <w:r>
        <w:rPr>
          <w:rFonts w:ascii="Amiri" w:hAnsi="Amiri" w:eastAsia="Amiri" w:cs="Amiri"/>
          <w:color w:val="111111"/>
          <w:sz w:val="28"/>
          <w:sz w:val="28"/>
          <w:szCs w:val="28"/>
          <w:rtl w:val="true"/>
          <w:lang w:bidi="ar-SA"/>
        </w:rPr>
        <w:t xml:space="preserve">جيدة الخط ، كتبت قبل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6297</w:t>
      </w:r>
      <w:r>
        <w:rPr>
          <w:rFonts w:eastAsia="IRNazanin" w:cs="IRNazanin"/>
          <w:color w:val="111111"/>
          <w:sz w:val="28"/>
          <w:szCs w:val="28"/>
          <w:rtl w:val="true"/>
          <w:lang w:bidi="fa-IR"/>
        </w:rPr>
        <w:t>].</w:t>
      </w:r>
    </w:p>
    <w:p>
      <w:pPr>
        <w:pStyle w:val="Heading3"/>
        <w:numPr>
          <w:ilvl w:val="2"/>
          <w:numId w:val="1"/>
        </w:numPr>
        <w:rPr/>
      </w:pPr>
      <w:bookmarkStart w:id="1067" w:name="__RefHeading___Toc7563038_2142443653"/>
      <w:bookmarkStart w:id="1068" w:name="_Toc473"/>
      <w:bookmarkEnd w:id="1067"/>
      <w:r>
        <w:rPr/>
        <w:t>6372</w:t>
      </w:r>
      <w:r>
        <w:rPr>
          <w:rtl w:val="true"/>
        </w:rPr>
        <w:t>-</w:t>
      </w:r>
      <w:r>
        <w:rPr>
          <w:rtl w:val="true"/>
        </w:rPr>
        <w:t xml:space="preserve">نسخة أخرى </w:t>
      </w:r>
      <w:r>
        <w:rPr>
          <w:rtl w:val="true"/>
        </w:rPr>
        <w:t>:</w:t>
      </w:r>
      <w:bookmarkEnd w:id="1068"/>
    </w:p>
    <w:p>
      <w:pPr>
        <w:pStyle w:val="BookText"/>
        <w:rPr/>
      </w:pPr>
      <w:r>
        <w:rPr>
          <w:rFonts w:eastAsia="Times New Roman" w:cs="Times New Roman" w:ascii="Times New Roman" w:hAnsi="Times New Roman"/>
          <w:color w:val="111111"/>
          <w:sz w:val="28"/>
          <w:szCs w:val="28"/>
          <w:lang w:val="en-US" w:bidi="en-US"/>
        </w:rPr>
        <w:t>07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Yav</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حسنة الخط ، من مخطوطات القرن الثاني عشر الهجرى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10101</w:t>
      </w:r>
      <w:r>
        <w:rPr>
          <w:rFonts w:eastAsia="IRNazanin" w:cs="IRNazanin"/>
          <w:color w:val="111111"/>
          <w:sz w:val="28"/>
          <w:szCs w:val="28"/>
          <w:rtl w:val="true"/>
          <w:lang w:bidi="fa-IR"/>
        </w:rPr>
        <w:t>] .</w:t>
      </w:r>
    </w:p>
    <w:p>
      <w:pPr>
        <w:pStyle w:val="Heading3"/>
        <w:numPr>
          <w:ilvl w:val="2"/>
          <w:numId w:val="1"/>
        </w:numPr>
        <w:rPr/>
      </w:pPr>
      <w:bookmarkStart w:id="1069" w:name="__RefHeading___Toc7563040_2142443653"/>
      <w:bookmarkStart w:id="1070" w:name="_Toc474"/>
      <w:bookmarkEnd w:id="1069"/>
      <w:r>
        <w:rPr/>
        <w:t>6373</w:t>
      </w:r>
      <w:r>
        <w:rPr>
          <w:rtl w:val="true"/>
        </w:rPr>
        <w:t xml:space="preserve">- </w:t>
      </w:r>
      <w:r>
        <w:rPr>
          <w:rtl w:val="true"/>
        </w:rPr>
        <w:t xml:space="preserve">حاشية على شرح أشكال التأسيس </w:t>
      </w:r>
      <w:r>
        <w:rPr>
          <w:rtl w:val="true"/>
        </w:rPr>
        <w:t>(</w:t>
      </w:r>
      <w:r>
        <w:rPr>
          <w:rtl w:val="true"/>
        </w:rPr>
        <w:t xml:space="preserve">تحفة الرئيس </w:t>
      </w:r>
      <w:r>
        <w:rPr>
          <w:rtl w:val="true"/>
        </w:rPr>
        <w:t xml:space="preserve">) </w:t>
      </w:r>
      <w:r>
        <w:rPr>
          <w:rtl w:val="true"/>
        </w:rPr>
        <w:t xml:space="preserve">لقاضی زاده مؤلفها </w:t>
      </w:r>
      <w:r>
        <w:rPr>
          <w:rtl w:val="true"/>
        </w:rPr>
        <w:t>:</w:t>
      </w:r>
      <w:bookmarkEnd w:id="1070"/>
    </w:p>
    <w:p>
      <w:pPr>
        <w:pStyle w:val="BookText"/>
        <w:rPr/>
      </w:pPr>
      <w:r>
        <w:rPr>
          <w:rFonts w:ascii="Amiri" w:hAnsi="Amiri" w:eastAsia="Amiri" w:cs="Amiri"/>
          <w:color w:val="111111"/>
          <w:sz w:val="28"/>
          <w:sz w:val="28"/>
          <w:szCs w:val="28"/>
          <w:rtl w:val="true"/>
          <w:lang w:bidi="ar-SA"/>
        </w:rPr>
        <w:t xml:space="preserve">أبو الفتح محمد الهادي بن أبي نصر الحسيني العراقي المدعو بتاج السعيدي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مقدر مقادير الأشياء بحكمته </w:t>
      </w:r>
      <w:r>
        <w:rPr>
          <w:rFonts w:eastAsia="Amiri" w:cs="Amiri" w:ascii="Amiri" w:hAnsi="Amiri"/>
          <w:color w:val="111111"/>
          <w:sz w:val="28"/>
          <w:szCs w:val="28"/>
          <w:rtl w:val="true"/>
          <w:lang w:bidi="ar-SA"/>
        </w:rPr>
        <w:t xml:space="preserve">...». </w:t>
      </w:r>
      <w:bookmarkStart w:id="1071" w:name="pg15464_160834"/>
    </w:p>
    <w:p>
      <w:pPr>
        <w:pStyle w:val="BookText"/>
        <w:rPr/>
      </w:pPr>
      <w:bookmarkEnd w:id="1071"/>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محمود بن ابراهيم بن سليمان في استانبول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72" w:name="__RefHeading___Toc7563042_2142443653"/>
      <w:bookmarkStart w:id="1073" w:name="_Toc475"/>
      <w:bookmarkEnd w:id="1072"/>
      <w:r>
        <w:rPr/>
        <w:t>6374</w:t>
      </w:r>
      <w:r>
        <w:rPr>
          <w:rtl w:val="true"/>
        </w:rPr>
        <w:t>-</w:t>
      </w:r>
      <w:r>
        <w:rPr>
          <w:rtl w:val="true"/>
        </w:rPr>
        <w:t xml:space="preserve">رسالة في الهندسة في الزاوية الحادة </w:t>
      </w:r>
      <w:r>
        <w:rPr>
          <w:rtl w:val="true"/>
        </w:rPr>
        <w:t>:</w:t>
      </w:r>
      <w:bookmarkEnd w:id="107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باشا يوسف بن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وسالة صغيرة ، في ورقة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74" w:name="__RefHeading___Toc7563044_2142443653"/>
      <w:bookmarkStart w:id="1075" w:name="_Toc476"/>
      <w:bookmarkEnd w:id="1074"/>
      <w:r>
        <w:rPr/>
        <w:t>6375</w:t>
      </w:r>
      <w:r>
        <w:rPr>
          <w:rtl w:val="true"/>
        </w:rPr>
        <w:t>-</w:t>
      </w:r>
      <w:r>
        <w:rPr>
          <w:rtl w:val="true"/>
        </w:rPr>
        <w:t xml:space="preserve">رسالة في معرفة استخراج المواقع وأنصاف الاقطار </w:t>
      </w:r>
      <w:r>
        <w:rPr>
          <w:rtl w:val="true"/>
        </w:rPr>
        <w:t>:</w:t>
      </w:r>
      <w:bookmarkEnd w:id="107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رسالة في معرفة استخراج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وأبعاد المراكز من جدول الظل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76" w:name="__RefHeading___Toc7563046_2142443653"/>
      <w:bookmarkStart w:id="1077" w:name="_Toc477"/>
      <w:bookmarkEnd w:id="1076"/>
      <w:r>
        <w:rPr/>
        <w:t>6376</w:t>
      </w:r>
      <w:r>
        <w:rPr>
          <w:rtl w:val="true"/>
        </w:rPr>
        <w:t xml:space="preserve"> - </w:t>
      </w:r>
      <w:r>
        <w:rPr>
          <w:rtl w:val="true"/>
        </w:rPr>
        <w:t xml:space="preserve">رسالة في الهندسة </w:t>
      </w:r>
      <w:r>
        <w:rPr>
          <w:rtl w:val="true"/>
        </w:rPr>
        <w:t>:</w:t>
      </w:r>
      <w:bookmarkEnd w:id="107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بن محمد بن عبدالهادي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أنار شموس معرفته في خير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078" w:name="pg15464_160835"/>
    </w:p>
    <w:p>
      <w:pPr>
        <w:pStyle w:val="Heading3"/>
        <w:numPr>
          <w:ilvl w:val="2"/>
          <w:numId w:val="1"/>
        </w:numPr>
        <w:rPr/>
      </w:pPr>
      <w:bookmarkStart w:id="1079" w:name="__RefHeading___Toc7563048_2142443653"/>
      <w:bookmarkStart w:id="1080" w:name="_Toc478"/>
      <w:bookmarkEnd w:id="1078"/>
      <w:bookmarkEnd w:id="1079"/>
      <w:r>
        <w:rPr/>
        <w:t>6377</w:t>
      </w:r>
      <w:r>
        <w:rPr>
          <w:rtl w:val="true"/>
        </w:rPr>
        <w:t xml:space="preserve"> </w:t>
      </w:r>
      <w:r>
        <w:rPr>
          <w:rtl w:val="true"/>
        </w:rPr>
        <w:t xml:space="preserve">ب </w:t>
      </w:r>
      <w:r>
        <w:rPr>
          <w:rtl w:val="true"/>
        </w:rPr>
        <w:t xml:space="preserve">- </w:t>
      </w:r>
      <w:r>
        <w:rPr>
          <w:rtl w:val="true"/>
        </w:rPr>
        <w:t xml:space="preserve">كتاب في الهندسة </w:t>
      </w:r>
      <w:r>
        <w:rPr>
          <w:rtl w:val="true"/>
        </w:rPr>
        <w:t>:</w:t>
      </w:r>
      <w:bookmarkEnd w:id="1080"/>
    </w:p>
    <w:p>
      <w:pPr>
        <w:pStyle w:val="BookText"/>
        <w:rPr/>
      </w:pPr>
      <w:r>
        <w:rPr>
          <w:rFonts w:ascii="Amiri" w:hAnsi="Amiri" w:eastAsia="Amiri" w:cs="Amiri"/>
          <w:color w:val="111111"/>
          <w:sz w:val="28"/>
          <w:sz w:val="28"/>
          <w:szCs w:val="28"/>
          <w:rtl w:val="true"/>
          <w:lang w:bidi="ar-SA"/>
        </w:rPr>
        <w:t xml:space="preserve">مخروم الطرفين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17628</w:t>
      </w:r>
      <w:r>
        <w:rPr>
          <w:rFonts w:eastAsia="IRNazanin" w:cs="IRNazanin"/>
          <w:color w:val="111111"/>
          <w:sz w:val="28"/>
          <w:szCs w:val="28"/>
          <w:rtl w:val="true"/>
          <w:lang w:bidi="fa-IR"/>
        </w:rPr>
        <w:t>] .</w:t>
      </w:r>
    </w:p>
    <w:p>
      <w:pPr>
        <w:pStyle w:val="Heading3"/>
        <w:numPr>
          <w:ilvl w:val="2"/>
          <w:numId w:val="1"/>
        </w:numPr>
        <w:rPr/>
      </w:pPr>
      <w:bookmarkStart w:id="1081" w:name="__RefHeading___Toc7563050_2142443653"/>
      <w:bookmarkStart w:id="1082" w:name="_Toc479"/>
      <w:bookmarkEnd w:id="1081"/>
      <w:r>
        <w:rPr/>
        <w:t>6379</w:t>
      </w:r>
      <w:r>
        <w:rPr>
          <w:rtl w:val="true"/>
        </w:rPr>
        <w:t>-</w:t>
      </w:r>
      <w:r>
        <w:rPr>
          <w:rtl w:val="true"/>
        </w:rPr>
        <w:t xml:space="preserve">هداية المهتدي في علم الهندسة والمساحة </w:t>
      </w:r>
      <w:r>
        <w:rPr>
          <w:rtl w:val="true"/>
        </w:rPr>
        <w:t>:</w:t>
      </w:r>
      <w:bookmarkEnd w:id="108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بديوان بلغراد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علم الانسان مالم يعلم ، والصلوة والسلام على محمد الذى هو مدينة العلم والحكم ، وعلى آله وأصحابه الذين هم كالنجوم 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المصنف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ه،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عبدالرحمن بن السيد ولي الدين القبوجاقي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6396</w:t>
      </w:r>
      <w:r>
        <w:rPr>
          <w:rFonts w:eastAsia="IRNazanin" w:cs="IRNazanin"/>
          <w:color w:val="111111"/>
          <w:sz w:val="28"/>
          <w:szCs w:val="28"/>
          <w:rtl w:val="true"/>
          <w:lang w:bidi="fa-IR"/>
        </w:rPr>
        <w:t xml:space="preserve">] </w:t>
      </w:r>
      <w:bookmarkStart w:id="1083" w:name="pg15464_160836"/>
    </w:p>
    <w:p>
      <w:pPr>
        <w:pStyle w:val="Heading2"/>
        <w:numPr>
          <w:ilvl w:val="1"/>
          <w:numId w:val="1"/>
        </w:numPr>
        <w:rPr/>
      </w:pPr>
      <w:bookmarkStart w:id="1084" w:name="__RefHeading___Toc7563052_2142443653"/>
      <w:bookmarkStart w:id="1085" w:name="_Toc480"/>
      <w:bookmarkEnd w:id="1083"/>
      <w:bookmarkEnd w:id="1084"/>
      <w:r>
        <w:rPr>
          <w:rtl w:val="true"/>
        </w:rPr>
        <w:t>کتب علم الهيئة والفلك</w:t>
      </w:r>
      <w:bookmarkEnd w:id="1085"/>
    </w:p>
    <w:p>
      <w:pPr>
        <w:pStyle w:val="Heading3"/>
        <w:numPr>
          <w:ilvl w:val="2"/>
          <w:numId w:val="1"/>
        </w:numPr>
        <w:rPr/>
      </w:pPr>
      <w:bookmarkStart w:id="1086" w:name="__RefHeading___Toc7563054_2142443653"/>
      <w:bookmarkStart w:id="1087" w:name="_Toc481"/>
      <w:bookmarkEnd w:id="1086"/>
      <w:r>
        <w:rPr/>
        <w:t>6381</w:t>
      </w:r>
      <w:r>
        <w:rPr>
          <w:rtl w:val="true"/>
        </w:rPr>
        <w:t xml:space="preserve"> - </w:t>
      </w:r>
      <w:r>
        <w:rPr>
          <w:rtl w:val="true"/>
        </w:rPr>
        <w:t xml:space="preserve">اجناح النجاح </w:t>
      </w:r>
      <w:r>
        <w:rPr>
          <w:rtl w:val="true"/>
        </w:rPr>
        <w:t>:</w:t>
      </w:r>
      <w:bookmarkEnd w:id="108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كاتب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الموقت بقونية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ألفه للسلطان شاهنشاه بن بایزید خان ، وهو في علم</w:t>
      </w:r>
    </w:p>
    <w:p>
      <w:pPr>
        <w:pStyle w:val="BookText"/>
        <w:rPr/>
      </w:pPr>
      <w:r>
        <w:rPr>
          <w:rFonts w:ascii="Amiri" w:hAnsi="Amiri" w:eastAsia="Amiri" w:cs="Amiri"/>
          <w:color w:val="111111"/>
          <w:sz w:val="28"/>
          <w:sz w:val="28"/>
          <w:szCs w:val="28"/>
          <w:rtl w:val="true"/>
          <w:lang w:bidi="ar-SA"/>
        </w:rPr>
        <w:t xml:space="preserve">الساعة طريقة المقنطرات من طريق الربع الدائرة التي يعلم بها كل الاوقات والساعات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88" w:name="__RefHeading___Toc7563056_2142443653"/>
      <w:bookmarkStart w:id="1089" w:name="_Toc482"/>
      <w:bookmarkEnd w:id="1088"/>
      <w:r>
        <w:rPr/>
        <w:t>6382</w:t>
      </w:r>
      <w:r>
        <w:rPr>
          <w:rtl w:val="true"/>
        </w:rPr>
        <w:t xml:space="preserve"> - </w:t>
      </w:r>
      <w:r>
        <w:rPr>
          <w:rtl w:val="true"/>
        </w:rPr>
        <w:t xml:space="preserve">أحكام تحاويل أحكام تحاويل سني العالم </w:t>
      </w:r>
      <w:r>
        <w:rPr>
          <w:rtl w:val="true"/>
        </w:rPr>
        <w:t>:</w:t>
      </w:r>
      <w:bookmarkEnd w:id="108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بن أبي الشكر محيي المعروف بالحكيم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ه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علم الفلك فى العراق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حمد الله تعالى ، فهذه رسالة في الاحكام على تحاويل سني العالم للمولى مرتبة على مقدمة وثلاثة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 كل باب منها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7563058_2142443653"/>
      <w:bookmarkStart w:id="1091" w:name="_Toc483"/>
      <w:bookmarkEnd w:id="1090"/>
      <w:r>
        <w:rPr/>
        <w:t>6383</w:t>
      </w:r>
      <w:r>
        <w:rPr>
          <w:rtl w:val="true"/>
        </w:rPr>
        <w:t>-</w:t>
      </w:r>
      <w:r>
        <w:rPr>
          <w:rtl w:val="true"/>
        </w:rPr>
        <w:t xml:space="preserve">الاخبارات العلائية في الاختبارات السمائية </w:t>
      </w:r>
      <w:r>
        <w:rPr>
          <w:rtl w:val="true"/>
        </w:rPr>
        <w:t xml:space="preserve">: </w:t>
      </w:r>
      <w:r>
        <w:rPr>
          <w:rtl w:val="true"/>
        </w:rPr>
        <w:t xml:space="preserve">مؤلفه </w:t>
      </w:r>
      <w:r>
        <w:rPr>
          <w:rtl w:val="true"/>
        </w:rPr>
        <w:t xml:space="preserve">: </w:t>
      </w:r>
      <w:r>
        <w:rPr>
          <w:rtl w:val="true"/>
        </w:rPr>
        <w:t xml:space="preserve">ظهير الدين الكازروني </w:t>
      </w:r>
      <w:r>
        <w:rPr>
          <w:rtl w:val="true"/>
        </w:rPr>
        <w:t xml:space="preserve">( </w:t>
      </w:r>
      <w:r>
        <w:rPr>
          <w:rtl w:val="true"/>
        </w:rPr>
        <w:t xml:space="preserve">ت </w:t>
      </w:r>
      <w:r>
        <w:rPr>
          <w:rtl w:val="true"/>
        </w:rPr>
        <w:t xml:space="preserve">- </w:t>
      </w:r>
      <w:r>
        <w:rPr/>
        <w:t>697</w:t>
      </w:r>
      <w:r>
        <w:rPr>
          <w:rtl w:val="true"/>
        </w:rPr>
        <w:t xml:space="preserve"> </w:t>
      </w:r>
      <w:r>
        <w:rPr>
          <w:rtl w:val="true"/>
        </w:rPr>
        <w:t xml:space="preserve">ه </w:t>
      </w:r>
      <w:r>
        <w:rPr>
          <w:rtl w:val="true"/>
        </w:rPr>
        <w:t xml:space="preserve">) </w:t>
      </w:r>
      <w:r>
        <w:rPr>
          <w:rtl w:val="true"/>
        </w:rPr>
        <w:t xml:space="preserve">تاريخ علم الفلك ص </w:t>
      </w:r>
      <w:r>
        <w:rPr>
          <w:rtl w:val="true"/>
        </w:rPr>
        <w:t xml:space="preserve">/ </w:t>
      </w:r>
      <w:r>
        <w:rPr/>
        <w:t>68</w:t>
      </w:r>
      <w:r>
        <w:rPr>
          <w:rtl w:val="true"/>
        </w:rPr>
        <w:t xml:space="preserve"> </w:t>
      </w:r>
      <w:r>
        <w:rPr>
          <w:rtl w:val="true"/>
        </w:rPr>
        <w:t xml:space="preserve">والتعريف بالمؤرخين </w:t>
      </w:r>
      <w:r>
        <w:rPr/>
        <w:t>127/1</w:t>
      </w:r>
      <w:r>
        <w:rPr>
          <w:rtl w:val="true"/>
        </w:rPr>
        <w:t xml:space="preserve"> .</w:t>
      </w:r>
      <w:bookmarkEnd w:id="10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المتنزه ذاته عن مناسبة الزمان والمكان ، </w:t>
      </w:r>
      <w:bookmarkStart w:id="1092" w:name="pg15464_160837"/>
    </w:p>
    <w:p>
      <w:pPr>
        <w:pStyle w:val="BookText"/>
        <w:rPr/>
      </w:pPr>
      <w:bookmarkEnd w:id="1092"/>
      <w:r>
        <w:rPr>
          <w:rFonts w:ascii="Amiri" w:hAnsi="Amiri" w:eastAsia="Amiri" w:cs="Amiri"/>
          <w:color w:val="111111"/>
          <w:sz w:val="28"/>
          <w:sz w:val="28"/>
          <w:szCs w:val="28"/>
          <w:rtl w:val="true"/>
          <w:lang w:bidi="ar-SA"/>
        </w:rPr>
        <w:t xml:space="preserve">المتقدس صفاته عن مقارنة الحدوث والامكان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ألفه للسلطان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تکش بن خوارزمشاه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12204</w:t>
      </w:r>
      <w:r>
        <w:rPr>
          <w:rFonts w:eastAsia="IRNazanin" w:cs="IRNazanin"/>
          <w:color w:val="111111"/>
          <w:sz w:val="28"/>
          <w:szCs w:val="28"/>
          <w:rtl w:val="true"/>
          <w:lang w:bidi="fa-IR"/>
        </w:rPr>
        <w:t>].</w:t>
      </w:r>
    </w:p>
    <w:p>
      <w:pPr>
        <w:pStyle w:val="Heading3"/>
        <w:numPr>
          <w:ilvl w:val="2"/>
          <w:numId w:val="1"/>
        </w:numPr>
        <w:rPr/>
      </w:pPr>
      <w:bookmarkStart w:id="1093" w:name="__RefHeading___Toc7563060_2142443653"/>
      <w:bookmarkStart w:id="1094" w:name="_Toc484"/>
      <w:bookmarkEnd w:id="1093"/>
      <w:r>
        <w:rPr/>
        <w:t>6384</w:t>
      </w:r>
      <w:r>
        <w:rPr>
          <w:rtl w:val="true"/>
        </w:rPr>
        <w:t xml:space="preserve"> - </w:t>
      </w:r>
      <w:r>
        <w:rPr>
          <w:rtl w:val="true"/>
        </w:rPr>
        <w:t xml:space="preserve">اختلاف ما بين الافق الحقيقي والمرئي </w:t>
      </w:r>
      <w:r>
        <w:rPr>
          <w:rtl w:val="true"/>
        </w:rPr>
        <w:t>:</w:t>
      </w:r>
      <w:bookmarkEnd w:id="109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جهانگيري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جداول فلكية ، حسن الخط قديمه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12248</w:t>
      </w:r>
      <w:r>
        <w:rPr>
          <w:rFonts w:eastAsia="IRNazanin" w:cs="IRNazanin"/>
          <w:color w:val="111111"/>
          <w:sz w:val="28"/>
          <w:szCs w:val="28"/>
          <w:rtl w:val="true"/>
          <w:lang w:bidi="fa-IR"/>
        </w:rPr>
        <w:t>] .</w:t>
      </w:r>
    </w:p>
    <w:p>
      <w:pPr>
        <w:pStyle w:val="Heading3"/>
        <w:numPr>
          <w:ilvl w:val="2"/>
          <w:numId w:val="1"/>
        </w:numPr>
        <w:rPr/>
      </w:pPr>
      <w:bookmarkStart w:id="1095" w:name="__RefHeading___Toc7563062_2142443653"/>
      <w:bookmarkStart w:id="1096" w:name="_Toc485"/>
      <w:bookmarkEnd w:id="1095"/>
      <w:r>
        <w:rPr/>
        <w:t>6385</w:t>
      </w:r>
      <w:r>
        <w:rPr>
          <w:rtl w:val="true"/>
        </w:rPr>
        <w:t xml:space="preserve"> - </w:t>
      </w:r>
      <w:r>
        <w:rPr>
          <w:rtl w:val="true"/>
        </w:rPr>
        <w:t>الاعلام بشد البنكام</w:t>
      </w:r>
      <w:bookmarkEnd w:id="10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عيسى بن أحمد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الدرجات لمرشد عزيمة قصده في تحرير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مقدمة وخمسة أبواب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097" w:name="__RefHeading___Toc7563064_2142443653"/>
      <w:bookmarkStart w:id="1098" w:name="_Toc486"/>
      <w:bookmarkEnd w:id="1097"/>
      <w:r>
        <w:rPr/>
        <w:t>6386</w:t>
      </w:r>
      <w:r>
        <w:rPr>
          <w:rtl w:val="true"/>
        </w:rPr>
        <w:t xml:space="preserve"> - </w:t>
      </w:r>
      <w:r>
        <w:rPr>
          <w:rtl w:val="true"/>
        </w:rPr>
        <w:t xml:space="preserve">ايضاح الاشارات على ربع المقنطرات </w:t>
      </w:r>
      <w:r>
        <w:rPr>
          <w:rtl w:val="true"/>
        </w:rPr>
        <w:t>:</w:t>
      </w:r>
      <w:bookmarkEnd w:id="109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بدر الدين سبط المارديني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والعاقبة للمتقين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تعليق على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بالاشارات على ربع </w:t>
      </w:r>
      <w:bookmarkStart w:id="1099" w:name="pg15464_160838"/>
    </w:p>
    <w:p>
      <w:pPr>
        <w:pStyle w:val="BookText"/>
        <w:rPr/>
      </w:pPr>
      <w:bookmarkEnd w:id="1099"/>
      <w:r>
        <w:rPr>
          <w:rFonts w:ascii="IRNazanin" w:hAnsi="IRNazanin" w:eastAsia="IRNazanin"/>
          <w:color w:val="111111"/>
          <w:sz w:val="28"/>
          <w:sz w:val="28"/>
          <w:szCs w:val="28"/>
          <w:rtl w:val="true"/>
          <w:lang w:bidi="fa-IR"/>
        </w:rPr>
        <w:t xml:space="preserve">المقنطرات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حسن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100" w:name="__RefHeading___Toc7563066_2142443653"/>
      <w:bookmarkStart w:id="1101" w:name="_Toc487"/>
      <w:bookmarkEnd w:id="1100"/>
      <w:r>
        <w:rPr/>
        <w:t>6387</w:t>
      </w:r>
      <w:r>
        <w:rPr>
          <w:rtl w:val="true"/>
        </w:rPr>
        <w:t>-</w:t>
      </w:r>
      <w:r>
        <w:rPr>
          <w:rtl w:val="true"/>
        </w:rPr>
        <w:t xml:space="preserve">بهجة الطلاب فى العمل بالاسطرلاب </w:t>
      </w:r>
      <w:r>
        <w:rPr>
          <w:rtl w:val="true"/>
        </w:rPr>
        <w:t>:</w:t>
      </w:r>
      <w:bookmarkEnd w:id="110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سليمان المغربي الروداني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مؤلفه البائس ، وفي رحمة الله غرائس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02" w:name="__RefHeading___Toc7563068_2142443653"/>
      <w:bookmarkStart w:id="1103" w:name="_Toc488"/>
      <w:bookmarkEnd w:id="1102"/>
      <w:r>
        <w:rPr/>
        <w:t>6388</w:t>
      </w:r>
      <w:r>
        <w:rPr>
          <w:rtl w:val="true"/>
        </w:rPr>
        <w:t>-</w:t>
      </w:r>
      <w:r>
        <w:rPr>
          <w:rtl w:val="true"/>
        </w:rPr>
        <w:t xml:space="preserve">تحفة السامع في ما يتعلق بالبروج والطوالع </w:t>
      </w:r>
      <w:r>
        <w:rPr>
          <w:rtl w:val="true"/>
        </w:rPr>
        <w:t>:</w:t>
      </w:r>
      <w:bookmarkEnd w:id="11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الوكيل التونسي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الله على سيدنا محمد وعلى آله وصحبه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الذى قدر دوائر الافلاك بقدرته واجراها في التقدير على وفق مشته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نسخة حيدة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7563070_2142443653"/>
      <w:bookmarkStart w:id="1105" w:name="_Toc489"/>
      <w:bookmarkEnd w:id="1104"/>
      <w:r>
        <w:rPr/>
        <w:t>6389</w:t>
      </w:r>
      <w:r>
        <w:rPr>
          <w:rtl w:val="true"/>
        </w:rPr>
        <w:t>-</w:t>
      </w:r>
      <w:r>
        <w:rPr>
          <w:rtl w:val="true"/>
        </w:rPr>
        <w:t xml:space="preserve">التحفة الشاهية في الهيئة </w:t>
      </w:r>
      <w:r>
        <w:rPr>
          <w:rtl w:val="true"/>
        </w:rPr>
        <w:t>:</w:t>
      </w:r>
      <w:bookmarkEnd w:id="110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الشيرازي محمود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وبروك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المبادىء ما زين بالجملة لواهب القوة على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بالصلوة على نبيه وعبده ، وعلى آله الطيبين الطاهرين من بعده </w:t>
      </w:r>
      <w:r>
        <w:rPr>
          <w:rFonts w:eastAsia="Amiri" w:cs="Amiri" w:ascii="Amiri" w:hAnsi="Amiri"/>
          <w:color w:val="111111"/>
          <w:sz w:val="28"/>
          <w:szCs w:val="28"/>
          <w:rtl w:val="true"/>
          <w:lang w:bidi="ar-SA"/>
        </w:rPr>
        <w:t xml:space="preserve">. . » . </w:t>
      </w:r>
      <w:bookmarkStart w:id="1106" w:name="pg15464_160839"/>
    </w:p>
    <w:p>
      <w:pPr>
        <w:pStyle w:val="BookText"/>
        <w:rPr/>
      </w:pPr>
      <w:bookmarkEnd w:id="1106"/>
      <w:r>
        <w:rPr>
          <w:rFonts w:ascii="Amiri" w:hAnsi="Amiri" w:eastAsia="Amiri" w:cs="Amiri"/>
          <w:color w:val="111111"/>
          <w:sz w:val="28"/>
          <w:sz w:val="28"/>
          <w:szCs w:val="28"/>
          <w:rtl w:val="true"/>
          <w:lang w:bidi="ar-SA"/>
        </w:rPr>
        <w:t xml:space="preserve">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شاه محمد بن الصدر السعيد تاج الدين معتز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نفيسة متقنة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يحيى بن أحمد بن محمد الكاشى الطوشي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وتراث العرب العلمي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باشا في مدرسته بجامع الحيدرخانة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ه جلدها مزخرف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07" w:name="__RefHeading___Toc7563072_2142443653"/>
      <w:bookmarkStart w:id="1108" w:name="_Toc490"/>
      <w:bookmarkEnd w:id="1107"/>
      <w:r>
        <w:rPr/>
        <w:t>6390</w:t>
      </w:r>
      <w:r>
        <w:rPr>
          <w:rtl w:val="true"/>
        </w:rPr>
        <w:t>-</w:t>
      </w:r>
      <w:r>
        <w:rPr>
          <w:rtl w:val="true"/>
        </w:rPr>
        <w:t xml:space="preserve">التذكرة النصيرية </w:t>
      </w:r>
      <w:r>
        <w:rPr>
          <w:rtl w:val="true"/>
        </w:rPr>
        <w:t>:</w:t>
      </w:r>
      <w:bookmarkEnd w:id="1108"/>
    </w:p>
    <w:p>
      <w:pPr>
        <w:pStyle w:val="BookText"/>
        <w:rPr/>
      </w:pPr>
      <w:r>
        <w:rPr>
          <w:rFonts w:ascii="Amiri" w:hAnsi="Amiri" w:eastAsia="Amiri" w:cs="Amiri"/>
          <w:color w:val="111111"/>
          <w:sz w:val="28"/>
          <w:sz w:val="28"/>
          <w:szCs w:val="28"/>
          <w:rtl w:val="true"/>
          <w:lang w:bidi="ar-SA"/>
        </w:rPr>
        <w:t xml:space="preserve">مؤلفه 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931/18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مفيض الخير وملهم الصواب ، وصلواته على محمد المبعوث بفصل الخطاب ، وعلى آله خير آل وأصحابه خير 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قديمة حسنة الخط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باشا في مدرسته السليمانية فى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5489</w:t>
      </w:r>
      <w:r>
        <w:rPr>
          <w:rFonts w:eastAsia="IRNazanin" w:cs="IRNazanin"/>
          <w:color w:val="111111"/>
          <w:sz w:val="28"/>
          <w:szCs w:val="28"/>
          <w:rtl w:val="true"/>
          <w:lang w:bidi="fa-IR"/>
        </w:rPr>
        <w:t xml:space="preserve"> ]</w:t>
      </w:r>
    </w:p>
    <w:p>
      <w:pPr>
        <w:pStyle w:val="Heading3"/>
        <w:numPr>
          <w:ilvl w:val="2"/>
          <w:numId w:val="1"/>
        </w:numPr>
        <w:rPr/>
      </w:pPr>
      <w:bookmarkStart w:id="1109" w:name="__RefHeading___Toc7563074_2142443653"/>
      <w:bookmarkStart w:id="1110" w:name="_Toc491"/>
      <w:bookmarkEnd w:id="1109"/>
      <w:r>
        <w:rPr/>
        <w:t>6391</w:t>
      </w:r>
      <w:r>
        <w:rPr>
          <w:rtl w:val="true"/>
        </w:rPr>
        <w:t>-</w:t>
      </w:r>
      <w:r>
        <w:rPr>
          <w:rtl w:val="true"/>
        </w:rPr>
        <w:t xml:space="preserve">تركيب الافلاك </w:t>
      </w:r>
      <w:r>
        <w:rPr>
          <w:rtl w:val="true"/>
        </w:rPr>
        <w:t>:</w:t>
      </w:r>
      <w:bookmarkEnd w:id="111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أحمد بن محمد بن عبد الجليل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قبل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الحكماء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1111" w:name="pg15464_160840"/>
    </w:p>
    <w:p>
      <w:pPr>
        <w:pStyle w:val="BookText"/>
        <w:rPr/>
      </w:pPr>
      <w:bookmarkEnd w:id="1111"/>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المتفرد بالخلق والابداع ، المتوحد بالجود والاصطناع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عجز عن وصف ذاته كل واصف، وسعد بحرفانه كل عارف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نفسة متقنة قديمة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مبارك الالاني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5497</w:t>
      </w:r>
      <w:r>
        <w:rPr>
          <w:rFonts w:eastAsia="IRNazanin" w:cs="IRNazanin"/>
          <w:color w:val="111111"/>
          <w:sz w:val="28"/>
          <w:szCs w:val="28"/>
          <w:rtl w:val="true"/>
          <w:lang w:bidi="fa-IR"/>
        </w:rPr>
        <w:t>]</w:t>
      </w:r>
    </w:p>
    <w:p>
      <w:pPr>
        <w:pStyle w:val="Heading3"/>
        <w:numPr>
          <w:ilvl w:val="2"/>
          <w:numId w:val="1"/>
        </w:numPr>
        <w:rPr/>
      </w:pPr>
      <w:bookmarkStart w:id="1112" w:name="__RefHeading___Toc7563076_2142443653"/>
      <w:bookmarkStart w:id="1113" w:name="_Toc492"/>
      <w:bookmarkEnd w:id="1112"/>
      <w:r>
        <w:rPr/>
        <w:t>6392</w:t>
      </w:r>
      <w:r>
        <w:rPr>
          <w:rtl w:val="true"/>
        </w:rPr>
        <w:t xml:space="preserve"> - </w:t>
      </w:r>
      <w:r>
        <w:rPr>
          <w:rtl w:val="true"/>
        </w:rPr>
        <w:t xml:space="preserve">تزكية الموقتين </w:t>
      </w:r>
      <w:r>
        <w:rPr>
          <w:rtl w:val="true"/>
        </w:rPr>
        <w:t>:</w:t>
      </w:r>
      <w:bookmarkEnd w:id="111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جعل الصلاة علينا كتابا موقوتا ، وولینا قبلة نرضاها ، وجعل 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ان يذكر أو أراد شكورا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14" w:name="__RefHeading___Toc7563078_2142443653"/>
      <w:bookmarkStart w:id="1115" w:name="_Toc493"/>
      <w:bookmarkEnd w:id="1114"/>
      <w:r>
        <w:rPr/>
        <w:t>6393</w:t>
      </w:r>
      <w:r>
        <w:rPr>
          <w:rtl w:val="true"/>
        </w:rPr>
        <w:t>-</w:t>
      </w:r>
      <w:r>
        <w:rPr>
          <w:rtl w:val="true"/>
        </w:rPr>
        <w:t xml:space="preserve">تشريح الافلاك </w:t>
      </w:r>
      <w:r>
        <w:rPr>
          <w:rtl w:val="true"/>
        </w:rPr>
        <w:t>:</w:t>
      </w:r>
      <w:bookmarkEnd w:id="111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ما خلقت هذا باطلا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والنسخة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حسين الطالقاني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 xml:space="preserve">ه، وفي آخرها صورة اجازة للمؤلف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116" w:name="pg15464_160841"/>
    </w:p>
    <w:p>
      <w:pPr>
        <w:pStyle w:val="BookText"/>
        <w:rPr/>
      </w:pPr>
      <w:bookmarkEnd w:id="1116"/>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7563080_2142443653"/>
      <w:bookmarkStart w:id="1118" w:name="_Toc494"/>
      <w:bookmarkEnd w:id="1117"/>
      <w:r>
        <w:rPr/>
        <w:t>6394</w:t>
      </w:r>
      <w:r>
        <w:rPr>
          <w:rtl w:val="true"/>
        </w:rPr>
        <w:t>-</w:t>
      </w:r>
      <w:r>
        <w:rPr>
          <w:rtl w:val="true"/>
        </w:rPr>
        <w:t xml:space="preserve">نسخة أخرى </w:t>
      </w:r>
      <w:r>
        <w:rPr>
          <w:rtl w:val="true"/>
        </w:rPr>
        <w:t>:</w:t>
      </w:r>
      <w:bookmarkEnd w:id="1118"/>
    </w:p>
    <w:p>
      <w:pPr>
        <w:pStyle w:val="BookText"/>
        <w:rPr/>
      </w:pPr>
      <w:r>
        <w:rPr>
          <w:rFonts w:ascii="Amiri" w:hAnsi="Amiri" w:eastAsia="Amiri" w:cs="Amiri"/>
          <w:color w:val="111111"/>
          <w:sz w:val="28"/>
          <w:sz w:val="28"/>
          <w:szCs w:val="28"/>
          <w:rtl w:val="true"/>
          <w:lang w:bidi="ar-SA"/>
        </w:rPr>
        <w:t xml:space="preserve">في آخرها سماع للحاج علي علاء الدين الالوسى على السيد محمد أمين الحكيم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119" w:name="__RefHeading___Toc7563082_2142443653"/>
      <w:bookmarkStart w:id="1120" w:name="_Toc495"/>
      <w:bookmarkEnd w:id="1119"/>
      <w:r>
        <w:rPr/>
        <w:t>6395</w:t>
      </w:r>
      <w:r>
        <w:rPr>
          <w:rtl w:val="true"/>
        </w:rPr>
        <w:t>-</w:t>
      </w:r>
      <w:r>
        <w:rPr>
          <w:rtl w:val="true"/>
        </w:rPr>
        <w:t xml:space="preserve">نسخة أخرى </w:t>
      </w:r>
      <w:r>
        <w:rPr>
          <w:rtl w:val="true"/>
        </w:rPr>
        <w:t>:</w:t>
      </w:r>
      <w:bookmarkEnd w:id="1120"/>
    </w:p>
    <w:p>
      <w:pPr>
        <w:pStyle w:val="BookText"/>
        <w:rPr/>
      </w:pPr>
      <w:r>
        <w:rPr>
          <w:rFonts w:ascii="Amiri" w:hAnsi="Amiri" w:eastAsia="Amiri" w:cs="Amiri"/>
          <w:color w:val="111111"/>
          <w:sz w:val="28"/>
          <w:sz w:val="28"/>
          <w:szCs w:val="28"/>
          <w:rtl w:val="true"/>
          <w:lang w:bidi="ar-SA"/>
        </w:rPr>
        <w:t xml:space="preserve">جيدة الخط متقنة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مرتضى الحسيني محمد باقر في أصفهان عن نسخة المصنف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7563084_2142443653"/>
      <w:bookmarkStart w:id="1122" w:name="_Toc496"/>
      <w:bookmarkEnd w:id="1121"/>
      <w:r>
        <w:rPr/>
        <w:t>6396</w:t>
      </w:r>
      <w:r>
        <w:rPr>
          <w:rtl w:val="true"/>
        </w:rPr>
        <w:t>-</w:t>
      </w:r>
      <w:r>
        <w:rPr>
          <w:rtl w:val="true"/>
        </w:rPr>
        <w:t xml:space="preserve">تسريح الادراك في شرح تشريح الافلاك للبهاء العاملي </w:t>
      </w:r>
      <w:r>
        <w:rPr>
          <w:rtl w:val="true"/>
        </w:rPr>
        <w:t>:</w:t>
      </w:r>
      <w:bookmarkEnd w:id="112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حيدر الحسين آبادي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ما خلقت هذا باطلا سبحانك ، فقنا عذاب النار ولا تجعلنا من المحبوسين في مضايق استغناء الحظوظ الحيوانية الغافلين بالاشتغال باللذات الحسية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جسنة ، خطها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23" w:name="__RefHeading___Toc7563086_2142443653"/>
      <w:bookmarkStart w:id="1124" w:name="_Toc497"/>
      <w:bookmarkEnd w:id="1123"/>
      <w:r>
        <w:rPr/>
        <w:t>6397</w:t>
      </w:r>
      <w:r>
        <w:rPr>
          <w:rtl w:val="true"/>
        </w:rPr>
        <w:t>-</w:t>
      </w:r>
      <w:r>
        <w:rPr>
          <w:rtl w:val="true"/>
        </w:rPr>
        <w:t xml:space="preserve">تعليق في الاسطرلاب </w:t>
      </w:r>
      <w:r>
        <w:rPr>
          <w:rtl w:val="true"/>
        </w:rPr>
        <w:t xml:space="preserve">- </w:t>
      </w:r>
      <w:r>
        <w:rPr>
          <w:rtl w:val="true"/>
        </w:rPr>
        <w:t xml:space="preserve">المجهول </w:t>
      </w:r>
      <w:r>
        <w:rPr>
          <w:rtl w:val="true"/>
        </w:rPr>
        <w:t>:</w:t>
      </w:r>
      <w:bookmarkEnd w:id="112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وتوجد فى بعض الاسطرلابات الصفيحة وهى صفيحة معمولة </w:t>
      </w:r>
      <w:r>
        <w:rPr>
          <w:rFonts w:eastAsia="Amiri" w:cs="Amiri" w:ascii="Amiri" w:hAnsi="Amiri"/>
          <w:color w:val="111111"/>
          <w:sz w:val="28"/>
          <w:szCs w:val="28"/>
          <w:rtl w:val="true"/>
          <w:lang w:bidi="ar-SA"/>
        </w:rPr>
        <w:t xml:space="preserve">.. ». </w:t>
      </w:r>
      <w:bookmarkStart w:id="1125" w:name="pg15464_160842"/>
    </w:p>
    <w:p>
      <w:pPr>
        <w:pStyle w:val="BookText"/>
        <w:rPr/>
      </w:pPr>
      <w:bookmarkEnd w:id="1125"/>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7563088_2142443653"/>
      <w:bookmarkStart w:id="1127" w:name="_Toc498"/>
      <w:bookmarkEnd w:id="1126"/>
      <w:r>
        <w:rPr/>
        <w:t>6398</w:t>
      </w:r>
      <w:r>
        <w:rPr>
          <w:rtl w:val="true"/>
        </w:rPr>
        <w:t>-</w:t>
      </w:r>
      <w:r>
        <w:rPr>
          <w:rtl w:val="true"/>
        </w:rPr>
        <w:t xml:space="preserve">تعليقات على المسألة الشعيرية للجغميني </w:t>
      </w:r>
      <w:r>
        <w:rPr>
          <w:rtl w:val="true"/>
        </w:rPr>
        <w:t>:</w:t>
      </w:r>
      <w:bookmarkEnd w:id="112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عبدالله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جعل لنا الارض مهاداً مع کونها كريّة ، وصير فيها الجبال أوتاداً مع انها اجسام بخارية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28" w:name="__RefHeading___Toc7563090_2142443653"/>
      <w:bookmarkStart w:id="1129" w:name="_Toc499"/>
      <w:bookmarkEnd w:id="1128"/>
      <w:r>
        <w:rPr/>
        <w:t>6400</w:t>
      </w:r>
      <w:r>
        <w:rPr>
          <w:rtl w:val="true"/>
        </w:rPr>
        <w:t>-</w:t>
      </w:r>
      <w:r>
        <w:rPr>
          <w:rtl w:val="true"/>
        </w:rPr>
        <w:t xml:space="preserve">توضيح رسالة الربع المجيب </w:t>
      </w:r>
      <w:r>
        <w:rPr>
          <w:rtl w:val="true"/>
        </w:rPr>
        <w:t>:</w:t>
      </w:r>
      <w:bookmarkEnd w:id="112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أحمد بن بن عبد الحق السنباطي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الفقير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30" w:name="__RefHeading___Toc7563092_2142443653"/>
      <w:bookmarkStart w:id="1131" w:name="_Toc500"/>
      <w:bookmarkEnd w:id="1130"/>
      <w:r>
        <w:rPr/>
        <w:t>6401</w:t>
      </w:r>
      <w:r>
        <w:rPr>
          <w:rtl w:val="true"/>
        </w:rPr>
        <w:t>-</w:t>
      </w:r>
      <w:r>
        <w:rPr>
          <w:rtl w:val="true"/>
        </w:rPr>
        <w:t xml:space="preserve">حاشية على شرح ملخص الهيئة للجغميني </w:t>
      </w:r>
      <w:r>
        <w:rPr>
          <w:rtl w:val="true"/>
        </w:rPr>
        <w:t>:</w:t>
      </w:r>
      <w:bookmarkEnd w:id="113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عبدالعلي بن محمد بن الحسين البرجندي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18190/2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رب المشارق والمغارب ، مزين السماء بالکواکب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نفيسة كتب بعضها أبو الثناء الالوسى في سته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132" w:name="pg15464_160843"/>
    </w:p>
    <w:p>
      <w:pPr>
        <w:pStyle w:val="BookText"/>
        <w:rPr/>
      </w:pPr>
      <w:bookmarkEnd w:id="1132"/>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33" w:name="__RefHeading___Toc7563094_2142443653"/>
      <w:bookmarkStart w:id="1134" w:name="_Toc501"/>
      <w:bookmarkEnd w:id="1133"/>
      <w:r>
        <w:rPr/>
        <w:t>6402</w:t>
      </w:r>
      <w:r>
        <w:rPr>
          <w:rtl w:val="true"/>
        </w:rPr>
        <w:t>-</w:t>
      </w:r>
      <w:r>
        <w:rPr>
          <w:rtl w:val="true"/>
        </w:rPr>
        <w:t xml:space="preserve">نسخة أخرى </w:t>
      </w:r>
      <w:r>
        <w:rPr>
          <w:rtl w:val="true"/>
        </w:rPr>
        <w:t>:</w:t>
      </w:r>
      <w:bookmarkEnd w:id="1134"/>
    </w:p>
    <w:p>
      <w:pPr>
        <w:pStyle w:val="BookText"/>
        <w:rPr/>
      </w:pPr>
      <w:r>
        <w:rPr>
          <w:rFonts w:ascii="Amiri" w:hAnsi="Amiri" w:eastAsia="Amiri" w:cs="Amiri"/>
          <w:color w:val="111111"/>
          <w:sz w:val="28"/>
          <w:sz w:val="28"/>
          <w:szCs w:val="28"/>
          <w:rtl w:val="true"/>
          <w:lang w:bidi="ar-SA"/>
        </w:rPr>
        <w:t xml:space="preserve">مخرومة الاول ،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العلوى الحسني في المدرسة الفاطمية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5490</w:t>
      </w:r>
      <w:r>
        <w:rPr>
          <w:rFonts w:eastAsia="IRNazanin" w:cs="IRNazanin"/>
          <w:color w:val="111111"/>
          <w:sz w:val="28"/>
          <w:szCs w:val="28"/>
          <w:rtl w:val="true"/>
          <w:lang w:bidi="fa-IR"/>
        </w:rPr>
        <w:t>] .</w:t>
      </w:r>
    </w:p>
    <w:p>
      <w:pPr>
        <w:pStyle w:val="Heading3"/>
        <w:numPr>
          <w:ilvl w:val="2"/>
          <w:numId w:val="1"/>
        </w:numPr>
        <w:rPr/>
      </w:pPr>
      <w:bookmarkStart w:id="1135" w:name="__RefHeading___Toc7563096_2142443653"/>
      <w:bookmarkStart w:id="1136" w:name="_Toc502"/>
      <w:bookmarkEnd w:id="1135"/>
      <w:r>
        <w:rPr/>
        <w:t>6402</w:t>
      </w:r>
      <w:r>
        <w:rPr>
          <w:rtl w:val="true"/>
        </w:rPr>
        <w:t xml:space="preserve">ب </w:t>
      </w:r>
      <w:r>
        <w:rPr>
          <w:rtl w:val="true"/>
        </w:rPr>
        <w:t>-</w:t>
      </w:r>
      <w:r>
        <w:rPr>
          <w:rtl w:val="true"/>
        </w:rPr>
        <w:t xml:space="preserve">نسخة أخرى </w:t>
      </w:r>
      <w:r>
        <w:rPr>
          <w:rtl w:val="true"/>
        </w:rPr>
        <w:t>:</w:t>
      </w:r>
      <w:bookmarkEnd w:id="113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ابراهيم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7563098_2142443653"/>
      <w:bookmarkStart w:id="1138" w:name="_Toc503"/>
      <w:bookmarkEnd w:id="1137"/>
      <w:r>
        <w:rPr/>
        <w:t>6403</w:t>
      </w:r>
      <w:r>
        <w:rPr>
          <w:rtl w:val="true"/>
        </w:rPr>
        <w:t>-</w:t>
      </w:r>
      <w:r>
        <w:rPr>
          <w:rtl w:val="true"/>
        </w:rPr>
        <w:t xml:space="preserve">حاشية على الأسئلة الشعيرية في علم الهيئة </w:t>
      </w:r>
      <w:r>
        <w:rPr>
          <w:rtl w:val="true"/>
        </w:rPr>
        <w:t>:</w:t>
      </w:r>
      <w:bookmarkEnd w:id="113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نسبة تلك التضاريس الى الأرض أصغر بكثير من نسبة الشخيرة الى البيضة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39" w:name="__RefHeading___Toc7563100_2142443653"/>
      <w:bookmarkStart w:id="1140" w:name="_Toc504"/>
      <w:bookmarkEnd w:id="1139"/>
      <w:r>
        <w:rPr/>
        <w:t>6404</w:t>
      </w:r>
      <w:r>
        <w:rPr>
          <w:rtl w:val="true"/>
        </w:rPr>
        <w:t xml:space="preserve"> - </w:t>
      </w:r>
      <w:r>
        <w:rPr>
          <w:rtl w:val="true"/>
        </w:rPr>
        <w:t xml:space="preserve">حاشية على المسئلة الشعيرية </w:t>
      </w:r>
      <w:r>
        <w:rPr>
          <w:rtl w:val="true"/>
        </w:rPr>
        <w:t>:</w:t>
      </w:r>
      <w:bookmarkEnd w:id="114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ملاحه ملاطه السيد أحمد السنوي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نسبة ارتفاع أعظم الجوال وهو فرسخان </w:t>
      </w:r>
      <w:bookmarkStart w:id="1141" w:name="pg15464_160844"/>
    </w:p>
    <w:p>
      <w:pPr>
        <w:pStyle w:val="BookText"/>
        <w:rPr/>
      </w:pPr>
      <w:bookmarkEnd w:id="1141"/>
      <w:r>
        <w:rPr>
          <w:rFonts w:ascii="Amiri" w:hAnsi="Amiri" w:eastAsia="Amiri" w:cs="Amiri"/>
          <w:color w:val="111111"/>
          <w:sz w:val="28"/>
          <w:sz w:val="28"/>
          <w:szCs w:val="28"/>
          <w:rtl w:val="true"/>
          <w:lang w:bidi="ar-SA"/>
        </w:rPr>
        <w:t xml:space="preserve">وثلث فرسخ كما نسبيا ني بعيد هذا قطر 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7563102_2142443653"/>
      <w:bookmarkStart w:id="1143" w:name="_Toc505"/>
      <w:bookmarkEnd w:id="1142"/>
      <w:r>
        <w:rPr/>
        <w:t>6405</w:t>
      </w:r>
      <w:r>
        <w:rPr>
          <w:rtl w:val="true"/>
        </w:rPr>
        <w:t>-</w:t>
      </w:r>
      <w:r>
        <w:rPr>
          <w:rtl w:val="true"/>
        </w:rPr>
        <w:t xml:space="preserve">حل المسألة الشعيرية في شرح الجغميني </w:t>
      </w:r>
      <w:r>
        <w:rPr>
          <w:rtl w:val="true"/>
        </w:rPr>
        <w:t>:</w:t>
      </w:r>
      <w:bookmarkEnd w:id="114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بن محمد الاسكداري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والاصل لقاضي زاده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والصلوة والسلام على محمد وآله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تبحث في خطوط الطول والعرض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التوفيقي بن الحاج اسماعيل بن الحاج علي المعروف بالحاج بكتاش زاده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7563104_2142443653"/>
      <w:bookmarkStart w:id="1145" w:name="_Toc506"/>
      <w:bookmarkEnd w:id="1144"/>
      <w:r>
        <w:rPr/>
        <w:t>6406</w:t>
      </w:r>
      <w:r>
        <w:rPr>
          <w:rtl w:val="true"/>
        </w:rPr>
        <w:t xml:space="preserve">رسالة في الاسطرلاب </w:t>
      </w:r>
      <w:r>
        <w:rPr>
          <w:rtl w:val="true"/>
        </w:rPr>
        <w:t>:</w:t>
      </w:r>
      <w:bookmarkEnd w:id="114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أنبت على صفائح الموجودات شظانا نعمه ، وأنت على على كرسى توفيقه من شاء بجوده وکرمه،مسودة المصنف، حسنة الخط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5494</w:t>
      </w:r>
      <w:r>
        <w:rPr>
          <w:rFonts w:eastAsia="IRNazanin" w:cs="IRNazanin"/>
          <w:color w:val="111111"/>
          <w:sz w:val="28"/>
          <w:szCs w:val="28"/>
          <w:rtl w:val="true"/>
          <w:lang w:bidi="fa-IR"/>
        </w:rPr>
        <w:t>]</w:t>
      </w:r>
    </w:p>
    <w:p>
      <w:pPr>
        <w:pStyle w:val="Heading3"/>
        <w:numPr>
          <w:ilvl w:val="2"/>
          <w:numId w:val="1"/>
        </w:numPr>
        <w:rPr/>
      </w:pPr>
      <w:bookmarkStart w:id="1146" w:name="__RefHeading___Toc7563106_2142443653"/>
      <w:bookmarkStart w:id="1147" w:name="_Toc507"/>
      <w:bookmarkEnd w:id="1146"/>
      <w:r>
        <w:rPr/>
        <w:t>6407</w:t>
      </w:r>
      <w:r>
        <w:rPr>
          <w:rtl w:val="true"/>
        </w:rPr>
        <w:t>-</w:t>
      </w:r>
      <w:r>
        <w:rPr>
          <w:rtl w:val="true"/>
        </w:rPr>
        <w:t xml:space="preserve">رسالة في علم الميقات </w:t>
      </w:r>
      <w:r>
        <w:rPr>
          <w:rtl w:val="true"/>
        </w:rPr>
        <w:t>:</w:t>
      </w:r>
      <w:bookmarkEnd w:id="11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1148" w:name="pg15464_160845"/>
    </w:p>
    <w:p>
      <w:pPr>
        <w:pStyle w:val="BookText"/>
        <w:rPr/>
      </w:pPr>
      <w:bookmarkEnd w:id="1148"/>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مقدمة أردت فيها بعض ما يجب استحضاره لمن يبتدي في علم الميقات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6299</w:t>
      </w:r>
      <w:r>
        <w:rPr>
          <w:rFonts w:eastAsia="IRNazanin" w:cs="IRNazanin"/>
          <w:color w:val="111111"/>
          <w:sz w:val="28"/>
          <w:szCs w:val="28"/>
          <w:rtl w:val="true"/>
          <w:lang w:bidi="fa-IR"/>
        </w:rPr>
        <w:t>].</w:t>
      </w:r>
    </w:p>
    <w:p>
      <w:pPr>
        <w:pStyle w:val="Heading3"/>
        <w:numPr>
          <w:ilvl w:val="2"/>
          <w:numId w:val="1"/>
        </w:numPr>
        <w:rPr/>
      </w:pPr>
      <w:bookmarkStart w:id="1149" w:name="__RefHeading___Toc7563108_2142443653"/>
      <w:bookmarkStart w:id="1150" w:name="_Toc508"/>
      <w:bookmarkEnd w:id="1149"/>
      <w:r>
        <w:rPr/>
        <w:t>6408</w:t>
      </w:r>
      <w:r>
        <w:rPr>
          <w:rtl w:val="true"/>
        </w:rPr>
        <w:t xml:space="preserve"> - </w:t>
      </w:r>
      <w:r>
        <w:rPr>
          <w:rtl w:val="true"/>
        </w:rPr>
        <w:t xml:space="preserve">رسالة في الاسطرلاب </w:t>
      </w:r>
      <w:r>
        <w:rPr>
          <w:rtl w:val="true"/>
        </w:rPr>
        <w:t>(</w:t>
      </w:r>
      <w:r>
        <w:rPr>
          <w:rtl w:val="true"/>
        </w:rPr>
        <w:t xml:space="preserve">التحفة السليمانية </w:t>
      </w:r>
      <w:r>
        <w:rPr>
          <w:rtl w:val="true"/>
        </w:rPr>
        <w:t>) :</w:t>
      </w:r>
      <w:bookmarkEnd w:id="115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اعضادي ، رب وفقني آمين ، الحمد لله الذى تعلق العباد بعروة وثائقه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حديثة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51" w:name="__RefHeading___Toc7563110_2142443653"/>
      <w:bookmarkStart w:id="1152" w:name="_Toc509"/>
      <w:bookmarkEnd w:id="1151"/>
      <w:r>
        <w:rPr/>
        <w:t>6409</w:t>
      </w:r>
      <w:r>
        <w:rPr>
          <w:rtl w:val="true"/>
        </w:rPr>
        <w:t>-</w:t>
      </w:r>
      <w:r>
        <w:rPr>
          <w:rtl w:val="true"/>
        </w:rPr>
        <w:t xml:space="preserve">رسالة في الهيئة </w:t>
      </w:r>
      <w:r>
        <w:rPr>
          <w:rtl w:val="true"/>
        </w:rPr>
        <w:t>:</w:t>
      </w:r>
      <w:bookmarkEnd w:id="115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ه ، مذهبة مؤطرة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7563112_2142443653"/>
      <w:bookmarkStart w:id="1154" w:name="_Toc510"/>
      <w:bookmarkEnd w:id="1153"/>
      <w:r>
        <w:rPr/>
        <w:t>6410</w:t>
      </w:r>
      <w:r>
        <w:rPr>
          <w:rtl w:val="true"/>
        </w:rPr>
        <w:t>-</w:t>
      </w:r>
      <w:r>
        <w:rPr>
          <w:rtl w:val="true"/>
        </w:rPr>
        <w:t xml:space="preserve">رسالة في العمل بالربع </w:t>
      </w:r>
      <w:r>
        <w:rPr>
          <w:rtl w:val="true"/>
        </w:rPr>
        <w:t>:</w:t>
      </w:r>
      <w:bookmarkEnd w:id="115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كاتب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القونوى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علم الفلك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كتبت في أدرنة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155" w:name="pg15464_160846"/>
    </w:p>
    <w:p>
      <w:pPr>
        <w:pStyle w:val="Heading3"/>
        <w:numPr>
          <w:ilvl w:val="2"/>
          <w:numId w:val="1"/>
        </w:numPr>
        <w:rPr/>
      </w:pPr>
      <w:bookmarkStart w:id="1156" w:name="__RefHeading___Toc7563114_2142443653"/>
      <w:bookmarkStart w:id="1157" w:name="_Toc511"/>
      <w:bookmarkEnd w:id="1155"/>
      <w:bookmarkEnd w:id="1156"/>
      <w:r>
        <w:rPr/>
        <w:t>6411</w:t>
      </w:r>
      <w:r>
        <w:rPr>
          <w:rtl w:val="true"/>
        </w:rPr>
        <w:t xml:space="preserve"> - </w:t>
      </w:r>
      <w:r>
        <w:rPr>
          <w:rtl w:val="true"/>
        </w:rPr>
        <w:t xml:space="preserve">رسالة في الربع المقنطرات </w:t>
      </w:r>
      <w:r>
        <w:rPr>
          <w:rtl w:val="true"/>
        </w:rPr>
        <w:t>:</w:t>
      </w:r>
      <w:bookmarkEnd w:id="115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سويلم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والعاقبة للمتقين ، والصلوة والسلام على سيدنا محمد خاتم النبيين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7563116_2142443653"/>
      <w:bookmarkStart w:id="1159" w:name="_Toc512"/>
      <w:bookmarkEnd w:id="1158"/>
      <w:r>
        <w:rPr/>
        <w:t>6412</w:t>
      </w:r>
      <w:r>
        <w:rPr>
          <w:rtl w:val="true"/>
        </w:rPr>
        <w:t>-</w:t>
      </w:r>
      <w:r>
        <w:rPr>
          <w:rtl w:val="true"/>
        </w:rPr>
        <w:t xml:space="preserve">رسالة في الربع المشهور بالمقنطرات </w:t>
      </w:r>
      <w:r>
        <w:rPr>
          <w:rtl w:val="true"/>
        </w:rPr>
        <w:t>:</w:t>
      </w:r>
      <w:bookmarkEnd w:id="115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60" w:name="__RefHeading___Toc7563118_2142443653"/>
      <w:bookmarkStart w:id="1161" w:name="_Toc513"/>
      <w:bookmarkEnd w:id="1160"/>
      <w:r>
        <w:rPr/>
        <w:t>6413</w:t>
      </w:r>
      <w:r>
        <w:rPr>
          <w:rtl w:val="true"/>
        </w:rPr>
        <w:t>-</w:t>
      </w:r>
      <w:r>
        <w:rPr>
          <w:rtl w:val="true"/>
        </w:rPr>
        <w:t xml:space="preserve">رسالة في العمل المجيب </w:t>
      </w:r>
      <w:r>
        <w:rPr>
          <w:rtl w:val="true"/>
        </w:rPr>
        <w:t>:</w:t>
      </w:r>
      <w:bookmarkEnd w:id="116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62" w:name="__RefHeading___Toc7563120_2142443653"/>
      <w:bookmarkStart w:id="1163" w:name="_Toc514"/>
      <w:bookmarkEnd w:id="1162"/>
      <w:r>
        <w:rPr/>
        <w:t>6414</w:t>
      </w:r>
      <w:r>
        <w:rPr>
          <w:rtl w:val="true"/>
        </w:rPr>
        <w:t>-</w:t>
      </w:r>
      <w:r>
        <w:rPr>
          <w:rtl w:val="true"/>
        </w:rPr>
        <w:t xml:space="preserve">رسالة في العمل بالصفيحة الافاقية المسماة بالجامعة </w:t>
      </w:r>
      <w:r>
        <w:rPr>
          <w:rtl w:val="true"/>
        </w:rPr>
        <w:t>:</w:t>
      </w:r>
      <w:bookmarkEnd w:id="116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بن خضر بن محمود الخجندي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870/1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رسالة في العمل بالصفحة الآفاقية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اعتيادية الخط ، 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164" w:name="pg15464_160847"/>
    </w:p>
    <w:p>
      <w:pPr>
        <w:pStyle w:val="Heading3"/>
        <w:numPr>
          <w:ilvl w:val="2"/>
          <w:numId w:val="1"/>
        </w:numPr>
        <w:rPr/>
      </w:pPr>
      <w:bookmarkStart w:id="1165" w:name="__RefHeading___Toc7563122_2142443653"/>
      <w:bookmarkStart w:id="1166" w:name="_Toc515"/>
      <w:bookmarkEnd w:id="1164"/>
      <w:bookmarkEnd w:id="1165"/>
      <w:r>
        <w:rPr/>
        <w:t>6415</w:t>
      </w:r>
      <w:r>
        <w:rPr>
          <w:rtl w:val="true"/>
        </w:rPr>
        <w:t>-</w:t>
      </w:r>
      <w:r>
        <w:rPr>
          <w:rtl w:val="true"/>
        </w:rPr>
        <w:t xml:space="preserve">رسالة في علم التقويم </w:t>
      </w:r>
      <w:r>
        <w:rPr>
          <w:rtl w:val="true"/>
        </w:rPr>
        <w:t>:</w:t>
      </w:r>
      <w:bookmarkEnd w:id="116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يا خالق الشمس والقمر ، ونصلي على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67" w:name="__RefHeading___Toc7563124_2142443653"/>
      <w:bookmarkStart w:id="1168" w:name="_Toc516"/>
      <w:bookmarkEnd w:id="1167"/>
      <w:r>
        <w:rPr/>
        <w:t>6416</w:t>
      </w:r>
      <w:r>
        <w:rPr>
          <w:rtl w:val="true"/>
        </w:rPr>
        <w:t>-</w:t>
      </w:r>
      <w:r>
        <w:rPr>
          <w:rtl w:val="true"/>
        </w:rPr>
        <w:t xml:space="preserve">رسالة العمل بالربع المجيب </w:t>
      </w:r>
      <w:r>
        <w:rPr>
          <w:rtl w:val="true"/>
        </w:rPr>
        <w:t>:</w:t>
      </w:r>
      <w:bookmarkEnd w:id="116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الحطاب الرعيني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خالق الاصباح وجاعل الليل 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الكوازي العباسي البصري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169" w:name="__RefHeading___Toc7563126_2142443653"/>
      <w:bookmarkStart w:id="1170" w:name="_Toc517"/>
      <w:bookmarkEnd w:id="1169"/>
      <w:r>
        <w:rPr/>
        <w:t>6417</w:t>
      </w:r>
      <w:r>
        <w:rPr>
          <w:rtl w:val="true"/>
        </w:rPr>
        <w:t>-</w:t>
      </w:r>
      <w:r>
        <w:rPr>
          <w:rtl w:val="true"/>
        </w:rPr>
        <w:t xml:space="preserve">رسالة المقنطرات </w:t>
      </w:r>
      <w:r>
        <w:rPr>
          <w:rtl w:val="true"/>
        </w:rPr>
        <w:t>:</w:t>
      </w:r>
      <w:bookmarkEnd w:id="117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مصطفى بن محمد الكلنبوي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لمن دل على وحدته نظام الموجودات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71" w:name="__RefHeading___Toc7563128_2142443653"/>
      <w:bookmarkStart w:id="1172" w:name="_Toc518"/>
      <w:bookmarkEnd w:id="1171"/>
      <w:r>
        <w:rPr/>
        <w:t>6418</w:t>
      </w:r>
      <w:r>
        <w:rPr>
          <w:rtl w:val="true"/>
        </w:rPr>
        <w:t>-</w:t>
      </w:r>
      <w:r>
        <w:rPr>
          <w:rtl w:val="true"/>
        </w:rPr>
        <w:t xml:space="preserve">رسالة الربع المجيب </w:t>
      </w:r>
      <w:r>
        <w:rPr>
          <w:rtl w:val="true"/>
        </w:rPr>
        <w:t>:</w:t>
      </w:r>
      <w:bookmarkEnd w:id="117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مصطفى الكلنبوى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في الأرض والسموات ، واليه ترجع </w:t>
      </w:r>
      <w:bookmarkStart w:id="1173" w:name="pg15464_160848"/>
    </w:p>
    <w:p>
      <w:pPr>
        <w:pStyle w:val="BookText"/>
        <w:rPr/>
      </w:pPr>
      <w:bookmarkEnd w:id="1173"/>
      <w:r>
        <w:rPr>
          <w:rFonts w:ascii="IRNazanin" w:hAnsi="IRNazanin" w:eastAsia="IRNazanin"/>
          <w:color w:val="111111"/>
          <w:sz w:val="28"/>
          <w:sz w:val="28"/>
          <w:szCs w:val="28"/>
          <w:rtl w:val="true"/>
          <w:lang w:bidi="fa-IR"/>
        </w:rPr>
        <w:t xml:space="preserve">الأمور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من طلاب مدرسة السلطان سليمان خان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74" w:name="__RefHeading___Toc7563130_2142443653"/>
      <w:bookmarkStart w:id="1175" w:name="_Toc519"/>
      <w:bookmarkEnd w:id="1174"/>
      <w:r>
        <w:rPr/>
        <w:t>6419</w:t>
      </w:r>
      <w:r>
        <w:rPr>
          <w:rtl w:val="true"/>
        </w:rPr>
        <w:t>-</w:t>
      </w:r>
      <w:r>
        <w:rPr>
          <w:rtl w:val="true"/>
        </w:rPr>
        <w:t xml:space="preserve">رسالة في الفلك </w:t>
      </w:r>
      <w:r>
        <w:rPr>
          <w:rtl w:val="true"/>
        </w:rPr>
        <w:t>:</w:t>
      </w:r>
      <w:bookmarkEnd w:id="117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موسى بن محمد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1431</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الرسالة الثانية فى معرفة أوقات الصلاة ،وجهة القبلة من ربع المقنطرات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76" w:name="__RefHeading___Toc7563132_2142443653"/>
      <w:bookmarkStart w:id="1177" w:name="_Toc520"/>
      <w:bookmarkEnd w:id="1176"/>
      <w:r>
        <w:rPr/>
        <w:t>6420</w:t>
      </w:r>
      <w:r>
        <w:rPr>
          <w:rtl w:val="true"/>
        </w:rPr>
        <w:t>-</w:t>
      </w:r>
      <w:r>
        <w:rPr>
          <w:rtl w:val="true"/>
        </w:rPr>
        <w:t xml:space="preserve">رسالة في الفلك </w:t>
      </w:r>
      <w:r>
        <w:rPr>
          <w:rtl w:val="true"/>
        </w:rPr>
        <w:t>:</w:t>
      </w:r>
      <w:bookmarkEnd w:id="117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ايها العالم الأديب والفاضل اللبيب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7563134_2142443653"/>
      <w:bookmarkStart w:id="1179" w:name="_Toc521"/>
      <w:bookmarkEnd w:id="1178"/>
      <w:r>
        <w:rPr/>
        <w:t>6421</w:t>
      </w:r>
      <w:r>
        <w:rPr>
          <w:rtl w:val="true"/>
        </w:rPr>
        <w:t>-</w:t>
      </w:r>
      <w:r>
        <w:rPr>
          <w:rtl w:val="true"/>
        </w:rPr>
        <w:t>رسالة في المطالع والنجوم</w:t>
      </w:r>
      <w:bookmarkEnd w:id="117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 جداول واشكال فلكية ، مذهبة مجدولة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12287</w:t>
      </w:r>
      <w:r>
        <w:rPr>
          <w:rFonts w:eastAsia="IRNazanin" w:cs="IRNazanin"/>
          <w:color w:val="111111"/>
          <w:sz w:val="28"/>
          <w:szCs w:val="28"/>
          <w:rtl w:val="true"/>
          <w:lang w:bidi="fa-IR"/>
        </w:rPr>
        <w:t xml:space="preserve">]. </w:t>
      </w:r>
      <w:bookmarkStart w:id="1180" w:name="pg15464_160849"/>
    </w:p>
    <w:p>
      <w:pPr>
        <w:pStyle w:val="Heading3"/>
        <w:numPr>
          <w:ilvl w:val="2"/>
          <w:numId w:val="1"/>
        </w:numPr>
        <w:rPr/>
      </w:pPr>
      <w:bookmarkStart w:id="1181" w:name="__RefHeading___Toc7563136_2142443653"/>
      <w:bookmarkStart w:id="1182" w:name="_Toc522"/>
      <w:bookmarkEnd w:id="1180"/>
      <w:bookmarkEnd w:id="1181"/>
      <w:r>
        <w:rPr/>
        <w:t>6422</w:t>
      </w:r>
      <w:r>
        <w:rPr>
          <w:rtl w:val="true"/>
        </w:rPr>
        <w:t>-</w:t>
      </w:r>
      <w:r>
        <w:rPr>
          <w:rtl w:val="true"/>
        </w:rPr>
        <w:t xml:space="preserve">رسالة ربع المقنطرات </w:t>
      </w:r>
      <w:r>
        <w:rPr>
          <w:rtl w:val="true"/>
        </w:rPr>
        <w:t>:</w:t>
      </w:r>
      <w:bookmarkEnd w:id="118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علي الرومي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الفلك في العراق 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جعل على البحر الأخضر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رسالة في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أفندى المعمار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 الأولياء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وطريق مسير هذه علالة هدية لمبتغيها مسلوقة ، وبضاعة بلالة ان خسرت مخلوفة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وكلها اشكال فلكية مسودة المصنف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13330</w:t>
      </w:r>
      <w:r>
        <w:rPr>
          <w:rFonts w:eastAsia="IRNazanin" w:cs="IRNazanin"/>
          <w:color w:val="111111"/>
          <w:sz w:val="28"/>
          <w:szCs w:val="28"/>
          <w:rtl w:val="true"/>
          <w:lang w:bidi="fa-IR"/>
        </w:rPr>
        <w:t xml:space="preserve"> ]</w:t>
      </w:r>
    </w:p>
    <w:p>
      <w:pPr>
        <w:pStyle w:val="Heading3"/>
        <w:numPr>
          <w:ilvl w:val="2"/>
          <w:numId w:val="1"/>
        </w:numPr>
        <w:rPr/>
      </w:pPr>
      <w:bookmarkStart w:id="1183" w:name="__RefHeading___Toc7563138_2142443653"/>
      <w:bookmarkStart w:id="1184" w:name="_Toc523"/>
      <w:bookmarkEnd w:id="1183"/>
      <w:r>
        <w:rPr/>
        <w:t>6434</w:t>
      </w:r>
      <w:r>
        <w:rPr>
          <w:rtl w:val="true"/>
        </w:rPr>
        <w:t xml:space="preserve"> - </w:t>
      </w:r>
      <w:r>
        <w:rPr>
          <w:rtl w:val="true"/>
        </w:rPr>
        <w:t xml:space="preserve">رسالة ذات الكرسي الآفاقي </w:t>
      </w:r>
      <w:r>
        <w:rPr>
          <w:rtl w:val="true"/>
        </w:rPr>
        <w:t>:</w:t>
      </w:r>
      <w:bookmarkEnd w:id="118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بن لوقا البعليكي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هعلى رواية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فانه يقول أحقر العباد الى الله تعالى وأحوجهم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في الآلات الرصدية ما يعمل به جميع الاعمال النجومية ويتصور به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185" w:name="pg15464_160850"/>
    </w:p>
    <w:p>
      <w:pPr>
        <w:pStyle w:val="Heading3"/>
        <w:numPr>
          <w:ilvl w:val="2"/>
          <w:numId w:val="1"/>
        </w:numPr>
        <w:rPr/>
      </w:pPr>
      <w:bookmarkStart w:id="1186" w:name="__RefHeading___Toc7563140_2142443653"/>
      <w:bookmarkStart w:id="1187" w:name="_Toc524"/>
      <w:bookmarkEnd w:id="1185"/>
      <w:bookmarkEnd w:id="1186"/>
      <w:r>
        <w:rPr/>
        <w:t>6425</w:t>
      </w:r>
      <w:r>
        <w:rPr>
          <w:rtl w:val="true"/>
        </w:rPr>
        <w:t>-</w:t>
      </w:r>
      <w:r>
        <w:rPr>
          <w:rtl w:val="true"/>
        </w:rPr>
        <w:t xml:space="preserve">رسالة الفصول المشتركة </w:t>
      </w:r>
      <w:r>
        <w:rPr>
          <w:rtl w:val="true"/>
        </w:rPr>
        <w:t>:</w:t>
      </w:r>
      <w:bookmarkEnd w:id="118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الجواد الوهاب ، علم بعض الغوامض بلا اكتساب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88" w:name="__RefHeading___Toc7563142_2142443653"/>
      <w:bookmarkStart w:id="1189" w:name="_Toc525"/>
      <w:bookmarkEnd w:id="1188"/>
      <w:r>
        <w:rPr/>
        <w:t>6426</w:t>
      </w:r>
      <w:r>
        <w:rPr>
          <w:rtl w:val="true"/>
        </w:rPr>
        <w:t>-</w:t>
      </w:r>
      <w:r>
        <w:rPr>
          <w:rtl w:val="true"/>
        </w:rPr>
        <w:t xml:space="preserve">رسالة في الاسطرلاب </w:t>
      </w:r>
      <w:r>
        <w:rPr>
          <w:rtl w:val="true"/>
        </w:rPr>
        <w:t>:</w:t>
      </w:r>
      <w:bookmarkEnd w:id="118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أما بعد ، فهذه الرسالة المختصرة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منقسمة على سبعة عشر 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حسن الوفائي اللدني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 أي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190" w:name="__RefHeading___Toc7563144_2142443653"/>
      <w:bookmarkStart w:id="1191" w:name="_Toc526"/>
      <w:bookmarkEnd w:id="1190"/>
      <w:r>
        <w:rPr/>
        <w:t>6427</w:t>
      </w:r>
      <w:r>
        <w:rPr>
          <w:rtl w:val="true"/>
        </w:rPr>
        <w:t>-</w:t>
      </w:r>
      <w:r>
        <w:rPr>
          <w:rtl w:val="true"/>
        </w:rPr>
        <w:t xml:space="preserve">رسالة في وضع بيت الابرة </w:t>
      </w:r>
      <w:r>
        <w:rPr>
          <w:rtl w:val="true"/>
        </w:rPr>
        <w:t>:</w:t>
      </w:r>
      <w:bookmarkEnd w:id="119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الباجوري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حمد الشاكرين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92" w:name="__RefHeading___Toc7563146_2142443653"/>
      <w:bookmarkStart w:id="1193" w:name="_Toc527"/>
      <w:bookmarkEnd w:id="1192"/>
      <w:r>
        <w:rPr/>
        <w:t>6428</w:t>
      </w:r>
      <w:r>
        <w:rPr>
          <w:rtl w:val="true"/>
        </w:rPr>
        <w:t>-</w:t>
      </w:r>
      <w:r>
        <w:rPr>
          <w:rtl w:val="true"/>
        </w:rPr>
        <w:t xml:space="preserve">رسالة في الفلك </w:t>
      </w:r>
      <w:r>
        <w:rPr>
          <w:rtl w:val="true"/>
        </w:rPr>
        <w:t>:</w:t>
      </w:r>
      <w:bookmarkEnd w:id="11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عبدالرحمن بن حسين عفالق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تبحث في معرفة أوائل السنين العربية والشمسية والرومية والقبطية </w:t>
      </w:r>
      <w:r>
        <w:rPr>
          <w:rFonts w:eastAsia="Amiri" w:cs="Amiri" w:ascii="Amiri" w:hAnsi="Amiri"/>
          <w:color w:val="111111"/>
          <w:sz w:val="28"/>
          <w:szCs w:val="28"/>
          <w:rtl w:val="true"/>
          <w:lang w:bidi="ar-SA"/>
        </w:rPr>
        <w:t xml:space="preserve">. </w:t>
      </w:r>
      <w:bookmarkStart w:id="1194" w:name="pg15464_160851"/>
    </w:p>
    <w:p>
      <w:pPr>
        <w:pStyle w:val="BookText"/>
        <w:rPr/>
      </w:pPr>
      <w:bookmarkEnd w:id="1194"/>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أحمد بن حسين آل نوح آل كايد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195" w:name="__RefHeading___Toc7563148_2142443653"/>
      <w:bookmarkStart w:id="1196" w:name="_Toc528"/>
      <w:bookmarkEnd w:id="1195"/>
      <w:r>
        <w:rPr/>
        <w:t>6429</w:t>
      </w:r>
      <w:r>
        <w:rPr>
          <w:rtl w:val="true"/>
        </w:rPr>
        <w:t>-</w:t>
      </w:r>
      <w:r>
        <w:rPr>
          <w:rtl w:val="true"/>
        </w:rPr>
        <w:t xml:space="preserve">رسالة في زيج الشبكة في الفلك </w:t>
      </w:r>
      <w:r>
        <w:rPr>
          <w:rtl w:val="true"/>
        </w:rPr>
        <w:t>:</w:t>
      </w:r>
      <w:bookmarkEnd w:id="119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موسى المحاسب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لطيفة تعرف بزيج الشبكة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97" w:name="__RefHeading___Toc7563150_2142443653"/>
      <w:bookmarkStart w:id="1198" w:name="_Toc529"/>
      <w:bookmarkEnd w:id="1197"/>
      <w:r>
        <w:rPr/>
        <w:t>6430</w:t>
      </w:r>
      <w:r>
        <w:rPr>
          <w:rtl w:val="true"/>
        </w:rPr>
        <w:t xml:space="preserve"> - </w:t>
      </w:r>
      <w:r>
        <w:rPr>
          <w:rtl w:val="true"/>
        </w:rPr>
        <w:t xml:space="preserve">رسالة في معرفة أوقات الصلاة وشيىء من التواريخ </w:t>
      </w:r>
      <w:r>
        <w:rPr>
          <w:rtl w:val="true"/>
        </w:rPr>
        <w:t>:</w:t>
      </w:r>
      <w:bookmarkEnd w:id="119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صدرالدين حيدر بن عبدالرح ن الحسيني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زين السماء الدنيا بزينة الكواكب وحرسها بالشهب الثواقب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199" w:name="__RefHeading___Toc7563152_2142443653"/>
      <w:bookmarkStart w:id="1200" w:name="_Toc530"/>
      <w:bookmarkEnd w:id="1199"/>
      <w:r>
        <w:rPr/>
        <w:t>6431</w:t>
      </w:r>
      <w:r>
        <w:rPr>
          <w:rtl w:val="true"/>
        </w:rPr>
        <w:t>-</w:t>
      </w:r>
      <w:r>
        <w:rPr>
          <w:rtl w:val="true"/>
        </w:rPr>
        <w:t xml:space="preserve">نسخة أخرى </w:t>
      </w:r>
      <w:r>
        <w:rPr>
          <w:rtl w:val="true"/>
        </w:rPr>
        <w:t>:</w:t>
      </w:r>
      <w:bookmarkEnd w:id="120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عبدالكريم بن الحاج احمد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01" w:name="__RefHeading___Toc7563154_2142443653"/>
      <w:bookmarkStart w:id="1202" w:name="_Toc531"/>
      <w:bookmarkEnd w:id="1201"/>
      <w:r>
        <w:rPr/>
        <w:t>6432</w:t>
      </w:r>
      <w:r>
        <w:rPr>
          <w:rtl w:val="true"/>
        </w:rPr>
        <w:t>-</w:t>
      </w:r>
      <w:r>
        <w:rPr>
          <w:rtl w:val="true"/>
        </w:rPr>
        <w:t xml:space="preserve">نسخة أخرى </w:t>
      </w:r>
      <w:r>
        <w:rPr>
          <w:rtl w:val="true"/>
        </w:rPr>
        <w:t>:</w:t>
      </w:r>
      <w:bookmarkEnd w:id="120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203" w:name="pg15464_160852"/>
    </w:p>
    <w:p>
      <w:pPr>
        <w:pStyle w:val="Heading3"/>
        <w:numPr>
          <w:ilvl w:val="2"/>
          <w:numId w:val="1"/>
        </w:numPr>
        <w:rPr/>
      </w:pPr>
      <w:bookmarkStart w:id="1204" w:name="__RefHeading___Toc7563156_2142443653"/>
      <w:bookmarkStart w:id="1205" w:name="_Toc532"/>
      <w:bookmarkEnd w:id="1203"/>
      <w:bookmarkEnd w:id="1204"/>
      <w:r>
        <w:rPr/>
        <w:t>6433</w:t>
      </w:r>
      <w:r>
        <w:rPr>
          <w:rtl w:val="true"/>
        </w:rPr>
        <w:t>-</w:t>
      </w:r>
      <w:r>
        <w:rPr>
          <w:rtl w:val="true"/>
        </w:rPr>
        <w:t xml:space="preserve">رسالة في الكواكب الثابتة </w:t>
      </w:r>
      <w:r>
        <w:rPr>
          <w:rtl w:val="true"/>
        </w:rPr>
        <w:t>:</w:t>
      </w:r>
      <w:bookmarkEnd w:id="120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عماد الدين الصالحي الموقت في جامع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جداول فلكة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206" w:name="__RefHeading___Toc7563158_2142443653"/>
      <w:bookmarkStart w:id="1207" w:name="_Toc533"/>
      <w:bookmarkEnd w:id="1206"/>
      <w:r>
        <w:rPr/>
        <w:t>6434</w:t>
      </w:r>
      <w:r>
        <w:rPr>
          <w:rtl w:val="true"/>
        </w:rPr>
        <w:t>-</w:t>
      </w:r>
      <w:r>
        <w:rPr>
          <w:rtl w:val="true"/>
        </w:rPr>
        <w:t xml:space="preserve">رسالة في ضبط المساترة وخطوط فصل الدائرة </w:t>
      </w:r>
      <w:r>
        <w:rPr>
          <w:rtl w:val="true"/>
        </w:rPr>
        <w:t>:</w:t>
      </w:r>
      <w:bookmarkEnd w:id="120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 فهذه رسالة لطفة في رفة وضع الخيط المساترة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7563160_2142443653"/>
      <w:bookmarkStart w:id="1209" w:name="_Toc534"/>
      <w:bookmarkEnd w:id="1208"/>
      <w:r>
        <w:rPr/>
        <w:t>6435</w:t>
      </w:r>
      <w:r>
        <w:rPr>
          <w:rtl w:val="true"/>
        </w:rPr>
        <w:t>-</w:t>
      </w:r>
      <w:r>
        <w:rPr>
          <w:rtl w:val="true"/>
        </w:rPr>
        <w:t xml:space="preserve">رسالة فى الاسطرلاب المسطح الشمالي </w:t>
      </w:r>
      <w:r>
        <w:rPr>
          <w:rtl w:val="true"/>
        </w:rPr>
        <w:t>:</w:t>
      </w:r>
      <w:bookmarkEnd w:id="120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والصلوة والسلام على أشرف رسله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10" w:name="__RefHeading___Toc7563162_2142443653"/>
      <w:bookmarkStart w:id="1211" w:name="_Toc535"/>
      <w:bookmarkEnd w:id="1210"/>
      <w:r>
        <w:rPr/>
        <w:t>6436</w:t>
      </w:r>
      <w:r>
        <w:rPr>
          <w:rtl w:val="true"/>
        </w:rPr>
        <w:t>-</w:t>
      </w:r>
      <w:r>
        <w:rPr>
          <w:rtl w:val="true"/>
        </w:rPr>
        <w:t xml:space="preserve">رسالة فى استخراج الدوائر </w:t>
      </w:r>
      <w:r>
        <w:rPr>
          <w:rtl w:val="true"/>
        </w:rPr>
        <w:t>:</w:t>
      </w:r>
      <w:bookmarkEnd w:id="1211"/>
    </w:p>
    <w:p>
      <w:pPr>
        <w:pStyle w:val="BookText"/>
        <w:rPr/>
      </w:pPr>
      <w:r>
        <w:rPr>
          <w:rFonts w:ascii="Amiri" w:hAnsi="Amiri" w:eastAsia="Amiri" w:cs="Amiri"/>
          <w:color w:val="111111"/>
          <w:sz w:val="28"/>
          <w:sz w:val="28"/>
          <w:szCs w:val="28"/>
          <w:rtl w:val="true"/>
          <w:lang w:bidi="ar-SA"/>
        </w:rPr>
        <w:t>بالدائرة</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المارديني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 فلما كانت معرفة الدائرة المسماة بالدائرة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شرح الوقاية </w:t>
      </w:r>
      <w:r>
        <w:rPr>
          <w:rFonts w:eastAsia="Amiri" w:cs="Amiri" w:ascii="Amiri" w:hAnsi="Amiri"/>
          <w:color w:val="111111"/>
          <w:sz w:val="28"/>
          <w:szCs w:val="28"/>
          <w:rtl w:val="true"/>
          <w:lang w:bidi="ar-SA"/>
        </w:rPr>
        <w:t xml:space="preserve">... ». </w:t>
      </w:r>
      <w:bookmarkStart w:id="1212" w:name="pg15464_160853"/>
    </w:p>
    <w:p>
      <w:pPr>
        <w:pStyle w:val="BookText"/>
        <w:rPr/>
      </w:pPr>
      <w:bookmarkEnd w:id="121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13" w:name="__RefHeading___Toc7563164_2142443653"/>
      <w:bookmarkStart w:id="1214" w:name="_Toc536"/>
      <w:bookmarkEnd w:id="1213"/>
      <w:r>
        <w:rPr/>
        <w:t>6437</w:t>
      </w:r>
      <w:r>
        <w:rPr>
          <w:rtl w:val="true"/>
        </w:rPr>
        <w:t>-</w:t>
      </w:r>
      <w:r>
        <w:rPr>
          <w:rtl w:val="true"/>
        </w:rPr>
        <w:t xml:space="preserve">رسالة في دائرة المعدل </w:t>
      </w:r>
      <w:r>
        <w:rPr>
          <w:rtl w:val="true"/>
        </w:rPr>
        <w:t>:</w:t>
      </w:r>
      <w:bookmarkEnd w:id="121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الفضائل عبد العزيز بن محمد الوفائي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 الفلك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حمد الله والصلاة على رسوله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7563166_2142443653"/>
      <w:bookmarkStart w:id="1216" w:name="_Toc537"/>
      <w:bookmarkEnd w:id="1215"/>
      <w:r>
        <w:rPr/>
        <w:t>6438</w:t>
      </w:r>
      <w:r>
        <w:rPr>
          <w:rtl w:val="true"/>
        </w:rPr>
        <w:t>-</w:t>
      </w:r>
      <w:r>
        <w:rPr>
          <w:rtl w:val="true"/>
        </w:rPr>
        <w:t xml:space="preserve">رسالة في العمل بربع الدائرة </w:t>
      </w:r>
      <w:r>
        <w:rPr>
          <w:rtl w:val="true"/>
        </w:rPr>
        <w:t xml:space="preserve">: </w:t>
      </w:r>
      <w:r>
        <w:rPr>
          <w:rtl w:val="true"/>
        </w:rPr>
        <w:t xml:space="preserve">مؤلفها </w:t>
      </w:r>
      <w:r>
        <w:rPr>
          <w:rtl w:val="true"/>
        </w:rPr>
        <w:t xml:space="preserve">: </w:t>
      </w:r>
      <w:r>
        <w:rPr>
          <w:rtl w:val="true"/>
        </w:rPr>
        <w:t xml:space="preserve">جمال الدين عبدالله المارديني </w:t>
      </w:r>
      <w:r>
        <w:rPr>
          <w:rtl w:val="true"/>
        </w:rPr>
        <w:t>(</w:t>
      </w:r>
      <w:r>
        <w:rPr>
          <w:rtl w:val="true"/>
        </w:rPr>
        <w:t xml:space="preserve">ت </w:t>
      </w:r>
      <w:r>
        <w:rPr>
          <w:rtl w:val="true"/>
        </w:rPr>
        <w:t xml:space="preserve">- </w:t>
      </w:r>
      <w:r>
        <w:rPr/>
        <w:t>799</w:t>
      </w:r>
      <w:r>
        <w:rPr>
          <w:rtl w:val="true"/>
        </w:rPr>
        <w:t>ه</w:t>
      </w:r>
      <w:r>
        <w:rPr>
          <w:rtl w:val="true"/>
        </w:rPr>
        <w:t>) .</w:t>
      </w:r>
      <w:bookmarkEnd w:id="1216"/>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فاطر السموات ، ومبدع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الكوازي البصري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7563168_2142443653"/>
      <w:bookmarkStart w:id="1218" w:name="_Toc538"/>
      <w:bookmarkEnd w:id="1217"/>
      <w:r>
        <w:rPr/>
        <w:t>6439</w:t>
      </w:r>
      <w:r>
        <w:rPr>
          <w:rtl w:val="true"/>
        </w:rPr>
        <w:t xml:space="preserve"> - </w:t>
      </w:r>
      <w:r>
        <w:rPr>
          <w:rtl w:val="true"/>
        </w:rPr>
        <w:t>الرسالة الكرية</w:t>
      </w:r>
      <w:bookmarkEnd w:id="121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فيقول 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انارتب مقالة اذكر فيها ما قامت عليه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المؤلف ،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خطها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19" w:name="__RefHeading___Toc7563170_2142443653"/>
      <w:bookmarkStart w:id="1220" w:name="_Toc539"/>
      <w:bookmarkEnd w:id="1219"/>
      <w:r>
        <w:rPr/>
        <w:t>6440</w:t>
      </w:r>
      <w:r>
        <w:rPr>
          <w:rtl w:val="true"/>
        </w:rPr>
        <w:t>-</w:t>
      </w:r>
      <w:r>
        <w:rPr>
          <w:rtl w:val="true"/>
        </w:rPr>
        <w:t xml:space="preserve">رسالة العمل بربع المقنطرات </w:t>
      </w:r>
      <w:r>
        <w:rPr>
          <w:rtl w:val="true"/>
        </w:rPr>
        <w:t>:</w:t>
      </w:r>
      <w:bookmarkEnd w:id="12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1221" w:name="pg15464_160854"/>
    </w:p>
    <w:p>
      <w:pPr>
        <w:pStyle w:val="BookText"/>
        <w:rPr/>
      </w:pPr>
      <w:bookmarkEnd w:id="1221"/>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حمد الشاكرين ، وصلاته وسلامه على سيدنا محمد وآله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22" w:name="__RefHeading___Toc7563172_2142443653"/>
      <w:bookmarkStart w:id="1223" w:name="_Toc540"/>
      <w:bookmarkEnd w:id="1222"/>
      <w:r>
        <w:rPr/>
        <w:t>6441</w:t>
      </w:r>
      <w:r>
        <w:rPr>
          <w:rtl w:val="true"/>
        </w:rPr>
        <w:t>-</w:t>
      </w:r>
      <w:r>
        <w:rPr>
          <w:rtl w:val="true"/>
        </w:rPr>
        <w:t xml:space="preserve">رسالة في العمل بالربع المجيب </w:t>
      </w:r>
      <w:r>
        <w:rPr>
          <w:rtl w:val="true"/>
        </w:rPr>
        <w:t>:</w:t>
      </w:r>
      <w:bookmarkEnd w:id="122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التيزيني شمس الدين محمد بن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 الفلك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فهذه رسالة ملخصة في العمل بالربع المجيب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24" w:name="__RefHeading___Toc7563174_2142443653"/>
      <w:bookmarkStart w:id="1225" w:name="_Toc541"/>
      <w:bookmarkEnd w:id="1224"/>
      <w:r>
        <w:rPr/>
        <w:t>6442</w:t>
      </w:r>
      <w:r>
        <w:rPr>
          <w:rtl w:val="true"/>
        </w:rPr>
        <w:t>-</w:t>
      </w:r>
      <w:r>
        <w:rPr>
          <w:rtl w:val="true"/>
        </w:rPr>
        <w:t xml:space="preserve">رسالة في علم الفلك </w:t>
      </w:r>
      <w:r>
        <w:rPr>
          <w:rtl w:val="true"/>
        </w:rPr>
        <w:t>:</w:t>
      </w:r>
      <w:bookmarkEnd w:id="12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عبد الرحيم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 فانه ليس فى الالات الفلكة ما يعمل جمیع الأعمال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7563176_2142443653"/>
      <w:bookmarkStart w:id="1227" w:name="_Toc542"/>
      <w:bookmarkEnd w:id="1226"/>
      <w:r>
        <w:rPr/>
        <w:t>6443</w:t>
      </w:r>
      <w:r>
        <w:rPr>
          <w:rtl w:val="true"/>
        </w:rPr>
        <w:t>-</w:t>
      </w:r>
      <w:r>
        <w:rPr>
          <w:rtl w:val="true"/>
        </w:rPr>
        <w:t>رسالة في استخراج طالع المولى محمد بن المولى سمس محمد القبادي عين أعيان القضاة في المملكة المصرية السنة</w:t>
      </w:r>
      <w:r>
        <w:rPr>
          <w:rtl w:val="true"/>
        </w:rPr>
        <w:t xml:space="preserve">/ </w:t>
      </w:r>
      <w:r>
        <w:rPr/>
        <w:t>913</w:t>
      </w:r>
      <w:r>
        <w:rPr>
          <w:rtl w:val="true"/>
        </w:rPr>
        <w:t xml:space="preserve">ه </w:t>
      </w:r>
      <w:r>
        <w:rPr>
          <w:rtl w:val="true"/>
        </w:rPr>
        <w:t>:</w:t>
      </w:r>
      <w:bookmarkEnd w:id="122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1228" w:name="pg15464_160855"/>
    </w:p>
    <w:p>
      <w:pPr>
        <w:pStyle w:val="BookText"/>
        <w:rPr/>
      </w:pPr>
      <w:bookmarkEnd w:id="1228"/>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الحميد المجيد الهادي الرشيد الفعال لما يريد خالق الافلاك ومديرها ، فاطر النجوم ومسيرها ، وجاعل النور والظلمات ، ومقدر الاباء والأمهات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المصنف سنة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ابراهيم البسنوي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12178</w:t>
      </w:r>
      <w:r>
        <w:rPr>
          <w:rFonts w:eastAsia="IRNazanin" w:cs="IRNazanin"/>
          <w:color w:val="111111"/>
          <w:sz w:val="28"/>
          <w:szCs w:val="28"/>
          <w:rtl w:val="true"/>
          <w:lang w:bidi="fa-IR"/>
        </w:rPr>
        <w:t xml:space="preserve"> ] .</w:t>
      </w:r>
    </w:p>
    <w:p>
      <w:pPr>
        <w:pStyle w:val="Heading3"/>
        <w:numPr>
          <w:ilvl w:val="2"/>
          <w:numId w:val="1"/>
        </w:numPr>
        <w:rPr/>
      </w:pPr>
      <w:bookmarkStart w:id="1229" w:name="__RefHeading___Toc7563178_2142443653"/>
      <w:bookmarkStart w:id="1230" w:name="_Toc543"/>
      <w:bookmarkEnd w:id="1229"/>
      <w:r>
        <w:rPr/>
        <w:t>6444</w:t>
      </w:r>
      <w:r>
        <w:rPr>
          <w:rtl w:val="true"/>
        </w:rPr>
        <w:t xml:space="preserve">- </w:t>
      </w:r>
      <w:r>
        <w:rPr>
          <w:rtl w:val="true"/>
        </w:rPr>
        <w:t xml:space="preserve">الرسالة الفتحية </w:t>
      </w:r>
      <w:r>
        <w:rPr>
          <w:rtl w:val="true"/>
        </w:rPr>
        <w:t xml:space="preserve">( </w:t>
      </w:r>
      <w:r>
        <w:rPr>
          <w:rtl w:val="true"/>
        </w:rPr>
        <w:t xml:space="preserve">رسالة في العمل بالربع المجيب </w:t>
      </w:r>
      <w:r>
        <w:rPr>
          <w:rtl w:val="true"/>
        </w:rPr>
        <w:t>):</w:t>
      </w:r>
      <w:bookmarkEnd w:id="123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سبط المارديني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والصلوة والسلام على رسوله محمد وآله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في العمل الربع المحبب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231" w:name="__RefHeading___Toc7563180_2142443653"/>
      <w:bookmarkStart w:id="1232" w:name="_Toc544"/>
      <w:bookmarkEnd w:id="1231"/>
      <w:r>
        <w:rPr/>
        <w:t>6445</w:t>
      </w:r>
      <w:r>
        <w:rPr>
          <w:rtl w:val="true"/>
        </w:rPr>
        <w:t>-</w:t>
      </w:r>
      <w:r>
        <w:rPr>
          <w:rtl w:val="true"/>
        </w:rPr>
        <w:t xml:space="preserve">نسخة أخرى </w:t>
      </w:r>
      <w:r>
        <w:rPr>
          <w:rtl w:val="true"/>
        </w:rPr>
        <w:t>:</w:t>
      </w:r>
      <w:bookmarkEnd w:id="1232"/>
    </w:p>
    <w:p>
      <w:pPr>
        <w:pStyle w:val="BookText"/>
        <w:rPr/>
      </w:pPr>
      <w:r>
        <w:rPr>
          <w:rFonts w:ascii="Amiri" w:hAnsi="Amiri" w:eastAsia="Amiri" w:cs="Amiri"/>
          <w:color w:val="111111"/>
          <w:sz w:val="28"/>
          <w:sz w:val="28"/>
          <w:szCs w:val="28"/>
          <w:rtl w:val="true"/>
          <w:lang w:bidi="ar-SA"/>
        </w:rPr>
        <w:t xml:space="preserve">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الحاج حسن النور قولي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33" w:name="__RefHeading___Toc7563182_2142443653"/>
      <w:bookmarkStart w:id="1234" w:name="_Toc545"/>
      <w:bookmarkEnd w:id="1233"/>
      <w:r>
        <w:rPr/>
        <w:t>6446</w:t>
      </w:r>
      <w:r>
        <w:rPr>
          <w:rtl w:val="true"/>
        </w:rPr>
        <w:t>-</w:t>
      </w:r>
      <w:r>
        <w:rPr>
          <w:rtl w:val="true"/>
        </w:rPr>
        <w:t xml:space="preserve">رسالة مستخرجة من الجفر </w:t>
      </w:r>
      <w:r>
        <w:rPr>
          <w:rtl w:val="true"/>
        </w:rPr>
        <w:t>:</w:t>
      </w:r>
      <w:bookmarkEnd w:id="12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احفاد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عبدالمطلب بن حسن بن علي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bookmarkStart w:id="1235" w:name="pg15464_160856"/>
    </w:p>
    <w:p>
      <w:pPr>
        <w:pStyle w:val="BookText"/>
        <w:rPr/>
      </w:pPr>
      <w:bookmarkEnd w:id="1235"/>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منح من شاء من عباده ، أسراره وجلا مرآة بصائرهم من الكدورات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ألفت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الفضل بن يحيى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13301</w:t>
      </w:r>
      <w:r>
        <w:rPr>
          <w:rFonts w:eastAsia="IRNazanin" w:cs="IRNazanin"/>
          <w:color w:val="111111"/>
          <w:sz w:val="28"/>
          <w:szCs w:val="28"/>
          <w:rtl w:val="true"/>
          <w:lang w:bidi="fa-IR"/>
        </w:rPr>
        <w:t>] .</w:t>
      </w:r>
    </w:p>
    <w:p>
      <w:pPr>
        <w:pStyle w:val="Heading3"/>
        <w:numPr>
          <w:ilvl w:val="2"/>
          <w:numId w:val="1"/>
        </w:numPr>
        <w:rPr/>
      </w:pPr>
      <w:bookmarkStart w:id="1236" w:name="__RefHeading___Toc7563184_2142443653"/>
      <w:bookmarkStart w:id="1237" w:name="_Toc546"/>
      <w:bookmarkEnd w:id="1236"/>
      <w:r>
        <w:rPr/>
        <w:t>6447</w:t>
      </w:r>
      <w:r>
        <w:rPr>
          <w:rtl w:val="true"/>
        </w:rPr>
        <w:t>-</w:t>
      </w:r>
      <w:r>
        <w:rPr>
          <w:rtl w:val="true"/>
        </w:rPr>
        <w:t xml:space="preserve">رسالة في معرفة المغيبات </w:t>
      </w:r>
      <w:r>
        <w:rPr>
          <w:rtl w:val="true"/>
        </w:rPr>
        <w:t>:</w:t>
      </w:r>
      <w:bookmarkEnd w:id="123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الأول ، أول الموجود 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اذا اردت معرفة صناعة اللص فانظر لذلك من كينونة عطارد في بيوت الكواكب ونظر الكواكب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12327</w:t>
      </w:r>
      <w:r>
        <w:rPr>
          <w:rFonts w:eastAsia="IRNazanin" w:cs="IRNazanin"/>
          <w:color w:val="111111"/>
          <w:sz w:val="28"/>
          <w:szCs w:val="28"/>
          <w:rtl w:val="true"/>
          <w:lang w:bidi="fa-IR"/>
        </w:rPr>
        <w:t>] .</w:t>
      </w:r>
    </w:p>
    <w:p>
      <w:pPr>
        <w:pStyle w:val="Heading3"/>
        <w:numPr>
          <w:ilvl w:val="2"/>
          <w:numId w:val="1"/>
        </w:numPr>
        <w:rPr/>
      </w:pPr>
      <w:bookmarkStart w:id="1238" w:name="__RefHeading___Toc7563186_2142443653"/>
      <w:bookmarkStart w:id="1239" w:name="_Toc547"/>
      <w:bookmarkEnd w:id="1238"/>
      <w:r>
        <w:rPr/>
        <w:t>6448</w:t>
      </w:r>
      <w:r>
        <w:rPr>
          <w:rtl w:val="true"/>
        </w:rPr>
        <w:t>-</w:t>
      </w:r>
      <w:r>
        <w:rPr>
          <w:rtl w:val="true"/>
        </w:rPr>
        <w:t xml:space="preserve">رسالة في الفلك </w:t>
      </w:r>
      <w:r>
        <w:rPr>
          <w:rtl w:val="true"/>
        </w:rPr>
        <w:t>:</w:t>
      </w:r>
      <w:bookmarkEnd w:id="123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الاول ، أول الموجود 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 في ذكر العلماء ان الفضاء الذي بين السماء والارض مملوء من أصناف المخلوقين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40" w:name="__RefHeading___Toc7563188_2142443653"/>
      <w:bookmarkStart w:id="1241" w:name="_Toc548"/>
      <w:bookmarkEnd w:id="1240"/>
      <w:r>
        <w:rPr/>
        <w:t>6449</w:t>
      </w:r>
      <w:r>
        <w:rPr>
          <w:rtl w:val="true"/>
        </w:rPr>
        <w:t xml:space="preserve"> - </w:t>
      </w:r>
      <w:r>
        <w:rPr>
          <w:rtl w:val="true"/>
        </w:rPr>
        <w:t xml:space="preserve">روز نامجة </w:t>
      </w:r>
      <w:r>
        <w:rPr>
          <w:rtl w:val="true"/>
        </w:rPr>
        <w:t>:</w:t>
      </w:r>
      <w:bookmarkEnd w:id="1241"/>
    </w:p>
    <w:p>
      <w:pPr>
        <w:pStyle w:val="BookText"/>
        <w:rPr/>
      </w:pPr>
      <w:r>
        <w:rPr>
          <w:rFonts w:ascii="Amiri" w:hAnsi="Amiri" w:eastAsia="Amiri" w:cs="Amiri"/>
          <w:color w:val="111111"/>
          <w:sz w:val="28"/>
          <w:sz w:val="28"/>
          <w:szCs w:val="28"/>
          <w:rtl w:val="true"/>
          <w:lang w:bidi="ar-SA"/>
        </w:rPr>
        <w:t xml:space="preserve">للشيخ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هي أشكال وجداول ، مذهبة مجدولة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242" w:name="pg15464_160857"/>
    </w:p>
    <w:p>
      <w:pPr>
        <w:pStyle w:val="Heading3"/>
        <w:numPr>
          <w:ilvl w:val="2"/>
          <w:numId w:val="1"/>
        </w:numPr>
        <w:rPr/>
      </w:pPr>
      <w:bookmarkStart w:id="1243" w:name="__RefHeading___Toc7563190_2142443653"/>
      <w:bookmarkStart w:id="1244" w:name="_Toc549"/>
      <w:bookmarkEnd w:id="1242"/>
      <w:bookmarkEnd w:id="1243"/>
      <w:r>
        <w:rPr/>
        <w:t>6450</w:t>
      </w:r>
      <w:r>
        <w:rPr>
          <w:rtl w:val="true"/>
        </w:rPr>
        <w:t>-</w:t>
      </w:r>
      <w:r>
        <w:rPr>
          <w:rtl w:val="true"/>
        </w:rPr>
        <w:t xml:space="preserve">رسالة في الهيئة على طريقة أهل السنة </w:t>
      </w:r>
      <w:r>
        <w:rPr>
          <w:rtl w:val="true"/>
        </w:rPr>
        <w:t>:</w:t>
      </w:r>
      <w:bookmarkEnd w:id="124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القرماني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وفهرس الازهرية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خلق السموات ، وجميع العالم وعلمنا ما لم نكن نعلم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7563192_2142443653"/>
      <w:bookmarkStart w:id="1246" w:name="_Toc550"/>
      <w:bookmarkEnd w:id="1245"/>
      <w:r>
        <w:rPr/>
        <w:t>6451</w:t>
      </w:r>
      <w:r>
        <w:rPr>
          <w:rtl w:val="true"/>
        </w:rPr>
        <w:t>-</w:t>
      </w:r>
      <w:r>
        <w:rPr>
          <w:rtl w:val="true"/>
        </w:rPr>
        <w:t xml:space="preserve">نسخة أخرى </w:t>
      </w:r>
      <w:r>
        <w:rPr>
          <w:rtl w:val="true"/>
        </w:rPr>
        <w:t>:</w:t>
      </w:r>
      <w:bookmarkEnd w:id="1246"/>
    </w:p>
    <w:p>
      <w:pPr>
        <w:pStyle w:val="BookText"/>
        <w:rPr/>
      </w:pPr>
      <w:r>
        <w:rPr>
          <w:rFonts w:ascii="Amiri" w:hAnsi="Amiri" w:eastAsia="Amiri" w:cs="Amiri"/>
          <w:color w:val="111111"/>
          <w:sz w:val="28"/>
          <w:sz w:val="28"/>
          <w:szCs w:val="28"/>
          <w:rtl w:val="true"/>
          <w:lang w:bidi="ar-SA"/>
        </w:rPr>
        <w:t>كتبت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5378</w:t>
      </w:r>
      <w:r>
        <w:rPr>
          <w:rFonts w:eastAsia="IRNazanin" w:cs="IRNazanin"/>
          <w:color w:val="111111"/>
          <w:sz w:val="28"/>
          <w:szCs w:val="28"/>
          <w:rtl w:val="true"/>
          <w:lang w:bidi="fa-IR"/>
        </w:rPr>
        <w:t>] .</w:t>
      </w:r>
    </w:p>
    <w:p>
      <w:pPr>
        <w:pStyle w:val="Heading3"/>
        <w:numPr>
          <w:ilvl w:val="2"/>
          <w:numId w:val="1"/>
        </w:numPr>
        <w:rPr/>
      </w:pPr>
      <w:bookmarkStart w:id="1247" w:name="__RefHeading___Toc7563194_2142443653"/>
      <w:bookmarkStart w:id="1248" w:name="_Toc551"/>
      <w:bookmarkEnd w:id="1247"/>
      <w:r>
        <w:rPr/>
        <w:t>6452</w:t>
      </w:r>
      <w:r>
        <w:rPr>
          <w:rtl w:val="true"/>
        </w:rPr>
        <w:t>-</w:t>
      </w:r>
      <w:r>
        <w:rPr>
          <w:rtl w:val="true"/>
        </w:rPr>
        <w:t xml:space="preserve">نسخة أخرى </w:t>
      </w:r>
      <w:r>
        <w:rPr>
          <w:rtl w:val="true"/>
        </w:rPr>
        <w:t>:</w:t>
      </w:r>
      <w:bookmarkEnd w:id="1248"/>
    </w:p>
    <w:p>
      <w:pPr>
        <w:pStyle w:val="BookText"/>
        <w:rPr/>
      </w:pPr>
      <w:r>
        <w:rPr>
          <w:rFonts w:ascii="Amiri" w:hAnsi="Amiri" w:eastAsia="Amiri" w:cs="Amiri"/>
          <w:color w:val="111111"/>
          <w:sz w:val="28"/>
          <w:sz w:val="28"/>
          <w:szCs w:val="28"/>
          <w:rtl w:val="true"/>
          <w:lang w:bidi="ar-SA"/>
        </w:rPr>
        <w:t xml:space="preserve">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بن ملا محمد بن قوج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9780</w:t>
      </w:r>
      <w:r>
        <w:rPr>
          <w:rFonts w:eastAsia="IRNazanin" w:cs="IRNazanin"/>
          <w:color w:val="111111"/>
          <w:sz w:val="28"/>
          <w:szCs w:val="28"/>
          <w:rtl w:val="true"/>
          <w:lang w:bidi="fa-IR"/>
        </w:rPr>
        <w:t>] .</w:t>
      </w:r>
    </w:p>
    <w:p>
      <w:pPr>
        <w:pStyle w:val="Heading3"/>
        <w:numPr>
          <w:ilvl w:val="2"/>
          <w:numId w:val="1"/>
        </w:numPr>
        <w:rPr/>
      </w:pPr>
      <w:bookmarkStart w:id="1249" w:name="__RefHeading___Toc7563196_2142443653"/>
      <w:bookmarkStart w:id="1250" w:name="_Toc552"/>
      <w:bookmarkEnd w:id="1249"/>
      <w:r>
        <w:rPr/>
        <w:t>6453</w:t>
      </w:r>
      <w:r>
        <w:rPr>
          <w:rtl w:val="true"/>
        </w:rPr>
        <w:t>-</w:t>
      </w:r>
      <w:r>
        <w:rPr>
          <w:rtl w:val="true"/>
        </w:rPr>
        <w:t xml:space="preserve">نسخة أخرى </w:t>
      </w:r>
      <w:r>
        <w:rPr>
          <w:rtl w:val="true"/>
        </w:rPr>
        <w:t>:</w:t>
      </w:r>
      <w:bookmarkEnd w:id="1250"/>
    </w:p>
    <w:p>
      <w:pPr>
        <w:pStyle w:val="BookText"/>
        <w:rPr/>
      </w:pPr>
      <w:r>
        <w:rPr>
          <w:rFonts w:ascii="IRNazanin" w:hAnsi="IRNazanin" w:eastAsia="IRNazanin"/>
          <w:color w:val="111111"/>
          <w:sz w:val="28"/>
          <w:sz w:val="28"/>
          <w:szCs w:val="28"/>
          <w:rtl w:val="true"/>
          <w:lang w:bidi="fa-IR"/>
        </w:rPr>
        <w:t xml:space="preserve">جيدة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الشهير برفع الركن بن حسین الخطاط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251" w:name="pg15464_160858"/>
    </w:p>
    <w:p>
      <w:pPr>
        <w:pStyle w:val="Heading3"/>
        <w:numPr>
          <w:ilvl w:val="2"/>
          <w:numId w:val="1"/>
        </w:numPr>
        <w:rPr/>
      </w:pPr>
      <w:bookmarkStart w:id="1252" w:name="__RefHeading___Toc7563198_2142443653"/>
      <w:bookmarkStart w:id="1253" w:name="_Toc553"/>
      <w:bookmarkEnd w:id="1251"/>
      <w:bookmarkEnd w:id="1252"/>
      <w:r>
        <w:rPr/>
        <w:t>6454</w:t>
      </w:r>
      <w:r>
        <w:rPr>
          <w:rtl w:val="true"/>
        </w:rPr>
        <w:t xml:space="preserve"> - </w:t>
      </w:r>
      <w:r>
        <w:rPr>
          <w:rtl w:val="true"/>
        </w:rPr>
        <w:t xml:space="preserve">زيج الخ بك السمر قندي بالرصد الجديد </w:t>
      </w:r>
      <w:r>
        <w:rPr>
          <w:rtl w:val="true"/>
        </w:rPr>
        <w:t>:</w:t>
      </w:r>
      <w:bookmarkEnd w:id="1253"/>
    </w:p>
    <w:p>
      <w:pPr>
        <w:pStyle w:val="BookText"/>
        <w:rPr/>
      </w:pP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زيج</w:t>
      </w:r>
      <w:r>
        <w:rPr>
          <w:rStyle w:val="FootnoteAnchor"/>
          <w:rtl w:val="true"/>
        </w:rPr>
        <w:footnoteReference w:id="3"/>
      </w:r>
      <w:r>
        <w:rPr>
          <w:rFonts w:ascii="Amiri" w:hAnsi="Amiri" w:eastAsia="Amiri" w:cs="Amiri"/>
          <w:color w:val="111111"/>
          <w:sz w:val="28"/>
          <w:sz w:val="28"/>
          <w:szCs w:val="28"/>
          <w:rtl w:val="true"/>
          <w:lang w:bidi="ar-SA"/>
        </w:rPr>
        <w:t xml:space="preserve">الخ بك السمر قندي بالرصد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الشهير بقاضي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 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وهو ترجمة لزيج الغ بك بن شاه رخ بن تيمور لنك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وضعه بالفارسیة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المترجم برسم الامامين الجليلين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عبدالقادر بن محمد الحسيني الطبري المسكي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شهاب الدين أحمد بن الفضل المكي باكثير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الحمد لله الذي خلق السموات والأرض وجعل الظلمات والنور ، وقدر القمر منازل لتعلموا عدد السنين والحساب ، وعدة الايام والشهور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 المترجم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12193</w:t>
      </w:r>
      <w:r>
        <w:rPr>
          <w:rFonts w:eastAsia="IRNazanin" w:cs="IRNazanin"/>
          <w:color w:val="111111"/>
          <w:sz w:val="28"/>
          <w:szCs w:val="28"/>
          <w:rtl w:val="true"/>
          <w:lang w:bidi="fa-IR"/>
        </w:rPr>
        <w:t>] .</w:t>
      </w:r>
    </w:p>
    <w:p>
      <w:pPr>
        <w:pStyle w:val="Heading3"/>
        <w:numPr>
          <w:ilvl w:val="2"/>
          <w:numId w:val="1"/>
        </w:numPr>
        <w:rPr/>
      </w:pPr>
      <w:bookmarkStart w:id="1254" w:name="__RefHeading___Toc7563200_2142443653"/>
      <w:bookmarkStart w:id="1255" w:name="_Toc554"/>
      <w:bookmarkEnd w:id="1254"/>
      <w:r>
        <w:rPr/>
        <w:t>6455</w:t>
      </w:r>
      <w:r>
        <w:rPr>
          <w:rtl w:val="true"/>
        </w:rPr>
        <w:t>-</w:t>
      </w:r>
      <w:r>
        <w:rPr>
          <w:rtl w:val="true"/>
        </w:rPr>
        <w:t xml:space="preserve">زيج في الفلك </w:t>
      </w:r>
      <w:r>
        <w:rPr>
          <w:rtl w:val="true"/>
        </w:rPr>
        <w:t>:</w:t>
      </w:r>
      <w:bookmarkEnd w:id="125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جداول فلكية وأشكال هندسية للرموز الفلكية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6294</w:t>
      </w:r>
      <w:r>
        <w:rPr>
          <w:rFonts w:eastAsia="IRNazanin" w:cs="IRNazanin"/>
          <w:color w:val="111111"/>
          <w:sz w:val="28"/>
          <w:szCs w:val="28"/>
          <w:rtl w:val="true"/>
          <w:lang w:bidi="fa-IR"/>
        </w:rPr>
        <w:t>].</w:t>
      </w:r>
    </w:p>
    <w:p>
      <w:pPr>
        <w:pStyle w:val="Heading3"/>
        <w:numPr>
          <w:ilvl w:val="2"/>
          <w:numId w:val="1"/>
        </w:numPr>
        <w:rPr/>
      </w:pPr>
      <w:bookmarkStart w:id="1256" w:name="__RefHeading___Toc7563202_2142443653"/>
      <w:bookmarkStart w:id="1257" w:name="_Toc555"/>
      <w:bookmarkEnd w:id="1256"/>
      <w:r>
        <w:rPr/>
        <w:t>6456</w:t>
      </w:r>
      <w:r>
        <w:rPr>
          <w:rtl w:val="true"/>
        </w:rPr>
        <w:t xml:space="preserve"> - </w:t>
      </w:r>
      <w:r>
        <w:rPr>
          <w:rtl w:val="true"/>
        </w:rPr>
        <w:t xml:space="preserve">زينة الاملاك في شرح تشريح الافلاك </w:t>
      </w:r>
      <w:r>
        <w:rPr>
          <w:rtl w:val="true"/>
        </w:rPr>
        <w:t>:</w:t>
      </w:r>
      <w:bookmarkEnd w:id="12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عبدالرحمن بن عبدالله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bookmarkStart w:id="1258" w:name="pg15464_160859"/>
    </w:p>
    <w:p>
      <w:pPr>
        <w:pStyle w:val="BookText"/>
        <w:rPr/>
      </w:pPr>
      <w:bookmarkEnd w:id="1258"/>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الدرو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 الاذفر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حاشية على شرح تشريح الافلاك لعبدالله الفخري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ما أجل صفاتك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الجميع عن ان تدرك ذاتك ، رفعت سماء ذات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59" w:name="__RefHeading___Toc7563204_2142443653"/>
      <w:bookmarkStart w:id="1260" w:name="_Toc556"/>
      <w:bookmarkEnd w:id="1259"/>
      <w:r>
        <w:rPr/>
        <w:t>6457</w:t>
      </w:r>
      <w:r>
        <w:rPr>
          <w:rtl w:val="true"/>
        </w:rPr>
        <w:t>-</w:t>
      </w:r>
      <w:r>
        <w:rPr>
          <w:rtl w:val="true"/>
        </w:rPr>
        <w:t xml:space="preserve">سلّم العروج إلى علم المنازل والبروج </w:t>
      </w:r>
      <w:r>
        <w:rPr>
          <w:rtl w:val="true"/>
        </w:rPr>
        <w:t>:</w:t>
      </w:r>
      <w:bookmarkEnd w:id="126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بن حسين بن عفالق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في السماء بروجا ، وجعل فيها سراجا وقمرا منيرا ، وهو الذي جعل الليل والنهار خلفة لمن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أوله سماع للملا عبد الوهاب بن أحمد الدرقزيني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الرزاق بن محمد بن سلوم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مؤرخ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مهمة في معرفة أوائل السنين العربية والشمسية والرومية والقبطية وأوائل شهورها والماضي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أحمد الدرقزيني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الدركزلي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منظومة في الفلك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261" w:name="pg15464_160860"/>
    </w:p>
    <w:p>
      <w:pPr>
        <w:pStyle w:val="Heading3"/>
        <w:numPr>
          <w:ilvl w:val="2"/>
          <w:numId w:val="1"/>
        </w:numPr>
        <w:rPr/>
      </w:pPr>
      <w:bookmarkStart w:id="1262" w:name="__RefHeading___Toc7563206_2142443653"/>
      <w:bookmarkStart w:id="1263" w:name="_Toc557"/>
      <w:bookmarkEnd w:id="1261"/>
      <w:bookmarkEnd w:id="1262"/>
      <w:r>
        <w:rPr/>
        <w:t>6458</w:t>
      </w:r>
      <w:r>
        <w:rPr>
          <w:rtl w:val="true"/>
        </w:rPr>
        <w:t xml:space="preserve"> - </w:t>
      </w:r>
      <w:r>
        <w:rPr>
          <w:rtl w:val="true"/>
        </w:rPr>
        <w:t xml:space="preserve">سوانح القريحة في شرح الصفيحة </w:t>
      </w:r>
      <w:r>
        <w:rPr>
          <w:rtl w:val="true"/>
        </w:rPr>
        <w:t>:</w:t>
      </w:r>
      <w:bookmarkEnd w:id="126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فخري زاده الموصلي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الذي جعل في السماء بروجا ، وجعل فيها سراجا منيرا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أبو الثناء الالوسي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بخطه التعليقي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المصنف في البصرة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7563208_2142443653"/>
      <w:bookmarkStart w:id="1265" w:name="_Toc558"/>
      <w:bookmarkEnd w:id="1264"/>
      <w:r>
        <w:rPr/>
        <w:t>6459</w:t>
      </w:r>
      <w:r>
        <w:rPr>
          <w:rtl w:val="true"/>
        </w:rPr>
        <w:t>-</w:t>
      </w:r>
      <w:r>
        <w:rPr>
          <w:rtl w:val="true"/>
        </w:rPr>
        <w:t xml:space="preserve">نسخة أخرى </w:t>
      </w:r>
      <w:r>
        <w:rPr>
          <w:rtl w:val="true"/>
        </w:rPr>
        <w:t>:</w:t>
      </w:r>
      <w:bookmarkEnd w:id="1265"/>
    </w:p>
    <w:p>
      <w:pPr>
        <w:pStyle w:val="BookText"/>
        <w:rPr/>
      </w:pPr>
      <w:r>
        <w:rPr>
          <w:rFonts w:ascii="Amiri" w:hAnsi="Amiri" w:eastAsia="Amiri" w:cs="Amiri"/>
          <w:color w:val="111111"/>
          <w:sz w:val="28"/>
          <w:sz w:val="28"/>
          <w:szCs w:val="28"/>
          <w:rtl w:val="true"/>
          <w:lang w:bidi="ar-SA"/>
        </w:rPr>
        <w:t xml:space="preserve">حسنة الخط ، في آخرها ورقات في الفلك ، وسماع للحاج علي علاء الدين الالوسي على السيد محمد أمين الحكيم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6290</w:t>
      </w:r>
      <w:r>
        <w:rPr>
          <w:rFonts w:eastAsia="IRNazanin" w:cs="IRNazanin"/>
          <w:color w:val="111111"/>
          <w:sz w:val="28"/>
          <w:szCs w:val="28"/>
          <w:rtl w:val="true"/>
          <w:lang w:bidi="fa-IR"/>
        </w:rPr>
        <w:t>]</w:t>
      </w:r>
    </w:p>
    <w:p>
      <w:pPr>
        <w:pStyle w:val="Heading3"/>
        <w:numPr>
          <w:ilvl w:val="2"/>
          <w:numId w:val="1"/>
        </w:numPr>
        <w:rPr/>
      </w:pPr>
      <w:bookmarkStart w:id="1266" w:name="__RefHeading___Toc7563210_2142443653"/>
      <w:bookmarkStart w:id="1267" w:name="_Toc559"/>
      <w:bookmarkEnd w:id="1266"/>
      <w:r>
        <w:rPr/>
        <w:t>6460</w:t>
      </w:r>
      <w:r>
        <w:rPr>
          <w:rtl w:val="true"/>
        </w:rPr>
        <w:t>-</w:t>
      </w:r>
      <w:r>
        <w:rPr>
          <w:rtl w:val="true"/>
        </w:rPr>
        <w:t xml:space="preserve">نسخة أخرى </w:t>
      </w:r>
      <w:r>
        <w:rPr>
          <w:rtl w:val="true"/>
        </w:rPr>
        <w:t>:</w:t>
      </w:r>
      <w:bookmarkEnd w:id="1267"/>
    </w:p>
    <w:p>
      <w:pPr>
        <w:pStyle w:val="BookText"/>
        <w:rPr/>
      </w:pPr>
      <w:r>
        <w:rPr>
          <w:rFonts w:ascii="Amiri" w:hAnsi="Amiri" w:eastAsia="Amiri" w:cs="Amiri"/>
          <w:color w:val="111111"/>
          <w:sz w:val="28"/>
          <w:sz w:val="28"/>
          <w:szCs w:val="28"/>
          <w:rtl w:val="true"/>
          <w:lang w:bidi="ar-SA"/>
        </w:rPr>
        <w:t xml:space="preserve">نفيسة ، مسودة المصنف ، كتبها سنة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68" w:name="__RefHeading___Toc7563212_2142443653"/>
      <w:bookmarkStart w:id="1269" w:name="_Toc560"/>
      <w:bookmarkEnd w:id="1268"/>
      <w:r>
        <w:rPr/>
        <w:t>6461</w:t>
      </w:r>
      <w:r>
        <w:rPr>
          <w:rtl w:val="true"/>
        </w:rPr>
        <w:t>-</w:t>
      </w:r>
      <w:r>
        <w:rPr>
          <w:rtl w:val="true"/>
        </w:rPr>
        <w:t xml:space="preserve">نسخة أخرى </w:t>
      </w:r>
      <w:r>
        <w:rPr>
          <w:rtl w:val="true"/>
        </w:rPr>
        <w:t>:</w:t>
      </w:r>
      <w:bookmarkEnd w:id="1269"/>
    </w:p>
    <w:p>
      <w:pPr>
        <w:pStyle w:val="BookText"/>
        <w:rPr/>
      </w:pPr>
      <w:r>
        <w:rPr>
          <w:rFonts w:ascii="Amiri" w:hAnsi="Amiri" w:eastAsia="Amiri" w:cs="Amiri"/>
          <w:color w:val="111111"/>
          <w:sz w:val="28"/>
          <w:sz w:val="28"/>
          <w:szCs w:val="28"/>
          <w:rtl w:val="true"/>
          <w:lang w:bidi="ar-SA"/>
        </w:rPr>
        <w:t xml:space="preserve">كتبها المؤلف بخطه في سنة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270" w:name="pg15464_160861"/>
    </w:p>
    <w:p>
      <w:pPr>
        <w:pStyle w:val="Heading3"/>
        <w:numPr>
          <w:ilvl w:val="2"/>
          <w:numId w:val="1"/>
        </w:numPr>
        <w:rPr/>
      </w:pPr>
      <w:bookmarkStart w:id="1271" w:name="__RefHeading___Toc7563214_2142443653"/>
      <w:bookmarkStart w:id="1272" w:name="_Toc561"/>
      <w:bookmarkEnd w:id="1270"/>
      <w:bookmarkEnd w:id="1271"/>
      <w:r>
        <w:rPr/>
        <w:t>6463</w:t>
      </w:r>
      <w:r>
        <w:rPr>
          <w:rtl w:val="true"/>
        </w:rPr>
        <w:t xml:space="preserve"> - </w:t>
      </w:r>
      <w:r>
        <w:rPr>
          <w:rtl w:val="true"/>
        </w:rPr>
        <w:t xml:space="preserve">شرح رسالة العمل بالربح المجيب البدر الدين المارديني </w:t>
      </w:r>
      <w:r>
        <w:rPr>
          <w:rtl w:val="true"/>
        </w:rPr>
        <w:t>:</w:t>
      </w:r>
      <w:bookmarkEnd w:id="127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الحق السنباطي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 والصلاة والسلام على سيدنا محمد خاتم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آله الطيبين الطاهرين وصحابته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273" w:name="__RefHeading___Toc7563216_2142443653"/>
      <w:bookmarkStart w:id="1274" w:name="_Toc562"/>
      <w:bookmarkEnd w:id="1273"/>
      <w:r>
        <w:rPr/>
        <w:t>6463</w:t>
      </w:r>
      <w:r>
        <w:rPr>
          <w:rtl w:val="true"/>
        </w:rPr>
        <w:t>-</w:t>
      </w:r>
      <w:r>
        <w:rPr>
          <w:rtl w:val="true"/>
        </w:rPr>
        <w:t xml:space="preserve">نسخة أخرى </w:t>
      </w:r>
      <w:r>
        <w:rPr>
          <w:rtl w:val="true"/>
        </w:rPr>
        <w:t>:</w:t>
      </w:r>
      <w:bookmarkEnd w:id="1274"/>
    </w:p>
    <w:p>
      <w:pPr>
        <w:pStyle w:val="BookText"/>
        <w:rPr/>
      </w:pPr>
      <w:r>
        <w:rPr>
          <w:rFonts w:ascii="Amiri" w:hAnsi="Amiri" w:eastAsia="Amiri" w:cs="Amiri"/>
          <w:color w:val="111111"/>
          <w:sz w:val="28"/>
          <w:sz w:val="28"/>
          <w:szCs w:val="28"/>
          <w:rtl w:val="true"/>
          <w:lang w:bidi="ar-SA"/>
        </w:rPr>
        <w:t xml:space="preserve">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75" w:name="__RefHeading___Toc7563218_2142443653"/>
      <w:bookmarkStart w:id="1276" w:name="_Toc563"/>
      <w:bookmarkEnd w:id="1275"/>
      <w:r>
        <w:rPr/>
        <w:t>6464</w:t>
      </w:r>
      <w:r>
        <w:rPr>
          <w:rtl w:val="true"/>
        </w:rPr>
        <w:t>-</w:t>
      </w:r>
      <w:r>
        <w:rPr>
          <w:rtl w:val="true"/>
        </w:rPr>
        <w:t xml:space="preserve">نسخة أخرى </w:t>
      </w:r>
      <w:r>
        <w:rPr>
          <w:rtl w:val="true"/>
        </w:rPr>
        <w:t>:</w:t>
      </w:r>
      <w:bookmarkEnd w:id="1276"/>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277" w:name="__RefHeading___Toc7563220_2142443653"/>
      <w:bookmarkStart w:id="1278" w:name="_Toc564"/>
      <w:bookmarkEnd w:id="1277"/>
      <w:r>
        <w:rPr/>
        <w:t>6465</w:t>
      </w:r>
      <w:r>
        <w:rPr>
          <w:rtl w:val="true"/>
        </w:rPr>
        <w:t>-</w:t>
      </w:r>
      <w:r>
        <w:rPr>
          <w:rtl w:val="true"/>
        </w:rPr>
        <w:t xml:space="preserve">شرح الرسالة المسماة </w:t>
      </w:r>
      <w:r>
        <w:rPr>
          <w:rtl w:val="true"/>
        </w:rPr>
        <w:t xml:space="preserve">: ( </w:t>
      </w:r>
      <w:r>
        <w:rPr>
          <w:rtl w:val="true"/>
        </w:rPr>
        <w:t xml:space="preserve">في علم التنجيم ومعرفة التقويم </w:t>
      </w:r>
      <w:r>
        <w:rPr>
          <w:rtl w:val="true"/>
        </w:rPr>
        <w:t>) :</w:t>
      </w:r>
      <w:bookmarkEnd w:id="127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الأحوال الجزئية فى السفليات مربوطة بالأوضاع الفلكية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التوفيقي بن اسماعيل بن علي الاكيني المعروف بالحاج بكتاش زاده في القسطنطينية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79" w:name="pg15464_160862"/>
    </w:p>
    <w:p>
      <w:pPr>
        <w:pStyle w:val="BookText"/>
        <w:rPr/>
      </w:pPr>
      <w:bookmarkEnd w:id="127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80" w:name="__RefHeading___Toc7563222_2142443653"/>
      <w:bookmarkStart w:id="1281" w:name="_Toc565"/>
      <w:bookmarkEnd w:id="1280"/>
      <w:r>
        <w:rPr/>
        <w:t>6466</w:t>
      </w:r>
      <w:r>
        <w:rPr>
          <w:rtl w:val="true"/>
        </w:rPr>
        <w:t xml:space="preserve"> - </w:t>
      </w:r>
      <w:r>
        <w:rPr>
          <w:rtl w:val="true"/>
        </w:rPr>
        <w:t xml:space="preserve">شرح الربع المجيب ليحيى بن محمد الحطاب </w:t>
      </w:r>
      <w:r>
        <w:rPr>
          <w:rtl w:val="true"/>
        </w:rPr>
        <w:t>(</w:t>
      </w:r>
      <w:r>
        <w:rPr>
          <w:rtl w:val="true"/>
        </w:rPr>
        <w:t xml:space="preserve">ت </w:t>
      </w:r>
      <w:r>
        <w:rPr>
          <w:rtl w:val="true"/>
        </w:rPr>
        <w:t xml:space="preserve">- </w:t>
      </w:r>
      <w:r>
        <w:rPr/>
        <w:t>995</w:t>
      </w:r>
      <w:r>
        <w:rPr>
          <w:rtl w:val="true"/>
        </w:rPr>
        <w:t>ه</w:t>
      </w:r>
      <w:r>
        <w:rPr>
          <w:rtl w:val="true"/>
        </w:rPr>
        <w:t>).</w:t>
      </w:r>
      <w:bookmarkEnd w:id="128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الشهير بالجلي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باسطا لجيوب ظل رحمته الشاملة بفضله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التوفيقي الشهير بالحاج بكتاش زاده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282" w:name="__RefHeading___Toc7563224_2142443653"/>
      <w:bookmarkStart w:id="1283" w:name="_Toc566"/>
      <w:bookmarkEnd w:id="1282"/>
      <w:r>
        <w:rPr/>
        <w:t>6467</w:t>
      </w:r>
      <w:r>
        <w:rPr>
          <w:rtl w:val="true"/>
        </w:rPr>
        <w:t xml:space="preserve">- </w:t>
      </w:r>
      <w:r>
        <w:rPr>
          <w:rtl w:val="true"/>
        </w:rPr>
        <w:t xml:space="preserve">شرح ملخص الهيئة للجغميني </w:t>
      </w:r>
      <w:r>
        <w:rPr>
          <w:rtl w:val="true"/>
        </w:rPr>
        <w:t>:</w:t>
      </w:r>
      <w:bookmarkEnd w:id="128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1819/2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جعل الشمس ضياء ، والقمر نورا ،وبسط على بساط السيطة ظلا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الخطاط محمد محمد شفیع شفيع في أصفهان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ه، طبع في الهند ، أنظر المعجم ص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84" w:name="__RefHeading___Toc7563226_2142443653"/>
      <w:bookmarkStart w:id="1285" w:name="_Toc567"/>
      <w:bookmarkEnd w:id="1284"/>
      <w:r>
        <w:rPr/>
        <w:t>6768</w:t>
      </w:r>
      <w:r>
        <w:rPr>
          <w:rtl w:val="true"/>
        </w:rPr>
        <w:t>-</w:t>
      </w:r>
      <w:r>
        <w:rPr>
          <w:rtl w:val="true"/>
        </w:rPr>
        <w:t xml:space="preserve">نسخة أخرى </w:t>
      </w:r>
      <w:r>
        <w:rPr>
          <w:rtl w:val="true"/>
        </w:rPr>
        <w:t>:</w:t>
      </w:r>
      <w:bookmarkEnd w:id="1285"/>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نظر آقا بن أمير خان بك بن حسینالكلباغي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286" w:name="pg15464_160863"/>
    </w:p>
    <w:p>
      <w:pPr>
        <w:pStyle w:val="BookText"/>
        <w:rPr/>
      </w:pPr>
      <w:bookmarkEnd w:id="1286"/>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87" w:name="__RefHeading___Toc7563228_2142443653"/>
      <w:bookmarkStart w:id="1288" w:name="_Toc568"/>
      <w:bookmarkEnd w:id="1287"/>
      <w:r>
        <w:rPr/>
        <w:t>6470</w:t>
      </w:r>
      <w:r>
        <w:rPr>
          <w:rtl w:val="true"/>
        </w:rPr>
        <w:t>-</w:t>
      </w:r>
      <w:r>
        <w:rPr>
          <w:rtl w:val="true"/>
        </w:rPr>
        <w:t xml:space="preserve">نسخة أخرى </w:t>
      </w:r>
      <w:r>
        <w:rPr>
          <w:rtl w:val="true"/>
        </w:rPr>
        <w:t>:</w:t>
      </w:r>
      <w:bookmarkEnd w:id="128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جيدة الخط ، حسنة ،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المؤلف فرغ منه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ه ، وفى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89" w:name="__RefHeading___Toc7563230_2142443653"/>
      <w:bookmarkStart w:id="1290" w:name="_Toc569"/>
      <w:bookmarkEnd w:id="1289"/>
      <w:r>
        <w:rPr/>
        <w:t>6471</w:t>
      </w:r>
      <w:r>
        <w:rPr>
          <w:rtl w:val="true"/>
        </w:rPr>
        <w:t xml:space="preserve"> - </w:t>
      </w:r>
      <w:r>
        <w:rPr>
          <w:rtl w:val="true"/>
        </w:rPr>
        <w:t xml:space="preserve">شرح التذكرة النصيرية </w:t>
      </w:r>
      <w:r>
        <w:rPr>
          <w:rtl w:val="true"/>
        </w:rPr>
        <w:t xml:space="preserve">: ( </w:t>
      </w:r>
      <w:r>
        <w:rPr>
          <w:rtl w:val="true"/>
        </w:rPr>
        <w:t xml:space="preserve">توضيح التذكرة </w:t>
      </w:r>
      <w:r>
        <w:rPr>
          <w:rtl w:val="true"/>
        </w:rPr>
        <w:t>) :</w:t>
      </w:r>
      <w:bookmarkEnd w:id="129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النيسابورى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ascii="Amiri" w:hAnsi="Amiri" w:eastAsia="Amiri" w:cs="Amiri"/>
          <w:color w:val="111111"/>
          <w:sz w:val="28"/>
          <w:sz w:val="28"/>
          <w:szCs w:val="28"/>
          <w:rtl w:val="true"/>
          <w:lang w:bidi="ar-SA"/>
        </w:rPr>
        <w:t xml:space="preserve">محمد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الكشف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علم الفلك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جعلنا من المتفكرين في خلق الأرض والسموات ، وشرفنا بالنظر فى هيئة الاجرام والمبتدعات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منه المصنف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شكرى القمر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5496</w:t>
      </w:r>
      <w:r>
        <w:rPr>
          <w:rFonts w:eastAsia="IRNazanin" w:cs="IRNazanin"/>
          <w:color w:val="111111"/>
          <w:sz w:val="28"/>
          <w:szCs w:val="28"/>
          <w:rtl w:val="true"/>
          <w:lang w:bidi="fa-IR"/>
        </w:rPr>
        <w:t>] .</w:t>
      </w:r>
    </w:p>
    <w:p>
      <w:pPr>
        <w:pStyle w:val="Heading3"/>
        <w:numPr>
          <w:ilvl w:val="2"/>
          <w:numId w:val="1"/>
        </w:numPr>
        <w:rPr/>
      </w:pPr>
      <w:bookmarkStart w:id="1291" w:name="__RefHeading___Toc7563232_2142443653"/>
      <w:bookmarkStart w:id="1292" w:name="_Toc570"/>
      <w:bookmarkEnd w:id="1291"/>
      <w:r>
        <w:rPr/>
        <w:t>6473</w:t>
      </w:r>
      <w:r>
        <w:rPr>
          <w:rtl w:val="true"/>
        </w:rPr>
        <w:t xml:space="preserve"> - </w:t>
      </w:r>
      <w:r>
        <w:rPr>
          <w:rtl w:val="true"/>
        </w:rPr>
        <w:t xml:space="preserve">شرح تشريح الافلاك للبهاء العاملي </w:t>
      </w:r>
      <w:r>
        <w:rPr>
          <w:rtl w:val="true"/>
        </w:rPr>
        <w:t>:</w:t>
      </w:r>
      <w:bookmarkEnd w:id="129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لاغا بزرك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والصلاة والسلام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آله وأصحابه خيرة خلق الله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bookmarkStart w:id="1293" w:name="pg15464_160864"/>
    </w:p>
    <w:p>
      <w:pPr>
        <w:pStyle w:val="BookText"/>
        <w:rPr/>
      </w:pPr>
      <w:bookmarkEnd w:id="1293"/>
      <w:r>
        <w:rPr>
          <w:rFonts w:ascii="Amiri" w:hAnsi="Amiri" w:eastAsia="Amiri" w:cs="Amiri"/>
          <w:color w:val="111111"/>
          <w:sz w:val="28"/>
          <w:sz w:val="28"/>
          <w:szCs w:val="28"/>
          <w:rtl w:val="true"/>
          <w:lang w:bidi="ar-SA"/>
        </w:rPr>
        <w:t xml:space="preserve">نسخة جيدة الخط مضبوطة كتبها ولد المصنف محمد باقر عثمان الباني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94" w:name="__RefHeading___Toc7563234_2142443653"/>
      <w:bookmarkStart w:id="1295" w:name="_Toc571"/>
      <w:bookmarkEnd w:id="1294"/>
      <w:r>
        <w:rPr/>
        <w:t>6477</w:t>
      </w:r>
      <w:r>
        <w:rPr>
          <w:rtl w:val="true"/>
        </w:rPr>
        <w:t xml:space="preserve"> - </w:t>
      </w:r>
      <w:r>
        <w:rPr>
          <w:rtl w:val="true"/>
        </w:rPr>
        <w:t>شرح تشریح الافلاك للعاملي</w:t>
      </w:r>
      <w:r>
        <w:rPr>
          <w:rtl w:val="true"/>
        </w:rPr>
        <w:t>:</w:t>
      </w:r>
      <w:bookmarkEnd w:id="129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فخري زاده الموصلي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ألهمنا لطائف صنعك في أرضك وسمائك بحرمة محمد خاتم أنبيائك ، نحمدك يا من جعل الليل آيتين وسخر الشمس والقمر دائيين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موقوفات محمد سعيد القشطيني فسمی مدرسة جامع نعمان السويدي ببغداد سنة</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296" w:name="__RefHeading___Toc7563236_2142443653"/>
      <w:bookmarkStart w:id="1297" w:name="_Toc572"/>
      <w:bookmarkEnd w:id="1296"/>
      <w:r>
        <w:rPr/>
        <w:t>6474</w:t>
      </w:r>
      <w:r>
        <w:rPr>
          <w:rtl w:val="true"/>
        </w:rPr>
        <w:t xml:space="preserve"> - </w:t>
      </w:r>
      <w:r>
        <w:rPr>
          <w:rtl w:val="true"/>
        </w:rPr>
        <w:t xml:space="preserve">شرح الرسالة الفتحية فى الاسطرلاب للمول علي القوشجي </w:t>
      </w:r>
      <w:r>
        <w:rPr>
          <w:rtl w:val="true"/>
        </w:rPr>
        <w:t xml:space="preserve">( </w:t>
      </w:r>
      <w:r>
        <w:rPr>
          <w:rtl w:val="true"/>
        </w:rPr>
        <w:t xml:space="preserve">ت </w:t>
      </w:r>
      <w:r>
        <w:rPr>
          <w:rtl w:val="true"/>
        </w:rPr>
        <w:t xml:space="preserve">- </w:t>
      </w:r>
      <w:r>
        <w:rPr/>
        <w:t>5879</w:t>
      </w:r>
      <w:r>
        <w:rPr>
          <w:rtl w:val="true"/>
        </w:rPr>
        <w:t>) :</w:t>
      </w:r>
      <w:bookmarkEnd w:id="129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بن قاضی زاده الجغميني الشهير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ميرم الجلبي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المؤلف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السموات والارض حمداً متجاوزاً عن احاطة دا احاطة دائرة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1236/2</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الجبرتي الحنفي سنة</w:t>
      </w:r>
      <w:r>
        <w:rPr>
          <w:rFonts w:eastAsia="Amiri" w:cs="Amiri" w:ascii="Amiri" w:hAnsi="Amiri"/>
          <w:color w:val="111111"/>
          <w:sz w:val="28"/>
          <w:szCs w:val="28"/>
          <w:rtl w:val="true"/>
          <w:lang w:bidi="ar-SA"/>
        </w:rPr>
        <w:t xml:space="preserve">/ </w:t>
      </w:r>
      <w:bookmarkStart w:id="1298" w:name="pg15464_160865"/>
    </w:p>
    <w:p>
      <w:pPr>
        <w:pStyle w:val="BookText"/>
        <w:rPr/>
      </w:pPr>
      <w:bookmarkEnd w:id="1298"/>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ه وحسن العطار الأزهرى وكتبها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5432</w:t>
      </w:r>
      <w:r>
        <w:rPr>
          <w:rFonts w:eastAsia="IRNazanin" w:cs="IRNazanin"/>
          <w:color w:val="111111"/>
          <w:sz w:val="28"/>
          <w:szCs w:val="28"/>
          <w:rtl w:val="true"/>
          <w:lang w:bidi="fa-IR"/>
        </w:rPr>
        <w:t xml:space="preserve"> ]</w:t>
      </w:r>
    </w:p>
    <w:p>
      <w:pPr>
        <w:pStyle w:val="Heading3"/>
        <w:numPr>
          <w:ilvl w:val="2"/>
          <w:numId w:val="1"/>
        </w:numPr>
        <w:rPr/>
      </w:pPr>
      <w:bookmarkStart w:id="1299" w:name="__RefHeading___Toc7563238_2142443653"/>
      <w:bookmarkStart w:id="1300" w:name="_Toc573"/>
      <w:bookmarkEnd w:id="1299"/>
      <w:r>
        <w:rPr/>
        <w:t>6475</w:t>
      </w:r>
      <w:r>
        <w:rPr>
          <w:rtl w:val="true"/>
        </w:rPr>
        <w:t xml:space="preserve"> - </w:t>
      </w:r>
      <w:r>
        <w:rPr>
          <w:rtl w:val="true"/>
        </w:rPr>
        <w:t xml:space="preserve">شرح مختصر التذكرة النصيرية </w:t>
      </w:r>
      <w:r>
        <w:rPr>
          <w:rtl w:val="true"/>
        </w:rPr>
        <w:t>:</w:t>
      </w:r>
      <w:bookmarkEnd w:id="130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عبدالعلي بن محمد بن الحسين البرجندي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خلق السموات والأرض ، وجعل الظلمات والنور وبسط على بساط السائرة بميامن قدرته الباهرة الظل والحرور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نفيسة ، خطها جيد قلمها المعروف بالتعليق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زمان مؤمن الحسيني الطالقاني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5418</w:t>
      </w:r>
      <w:r>
        <w:rPr>
          <w:rFonts w:eastAsia="IRNazanin" w:cs="IRNazanin"/>
          <w:color w:val="111111"/>
          <w:sz w:val="28"/>
          <w:szCs w:val="28"/>
          <w:rtl w:val="true"/>
          <w:lang w:bidi="fa-IR"/>
        </w:rPr>
        <w:t>]</w:t>
      </w:r>
    </w:p>
    <w:p>
      <w:pPr>
        <w:pStyle w:val="Heading3"/>
        <w:numPr>
          <w:ilvl w:val="2"/>
          <w:numId w:val="1"/>
        </w:numPr>
        <w:rPr/>
      </w:pPr>
      <w:bookmarkStart w:id="1301" w:name="__RefHeading___Toc7563240_2142443653"/>
      <w:bookmarkStart w:id="1302" w:name="_Toc574"/>
      <w:bookmarkEnd w:id="1301"/>
      <w:r>
        <w:rPr/>
        <w:t>6476</w:t>
      </w:r>
      <w:r>
        <w:rPr>
          <w:rtl w:val="true"/>
        </w:rPr>
        <w:t>-</w:t>
      </w:r>
      <w:r>
        <w:rPr>
          <w:rtl w:val="true"/>
        </w:rPr>
        <w:t xml:space="preserve">الطالع </w:t>
      </w:r>
      <w:r>
        <w:rPr>
          <w:rtl w:val="true"/>
        </w:rPr>
        <w:t xml:space="preserve">: ( </w:t>
      </w:r>
      <w:r>
        <w:rPr>
          <w:rtl w:val="true"/>
        </w:rPr>
        <w:t xml:space="preserve">في مواليد الرجال والنساء </w:t>
      </w:r>
      <w:r>
        <w:rPr>
          <w:rtl w:val="true"/>
        </w:rPr>
        <w:t>) .</w:t>
      </w:r>
      <w:bookmarkEnd w:id="13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معشر الفلكي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معشر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الكل مولود برجا من بروج الفلك الاثني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بن عبدالصمد الحسيني الموسوى فى مكة المكرمة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303" w:name="pg15464_160866"/>
    </w:p>
    <w:p>
      <w:pPr>
        <w:pStyle w:val="BookText"/>
        <w:rPr/>
      </w:pPr>
      <w:bookmarkEnd w:id="130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7563242_2142443653"/>
      <w:bookmarkStart w:id="1305" w:name="_Toc575"/>
      <w:bookmarkEnd w:id="1304"/>
      <w:r>
        <w:rPr/>
        <w:t>6477</w:t>
      </w:r>
      <w:r>
        <w:rPr>
          <w:rtl w:val="true"/>
        </w:rPr>
        <w:t>-</w:t>
      </w:r>
      <w:r>
        <w:rPr>
          <w:rtl w:val="true"/>
        </w:rPr>
        <w:t xml:space="preserve">نسخة أخرى </w:t>
      </w:r>
      <w:r>
        <w:rPr>
          <w:rtl w:val="true"/>
        </w:rPr>
        <w:t>:</w:t>
      </w:r>
      <w:bookmarkEnd w:id="130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5513</w:t>
      </w:r>
      <w:r>
        <w:rPr>
          <w:rFonts w:eastAsia="IRNazanin" w:cs="IRNazanin"/>
          <w:color w:val="111111"/>
          <w:sz w:val="28"/>
          <w:szCs w:val="28"/>
          <w:rtl w:val="true"/>
          <w:lang w:bidi="fa-IR"/>
        </w:rPr>
        <w:t>].</w:t>
      </w:r>
    </w:p>
    <w:p>
      <w:pPr>
        <w:pStyle w:val="Heading3"/>
        <w:numPr>
          <w:ilvl w:val="2"/>
          <w:numId w:val="1"/>
        </w:numPr>
        <w:rPr/>
      </w:pPr>
      <w:bookmarkStart w:id="1306" w:name="__RefHeading___Toc7563244_2142443653"/>
      <w:bookmarkStart w:id="1307" w:name="_Toc576"/>
      <w:bookmarkEnd w:id="1306"/>
      <w:r>
        <w:rPr/>
        <w:t>6478</w:t>
      </w:r>
      <w:r>
        <w:rPr>
          <w:rtl w:val="true"/>
        </w:rPr>
        <w:t>-</w:t>
      </w:r>
      <w:r>
        <w:rPr>
          <w:rtl w:val="true"/>
        </w:rPr>
        <w:t xml:space="preserve">العمل بالكرة </w:t>
      </w:r>
      <w:r>
        <w:rPr>
          <w:rtl w:val="true"/>
        </w:rPr>
        <w:t>:</w:t>
      </w:r>
      <w:bookmarkEnd w:id="130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بن لوقا البعلبكي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هأو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الاطباء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علم الفلك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العمل بالكرة لقسطا بن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الصقر ابن بليل ، ذكرت أعزك الله الكرة الفلكية والعمل بها ، وما رأيت من ظهور اختلاف مطالع الشمس ومغاربها فينها ، وطلوع النهار وقصره والاختلاف في المدن باختلاف مواضع المدن من الارض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جيدة ، قديمة الخط ، يرتقي زمنها الى القرن الثامن الهجري</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121300</w:t>
      </w:r>
      <w:r>
        <w:rPr>
          <w:rFonts w:eastAsia="IRNazanin" w:cs="IRNazanin"/>
          <w:color w:val="111111"/>
          <w:sz w:val="28"/>
          <w:szCs w:val="28"/>
          <w:rtl w:val="true"/>
          <w:lang w:bidi="fa-IR"/>
        </w:rPr>
        <w:t xml:space="preserve"> ] .</w:t>
      </w:r>
    </w:p>
    <w:p>
      <w:pPr>
        <w:pStyle w:val="Heading3"/>
        <w:numPr>
          <w:ilvl w:val="2"/>
          <w:numId w:val="1"/>
        </w:numPr>
        <w:rPr/>
      </w:pPr>
      <w:bookmarkStart w:id="1308" w:name="__RefHeading___Toc7563246_2142443653"/>
      <w:bookmarkStart w:id="1309" w:name="_Toc577"/>
      <w:bookmarkEnd w:id="1308"/>
      <w:r>
        <w:rPr/>
        <w:t>6479</w:t>
      </w:r>
      <w:r>
        <w:rPr>
          <w:rtl w:val="true"/>
        </w:rPr>
        <w:t>-</w:t>
      </w:r>
      <w:r>
        <w:rPr>
          <w:rtl w:val="true"/>
        </w:rPr>
        <w:t xml:space="preserve">نسخة أخرى </w:t>
      </w:r>
      <w:r>
        <w:rPr>
          <w:rtl w:val="true"/>
        </w:rPr>
        <w:t>:</w:t>
      </w:r>
      <w:bookmarkEnd w:id="1309"/>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0" w:name="__RefHeading___Toc7563248_2142443653"/>
      <w:bookmarkStart w:id="1311" w:name="_Toc578"/>
      <w:bookmarkEnd w:id="1310"/>
      <w:r>
        <w:rPr/>
        <w:t>6480</w:t>
      </w:r>
      <w:r>
        <w:rPr>
          <w:rtl w:val="true"/>
        </w:rPr>
        <w:t>-</w:t>
      </w:r>
      <w:r>
        <w:rPr>
          <w:rtl w:val="true"/>
        </w:rPr>
        <w:t xml:space="preserve">غاية السول فى شرح العشرة فصول في ربع المقنطرات لابن المجدى </w:t>
      </w:r>
      <w:r>
        <w:rPr>
          <w:rtl w:val="true"/>
        </w:rPr>
        <w:t>:</w:t>
      </w:r>
      <w:bookmarkStart w:id="1312" w:name="pg15464_160867"/>
      <w:bookmarkEnd w:id="1311"/>
    </w:p>
    <w:p>
      <w:pPr>
        <w:pStyle w:val="BookText"/>
        <w:rPr/>
      </w:pPr>
      <w:bookmarkEnd w:id="1312"/>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القادر الرشيدى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الحمد لله الذي أعطى من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بن عبدالله بن داود ابن محمد بن مصلح بن عبد القادر الكواز البصري العباسي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باش 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313" w:name="__RefHeading___Toc7563250_2142443653"/>
      <w:bookmarkStart w:id="1314" w:name="_Toc579"/>
      <w:bookmarkEnd w:id="1313"/>
      <w:r>
        <w:rPr/>
        <w:t>6480</w:t>
      </w:r>
      <w:r>
        <w:rPr>
          <w:rtl w:val="true"/>
        </w:rPr>
        <w:t xml:space="preserve"> </w:t>
      </w:r>
      <w:r>
        <w:rPr>
          <w:rtl w:val="true"/>
        </w:rPr>
        <w:t xml:space="preserve">ب </w:t>
      </w:r>
      <w:r>
        <w:rPr>
          <w:rtl w:val="true"/>
        </w:rPr>
        <w:t>-</w:t>
      </w:r>
      <w:r>
        <w:rPr>
          <w:rtl w:val="true"/>
        </w:rPr>
        <w:t xml:space="preserve">فائدة في الهندسة </w:t>
      </w:r>
      <w:r>
        <w:rPr>
          <w:rtl w:val="true"/>
        </w:rPr>
        <w:t>:</w:t>
      </w:r>
      <w:bookmarkEnd w:id="131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متى كانت نسبة نصف خط يفصل في التدوير من الخط المخرج اليه من مركز الكواكب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قديمة الخط ، كتبت في حدود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15" w:name="__RefHeading___Toc7563252_2142443653"/>
      <w:bookmarkStart w:id="1316" w:name="_Toc580"/>
      <w:bookmarkEnd w:id="1315"/>
      <w:r>
        <w:rPr/>
        <w:t>6480</w:t>
      </w:r>
      <w:r>
        <w:rPr>
          <w:rtl w:val="true"/>
        </w:rPr>
        <w:t xml:space="preserve"> </w:t>
      </w:r>
      <w:r>
        <w:rPr>
          <w:rtl w:val="true"/>
        </w:rPr>
        <w:t xml:space="preserve">ج </w:t>
      </w:r>
      <w:r>
        <w:rPr>
          <w:rtl w:val="true"/>
        </w:rPr>
        <w:t xml:space="preserve">- </w:t>
      </w:r>
      <w:r>
        <w:rPr>
          <w:rtl w:val="true"/>
        </w:rPr>
        <w:t xml:space="preserve">القانون المسعودي </w:t>
      </w:r>
      <w:r>
        <w:rPr>
          <w:rtl w:val="true"/>
        </w:rPr>
        <w:t>:</w:t>
      </w:r>
      <w:bookmarkEnd w:id="1316"/>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الريحان البيروني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جزء منه مخروم الأول ، يبدأ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دليلكم لو كان صحيحا بجميع مقدماته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317" w:name="pg15464_160868"/>
    </w:p>
    <w:p>
      <w:pPr>
        <w:pStyle w:val="Heading3"/>
        <w:numPr>
          <w:ilvl w:val="2"/>
          <w:numId w:val="1"/>
        </w:numPr>
        <w:rPr/>
      </w:pPr>
      <w:bookmarkStart w:id="1318" w:name="__RefHeading___Toc7563254_2142443653"/>
      <w:bookmarkStart w:id="1319" w:name="_Toc581"/>
      <w:bookmarkEnd w:id="1317"/>
      <w:bookmarkEnd w:id="1318"/>
      <w:r>
        <w:rPr/>
        <w:t>6481</w:t>
      </w:r>
      <w:r>
        <w:rPr>
          <w:rtl w:val="true"/>
        </w:rPr>
        <w:t xml:space="preserve"> - </w:t>
      </w:r>
      <w:r>
        <w:rPr>
          <w:rtl w:val="true"/>
        </w:rPr>
        <w:t xml:space="preserve">الكرة المتحركة </w:t>
      </w:r>
      <w:r>
        <w:rPr>
          <w:rtl w:val="true"/>
        </w:rPr>
        <w:t>:</w:t>
      </w:r>
      <w:bookmarkEnd w:id="131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أوطولوقس ، ونقله الى العربية وأصلحه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ابن قره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كتاب الكرة المتحركة لا وطولوقس أصلحه ثابت ، وهو مقالة واحدة واثنا مقالة واحدة واثنا عشر شكلا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حسنة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محمد باقر مرتضی تضى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7563256_2142443653"/>
      <w:bookmarkStart w:id="1321" w:name="_Toc582"/>
      <w:bookmarkEnd w:id="1320"/>
      <w:r>
        <w:rPr/>
        <w:t>6482</w:t>
      </w:r>
      <w:r>
        <w:rPr>
          <w:rtl w:val="true"/>
        </w:rPr>
        <w:t>-</w:t>
      </w:r>
      <w:r>
        <w:rPr>
          <w:rtl w:val="true"/>
        </w:rPr>
        <w:t xml:space="preserve">كشف الريب في العمل بالجيب </w:t>
      </w:r>
      <w:r>
        <w:rPr>
          <w:rtl w:val="true"/>
        </w:rPr>
        <w:t>:</w:t>
      </w:r>
      <w:bookmarkEnd w:id="1321"/>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أحمد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الموقت بجامع بني أمية في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حسن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22" w:name="__RefHeading___Toc7563258_2142443653"/>
      <w:bookmarkStart w:id="1323" w:name="_Toc583"/>
      <w:bookmarkEnd w:id="1322"/>
      <w:r>
        <w:rPr/>
        <w:t>6483</w:t>
      </w:r>
      <w:r>
        <w:rPr>
          <w:rtl w:val="true"/>
        </w:rPr>
        <w:t>-</w:t>
      </w:r>
      <w:r>
        <w:rPr>
          <w:rtl w:val="true"/>
        </w:rPr>
        <w:t xml:space="preserve">كفاية القنوع في العمل بالربع المقطوع </w:t>
      </w:r>
      <w:r>
        <w:rPr>
          <w:rtl w:val="true"/>
        </w:rPr>
        <w:t>:</w:t>
      </w:r>
      <w:bookmarkEnd w:id="132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المارديني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علم الفلك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 والعاقبة للمتقين ، وصلى</w:t>
      </w:r>
    </w:p>
    <w:p>
      <w:pPr>
        <w:pStyle w:val="BookText"/>
        <w:rPr/>
      </w:pPr>
      <w:r>
        <w:rPr>
          <w:rFonts w:ascii="Amiri" w:hAnsi="Amiri" w:eastAsia="Amiri" w:cs="Amiri"/>
          <w:color w:val="111111"/>
          <w:sz w:val="28"/>
          <w:sz w:val="28"/>
          <w:szCs w:val="28"/>
          <w:rtl w:val="true"/>
          <w:lang w:bidi="ar-SA"/>
        </w:rPr>
        <w:t xml:space="preserve">الله على سيد المرسلين وعلى آله وأصحابه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حسنة ، مخرومة الآخر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324" w:name="pg15464_160869"/>
    </w:p>
    <w:p>
      <w:pPr>
        <w:pStyle w:val="BookText"/>
        <w:rPr/>
      </w:pPr>
      <w:bookmarkEnd w:id="1324"/>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12212</w:t>
      </w:r>
      <w:r>
        <w:rPr>
          <w:rFonts w:eastAsia="IRNazanin" w:cs="IRNazanin"/>
          <w:color w:val="111111"/>
          <w:sz w:val="28"/>
          <w:szCs w:val="28"/>
          <w:rtl w:val="true"/>
          <w:lang w:bidi="fa-IR"/>
        </w:rPr>
        <w:t>]</w:t>
      </w:r>
    </w:p>
    <w:p>
      <w:pPr>
        <w:pStyle w:val="Heading3"/>
        <w:numPr>
          <w:ilvl w:val="2"/>
          <w:numId w:val="1"/>
        </w:numPr>
        <w:rPr/>
      </w:pPr>
      <w:bookmarkStart w:id="1325" w:name="__RefHeading___Toc7563260_2142443653"/>
      <w:bookmarkStart w:id="1326" w:name="_Toc584"/>
      <w:bookmarkEnd w:id="1325"/>
      <w:r>
        <w:rPr/>
        <w:t>6484</w:t>
      </w:r>
      <w:r>
        <w:rPr>
          <w:rtl w:val="true"/>
        </w:rPr>
        <w:t xml:space="preserve"> - </w:t>
      </w:r>
      <w:r>
        <w:rPr>
          <w:rtl w:val="true"/>
        </w:rPr>
        <w:t xml:space="preserve">نسخة أخرى </w:t>
      </w:r>
      <w:r>
        <w:rPr>
          <w:rtl w:val="true"/>
        </w:rPr>
        <w:t>:</w:t>
      </w:r>
      <w:bookmarkEnd w:id="132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12210</w:t>
      </w:r>
      <w:r>
        <w:rPr>
          <w:rFonts w:eastAsia="IRNazanin" w:cs="IRNazanin"/>
          <w:color w:val="111111"/>
          <w:sz w:val="28"/>
          <w:szCs w:val="28"/>
          <w:rtl w:val="true"/>
          <w:lang w:bidi="fa-IR"/>
        </w:rPr>
        <w:t>].</w:t>
      </w:r>
    </w:p>
    <w:p>
      <w:pPr>
        <w:pStyle w:val="Heading3"/>
        <w:numPr>
          <w:ilvl w:val="2"/>
          <w:numId w:val="1"/>
        </w:numPr>
        <w:rPr/>
      </w:pPr>
      <w:bookmarkStart w:id="1327" w:name="__RefHeading___Toc7563262_2142443653"/>
      <w:bookmarkStart w:id="1328" w:name="_Toc585"/>
      <w:bookmarkEnd w:id="1327"/>
      <w:r>
        <w:rPr/>
        <w:t>6485</w:t>
      </w:r>
      <w:r>
        <w:rPr>
          <w:rtl w:val="true"/>
        </w:rPr>
        <w:t xml:space="preserve">نسخة أخرى </w:t>
      </w:r>
      <w:r>
        <w:rPr>
          <w:rtl w:val="true"/>
        </w:rPr>
        <w:t>:</w:t>
      </w:r>
      <w:bookmarkEnd w:id="132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329" w:name="__RefHeading___Toc7563264_2142443653"/>
      <w:bookmarkStart w:id="1330" w:name="_Toc586"/>
      <w:bookmarkEnd w:id="1329"/>
      <w:r>
        <w:rPr/>
        <w:t>6486</w:t>
      </w:r>
      <w:r>
        <w:rPr>
          <w:rtl w:val="true"/>
        </w:rPr>
        <w:t>-</w:t>
      </w:r>
      <w:r>
        <w:rPr>
          <w:rtl w:val="true"/>
        </w:rPr>
        <w:t xml:space="preserve">نسخة أخرى </w:t>
      </w:r>
      <w:r>
        <w:rPr>
          <w:rtl w:val="true"/>
        </w:rPr>
        <w:t>:</w:t>
      </w:r>
      <w:bookmarkEnd w:id="133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331" w:name="__RefHeading___Toc7563266_2142443653"/>
      <w:bookmarkStart w:id="1332" w:name="_Toc587"/>
      <w:bookmarkEnd w:id="1331"/>
      <w:r>
        <w:rPr/>
        <w:t>6487</w:t>
      </w:r>
      <w:r>
        <w:rPr>
          <w:rtl w:val="true"/>
        </w:rPr>
        <w:t>-</w:t>
      </w:r>
      <w:r>
        <w:rPr>
          <w:rtl w:val="true"/>
        </w:rPr>
        <w:t xml:space="preserve">اللفظ المعطر في الربع المقنطر </w:t>
      </w:r>
      <w:r>
        <w:rPr>
          <w:rtl w:val="true"/>
        </w:rPr>
        <w:t>:</w:t>
      </w:r>
      <w:bookmarkEnd w:id="133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سمت القبلة ، والمراد من سمت القبلة هو نقطة من الافق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كاظم بن رجب في البصرة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33" w:name="__RefHeading___Toc7563268_2142443653"/>
      <w:bookmarkStart w:id="1334" w:name="_Toc588"/>
      <w:bookmarkEnd w:id="1333"/>
      <w:r>
        <w:rPr/>
        <w:t>6489</w:t>
      </w:r>
      <w:r>
        <w:rPr>
          <w:rtl w:val="true"/>
        </w:rPr>
        <w:t>-</w:t>
      </w:r>
      <w:r>
        <w:rPr>
          <w:rtl w:val="true"/>
        </w:rPr>
        <w:t xml:space="preserve">مختصر الربع المجيب </w:t>
      </w:r>
      <w:r>
        <w:rPr>
          <w:rtl w:val="true"/>
        </w:rPr>
        <w:t>:</w:t>
      </w:r>
      <w:bookmarkEnd w:id="133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في هذه الاوراق اختصار ما يتعلق بأبواب عمل الليل والنهار </w:t>
      </w:r>
      <w:r>
        <w:rPr>
          <w:rFonts w:eastAsia="Amiri" w:cs="Amiri" w:ascii="Amiri" w:hAnsi="Amiri"/>
          <w:color w:val="111111"/>
          <w:sz w:val="28"/>
          <w:szCs w:val="28"/>
          <w:rtl w:val="true"/>
          <w:lang w:bidi="ar-SA"/>
        </w:rPr>
        <w:t xml:space="preserve">..». </w:t>
      </w:r>
      <w:bookmarkStart w:id="1335" w:name="pg15464_160870"/>
    </w:p>
    <w:p>
      <w:pPr>
        <w:pStyle w:val="BookText"/>
        <w:rPr/>
      </w:pPr>
      <w:bookmarkEnd w:id="1335"/>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336" w:name="__RefHeading___Toc7563270_2142443653"/>
      <w:bookmarkStart w:id="1337" w:name="_Toc589"/>
      <w:bookmarkEnd w:id="1336"/>
      <w:r>
        <w:rPr/>
        <w:t>6491</w:t>
      </w:r>
      <w:r>
        <w:rPr>
          <w:rtl w:val="true"/>
        </w:rPr>
        <w:t>-</w:t>
      </w:r>
      <w:r>
        <w:rPr>
          <w:rtl w:val="true"/>
        </w:rPr>
        <w:t xml:space="preserve">مختصر لعمل الاسطرلاب </w:t>
      </w:r>
      <w:r>
        <w:rPr>
          <w:rtl w:val="true"/>
        </w:rPr>
        <w:t>:</w:t>
      </w:r>
      <w:bookmarkEnd w:id="133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مفروطة الورقات ، اعتيادية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12330</w:t>
      </w:r>
      <w:r>
        <w:rPr>
          <w:rFonts w:eastAsia="IRNazanin" w:cs="IRNazanin"/>
          <w:color w:val="111111"/>
          <w:sz w:val="28"/>
          <w:szCs w:val="28"/>
          <w:rtl w:val="true"/>
          <w:lang w:bidi="fa-IR"/>
        </w:rPr>
        <w:t xml:space="preserve"> ] .</w:t>
      </w:r>
    </w:p>
    <w:p>
      <w:pPr>
        <w:pStyle w:val="Heading3"/>
        <w:numPr>
          <w:ilvl w:val="2"/>
          <w:numId w:val="1"/>
        </w:numPr>
        <w:rPr/>
      </w:pPr>
      <w:bookmarkStart w:id="1338" w:name="__RefHeading___Toc7563272_2142443653"/>
      <w:bookmarkStart w:id="1339" w:name="_Toc590"/>
      <w:bookmarkEnd w:id="1338"/>
      <w:r>
        <w:rPr/>
        <w:t>6492</w:t>
      </w:r>
      <w:r>
        <w:rPr>
          <w:rtl w:val="true"/>
        </w:rPr>
        <w:t>-</w:t>
      </w:r>
      <w:r>
        <w:rPr>
          <w:rtl w:val="true"/>
        </w:rPr>
        <w:t>معاريج الفكر الوهيج في حل مشكلات الزيج</w:t>
      </w:r>
      <w:bookmarkEnd w:id="133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الفارسي المعروف بالايكي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ألفه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المظهر شمس الدين يوسف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 الفلك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مبدع مبدع أنوار العجايب ومظهر أسرار الغرايب في مشارق الارض والمغارب ، أدار الافلاك الدائرة بالنجوم الثواقب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مذهبة في أولها لوحة زخرفية جيدة الخط ، قلمها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7563274_2142443653"/>
      <w:bookmarkStart w:id="1341" w:name="_Toc591"/>
      <w:bookmarkEnd w:id="1340"/>
      <w:r>
        <w:rPr/>
        <w:t>6493</w:t>
      </w:r>
      <w:r>
        <w:rPr>
          <w:rtl w:val="true"/>
        </w:rPr>
        <w:t>-</w:t>
      </w:r>
      <w:r>
        <w:rPr>
          <w:rtl w:val="true"/>
        </w:rPr>
        <w:t xml:space="preserve">معرفة العمل بنصف الدائرة المعدل </w:t>
      </w:r>
      <w:r>
        <w:rPr>
          <w:rtl w:val="true"/>
        </w:rPr>
        <w:t>:</w:t>
      </w:r>
      <w:bookmarkEnd w:id="134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الصوافي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فوائد في معرفة العمل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342" w:name="pg15464_160871"/>
    </w:p>
    <w:p>
      <w:pPr>
        <w:pStyle w:val="BookText"/>
        <w:rPr/>
      </w:pPr>
      <w:bookmarkEnd w:id="134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43" w:name="__RefHeading___Toc7563276_2142443653"/>
      <w:bookmarkStart w:id="1344" w:name="_Toc592"/>
      <w:bookmarkEnd w:id="1343"/>
      <w:r>
        <w:rPr/>
        <w:t>6494</w:t>
      </w:r>
      <w:r>
        <w:rPr>
          <w:rtl w:val="true"/>
        </w:rPr>
        <w:t xml:space="preserve">- </w:t>
      </w:r>
      <w:r>
        <w:rPr>
          <w:rtl w:val="true"/>
        </w:rPr>
        <w:t xml:space="preserve">مقاصد ذوى الالباب في العمل بالاسطرلاب </w:t>
      </w:r>
      <w:r>
        <w:rPr>
          <w:rtl w:val="true"/>
        </w:rPr>
        <w:t>:</w:t>
      </w:r>
      <w:bookmarkEnd w:id="134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الواحد الفرد الصمد ، والذي لم يلد ولم يولد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الحاج حسن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7563278_2142443653"/>
      <w:bookmarkStart w:id="1346" w:name="_Toc593"/>
      <w:bookmarkEnd w:id="1345"/>
      <w:r>
        <w:rPr/>
        <w:t>6495</w:t>
      </w:r>
      <w:r>
        <w:rPr>
          <w:rtl w:val="true"/>
        </w:rPr>
        <w:t>-</w:t>
      </w:r>
      <w:r>
        <w:rPr>
          <w:rtl w:val="true"/>
        </w:rPr>
        <w:t xml:space="preserve">مقصد الطالب ومنتهى المطالب في العمل بالاسطرلاب </w:t>
      </w:r>
      <w:r>
        <w:rPr>
          <w:rtl w:val="true"/>
        </w:rPr>
        <w:t>:</w:t>
      </w:r>
      <w:bookmarkEnd w:id="134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محمد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سخر الشمس والقمر دائمين وجعل الليل والنهار 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محمد شريف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المصنف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ه وفي الايضاح فرغ منه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آخره صورة كرتين فلكتين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حمدة الخط الخط ، وكتبت في المشهد الغروى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5430</w:t>
      </w:r>
      <w:r>
        <w:rPr>
          <w:rFonts w:eastAsia="IRNazanin" w:cs="IRNazanin"/>
          <w:color w:val="111111"/>
          <w:sz w:val="28"/>
          <w:szCs w:val="28"/>
          <w:rtl w:val="true"/>
          <w:lang w:bidi="fa-IR"/>
        </w:rPr>
        <w:t>] .</w:t>
      </w:r>
    </w:p>
    <w:p>
      <w:pPr>
        <w:pStyle w:val="Heading3"/>
        <w:numPr>
          <w:ilvl w:val="2"/>
          <w:numId w:val="1"/>
        </w:numPr>
        <w:rPr/>
      </w:pPr>
      <w:bookmarkStart w:id="1347" w:name="__RefHeading___Toc7563280_2142443653"/>
      <w:bookmarkStart w:id="1348" w:name="_Toc594"/>
      <w:bookmarkEnd w:id="1347"/>
      <w:r>
        <w:rPr/>
        <w:t>6496</w:t>
      </w:r>
      <w:r>
        <w:rPr>
          <w:rtl w:val="true"/>
        </w:rPr>
        <w:t>-</w:t>
      </w:r>
      <w:r>
        <w:rPr>
          <w:rtl w:val="true"/>
        </w:rPr>
        <w:t xml:space="preserve">ملخص فى الهيئة البسيطة </w:t>
      </w:r>
      <w:r>
        <w:rPr>
          <w:rtl w:val="true"/>
        </w:rPr>
        <w:t>:</w:t>
      </w:r>
      <w:bookmarkEnd w:id="134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الجغميني محمود بن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1819/2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الفلك وتاريخه عند العرب </w:t>
      </w:r>
      <w:bookmarkStart w:id="1349" w:name="pg15464_160872"/>
    </w:p>
    <w:p>
      <w:pPr>
        <w:pStyle w:val="BookText"/>
        <w:rPr/>
      </w:pPr>
      <w:bookmarkEnd w:id="1349"/>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علم الفلك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الشمس ضياء والقمر نوراً ، وبسط على بساط البسيطة ظلا وحروراً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خضراء ذات بروج وسراج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13363</w:t>
      </w:r>
      <w:r>
        <w:rPr>
          <w:rFonts w:eastAsia="IRNazanin" w:cs="IRNazanin"/>
          <w:color w:val="111111"/>
          <w:sz w:val="28"/>
          <w:szCs w:val="28"/>
          <w:rtl w:val="true"/>
          <w:lang w:bidi="fa-IR"/>
        </w:rPr>
        <w:t>] .</w:t>
      </w:r>
    </w:p>
    <w:p>
      <w:pPr>
        <w:pStyle w:val="Heading3"/>
        <w:numPr>
          <w:ilvl w:val="2"/>
          <w:numId w:val="1"/>
        </w:numPr>
        <w:rPr/>
      </w:pPr>
      <w:bookmarkStart w:id="1350" w:name="__RefHeading___Toc7563282_2142443653"/>
      <w:bookmarkStart w:id="1351" w:name="_Toc595"/>
      <w:bookmarkEnd w:id="1350"/>
      <w:r>
        <w:rPr/>
        <w:t>6497</w:t>
      </w:r>
      <w:r>
        <w:rPr>
          <w:rtl w:val="true"/>
        </w:rPr>
        <w:t>-</w:t>
      </w:r>
      <w:r>
        <w:rPr>
          <w:rtl w:val="true"/>
        </w:rPr>
        <w:t xml:space="preserve">نسخة أخرى </w:t>
      </w:r>
      <w:r>
        <w:rPr>
          <w:rtl w:val="true"/>
        </w:rPr>
        <w:t>:</w:t>
      </w:r>
      <w:bookmarkEnd w:id="135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52" w:name="__RefHeading___Toc7563284_2142443653"/>
      <w:bookmarkStart w:id="1353" w:name="_Toc596"/>
      <w:bookmarkEnd w:id="1352"/>
      <w:r>
        <w:rPr/>
        <w:t>6498</w:t>
      </w:r>
      <w:r>
        <w:rPr>
          <w:rtl w:val="true"/>
        </w:rPr>
        <w:t>-</w:t>
      </w:r>
      <w:r>
        <w:rPr>
          <w:rtl w:val="true"/>
        </w:rPr>
        <w:t xml:space="preserve">نسخة أخرى </w:t>
      </w:r>
      <w:r>
        <w:rPr>
          <w:rtl w:val="true"/>
        </w:rPr>
        <w:t>:</w:t>
      </w:r>
      <w:bookmarkEnd w:id="135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5492</w:t>
      </w:r>
      <w:r>
        <w:rPr>
          <w:rFonts w:eastAsia="IRNazanin" w:cs="IRNazanin"/>
          <w:color w:val="111111"/>
          <w:sz w:val="28"/>
          <w:szCs w:val="28"/>
          <w:rtl w:val="true"/>
          <w:lang w:bidi="fa-IR"/>
        </w:rPr>
        <w:t>] .</w:t>
      </w:r>
    </w:p>
    <w:p>
      <w:pPr>
        <w:pStyle w:val="Heading3"/>
        <w:numPr>
          <w:ilvl w:val="2"/>
          <w:numId w:val="1"/>
        </w:numPr>
        <w:rPr/>
      </w:pPr>
      <w:bookmarkStart w:id="1354" w:name="__RefHeading___Toc7563286_2142443653"/>
      <w:bookmarkStart w:id="1355" w:name="_Toc597"/>
      <w:bookmarkEnd w:id="1354"/>
      <w:r>
        <w:rPr/>
        <w:t>6499</w:t>
      </w:r>
      <w:r>
        <w:rPr>
          <w:rtl w:val="true"/>
        </w:rPr>
        <w:t>-</w:t>
      </w:r>
      <w:r>
        <w:rPr>
          <w:rtl w:val="true"/>
        </w:rPr>
        <w:t xml:space="preserve">نسخة أخرى </w:t>
      </w:r>
      <w:r>
        <w:rPr>
          <w:rtl w:val="true"/>
        </w:rPr>
        <w:t>:</w:t>
      </w:r>
      <w:bookmarkEnd w:id="1355"/>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ه بشيراز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5493</w:t>
      </w:r>
      <w:r>
        <w:rPr>
          <w:rFonts w:eastAsia="IRNazanin" w:cs="IRNazanin"/>
          <w:color w:val="111111"/>
          <w:sz w:val="28"/>
          <w:szCs w:val="28"/>
          <w:rtl w:val="true"/>
          <w:lang w:bidi="fa-IR"/>
        </w:rPr>
        <w:t>] .</w:t>
      </w:r>
    </w:p>
    <w:p>
      <w:pPr>
        <w:pStyle w:val="Heading3"/>
        <w:numPr>
          <w:ilvl w:val="2"/>
          <w:numId w:val="1"/>
        </w:numPr>
        <w:rPr/>
      </w:pPr>
      <w:bookmarkStart w:id="1356" w:name="__RefHeading___Toc7563288_2142443653"/>
      <w:bookmarkStart w:id="1357" w:name="_Toc598"/>
      <w:bookmarkEnd w:id="1356"/>
      <w:r>
        <w:rPr/>
        <w:t>6500</w:t>
      </w:r>
      <w:r>
        <w:rPr>
          <w:rtl w:val="true"/>
        </w:rPr>
        <w:t xml:space="preserve">نسخة أخرى </w:t>
      </w:r>
      <w:r>
        <w:rPr>
          <w:rtl w:val="true"/>
        </w:rPr>
        <w:t>:</w:t>
      </w:r>
      <w:bookmarkEnd w:id="1357"/>
    </w:p>
    <w:p>
      <w:pPr>
        <w:pStyle w:val="BookText"/>
        <w:rPr/>
      </w:pPr>
      <w:r>
        <w:rPr>
          <w:rFonts w:ascii="IRNazanin" w:hAnsi="IRNazanin" w:eastAsia="IRNazanin"/>
          <w:color w:val="111111"/>
          <w:sz w:val="28"/>
          <w:sz w:val="28"/>
          <w:szCs w:val="28"/>
          <w:rtl w:val="true"/>
          <w:lang w:bidi="fa-IR"/>
        </w:rPr>
        <w:t xml:space="preserve">نفسة جيدة الخط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السفري في سنة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في بغداد برسم محمد آمین أمين الماوراني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6385</w:t>
      </w:r>
      <w:r>
        <w:rPr>
          <w:rFonts w:eastAsia="IRNazanin" w:cs="IRNazanin"/>
          <w:color w:val="111111"/>
          <w:sz w:val="28"/>
          <w:szCs w:val="28"/>
          <w:rtl w:val="true"/>
          <w:lang w:bidi="fa-IR"/>
        </w:rPr>
        <w:t xml:space="preserve">] . </w:t>
      </w:r>
      <w:bookmarkStart w:id="1358" w:name="pg15464_160873"/>
    </w:p>
    <w:p>
      <w:pPr>
        <w:pStyle w:val="Heading3"/>
        <w:numPr>
          <w:ilvl w:val="2"/>
          <w:numId w:val="1"/>
        </w:numPr>
        <w:rPr/>
      </w:pPr>
      <w:bookmarkStart w:id="1359" w:name="__RefHeading___Toc7563290_2142443653"/>
      <w:bookmarkStart w:id="1360" w:name="_Toc599"/>
      <w:bookmarkEnd w:id="1358"/>
      <w:bookmarkEnd w:id="1359"/>
      <w:r>
        <w:rPr/>
        <w:t>6501</w:t>
      </w:r>
      <w:r>
        <w:rPr>
          <w:rtl w:val="true"/>
        </w:rPr>
        <w:t>-</w:t>
      </w:r>
      <w:r>
        <w:rPr>
          <w:rtl w:val="true"/>
        </w:rPr>
        <w:t xml:space="preserve">منتخب كتاب </w:t>
      </w:r>
      <w:r>
        <w:rPr>
          <w:rtl w:val="true"/>
        </w:rPr>
        <w:t xml:space="preserve">: ( </w:t>
      </w:r>
      <w:r>
        <w:rPr>
          <w:rtl w:val="true"/>
        </w:rPr>
        <w:t xml:space="preserve">الهيئة على طريق أهل السنة والجماعة للسيوطي </w:t>
      </w:r>
      <w:r>
        <w:rPr>
          <w:rtl w:val="true"/>
        </w:rPr>
        <w:t>) :</w:t>
      </w:r>
      <w:bookmarkEnd w:id="136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القرماني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الذى خلق السموات والأرض ، وجميع العالم ، وعلمنا بفضله ما لم نكن نعلم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الشهير برفع الركن بقصبة كوفانى بن حسين الخطاط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361" w:name="__RefHeading___Toc7563292_2142443653"/>
      <w:bookmarkStart w:id="1362" w:name="_Toc600"/>
      <w:bookmarkEnd w:id="1361"/>
      <w:r>
        <w:rPr/>
        <w:t>6502</w:t>
      </w:r>
      <w:r>
        <w:rPr>
          <w:rtl w:val="true"/>
        </w:rPr>
        <w:t>-</w:t>
      </w:r>
      <w:r>
        <w:rPr>
          <w:rtl w:val="true"/>
        </w:rPr>
        <w:t xml:space="preserve">مواقع النجوم </w:t>
      </w:r>
      <w:r>
        <w:rPr>
          <w:rtl w:val="true"/>
        </w:rPr>
        <w:t>:</w:t>
      </w:r>
      <w:bookmarkEnd w:id="136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اله الا الله عدة للقيامة ، والحمد لله وحده ، وصلواته على سيدنا محمد نبيه وعبده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 انظار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جيدة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63" w:name="__RefHeading___Toc7563294_2142443653"/>
      <w:bookmarkStart w:id="1364" w:name="_Toc601"/>
      <w:bookmarkEnd w:id="1363"/>
      <w:r>
        <w:rPr/>
        <w:t>6503</w:t>
      </w:r>
      <w:r>
        <w:rPr>
          <w:rtl w:val="true"/>
        </w:rPr>
        <w:t>-</w:t>
      </w:r>
      <w:r>
        <w:rPr>
          <w:rtl w:val="true"/>
        </w:rPr>
        <w:t xml:space="preserve">النشر المطيب فى العمل بالربع المجيب </w:t>
      </w:r>
      <w:r>
        <w:rPr>
          <w:rtl w:val="true"/>
        </w:rPr>
        <w:t>:</w:t>
      </w:r>
      <w:bookmarkEnd w:id="136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بن علي الشهير بابن زريق الجيزي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اعتيادية ، خطها سقيم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12297</w:t>
      </w:r>
      <w:r>
        <w:rPr>
          <w:rFonts w:eastAsia="IRNazanin" w:cs="IRNazanin"/>
          <w:color w:val="111111"/>
          <w:sz w:val="28"/>
          <w:szCs w:val="28"/>
          <w:rtl w:val="true"/>
          <w:lang w:bidi="fa-IR"/>
        </w:rPr>
        <w:t xml:space="preserve">] </w:t>
      </w:r>
      <w:bookmarkStart w:id="1365" w:name="pg15464_160874"/>
    </w:p>
    <w:p>
      <w:pPr>
        <w:pStyle w:val="Heading3"/>
        <w:numPr>
          <w:ilvl w:val="2"/>
          <w:numId w:val="1"/>
        </w:numPr>
        <w:rPr/>
      </w:pPr>
      <w:bookmarkStart w:id="1366" w:name="__RefHeading___Toc7563296_2142443653"/>
      <w:bookmarkStart w:id="1367" w:name="_Toc602"/>
      <w:bookmarkEnd w:id="1365"/>
      <w:bookmarkEnd w:id="1366"/>
      <w:r>
        <w:rPr/>
        <w:t>6504</w:t>
      </w:r>
      <w:r>
        <w:rPr>
          <w:rtl w:val="true"/>
        </w:rPr>
        <w:t>-</w:t>
      </w:r>
      <w:r>
        <w:rPr>
          <w:rtl w:val="true"/>
        </w:rPr>
        <w:t xml:space="preserve">نظم العقود في طريق عمل الساعات على سطح العمود </w:t>
      </w:r>
      <w:r>
        <w:rPr>
          <w:rtl w:val="true"/>
        </w:rPr>
        <w:t>:</w:t>
      </w:r>
      <w:bookmarkEnd w:id="136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عبدالعزيز الوفائي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سمتها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وفيه جداول فلكية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68" w:name="__RefHeading___Toc7563298_2142443653"/>
      <w:bookmarkStart w:id="1369" w:name="_Toc603"/>
      <w:bookmarkEnd w:id="1368"/>
      <w:r>
        <w:rPr/>
        <w:t>6505</w:t>
      </w:r>
      <w:r>
        <w:rPr>
          <w:rtl w:val="true"/>
        </w:rPr>
        <w:t>-</w:t>
      </w:r>
      <w:r>
        <w:rPr>
          <w:rtl w:val="true"/>
        </w:rPr>
        <w:t xml:space="preserve">نقش الصحيفة في شرح الصفيحة </w:t>
      </w:r>
      <w:r>
        <w:rPr>
          <w:rtl w:val="true"/>
        </w:rPr>
        <w:t>:</w:t>
      </w:r>
      <w:bookmarkEnd w:id="136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خضر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نحمدك يا من نزهت مقنطرات ارتفاع جلالك عن التماس بشظايا الافكار وتعظمت مدارات علو كمالك عن المرور بسمت رؤس الانظار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مسودة المصنف ،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وقدمها الى الوالي داود باشا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p>
    <w:p>
      <w:pPr>
        <w:pStyle w:val="Heading3"/>
        <w:numPr>
          <w:ilvl w:val="2"/>
          <w:numId w:val="1"/>
        </w:numPr>
        <w:rPr/>
      </w:pPr>
      <w:bookmarkStart w:id="1370" w:name="__RefHeading___Toc7563300_2142443653"/>
      <w:bookmarkStart w:id="1371" w:name="_Toc604"/>
      <w:bookmarkEnd w:id="1370"/>
      <w:r>
        <w:rPr/>
        <w:t>6506</w:t>
      </w:r>
      <w:r>
        <w:rPr>
          <w:rtl w:val="true"/>
        </w:rPr>
        <w:t>-</w:t>
      </w:r>
      <w:r>
        <w:rPr>
          <w:rtl w:val="true"/>
        </w:rPr>
        <w:t xml:space="preserve">نوادر القضاء في أحكام النجوم </w:t>
      </w:r>
      <w:r>
        <w:rPr>
          <w:rtl w:val="true"/>
        </w:rPr>
        <w:t>:</w:t>
      </w:r>
      <w:bookmarkEnd w:id="1371"/>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والصلوة والسلام على خير خلقه محمد وآله وصحبه أجمعين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372" w:name="pg15464_160875"/>
    </w:p>
    <w:p>
      <w:pPr>
        <w:pStyle w:val="BookText"/>
        <w:rPr/>
      </w:pPr>
      <w:bookmarkEnd w:id="137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12219</w:t>
      </w:r>
      <w:r>
        <w:rPr>
          <w:rFonts w:eastAsia="IRNazanin" w:cs="IRNazanin"/>
          <w:color w:val="111111"/>
          <w:sz w:val="28"/>
          <w:szCs w:val="28"/>
          <w:rtl w:val="true"/>
          <w:lang w:bidi="fa-IR"/>
        </w:rPr>
        <w:t>] .</w:t>
      </w:r>
    </w:p>
    <w:p>
      <w:pPr>
        <w:pStyle w:val="Heading3"/>
        <w:numPr>
          <w:ilvl w:val="2"/>
          <w:numId w:val="1"/>
        </w:numPr>
        <w:rPr/>
      </w:pPr>
      <w:bookmarkStart w:id="1373" w:name="__RefHeading___Toc7563302_2142443653"/>
      <w:bookmarkStart w:id="1374" w:name="_Toc605"/>
      <w:bookmarkEnd w:id="1373"/>
      <w:r>
        <w:rPr/>
        <w:t>6507</w:t>
      </w:r>
      <w:r>
        <w:rPr>
          <w:rtl w:val="true"/>
        </w:rPr>
        <w:t>-</w:t>
      </w:r>
      <w:r>
        <w:rPr>
          <w:rtl w:val="true"/>
        </w:rPr>
        <w:t xml:space="preserve">نهاية الإدراك في دراية الافلاك </w:t>
      </w:r>
      <w:r>
        <w:rPr>
          <w:rtl w:val="true"/>
        </w:rPr>
        <w:t>:</w:t>
      </w:r>
      <w:bookmarkEnd w:id="137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الشيرازي محمود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1985/2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والذيل</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فاطر السموات فوق الأرض عبرة للناظرين المتوسمين ، ومزينها بزواهر الثوابت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قديمة مذهبة ،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يحيى بن الحسن السمناني سنة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6291</w:t>
      </w:r>
      <w:r>
        <w:rPr>
          <w:rFonts w:eastAsia="IRNazanin" w:cs="IRNazanin"/>
          <w:color w:val="111111"/>
          <w:sz w:val="28"/>
          <w:szCs w:val="28"/>
          <w:rtl w:val="true"/>
          <w:lang w:bidi="fa-IR"/>
        </w:rPr>
        <w:t>] .</w:t>
      </w:r>
    </w:p>
    <w:p>
      <w:pPr>
        <w:pStyle w:val="Heading3"/>
        <w:numPr>
          <w:ilvl w:val="2"/>
          <w:numId w:val="1"/>
        </w:numPr>
        <w:rPr/>
      </w:pPr>
      <w:bookmarkStart w:id="1375" w:name="__RefHeading___Toc7563304_2142443653"/>
      <w:bookmarkStart w:id="1376" w:name="_Toc606"/>
      <w:bookmarkEnd w:id="1375"/>
      <w:r>
        <w:rPr/>
        <w:t>6508</w:t>
      </w:r>
      <w:r>
        <w:rPr>
          <w:rtl w:val="true"/>
        </w:rPr>
        <w:t>-</w:t>
      </w:r>
      <w:r>
        <w:rPr>
          <w:rtl w:val="true"/>
        </w:rPr>
        <w:t xml:space="preserve">نهاية الرتبة فى العمل بجدول النسبة </w:t>
      </w:r>
      <w:r>
        <w:rPr>
          <w:rtl w:val="true"/>
        </w:rPr>
        <w:t>:</w:t>
      </w:r>
      <w:bookmarkEnd w:id="137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محمد بن محمد الصوفى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lang w:bidi="fa-IR"/>
        </w:rPr>
        <w:t>691/2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الواحد الأحد ، الفرد الصمد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مخروم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77" w:name="__RefHeading___Toc7563306_2142443653"/>
      <w:bookmarkStart w:id="1378" w:name="_Toc607"/>
      <w:bookmarkEnd w:id="1377"/>
      <w:r>
        <w:rPr/>
        <w:t>6509</w:t>
      </w:r>
      <w:r>
        <w:rPr>
          <w:rtl w:val="true"/>
        </w:rPr>
        <w:t xml:space="preserve"> - </w:t>
      </w:r>
      <w:r>
        <w:rPr>
          <w:rtl w:val="true"/>
        </w:rPr>
        <w:t xml:space="preserve">الورقات في العمل بربع دائرة المقنطرات </w:t>
      </w:r>
      <w:r>
        <w:rPr>
          <w:rtl w:val="true"/>
        </w:rPr>
        <w:t>:</w:t>
      </w:r>
      <w:bookmarkEnd w:id="137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عبد الله بن خليل المارديني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فاطر السموات ، ومبدع المخلوقات ، ومدير الكائنات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379" w:name="pg15464_160876"/>
    </w:p>
    <w:p>
      <w:pPr>
        <w:pStyle w:val="BookText"/>
        <w:rPr/>
      </w:pPr>
      <w:bookmarkEnd w:id="1379"/>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80" w:name="__RefHeading___Toc7563308_2142443653"/>
      <w:bookmarkStart w:id="1381" w:name="_Toc608"/>
      <w:bookmarkEnd w:id="1380"/>
      <w:r>
        <w:rPr/>
        <w:t>6510</w:t>
      </w:r>
      <w:r>
        <w:rPr>
          <w:rtl w:val="true"/>
        </w:rPr>
        <w:t>-</w:t>
      </w:r>
      <w:r>
        <w:rPr>
          <w:rtl w:val="true"/>
        </w:rPr>
        <w:t xml:space="preserve">هداية العامل في ما يتعلق بالربع الكامل </w:t>
      </w:r>
      <w:r>
        <w:rPr>
          <w:rtl w:val="true"/>
        </w:rPr>
        <w:t>:</w:t>
      </w:r>
      <w:bookmarkEnd w:id="138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سبط المارديني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رسم فى صفحات مصنوعاته قواطع الدلائل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أمين التوفيقي المعروف بالحاج بكتاش 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382" w:name="__RefHeading___Toc7563310_2142443653"/>
      <w:bookmarkStart w:id="1383" w:name="_Toc609"/>
      <w:bookmarkEnd w:id="1382"/>
      <w:r>
        <w:rPr/>
        <w:t>6511</w:t>
      </w:r>
      <w:r>
        <w:rPr>
          <w:rtl w:val="true"/>
        </w:rPr>
        <w:t>-</w:t>
      </w:r>
      <w:r>
        <w:rPr>
          <w:rtl w:val="true"/>
        </w:rPr>
        <w:t xml:space="preserve">نسخة أخرى </w:t>
      </w:r>
      <w:r>
        <w:rPr>
          <w:rtl w:val="true"/>
        </w:rPr>
        <w:t>:</w:t>
      </w:r>
      <w:bookmarkEnd w:id="1383"/>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12148</w:t>
      </w:r>
      <w:r>
        <w:rPr>
          <w:rFonts w:eastAsia="IRNazanin" w:cs="IRNazanin"/>
          <w:color w:val="111111"/>
          <w:sz w:val="28"/>
          <w:szCs w:val="28"/>
          <w:rtl w:val="true"/>
          <w:lang w:bidi="fa-IR"/>
        </w:rPr>
        <w:t>] .</w:t>
      </w:r>
    </w:p>
    <w:p>
      <w:pPr>
        <w:pStyle w:val="Heading3"/>
        <w:numPr>
          <w:ilvl w:val="2"/>
          <w:numId w:val="1"/>
        </w:numPr>
        <w:rPr/>
      </w:pPr>
      <w:bookmarkStart w:id="1384" w:name="__RefHeading___Toc7563312_2142443653"/>
      <w:bookmarkStart w:id="1385" w:name="_Toc610"/>
      <w:bookmarkEnd w:id="1384"/>
      <w:r>
        <w:rPr/>
        <w:t>6512</w:t>
      </w:r>
      <w:r>
        <w:rPr>
          <w:rtl w:val="true"/>
        </w:rPr>
        <w:t>-</w:t>
      </w:r>
      <w:r>
        <w:rPr>
          <w:rtl w:val="true"/>
        </w:rPr>
        <w:t xml:space="preserve">اليواقيت في المواقيت </w:t>
      </w:r>
      <w:r>
        <w:rPr>
          <w:rtl w:val="true"/>
        </w:rPr>
        <w:t>:</w:t>
      </w:r>
      <w:bookmarkEnd w:id="138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علي بن محمد الأصبحي اليمني المعروف بابن المبرذع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الوعاة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اياه أحمد على نعمه الباطنة والظاهرة ، واياه أشكر على آلائه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أثني بعدد كلماته الوافرة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والنسخة نفيسة نادرة ، كتبت 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تميز ، ،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الوردي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ه ، مضبوطة بالشكل جيدة الخط </w:t>
      </w:r>
      <w:r>
        <w:rPr>
          <w:rFonts w:eastAsia="Amiri" w:cs="Amiri" w:ascii="Amiri" w:hAnsi="Amiri"/>
          <w:color w:val="111111"/>
          <w:sz w:val="28"/>
          <w:szCs w:val="28"/>
          <w:rtl w:val="true"/>
          <w:lang w:bidi="ar-SA"/>
        </w:rPr>
        <w:t xml:space="preserve">.. </w:t>
      </w:r>
      <w:bookmarkStart w:id="1386" w:name="pg15464_160877"/>
    </w:p>
    <w:p>
      <w:pPr>
        <w:pStyle w:val="BookText"/>
        <w:rPr/>
      </w:pPr>
      <w:bookmarkEnd w:id="138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9276</w:t>
      </w:r>
      <w:r>
        <w:rPr>
          <w:rFonts w:eastAsia="IRNazanin" w:cs="IRNazanin"/>
          <w:color w:val="111111"/>
          <w:sz w:val="28"/>
          <w:szCs w:val="28"/>
          <w:rtl w:val="true"/>
          <w:lang w:bidi="fa-IR"/>
        </w:rPr>
        <w:t>]</w:t>
      </w:r>
    </w:p>
    <w:p>
      <w:pPr>
        <w:pStyle w:val="Heading3"/>
        <w:numPr>
          <w:ilvl w:val="2"/>
          <w:numId w:val="1"/>
        </w:numPr>
        <w:rPr/>
      </w:pPr>
      <w:bookmarkStart w:id="1387" w:name="__RefHeading___Toc7563314_2142443653"/>
      <w:bookmarkStart w:id="1388" w:name="_Toc611"/>
      <w:bookmarkEnd w:id="1387"/>
      <w:r>
        <w:rPr/>
        <w:t>6513</w:t>
      </w:r>
      <w:r>
        <w:rPr>
          <w:rtl w:val="true"/>
        </w:rPr>
        <w:t>-</w:t>
      </w:r>
      <w:r>
        <w:rPr>
          <w:rtl w:val="true"/>
        </w:rPr>
        <w:t xml:space="preserve">كتاب في الهيئة </w:t>
      </w:r>
      <w:r>
        <w:rPr>
          <w:rtl w:val="true"/>
        </w:rPr>
        <w:t>:</w:t>
      </w:r>
      <w:bookmarkEnd w:id="138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الله الذى بسط الارض مهاداً ، وبنى فوقها سبعا شدادا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وسالة جيدة الخط ، كتبت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389" w:name="pg15464_160878"/>
    </w:p>
    <w:p>
      <w:pPr>
        <w:pStyle w:val="Heading2"/>
        <w:numPr>
          <w:ilvl w:val="1"/>
          <w:numId w:val="1"/>
        </w:numPr>
        <w:rPr/>
      </w:pPr>
      <w:bookmarkStart w:id="1390" w:name="__RefHeading___Toc7563316_2142443653"/>
      <w:bookmarkStart w:id="1391" w:name="_Toc612"/>
      <w:bookmarkEnd w:id="1389"/>
      <w:bookmarkEnd w:id="1390"/>
      <w:r>
        <w:rPr>
          <w:rtl w:val="true"/>
        </w:rPr>
        <w:t>كتب الطب وما اليه</w:t>
      </w:r>
      <w:bookmarkEnd w:id="1391"/>
    </w:p>
    <w:p>
      <w:pPr>
        <w:pStyle w:val="Heading3"/>
        <w:numPr>
          <w:ilvl w:val="2"/>
          <w:numId w:val="1"/>
        </w:numPr>
        <w:rPr/>
      </w:pPr>
      <w:bookmarkStart w:id="1392" w:name="__RefHeading___Toc7563318_2142443653"/>
      <w:bookmarkStart w:id="1393" w:name="_Toc613"/>
      <w:bookmarkEnd w:id="1392"/>
      <w:r>
        <w:rPr/>
        <w:t>6515</w:t>
      </w:r>
      <w:r>
        <w:rPr>
          <w:rtl w:val="true"/>
        </w:rPr>
        <w:t>-</w:t>
      </w:r>
      <w:r>
        <w:rPr>
          <w:rtl w:val="true"/>
        </w:rPr>
        <w:t xml:space="preserve">الادعية المنتخبة في الادوية المجربة </w:t>
      </w:r>
      <w:r>
        <w:rPr>
          <w:rtl w:val="true"/>
        </w:rPr>
        <w:t>:</w:t>
      </w:r>
      <w:bookmarkEnd w:id="139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البسطامي عبد 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الحمد لله اللطيف يعبده ، حمداً يليق بعزه و بمجده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مختصرة فى الادوية التي تعالج الطاعون، كتبت في سنة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7563320_2142443653"/>
      <w:bookmarkStart w:id="1395" w:name="_Toc614"/>
      <w:bookmarkEnd w:id="1394"/>
      <w:r>
        <w:rPr/>
        <w:t>6516</w:t>
      </w:r>
      <w:r>
        <w:rPr>
          <w:rtl w:val="true"/>
        </w:rPr>
        <w:t>-</w:t>
      </w:r>
      <w:r>
        <w:rPr>
          <w:rtl w:val="true"/>
        </w:rPr>
        <w:t xml:space="preserve">أصول التراكيب </w:t>
      </w:r>
      <w:r>
        <w:rPr>
          <w:rtl w:val="true"/>
        </w:rPr>
        <w:t xml:space="preserve">( </w:t>
      </w:r>
      <w:r>
        <w:rPr>
          <w:rtl w:val="true"/>
        </w:rPr>
        <w:t xml:space="preserve">أغذية المرضى </w:t>
      </w:r>
      <w:r>
        <w:rPr>
          <w:rtl w:val="true"/>
        </w:rPr>
        <w:t>) :</w:t>
      </w:r>
      <w:bookmarkEnd w:id="139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بن علي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والصلوة والسلام على خير البرية محمد وآله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علم الطب ومعالجة المرضى والاهتمام بخلاصهم والتماس الصحة لهم ، مع ما في ذلك من تحري صلاح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396" w:name="__RefHeading___Toc7563322_2142443653"/>
      <w:bookmarkStart w:id="1397" w:name="_Toc615"/>
      <w:bookmarkEnd w:id="1396"/>
      <w:r>
        <w:rPr/>
        <w:t>6517</w:t>
      </w:r>
      <w:r>
        <w:rPr>
          <w:rtl w:val="true"/>
        </w:rPr>
        <w:t>-</w:t>
      </w:r>
      <w:r>
        <w:rPr>
          <w:rtl w:val="true"/>
        </w:rPr>
        <w:t xml:space="preserve">نسخة أخرى </w:t>
      </w:r>
      <w:r>
        <w:rPr>
          <w:rtl w:val="true"/>
        </w:rPr>
        <w:t>:</w:t>
      </w:r>
      <w:bookmarkEnd w:id="1397"/>
    </w:p>
    <w:p>
      <w:pPr>
        <w:pStyle w:val="BookText"/>
        <w:rPr/>
      </w:pPr>
      <w:r>
        <w:rPr>
          <w:rFonts w:ascii="Amiri" w:hAnsi="Amiri" w:eastAsia="Amiri" w:cs="Amiri"/>
          <w:color w:val="111111"/>
          <w:sz w:val="28"/>
          <w:sz w:val="28"/>
          <w:szCs w:val="28"/>
          <w:rtl w:val="true"/>
          <w:lang w:bidi="ar-SA"/>
        </w:rPr>
        <w:t xml:space="preserve">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398" w:name="pg15464_160879"/>
    </w:p>
    <w:p>
      <w:pPr>
        <w:pStyle w:val="Heading3"/>
        <w:numPr>
          <w:ilvl w:val="2"/>
          <w:numId w:val="1"/>
        </w:numPr>
        <w:rPr/>
      </w:pPr>
      <w:bookmarkStart w:id="1399" w:name="__RefHeading___Toc7563324_2142443653"/>
      <w:bookmarkStart w:id="1400" w:name="_Toc616"/>
      <w:bookmarkEnd w:id="1398"/>
      <w:bookmarkEnd w:id="1399"/>
      <w:r>
        <w:rPr/>
        <w:t>6518</w:t>
      </w:r>
      <w:r>
        <w:rPr>
          <w:rtl w:val="true"/>
        </w:rPr>
        <w:t xml:space="preserve"> - </w:t>
      </w:r>
      <w:r>
        <w:rPr>
          <w:rtl w:val="true"/>
        </w:rPr>
        <w:t xml:space="preserve">أرجوزة في الفصول الأربعة وأغذيتها </w:t>
      </w:r>
      <w:r>
        <w:rPr>
          <w:rtl w:val="true"/>
        </w:rPr>
        <w:t>:</w:t>
      </w:r>
      <w:bookmarkEnd w:id="1400"/>
    </w:p>
    <w:p>
      <w:pPr>
        <w:pStyle w:val="BookText"/>
        <w:rPr/>
      </w:pPr>
      <w:r>
        <w:rPr>
          <w:rFonts w:eastAsia="Times New Roman" w:cs="Times New Roman" w:ascii="Times New Roman" w:hAnsi="Times New Roman"/>
          <w:color w:val="111111"/>
          <w:sz w:val="28"/>
          <w:szCs w:val="28"/>
          <w:lang w:val="en-US" w:bidi="en-US"/>
        </w:rPr>
        <w:t>6519</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تنسب للرئيس ابن سينا الحسين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ابن سینا ص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ما أنعما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به يجلو عن القلب العمى</w:t>
      </w:r>
    </w:p>
    <w:p>
      <w:pPr>
        <w:pStyle w:val="BookText"/>
        <w:rPr/>
      </w:pPr>
      <w:r>
        <w:rPr>
          <w:rFonts w:ascii="Amiri" w:hAnsi="Amiri" w:eastAsia="Amiri" w:cs="Amiri"/>
          <w:color w:val="111111"/>
          <w:sz w:val="28"/>
          <w:sz w:val="28"/>
          <w:szCs w:val="28"/>
          <w:rtl w:val="true"/>
          <w:lang w:bidi="ar-SA"/>
        </w:rPr>
        <w:t xml:space="preserve">يقول راجي ربه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بالله مستعينا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01" w:name="__RefHeading___Toc7563326_2142443653"/>
      <w:bookmarkStart w:id="1402" w:name="_Toc617"/>
      <w:bookmarkEnd w:id="1401"/>
      <w:r>
        <w:rPr/>
        <w:t>6519</w:t>
      </w:r>
      <w:r>
        <w:rPr>
          <w:rtl w:val="true"/>
        </w:rPr>
        <w:t>-</w:t>
      </w:r>
      <w:r>
        <w:rPr>
          <w:rtl w:val="true"/>
        </w:rPr>
        <w:t xml:space="preserve">بحر الجواهر في المصطلحات الطبية </w:t>
      </w:r>
      <w:r>
        <w:rPr>
          <w:rtl w:val="true"/>
        </w:rPr>
        <w:t>:</w:t>
      </w:r>
      <w:bookmarkEnd w:id="14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الطبيب الهروي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 الورقة الأولى ، أول الموجود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الامتثال مع تشتت البال وتوسخ الاحوال ، وابتدأت مما أوله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اسماعيل البغدادي في الايضاح </w:t>
      </w:r>
      <w:r>
        <w:rPr>
          <w:rFonts w:eastAsia="IRNazanin" w:cs="IRNazanin"/>
          <w:color w:val="111111"/>
          <w:sz w:val="28"/>
          <w:szCs w:val="28"/>
          <w:lang w:bidi="fa-IR"/>
        </w:rPr>
        <w:t>164/1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لعلام ذوى الافهام بتحقيق دقائق اللغة العربية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الذيل </w:t>
      </w:r>
      <w:r>
        <w:rPr>
          <w:rFonts w:eastAsia="IRNazanin" w:cs="IRNazanin"/>
          <w:color w:val="111111"/>
          <w:sz w:val="28"/>
          <w:szCs w:val="28"/>
          <w:lang w:bidi="fa-IR"/>
        </w:rPr>
        <w:t>0900/1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وهو معجم في الفنون والمفردات الطبية ، مفرداته بالعربية ، وتفسيرها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3" w:name="__RefHeading___Toc7563328_2142443653"/>
      <w:bookmarkStart w:id="1404" w:name="_Toc618"/>
      <w:bookmarkEnd w:id="1403"/>
      <w:r>
        <w:rPr/>
        <w:t>6520</w:t>
      </w:r>
      <w:r>
        <w:rPr>
          <w:rtl w:val="true"/>
        </w:rPr>
        <w:t>-</w:t>
      </w:r>
      <w:r>
        <w:rPr>
          <w:rtl w:val="true"/>
        </w:rPr>
        <w:t xml:space="preserve">برء الساعة </w:t>
      </w:r>
      <w:r>
        <w:rPr>
          <w:rtl w:val="true"/>
        </w:rPr>
        <w:t>:</w:t>
      </w:r>
      <w:bookmarkStart w:id="1405" w:name="pg15464_160880"/>
      <w:bookmarkEnd w:id="1404"/>
    </w:p>
    <w:p>
      <w:pPr>
        <w:pStyle w:val="BookText"/>
        <w:rPr/>
      </w:pPr>
      <w:bookmarkEnd w:id="1405"/>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زكريا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أهله ، وصلوته وسلامه على محمد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حديثة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العطار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06" w:name="__RefHeading___Toc7563330_2142443653"/>
      <w:bookmarkStart w:id="1407" w:name="_Toc619"/>
      <w:bookmarkEnd w:id="1406"/>
      <w:r>
        <w:rPr/>
        <w:t>21</w:t>
      </w:r>
      <w:r>
        <w:rPr>
          <w:rtl w:val="true"/>
        </w:rPr>
        <w:t>ز</w:t>
      </w:r>
      <w:r>
        <w:rPr/>
        <w:t>65</w:t>
      </w:r>
      <w:r>
        <w:rPr>
          <w:rtl w:val="true"/>
        </w:rPr>
        <w:t>-</w:t>
      </w:r>
      <w:r>
        <w:rPr>
          <w:rtl w:val="true"/>
        </w:rPr>
        <w:t xml:space="preserve">بیان ها تقسمته كلمة تخير البرية من غامض أسرار الصناعة الطبية </w:t>
      </w:r>
      <w:r>
        <w:rPr>
          <w:rtl w:val="true"/>
        </w:rPr>
        <w:t>:</w:t>
      </w:r>
      <w:bookmarkEnd w:id="140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السنوسى الحسني المقرى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المتفرد بالقدم ، مخترع الوجود من العدم ، الذي نور العالم ببعث من أوتي 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تبحث في أسرار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المعدة بيت الداء والحمية رأس الدواء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08" w:name="__RefHeading___Toc7563332_2142443653"/>
      <w:bookmarkStart w:id="1409" w:name="_Toc620"/>
      <w:bookmarkEnd w:id="1408"/>
      <w:r>
        <w:rPr/>
        <w:t>6521</w:t>
      </w:r>
      <w:r>
        <w:rPr>
          <w:rtl w:val="true"/>
        </w:rPr>
        <w:t>ب</w:t>
      </w:r>
      <w:r>
        <w:rPr>
          <w:rtl w:val="true"/>
        </w:rPr>
        <w:t>-</w:t>
      </w:r>
      <w:r>
        <w:rPr>
          <w:rtl w:val="true"/>
        </w:rPr>
        <w:t xml:space="preserve">نسخة أخرى </w:t>
      </w:r>
      <w:r>
        <w:rPr>
          <w:rtl w:val="true"/>
        </w:rPr>
        <w:t>:</w:t>
      </w:r>
      <w:bookmarkEnd w:id="1409"/>
    </w:p>
    <w:p>
      <w:pPr>
        <w:pStyle w:val="BookText"/>
        <w:rPr/>
      </w:pPr>
      <w:r>
        <w:rPr>
          <w:rFonts w:ascii="Amiri" w:hAnsi="Amiri" w:eastAsia="Amiri" w:cs="Amiri"/>
          <w:color w:val="111111"/>
          <w:sz w:val="28"/>
          <w:sz w:val="28"/>
          <w:szCs w:val="28"/>
          <w:rtl w:val="true"/>
          <w:lang w:bidi="ar-SA"/>
        </w:rPr>
        <w:t>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10" w:name="__RefHeading___Toc7563334_2142443653"/>
      <w:bookmarkStart w:id="1411" w:name="_Toc621"/>
      <w:bookmarkEnd w:id="1410"/>
      <w:r>
        <w:rPr/>
        <w:t>6522</w:t>
      </w:r>
      <w:r>
        <w:rPr>
          <w:rtl w:val="true"/>
        </w:rPr>
        <w:t>-</w:t>
      </w:r>
      <w:r>
        <w:rPr>
          <w:rtl w:val="true"/>
        </w:rPr>
        <w:t xml:space="preserve">تحفة الطالب في أحكام العرق النابض </w:t>
      </w:r>
      <w:r>
        <w:rPr>
          <w:rtl w:val="true"/>
        </w:rPr>
        <w:t>:</w:t>
      </w:r>
      <w:bookmarkEnd w:id="141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الدلاج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bookmarkStart w:id="1412" w:name="pg15464_160881"/>
    </w:p>
    <w:p>
      <w:pPr>
        <w:pStyle w:val="BookText"/>
        <w:rPr/>
      </w:pPr>
      <w:bookmarkEnd w:id="1412"/>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أحمدك اللهم على ما أوليتنا من نعمائك حمداً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الطب من أشرف العلوم وأجلها نفحا ، لأن موضوعه بدن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المولى في تكية الشيخ علي البندنيجي في بغداد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13" w:name="__RefHeading___Toc7563336_2142443653"/>
      <w:bookmarkStart w:id="1414" w:name="_Toc622"/>
      <w:bookmarkEnd w:id="1413"/>
      <w:r>
        <w:rPr/>
        <w:t>6523</w:t>
      </w:r>
      <w:r>
        <w:rPr>
          <w:rtl w:val="true"/>
        </w:rPr>
        <w:t xml:space="preserve"> - </w:t>
      </w:r>
      <w:r>
        <w:rPr>
          <w:rtl w:val="true"/>
        </w:rPr>
        <w:t xml:space="preserve">تذكرة الالباب والجامع للعجب العجاب </w:t>
      </w:r>
      <w:r>
        <w:rPr>
          <w:rtl w:val="true"/>
        </w:rPr>
        <w:t>(</w:t>
      </w:r>
      <w:r>
        <w:rPr>
          <w:rtl w:val="true"/>
        </w:rPr>
        <w:t xml:space="preserve">تذكرة داود الانطاكي </w:t>
      </w:r>
      <w:r>
        <w:rPr>
          <w:rtl w:val="true"/>
        </w:rPr>
        <w:t>) :</w:t>
      </w:r>
      <w:bookmarkEnd w:id="141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عمر الأنطاكي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وحده ، وصلاته وسلامه على ساير الانبياء والمرسلين ، سبحانك يا مبدع مواد الكائنات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والنسخة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Heading3"/>
        <w:numPr>
          <w:ilvl w:val="2"/>
          <w:numId w:val="1"/>
        </w:numPr>
        <w:rPr/>
      </w:pPr>
      <w:bookmarkStart w:id="1415" w:name="__RefHeading___Toc7563338_2142443653"/>
      <w:bookmarkStart w:id="1416" w:name="_Toc623"/>
      <w:bookmarkEnd w:id="1415"/>
      <w:r>
        <w:rPr/>
        <w:t>6524</w:t>
      </w:r>
      <w:r>
        <w:rPr>
          <w:rtl w:val="true"/>
        </w:rPr>
        <w:t>-</w:t>
      </w:r>
      <w:r>
        <w:rPr>
          <w:rtl w:val="true"/>
        </w:rPr>
        <w:t xml:space="preserve">نسخة أخرى </w:t>
      </w:r>
      <w:r>
        <w:rPr>
          <w:rtl w:val="true"/>
        </w:rPr>
        <w:t>:</w:t>
      </w:r>
      <w:bookmarkEnd w:id="1416"/>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Heading3"/>
        <w:numPr>
          <w:ilvl w:val="2"/>
          <w:numId w:val="1"/>
        </w:numPr>
        <w:rPr/>
      </w:pPr>
      <w:bookmarkStart w:id="1417" w:name="__RefHeading___Toc7563340_2142443653"/>
      <w:bookmarkStart w:id="1418" w:name="_Toc624"/>
      <w:bookmarkEnd w:id="1417"/>
      <w:r>
        <w:rPr/>
        <w:t>6525</w:t>
      </w:r>
      <w:r>
        <w:rPr>
          <w:rtl w:val="true"/>
        </w:rPr>
        <w:t>-</w:t>
      </w:r>
      <w:r>
        <w:rPr>
          <w:rtl w:val="true"/>
        </w:rPr>
        <w:t xml:space="preserve">نسخة أخرى </w:t>
      </w:r>
      <w:r>
        <w:rPr>
          <w:rtl w:val="true"/>
        </w:rPr>
        <w:t>:</w:t>
      </w:r>
      <w:bookmarkEnd w:id="141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الديريني الازهري الشافعي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ه برسم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درحان أفندي بن محمد باب مير لواء مصر و وحاكم جرجة </w:t>
      </w:r>
      <w:r>
        <w:rPr>
          <w:rFonts w:eastAsia="Amiri" w:cs="Amiri" w:ascii="Amiri" w:hAnsi="Amiri"/>
          <w:color w:val="111111"/>
          <w:sz w:val="28"/>
          <w:szCs w:val="28"/>
          <w:rtl w:val="true"/>
          <w:lang w:bidi="ar-SA"/>
        </w:rPr>
        <w:t xml:space="preserve">. </w:t>
      </w:r>
      <w:bookmarkStart w:id="1419" w:name="pg15464_160882"/>
    </w:p>
    <w:p>
      <w:pPr>
        <w:pStyle w:val="BookText"/>
        <w:rPr/>
      </w:pPr>
      <w:bookmarkEnd w:id="141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9811</w:t>
      </w:r>
      <w:r>
        <w:rPr>
          <w:rFonts w:eastAsia="IRNazanin" w:cs="IRNazanin"/>
          <w:color w:val="111111"/>
          <w:sz w:val="28"/>
          <w:szCs w:val="28"/>
          <w:rtl w:val="true"/>
          <w:lang w:bidi="fa-IR"/>
        </w:rPr>
        <w:t>] .</w:t>
      </w:r>
    </w:p>
    <w:p>
      <w:pPr>
        <w:pStyle w:val="Heading3"/>
        <w:numPr>
          <w:ilvl w:val="2"/>
          <w:numId w:val="1"/>
        </w:numPr>
        <w:rPr/>
      </w:pPr>
      <w:bookmarkStart w:id="1420" w:name="__RefHeading___Toc7563342_2142443653"/>
      <w:bookmarkStart w:id="1421" w:name="_Toc625"/>
      <w:bookmarkEnd w:id="1420"/>
      <w:r>
        <w:rPr/>
        <w:t>6526</w:t>
      </w:r>
      <w:r>
        <w:rPr>
          <w:rtl w:val="true"/>
        </w:rPr>
        <w:t>-</w:t>
      </w:r>
      <w:r>
        <w:rPr>
          <w:rtl w:val="true"/>
        </w:rPr>
        <w:t xml:space="preserve">نسخة أخرى </w:t>
      </w:r>
      <w:r>
        <w:rPr>
          <w:rtl w:val="true"/>
        </w:rPr>
        <w:t>:</w:t>
      </w:r>
      <w:bookmarkEnd w:id="1421"/>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5770</w:t>
      </w:r>
      <w:r>
        <w:rPr>
          <w:rFonts w:eastAsia="IRNazanin" w:cs="IRNazanin"/>
          <w:color w:val="111111"/>
          <w:sz w:val="28"/>
          <w:szCs w:val="28"/>
          <w:rtl w:val="true"/>
          <w:lang w:bidi="fa-IR"/>
        </w:rPr>
        <w:t>].</w:t>
      </w:r>
    </w:p>
    <w:p>
      <w:pPr>
        <w:pStyle w:val="Heading3"/>
        <w:numPr>
          <w:ilvl w:val="2"/>
          <w:numId w:val="1"/>
        </w:numPr>
        <w:rPr/>
      </w:pPr>
      <w:bookmarkStart w:id="1422" w:name="__RefHeading___Toc7563344_2142443653"/>
      <w:bookmarkStart w:id="1423" w:name="_Toc626"/>
      <w:bookmarkEnd w:id="1422"/>
      <w:r>
        <w:rPr/>
        <w:t>6527</w:t>
      </w:r>
      <w:r>
        <w:rPr>
          <w:rtl w:val="true"/>
        </w:rPr>
        <w:t>-</w:t>
      </w:r>
      <w:r>
        <w:rPr>
          <w:rtl w:val="true"/>
        </w:rPr>
        <w:t xml:space="preserve">تفسير الادوية المعجمة </w:t>
      </w:r>
      <w:r>
        <w:rPr>
          <w:rtl w:val="true"/>
        </w:rPr>
        <w:t>:</w:t>
      </w:r>
      <w:bookmarkEnd w:id="142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 ذلك حب البلسان هو حب الترياق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 بها ورقات من كتب طبية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24" w:name="__RefHeading___Toc7563346_2142443653"/>
      <w:bookmarkStart w:id="1425" w:name="_Toc627"/>
      <w:bookmarkEnd w:id="1424"/>
      <w:r>
        <w:rPr/>
        <w:t>6528</w:t>
      </w:r>
      <w:r>
        <w:rPr>
          <w:rtl w:val="true"/>
        </w:rPr>
        <w:t>-</w:t>
      </w:r>
      <w:r>
        <w:rPr>
          <w:rtl w:val="true"/>
        </w:rPr>
        <w:t xml:space="preserve">تقاريط طبية لكتاب في الطب اسمه </w:t>
      </w:r>
      <w:r>
        <w:rPr>
          <w:rtl w:val="true"/>
        </w:rPr>
        <w:t xml:space="preserve">( </w:t>
      </w:r>
      <w:r>
        <w:rPr>
          <w:rtl w:val="true"/>
        </w:rPr>
        <w:t xml:space="preserve">الروضة </w:t>
      </w:r>
      <w:r>
        <w:rPr>
          <w:rtl w:val="true"/>
        </w:rPr>
        <w:t xml:space="preserve">) </w:t>
      </w:r>
      <w:r>
        <w:rPr>
          <w:rtl w:val="true"/>
        </w:rPr>
        <w:t xml:space="preserve">لمحمد بكزاده </w:t>
      </w:r>
      <w:r>
        <w:rPr>
          <w:rtl w:val="true"/>
        </w:rPr>
        <w:t>(</w:t>
      </w:r>
      <w:r>
        <w:rPr>
          <w:rtl w:val="true"/>
        </w:rPr>
        <w:t xml:space="preserve">كان حيا سنة </w:t>
      </w:r>
      <w:r>
        <w:rPr>
          <w:rtl w:val="true"/>
        </w:rPr>
        <w:t xml:space="preserve">/ </w:t>
      </w:r>
      <w:r>
        <w:rPr/>
        <w:t>1029</w:t>
      </w:r>
      <w:r>
        <w:rPr>
          <w:rtl w:val="true"/>
        </w:rPr>
        <w:t>ه</w:t>
      </w:r>
      <w:r>
        <w:rPr>
          <w:rtl w:val="true"/>
        </w:rPr>
        <w:t>) :</w:t>
      </w:r>
      <w:bookmarkEnd w:id="1425"/>
    </w:p>
    <w:p>
      <w:pPr>
        <w:pStyle w:val="BookText"/>
        <w:rPr/>
      </w:pPr>
      <w:r>
        <w:rPr>
          <w:rFonts w:ascii="Amiri" w:hAnsi="Amiri" w:eastAsia="Amiri" w:cs="Amiri"/>
          <w:color w:val="111111"/>
          <w:sz w:val="28"/>
          <w:sz w:val="28"/>
          <w:szCs w:val="28"/>
          <w:rtl w:val="true"/>
          <w:lang w:bidi="ar-SA"/>
        </w:rPr>
        <w:t>والمقرظون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طاش كبري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 وحسين أخي زاده ، ومحمد بن شيخ الاسلام محمد البستاني ، ومحمد بن المولى المدرس ، ومحمد بن سعد الدين حسن ، ويحيى ابن زكريا ، مصطفى القاضى ببروسة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26" w:name="__RefHeading___Toc7563348_2142443653"/>
      <w:bookmarkStart w:id="1427" w:name="_Toc628"/>
      <w:bookmarkEnd w:id="1426"/>
      <w:r>
        <w:rPr/>
        <w:t>6529</w:t>
      </w:r>
      <w:r>
        <w:rPr>
          <w:rtl w:val="true"/>
        </w:rPr>
        <w:t>-</w:t>
      </w:r>
      <w:r>
        <w:rPr>
          <w:rtl w:val="true"/>
        </w:rPr>
        <w:t xml:space="preserve">التقريب في أسرار التركيب </w:t>
      </w:r>
      <w:r>
        <w:rPr>
          <w:rtl w:val="true"/>
        </w:rPr>
        <w:t>:</w:t>
      </w:r>
      <w:bookmarkEnd w:id="142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أيدمر بن عبدالله الجلدكي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القريب المحب الفعال لما يريد ، وصلى </w:t>
      </w:r>
      <w:bookmarkStart w:id="1428" w:name="pg15464_160883"/>
    </w:p>
    <w:p>
      <w:pPr>
        <w:pStyle w:val="BookText"/>
        <w:rPr/>
      </w:pPr>
      <w:bookmarkEnd w:id="1428"/>
      <w:r>
        <w:rPr>
          <w:rFonts w:ascii="Amiri" w:hAnsi="Amiri" w:eastAsia="Amiri" w:cs="Amiri"/>
          <w:color w:val="111111"/>
          <w:sz w:val="28"/>
          <w:sz w:val="28"/>
          <w:szCs w:val="28"/>
          <w:rtl w:val="true"/>
          <w:lang w:bidi="ar-SA"/>
        </w:rPr>
        <w:t xml:space="preserve">الله على محمد النبي الامي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كتابنا هذا هو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جيدة الخط ، وقلمها المعروف بالتعليق ، والرسالة تبحث في الكيمياء وتركيب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نقولات في الحكمة اليونانية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29" w:name="__RefHeading___Toc7563350_2142443653"/>
      <w:bookmarkStart w:id="1430" w:name="_Toc629"/>
      <w:bookmarkEnd w:id="1429"/>
      <w:r>
        <w:rPr/>
        <w:t>6530</w:t>
      </w:r>
      <w:r>
        <w:rPr>
          <w:rtl w:val="true"/>
        </w:rPr>
        <w:t>-</w:t>
      </w:r>
      <w:r>
        <w:rPr>
          <w:rtl w:val="true"/>
        </w:rPr>
        <w:t xml:space="preserve">الحاوي في علم التداوي </w:t>
      </w:r>
      <w:r>
        <w:rPr>
          <w:rtl w:val="true"/>
        </w:rPr>
        <w:t>:</w:t>
      </w:r>
      <w:bookmarkEnd w:id="14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محمود بن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أطباء القرن السابع الهجرى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628/1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المقالة الاولى من الباب الأول في العلل الحادثة من الرأس الى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م وترجم الى الفرنسية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نفيسة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ه في مدرسة الظهيرية الابراهيمية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12257</w:t>
      </w:r>
      <w:r>
        <w:rPr>
          <w:rFonts w:eastAsia="IRNazanin" w:cs="IRNazanin"/>
          <w:color w:val="111111"/>
          <w:sz w:val="28"/>
          <w:szCs w:val="28"/>
          <w:rtl w:val="true"/>
          <w:lang w:bidi="fa-IR"/>
        </w:rPr>
        <w:t xml:space="preserve"> ]</w:t>
      </w:r>
    </w:p>
    <w:p>
      <w:pPr>
        <w:pStyle w:val="Heading3"/>
        <w:numPr>
          <w:ilvl w:val="2"/>
          <w:numId w:val="1"/>
        </w:numPr>
        <w:rPr/>
      </w:pPr>
      <w:bookmarkStart w:id="1431" w:name="__RefHeading___Toc7563352_2142443653"/>
      <w:bookmarkStart w:id="1432" w:name="_Toc630"/>
      <w:bookmarkEnd w:id="1431"/>
      <w:r>
        <w:rPr/>
        <w:t>6531</w:t>
      </w:r>
      <w:r>
        <w:rPr>
          <w:rtl w:val="true"/>
        </w:rPr>
        <w:t>-</w:t>
      </w:r>
      <w:r>
        <w:rPr>
          <w:rtl w:val="true"/>
        </w:rPr>
        <w:t xml:space="preserve">الرحمة فى الطب والحكمة </w:t>
      </w:r>
      <w:r>
        <w:rPr>
          <w:rtl w:val="true"/>
        </w:rPr>
        <w:t>:</w:t>
      </w:r>
      <w:bookmarkEnd w:id="143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ينسب لغيره ، 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والكتاب يتضمن مطالب فى الطب والسحر وما اليهما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تمم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اخترع من العدم الموجودات الكائنات وابدع حكمة، في الطبائع الفاعلات </w:t>
      </w:r>
      <w:r>
        <w:rPr>
          <w:rFonts w:eastAsia="Amiri" w:cs="Amiri" w:ascii="Amiri" w:hAnsi="Amiri"/>
          <w:color w:val="111111"/>
          <w:sz w:val="28"/>
          <w:szCs w:val="28"/>
          <w:rtl w:val="true"/>
          <w:lang w:bidi="ar-SA"/>
        </w:rPr>
        <w:t xml:space="preserve">...». </w:t>
      </w:r>
      <w:bookmarkStart w:id="1433" w:name="pg15464_160884"/>
    </w:p>
    <w:p>
      <w:pPr>
        <w:pStyle w:val="BookText"/>
        <w:rPr/>
      </w:pPr>
      <w:bookmarkEnd w:id="1433"/>
      <w:r>
        <w:rPr>
          <w:rFonts w:ascii="Amiri" w:hAnsi="Amiri" w:eastAsia="Amiri" w:cs="Amiri"/>
          <w:color w:val="111111"/>
          <w:sz w:val="28"/>
          <w:sz w:val="28"/>
          <w:szCs w:val="28"/>
          <w:rtl w:val="true"/>
          <w:lang w:bidi="ar-SA"/>
        </w:rPr>
        <w:t xml:space="preserve">نسخة حسنة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Heading3"/>
        <w:numPr>
          <w:ilvl w:val="2"/>
          <w:numId w:val="1"/>
        </w:numPr>
        <w:rPr/>
      </w:pPr>
      <w:bookmarkStart w:id="1434" w:name="__RefHeading___Toc7563354_2142443653"/>
      <w:bookmarkStart w:id="1435" w:name="_Toc631"/>
      <w:bookmarkEnd w:id="1434"/>
      <w:r>
        <w:rPr/>
        <w:t>6532</w:t>
      </w:r>
      <w:r>
        <w:rPr>
          <w:rtl w:val="true"/>
        </w:rPr>
        <w:t>-</w:t>
      </w:r>
      <w:r>
        <w:rPr>
          <w:rtl w:val="true"/>
        </w:rPr>
        <w:t xml:space="preserve">نسخة أخرى </w:t>
      </w:r>
      <w:r>
        <w:rPr>
          <w:rtl w:val="true"/>
        </w:rPr>
        <w:t>:</w:t>
      </w:r>
      <w:bookmarkEnd w:id="1435"/>
    </w:p>
    <w:p>
      <w:pPr>
        <w:pStyle w:val="BookText"/>
        <w:rPr/>
      </w:pPr>
      <w:r>
        <w:rPr>
          <w:rFonts w:ascii="Amiri" w:hAnsi="Amiri" w:eastAsia="Amiri" w:cs="Amiri"/>
          <w:color w:val="111111"/>
          <w:sz w:val="28"/>
          <w:sz w:val="28"/>
          <w:szCs w:val="28"/>
          <w:rtl w:val="true"/>
          <w:lang w:bidi="ar-SA"/>
        </w:rPr>
        <w:t xml:space="preserve">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36" w:name="__RefHeading___Toc7563356_2142443653"/>
      <w:bookmarkStart w:id="1437" w:name="_Toc632"/>
      <w:bookmarkEnd w:id="1436"/>
      <w:r>
        <w:rPr/>
        <w:t>6533</w:t>
      </w:r>
      <w:r>
        <w:rPr>
          <w:rtl w:val="true"/>
        </w:rPr>
        <w:t>-</w:t>
      </w:r>
      <w:r>
        <w:rPr>
          <w:rtl w:val="true"/>
        </w:rPr>
        <w:t xml:space="preserve">الرسالة المشفية للامراض المشكلة </w:t>
      </w:r>
      <w:r>
        <w:rPr>
          <w:rtl w:val="true"/>
        </w:rPr>
        <w:t>:</w:t>
      </w:r>
      <w:bookmarkEnd w:id="143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فيضي مصطفى افندي حياتي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الباعث على تأليف هذه الرسالة الصحيحة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علة المراقبة الخير السوداوية قد كثر وقوعها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والكبار ، وغالب الناس ابتليت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حسنة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عثمان ابن الحاج علي بن الحاج عبدالر حیم اللبقی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درویش محمد أفندى عبدة الحفاظ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Heading3"/>
        <w:numPr>
          <w:ilvl w:val="2"/>
          <w:numId w:val="1"/>
        </w:numPr>
        <w:rPr/>
      </w:pPr>
      <w:bookmarkStart w:id="1438" w:name="__RefHeading___Toc7563358_2142443653"/>
      <w:bookmarkStart w:id="1439" w:name="_Toc633"/>
      <w:bookmarkEnd w:id="1438"/>
      <w:r>
        <w:rPr/>
        <w:t>6534</w:t>
      </w:r>
      <w:r>
        <w:rPr>
          <w:rtl w:val="true"/>
        </w:rPr>
        <w:t xml:space="preserve"> - </w:t>
      </w:r>
      <w:r>
        <w:rPr>
          <w:rtl w:val="true"/>
        </w:rPr>
        <w:t xml:space="preserve">رسالة في علم التشريح </w:t>
      </w:r>
      <w:r>
        <w:rPr>
          <w:rtl w:val="true"/>
        </w:rPr>
        <w:t>:</w:t>
      </w:r>
      <w:bookmarkEnd w:id="143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التشريح علم يبحث فيه من أعضاء الانسان وكيفية ترکبیها وسيأتي تعريفها </w:t>
      </w:r>
      <w:r>
        <w:rPr>
          <w:rFonts w:eastAsia="IRNazanin" w:cs="IRNazanin"/>
          <w:color w:val="111111"/>
          <w:sz w:val="28"/>
          <w:szCs w:val="28"/>
          <w:rtl w:val="true"/>
          <w:lang w:bidi="fa-IR"/>
        </w:rPr>
        <w:t xml:space="preserve">..». </w:t>
      </w:r>
      <w:bookmarkStart w:id="1440" w:name="pg15464_160885"/>
    </w:p>
    <w:p>
      <w:pPr>
        <w:pStyle w:val="BookText"/>
        <w:rPr/>
      </w:pPr>
      <w:bookmarkEnd w:id="1440"/>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41" w:name="__RefHeading___Toc7563360_2142443653"/>
      <w:bookmarkStart w:id="1442" w:name="_Toc634"/>
      <w:bookmarkEnd w:id="1441"/>
      <w:r>
        <w:rPr/>
        <w:t>6535</w:t>
      </w:r>
      <w:r>
        <w:rPr>
          <w:rtl w:val="true"/>
        </w:rPr>
        <w:t>-</w:t>
      </w:r>
      <w:r>
        <w:rPr>
          <w:rtl w:val="true"/>
        </w:rPr>
        <w:t xml:space="preserve">رسالة في بيان ما يضر الاسنان وسائر بدن الانسان </w:t>
      </w:r>
      <w:r>
        <w:rPr>
          <w:rtl w:val="true"/>
        </w:rPr>
        <w:t>:</w:t>
      </w:r>
      <w:bookmarkEnd w:id="144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ويخلل بعد الطعام فانه نظافة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43" w:name="__RefHeading___Toc7563362_2142443653"/>
      <w:bookmarkStart w:id="1444" w:name="_Toc635"/>
      <w:bookmarkEnd w:id="1443"/>
      <w:r>
        <w:rPr/>
        <w:t>6536</w:t>
      </w:r>
      <w:r>
        <w:rPr>
          <w:rtl w:val="true"/>
        </w:rPr>
        <w:t>-</w:t>
      </w:r>
      <w:r>
        <w:rPr>
          <w:rtl w:val="true"/>
        </w:rPr>
        <w:t xml:space="preserve">رسالة في النباتات الطبية </w:t>
      </w:r>
      <w:r>
        <w:rPr>
          <w:rtl w:val="true"/>
        </w:rPr>
        <w:t>:</w:t>
      </w:r>
      <w:bookmarkEnd w:id="144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الاول ، ذهب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22782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رسالة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45" w:name="__RefHeading___Toc7563364_2142443653"/>
      <w:bookmarkStart w:id="1446" w:name="_Toc636"/>
      <w:bookmarkEnd w:id="1445"/>
      <w:r>
        <w:rPr/>
        <w:t>6538</w:t>
      </w:r>
      <w:r>
        <w:rPr>
          <w:rtl w:val="true"/>
        </w:rPr>
        <w:t xml:space="preserve"> - </w:t>
      </w:r>
      <w:r>
        <w:rPr>
          <w:rtl w:val="true"/>
        </w:rPr>
        <w:t xml:space="preserve">شرح الاسباب والعلامات لنفیس بن عوض بن حکیم </w:t>
      </w:r>
      <w:r>
        <w:rPr>
          <w:rtl w:val="true"/>
        </w:rPr>
        <w:t>(</w:t>
      </w:r>
      <w:r>
        <w:rPr>
          <w:rtl w:val="true"/>
        </w:rPr>
        <w:t xml:space="preserve">ت </w:t>
      </w:r>
      <w:r>
        <w:rPr>
          <w:rtl w:val="true"/>
        </w:rPr>
        <w:t xml:space="preserve">- </w:t>
      </w:r>
      <w:r>
        <w:rPr/>
        <w:t>853</w:t>
      </w:r>
      <w:r>
        <w:rPr>
          <w:rtl w:val="true"/>
        </w:rPr>
        <w:t>ه</w:t>
      </w:r>
      <w:r>
        <w:rPr>
          <w:rtl w:val="true"/>
        </w:rPr>
        <w:t>) :</w:t>
      </w:r>
      <w:bookmarkEnd w:id="144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البوابين فى أبواب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الحمد لله الذي ميز الانسان بالعقل واللسان على سائر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وركبه من العناصر الاربعة والاخلاط </w:t>
      </w:r>
      <w:bookmarkStart w:id="1447" w:name="pg15464_160886"/>
    </w:p>
    <w:p>
      <w:pPr>
        <w:pStyle w:val="BookText"/>
        <w:rPr/>
      </w:pPr>
      <w:bookmarkEnd w:id="1447"/>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في أولها لوحة زخرفية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حديثة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الجلبي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9915</w:t>
      </w:r>
      <w:r>
        <w:rPr>
          <w:rFonts w:eastAsia="IRNazanin" w:cs="IRNazanin"/>
          <w:color w:val="111111"/>
          <w:sz w:val="28"/>
          <w:szCs w:val="28"/>
          <w:rtl w:val="true"/>
          <w:lang w:bidi="fa-IR"/>
        </w:rPr>
        <w:t>].</w:t>
      </w:r>
    </w:p>
    <w:p>
      <w:pPr>
        <w:pStyle w:val="Heading3"/>
        <w:numPr>
          <w:ilvl w:val="2"/>
          <w:numId w:val="1"/>
        </w:numPr>
        <w:rPr/>
      </w:pPr>
      <w:bookmarkStart w:id="1448" w:name="__RefHeading___Toc7563366_2142443653"/>
      <w:bookmarkStart w:id="1449" w:name="_Toc637"/>
      <w:bookmarkEnd w:id="1448"/>
      <w:r>
        <w:rPr/>
        <w:t>6539</w:t>
      </w:r>
      <w:r>
        <w:rPr>
          <w:rtl w:val="true"/>
        </w:rPr>
        <w:t xml:space="preserve"> - </w:t>
      </w:r>
      <w:r>
        <w:rPr>
          <w:rtl w:val="true"/>
        </w:rPr>
        <w:t xml:space="preserve">شرح الاسباب والعلامات لنجيب السمرقندي </w:t>
      </w:r>
      <w:r>
        <w:rPr>
          <w:rtl w:val="true"/>
        </w:rPr>
        <w:t>(</w:t>
      </w:r>
      <w:r>
        <w:rPr>
          <w:rtl w:val="true"/>
        </w:rPr>
        <w:t xml:space="preserve">ت </w:t>
      </w:r>
      <w:r>
        <w:rPr>
          <w:rtl w:val="true"/>
        </w:rPr>
        <w:t xml:space="preserve">- </w:t>
      </w:r>
      <w:r>
        <w:rPr/>
        <w:t>619</w:t>
      </w:r>
      <w:r>
        <w:rPr>
          <w:rtl w:val="true"/>
        </w:rPr>
        <w:t>ه</w:t>
      </w:r>
      <w:r>
        <w:rPr>
          <w:rtl w:val="true"/>
        </w:rPr>
        <w:t>) :</w:t>
      </w:r>
      <w:bookmarkEnd w:id="144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 بن عوض بن حكيم الكرماني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491/1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طبع 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والصلوة والسلام على خير خلقه محمد وآله أجمعين قال الامام الفاضل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حيدة الخط ، حسنة ، ملكها أحدهم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p>
    <w:p>
      <w:pPr>
        <w:pStyle w:val="Heading3"/>
        <w:numPr>
          <w:ilvl w:val="2"/>
          <w:numId w:val="1"/>
        </w:numPr>
        <w:rPr/>
      </w:pPr>
      <w:bookmarkStart w:id="1450" w:name="__RefHeading___Toc7563368_2142443653"/>
      <w:bookmarkStart w:id="1451" w:name="_Toc638"/>
      <w:bookmarkEnd w:id="1450"/>
      <w:r>
        <w:rPr/>
        <w:t>6540</w:t>
      </w:r>
      <w:r>
        <w:rPr>
          <w:rtl w:val="true"/>
        </w:rPr>
        <w:t xml:space="preserve"> - </w:t>
      </w:r>
      <w:r>
        <w:rPr>
          <w:rtl w:val="true"/>
        </w:rPr>
        <w:t xml:space="preserve">شرح قانونجة فى الطب المحمود بن عمر الجغميني </w:t>
      </w:r>
      <w:r>
        <w:rPr>
          <w:rtl w:val="true"/>
        </w:rPr>
        <w:t>(</w:t>
      </w:r>
      <w:r>
        <w:rPr>
          <w:rtl w:val="true"/>
        </w:rPr>
        <w:t xml:space="preserve">ت </w:t>
      </w:r>
      <w:r>
        <w:rPr>
          <w:rtl w:val="true"/>
        </w:rPr>
        <w:t xml:space="preserve">- </w:t>
      </w:r>
      <w:r>
        <w:rPr/>
        <w:t>745</w:t>
      </w:r>
      <w:r>
        <w:rPr>
          <w:rtl w:val="true"/>
        </w:rPr>
        <w:t>ه</w:t>
      </w:r>
      <w:r>
        <w:rPr>
          <w:rtl w:val="true"/>
        </w:rPr>
        <w:t>) :</w:t>
      </w:r>
      <w:bookmarkEnd w:id="145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علي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مخروم ، وأول الموجود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العلوم يتلاطم أمواجه ، ونورا من الحكم لا يطفى سراجه ، قبلت ما وسع كذاك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قاسم بن أحمد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bookmarkStart w:id="1452" w:name="pg15464_160887"/>
    </w:p>
    <w:p>
      <w:pPr>
        <w:pStyle w:val="Heading3"/>
        <w:numPr>
          <w:ilvl w:val="2"/>
          <w:numId w:val="1"/>
        </w:numPr>
        <w:rPr/>
      </w:pPr>
      <w:bookmarkStart w:id="1453" w:name="__RefHeading___Toc7563370_2142443653"/>
      <w:bookmarkStart w:id="1454" w:name="_Toc639"/>
      <w:bookmarkEnd w:id="1452"/>
      <w:bookmarkEnd w:id="1453"/>
      <w:r>
        <w:rPr/>
        <w:t>6541</w:t>
      </w:r>
      <w:r>
        <w:rPr>
          <w:rtl w:val="true"/>
        </w:rPr>
        <w:t xml:space="preserve"> - </w:t>
      </w:r>
      <w:r>
        <w:rPr>
          <w:rtl w:val="true"/>
        </w:rPr>
        <w:t xml:space="preserve">شرح كليات القانون لابن سينا </w:t>
      </w:r>
      <w:r>
        <w:rPr>
          <w:rtl w:val="true"/>
        </w:rPr>
        <w:t>:</w:t>
      </w:r>
      <w:bookmarkEnd w:id="145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الشيرازي محمود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والكشف </w:t>
      </w: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مخروم الورقة الاولى ، 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والوثوق بها يكثر بوثاقه براهينها ، فما كان موضوعها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وصحة، وليلها أوضح كان ارفعها مكانة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نفيسة جدا ، وهى منقولة عن نسخة المصنف ، وكتبت في تبريز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جيدة الخط ، مزخرف الجلد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Heading3"/>
        <w:numPr>
          <w:ilvl w:val="2"/>
          <w:numId w:val="1"/>
        </w:numPr>
        <w:rPr/>
      </w:pPr>
      <w:bookmarkStart w:id="1455" w:name="__RefHeading___Toc7563372_2142443653"/>
      <w:bookmarkStart w:id="1456" w:name="_Toc640"/>
      <w:bookmarkEnd w:id="1455"/>
      <w:r>
        <w:rPr/>
        <w:t>6542</w:t>
      </w:r>
      <w:r>
        <w:rPr>
          <w:rtl w:val="true"/>
        </w:rPr>
        <w:t xml:space="preserve"> - </w:t>
      </w:r>
      <w:r>
        <w:rPr>
          <w:rtl w:val="true"/>
        </w:rPr>
        <w:t xml:space="preserve">شرح الموجز لابن النفيس القرشي </w:t>
      </w:r>
      <w:r>
        <w:rPr>
          <w:rtl w:val="true"/>
        </w:rPr>
        <w:t>:</w:t>
      </w:r>
      <w:bookmarkEnd w:id="145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مخروم الطرفين ، أول الموجود من أوله </w:t>
      </w:r>
      <w:r>
        <w:rPr>
          <w:rFonts w:eastAsia="IRNazanin" w:cs="IRNazanin"/>
          <w:color w:val="111111"/>
          <w:sz w:val="28"/>
          <w:szCs w:val="28"/>
          <w:rtl w:val="true"/>
          <w:lang w:bidi="fa-IR"/>
        </w:rPr>
        <w:t xml:space="preserve">: «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الرابع في الأمراض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يختص بعضو دون عضو آخر ، بل يعم جمیع الاعضاء ، يعني انها تشتمل جميعها كالحمى أو يمكن ان تحدث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خطه جيد قديم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9889</w:t>
      </w:r>
      <w:r>
        <w:rPr>
          <w:rFonts w:eastAsia="IRNazanin" w:cs="IRNazanin"/>
          <w:color w:val="111111"/>
          <w:sz w:val="28"/>
          <w:szCs w:val="28"/>
          <w:rtl w:val="true"/>
          <w:lang w:bidi="fa-IR"/>
        </w:rPr>
        <w:t>].</w:t>
      </w:r>
    </w:p>
    <w:p>
      <w:pPr>
        <w:pStyle w:val="Heading3"/>
        <w:numPr>
          <w:ilvl w:val="2"/>
          <w:numId w:val="1"/>
        </w:numPr>
        <w:rPr/>
      </w:pPr>
      <w:bookmarkStart w:id="1457" w:name="__RefHeading___Toc7563374_2142443653"/>
      <w:bookmarkStart w:id="1458" w:name="_Toc641"/>
      <w:bookmarkEnd w:id="1457"/>
      <w:r>
        <w:rPr/>
        <w:t>6543</w:t>
      </w:r>
      <w:r>
        <w:rPr>
          <w:rtl w:val="true"/>
        </w:rPr>
        <w:t xml:space="preserve"> - </w:t>
      </w:r>
      <w:r>
        <w:rPr>
          <w:rtl w:val="true"/>
        </w:rPr>
        <w:t xml:space="preserve">شرح العقاقير الواردة في كتاب </w:t>
      </w:r>
      <w:r>
        <w:rPr>
          <w:rtl w:val="true"/>
        </w:rPr>
        <w:t xml:space="preserve">: ( </w:t>
      </w:r>
      <w:r>
        <w:rPr>
          <w:rtl w:val="true"/>
        </w:rPr>
        <w:t xml:space="preserve">المصابيح السنية فى طب خير البرية </w:t>
      </w:r>
      <w:r>
        <w:rPr>
          <w:rtl w:val="true"/>
        </w:rPr>
        <w:t xml:space="preserve">) </w:t>
      </w:r>
      <w:r>
        <w:rPr>
          <w:rtl w:val="true"/>
        </w:rPr>
        <w:t xml:space="preserve">للقليوبي شهاب الدين </w:t>
      </w:r>
      <w:r>
        <w:rPr>
          <w:rtl w:val="true"/>
        </w:rPr>
        <w:t xml:space="preserve">( </w:t>
      </w:r>
      <w:r>
        <w:rPr>
          <w:rtl w:val="true"/>
        </w:rPr>
        <w:t xml:space="preserve">ت </w:t>
      </w:r>
      <w:r>
        <w:rPr>
          <w:rtl w:val="true"/>
        </w:rPr>
        <w:t xml:space="preserve">- </w:t>
      </w:r>
      <w:r>
        <w:rPr/>
        <w:t>1069</w:t>
      </w:r>
      <w:r>
        <w:rPr>
          <w:rtl w:val="true"/>
        </w:rPr>
        <w:t>ه</w:t>
      </w:r>
      <w:r>
        <w:rPr>
          <w:rtl w:val="true"/>
        </w:rPr>
        <w:t>):</w:t>
      </w:r>
      <w:bookmarkEnd w:id="145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الأبواب ، الباب الأول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الاذخر هي الحلفة المكاوي </w:t>
      </w:r>
      <w:r>
        <w:rPr>
          <w:rFonts w:eastAsia="Amiri" w:cs="Amiri" w:ascii="Amiri" w:hAnsi="Amiri"/>
          <w:color w:val="111111"/>
          <w:sz w:val="28"/>
          <w:szCs w:val="28"/>
          <w:rtl w:val="true"/>
          <w:lang w:bidi="ar-SA"/>
        </w:rPr>
        <w:t xml:space="preserve">..». </w:t>
      </w:r>
      <w:bookmarkStart w:id="1459" w:name="pg15464_160888"/>
    </w:p>
    <w:p>
      <w:pPr>
        <w:pStyle w:val="BookText"/>
        <w:rPr/>
      </w:pPr>
      <w:bookmarkEnd w:id="145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460" w:name="__RefHeading___Toc7563376_2142443653"/>
      <w:bookmarkStart w:id="1461" w:name="_Toc642"/>
      <w:bookmarkEnd w:id="1460"/>
      <w:r>
        <w:rPr/>
        <w:t>6544</w:t>
      </w:r>
      <w:r>
        <w:rPr>
          <w:rtl w:val="true"/>
        </w:rPr>
        <w:t>-</w:t>
      </w:r>
      <w:r>
        <w:rPr>
          <w:rtl w:val="true"/>
        </w:rPr>
        <w:t>الطب الروحاني</w:t>
      </w:r>
      <w:bookmarkEnd w:id="1461"/>
    </w:p>
    <w:p>
      <w:pPr>
        <w:pStyle w:val="BookText"/>
        <w:rPr/>
      </w:pPr>
      <w:r>
        <w:rPr>
          <w:rFonts w:eastAsia="Times New Roman" w:cs="Times New Roman" w:ascii="Times New Roman" w:hAnsi="Times New Roman"/>
          <w:color w:val="111111"/>
          <w:sz w:val="28"/>
          <w:szCs w:val="28"/>
          <w:lang w:val="en-US" w:bidi="en-US"/>
        </w:rPr>
        <w:t>1544</w:t>
      </w:r>
    </w:p>
    <w:p>
      <w:pPr>
        <w:pStyle w:val="BookText"/>
        <w:rPr/>
      </w:pPr>
      <w:r>
        <w:rPr>
          <w:rFonts w:ascii="IRNazanin" w:hAnsi="IRNazanin" w:eastAsia="IRNazanin"/>
          <w:color w:val="111111"/>
          <w:sz w:val="28"/>
          <w:sz w:val="28"/>
          <w:szCs w:val="28"/>
          <w:rtl w:val="true"/>
          <w:lang w:bidi="fa-IR"/>
        </w:rPr>
        <w:t>رت</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عبدالرحمن بن علي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جمعت كتابا في طب الأبدان وسميته لقط المنافع آثرت ان أشفعه بكتاب فى طب النفوس أسميه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الروحاني، فان طب الابدان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وضعه في ثلاثين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ابن الجوزي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462" w:name="__RefHeading___Toc7563378_2142443653"/>
      <w:bookmarkStart w:id="1463" w:name="_Toc643"/>
      <w:bookmarkEnd w:id="1462"/>
      <w:r>
        <w:rPr/>
        <w:t>6545</w:t>
      </w:r>
      <w:r>
        <w:rPr>
          <w:rtl w:val="true"/>
        </w:rPr>
        <w:t>-</w:t>
      </w:r>
      <w:r>
        <w:rPr>
          <w:rtl w:val="true"/>
        </w:rPr>
        <w:t xml:space="preserve">الطب الجديد الكيميائي </w:t>
      </w:r>
      <w:r>
        <w:rPr>
          <w:rtl w:val="true"/>
        </w:rPr>
        <w:t>:</w:t>
      </w:r>
      <w:bookmarkEnd w:id="146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براكليسوس </w:t>
      </w:r>
      <w:r>
        <w:rPr>
          <w:rFonts w:eastAsia="Times New Roman" w:cs="Times New Roman" w:ascii="Times New Roman" w:hAnsi="Times New Roman"/>
          <w:color w:val="111111"/>
          <w:sz w:val="28"/>
          <w:szCs w:val="28"/>
          <w:lang w:val="en-US" w:bidi="en-US"/>
        </w:rPr>
        <w:t>Th, B, Paracelsus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البريطانية </w:t>
      </w:r>
      <w:r>
        <w:rPr>
          <w:rFonts w:eastAsia="Amiri" w:cs="Amiri" w:ascii="Amiri" w:hAnsi="Amiri"/>
          <w:color w:val="111111"/>
          <w:sz w:val="28"/>
          <w:szCs w:val="28"/>
          <w:lang w:bidi="ar-SA"/>
        </w:rPr>
        <w:t>250/17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عشرة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نقله الى العربية الطبيب الموصلي محمد 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الثاني للدكتور داود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الاوقاف العامة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يشتمل على أربع مقالات ومقدمة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 الطب الجديد الكيميائي الذي اخترعه براكليسوس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12247</w:t>
      </w:r>
      <w:r>
        <w:rPr>
          <w:rFonts w:eastAsia="IRNazanin" w:cs="IRNazanin"/>
          <w:color w:val="111111"/>
          <w:sz w:val="28"/>
          <w:szCs w:val="28"/>
          <w:rtl w:val="true"/>
          <w:lang w:bidi="fa-IR"/>
        </w:rPr>
        <w:t xml:space="preserve"> ] .</w:t>
      </w:r>
    </w:p>
    <w:p>
      <w:pPr>
        <w:pStyle w:val="Heading3"/>
        <w:numPr>
          <w:ilvl w:val="2"/>
          <w:numId w:val="1"/>
        </w:numPr>
        <w:rPr/>
      </w:pPr>
      <w:bookmarkStart w:id="1464" w:name="__RefHeading___Toc7563380_2142443653"/>
      <w:bookmarkStart w:id="1465" w:name="_Toc644"/>
      <w:bookmarkEnd w:id="1464"/>
      <w:r>
        <w:rPr/>
        <w:t>6546</w:t>
      </w:r>
      <w:r>
        <w:rPr>
          <w:rtl w:val="true"/>
        </w:rPr>
        <w:t>-</w:t>
      </w:r>
      <w:r>
        <w:rPr>
          <w:rtl w:val="true"/>
        </w:rPr>
        <w:t xml:space="preserve">غاية الاتقان في تدبير الانسان </w:t>
      </w:r>
      <w:r>
        <w:rPr>
          <w:rtl w:val="true"/>
        </w:rPr>
        <w:t>:</w:t>
      </w:r>
      <w:bookmarkEnd w:id="146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نصر الله بن سلوم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66" w:name="pg15464_160889"/>
    </w:p>
    <w:p>
      <w:pPr>
        <w:pStyle w:val="BookText"/>
        <w:rPr/>
      </w:pPr>
      <w:bookmarkEnd w:id="1466"/>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الحمد لوليه ، فهذا كتاب جمعنا فيه قوانين تركيب الادوية وبيان الحاجة الى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نذكر التراكيب المستعملة الان في زماننا في أكثر البلاد خصوصا البلاد الافرنجية وجميع ما يلزم الشرابي في دكانه في مقالة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ايضا ضروبا من الاطعمة وفوائدها الصحية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Heading3"/>
        <w:numPr>
          <w:ilvl w:val="2"/>
          <w:numId w:val="1"/>
        </w:numPr>
        <w:rPr/>
      </w:pPr>
      <w:bookmarkStart w:id="1467" w:name="__RefHeading___Toc7563382_2142443653"/>
      <w:bookmarkStart w:id="1468" w:name="_Toc645"/>
      <w:bookmarkEnd w:id="1467"/>
      <w:r>
        <w:rPr/>
        <w:t>6547</w:t>
      </w:r>
      <w:r>
        <w:rPr>
          <w:rtl w:val="true"/>
        </w:rPr>
        <w:t xml:space="preserve"> - </w:t>
      </w:r>
      <w:r>
        <w:rPr>
          <w:rtl w:val="true"/>
        </w:rPr>
        <w:t xml:space="preserve">الفروق بين الاشتباهات في العلل </w:t>
      </w:r>
      <w:r>
        <w:rPr>
          <w:rtl w:val="true"/>
        </w:rPr>
        <w:t>:</w:t>
      </w:r>
      <w:bookmarkEnd w:id="146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الجزار أحمد بن ابراهيم الطبيب الأفريقي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1256/2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هدانا لهذا وما كنا لنهتدي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فاني لما رأيت أطباء الزمان لا يفرقون من الأمراض على ما تصوروه من الكتاب بدلائله رأيت ان اجمع كتابا قيما یشتبه من من الاسباب والدلائل والأمراض أجمع فیه من کل كل مشتركين ومتشابهين فيهما ثم أفرق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شيء لم يسبق إلى مثله من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حديثة الخط ، كتبت في تكية السيد علي البندنيجي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بغداد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469" w:name="pg15464_160890"/>
    </w:p>
    <w:p>
      <w:pPr>
        <w:pStyle w:val="Heading3"/>
        <w:numPr>
          <w:ilvl w:val="2"/>
          <w:numId w:val="1"/>
        </w:numPr>
        <w:rPr/>
      </w:pPr>
      <w:bookmarkStart w:id="1470" w:name="__RefHeading___Toc7563384_2142443653"/>
      <w:bookmarkStart w:id="1471" w:name="_Toc646"/>
      <w:bookmarkEnd w:id="1469"/>
      <w:bookmarkEnd w:id="1470"/>
      <w:r>
        <w:rPr/>
        <w:t>6548</w:t>
      </w:r>
      <w:r>
        <w:rPr>
          <w:rtl w:val="true"/>
        </w:rPr>
        <w:t xml:space="preserve"> - </w:t>
      </w:r>
      <w:r>
        <w:rPr>
          <w:rtl w:val="true"/>
        </w:rPr>
        <w:t xml:space="preserve">الفوائد الحسينية في المجربات الطبية </w:t>
      </w:r>
      <w:r>
        <w:rPr>
          <w:rtl w:val="true"/>
        </w:rPr>
        <w:t>:</w:t>
      </w:r>
      <w:bookmarkEnd w:id="1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غياث الدين بن عبدالله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أبدع العناصر والاجزاء ، وأودع الامزجة والاعضاء من القوة مالا يستقصى ، وأفاض النفس الناطقة لأدراك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قديمة الخط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اليمني في مكة المكرمة ، ثم نعمان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5772</w:t>
      </w:r>
      <w:r>
        <w:rPr>
          <w:rFonts w:eastAsia="IRNazanin" w:cs="IRNazanin"/>
          <w:color w:val="111111"/>
          <w:sz w:val="28"/>
          <w:szCs w:val="28"/>
          <w:rtl w:val="true"/>
          <w:lang w:bidi="fa-IR"/>
        </w:rPr>
        <w:t xml:space="preserve"> ] .</w:t>
      </w:r>
    </w:p>
    <w:p>
      <w:pPr>
        <w:pStyle w:val="Heading3"/>
        <w:numPr>
          <w:ilvl w:val="2"/>
          <w:numId w:val="1"/>
        </w:numPr>
        <w:rPr/>
      </w:pPr>
      <w:bookmarkStart w:id="1472" w:name="__RefHeading___Toc7563386_2142443653"/>
      <w:bookmarkStart w:id="1473" w:name="_Toc647"/>
      <w:bookmarkEnd w:id="1472"/>
      <w:r>
        <w:rPr/>
        <w:t>6549</w:t>
      </w:r>
      <w:r>
        <w:rPr>
          <w:rtl w:val="true"/>
        </w:rPr>
        <w:t xml:space="preserve"> - </w:t>
      </w:r>
      <w:r>
        <w:rPr>
          <w:rtl w:val="true"/>
        </w:rPr>
        <w:t xml:space="preserve">قانونجة في الطب </w:t>
      </w:r>
      <w:r>
        <w:rPr>
          <w:rtl w:val="true"/>
        </w:rPr>
        <w:t>:</w:t>
      </w:r>
      <w:bookmarkEnd w:id="147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الجغميني محمود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الذيل </w:t>
      </w:r>
      <w:r>
        <w:rPr>
          <w:rFonts w:eastAsia="Amiri" w:cs="Amiri" w:ascii="Amiri" w:hAnsi="Amiri"/>
          <w:color w:val="111111"/>
          <w:sz w:val="28"/>
          <w:szCs w:val="28"/>
          <w:lang w:bidi="ar-SA"/>
        </w:rPr>
        <w:t>826/12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والكشف </w:t>
      </w:r>
      <w:r>
        <w:rPr>
          <w:rFonts w:eastAsia="Amiri" w:cs="Amiri" w:ascii="Amiri" w:hAnsi="Amiri"/>
          <w:color w:val="111111"/>
          <w:sz w:val="28"/>
          <w:szCs w:val="28"/>
          <w:lang w:bidi="ar-SA"/>
        </w:rPr>
        <w:t>1311/2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والصلاة والسلام على نبيه محمد وآله أجمعين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المختصر مشتمل على زبدة ما يجب استحضاره من صناعة الطب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جيدة مذهبة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p>
    <w:p>
      <w:pPr>
        <w:pStyle w:val="Heading3"/>
        <w:numPr>
          <w:ilvl w:val="2"/>
          <w:numId w:val="1"/>
        </w:numPr>
        <w:rPr/>
      </w:pPr>
      <w:bookmarkStart w:id="1474" w:name="__RefHeading___Toc7563388_2142443653"/>
      <w:bookmarkStart w:id="1475" w:name="_Toc648"/>
      <w:bookmarkEnd w:id="1474"/>
      <w:r>
        <w:rPr/>
        <w:t>6551</w:t>
      </w:r>
      <w:r>
        <w:rPr>
          <w:rtl w:val="true"/>
        </w:rPr>
        <w:t>-</w:t>
      </w:r>
      <w:r>
        <w:rPr>
          <w:rtl w:val="true"/>
        </w:rPr>
        <w:t xml:space="preserve">قانونجة في الطب </w:t>
      </w:r>
      <w:r>
        <w:rPr>
          <w:rtl w:val="true"/>
        </w:rPr>
        <w:t xml:space="preserve">( </w:t>
      </w:r>
      <w:r>
        <w:rPr>
          <w:rtl w:val="true"/>
        </w:rPr>
        <w:t xml:space="preserve">منظومة </w:t>
      </w:r>
      <w:r>
        <w:rPr>
          <w:rtl w:val="true"/>
        </w:rPr>
        <w:t>) :</w:t>
      </w:r>
      <w:bookmarkEnd w:id="147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جسم هو جزء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ركب أيها الولي </w:t>
      </w:r>
      <w:r>
        <w:rPr>
          <w:rFonts w:eastAsia="Amiri" w:cs="Amiri" w:ascii="Amiri" w:hAnsi="Amiri"/>
          <w:color w:val="111111"/>
          <w:sz w:val="28"/>
          <w:szCs w:val="28"/>
          <w:rtl w:val="true"/>
          <w:lang w:bidi="ar-SA"/>
        </w:rPr>
        <w:t xml:space="preserve">» </w:t>
      </w:r>
      <w:bookmarkStart w:id="1476" w:name="pg15464_160891"/>
    </w:p>
    <w:p>
      <w:pPr>
        <w:pStyle w:val="BookText"/>
        <w:rPr/>
      </w:pPr>
      <w:bookmarkEnd w:id="1476"/>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قد تم ما يسر لي أنشئه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 ستة وألف ومئة</w:t>
      </w:r>
    </w:p>
    <w:p>
      <w:pPr>
        <w:pStyle w:val="BookText"/>
        <w:rPr/>
      </w:pPr>
      <w:r>
        <w:rPr>
          <w:rFonts w:ascii="Amiri" w:hAnsi="Amiri" w:eastAsia="Amiri" w:cs="Amiri"/>
          <w:color w:val="111111"/>
          <w:sz w:val="28"/>
          <w:sz w:val="28"/>
          <w:szCs w:val="28"/>
          <w:rtl w:val="true"/>
          <w:lang w:bidi="ar-SA"/>
        </w:rPr>
        <w:t xml:space="preserve">وكان قزوين لنا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كالمسك لها ختاما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 ابياتها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خطها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Heading3"/>
        <w:numPr>
          <w:ilvl w:val="2"/>
          <w:numId w:val="1"/>
        </w:numPr>
        <w:rPr/>
      </w:pPr>
      <w:bookmarkStart w:id="1477" w:name="__RefHeading___Toc7563390_2142443653"/>
      <w:bookmarkStart w:id="1478" w:name="_Toc649"/>
      <w:bookmarkEnd w:id="1477"/>
      <w:r>
        <w:rPr/>
        <w:t>6552</w:t>
      </w:r>
      <w:r>
        <w:rPr>
          <w:rtl w:val="true"/>
        </w:rPr>
        <w:t>-</w:t>
      </w:r>
      <w:r>
        <w:rPr>
          <w:rtl w:val="true"/>
        </w:rPr>
        <w:t xml:space="preserve">القراباذين على ترتيب العلل التي ذكرت فى كتاب </w:t>
      </w:r>
      <w:r>
        <w:rPr>
          <w:rtl w:val="true"/>
        </w:rPr>
        <w:t xml:space="preserve">( </w:t>
      </w:r>
      <w:r>
        <w:rPr>
          <w:rtl w:val="true"/>
        </w:rPr>
        <w:t xml:space="preserve">الاسباب والعلامات </w:t>
      </w:r>
      <w:r>
        <w:rPr>
          <w:rtl w:val="true"/>
        </w:rPr>
        <w:t>) :</w:t>
      </w:r>
      <w:bookmarkEnd w:id="147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السمرقندي محمد بن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سملة على الله توكلت ، أدوية علل الرأس، حب النوقايا النافع من 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479" w:name="__RefHeading___Toc7563392_2142443653"/>
      <w:bookmarkStart w:id="1480" w:name="_Toc650"/>
      <w:bookmarkEnd w:id="1479"/>
      <w:r>
        <w:rPr/>
        <w:t>6553</w:t>
      </w:r>
      <w:r>
        <w:rPr>
          <w:rtl w:val="true"/>
        </w:rPr>
        <w:t xml:space="preserve">- </w:t>
      </w:r>
      <w:r>
        <w:rPr>
          <w:rtl w:val="true"/>
        </w:rPr>
        <w:t xml:space="preserve">نسخة أخرى </w:t>
      </w:r>
      <w:r>
        <w:rPr>
          <w:rtl w:val="true"/>
        </w:rPr>
        <w:t>:</w:t>
      </w:r>
      <w:bookmarkEnd w:id="1480"/>
    </w:p>
    <w:p>
      <w:pPr>
        <w:pStyle w:val="BookText"/>
        <w:rPr/>
      </w:pPr>
      <w:r>
        <w:rPr>
          <w:rFonts w:ascii="Amiri" w:hAnsi="Amiri" w:eastAsia="Amiri" w:cs="Amiri"/>
          <w:color w:val="111111"/>
          <w:sz w:val="28"/>
          <w:sz w:val="28"/>
          <w:szCs w:val="28"/>
          <w:rtl w:val="true"/>
          <w:lang w:bidi="ar-SA"/>
        </w:rPr>
        <w:t xml:space="preserve">خطها دقيق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81" w:name="__RefHeading___Toc7563394_2142443653"/>
      <w:bookmarkStart w:id="1482" w:name="_Toc651"/>
      <w:bookmarkEnd w:id="1481"/>
      <w:r>
        <w:rPr/>
        <w:t>6554</w:t>
      </w:r>
      <w:r>
        <w:rPr>
          <w:rtl w:val="true"/>
        </w:rPr>
        <w:t xml:space="preserve"> - </w:t>
      </w:r>
      <w:r>
        <w:rPr>
          <w:rtl w:val="true"/>
        </w:rPr>
        <w:t xml:space="preserve">القراباذين </w:t>
      </w:r>
      <w:r>
        <w:rPr>
          <w:rtl w:val="true"/>
        </w:rPr>
        <w:t>:</w:t>
      </w:r>
      <w:bookmarkEnd w:id="148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صاعد أمين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bookmarkStart w:id="1483" w:name="pg15464_160892"/>
    </w:p>
    <w:p>
      <w:pPr>
        <w:pStyle w:val="BookText"/>
        <w:rPr/>
      </w:pPr>
      <w:bookmarkEnd w:id="1483"/>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قرابادین اختاره ابن تلميذ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قراباذينات كثيرة من كتب الطب ، ويشتمل على عشرين بابا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484" w:name="__RefHeading___Toc7563396_2142443653"/>
      <w:bookmarkStart w:id="1485" w:name="_Toc652"/>
      <w:bookmarkEnd w:id="1484"/>
      <w:r>
        <w:rPr/>
        <w:t>6555</w:t>
      </w:r>
      <w:r>
        <w:rPr>
          <w:rtl w:val="true"/>
        </w:rPr>
        <w:t xml:space="preserve"> - </w:t>
      </w:r>
      <w:r>
        <w:rPr>
          <w:rtl w:val="true"/>
        </w:rPr>
        <w:t xml:space="preserve">كتاش في الطب </w:t>
      </w:r>
      <w:r>
        <w:rPr>
          <w:rtl w:val="true"/>
        </w:rPr>
        <w:t>:</w:t>
      </w:r>
      <w:bookmarkEnd w:id="148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مخروم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الموجود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الباب الأول في صفة الصدر وما يحويه ، قد عرفنا ان نصف كل عضو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المقالة التاسعة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10094</w:t>
      </w:r>
      <w:r>
        <w:rPr>
          <w:rFonts w:eastAsia="IRNazanin" w:cs="IRNazanin"/>
          <w:color w:val="111111"/>
          <w:sz w:val="28"/>
          <w:szCs w:val="28"/>
          <w:rtl w:val="true"/>
          <w:lang w:bidi="fa-IR"/>
        </w:rPr>
        <w:t>] .</w:t>
      </w:r>
    </w:p>
    <w:p>
      <w:pPr>
        <w:pStyle w:val="Heading3"/>
        <w:numPr>
          <w:ilvl w:val="2"/>
          <w:numId w:val="1"/>
        </w:numPr>
        <w:rPr/>
      </w:pPr>
      <w:bookmarkStart w:id="1486" w:name="__RefHeading___Toc7563398_2142443653"/>
      <w:bookmarkStart w:id="1487" w:name="_Toc653"/>
      <w:bookmarkEnd w:id="1486"/>
      <w:r>
        <w:rPr/>
        <w:t>6556</w:t>
      </w:r>
      <w:r>
        <w:rPr>
          <w:rtl w:val="true"/>
        </w:rPr>
        <w:t>-</w:t>
      </w:r>
      <w:r>
        <w:rPr>
          <w:rtl w:val="true"/>
        </w:rPr>
        <w:t xml:space="preserve">نسخة أخرى </w:t>
      </w:r>
      <w:r>
        <w:rPr>
          <w:rtl w:val="true"/>
        </w:rPr>
        <w:t>:</w:t>
      </w:r>
      <w:bookmarkEnd w:id="1487"/>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المقالة العاشرة من الكناش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أمراض الكبد والطحال والامعاء وذكر خلقتها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حديثة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المولوي ، وعبد الرزاق بن زكريا الموصلي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10168</w:t>
      </w:r>
      <w:r>
        <w:rPr>
          <w:rFonts w:eastAsia="IRNazanin" w:cs="IRNazanin"/>
          <w:color w:val="111111"/>
          <w:sz w:val="28"/>
          <w:szCs w:val="28"/>
          <w:rtl w:val="true"/>
          <w:lang w:bidi="fa-IR"/>
        </w:rPr>
        <w:t xml:space="preserve"> ]</w:t>
      </w:r>
    </w:p>
    <w:p>
      <w:pPr>
        <w:pStyle w:val="Heading3"/>
        <w:numPr>
          <w:ilvl w:val="2"/>
          <w:numId w:val="1"/>
        </w:numPr>
        <w:rPr/>
      </w:pPr>
      <w:bookmarkStart w:id="1488" w:name="__RefHeading___Toc7563400_2142443653"/>
      <w:bookmarkStart w:id="1489" w:name="_Toc654"/>
      <w:bookmarkEnd w:id="1488"/>
      <w:r>
        <w:rPr/>
        <w:t>6557</w:t>
      </w:r>
      <w:r>
        <w:rPr>
          <w:rtl w:val="true"/>
        </w:rPr>
        <w:t xml:space="preserve">- </w:t>
      </w:r>
      <w:r>
        <w:rPr>
          <w:rtl w:val="true"/>
        </w:rPr>
        <w:t>مال یسمع الطبيب جهله</w:t>
      </w:r>
      <w:bookmarkEnd w:id="14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اسماعيل بن الياس الخويي ابن الکتبي الكبير الشافعي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1575/2</w:t>
      </w:r>
      <w:r>
        <w:rPr>
          <w:rFonts w:eastAsia="IRNazanin" w:cs="IRNazanin"/>
          <w:color w:val="111111"/>
          <w:sz w:val="28"/>
          <w:szCs w:val="28"/>
          <w:rtl w:val="true"/>
          <w:lang w:bidi="fa-IR"/>
        </w:rPr>
        <w:t xml:space="preserve"> </w:t>
      </w:r>
      <w:bookmarkStart w:id="1490" w:name="pg15464_160893"/>
    </w:p>
    <w:p>
      <w:pPr>
        <w:pStyle w:val="BookText"/>
        <w:rPr/>
      </w:pPr>
      <w:bookmarkEnd w:id="1490"/>
      <w:r>
        <w:rPr>
          <w:rFonts w:ascii="IRNazanin" w:hAnsi="IRNazanin" w:eastAsia="IRNazanin"/>
          <w:color w:val="111111"/>
          <w:sz w:val="28"/>
          <w:sz w:val="28"/>
          <w:szCs w:val="28"/>
          <w:rtl w:val="true"/>
          <w:lang w:bidi="fa-IR"/>
        </w:rPr>
        <w:t xml:space="preserve">والاعلام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الطب وما اليه</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لا يكتنه حقيقة معرفته العلوم والافهام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تحيط بكنه ذاته العقول والاوهام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في المفردات الطبية ، ذكره حاجي خليفة في الكشف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اختصر فيه مفردات ابن البیطار وزاد أسماء أدوية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المصنف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الفراغ من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احدى وسبعمائة هلالية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Heading3"/>
        <w:numPr>
          <w:ilvl w:val="2"/>
          <w:numId w:val="1"/>
        </w:numPr>
        <w:rPr/>
      </w:pPr>
      <w:bookmarkStart w:id="1491" w:name="__RefHeading___Toc7563402_2142443653"/>
      <w:bookmarkStart w:id="1492" w:name="_Toc655"/>
      <w:bookmarkEnd w:id="1491"/>
      <w:r>
        <w:rPr/>
        <w:t>6558</w:t>
      </w:r>
      <w:r>
        <w:rPr>
          <w:rtl w:val="true"/>
        </w:rPr>
        <w:t>-</w:t>
      </w:r>
      <w:r>
        <w:rPr>
          <w:rtl w:val="true"/>
        </w:rPr>
        <w:t xml:space="preserve">نسخة أخرى </w:t>
      </w:r>
      <w:r>
        <w:rPr>
          <w:rtl w:val="true"/>
        </w:rPr>
        <w:t>:</w:t>
      </w:r>
      <w:bookmarkEnd w:id="149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12252</w:t>
      </w:r>
      <w:r>
        <w:rPr>
          <w:rFonts w:eastAsia="IRNazanin" w:cs="IRNazanin"/>
          <w:color w:val="111111"/>
          <w:sz w:val="28"/>
          <w:szCs w:val="28"/>
          <w:rtl w:val="true"/>
          <w:lang w:bidi="fa-IR"/>
        </w:rPr>
        <w:t>] .</w:t>
      </w:r>
    </w:p>
    <w:p>
      <w:pPr>
        <w:pStyle w:val="Heading3"/>
        <w:numPr>
          <w:ilvl w:val="2"/>
          <w:numId w:val="1"/>
        </w:numPr>
        <w:rPr/>
      </w:pPr>
      <w:bookmarkStart w:id="1493" w:name="__RefHeading___Toc7563404_2142443653"/>
      <w:bookmarkStart w:id="1494" w:name="_Toc656"/>
      <w:bookmarkEnd w:id="1493"/>
      <w:r>
        <w:rPr/>
        <w:t>6559</w:t>
      </w:r>
      <w:r>
        <w:rPr>
          <w:rtl w:val="true"/>
        </w:rPr>
        <w:t xml:space="preserve"> - </w:t>
      </w:r>
      <w:r>
        <w:rPr>
          <w:rtl w:val="true"/>
        </w:rPr>
        <w:t xml:space="preserve">المختصر في الطب </w:t>
      </w:r>
      <w:r>
        <w:rPr>
          <w:rtl w:val="true"/>
        </w:rPr>
        <w:t>:</w:t>
      </w:r>
      <w:bookmarkEnd w:id="149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بهرام بن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893/1</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الحكيم القاهر العزيز القادر المتفرد بالازلية ، المتوحد بالأبدية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 كتب في سمنة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محيي الدين الجامعي العاملي الحارثي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495" w:name="__RefHeading___Toc7563406_2142443653"/>
      <w:bookmarkStart w:id="1496" w:name="_Toc657"/>
      <w:bookmarkEnd w:id="1495"/>
      <w:r>
        <w:rPr/>
        <w:t>6560</w:t>
      </w:r>
      <w:r>
        <w:rPr>
          <w:rtl w:val="true"/>
        </w:rPr>
        <w:t>-</w:t>
      </w:r>
      <w:r>
        <w:rPr>
          <w:rtl w:val="true"/>
        </w:rPr>
        <w:t xml:space="preserve">مختصر في الطب </w:t>
      </w:r>
      <w:r>
        <w:rPr>
          <w:rtl w:val="true"/>
        </w:rPr>
        <w:t>:</w:t>
      </w:r>
      <w:bookmarkEnd w:id="149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1497" w:name="pg15464_160894"/>
    </w:p>
    <w:p>
      <w:pPr>
        <w:pStyle w:val="BookText"/>
        <w:rPr/>
      </w:pPr>
      <w:bookmarkEnd w:id="149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الانسان وعلمه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 مختصرا قد جمعته من كتب الأوائل في علاج الامراض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 نسخة حسنة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498" w:name="__RefHeading___Toc7563408_2142443653"/>
      <w:bookmarkStart w:id="1499" w:name="_Toc658"/>
      <w:bookmarkEnd w:id="1498"/>
      <w:r>
        <w:rPr/>
        <w:t>6561</w:t>
      </w:r>
      <w:r>
        <w:rPr>
          <w:rtl w:val="true"/>
        </w:rPr>
        <w:t>-</w:t>
      </w:r>
      <w:r>
        <w:rPr>
          <w:rtl w:val="true"/>
        </w:rPr>
        <w:t xml:space="preserve">المختصر في الطب </w:t>
      </w:r>
      <w:r>
        <w:rPr>
          <w:rtl w:val="true"/>
        </w:rPr>
        <w:t>:</w:t>
      </w:r>
      <w:bookmarkEnd w:id="149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ابن سينا الحسين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الانسان من طين ، وجعل نسله في قرار مكين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500" w:name="__RefHeading___Toc7563410_2142443653"/>
      <w:bookmarkStart w:id="1501" w:name="_Toc659"/>
      <w:bookmarkEnd w:id="1500"/>
      <w:r>
        <w:rPr/>
        <w:t>6562</w:t>
      </w:r>
      <w:r>
        <w:rPr>
          <w:rtl w:val="true"/>
        </w:rPr>
        <w:t>-</w:t>
      </w:r>
      <w:r>
        <w:rPr>
          <w:rtl w:val="true"/>
        </w:rPr>
        <w:t xml:space="preserve">مختصر في الطب </w:t>
      </w:r>
      <w:r>
        <w:rPr>
          <w:rtl w:val="true"/>
        </w:rPr>
        <w:t>:</w:t>
      </w:r>
      <w:bookmarkEnd w:id="150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لا بقراط اليوناني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الخالق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مختصر في الطب فيه الحكيم الفاضل أبو قراط</w:t>
      </w:r>
    </w:p>
    <w:p>
      <w:pPr>
        <w:pStyle w:val="BookText"/>
        <w:rPr/>
      </w:pPr>
      <w:r>
        <w:rPr>
          <w:rFonts w:ascii="IRNazanin" w:hAnsi="IRNazanin" w:eastAsia="IRNazanin"/>
          <w:color w:val="111111"/>
          <w:sz w:val="28"/>
          <w:sz w:val="28"/>
          <w:szCs w:val="28"/>
          <w:rtl w:val="true"/>
          <w:lang w:bidi="fa-IR"/>
        </w:rPr>
        <w:t xml:space="preserve">جمیع أبواب الطلب وهي سبع وستون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حسنة ، كتبها احمد بن الحاج محمد الفارس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502" w:name="__RefHeading___Toc7563412_2142443653"/>
      <w:bookmarkStart w:id="1503" w:name="_Toc660"/>
      <w:bookmarkEnd w:id="1502"/>
      <w:r>
        <w:rPr/>
        <w:t>6563</w:t>
      </w:r>
      <w:r>
        <w:rPr>
          <w:rtl w:val="true"/>
        </w:rPr>
        <w:t>-</w:t>
      </w:r>
      <w:r>
        <w:rPr>
          <w:rtl w:val="true"/>
        </w:rPr>
        <w:t xml:space="preserve">مداواة الامراض </w:t>
      </w:r>
      <w:r>
        <w:rPr>
          <w:rtl w:val="true"/>
        </w:rPr>
        <w:t>:</w:t>
      </w:r>
      <w:bookmarkEnd w:id="15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احمدبن عبد السلام الشريف 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والضوء اللامع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الحمد لله المنعم بحياة النفوس وصحة الاجسام</w:t>
      </w:r>
      <w:r>
        <w:rPr>
          <w:rFonts w:eastAsia="Amiri" w:cs="Amiri" w:ascii="Amiri" w:hAnsi="Amiri"/>
          <w:color w:val="111111"/>
          <w:sz w:val="28"/>
          <w:szCs w:val="28"/>
          <w:rtl w:val="true"/>
          <w:lang w:bidi="ar-SA"/>
        </w:rPr>
        <w:t xml:space="preserve">... </w:t>
      </w:r>
      <w:bookmarkStart w:id="1504" w:name="pg15464_160895"/>
    </w:p>
    <w:p>
      <w:pPr>
        <w:pStyle w:val="BookText"/>
        <w:rPr/>
      </w:pPr>
      <w:bookmarkEnd w:id="1504"/>
      <w:r>
        <w:rPr>
          <w:rFonts w:ascii="Amiri" w:hAnsi="Amiri" w:eastAsia="Amiri" w:cs="Amiri"/>
          <w:color w:val="111111"/>
          <w:sz w:val="28"/>
          <w:sz w:val="28"/>
          <w:szCs w:val="28"/>
          <w:rtl w:val="true"/>
          <w:lang w:bidi="ar-SA"/>
        </w:rPr>
        <w:t xml:space="preserve">مشتمل على مداواة الامراض من القرن الى القدم بأدوية بسيطة قريبة لان التركيب في الادوية صعب وقلما يصاب فيه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خطها جميل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الشهير بازون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Heading3"/>
        <w:numPr>
          <w:ilvl w:val="2"/>
          <w:numId w:val="1"/>
        </w:numPr>
        <w:rPr/>
      </w:pPr>
      <w:bookmarkStart w:id="1505" w:name="__RefHeading___Toc7563414_2142443653"/>
      <w:bookmarkStart w:id="1506" w:name="_Toc661"/>
      <w:bookmarkEnd w:id="1505"/>
      <w:r>
        <w:rPr/>
        <w:t>6564</w:t>
      </w:r>
      <w:r>
        <w:rPr>
          <w:rtl w:val="true"/>
        </w:rPr>
        <w:t xml:space="preserve"> - </w:t>
      </w:r>
      <w:r>
        <w:rPr>
          <w:rtl w:val="true"/>
        </w:rPr>
        <w:t xml:space="preserve">المصابيح السنية في طب خير البرية </w:t>
      </w:r>
      <w:r>
        <w:rPr>
          <w:rtl w:val="true"/>
        </w:rPr>
        <w:t>:</w:t>
      </w:r>
      <w:bookmarkEnd w:id="150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القليوبي شهاب الدين أحمد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الانسان أكمل الانواع وميزه بالنطق والاختراع ، وجعل صحة بدنه في عقله سببا لوجوه الانتفاع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جيدة الخط متقنة ، 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507" w:name="__RefHeading___Toc7563416_2142443653"/>
      <w:bookmarkStart w:id="1508" w:name="_Toc662"/>
      <w:bookmarkEnd w:id="1507"/>
      <w:r>
        <w:rPr/>
        <w:t>6565</w:t>
      </w:r>
      <w:r>
        <w:rPr>
          <w:rtl w:val="true"/>
        </w:rPr>
        <w:t xml:space="preserve"> - </w:t>
      </w:r>
      <w:r>
        <w:rPr>
          <w:rtl w:val="true"/>
        </w:rPr>
        <w:t>مفردات الطب</w:t>
      </w:r>
      <w:bookmarkEnd w:id="150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 الاول ، 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 يلال نبات مستعمل حبه كيحب الكرفس في الحجم مايلا الى السواد وبشكل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10177</w:t>
      </w:r>
      <w:r>
        <w:rPr>
          <w:rFonts w:eastAsia="IRNazanin" w:cs="IRNazanin"/>
          <w:color w:val="111111"/>
          <w:sz w:val="28"/>
          <w:szCs w:val="28"/>
          <w:rtl w:val="true"/>
          <w:lang w:bidi="fa-IR"/>
        </w:rPr>
        <w:t xml:space="preserve">] . </w:t>
      </w:r>
      <w:bookmarkStart w:id="1509" w:name="pg15464_160896"/>
    </w:p>
    <w:p>
      <w:pPr>
        <w:pStyle w:val="Heading3"/>
        <w:numPr>
          <w:ilvl w:val="2"/>
          <w:numId w:val="1"/>
        </w:numPr>
        <w:rPr/>
      </w:pPr>
      <w:bookmarkStart w:id="1510" w:name="__RefHeading___Toc7563418_2142443653"/>
      <w:bookmarkStart w:id="1511" w:name="_Toc663"/>
      <w:bookmarkEnd w:id="1509"/>
      <w:bookmarkEnd w:id="1510"/>
      <w:r>
        <w:rPr/>
        <w:t>6566</w:t>
      </w:r>
      <w:r>
        <w:rPr>
          <w:rtl w:val="true"/>
        </w:rPr>
        <w:t xml:space="preserve"> - </w:t>
      </w:r>
      <w:r>
        <w:rPr>
          <w:rtl w:val="true"/>
        </w:rPr>
        <w:t>مفردات الطب</w:t>
      </w:r>
      <w:bookmarkEnd w:id="151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فلح المولوي الموصلي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مبتدئا باسم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آبس ، يوناني وبعضهم يزيده واواً ، وتفسيره مبرىء نهشة الكلب ، ، ويعرفه أهل الشام بحشيشة اللحاة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وحشيشة السلحفاة ، وينبت بمواضع جبلية فرغ منه المصنف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ه ، و جمع فيه المفردات الطبية ورتبها على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المصنف ، كتبها في بغداد سنة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w:t>
      </w:r>
    </w:p>
    <w:p>
      <w:pPr>
        <w:pStyle w:val="Heading3"/>
        <w:numPr>
          <w:ilvl w:val="2"/>
          <w:numId w:val="1"/>
        </w:numPr>
        <w:rPr/>
      </w:pPr>
      <w:bookmarkStart w:id="1512" w:name="__RefHeading___Toc7563420_2142443653"/>
      <w:bookmarkStart w:id="1513" w:name="_Toc664"/>
      <w:bookmarkEnd w:id="1512"/>
      <w:r>
        <w:rPr/>
        <w:t>6567</w:t>
      </w:r>
      <w:r>
        <w:rPr>
          <w:rtl w:val="true"/>
        </w:rPr>
        <w:t xml:space="preserve"> - </w:t>
      </w:r>
      <w:r>
        <w:rPr>
          <w:rtl w:val="true"/>
        </w:rPr>
        <w:t xml:space="preserve">المغني في شرح الموجز </w:t>
      </w:r>
      <w:r>
        <w:rPr>
          <w:rtl w:val="true"/>
        </w:rPr>
        <w:t>(</w:t>
      </w:r>
      <w:r>
        <w:rPr>
          <w:rtl w:val="true"/>
        </w:rPr>
        <w:t xml:space="preserve">موجز القانون </w:t>
      </w:r>
      <w:r>
        <w:rPr>
          <w:rtl w:val="true"/>
        </w:rPr>
        <w:t xml:space="preserve">) </w:t>
      </w:r>
      <w:r>
        <w:rPr>
          <w:rtl w:val="true"/>
        </w:rPr>
        <w:t>لعلاء الدين ابن النفيس</w:t>
      </w:r>
      <w:r>
        <w:rPr>
          <w:rtl w:val="true"/>
        </w:rPr>
        <w:t>.</w:t>
      </w:r>
      <w:bookmarkEnd w:id="151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أبدع بقدرته جواهر عقلية مجردة ، واخترع أجراما فلكية منضدة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وآخره مخروم ، وينتهي بالمقانة الثامنة في الفصل والاوتار نسخة حسنة ، كتبت قبل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Heading3"/>
        <w:numPr>
          <w:ilvl w:val="2"/>
          <w:numId w:val="1"/>
        </w:numPr>
        <w:rPr/>
      </w:pPr>
      <w:bookmarkStart w:id="1514" w:name="__RefHeading___Toc7563422_2142443653"/>
      <w:bookmarkStart w:id="1515" w:name="_Toc665"/>
      <w:bookmarkEnd w:id="1514"/>
      <w:r>
        <w:rPr/>
        <w:t>6568</w:t>
      </w:r>
      <w:r>
        <w:rPr>
          <w:rtl w:val="true"/>
        </w:rPr>
        <w:t>-</w:t>
      </w:r>
      <w:r>
        <w:rPr>
          <w:rtl w:val="true"/>
        </w:rPr>
        <w:t xml:space="preserve">منبع الحياة ما يحصل منه صحية من المهلكات </w:t>
      </w:r>
      <w:r>
        <w:rPr>
          <w:rtl w:val="true"/>
        </w:rPr>
        <w:t>:</w:t>
      </w:r>
      <w:bookmarkEnd w:id="15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الاورله وي الرومي تلميذ البركوي محمد ابن بير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 </w:t>
      </w:r>
      <w:bookmarkStart w:id="1516" w:name="pg15464_160897"/>
    </w:p>
    <w:p>
      <w:pPr>
        <w:pStyle w:val="BookText"/>
        <w:rPr/>
      </w:pPr>
      <w:bookmarkEnd w:id="1516"/>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يسر ، الحمد لله رب العالمين فهذا مختصر في الطب ، انتخبته بعون الرب من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ثلاثة أبواب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517" w:name="__RefHeading___Toc7563424_2142443653"/>
      <w:bookmarkStart w:id="1518" w:name="_Toc666"/>
      <w:bookmarkEnd w:id="1517"/>
      <w:r>
        <w:rPr/>
        <w:t>6569</w:t>
      </w:r>
      <w:r>
        <w:rPr>
          <w:rtl w:val="true"/>
        </w:rPr>
        <w:t xml:space="preserve"> - </w:t>
      </w:r>
      <w:r>
        <w:rPr>
          <w:rtl w:val="true"/>
        </w:rPr>
        <w:t xml:space="preserve">منهاج البيان فيما يستعمله الانسان </w:t>
      </w:r>
      <w:r>
        <w:rPr>
          <w:rtl w:val="true"/>
        </w:rPr>
        <w:t>(</w:t>
      </w:r>
      <w:r>
        <w:rPr>
          <w:rtl w:val="true"/>
        </w:rPr>
        <w:t>من الادوية</w:t>
      </w:r>
      <w:r>
        <w:rPr>
          <w:rtl w:val="true"/>
        </w:rPr>
        <w:t>) :</w:t>
      </w:r>
      <w:bookmarkEnd w:id="151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جزلة الطبيب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639/18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مخروم الورقات الاولى ، أول الموجود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الحروف الاليق به ، وذكرت هناك في أى موضع قد استوفيت ذكر معناه حتى لا يتعب الطالب في شيىء من ذلك ، وان كان مركبا ذكرت بماذا يركب ومقادير أوزانه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مخروم ايضا من مخطوطات القرن التاسع ، والنسخة نفيسة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أوراقه مضطربة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الزند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p>
    <w:p>
      <w:pPr>
        <w:pStyle w:val="Heading3"/>
        <w:numPr>
          <w:ilvl w:val="2"/>
          <w:numId w:val="1"/>
        </w:numPr>
        <w:rPr/>
      </w:pPr>
      <w:bookmarkStart w:id="1519" w:name="__RefHeading___Toc7563426_2142443653"/>
      <w:bookmarkStart w:id="1520" w:name="_Toc667"/>
      <w:bookmarkEnd w:id="1519"/>
      <w:r>
        <w:rPr/>
        <w:t>6571</w:t>
      </w:r>
      <w:r>
        <w:rPr>
          <w:rtl w:val="true"/>
        </w:rPr>
        <w:t>-</w:t>
      </w:r>
      <w:r>
        <w:rPr>
          <w:rtl w:val="true"/>
        </w:rPr>
        <w:t xml:space="preserve">المنهج السوي والمنهل الروي في الطب النبوي </w:t>
      </w:r>
      <w:r>
        <w:rPr>
          <w:rtl w:val="true"/>
        </w:rPr>
        <w:t>.</w:t>
      </w:r>
      <w:bookmarkEnd w:id="152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حمد الشاكرين ، وأشهد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فيه الاحاديث الواردة في الطب ، مرتبة على الابواب، وأوردت فيه جميع ورد صحيحا وحسنا وضعيفا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نفسة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الازهري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الازهري الشافعي فى </w:t>
      </w:r>
      <w:bookmarkStart w:id="1521" w:name="pg15464_160898"/>
    </w:p>
    <w:p>
      <w:pPr>
        <w:pStyle w:val="BookText"/>
        <w:rPr/>
      </w:pPr>
      <w:bookmarkEnd w:id="1521"/>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ه في القرافة بزاوية البسع بجوار جامع محمود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3"/>
        <w:numPr>
          <w:ilvl w:val="2"/>
          <w:numId w:val="1"/>
        </w:numPr>
        <w:rPr/>
      </w:pPr>
      <w:bookmarkStart w:id="1522" w:name="__RefHeading___Toc7563428_2142443653"/>
      <w:bookmarkStart w:id="1523" w:name="_Toc668"/>
      <w:bookmarkEnd w:id="1522"/>
      <w:r>
        <w:rPr/>
        <w:t>6571</w:t>
      </w:r>
      <w:r>
        <w:rPr>
          <w:rtl w:val="true"/>
        </w:rPr>
        <w:t>-</w:t>
      </w:r>
      <w:r>
        <w:rPr>
          <w:rtl w:val="true"/>
        </w:rPr>
        <w:t xml:space="preserve">نسخة أخرى </w:t>
      </w:r>
      <w:r>
        <w:rPr>
          <w:rtl w:val="true"/>
        </w:rPr>
        <w:t>:</w:t>
      </w:r>
      <w:bookmarkEnd w:id="1523"/>
    </w:p>
    <w:p>
      <w:pPr>
        <w:pStyle w:val="BookText"/>
        <w:rPr/>
      </w:pPr>
      <w:r>
        <w:rPr>
          <w:rFonts w:ascii="Amiri" w:hAnsi="Amiri" w:eastAsia="Amiri" w:cs="Amiri"/>
          <w:color w:val="111111"/>
          <w:sz w:val="28"/>
          <w:sz w:val="28"/>
          <w:szCs w:val="28"/>
          <w:rtl w:val="true"/>
          <w:lang w:bidi="ar-SA"/>
        </w:rPr>
        <w:t xml:space="preserve">حديثة الخط حسنة ، كتبت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9865</w:t>
      </w:r>
      <w:r>
        <w:rPr>
          <w:rFonts w:eastAsia="IRNazanin" w:cs="IRNazanin"/>
          <w:color w:val="111111"/>
          <w:sz w:val="28"/>
          <w:szCs w:val="28"/>
          <w:rtl w:val="true"/>
          <w:lang w:bidi="fa-IR"/>
        </w:rPr>
        <w:t>]</w:t>
      </w:r>
    </w:p>
    <w:p>
      <w:pPr>
        <w:pStyle w:val="Heading3"/>
        <w:numPr>
          <w:ilvl w:val="2"/>
          <w:numId w:val="1"/>
        </w:numPr>
        <w:rPr/>
      </w:pPr>
      <w:bookmarkStart w:id="1524" w:name="__RefHeading___Toc7563430_2142443653"/>
      <w:bookmarkStart w:id="1525" w:name="_Toc669"/>
      <w:bookmarkEnd w:id="1524"/>
      <w:r>
        <w:rPr/>
        <w:t>65723</w:t>
      </w:r>
      <w:r>
        <w:rPr>
          <w:rtl w:val="true"/>
        </w:rPr>
        <w:t xml:space="preserve"> - </w:t>
      </w:r>
      <w:r>
        <w:rPr>
          <w:rtl w:val="true"/>
        </w:rPr>
        <w:t>موجز القانون في الطب لابن سينا</w:t>
      </w:r>
      <w:bookmarkEnd w:id="15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بن ابي الحزم القرشي المشهور</w:t>
      </w:r>
    </w:p>
    <w:p>
      <w:pPr>
        <w:pStyle w:val="BookText"/>
        <w:rPr/>
      </w:pPr>
      <w:r>
        <w:rPr>
          <w:rFonts w:ascii="Amiri" w:hAnsi="Amiri" w:eastAsia="Amiri" w:cs="Amiri"/>
          <w:color w:val="111111"/>
          <w:sz w:val="28"/>
          <w:sz w:val="28"/>
          <w:szCs w:val="28"/>
          <w:rtl w:val="true"/>
          <w:lang w:bidi="ar-SA"/>
        </w:rPr>
        <w:t xml:space="preserve">بابن النفيس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رتبت هذا الكتاب على أربعة فنون ، الفن الأول فى قواعد جزىء الطب أعني علميه وعمليه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كلكنا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Heading3"/>
        <w:numPr>
          <w:ilvl w:val="2"/>
          <w:numId w:val="1"/>
        </w:numPr>
        <w:rPr/>
      </w:pPr>
      <w:bookmarkStart w:id="1526" w:name="__RefHeading___Toc7563432_2142443653"/>
      <w:bookmarkStart w:id="1527" w:name="_Toc670"/>
      <w:bookmarkEnd w:id="1526"/>
      <w:r>
        <w:rPr/>
        <w:t>6573</w:t>
      </w:r>
      <w:r>
        <w:rPr>
          <w:rtl w:val="true"/>
        </w:rPr>
        <w:t>-</w:t>
      </w:r>
      <w:r>
        <w:rPr>
          <w:rtl w:val="true"/>
        </w:rPr>
        <w:t>نسخة أخرى</w:t>
      </w:r>
      <w:bookmarkEnd w:id="1527"/>
    </w:p>
    <w:p>
      <w:pPr>
        <w:pStyle w:val="BookText"/>
        <w:rPr/>
      </w:pPr>
      <w:r>
        <w:rPr>
          <w:rFonts w:ascii="Amiri" w:hAnsi="Amiri" w:eastAsia="Amiri" w:cs="Amiri"/>
          <w:color w:val="111111"/>
          <w:sz w:val="28"/>
          <w:sz w:val="28"/>
          <w:szCs w:val="28"/>
          <w:rtl w:val="true"/>
          <w:lang w:bidi="ar-SA"/>
        </w:rPr>
        <w:t xml:space="preserve">نفيسة الخط ، كتبت في أصفهان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5771</w:t>
      </w:r>
      <w:r>
        <w:rPr>
          <w:rFonts w:eastAsia="IRNazanin" w:cs="IRNazanin"/>
          <w:color w:val="111111"/>
          <w:sz w:val="28"/>
          <w:szCs w:val="28"/>
          <w:rtl w:val="true"/>
          <w:lang w:bidi="fa-IR"/>
        </w:rPr>
        <w:t>].</w:t>
      </w:r>
    </w:p>
    <w:p>
      <w:pPr>
        <w:pStyle w:val="Heading3"/>
        <w:numPr>
          <w:ilvl w:val="2"/>
          <w:numId w:val="1"/>
        </w:numPr>
        <w:rPr/>
      </w:pPr>
      <w:bookmarkStart w:id="1528" w:name="__RefHeading___Toc7563434_2142443653"/>
      <w:bookmarkStart w:id="1529" w:name="_Toc671"/>
      <w:bookmarkEnd w:id="1528"/>
      <w:r>
        <w:rPr/>
        <w:t>6574</w:t>
      </w:r>
      <w:r>
        <w:rPr>
          <w:rtl w:val="true"/>
        </w:rPr>
        <w:t>-</w:t>
      </w:r>
      <w:r>
        <w:rPr>
          <w:rtl w:val="true"/>
        </w:rPr>
        <w:t xml:space="preserve">النفيس شرح الموجز معلاء الدين ابن النفيس </w:t>
      </w:r>
      <w:r>
        <w:rPr>
          <w:rtl w:val="true"/>
        </w:rPr>
        <w:t>(</w:t>
      </w:r>
      <w:r>
        <w:rPr>
          <w:rtl w:val="true"/>
        </w:rPr>
        <w:t>ت</w:t>
      </w:r>
      <w:r>
        <w:rPr>
          <w:rtl w:val="true"/>
        </w:rPr>
        <w:t xml:space="preserve">- </w:t>
      </w:r>
      <w:r>
        <w:rPr/>
        <w:t>687</w:t>
      </w:r>
      <w:r>
        <w:rPr>
          <w:rtl w:val="true"/>
        </w:rPr>
        <w:t>ه</w:t>
      </w:r>
      <w:r>
        <w:rPr>
          <w:rtl w:val="true"/>
        </w:rPr>
        <w:t>):</w:t>
      </w:r>
      <w:bookmarkEnd w:id="1529"/>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PRAV</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 بن عوض الحكيم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1900/2</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نستعين ، توجهنا الى جنابك الاقدس يا من </w:t>
      </w:r>
      <w:bookmarkStart w:id="1530" w:name="pg15464_160899"/>
    </w:p>
    <w:p>
      <w:pPr>
        <w:pStyle w:val="BookText"/>
        <w:rPr/>
      </w:pPr>
      <w:bookmarkEnd w:id="1530"/>
      <w:r>
        <w:rPr>
          <w:rFonts w:ascii="Amiri" w:hAnsi="Amiri" w:eastAsia="Amiri" w:cs="Amiri"/>
          <w:color w:val="111111"/>
          <w:sz w:val="28"/>
          <w:sz w:val="28"/>
          <w:szCs w:val="28"/>
          <w:rtl w:val="true"/>
          <w:lang w:bidi="ar-SA"/>
        </w:rPr>
        <w:t xml:space="preserve">اليه يرجع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وتعرضنا بشميم لطفك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نسخة جيدة الخط ، تنتهي بنهاية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الاول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فرغ منه المصنف في سمرقند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 طبع في الهند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Heading3"/>
        <w:numPr>
          <w:ilvl w:val="2"/>
          <w:numId w:val="1"/>
        </w:numPr>
        <w:rPr/>
      </w:pPr>
      <w:bookmarkStart w:id="1531" w:name="__RefHeading___Toc7563436_2142443653"/>
      <w:bookmarkStart w:id="1532" w:name="_Toc672"/>
      <w:bookmarkEnd w:id="1531"/>
      <w:r>
        <w:rPr/>
        <w:t>6575</w:t>
      </w:r>
      <w:r>
        <w:rPr>
          <w:rtl w:val="true"/>
        </w:rPr>
        <w:t>-</w:t>
      </w:r>
      <w:r>
        <w:rPr>
          <w:rtl w:val="true"/>
        </w:rPr>
        <w:t>نسخة أخرى</w:t>
      </w:r>
      <w:bookmarkEnd w:id="1532"/>
    </w:p>
    <w:p>
      <w:pPr>
        <w:pStyle w:val="BookText"/>
        <w:rPr/>
      </w:pPr>
      <w:r>
        <w:rPr>
          <w:rFonts w:ascii="Amiri" w:hAnsi="Amiri" w:eastAsia="Amiri" w:cs="Amiri"/>
          <w:color w:val="111111"/>
          <w:sz w:val="28"/>
          <w:sz w:val="28"/>
          <w:szCs w:val="28"/>
          <w:rtl w:val="true"/>
          <w:lang w:bidi="ar-SA"/>
        </w:rPr>
        <w:t xml:space="preserve">جيدة حسنة الخط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12389</w:t>
      </w:r>
      <w:r>
        <w:rPr>
          <w:rFonts w:eastAsia="IRNazanin" w:cs="IRNazanin"/>
          <w:color w:val="111111"/>
          <w:sz w:val="28"/>
          <w:szCs w:val="28"/>
          <w:rtl w:val="true"/>
          <w:lang w:bidi="fa-IR"/>
        </w:rPr>
        <w:t xml:space="preserve"> ] .</w:t>
      </w:r>
    </w:p>
    <w:p>
      <w:pPr>
        <w:pStyle w:val="Heading3"/>
        <w:numPr>
          <w:ilvl w:val="2"/>
          <w:numId w:val="1"/>
        </w:numPr>
        <w:rPr/>
      </w:pPr>
      <w:bookmarkStart w:id="1533" w:name="__RefHeading___Toc7563438_2142443653"/>
      <w:bookmarkStart w:id="1534" w:name="_Toc673"/>
      <w:bookmarkEnd w:id="1533"/>
      <w:r>
        <w:rPr/>
        <w:t>6576</w:t>
      </w:r>
      <w:r>
        <w:rPr>
          <w:rtl w:val="true"/>
        </w:rPr>
        <w:t xml:space="preserve"> - </w:t>
      </w:r>
      <w:r>
        <w:rPr>
          <w:rtl w:val="true"/>
        </w:rPr>
        <w:t>كتاب في الاطعمة والأشربة وفوائدها وخصائصها</w:t>
      </w:r>
      <w:bookmarkEnd w:id="153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مخروم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535" w:name="__RefHeading___Toc7563440_2142443653"/>
      <w:bookmarkStart w:id="1536" w:name="_Toc674"/>
      <w:bookmarkEnd w:id="1535"/>
      <w:r>
        <w:rPr/>
        <w:t>6577</w:t>
      </w:r>
      <w:r>
        <w:rPr>
          <w:rtl w:val="true"/>
        </w:rPr>
        <w:t xml:space="preserve"> - </w:t>
      </w:r>
      <w:r>
        <w:rPr>
          <w:rtl w:val="true"/>
        </w:rPr>
        <w:t xml:space="preserve">ورقات من كتاب </w:t>
      </w:r>
      <w:r>
        <w:rPr>
          <w:rtl w:val="true"/>
        </w:rPr>
        <w:t xml:space="preserve">( </w:t>
      </w:r>
      <w:r>
        <w:rPr>
          <w:rtl w:val="true"/>
        </w:rPr>
        <w:t xml:space="preserve">الرحمة فى الطب والحكمة </w:t>
      </w:r>
      <w:r>
        <w:rPr>
          <w:rtl w:val="true"/>
        </w:rPr>
        <w:t xml:space="preserve">) </w:t>
      </w:r>
      <w:r>
        <w:rPr>
          <w:rtl w:val="true"/>
        </w:rPr>
        <w:t xml:space="preserve">للسيوطي </w:t>
      </w:r>
      <w:r>
        <w:rPr>
          <w:rtl w:val="true"/>
        </w:rPr>
        <w:t>:</w:t>
      </w:r>
      <w:bookmarkEnd w:id="1536"/>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منقول من كتاب طب الرحمة وغيره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23176</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bookmarkStart w:id="1537" w:name="pg15464_160900"/>
    </w:p>
    <w:p>
      <w:pPr>
        <w:pStyle w:val="Heading2"/>
        <w:numPr>
          <w:ilvl w:val="1"/>
          <w:numId w:val="1"/>
        </w:numPr>
        <w:rPr/>
      </w:pPr>
      <w:bookmarkStart w:id="1538" w:name="__RefHeading___Toc7563442_2142443653"/>
      <w:bookmarkStart w:id="1539" w:name="_Toc675"/>
      <w:bookmarkEnd w:id="1537"/>
      <w:bookmarkEnd w:id="1538"/>
      <w:r>
        <w:rPr>
          <w:rtl w:val="true"/>
        </w:rPr>
        <w:t>كتب الطبيعة والحيوان</w:t>
      </w:r>
      <w:bookmarkEnd w:id="1539"/>
    </w:p>
    <w:p>
      <w:pPr>
        <w:pStyle w:val="Heading3"/>
        <w:numPr>
          <w:ilvl w:val="2"/>
          <w:numId w:val="1"/>
        </w:numPr>
        <w:rPr/>
      </w:pPr>
      <w:bookmarkStart w:id="1540" w:name="__RefHeading___Toc7563444_2142443653"/>
      <w:bookmarkStart w:id="1541" w:name="_Toc676"/>
      <w:bookmarkEnd w:id="1540"/>
      <w:r>
        <w:rPr/>
        <w:t>6578</w:t>
      </w:r>
      <w:r>
        <w:rPr>
          <w:rtl w:val="true"/>
        </w:rPr>
        <w:t xml:space="preserve"> - </w:t>
      </w:r>
      <w:r>
        <w:rPr>
          <w:rtl w:val="true"/>
        </w:rPr>
        <w:t xml:space="preserve">أرجوزة في خواص الاشياء </w:t>
      </w:r>
      <w:r>
        <w:rPr>
          <w:rtl w:val="true"/>
        </w:rPr>
        <w:t>:</w:t>
      </w:r>
      <w:bookmarkEnd w:id="154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الفقير أحمد بن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العلى المقتدر</w:t>
      </w:r>
    </w:p>
    <w:p>
      <w:pPr>
        <w:pStyle w:val="BookText"/>
        <w:rPr/>
      </w:pPr>
      <w:r>
        <w:rPr>
          <w:rFonts w:ascii="IRNazanin" w:hAnsi="IRNazanin" w:eastAsia="IRNazanin"/>
          <w:color w:val="111111"/>
          <w:sz w:val="28"/>
          <w:sz w:val="28"/>
          <w:szCs w:val="28"/>
          <w:rtl w:val="true"/>
          <w:lang w:bidi="fa-IR"/>
        </w:rPr>
        <w:t xml:space="preserve">وبعد فقد نظمت ما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الخواص مع ما انتخته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آخرها فائدة في خواص عرف الجناح في صفحة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42" w:name="__RefHeading___Toc7563446_2142443653"/>
      <w:bookmarkStart w:id="1543" w:name="_Toc677"/>
      <w:bookmarkEnd w:id="1542"/>
      <w:r>
        <w:rPr/>
        <w:t>6579</w:t>
      </w:r>
      <w:r>
        <w:rPr>
          <w:rtl w:val="true"/>
        </w:rPr>
        <w:t xml:space="preserve"> - </w:t>
      </w:r>
      <w:r>
        <w:rPr>
          <w:rtl w:val="true"/>
        </w:rPr>
        <w:t xml:space="preserve">الحيوان </w:t>
      </w:r>
      <w:r>
        <w:rPr>
          <w:rtl w:val="true"/>
        </w:rPr>
        <w:t>.</w:t>
      </w:r>
      <w:bookmarkEnd w:id="154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طبع مرات ، وآخرها ، طبعة القاهرة بتحقيق الاستاذ عبد السلام محمد هارون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أجزاء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 وأعيد طبعه بالاوفست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تقابل بعض الجزء الثاني والجزء الثالث من المطبوع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 جيد مشكول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مخطوطات القرن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13200</w:t>
      </w:r>
      <w:r>
        <w:rPr>
          <w:rFonts w:eastAsia="IRNazanin" w:cs="IRNazanin"/>
          <w:color w:val="111111"/>
          <w:sz w:val="28"/>
          <w:szCs w:val="28"/>
          <w:rtl w:val="true"/>
          <w:lang w:bidi="fa-IR"/>
        </w:rPr>
        <w:t>] .</w:t>
      </w:r>
    </w:p>
    <w:p>
      <w:pPr>
        <w:pStyle w:val="Heading3"/>
        <w:numPr>
          <w:ilvl w:val="2"/>
          <w:numId w:val="1"/>
        </w:numPr>
        <w:rPr/>
      </w:pPr>
      <w:bookmarkStart w:id="1544" w:name="__RefHeading___Toc7563448_2142443653"/>
      <w:bookmarkStart w:id="1545" w:name="_Toc678"/>
      <w:bookmarkEnd w:id="1544"/>
      <w:r>
        <w:rPr/>
        <w:t>6580</w:t>
      </w:r>
      <w:r>
        <w:rPr>
          <w:rtl w:val="true"/>
        </w:rPr>
        <w:t>-</w:t>
      </w:r>
      <w:r>
        <w:rPr>
          <w:rtl w:val="true"/>
        </w:rPr>
        <w:t>حياة الحيوان</w:t>
      </w:r>
      <w:bookmarkEnd w:id="15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كمال الدين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bookmarkStart w:id="1546" w:name="pg15464_160901"/>
    </w:p>
    <w:p>
      <w:pPr>
        <w:pStyle w:val="BookText"/>
        <w:rPr/>
      </w:pPr>
      <w:bookmarkEnd w:id="1546"/>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وصلى الله على وصلى الله على سيدنا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حمدا يمدنا بمواد الاحسان ، وأشهد ان لا اله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نفيسة ، جيدة الخط ، قديمة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باشا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Heading3"/>
        <w:numPr>
          <w:ilvl w:val="2"/>
          <w:numId w:val="1"/>
        </w:numPr>
        <w:rPr/>
      </w:pPr>
      <w:bookmarkStart w:id="1547" w:name="__RefHeading___Toc7563450_2142443653"/>
      <w:bookmarkStart w:id="1548" w:name="_Toc679"/>
      <w:bookmarkEnd w:id="1547"/>
      <w:r>
        <w:rPr/>
        <w:t>6580</w:t>
      </w:r>
      <w:r>
        <w:rPr>
          <w:rtl w:val="true"/>
        </w:rPr>
        <w:t xml:space="preserve"> </w:t>
      </w:r>
      <w:r>
        <w:rPr>
          <w:rtl w:val="true"/>
        </w:rPr>
        <w:t xml:space="preserve">ب </w:t>
      </w:r>
      <w:r>
        <w:rPr>
          <w:rtl w:val="true"/>
        </w:rPr>
        <w:t>-</w:t>
      </w:r>
      <w:r>
        <w:rPr>
          <w:rtl w:val="true"/>
        </w:rPr>
        <w:t>نسخة أخرى</w:t>
      </w:r>
      <w:bookmarkEnd w:id="1548"/>
    </w:p>
    <w:p>
      <w:pPr>
        <w:pStyle w:val="BookText"/>
        <w:rPr/>
      </w:pPr>
      <w:r>
        <w:rPr>
          <w:rFonts w:ascii="Amiri" w:hAnsi="Amiri" w:eastAsia="Amiri" w:cs="Amiri"/>
          <w:color w:val="111111"/>
          <w:sz w:val="28"/>
          <w:sz w:val="28"/>
          <w:szCs w:val="28"/>
          <w:rtl w:val="true"/>
          <w:lang w:bidi="ar-SA"/>
        </w:rPr>
        <w:t xml:space="preserve">نسخة نفسة الخط ، جدة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أمين عبد الواحد الشيرازي في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من الهجرة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p>
    <w:p>
      <w:pPr>
        <w:pStyle w:val="Heading3"/>
        <w:numPr>
          <w:ilvl w:val="2"/>
          <w:numId w:val="1"/>
        </w:numPr>
        <w:rPr/>
      </w:pPr>
      <w:bookmarkStart w:id="1549" w:name="__RefHeading___Toc7563452_2142443653"/>
      <w:bookmarkStart w:id="1550" w:name="_Toc680"/>
      <w:bookmarkEnd w:id="1549"/>
      <w:r>
        <w:rPr/>
        <w:t>6581</w:t>
      </w:r>
      <w:r>
        <w:rPr>
          <w:rtl w:val="true"/>
        </w:rPr>
        <w:t xml:space="preserve"> - </w:t>
      </w:r>
      <w:r>
        <w:rPr>
          <w:rtl w:val="true"/>
        </w:rPr>
        <w:t xml:space="preserve">خريدة العجائب وفريدة الغرائب </w:t>
      </w:r>
      <w:r>
        <w:rPr>
          <w:rtl w:val="true"/>
        </w:rPr>
        <w:t>:</w:t>
      </w:r>
      <w:bookmarkEnd w:id="15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أبو حفص عمر بن المظفر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اعن ، قل لا يعلم من في السموات والأرض الغيب الا الله ، الحمد لله غافر الذنب قابل التوب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والأقاليم والمعادن والنبات والحيوان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متقنة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 الکریم الجزري الشهير بابن ممي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مرات ،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551" w:name="pg15464_160902"/>
    </w:p>
    <w:p>
      <w:pPr>
        <w:pStyle w:val="BookText"/>
        <w:rPr/>
      </w:pPr>
      <w:bookmarkEnd w:id="1551"/>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w:t>
      </w:r>
    </w:p>
    <w:p>
      <w:pPr>
        <w:pStyle w:val="Heading3"/>
        <w:numPr>
          <w:ilvl w:val="2"/>
          <w:numId w:val="1"/>
        </w:numPr>
        <w:rPr/>
      </w:pPr>
      <w:bookmarkStart w:id="1552" w:name="__RefHeading___Toc7563454_2142443653"/>
      <w:bookmarkStart w:id="1553" w:name="_Toc681"/>
      <w:bookmarkEnd w:id="1552"/>
      <w:r>
        <w:rPr/>
        <w:t>6582</w:t>
      </w:r>
      <w:r>
        <w:rPr>
          <w:rtl w:val="true"/>
        </w:rPr>
        <w:t>-</w:t>
      </w:r>
      <w:r>
        <w:rPr>
          <w:rtl w:val="true"/>
        </w:rPr>
        <w:t>نسخة أخرى</w:t>
      </w:r>
      <w:bookmarkEnd w:id="1553"/>
    </w:p>
    <w:p>
      <w:pPr>
        <w:pStyle w:val="BookText"/>
        <w:rPr/>
      </w:pPr>
      <w:r>
        <w:rPr>
          <w:rFonts w:ascii="Amiri" w:hAnsi="Amiri" w:eastAsia="Amiri" w:cs="Amiri"/>
          <w:color w:val="111111"/>
          <w:sz w:val="28"/>
          <w:sz w:val="28"/>
          <w:szCs w:val="28"/>
          <w:rtl w:val="true"/>
          <w:lang w:bidi="ar-SA"/>
        </w:rPr>
        <w:t xml:space="preserve">في آخرها منظومتان الأولى في أسماء يوم القيامة والثانية في الشطرنج لابن الهبارية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w:t>
      </w:r>
      <w:r>
        <w:rPr>
          <w:rFonts w:ascii="Amiri" w:hAnsi="Amiri" w:eastAsia="Amiri" w:cs="Amiri"/>
          <w:color w:val="111111"/>
          <w:sz w:val="28"/>
          <w:sz w:val="28"/>
          <w:szCs w:val="28"/>
          <w:rtl w:val="true"/>
          <w:lang w:bidi="ar-SA"/>
        </w:rPr>
        <w:t xml:space="preserve">حسنة الخط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خليل الكوده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كبتت قبل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p>
    <w:p>
      <w:pPr>
        <w:pStyle w:val="Heading3"/>
        <w:numPr>
          <w:ilvl w:val="2"/>
          <w:numId w:val="1"/>
        </w:numPr>
        <w:rPr/>
      </w:pPr>
      <w:bookmarkStart w:id="1554" w:name="__RefHeading___Toc7563456_2142443653"/>
      <w:bookmarkStart w:id="1555" w:name="_Toc682"/>
      <w:bookmarkEnd w:id="1554"/>
      <w:r>
        <w:rPr/>
        <w:t>6583</w:t>
      </w:r>
      <w:r>
        <w:rPr>
          <w:rtl w:val="true"/>
        </w:rPr>
        <w:t>-</w:t>
      </w:r>
      <w:r>
        <w:rPr>
          <w:rtl w:val="true"/>
        </w:rPr>
        <w:t>عجائب المخلوقات وغرائب الموجودات</w:t>
      </w:r>
      <w:bookmarkEnd w:id="155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زكريا بن محمد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والكشف </w:t>
      </w:r>
      <w:r>
        <w:rPr>
          <w:rFonts w:eastAsia="Amiri" w:cs="Amiri" w:ascii="Amiri" w:hAnsi="Amiri"/>
          <w:color w:val="111111"/>
          <w:sz w:val="28"/>
          <w:szCs w:val="28"/>
          <w:lang w:bidi="ar-SA"/>
        </w:rPr>
        <w:t>1172/2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العظمة لك والكبرياء لجلالك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ياقائم الذات ومفيض المجدات طبع ، انظر المعجم ص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طبع مرة أخرى في بيروت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w:t>
      </w:r>
    </w:p>
    <w:p>
      <w:pPr>
        <w:pStyle w:val="Heading3"/>
        <w:numPr>
          <w:ilvl w:val="2"/>
          <w:numId w:val="1"/>
        </w:numPr>
        <w:rPr/>
      </w:pPr>
      <w:bookmarkStart w:id="1556" w:name="__RefHeading___Toc7563458_2142443653"/>
      <w:bookmarkStart w:id="1557" w:name="_Toc683"/>
      <w:bookmarkEnd w:id="1556"/>
      <w:r>
        <w:rPr/>
        <w:t>6584</w:t>
      </w:r>
      <w:r>
        <w:rPr>
          <w:rtl w:val="true"/>
        </w:rPr>
        <w:t>-</w:t>
      </w:r>
      <w:r>
        <w:rPr>
          <w:rtl w:val="true"/>
        </w:rPr>
        <w:t>عجائب المخلوقات وغرائب الموجودات</w:t>
      </w:r>
      <w:bookmarkEnd w:id="155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رجال القرن العاشر الهجري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الأرباب ومنشىء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 يقول العبد الفقير الى الله تعالى عز الدين عفا الله عنه ، ان هذا الكتاب يتصرف فيه الناظر بين جد وهزل ورقيق وجزل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اظهرته الحكمة الالهية والقدرة الربانية ، من عجايب </w:t>
      </w:r>
      <w:bookmarkStart w:id="1558" w:name="pg15464_160903"/>
    </w:p>
    <w:p>
      <w:pPr>
        <w:pStyle w:val="BookText"/>
        <w:rPr/>
      </w:pPr>
      <w:bookmarkEnd w:id="1558"/>
      <w:r>
        <w:rPr>
          <w:rFonts w:ascii="Amiri" w:hAnsi="Amiri" w:eastAsia="Amiri" w:cs="Amiri"/>
          <w:color w:val="111111"/>
          <w:sz w:val="28"/>
          <w:sz w:val="28"/>
          <w:szCs w:val="28"/>
          <w:rtl w:val="true"/>
          <w:lang w:bidi="ar-SA"/>
        </w:rPr>
        <w:t>المخلوقات وغرايب الموجودات مضافا الى ذلك من الاخبار ، بأحاديث الأمم الماضية والقرون الخالية المطرزة بملح الاخبار ونوادر الاشعار ما يعتلي بفوايده السمع اللسان ، ويجتلي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الكتاب بحمد الله وعونه في الخامس والعشرين من جمادى الآخرة سنة تسع وسبعين وتسعماية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 ملكها عدة 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6117</w:t>
      </w:r>
      <w:r>
        <w:rPr>
          <w:rFonts w:eastAsia="IRNazanin" w:cs="IRNazanin"/>
          <w:color w:val="111111"/>
          <w:sz w:val="28"/>
          <w:szCs w:val="28"/>
          <w:rtl w:val="true"/>
          <w:lang w:bidi="fa-IR"/>
        </w:rPr>
        <w:t xml:space="preserve"> ] .</w:t>
      </w:r>
    </w:p>
    <w:p>
      <w:pPr>
        <w:pStyle w:val="Heading3"/>
        <w:numPr>
          <w:ilvl w:val="2"/>
          <w:numId w:val="1"/>
        </w:numPr>
        <w:rPr/>
      </w:pPr>
      <w:bookmarkStart w:id="1559" w:name="__RefHeading___Toc7563460_2142443653"/>
      <w:bookmarkStart w:id="1560" w:name="_Toc684"/>
      <w:bookmarkEnd w:id="1559"/>
      <w:r>
        <w:rPr/>
        <w:t>6585</w:t>
      </w:r>
      <w:r>
        <w:rPr>
          <w:rtl w:val="true"/>
        </w:rPr>
        <w:t xml:space="preserve"> - </w:t>
      </w:r>
      <w:r>
        <w:rPr>
          <w:rtl w:val="true"/>
        </w:rPr>
        <w:t xml:space="preserve">كنز العلوم والدر المنظوم في حقائق علم الشريعة ودقائق علم الطبيعة </w:t>
      </w:r>
      <w:r>
        <w:rPr>
          <w:rtl w:val="true"/>
        </w:rPr>
        <w:t>:</w:t>
      </w:r>
      <w:bookmarkEnd w:id="156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تومرت الاندلسي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1518/2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بلا بداية فى أزليته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 على خمسة أبواب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الشريعة والحقيقة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أصل علم طبائع المخلوقات من البداية الى النهاية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معرفة العقل والروح والنفس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الآدمي ومعرفة الخالق والخلائق من صورته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استخراج العلوم النافعة بسر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جيدة ، حسنة الخط مقابلة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الباقي بن محمد الملاح المنصوري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bookmarkStart w:id="1561" w:name="pg15464_160904"/>
    </w:p>
    <w:p>
      <w:pPr>
        <w:pStyle w:val="Heading2"/>
        <w:numPr>
          <w:ilvl w:val="1"/>
          <w:numId w:val="1"/>
        </w:numPr>
        <w:rPr/>
      </w:pPr>
      <w:bookmarkStart w:id="1562" w:name="__RefHeading___Toc7563462_2142443653"/>
      <w:bookmarkStart w:id="1563" w:name="_Toc685"/>
      <w:bookmarkEnd w:id="1561"/>
      <w:bookmarkEnd w:id="1562"/>
      <w:r>
        <w:rPr>
          <w:rtl w:val="true"/>
        </w:rPr>
        <w:t>كتب البلدان والاقوام</w:t>
      </w:r>
      <w:bookmarkEnd w:id="1563"/>
    </w:p>
    <w:p>
      <w:pPr>
        <w:pStyle w:val="Heading3"/>
        <w:numPr>
          <w:ilvl w:val="2"/>
          <w:numId w:val="1"/>
        </w:numPr>
        <w:rPr/>
      </w:pPr>
      <w:bookmarkStart w:id="1564" w:name="__RefHeading___Toc7563464_2142443653"/>
      <w:bookmarkStart w:id="1565" w:name="_Toc686"/>
      <w:bookmarkEnd w:id="1564"/>
      <w:r>
        <w:rPr/>
        <w:t>6586</w:t>
      </w:r>
      <w:r>
        <w:rPr>
          <w:rtl w:val="true"/>
        </w:rPr>
        <w:t>-</w:t>
      </w:r>
      <w:r>
        <w:rPr>
          <w:rtl w:val="true"/>
        </w:rPr>
        <w:t xml:space="preserve">اتحاف الاخصا بفضائل المسجد الاقصى </w:t>
      </w:r>
      <w:r>
        <w:rPr>
          <w:rtl w:val="true"/>
        </w:rPr>
        <w:t>.</w:t>
      </w:r>
      <w:bookmarkEnd w:id="156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بن علي المنهاجي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جلت نعماؤه عن الاحصا ، وعلت الأواه عن ان تحد وتستقصا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جزء منه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xml:space="preserve">ه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المعلم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مزخرفة الجلد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w:t>
      </w:r>
    </w:p>
    <w:p>
      <w:pPr>
        <w:pStyle w:val="Heading3"/>
        <w:numPr>
          <w:ilvl w:val="2"/>
          <w:numId w:val="1"/>
        </w:numPr>
        <w:rPr/>
      </w:pPr>
      <w:bookmarkStart w:id="1566" w:name="__RefHeading___Toc7563466_2142443653"/>
      <w:bookmarkStart w:id="1567" w:name="_Toc687"/>
      <w:bookmarkEnd w:id="1566"/>
      <w:r>
        <w:rPr/>
        <w:t>6588</w:t>
      </w:r>
      <w:r>
        <w:rPr>
          <w:rtl w:val="true"/>
        </w:rPr>
        <w:t xml:space="preserve"> - </w:t>
      </w:r>
      <w:r>
        <w:rPr>
          <w:rtl w:val="true"/>
        </w:rPr>
        <w:t xml:space="preserve">أنوار الغبش في فضائل السودان والحبش </w:t>
      </w:r>
      <w:r>
        <w:rPr>
          <w:rtl w:val="true"/>
        </w:rPr>
        <w:t>.</w:t>
      </w:r>
      <w:bookmarkEnd w:id="156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عبدالرحمن بن علي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اختار من جميع المخلوقات الانسان ثم اصطفى منهم أهل التقى والايمان ، ثم جعل نظرة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قسمه على خمسة وعشرين بابا والنسخة جيدة حسنة الخط،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568" w:name="pg15464_160905"/>
    </w:p>
    <w:p>
      <w:pPr>
        <w:pStyle w:val="Heading3"/>
        <w:numPr>
          <w:ilvl w:val="2"/>
          <w:numId w:val="1"/>
        </w:numPr>
        <w:rPr/>
      </w:pPr>
      <w:bookmarkStart w:id="1569" w:name="__RefHeading___Toc7563468_2142443653"/>
      <w:bookmarkStart w:id="1570" w:name="_Toc688"/>
      <w:bookmarkEnd w:id="1568"/>
      <w:bookmarkEnd w:id="1569"/>
      <w:r>
        <w:rPr/>
        <w:t>6587</w:t>
      </w:r>
      <w:r>
        <w:rPr>
          <w:rtl w:val="true"/>
        </w:rPr>
        <w:t xml:space="preserve"> - </w:t>
      </w:r>
      <w:r>
        <w:rPr>
          <w:rtl w:val="true"/>
        </w:rPr>
        <w:t xml:space="preserve">الإعلام بفضائل الشام </w:t>
      </w:r>
      <w:r>
        <w:rPr>
          <w:rtl w:val="true"/>
        </w:rPr>
        <w:t>:</w:t>
      </w:r>
      <w:bookmarkEnd w:id="1570"/>
    </w:p>
    <w:p>
      <w:pPr>
        <w:pStyle w:val="BookText"/>
        <w:rPr/>
      </w:pPr>
      <w:r>
        <w:rPr>
          <w:rFonts w:eastAsia="Times New Roman" w:cs="Times New Roman" w:ascii="Times New Roman" w:hAnsi="Times New Roman"/>
          <w:color w:val="111111"/>
          <w:sz w:val="28"/>
          <w:szCs w:val="28"/>
          <w:lang w:val="en-US" w:bidi="en-US"/>
        </w:rPr>
        <w:t>6589</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الدين ابراهيم بن عبدالرحمن الفزاري</w:t>
      </w:r>
    </w:p>
    <w:p>
      <w:pPr>
        <w:pStyle w:val="BookText"/>
        <w:rPr/>
      </w:pPr>
      <w:r>
        <w:rPr>
          <w:rFonts w:ascii="Amiri" w:hAnsi="Amiri" w:eastAsia="Amiri" w:cs="Amiri"/>
          <w:color w:val="111111"/>
          <w:sz w:val="28"/>
          <w:sz w:val="28"/>
          <w:szCs w:val="28"/>
          <w:rtl w:val="true"/>
          <w:lang w:bidi="ar-SA"/>
        </w:rPr>
        <w:t xml:space="preserve">المعروف بابن الفركاح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بسملة ،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أوراق تشتمل على مختصر كتاب فضائل الشام ودمشق الذى جمعه أبو الحسن علي بن محمد الربعي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هو ، لكني حذفت الاسانيد وحذفت ما ظهر قيام غيره مقامه ، وزدت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وفضائل الشام للربعي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حاجي خليفة في الكشف </w:t>
      </w:r>
      <w:r>
        <w:rPr>
          <w:rFonts w:eastAsia="Amiri" w:cs="Amiri" w:ascii="Amiri" w:hAnsi="Amiri"/>
          <w:color w:val="111111"/>
          <w:sz w:val="28"/>
          <w:szCs w:val="28"/>
          <w:lang w:bidi="ar-SA"/>
        </w:rPr>
        <w:t>1275/2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71" w:name="__RefHeading___Toc7563470_2142443653"/>
      <w:bookmarkStart w:id="1572" w:name="_Toc689"/>
      <w:bookmarkEnd w:id="1571"/>
      <w:r>
        <w:rPr/>
        <w:t>6589</w:t>
      </w:r>
      <w:r>
        <w:rPr>
          <w:rtl w:val="true"/>
        </w:rPr>
        <w:t>-</w:t>
      </w:r>
      <w:r>
        <w:rPr>
          <w:rtl w:val="true"/>
        </w:rPr>
        <w:t xml:space="preserve">باعث النفوس الى زيارة القدس المحروس </w:t>
      </w:r>
      <w:r>
        <w:rPr>
          <w:rtl w:val="true"/>
        </w:rPr>
        <w:t>.</w:t>
      </w:r>
      <w:bookmarkEnd w:id="157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الفركاح الفزاري برهان الدين ابراهيم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فهذا منتخب بيت المقدس وقبر الخليل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573" w:name="__RefHeading___Toc7563472_2142443653"/>
      <w:bookmarkStart w:id="1574" w:name="_Toc690"/>
      <w:bookmarkEnd w:id="1573"/>
      <w:r>
        <w:rPr/>
        <w:t>6590</w:t>
      </w:r>
      <w:r>
        <w:rPr>
          <w:rtl w:val="true"/>
        </w:rPr>
        <w:t>-</w:t>
      </w:r>
      <w:r>
        <w:rPr>
          <w:rtl w:val="true"/>
        </w:rPr>
        <w:t xml:space="preserve">بلغة الطالبين واجابة السائلين عند أخبار دار سید المرسلين </w:t>
      </w:r>
      <w:r>
        <w:rPr>
          <w:rtl w:val="true"/>
        </w:rPr>
        <w:t>:</w:t>
      </w:r>
      <w:bookmarkEnd w:id="15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محمد بن صالح الكناني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575" w:name="pg15464_160906"/>
    </w:p>
    <w:p>
      <w:pPr>
        <w:pStyle w:val="BookText"/>
        <w:rPr/>
      </w:pPr>
      <w:bookmarkEnd w:id="1575"/>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شرف طيبة الطيبة بحلول مصطفاه و خصها بشريف سكنه ووريف وطنه ، وكريم مثواه ،</w:t>
      </w:r>
    </w:p>
    <w:p>
      <w:pPr>
        <w:pStyle w:val="BookText"/>
        <w:rPr/>
      </w:pPr>
      <w:r>
        <w:rPr>
          <w:rFonts w:ascii="IRNazanin" w:hAnsi="IRNazanin" w:eastAsia="IRNazanin"/>
          <w:color w:val="111111"/>
          <w:sz w:val="28"/>
          <w:sz w:val="28"/>
          <w:szCs w:val="28"/>
          <w:rtl w:val="true"/>
          <w:lang w:bidi="fa-IR"/>
        </w:rPr>
        <w:t xml:space="preserve">وجعلها دار هجرته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ه ، وهو امام بالحضرة الشريفة المحمدية ، والنسخة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الحاج أحمد ابن عليا الحلبي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5829</w:t>
      </w:r>
      <w:r>
        <w:rPr>
          <w:rFonts w:eastAsia="IRNazanin" w:cs="IRNazanin"/>
          <w:color w:val="111111"/>
          <w:sz w:val="28"/>
          <w:szCs w:val="28"/>
          <w:rtl w:val="true"/>
          <w:lang w:bidi="fa-IR"/>
        </w:rPr>
        <w:t>].</w:t>
      </w:r>
    </w:p>
    <w:p>
      <w:pPr>
        <w:pStyle w:val="Heading3"/>
        <w:numPr>
          <w:ilvl w:val="2"/>
          <w:numId w:val="1"/>
        </w:numPr>
        <w:rPr/>
      </w:pPr>
      <w:bookmarkStart w:id="1576" w:name="__RefHeading___Toc7563474_2142443653"/>
      <w:bookmarkStart w:id="1577" w:name="_Toc691"/>
      <w:bookmarkEnd w:id="1576"/>
      <w:r>
        <w:rPr/>
        <w:t>6591</w:t>
      </w:r>
      <w:r>
        <w:rPr>
          <w:rtl w:val="true"/>
        </w:rPr>
        <w:t xml:space="preserve"> - </w:t>
      </w:r>
      <w:r>
        <w:rPr>
          <w:rtl w:val="true"/>
        </w:rPr>
        <w:t xml:space="preserve">بلاد العرب </w:t>
      </w:r>
      <w:r>
        <w:rPr>
          <w:rtl w:val="true"/>
        </w:rPr>
        <w:t>:</w:t>
      </w:r>
      <w:bookmarkEnd w:id="157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لغدة الاصفهاني أبو علي الحسن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الهجرى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وهو المستعان وعليه التكلان ، وله الحمد في الاخرة والاولى ،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لغدة الاصفهاني رحمه الله ، قال أبو الورد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مياه بني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بتحقيق الاستاذين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الجاسر والدكتور صالح أحمد العلى ، والنسخة متقنة ، كتبها أبو البركات نعمان خير الدين الالوسي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 .</w:t>
      </w:r>
    </w:p>
    <w:p>
      <w:pPr>
        <w:pStyle w:val="Heading3"/>
        <w:numPr>
          <w:ilvl w:val="2"/>
          <w:numId w:val="1"/>
        </w:numPr>
        <w:rPr/>
      </w:pPr>
      <w:bookmarkStart w:id="1578" w:name="__RefHeading___Toc7563476_2142443653"/>
      <w:bookmarkStart w:id="1579" w:name="_Toc692"/>
      <w:bookmarkEnd w:id="1578"/>
      <w:r>
        <w:rPr/>
        <w:t>6592</w:t>
      </w:r>
      <w:r>
        <w:rPr>
          <w:rtl w:val="true"/>
        </w:rPr>
        <w:t>-</w:t>
      </w:r>
      <w:r>
        <w:rPr>
          <w:rtl w:val="true"/>
        </w:rPr>
        <w:t>نسخة أخرى</w:t>
      </w:r>
      <w:bookmarkEnd w:id="1579"/>
    </w:p>
    <w:p>
      <w:pPr>
        <w:pStyle w:val="BookText"/>
        <w:rPr/>
      </w:pPr>
      <w:r>
        <w:rPr>
          <w:rFonts w:ascii="Amiri" w:hAnsi="Amiri" w:eastAsia="Amiri" w:cs="Amiri"/>
          <w:color w:val="111111"/>
          <w:sz w:val="28"/>
          <w:sz w:val="28"/>
          <w:szCs w:val="28"/>
          <w:rtl w:val="true"/>
          <w:lang w:bidi="ar-SA"/>
        </w:rPr>
        <w:t xml:space="preserve">نقلت عن النسخة السابق ذكرها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13712</w:t>
      </w:r>
      <w:r>
        <w:rPr>
          <w:rFonts w:eastAsia="IRNazanin" w:cs="IRNazanin"/>
          <w:color w:val="111111"/>
          <w:sz w:val="28"/>
          <w:szCs w:val="28"/>
          <w:rtl w:val="true"/>
          <w:lang w:bidi="fa-IR"/>
        </w:rPr>
        <w:t xml:space="preserve">] . </w:t>
      </w:r>
      <w:bookmarkStart w:id="1580" w:name="pg15464_160907"/>
    </w:p>
    <w:p>
      <w:pPr>
        <w:pStyle w:val="Heading3"/>
        <w:numPr>
          <w:ilvl w:val="2"/>
          <w:numId w:val="1"/>
        </w:numPr>
        <w:rPr/>
      </w:pPr>
      <w:bookmarkStart w:id="1581" w:name="__RefHeading___Toc7563478_2142443653"/>
      <w:bookmarkStart w:id="1582" w:name="_Toc693"/>
      <w:bookmarkEnd w:id="1580"/>
      <w:bookmarkEnd w:id="1581"/>
      <w:r>
        <w:rPr/>
        <w:t>6593</w:t>
      </w:r>
      <w:r>
        <w:rPr>
          <w:rtl w:val="true"/>
        </w:rPr>
        <w:t xml:space="preserve"> - </w:t>
      </w:r>
      <w:r>
        <w:rPr>
          <w:rtl w:val="true"/>
        </w:rPr>
        <w:t xml:space="preserve">بهجة المهج في بعض فضائل الطائف ووج </w:t>
      </w:r>
      <w:r>
        <w:rPr>
          <w:rtl w:val="true"/>
        </w:rPr>
        <w:t>.</w:t>
      </w:r>
      <w:bookmarkEnd w:id="158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الميورقي الطائفي الوجي أحمد بن علي بن ابي بكر بن عيسى بن محمد بن زياد المورقي الطائفي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0259/12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ذى الآلاء السنية واللطائف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حسنة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4796/5</w:t>
      </w:r>
      <w:r>
        <w:rPr>
          <w:rFonts w:eastAsia="IRNazanin" w:cs="IRNazanin"/>
          <w:color w:val="111111"/>
          <w:sz w:val="28"/>
          <w:szCs w:val="28"/>
          <w:rtl w:val="true"/>
          <w:lang w:bidi="fa-IR"/>
        </w:rPr>
        <w:t>]</w:t>
      </w:r>
    </w:p>
    <w:p>
      <w:pPr>
        <w:pStyle w:val="Heading3"/>
        <w:numPr>
          <w:ilvl w:val="2"/>
          <w:numId w:val="1"/>
        </w:numPr>
        <w:rPr/>
      </w:pPr>
      <w:bookmarkStart w:id="1583" w:name="__RefHeading___Toc7563480_2142443653"/>
      <w:bookmarkStart w:id="1584" w:name="_Toc694"/>
      <w:bookmarkEnd w:id="1583"/>
      <w:r>
        <w:rPr/>
        <w:t>6594</w:t>
      </w:r>
      <w:r>
        <w:rPr>
          <w:rtl w:val="true"/>
        </w:rPr>
        <w:t>-</w:t>
      </w:r>
      <w:r>
        <w:rPr>
          <w:rtl w:val="true"/>
        </w:rPr>
        <w:t xml:space="preserve">التحفة الشاهية </w:t>
      </w:r>
      <w:r>
        <w:rPr>
          <w:rtl w:val="true"/>
        </w:rPr>
        <w:t>(</w:t>
      </w:r>
      <w:r>
        <w:rPr>
          <w:rtl w:val="true"/>
        </w:rPr>
        <w:t xml:space="preserve">في الهيئة </w:t>
      </w:r>
      <w:r>
        <w:rPr>
          <w:rtl w:val="true"/>
        </w:rPr>
        <w:t>) :</w:t>
      </w:r>
      <w:bookmarkEnd w:id="158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محمود بن مسعود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قسم البحار والمياه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585" w:name="__RefHeading___Toc7563482_2142443653"/>
      <w:bookmarkStart w:id="1586" w:name="_Toc695"/>
      <w:bookmarkEnd w:id="1585"/>
      <w:r>
        <w:rPr/>
        <w:t>6595</w:t>
      </w:r>
      <w:r>
        <w:rPr>
          <w:rtl w:val="true"/>
        </w:rPr>
        <w:t>-</w:t>
      </w:r>
      <w:r>
        <w:rPr>
          <w:rtl w:val="true"/>
        </w:rPr>
        <w:t>تحفة الكرام بأخبار البلد الحرام</w:t>
      </w:r>
      <w:bookmarkEnd w:id="15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الفاسي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خص مكة المشرفة بوافر الكرامة وأجزل للمتقربين فيها انعامه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اختصر فيه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الغرام بتاريخ البلد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المستشرق وستنفلد قسما منه فى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في أخبار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الخط مذهبة ، في أولها لوحة زخرفية ، كتبها </w:t>
      </w:r>
      <w:r>
        <w:rPr>
          <w:rFonts w:eastAsia="Amiri" w:cs="Amiri" w:ascii="Amiri" w:hAnsi="Amiri"/>
          <w:color w:val="111111"/>
          <w:sz w:val="28"/>
          <w:szCs w:val="28"/>
          <w:rtl w:val="true"/>
          <w:lang w:bidi="ar-SA"/>
        </w:rPr>
        <w:t xml:space="preserve">: </w:t>
      </w:r>
      <w:bookmarkStart w:id="1587" w:name="pg15464_160908"/>
    </w:p>
    <w:p>
      <w:pPr>
        <w:pStyle w:val="BookText"/>
        <w:rPr/>
      </w:pPr>
      <w:bookmarkEnd w:id="1587"/>
      <w:r>
        <w:rPr>
          <w:rFonts w:ascii="Amiri" w:hAnsi="Amiri" w:eastAsia="Amiri" w:cs="Amiri"/>
          <w:color w:val="111111"/>
          <w:sz w:val="28"/>
          <w:sz w:val="28"/>
          <w:szCs w:val="28"/>
          <w:rtl w:val="true"/>
          <w:lang w:bidi="ar-SA"/>
        </w:rPr>
        <w:t xml:space="preserve">أحمد بن محمد الدهشوري الشافعي في سنة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p>
    <w:p>
      <w:pPr>
        <w:pStyle w:val="Heading3"/>
        <w:numPr>
          <w:ilvl w:val="2"/>
          <w:numId w:val="1"/>
        </w:numPr>
        <w:rPr/>
      </w:pPr>
      <w:bookmarkStart w:id="1588" w:name="__RefHeading___Toc7563484_2142443653"/>
      <w:bookmarkStart w:id="1589" w:name="_Toc696"/>
      <w:bookmarkEnd w:id="1588"/>
      <w:r>
        <w:rPr/>
        <w:t>6596</w:t>
      </w:r>
      <w:r>
        <w:rPr>
          <w:rtl w:val="true"/>
        </w:rPr>
        <w:t>-</w:t>
      </w:r>
      <w:r>
        <w:rPr>
          <w:rtl w:val="true"/>
        </w:rPr>
        <w:t>تحفة الكرام بخبر الاهرام</w:t>
      </w:r>
      <w:bookmarkEnd w:id="158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وسلام على عباده الذين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جزء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الكرام بخبر الاهرام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590" w:name="__RefHeading___Toc7563486_2142443653"/>
      <w:bookmarkStart w:id="1591" w:name="_Toc697"/>
      <w:bookmarkEnd w:id="1590"/>
      <w:r>
        <w:rPr/>
        <w:t>6597</w:t>
      </w:r>
      <w:r>
        <w:rPr>
          <w:rtl w:val="true"/>
        </w:rPr>
        <w:t>-</w:t>
      </w:r>
      <w:r>
        <w:rPr>
          <w:rtl w:val="true"/>
        </w:rPr>
        <w:t xml:space="preserve">نسخة أخرى </w:t>
      </w:r>
      <w:r>
        <w:rPr>
          <w:rtl w:val="true"/>
        </w:rPr>
        <w:t>:</w:t>
      </w:r>
      <w:bookmarkEnd w:id="1591"/>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592" w:name="__RefHeading___Toc7563488_2142443653"/>
      <w:bookmarkStart w:id="1593" w:name="_Toc698"/>
      <w:bookmarkEnd w:id="1592"/>
      <w:r>
        <w:rPr/>
        <w:t>6598</w:t>
      </w:r>
      <w:r>
        <w:rPr>
          <w:rtl w:val="true"/>
        </w:rPr>
        <w:t xml:space="preserve"> - </w:t>
      </w:r>
      <w:r>
        <w:rPr>
          <w:rtl w:val="true"/>
        </w:rPr>
        <w:t xml:space="preserve">تحفة اللطائف في فضائل الحبر ابن عباس ووج والطائف </w:t>
      </w:r>
      <w:r>
        <w:rPr>
          <w:rtl w:val="true"/>
        </w:rPr>
        <w:t>:</w:t>
      </w:r>
      <w:bookmarkEnd w:id="159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جار الله بن عبدالعزيز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جعل البيت العتيق مثابة وأمنا للناس ، وجعل من قراه وادي الطائف المكرم ، وأزال عنه</w:t>
      </w:r>
    </w:p>
    <w:p>
      <w:pPr>
        <w:pStyle w:val="BookText"/>
        <w:rPr/>
      </w:pPr>
      <w:r>
        <w:rPr>
          <w:rFonts w:ascii="IRNazanin" w:hAnsi="IRNazanin" w:eastAsia="IRNazanin"/>
          <w:color w:val="111111"/>
          <w:sz w:val="28"/>
          <w:sz w:val="28"/>
          <w:szCs w:val="28"/>
          <w:rtl w:val="true"/>
          <w:lang w:bidi="fa-IR"/>
        </w:rPr>
        <w:t xml:space="preserve">الباس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مقدمة وبابين ، كتب في سنة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أوله ساق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وأوصله الى الامام علي بن ابي طالب </w:t>
      </w:r>
      <w:r>
        <w:rPr>
          <w:rFonts w:eastAsia="Amiri" w:cs="Amiri" w:ascii="Amiri" w:hAnsi="Amiri"/>
          <w:color w:val="111111"/>
          <w:sz w:val="28"/>
          <w:szCs w:val="28"/>
          <w:rtl w:val="true"/>
          <w:lang w:bidi="ar-SA"/>
        </w:rPr>
        <w:t xml:space="preserve">. </w:t>
      </w:r>
      <w:bookmarkStart w:id="1594" w:name="pg15464_160909"/>
    </w:p>
    <w:p>
      <w:pPr>
        <w:pStyle w:val="BookText"/>
        <w:rPr/>
      </w:pPr>
      <w:bookmarkEnd w:id="159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595" w:name="__RefHeading___Toc7563490_2142443653"/>
      <w:bookmarkStart w:id="1596" w:name="_Toc699"/>
      <w:bookmarkEnd w:id="1595"/>
      <w:r>
        <w:rPr/>
        <w:t>5699</w:t>
      </w:r>
      <w:r>
        <w:rPr>
          <w:rtl w:val="true"/>
        </w:rPr>
        <w:t xml:space="preserve"> - </w:t>
      </w:r>
      <w:r>
        <w:rPr>
          <w:rtl w:val="true"/>
        </w:rPr>
        <w:t>تقويم البلدان</w:t>
      </w:r>
      <w:bookmarkEnd w:id="159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الفداء ملك 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علي بن محمود الايوبي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حمدا يليق بجلاله ، وصلى الله على سيدنا محمد وآله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لما طالعت الكتب المؤلفة فى البلاد ونواحي الأرض من الجبال والبحار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أعيد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نفيسة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في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119</w:t>
      </w:r>
    </w:p>
    <w:p>
      <w:pPr>
        <w:pStyle w:val="Heading3"/>
        <w:numPr>
          <w:ilvl w:val="2"/>
          <w:numId w:val="1"/>
        </w:numPr>
        <w:rPr/>
      </w:pPr>
      <w:bookmarkStart w:id="1597" w:name="__RefHeading___Toc7563492_2142443653"/>
      <w:bookmarkStart w:id="1598" w:name="_Toc700"/>
      <w:bookmarkEnd w:id="1597"/>
      <w:r>
        <w:rPr/>
        <w:t>6600</w:t>
      </w:r>
      <w:r>
        <w:rPr>
          <w:rtl w:val="true"/>
        </w:rPr>
        <w:t xml:space="preserve"> - </w:t>
      </w:r>
      <w:r>
        <w:rPr>
          <w:rtl w:val="true"/>
        </w:rPr>
        <w:t>نسخر أخرى</w:t>
      </w:r>
      <w:bookmarkEnd w:id="1598"/>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ه، مذهبة الجلد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w:t>
      </w:r>
    </w:p>
    <w:p>
      <w:pPr>
        <w:pStyle w:val="Heading3"/>
        <w:numPr>
          <w:ilvl w:val="2"/>
          <w:numId w:val="1"/>
        </w:numPr>
        <w:rPr/>
      </w:pPr>
      <w:bookmarkStart w:id="1599" w:name="__RefHeading___Toc7563494_2142443653"/>
      <w:bookmarkStart w:id="1600" w:name="_Toc701"/>
      <w:bookmarkEnd w:id="1599"/>
      <w:r>
        <w:rPr/>
        <w:t>6601</w:t>
      </w:r>
      <w:r>
        <w:rPr>
          <w:rtl w:val="true"/>
        </w:rPr>
        <w:t xml:space="preserve"> - </w:t>
      </w:r>
      <w:r>
        <w:rPr>
          <w:rtl w:val="true"/>
        </w:rPr>
        <w:t xml:space="preserve">الجواهر الثمينة في محاسن المدينة </w:t>
      </w:r>
      <w:r>
        <w:rPr>
          <w:rtl w:val="true"/>
        </w:rPr>
        <w:t>:</w:t>
      </w:r>
      <w:bookmarkEnd w:id="160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كبريت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حبب الينا المدينة ، وجعلها من أفضل البقاع الامينة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كانت المدينة المشرفة مسقط 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بدا لي ان يكون هذا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مبنیاعلى مقالتين وخاتمة </w:t>
      </w:r>
      <w:r>
        <w:rPr>
          <w:rFonts w:eastAsia="IRNazanin" w:cs="IRNazanin"/>
          <w:color w:val="111111"/>
          <w:sz w:val="28"/>
          <w:szCs w:val="28"/>
          <w:rtl w:val="true"/>
          <w:lang w:bidi="fa-IR"/>
        </w:rPr>
        <w:t xml:space="preserve">..». </w:t>
      </w:r>
      <w:bookmarkStart w:id="1601" w:name="pg15464_160910"/>
    </w:p>
    <w:p>
      <w:pPr>
        <w:pStyle w:val="BookText"/>
        <w:rPr/>
      </w:pPr>
      <w:bookmarkEnd w:id="1601"/>
      <w:r>
        <w:rPr>
          <w:rFonts w:ascii="Amiri" w:hAnsi="Amiri" w:eastAsia="Amiri" w:cs="Amiri"/>
          <w:color w:val="111111"/>
          <w:sz w:val="28"/>
          <w:sz w:val="28"/>
          <w:szCs w:val="28"/>
          <w:rtl w:val="true"/>
          <w:lang w:bidi="ar-SA"/>
        </w:rPr>
        <w:t xml:space="preserve">ألفه المصنف الخزانة السلطان مرادفي سنة 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كتبت في سنة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p>
    <w:p>
      <w:pPr>
        <w:pStyle w:val="Heading3"/>
        <w:numPr>
          <w:ilvl w:val="2"/>
          <w:numId w:val="1"/>
        </w:numPr>
        <w:rPr/>
      </w:pPr>
      <w:bookmarkStart w:id="1602" w:name="__RefHeading___Toc7563496_2142443653"/>
      <w:bookmarkStart w:id="1603" w:name="_Toc702"/>
      <w:bookmarkEnd w:id="1602"/>
      <w:r>
        <w:rPr/>
        <w:t>6602</w:t>
      </w:r>
      <w:r>
        <w:rPr>
          <w:rtl w:val="true"/>
        </w:rPr>
        <w:t>-</w:t>
      </w:r>
      <w:r>
        <w:rPr>
          <w:rtl w:val="true"/>
        </w:rPr>
        <w:t>خلاصة الوفا بأخبار دار المصطفى</w:t>
      </w:r>
      <w:bookmarkEnd w:id="16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نورالدين علي بن 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شرف طابه ، وشوق القلوب لسماع أخباره المستطابة ، واختارها لحبيبه ، وعظم جنابه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حسنة ، كتبت في سنة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بن يحيى الكازروني في سنة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2814</w:t>
      </w:r>
      <w:r>
        <w:rPr>
          <w:rFonts w:eastAsia="IRNazanin" w:cs="IRNazanin"/>
          <w:color w:val="111111"/>
          <w:sz w:val="28"/>
          <w:szCs w:val="28"/>
          <w:rtl w:val="true"/>
          <w:lang w:bidi="fa-IR"/>
        </w:rPr>
        <w:t>] .</w:t>
      </w:r>
    </w:p>
    <w:p>
      <w:pPr>
        <w:pStyle w:val="Heading3"/>
        <w:numPr>
          <w:ilvl w:val="2"/>
          <w:numId w:val="1"/>
        </w:numPr>
        <w:rPr/>
      </w:pPr>
      <w:bookmarkStart w:id="1604" w:name="__RefHeading___Toc7563498_2142443653"/>
      <w:bookmarkStart w:id="1605" w:name="_Toc703"/>
      <w:bookmarkEnd w:id="1604"/>
      <w:r>
        <w:rPr/>
        <w:t>6603</w:t>
      </w:r>
      <w:r>
        <w:rPr>
          <w:rtl w:val="true"/>
        </w:rPr>
        <w:t>-</w:t>
      </w:r>
      <w:r>
        <w:rPr>
          <w:rtl w:val="true"/>
        </w:rPr>
        <w:t>نسخة أخرى</w:t>
      </w:r>
      <w:bookmarkEnd w:id="1605"/>
    </w:p>
    <w:p>
      <w:pPr>
        <w:pStyle w:val="BookText"/>
        <w:rPr/>
      </w:pPr>
      <w:r>
        <w:rPr>
          <w:rFonts w:ascii="Amiri" w:hAnsi="Amiri" w:eastAsia="Amiri" w:cs="Amiri"/>
          <w:color w:val="111111"/>
          <w:sz w:val="28"/>
          <w:sz w:val="28"/>
          <w:szCs w:val="28"/>
          <w:rtl w:val="true"/>
          <w:lang w:bidi="ar-SA"/>
        </w:rPr>
        <w:t xml:space="preserve">مخرومة الديباجة والاخر ، حسنة الخط قديمة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9641</w:t>
      </w:r>
      <w:r>
        <w:rPr>
          <w:rFonts w:eastAsia="IRNazanin" w:cs="IRNazanin"/>
          <w:color w:val="111111"/>
          <w:sz w:val="28"/>
          <w:szCs w:val="28"/>
          <w:rtl w:val="true"/>
          <w:lang w:bidi="fa-IR"/>
        </w:rPr>
        <w:t>] .</w:t>
      </w:r>
    </w:p>
    <w:p>
      <w:pPr>
        <w:pStyle w:val="Heading3"/>
        <w:numPr>
          <w:ilvl w:val="2"/>
          <w:numId w:val="1"/>
        </w:numPr>
        <w:rPr/>
      </w:pPr>
      <w:bookmarkStart w:id="1606" w:name="__RefHeading___Toc7563500_2142443653"/>
      <w:bookmarkStart w:id="1607" w:name="_Toc704"/>
      <w:bookmarkEnd w:id="1606"/>
      <w:r>
        <w:rPr/>
        <w:t>6604</w:t>
      </w:r>
      <w:r>
        <w:rPr>
          <w:rtl w:val="true"/>
        </w:rPr>
        <w:t xml:space="preserve"> - </w:t>
      </w:r>
      <w:r>
        <w:rPr>
          <w:rtl w:val="true"/>
        </w:rPr>
        <w:t>الدر المنظوم في فضل الروم</w:t>
      </w:r>
      <w:bookmarkEnd w:id="160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الحموي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خلق الخلق وأحصاهم عددا ، وأمدهم بأموال وبنين وجعلهم طرائق قددا </w:t>
      </w:r>
      <w:r>
        <w:rPr>
          <w:rFonts w:eastAsia="Amiri" w:cs="Amiri" w:ascii="Amiri" w:hAnsi="Amiri"/>
          <w:color w:val="111111"/>
          <w:sz w:val="28"/>
          <w:szCs w:val="28"/>
          <w:rtl w:val="true"/>
          <w:lang w:bidi="ar-SA"/>
        </w:rPr>
        <w:t>.. »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608" w:name="pg15464_160911"/>
    </w:p>
    <w:p>
      <w:pPr>
        <w:pStyle w:val="BookText"/>
        <w:rPr/>
      </w:pPr>
      <w:bookmarkEnd w:id="1608"/>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مجميع </w:t>
      </w:r>
      <w:r>
        <w:rPr>
          <w:rFonts w:eastAsia="Amiri" w:cs="Amiri" w:ascii="Amiri" w:hAnsi="Amiri"/>
          <w:color w:val="111111"/>
          <w:sz w:val="28"/>
          <w:szCs w:val="28"/>
          <w:rtl w:val="true"/>
          <w:lang w:bidi="ar-SA"/>
        </w:rPr>
        <w:t>] .</w:t>
      </w:r>
    </w:p>
    <w:p>
      <w:pPr>
        <w:pStyle w:val="Heading3"/>
        <w:numPr>
          <w:ilvl w:val="2"/>
          <w:numId w:val="1"/>
        </w:numPr>
        <w:rPr/>
      </w:pPr>
      <w:bookmarkStart w:id="1609" w:name="__RefHeading___Toc7563502_2142443653"/>
      <w:bookmarkStart w:id="1610" w:name="_Toc705"/>
      <w:bookmarkEnd w:id="1609"/>
      <w:r>
        <w:rPr/>
        <w:t>6605</w:t>
      </w:r>
      <w:r>
        <w:rPr>
          <w:rtl w:val="true"/>
        </w:rPr>
        <w:t>-</w:t>
      </w:r>
      <w:r>
        <w:rPr>
          <w:rtl w:val="true"/>
        </w:rPr>
        <w:t xml:space="preserve">سلوة الغريب وأسوة الاديب </w:t>
      </w:r>
      <w:r>
        <w:rPr>
          <w:rtl w:val="true"/>
        </w:rPr>
        <w:t>.</w:t>
      </w:r>
      <w:bookmarkEnd w:id="161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معصوم علي بن أحمد بن محمد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والسلوة ، رحلة وصف فيها المصنف سياحته الى حيدرآباد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ه ، كما ضمت تراجم ومختارات شعرية لطائفة من أدباء عصره 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الارض مهاداً وسلك فيها سبلا ، وأودعها من عجائب صنعه ما شاهدته أبصار أولي الاسفار 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عيسى بن اسماعيل الشهير بالعباسي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12317</w:t>
      </w:r>
      <w:r>
        <w:rPr>
          <w:rFonts w:eastAsia="IRNazanin" w:cs="IRNazanin"/>
          <w:color w:val="111111"/>
          <w:sz w:val="28"/>
          <w:szCs w:val="28"/>
          <w:rtl w:val="true"/>
          <w:lang w:bidi="fa-IR"/>
        </w:rPr>
        <w:t>] .</w:t>
      </w:r>
    </w:p>
    <w:p>
      <w:pPr>
        <w:pStyle w:val="Heading3"/>
        <w:numPr>
          <w:ilvl w:val="2"/>
          <w:numId w:val="1"/>
        </w:numPr>
        <w:rPr/>
      </w:pPr>
      <w:bookmarkStart w:id="1611" w:name="__RefHeading___Toc7563504_2142443653"/>
      <w:bookmarkStart w:id="1612" w:name="_Toc706"/>
      <w:bookmarkEnd w:id="1611"/>
      <w:r>
        <w:rPr/>
        <w:t>6606</w:t>
      </w:r>
      <w:r>
        <w:rPr>
          <w:rtl w:val="true"/>
        </w:rPr>
        <w:t>-</w:t>
      </w:r>
      <w:r>
        <w:rPr>
          <w:rtl w:val="true"/>
        </w:rPr>
        <w:t>نسخة أخرى</w:t>
      </w:r>
      <w:bookmarkEnd w:id="1612"/>
    </w:p>
    <w:p>
      <w:pPr>
        <w:pStyle w:val="BookText"/>
        <w:rPr/>
      </w:pPr>
      <w:r>
        <w:rPr>
          <w:rFonts w:ascii="Amiri" w:hAnsi="Amiri" w:eastAsia="Amiri" w:cs="Amiri"/>
          <w:color w:val="111111"/>
          <w:sz w:val="28"/>
          <w:sz w:val="28"/>
          <w:szCs w:val="28"/>
          <w:rtl w:val="true"/>
          <w:lang w:bidi="ar-SA"/>
        </w:rPr>
        <w:t xml:space="preserve">قطعة منها ، بخط السيد محمد حامد الالوسي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13" w:name="__RefHeading___Toc7563506_2142443653"/>
      <w:bookmarkStart w:id="1614" w:name="_Toc707"/>
      <w:bookmarkEnd w:id="1613"/>
      <w:r>
        <w:rPr/>
        <w:t>6607</w:t>
      </w:r>
      <w:r>
        <w:rPr>
          <w:rtl w:val="true"/>
        </w:rPr>
        <w:t xml:space="preserve"> - </w:t>
      </w:r>
      <w:r>
        <w:rPr>
          <w:rtl w:val="true"/>
        </w:rPr>
        <w:t xml:space="preserve">الطراز المنقوش في محاسن الحبوش </w:t>
      </w:r>
      <w:r>
        <w:rPr>
          <w:rtl w:val="true"/>
        </w:rPr>
        <w:t>:</w:t>
      </w:r>
      <w:bookmarkEnd w:id="161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محمد بن عبد الباقي البخارى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خطيب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1109/2</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الانسان من صلصال من </w:t>
      </w:r>
      <w:bookmarkStart w:id="1615" w:name="pg15464_160912"/>
    </w:p>
    <w:p>
      <w:pPr>
        <w:pStyle w:val="BookText"/>
        <w:rPr/>
      </w:pPr>
      <w:bookmarkEnd w:id="1615"/>
      <w:r>
        <w:rPr>
          <w:rFonts w:ascii="Amiri" w:hAnsi="Amiri" w:eastAsia="Amiri" w:cs="Amiri"/>
          <w:color w:val="111111"/>
          <w:sz w:val="28"/>
          <w:sz w:val="28"/>
          <w:szCs w:val="28"/>
          <w:rtl w:val="true"/>
          <w:lang w:bidi="ar-SA"/>
        </w:rPr>
        <w:t>كتب البلدان والاقوام</w:t>
      </w:r>
    </w:p>
    <w:p>
      <w:pPr>
        <w:pStyle w:val="BookText"/>
        <w:rPr/>
      </w:pPr>
      <w:r>
        <w:rPr>
          <w:rFonts w:ascii="Amiri" w:hAnsi="Amiri" w:eastAsia="Amiri" w:cs="Amiri"/>
          <w:color w:val="111111"/>
          <w:sz w:val="28"/>
          <w:sz w:val="28"/>
          <w:szCs w:val="28"/>
          <w:rtl w:val="true"/>
          <w:lang w:bidi="ar-SA"/>
        </w:rPr>
        <w:t xml:space="preserve">حمأ مسنون وفضل بعضه على بعض بذلك يتفاوتون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مقدمة وأربعة أبواب وخاتمة ، استمده من رسالتي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أزهار العروش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شأن الحبشان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 وفرغ منه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ه ، كتبه الشريف مكة المكرمة حسين بن أبي نمي ، والنسخة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بن ابراهيم البحيري في سنة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p>
    <w:p>
      <w:pPr>
        <w:pStyle w:val="Heading3"/>
        <w:numPr>
          <w:ilvl w:val="2"/>
          <w:numId w:val="1"/>
        </w:numPr>
        <w:rPr/>
      </w:pPr>
      <w:bookmarkStart w:id="1616" w:name="__RefHeading___Toc7563508_2142443653"/>
      <w:bookmarkStart w:id="1617" w:name="_Toc708"/>
      <w:bookmarkEnd w:id="1616"/>
      <w:r>
        <w:rPr/>
        <w:t>6608</w:t>
      </w:r>
      <w:r>
        <w:rPr>
          <w:rtl w:val="true"/>
        </w:rPr>
        <w:t xml:space="preserve">- </w:t>
      </w:r>
      <w:r>
        <w:rPr>
          <w:rtl w:val="true"/>
        </w:rPr>
        <w:t xml:space="preserve">غرائب الاغتراب ونزهة الاحباب في الذهاب والاياب </w:t>
      </w:r>
      <w:r>
        <w:rPr>
          <w:rtl w:val="true"/>
        </w:rPr>
        <w:t>.</w:t>
      </w:r>
      <w:bookmarkEnd w:id="161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الثناء الالوسي محمود شهاب الدين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طبع في بغداد ، مطبعة الشابندر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أخذ بيدي ، بيدي ، فأوصلني على أكف الراحة إلى دار الخلافة وأعطاني ما قوى به خلدي 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أحمد الحديثي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عليها تعليقات بخط السيد نعمان الالوسى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18" w:name="__RefHeading___Toc7563510_2142443653"/>
      <w:bookmarkStart w:id="1619" w:name="_Toc709"/>
      <w:bookmarkEnd w:id="1618"/>
      <w:r>
        <w:rPr/>
        <w:t>6609</w:t>
      </w:r>
      <w:r>
        <w:rPr>
          <w:rtl w:val="true"/>
        </w:rPr>
        <w:t>-</w:t>
      </w:r>
      <w:r>
        <w:rPr>
          <w:rtl w:val="true"/>
        </w:rPr>
        <w:t xml:space="preserve">نسخة أخرى </w:t>
      </w:r>
      <w:r>
        <w:rPr>
          <w:rtl w:val="true"/>
        </w:rPr>
        <w:t>:</w:t>
      </w:r>
      <w:bookmarkEnd w:id="1619"/>
    </w:p>
    <w:p>
      <w:pPr>
        <w:pStyle w:val="BookText"/>
        <w:rPr/>
      </w:pPr>
      <w:r>
        <w:rPr>
          <w:rFonts w:ascii="Amiri" w:hAnsi="Amiri" w:eastAsia="Amiri" w:cs="Amiri"/>
          <w:color w:val="111111"/>
          <w:sz w:val="28"/>
          <w:sz w:val="28"/>
          <w:szCs w:val="28"/>
          <w:rtl w:val="true"/>
          <w:lang w:bidi="ar-SA"/>
        </w:rPr>
        <w:t xml:space="preserve">قطعة منها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الالوسي ، بقاعدة نسخية جيدة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620" w:name="pg15464_160913"/>
    </w:p>
    <w:p>
      <w:pPr>
        <w:pStyle w:val="BookText"/>
        <w:rPr/>
      </w:pPr>
      <w:bookmarkEnd w:id="1620"/>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21" w:name="__RefHeading___Toc7563512_2142443653"/>
      <w:bookmarkStart w:id="1622" w:name="_Toc710"/>
      <w:bookmarkEnd w:id="1621"/>
      <w:r>
        <w:rPr/>
        <w:t>6610</w:t>
      </w:r>
      <w:r>
        <w:rPr>
          <w:rtl w:val="true"/>
        </w:rPr>
        <w:t xml:space="preserve"> - </w:t>
      </w:r>
      <w:r>
        <w:rPr>
          <w:rtl w:val="true"/>
        </w:rPr>
        <w:t>نسخة أخرى</w:t>
      </w:r>
      <w:bookmarkEnd w:id="1622"/>
    </w:p>
    <w:p>
      <w:pPr>
        <w:pStyle w:val="BookText"/>
        <w:rPr/>
      </w:pPr>
      <w:r>
        <w:rPr>
          <w:rFonts w:ascii="Amiri" w:hAnsi="Amiri" w:eastAsia="Amiri" w:cs="Amiri"/>
          <w:color w:val="111111"/>
          <w:sz w:val="28"/>
          <w:sz w:val="28"/>
          <w:szCs w:val="28"/>
          <w:rtl w:val="true"/>
          <w:lang w:bidi="ar-SA"/>
        </w:rPr>
        <w:t xml:space="preserve">المقدمة فقط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23" w:name="__RefHeading___Toc7563514_2142443653"/>
      <w:bookmarkStart w:id="1624" w:name="_Toc711"/>
      <w:bookmarkEnd w:id="1623"/>
      <w:r>
        <w:rPr/>
        <w:t>6612</w:t>
      </w:r>
      <w:r>
        <w:rPr>
          <w:rtl w:val="true"/>
        </w:rPr>
        <w:t xml:space="preserve"> - </w:t>
      </w:r>
      <w:r>
        <w:rPr>
          <w:rtl w:val="true"/>
        </w:rPr>
        <w:t xml:space="preserve">فصل من كتاب في </w:t>
      </w:r>
      <w:r>
        <w:rPr>
          <w:rtl w:val="true"/>
        </w:rPr>
        <w:t>(</w:t>
      </w:r>
      <w:r>
        <w:rPr>
          <w:rtl w:val="true"/>
        </w:rPr>
        <w:t xml:space="preserve">صفة بناء القدس </w:t>
      </w:r>
      <w:r>
        <w:rPr>
          <w:rtl w:val="true"/>
        </w:rPr>
        <w:t>) :</w:t>
      </w:r>
      <w:bookmarkEnd w:id="162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استخلاف داود بن سليمان ، وذكر بدء الخاتم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25" w:name="__RefHeading___Toc7563516_2142443653"/>
      <w:bookmarkStart w:id="1626" w:name="_Toc712"/>
      <w:bookmarkEnd w:id="1625"/>
      <w:r>
        <w:rPr/>
        <w:t>6613</w:t>
      </w:r>
      <w:r>
        <w:rPr>
          <w:rtl w:val="true"/>
        </w:rPr>
        <w:t xml:space="preserve">- </w:t>
      </w:r>
      <w:r>
        <w:rPr>
          <w:rtl w:val="true"/>
        </w:rPr>
        <w:t xml:space="preserve">المسالك والممالك </w:t>
      </w:r>
      <w:r>
        <w:rPr>
          <w:rtl w:val="true"/>
        </w:rPr>
        <w:t>:</w:t>
      </w:r>
      <w:bookmarkEnd w:id="162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ابو عبد عبيد البكري عبدالله بن عبدالعزيز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1664/2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مخرومة ،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فى مدة عمارة الارض ، عن سعيد بن جبير عن ابن عباس رضي الله عنه ، ان ذلك ستة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كتبت في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ميرزا محمد الخوئي فى اسلامبول ، طبع منه جزء ، ينظر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27" w:name="__RefHeading___Toc7563518_2142443653"/>
      <w:bookmarkStart w:id="1628" w:name="_Toc713"/>
      <w:bookmarkEnd w:id="1627"/>
      <w:r>
        <w:rPr/>
        <w:t>6614</w:t>
      </w:r>
      <w:r>
        <w:rPr>
          <w:rtl w:val="true"/>
        </w:rPr>
        <w:t>-</w:t>
      </w:r>
      <w:r>
        <w:rPr>
          <w:rtl w:val="true"/>
        </w:rPr>
        <w:t xml:space="preserve">معجم البلدان </w:t>
      </w:r>
      <w:r>
        <w:rPr>
          <w:rtl w:val="true"/>
        </w:rPr>
        <w:t>.</w:t>
      </w:r>
      <w:bookmarkEnd w:id="162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1629" w:name="pg15464_160914"/>
    </w:p>
    <w:p>
      <w:pPr>
        <w:pStyle w:val="BookText"/>
        <w:rPr/>
      </w:pPr>
      <w:bookmarkEnd w:id="1629"/>
      <w:r>
        <w:rPr>
          <w:rFonts w:ascii="Amiri" w:hAnsi="Amiri" w:eastAsia="Amiri" w:cs="Amiri"/>
          <w:color w:val="111111"/>
          <w:sz w:val="28"/>
          <w:sz w:val="28"/>
          <w:szCs w:val="28"/>
          <w:rtl w:val="true"/>
          <w:lang w:bidi="ar-SA"/>
        </w:rPr>
        <w:t xml:space="preserve">أوله حرف الهمزة والواو ، مادة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تداخلت معه قطعة كبيرة من كتاب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للبقاعي برهان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وجدته ينقل عن صاحب القاموس مجد الدين الفيروز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منظومته المسماة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البحار في نظم سيرة المختار وهي له كما في الكشف </w:t>
      </w:r>
      <w:r>
        <w:rPr>
          <w:rFonts w:eastAsia="IRNazanin" w:cs="IRNazanin"/>
          <w:color w:val="111111"/>
          <w:sz w:val="28"/>
          <w:szCs w:val="28"/>
          <w:rtl w:val="true"/>
          <w:lang w:bidi="fa-IR"/>
        </w:rPr>
        <w:t xml:space="preserve">: </w:t>
      </w:r>
      <w:r>
        <w:rPr>
          <w:rFonts w:eastAsia="IRNazanin" w:cs="IRNazanin"/>
          <w:color w:val="111111"/>
          <w:sz w:val="28"/>
          <w:szCs w:val="28"/>
          <w:lang w:bidi="fa-IR"/>
        </w:rPr>
        <w:t>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والهدية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منه المصنف في منزله المجاور لمدرسة البادرائية في دمشق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النسخة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بقاعدة تعليقية جيدة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مرات ، في ليسك والقاهرة وبيروت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630" w:name="__RefHeading___Toc7563520_2142443653"/>
      <w:bookmarkStart w:id="1631" w:name="_Toc714"/>
      <w:bookmarkEnd w:id="1630"/>
      <w:r>
        <w:rPr/>
        <w:t>6615</w:t>
      </w:r>
      <w:r>
        <w:rPr>
          <w:rtl w:val="true"/>
        </w:rPr>
        <w:t xml:space="preserve"> - </w:t>
      </w:r>
      <w:r>
        <w:rPr>
          <w:rtl w:val="true"/>
        </w:rPr>
        <w:t xml:space="preserve">نشر اللطائف في قطر الطائف </w:t>
      </w:r>
      <w:r>
        <w:rPr>
          <w:rtl w:val="true"/>
        </w:rPr>
        <w:t>.</w:t>
      </w:r>
      <w:bookmarkEnd w:id="163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المكي محمد جار الله بن عبدالعزيز ابن عمر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في بيان فضل الطائف وما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على ثلاثة أبواب وخاتمة ، فالباب الاول في فضل الطائف ، وسبب تسميتها بذلك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32" w:name="__RefHeading___Toc7563522_2142443653"/>
      <w:bookmarkStart w:id="1633" w:name="_Toc715"/>
      <w:bookmarkEnd w:id="1632"/>
      <w:r>
        <w:rPr/>
        <w:t>6616</w:t>
      </w:r>
      <w:r>
        <w:rPr>
          <w:rtl w:val="true"/>
        </w:rPr>
        <w:t>-</w:t>
      </w:r>
      <w:r>
        <w:rPr>
          <w:rtl w:val="true"/>
        </w:rPr>
        <w:t xml:space="preserve">نشوة الشمول في السفر الى اسلامبول </w:t>
      </w:r>
      <w:r>
        <w:rPr>
          <w:rtl w:val="true"/>
        </w:rPr>
        <w:t>:</w:t>
      </w:r>
      <w:bookmarkEnd w:id="16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الثناء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1634" w:name="pg15464_160915"/>
    </w:p>
    <w:p>
      <w:pPr>
        <w:pStyle w:val="BookText"/>
        <w:rPr/>
      </w:pPr>
      <w:bookmarkEnd w:id="1634"/>
      <w:r>
        <w:rPr>
          <w:rFonts w:ascii="Amiri" w:hAnsi="Amiri" w:eastAsia="Amiri" w:cs="Amiri"/>
          <w:color w:val="111111"/>
          <w:sz w:val="28"/>
          <w:sz w:val="28"/>
          <w:szCs w:val="28"/>
          <w:rtl w:val="true"/>
          <w:lang w:bidi="ar-SA"/>
        </w:rPr>
        <w:t xml:space="preserve">طبع في بغداد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 ، فأراه من آياته الكبرى ، ثم عاد به قرير العين برفده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جيدة ، كتبها ولده أبو البركات نعمان خير الدين الالوسي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على مسودة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6213</w:t>
      </w:r>
      <w:r>
        <w:rPr>
          <w:rFonts w:eastAsia="IRNazanin" w:cs="IRNazanin"/>
          <w:color w:val="111111"/>
          <w:sz w:val="28"/>
          <w:szCs w:val="28"/>
          <w:rtl w:val="true"/>
          <w:lang w:bidi="fa-IR"/>
        </w:rPr>
        <w:t>] .</w:t>
      </w:r>
    </w:p>
    <w:p>
      <w:pPr>
        <w:pStyle w:val="Heading3"/>
        <w:numPr>
          <w:ilvl w:val="2"/>
          <w:numId w:val="1"/>
        </w:numPr>
        <w:rPr/>
      </w:pPr>
      <w:bookmarkStart w:id="1635" w:name="__RefHeading___Toc7563524_2142443653"/>
      <w:bookmarkStart w:id="1636" w:name="_Toc716"/>
      <w:bookmarkEnd w:id="1635"/>
      <w:r>
        <w:rPr/>
        <w:t>6617</w:t>
      </w:r>
      <w:r>
        <w:rPr>
          <w:rtl w:val="true"/>
        </w:rPr>
        <w:t>-</w:t>
      </w:r>
      <w:r>
        <w:rPr>
          <w:rtl w:val="true"/>
        </w:rPr>
        <w:t xml:space="preserve">نسخة أخرى </w:t>
      </w:r>
      <w:r>
        <w:rPr>
          <w:rtl w:val="true"/>
        </w:rPr>
        <w:t>:</w:t>
      </w:r>
      <w:bookmarkEnd w:id="163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علي العذاري الحلي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6217</w:t>
      </w:r>
      <w:r>
        <w:rPr>
          <w:rFonts w:eastAsia="IRNazanin" w:cs="IRNazanin"/>
          <w:color w:val="111111"/>
          <w:sz w:val="28"/>
          <w:szCs w:val="28"/>
          <w:rtl w:val="true"/>
          <w:lang w:bidi="fa-IR"/>
        </w:rPr>
        <w:t xml:space="preserve"> ] .</w:t>
      </w:r>
    </w:p>
    <w:p>
      <w:pPr>
        <w:pStyle w:val="Heading3"/>
        <w:numPr>
          <w:ilvl w:val="2"/>
          <w:numId w:val="1"/>
        </w:numPr>
        <w:rPr/>
      </w:pPr>
      <w:bookmarkStart w:id="1637" w:name="__RefHeading___Toc7563526_2142443653"/>
      <w:bookmarkStart w:id="1638" w:name="_Toc717"/>
      <w:bookmarkEnd w:id="1637"/>
      <w:r>
        <w:rPr/>
        <w:t>6618</w:t>
      </w:r>
      <w:r>
        <w:rPr>
          <w:rtl w:val="true"/>
        </w:rPr>
        <w:t>-</w:t>
      </w:r>
      <w:r>
        <w:rPr>
          <w:rtl w:val="true"/>
        </w:rPr>
        <w:t>نسخة أخرى</w:t>
      </w:r>
      <w:bookmarkEnd w:id="1638"/>
    </w:p>
    <w:p>
      <w:pPr>
        <w:pStyle w:val="BookText"/>
        <w:rPr/>
      </w:pPr>
      <w:r>
        <w:rPr>
          <w:rFonts w:ascii="Amiri" w:hAnsi="Amiri" w:eastAsia="Amiri" w:cs="Amiri"/>
          <w:color w:val="111111"/>
          <w:sz w:val="28"/>
          <w:sz w:val="28"/>
          <w:szCs w:val="28"/>
          <w:rtl w:val="true"/>
          <w:lang w:bidi="ar-SA"/>
        </w:rPr>
        <w:t xml:space="preserve">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الأمين البغدادى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6215</w:t>
      </w:r>
      <w:r>
        <w:rPr>
          <w:rFonts w:eastAsia="IRNazanin" w:cs="IRNazanin"/>
          <w:color w:val="111111"/>
          <w:sz w:val="28"/>
          <w:szCs w:val="28"/>
          <w:rtl w:val="true"/>
          <w:lang w:bidi="fa-IR"/>
        </w:rPr>
        <w:t>] .</w:t>
      </w:r>
    </w:p>
    <w:p>
      <w:pPr>
        <w:pStyle w:val="Heading3"/>
        <w:numPr>
          <w:ilvl w:val="2"/>
          <w:numId w:val="1"/>
        </w:numPr>
        <w:rPr/>
      </w:pPr>
      <w:bookmarkStart w:id="1639" w:name="__RefHeading___Toc7563528_2142443653"/>
      <w:bookmarkStart w:id="1640" w:name="_Toc718"/>
      <w:bookmarkEnd w:id="1639"/>
      <w:r>
        <w:rPr/>
        <w:t>6619</w:t>
      </w:r>
      <w:r>
        <w:rPr>
          <w:rtl w:val="true"/>
        </w:rPr>
        <w:t>-</w:t>
      </w:r>
      <w:r>
        <w:rPr>
          <w:rtl w:val="true"/>
        </w:rPr>
        <w:t>النفحة المسكية في الرحلة المكية</w:t>
      </w:r>
      <w:bookmarkEnd w:id="164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الحسين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قطعة مختصرة من الاصل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الثاني ، كان السبب في توجهي الى مكة المكرمة وهو نجاتي من يد الظالم الغشوم نادرشاه واجراء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منها فصل في القاهرة وبغداد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مؤتمر النجف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641" w:name="pg15464_160916"/>
    </w:p>
    <w:p>
      <w:pPr>
        <w:pStyle w:val="BookText"/>
        <w:rPr/>
      </w:pPr>
      <w:bookmarkEnd w:id="1641"/>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42" w:name="__RefHeading___Toc7563530_2142443653"/>
      <w:bookmarkStart w:id="1643" w:name="_Toc719"/>
      <w:bookmarkEnd w:id="1642"/>
      <w:r>
        <w:rPr/>
        <w:t>6620</w:t>
      </w:r>
      <w:r>
        <w:rPr>
          <w:rtl w:val="true"/>
        </w:rPr>
        <w:t>-</w:t>
      </w:r>
      <w:r>
        <w:rPr>
          <w:rtl w:val="true"/>
        </w:rPr>
        <w:t>نهاية الادراك</w:t>
      </w:r>
      <w:bookmarkEnd w:id="164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الشيرازي محمود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منه يتعلق بموضوع البحار والخلجان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644" w:name="__RefHeading___Toc7563532_2142443653"/>
      <w:bookmarkStart w:id="1645" w:name="_Toc720"/>
      <w:bookmarkEnd w:id="1644"/>
      <w:r>
        <w:rPr/>
        <w:t>6621</w:t>
      </w:r>
      <w:r>
        <w:rPr>
          <w:rtl w:val="true"/>
        </w:rPr>
        <w:t>-</w:t>
      </w:r>
      <w:r>
        <w:rPr>
          <w:rtl w:val="true"/>
        </w:rPr>
        <w:t xml:space="preserve">يتيمة العصر في المد والجزر </w:t>
      </w:r>
      <w:r>
        <w:rPr>
          <w:rtl w:val="true"/>
        </w:rPr>
        <w:t>:</w:t>
      </w:r>
      <w:bookmarkEnd w:id="164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أحمد بن علي بن ميمي البصري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والهدية</w:t>
      </w:r>
    </w:p>
    <w:p>
      <w:pPr>
        <w:pStyle w:val="BookText"/>
        <w:rPr/>
      </w:pPr>
      <w:r>
        <w:rPr>
          <w:rFonts w:eastAsia="Times New Roman" w:cs="Times New Roman" w:ascii="Times New Roman" w:hAnsi="Times New Roman"/>
          <w:color w:val="111111"/>
          <w:sz w:val="28"/>
          <w:szCs w:val="28"/>
          <w:lang w:val="en-US" w:bidi="en-US"/>
        </w:rPr>
        <w:t>602/1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الماء ، وكون منه الأرض والسماء ، انشأها واحدة واحدة ، رتقاً رتقاً ، وفتقهما سبعا سبعا ، فتقافتقا ، رفع السماء بقدرته وزينها بالكواكب والجمال ، الأرض بحكمته وأرساها بالجبال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آخره دائرة رسمت فيها الفصول الاربعة ، والشهور والمنازل الفلكية وبأسفلها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 بصور حوادث المد والجزر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فريد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نسخة أخرى ذكرها هاشم الندوي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12196</w:t>
      </w:r>
      <w:r>
        <w:rPr>
          <w:rFonts w:eastAsia="IRNazanin" w:cs="IRNazanin"/>
          <w:color w:val="111111"/>
          <w:sz w:val="28"/>
          <w:szCs w:val="28"/>
          <w:rtl w:val="true"/>
          <w:lang w:bidi="fa-IR"/>
        </w:rPr>
        <w:t xml:space="preserve">] </w:t>
      </w:r>
      <w:bookmarkStart w:id="1646" w:name="pg15464_160917"/>
    </w:p>
    <w:p>
      <w:pPr>
        <w:pStyle w:val="Heading2"/>
        <w:numPr>
          <w:ilvl w:val="1"/>
          <w:numId w:val="1"/>
        </w:numPr>
        <w:rPr/>
      </w:pPr>
      <w:bookmarkStart w:id="1647" w:name="__RefHeading___Toc7563534_2142443653"/>
      <w:bookmarkStart w:id="1648" w:name="_Toc721"/>
      <w:bookmarkEnd w:id="1646"/>
      <w:bookmarkEnd w:id="1647"/>
      <w:r>
        <w:rPr>
          <w:rtl w:val="true"/>
        </w:rPr>
        <w:t>التاريخ والتراجم والطبقات</w:t>
      </w:r>
      <w:bookmarkEnd w:id="1648"/>
    </w:p>
    <w:p>
      <w:pPr>
        <w:pStyle w:val="Heading3"/>
        <w:numPr>
          <w:ilvl w:val="2"/>
          <w:numId w:val="1"/>
        </w:numPr>
        <w:rPr/>
      </w:pPr>
      <w:bookmarkStart w:id="1649" w:name="__RefHeading___Toc7563536_2142443653"/>
      <w:bookmarkStart w:id="1650" w:name="_Toc722"/>
      <w:bookmarkEnd w:id="1649"/>
      <w:r>
        <w:rPr/>
        <w:t>6622</w:t>
      </w:r>
      <w:r>
        <w:rPr>
          <w:rtl w:val="true"/>
        </w:rPr>
        <w:t>-</w:t>
      </w:r>
      <w:r>
        <w:rPr>
          <w:rtl w:val="true"/>
        </w:rPr>
        <w:t xml:space="preserve">ارشاد الصديق الى أنساب آل الصديق </w:t>
      </w:r>
      <w:r>
        <w:rPr>
          <w:rtl w:val="true"/>
        </w:rPr>
        <w:t>:</w:t>
      </w:r>
      <w:bookmarkEnd w:id="165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التهامي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سالة في النسب ، وهي مهمة اذ انها تدل على تسلسل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الخليفة الاول الراشد ابي بكر الصديق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شرح منظومة فى 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زين العابدين الصديقي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سما في المقام كالصديق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خل وصاحب وصديق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 والشرح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مسودة المؤلف ، كتبها سنة</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ملكها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المؤذن بجامع رستم باشا في حلب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51" w:name="__RefHeading___Toc7563538_2142443653"/>
      <w:bookmarkStart w:id="1652" w:name="_Toc723"/>
      <w:bookmarkEnd w:id="1651"/>
      <w:r>
        <w:rPr/>
        <w:t>6623</w:t>
      </w:r>
      <w:r>
        <w:rPr>
          <w:rtl w:val="true"/>
        </w:rPr>
        <w:t>-</w:t>
      </w:r>
      <w:r>
        <w:rPr>
          <w:rtl w:val="true"/>
        </w:rPr>
        <w:t>الاستيعاب في معرفة الاصحاب</w:t>
      </w:r>
      <w:bookmarkEnd w:id="165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البر بن عبدالله القرطبي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ابتدى واياه استعين واستهدي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طبع ، انظر 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مرة</w:t>
      </w:r>
    </w:p>
    <w:p>
      <w:pPr>
        <w:pStyle w:val="BookText"/>
        <w:rPr/>
      </w:pP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مضبوطة ، مذهبة فى أولها لوحة زخرفة ، وفى أولها فهرس الموضوعاتها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ويس الجوانرودي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1653" w:name="pg15464_160918"/>
    </w:p>
    <w:p>
      <w:pPr>
        <w:pStyle w:val="BookText"/>
        <w:rPr/>
      </w:pPr>
      <w:bookmarkEnd w:id="1653"/>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Heading3"/>
        <w:numPr>
          <w:ilvl w:val="2"/>
          <w:numId w:val="1"/>
        </w:numPr>
        <w:rPr/>
      </w:pPr>
      <w:bookmarkStart w:id="1654" w:name="__RefHeading___Toc7563540_2142443653"/>
      <w:bookmarkStart w:id="1655" w:name="_Toc724"/>
      <w:bookmarkEnd w:id="1654"/>
      <w:r>
        <w:rPr/>
        <w:t>6624</w:t>
      </w:r>
      <w:r>
        <w:rPr>
          <w:rtl w:val="true"/>
        </w:rPr>
        <w:t>-</w:t>
      </w:r>
      <w:r>
        <w:rPr>
          <w:rtl w:val="true"/>
        </w:rPr>
        <w:t xml:space="preserve">نسخة أخرى </w:t>
      </w:r>
      <w:r>
        <w:rPr>
          <w:rtl w:val="true"/>
        </w:rPr>
        <w:t>.</w:t>
      </w:r>
      <w:bookmarkEnd w:id="165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عبدالعزيز بن سويلم الحنبلي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5965</w:t>
      </w:r>
      <w:r>
        <w:rPr>
          <w:rFonts w:eastAsia="IRNazanin" w:cs="IRNazanin"/>
          <w:color w:val="111111"/>
          <w:sz w:val="28"/>
          <w:szCs w:val="28"/>
          <w:rtl w:val="true"/>
          <w:lang w:bidi="fa-IR"/>
        </w:rPr>
        <w:t>].</w:t>
      </w:r>
    </w:p>
    <w:p>
      <w:pPr>
        <w:pStyle w:val="Heading3"/>
        <w:numPr>
          <w:ilvl w:val="2"/>
          <w:numId w:val="1"/>
        </w:numPr>
        <w:rPr/>
      </w:pPr>
      <w:bookmarkStart w:id="1656" w:name="__RefHeading___Toc7563542_2142443653"/>
      <w:bookmarkStart w:id="1657" w:name="_Toc725"/>
      <w:bookmarkEnd w:id="1656"/>
      <w:r>
        <w:rPr/>
        <w:t>6635</w:t>
      </w:r>
      <w:r>
        <w:rPr>
          <w:rtl w:val="true"/>
        </w:rPr>
        <w:t xml:space="preserve"> - </w:t>
      </w:r>
      <w:r>
        <w:rPr>
          <w:rtl w:val="true"/>
        </w:rPr>
        <w:t xml:space="preserve">أسماء الرجال </w:t>
      </w:r>
      <w:r>
        <w:rPr>
          <w:rtl w:val="true"/>
        </w:rPr>
        <w:t>:</w:t>
      </w:r>
      <w:bookmarkEnd w:id="165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الجزرى عز الدين أبو الحسن محمد ابن محمد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الاسنوى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الفن الثالث من الركن الثالث من الاسماء والكنى والابناء والالقاب والانساب ويشتمل على خمسة أبواب، الباب الاول في ذكر النبي صلى الله عليه وسلم ، وما يتعلق به ، وفيه عشرة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الموازنة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انه مختصر أو تهذيب له ، وان كل المترجمين لابن الأثير لم يذكروا له كتابا بهذا الاسم، وقد ورد في أول المخطوط وفي آخره هذا الاسم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12324</w:t>
      </w:r>
      <w:r>
        <w:rPr>
          <w:rFonts w:eastAsia="IRNazanin" w:cs="IRNazanin"/>
          <w:color w:val="111111"/>
          <w:sz w:val="28"/>
          <w:szCs w:val="28"/>
          <w:rtl w:val="true"/>
          <w:lang w:bidi="fa-IR"/>
        </w:rPr>
        <w:t>].</w:t>
      </w:r>
    </w:p>
    <w:p>
      <w:pPr>
        <w:pStyle w:val="Heading3"/>
        <w:numPr>
          <w:ilvl w:val="2"/>
          <w:numId w:val="1"/>
        </w:numPr>
        <w:rPr/>
      </w:pPr>
      <w:bookmarkStart w:id="1658" w:name="__RefHeading___Toc7563544_2142443653"/>
      <w:bookmarkStart w:id="1659" w:name="_Toc726"/>
      <w:bookmarkEnd w:id="1658"/>
      <w:r>
        <w:rPr/>
        <w:t>6626</w:t>
      </w:r>
      <w:r>
        <w:rPr>
          <w:rtl w:val="true"/>
        </w:rPr>
        <w:t>-</w:t>
      </w:r>
      <w:r>
        <w:rPr>
          <w:rtl w:val="true"/>
        </w:rPr>
        <w:t>أسماء أهل بدر</w:t>
      </w:r>
      <w:bookmarkEnd w:id="165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اني اسئلك بسيدنا ونبينا وشفيعنا محمد بن </w:t>
      </w:r>
      <w:bookmarkStart w:id="1660" w:name="pg15464_160919"/>
    </w:p>
    <w:p>
      <w:pPr>
        <w:pStyle w:val="BookText"/>
        <w:rPr/>
      </w:pPr>
      <w:bookmarkEnd w:id="1660"/>
      <w:r>
        <w:rPr>
          <w:rFonts w:ascii="Amiri" w:hAnsi="Amiri" w:eastAsia="Amiri" w:cs="Amiri"/>
          <w:color w:val="111111"/>
          <w:sz w:val="28"/>
          <w:sz w:val="28"/>
          <w:szCs w:val="28"/>
          <w:rtl w:val="true"/>
          <w:lang w:bidi="ar-SA"/>
        </w:rPr>
        <w:t xml:space="preserve">عبدالله المهاجري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661" w:name="__RefHeading___Toc7563546_2142443653"/>
      <w:bookmarkStart w:id="1662" w:name="_Toc727"/>
      <w:bookmarkEnd w:id="1661"/>
      <w:r>
        <w:rPr/>
        <w:t>6627</w:t>
      </w:r>
      <w:r>
        <w:rPr>
          <w:rtl w:val="true"/>
        </w:rPr>
        <w:t>-</w:t>
      </w:r>
      <w:r>
        <w:rPr>
          <w:rtl w:val="true"/>
        </w:rPr>
        <w:t>أسماء أهل بدر</w:t>
      </w:r>
      <w:bookmarkEnd w:id="166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صغيرة ، مرتبة على حروف المعجم ، خطها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663" w:name="__RefHeading___Toc7563548_2142443653"/>
      <w:bookmarkStart w:id="1664" w:name="_Toc728"/>
      <w:bookmarkEnd w:id="1663"/>
      <w:r>
        <w:rPr/>
        <w:t>6628</w:t>
      </w:r>
      <w:r>
        <w:rPr>
          <w:rtl w:val="true"/>
        </w:rPr>
        <w:t>-</w:t>
      </w:r>
      <w:r>
        <w:rPr>
          <w:rtl w:val="true"/>
        </w:rPr>
        <w:t>أسماء رجال مشكاة المصابيح</w:t>
      </w:r>
      <w:bookmarkEnd w:id="166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الدين أبو عبدالله التبريزي محمد بن عبدالله الخطيب بن محمد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نستعين وعليك تتوكل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كتاب فى أسماء الرجال مشتمل على بابين الاول في ذكر الصحابة ذكرهم وأنناهم ، ومن بعدهم من التابعين وغيرهم ممن له ذكر له ذكر أو رواية فى كتاب المشكاة مرتبا على حروف التهجي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فى ذكر من لهم الاصول من المذكورين في أول المشكاة وغيرهم فرغ منه المصنف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 جمعا وتشذيبا ، وقد عاونه فيه شيخه الطيبي الحسن بن عبدالله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اتمام تأليفه ونسخه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والنسخة جيدة الخط متقنة ، وقلمها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bookmarkStart w:id="1665" w:name="pg15464_160920"/>
    </w:p>
    <w:p>
      <w:pPr>
        <w:pStyle w:val="Heading3"/>
        <w:numPr>
          <w:ilvl w:val="2"/>
          <w:numId w:val="1"/>
        </w:numPr>
        <w:rPr/>
      </w:pPr>
      <w:bookmarkStart w:id="1666" w:name="__RefHeading___Toc7563550_2142443653"/>
      <w:bookmarkStart w:id="1667" w:name="_Toc729"/>
      <w:bookmarkEnd w:id="1665"/>
      <w:bookmarkEnd w:id="1666"/>
      <w:r>
        <w:rPr/>
        <w:t>6629</w:t>
      </w:r>
      <w:r>
        <w:rPr>
          <w:rtl w:val="true"/>
        </w:rPr>
        <w:t>-</w:t>
      </w:r>
      <w:r>
        <w:rPr>
          <w:rtl w:val="true"/>
        </w:rPr>
        <w:t xml:space="preserve">نسخة أخرى </w:t>
      </w:r>
      <w:r>
        <w:rPr>
          <w:rtl w:val="true"/>
        </w:rPr>
        <w:t>:</w:t>
      </w:r>
      <w:bookmarkEnd w:id="1667"/>
    </w:p>
    <w:p>
      <w:pPr>
        <w:pStyle w:val="BookText"/>
        <w:rPr/>
      </w:pPr>
      <w:r>
        <w:rPr>
          <w:rFonts w:ascii="Amiri" w:hAnsi="Amiri" w:eastAsia="Amiri" w:cs="Amiri"/>
          <w:color w:val="111111"/>
          <w:sz w:val="28"/>
          <w:sz w:val="28"/>
          <w:szCs w:val="28"/>
          <w:rtl w:val="true"/>
          <w:lang w:bidi="ar-SA"/>
        </w:rPr>
        <w:t xml:space="preserve">حديثة الخط جيدة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2969</w:t>
      </w:r>
      <w:r>
        <w:rPr>
          <w:rFonts w:eastAsia="IRNazanin" w:cs="IRNazanin"/>
          <w:color w:val="111111"/>
          <w:sz w:val="28"/>
          <w:szCs w:val="28"/>
          <w:rtl w:val="true"/>
          <w:lang w:bidi="fa-IR"/>
        </w:rPr>
        <w:t xml:space="preserve"> ] .</w:t>
      </w:r>
    </w:p>
    <w:p>
      <w:pPr>
        <w:pStyle w:val="Heading3"/>
        <w:numPr>
          <w:ilvl w:val="2"/>
          <w:numId w:val="1"/>
        </w:numPr>
        <w:rPr/>
      </w:pPr>
      <w:bookmarkStart w:id="1668" w:name="__RefHeading___Toc7563552_2142443653"/>
      <w:bookmarkStart w:id="1669" w:name="_Toc730"/>
      <w:bookmarkEnd w:id="1668"/>
      <w:r>
        <w:rPr/>
        <w:t>6630</w:t>
      </w:r>
      <w:r>
        <w:rPr>
          <w:rtl w:val="true"/>
        </w:rPr>
        <w:t xml:space="preserve"> - </w:t>
      </w:r>
      <w:r>
        <w:rPr>
          <w:rtl w:val="true"/>
        </w:rPr>
        <w:t>اشراق التواريخ</w:t>
      </w:r>
      <w:bookmarkEnd w:id="166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قره يعقوب بن ادريس 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لهذا وما كنا لنهتدي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 فلما أخبر رسول الله صلى الله عليه وسلم عن تفضيل الله واصطفائه اياه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تاريخ أول الخليقة والانبياء ثم ختمه بالسيرة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جيدة ، قلمها نسخي رائع ، مضبوطة بالشكل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مخرومة الآخر ، تنتهي في الفصل المتعلق بوفاة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70" w:name="__RefHeading___Toc7563554_2142443653"/>
      <w:bookmarkStart w:id="1671" w:name="_Toc731"/>
      <w:bookmarkEnd w:id="1670"/>
      <w:r>
        <w:rPr/>
        <w:t>6631</w:t>
      </w:r>
      <w:r>
        <w:rPr>
          <w:rtl w:val="true"/>
        </w:rPr>
        <w:t xml:space="preserve"> - </w:t>
      </w:r>
      <w:r>
        <w:rPr>
          <w:rtl w:val="true"/>
        </w:rPr>
        <w:t>الإصابة في تمييز الصحابة</w:t>
      </w:r>
      <w:bookmarkEnd w:id="167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المجلد الاول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 الحمد لله الذى أحصى كل شيء عددا، ورفع بعض خلقه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 طبع مرات </w:t>
      </w:r>
      <w:r>
        <w:rPr>
          <w:rFonts w:eastAsia="Amiri" w:cs="Amiri" w:ascii="Amiri" w:hAnsi="Amiri"/>
          <w:color w:val="111111"/>
          <w:sz w:val="28"/>
          <w:szCs w:val="28"/>
          <w:rtl w:val="true"/>
          <w:lang w:bidi="ar-SA"/>
        </w:rPr>
        <w:t xml:space="preserve">. </w:t>
      </w:r>
      <w:bookmarkStart w:id="1672" w:name="pg15464_160921"/>
    </w:p>
    <w:p>
      <w:pPr>
        <w:pStyle w:val="BookText"/>
        <w:rPr/>
      </w:pPr>
      <w:bookmarkEnd w:id="167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Heading3"/>
        <w:numPr>
          <w:ilvl w:val="2"/>
          <w:numId w:val="1"/>
        </w:numPr>
        <w:rPr/>
      </w:pPr>
      <w:bookmarkStart w:id="1673" w:name="__RefHeading___Toc7563556_2142443653"/>
      <w:bookmarkStart w:id="1674" w:name="_Toc732"/>
      <w:bookmarkEnd w:id="1673"/>
      <w:r>
        <w:rPr/>
        <w:t>6632</w:t>
      </w:r>
      <w:r>
        <w:rPr>
          <w:rtl w:val="true"/>
        </w:rPr>
        <w:t>-</w:t>
      </w:r>
      <w:r>
        <w:rPr>
          <w:rtl w:val="true"/>
        </w:rPr>
        <w:t xml:space="preserve">نسخة أخرى </w:t>
      </w:r>
      <w:r>
        <w:rPr>
          <w:rtl w:val="true"/>
        </w:rPr>
        <w:t>:</w:t>
      </w:r>
      <w:bookmarkEnd w:id="1674"/>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متقنة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Heading3"/>
        <w:numPr>
          <w:ilvl w:val="2"/>
          <w:numId w:val="1"/>
        </w:numPr>
        <w:rPr/>
      </w:pPr>
      <w:bookmarkStart w:id="1675" w:name="__RefHeading___Toc7563558_2142443653"/>
      <w:bookmarkStart w:id="1676" w:name="_Toc733"/>
      <w:bookmarkEnd w:id="1675"/>
      <w:r>
        <w:rPr/>
        <w:t>6633</w:t>
      </w:r>
      <w:r>
        <w:rPr>
          <w:rtl w:val="true"/>
        </w:rPr>
        <w:t>-</w:t>
      </w:r>
      <w:r>
        <w:rPr>
          <w:rtl w:val="true"/>
        </w:rPr>
        <w:t xml:space="preserve">نسخة أخرى </w:t>
      </w:r>
      <w:r>
        <w:rPr>
          <w:rtl w:val="true"/>
        </w:rPr>
        <w:t>:</w:t>
      </w:r>
      <w:bookmarkEnd w:id="1676"/>
    </w:p>
    <w:p>
      <w:pPr>
        <w:pStyle w:val="BookText"/>
        <w:rPr/>
      </w:pP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حسنة الخط ، جلدها مزخرف مذهب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Heading3"/>
        <w:numPr>
          <w:ilvl w:val="2"/>
          <w:numId w:val="1"/>
        </w:numPr>
        <w:rPr/>
      </w:pPr>
      <w:bookmarkStart w:id="1677" w:name="__RefHeading___Toc7563560_2142443653"/>
      <w:bookmarkStart w:id="1678" w:name="_Toc734"/>
      <w:bookmarkEnd w:id="1677"/>
      <w:r>
        <w:rPr/>
        <w:t>6634</w:t>
      </w:r>
      <w:r>
        <w:rPr>
          <w:rtl w:val="true"/>
        </w:rPr>
        <w:t>-</w:t>
      </w:r>
      <w:r>
        <w:rPr>
          <w:rtl w:val="true"/>
        </w:rPr>
        <w:t>نسخة أخرى</w:t>
      </w:r>
      <w:bookmarkEnd w:id="1678"/>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Heading3"/>
        <w:numPr>
          <w:ilvl w:val="2"/>
          <w:numId w:val="1"/>
        </w:numPr>
        <w:rPr/>
      </w:pPr>
      <w:bookmarkStart w:id="1679" w:name="__RefHeading___Toc7563562_2142443653"/>
      <w:bookmarkStart w:id="1680" w:name="_Toc735"/>
      <w:bookmarkEnd w:id="1679"/>
      <w:r>
        <w:rPr/>
        <w:t>6635</w:t>
      </w:r>
      <w:r>
        <w:rPr>
          <w:rtl w:val="true"/>
        </w:rPr>
        <w:t>-</w:t>
      </w:r>
      <w:r>
        <w:rPr>
          <w:rtl w:val="true"/>
        </w:rPr>
        <w:t>أصحاب الحافظ السلفي أبي طاهر</w:t>
      </w:r>
      <w:bookmarkEnd w:id="1680"/>
    </w:p>
    <w:p>
      <w:pPr>
        <w:pStyle w:val="BookText"/>
        <w:rPr/>
      </w:pPr>
      <w:r>
        <w:rPr>
          <w:rFonts w:ascii="Amiri" w:hAnsi="Amiri" w:eastAsia="Amiri" w:cs="Amiri"/>
          <w:color w:val="111111"/>
          <w:sz w:val="28"/>
          <w:sz w:val="28"/>
          <w:szCs w:val="28"/>
          <w:rtl w:val="true"/>
          <w:lang w:bidi="ar-SA"/>
        </w:rPr>
        <w:t>رواية ابي الفضل جعفر بن علي الهمداني المقرى عن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التقي سليمان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عنه الجزء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اوله سماعات مؤرخة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اخبرني ابو الحسن علي بن محمد بن </w:t>
      </w:r>
      <w:bookmarkStart w:id="1681" w:name="pg15464_160922"/>
    </w:p>
    <w:p>
      <w:pPr>
        <w:pStyle w:val="BookText"/>
        <w:rPr/>
      </w:pPr>
      <w:bookmarkEnd w:id="1681"/>
      <w:r>
        <w:rPr>
          <w:rFonts w:ascii="Amiri" w:hAnsi="Amiri" w:eastAsia="Amiri" w:cs="Amiri"/>
          <w:color w:val="111111"/>
          <w:sz w:val="28"/>
          <w:sz w:val="28"/>
          <w:szCs w:val="28"/>
          <w:rtl w:val="true"/>
          <w:lang w:bidi="ar-SA"/>
        </w:rPr>
        <w:t xml:space="preserve">ابي المجد الجوزي بقراءتي عليه ظاهر القاهرة انباكم سليمان بن حمزة بن ابي عمر القاضي ثنا جعفر بن علي الهمداني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انا أحمد بن محمد بن أحمد الحافظ السلفي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82" w:name="__RefHeading___Toc7563564_2142443653"/>
      <w:bookmarkStart w:id="1683" w:name="_Toc736"/>
      <w:bookmarkEnd w:id="1682"/>
      <w:r>
        <w:rPr/>
        <w:t>6636</w:t>
      </w:r>
      <w:r>
        <w:rPr>
          <w:rtl w:val="true"/>
        </w:rPr>
        <w:t xml:space="preserve"> - </w:t>
      </w:r>
      <w:r>
        <w:rPr>
          <w:rtl w:val="true"/>
        </w:rPr>
        <w:t>أعيان البصرة</w:t>
      </w:r>
      <w:bookmarkEnd w:id="168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ضياء الدين باش أعيان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كما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الادب العربي فى العراق للعزاوى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صغيرة في تراجم أعيان البصرة في القرن الثالث عشر ، ترجم فيها لستة عشر من أدبائها وعلمائها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عبدالواحد باشا أعيان البصرة ، نجل المبرور الشيخ عبدالله بن المرحوم نشرها الشيخ جلال الحنفي البغدادى في بغداد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والنسخة مسودة المؤلف</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5833</w:t>
      </w:r>
      <w:r>
        <w:rPr>
          <w:rFonts w:eastAsia="IRNazanin" w:cs="IRNazanin"/>
          <w:color w:val="111111"/>
          <w:sz w:val="28"/>
          <w:szCs w:val="28"/>
          <w:rtl w:val="true"/>
          <w:lang w:bidi="fa-IR"/>
        </w:rPr>
        <w:t>] .</w:t>
      </w:r>
    </w:p>
    <w:p>
      <w:pPr>
        <w:pStyle w:val="Heading3"/>
        <w:numPr>
          <w:ilvl w:val="2"/>
          <w:numId w:val="1"/>
        </w:numPr>
        <w:rPr/>
      </w:pPr>
      <w:bookmarkStart w:id="1684" w:name="__RefHeading___Toc7563566_2142443653"/>
      <w:bookmarkStart w:id="1685" w:name="_Toc737"/>
      <w:bookmarkEnd w:id="1684"/>
      <w:r>
        <w:rPr/>
        <w:t>6637</w:t>
      </w:r>
      <w:r>
        <w:rPr>
          <w:rtl w:val="true"/>
        </w:rPr>
        <w:t xml:space="preserve"> - </w:t>
      </w:r>
      <w:r>
        <w:rPr>
          <w:rtl w:val="true"/>
        </w:rPr>
        <w:t>أصفى الموارد من سلسال أحوال مولانا خالد</w:t>
      </w:r>
      <w:bookmarkEnd w:id="168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سند البصري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صير تراجم الوجوه والغرر ، من وجوه التراجم والمحاسن العيون والفرر ، ونور من مآثرهم</w:t>
      </w:r>
    </w:p>
    <w:p>
      <w:pPr>
        <w:pStyle w:val="BookText"/>
        <w:rPr/>
      </w:pPr>
      <w:r>
        <w:rPr>
          <w:rFonts w:ascii="Amiri" w:hAnsi="Amiri" w:eastAsia="Amiri" w:cs="Amiri"/>
          <w:color w:val="111111"/>
          <w:sz w:val="28"/>
          <w:sz w:val="28"/>
          <w:szCs w:val="28"/>
          <w:rtl w:val="true"/>
          <w:lang w:bidi="ar-SA"/>
        </w:rPr>
        <w:t xml:space="preserve">انسان عين كل خبر وأثر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مضبوطة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بن ياسين بن محمد </w:t>
      </w:r>
      <w:bookmarkStart w:id="1686" w:name="pg15464_160923"/>
    </w:p>
    <w:p>
      <w:pPr>
        <w:pStyle w:val="BookText"/>
        <w:rPr/>
      </w:pPr>
      <w:bookmarkEnd w:id="1686"/>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ه ، طبع ، انظر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 الندية في آداب الطريقة النقشبندية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البغدادي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Heading3"/>
        <w:numPr>
          <w:ilvl w:val="2"/>
          <w:numId w:val="1"/>
        </w:numPr>
        <w:rPr/>
      </w:pPr>
      <w:bookmarkStart w:id="1687" w:name="__RefHeading___Toc7563568_2142443653"/>
      <w:bookmarkStart w:id="1688" w:name="_Toc738"/>
      <w:bookmarkEnd w:id="1687"/>
      <w:r>
        <w:rPr/>
        <w:t>6638</w:t>
      </w:r>
      <w:r>
        <w:rPr>
          <w:rtl w:val="true"/>
        </w:rPr>
        <w:t xml:space="preserve"> - </w:t>
      </w:r>
      <w:r>
        <w:rPr>
          <w:rtl w:val="true"/>
        </w:rPr>
        <w:t xml:space="preserve">الامم لايقاظ الهمم </w:t>
      </w:r>
      <w:r>
        <w:rPr>
          <w:rtl w:val="true"/>
        </w:rPr>
        <w:t>:</w:t>
      </w:r>
      <w:bookmarkEnd w:id="16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حسن الكوراني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ثبت شيوخه ، 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الاول 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أوله سماع لنعمان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طريق شيوخه الى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689" w:name="__RefHeading___Toc7563570_2142443653"/>
      <w:bookmarkStart w:id="1690" w:name="_Toc739"/>
      <w:bookmarkEnd w:id="1689"/>
      <w:r>
        <w:rPr/>
        <w:t>6639</w:t>
      </w:r>
      <w:r>
        <w:rPr>
          <w:rtl w:val="true"/>
        </w:rPr>
        <w:t xml:space="preserve"> </w:t>
      </w:r>
      <w:r>
        <w:rPr>
          <w:rtl w:val="true"/>
        </w:rPr>
        <w:t xml:space="preserve">ب </w:t>
      </w:r>
      <w:r>
        <w:rPr>
          <w:rtl w:val="true"/>
        </w:rPr>
        <w:t xml:space="preserve">- </w:t>
      </w:r>
      <w:r>
        <w:rPr>
          <w:rtl w:val="true"/>
        </w:rPr>
        <w:t>أنساب الاشراف</w:t>
      </w:r>
      <w:bookmarkEnd w:id="169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البلاذرى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الجزء الأول ، وتبدأ من مكانية معاوية الى علي بن ابي طالب ، وأولها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فقط ، ثم طواه وختم عليه وكتب عنوانه من معاوية الى على بن ابي طالب ، وبعث به مع رجل من عبس يقال له يزيد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المجلد الأول من مخطوطة استانبول فى أول الجزء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نشره الدكتور محمد حميد الله ، في القاهرة ،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الخط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ميرزا محمد الخوئي في كربلاء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691" w:name="pg15464_160924"/>
    </w:p>
    <w:p>
      <w:pPr>
        <w:pStyle w:val="BookText"/>
        <w:rPr/>
      </w:pPr>
      <w:bookmarkEnd w:id="1691"/>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92" w:name="__RefHeading___Toc7563572_2142443653"/>
      <w:bookmarkStart w:id="1693" w:name="_Toc740"/>
      <w:bookmarkEnd w:id="1692"/>
      <w:r>
        <w:rPr/>
        <w:t>6639</w:t>
      </w:r>
      <w:r>
        <w:rPr>
          <w:rtl w:val="true"/>
        </w:rPr>
        <w:t>-</w:t>
      </w:r>
      <w:r>
        <w:rPr>
          <w:rtl w:val="true"/>
        </w:rPr>
        <w:t>إنباء الغمر بأنباء العمر</w:t>
      </w:r>
      <w:bookmarkEnd w:id="169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المحلد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يسر يا كريم ، الحمد لله الباقي وكل مخلوق يفني ، الواقي ولو أعرض عن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نفسية خزائنية مذهبة ، خطها جيد ، كتبت فى زمن المؤلف تنتهي بحوادث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ه جلدها مزخرف 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الهند حيدرآباد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وطبع ايضا فى القاهرة بتحقيق الدكتور حسن حبشي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وصدر منه ثلاثة مجلدات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5883</w:t>
      </w:r>
      <w:r>
        <w:rPr>
          <w:rFonts w:eastAsia="IRNazanin" w:cs="IRNazanin"/>
          <w:color w:val="111111"/>
          <w:sz w:val="28"/>
          <w:szCs w:val="28"/>
          <w:rtl w:val="true"/>
          <w:lang w:bidi="fa-IR"/>
        </w:rPr>
        <w:t xml:space="preserve"> ] .</w:t>
      </w:r>
    </w:p>
    <w:p>
      <w:pPr>
        <w:pStyle w:val="Heading3"/>
        <w:numPr>
          <w:ilvl w:val="2"/>
          <w:numId w:val="1"/>
        </w:numPr>
        <w:rPr/>
      </w:pPr>
      <w:bookmarkStart w:id="1694" w:name="__RefHeading___Toc7563574_2142443653"/>
      <w:bookmarkStart w:id="1695" w:name="_Toc741"/>
      <w:bookmarkEnd w:id="1694"/>
      <w:r>
        <w:rPr/>
        <w:t>6640</w:t>
      </w:r>
      <w:r>
        <w:rPr>
          <w:rtl w:val="true"/>
        </w:rPr>
        <w:t xml:space="preserve"> - </w:t>
      </w:r>
      <w:r>
        <w:rPr>
          <w:rtl w:val="true"/>
        </w:rPr>
        <w:t xml:space="preserve">البرق اليماني في الفتح العثماني </w:t>
      </w:r>
      <w:r>
        <w:rPr>
          <w:rtl w:val="true"/>
        </w:rPr>
        <w:t>:</w:t>
      </w:r>
      <w:bookmarkEnd w:id="169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المكي مفتي الحرمين محمد بن أحمد النهر 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بروك </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نصر الدين الحنيفي بصارم وسنة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فهذا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فيه ما تجدد في عصرنا من فتوحات اليمن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ألفه للوزير سنان باشا ، وقد طبع قسم منه في البرتغال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م مع ترجمة له الى اللغة البرتغالية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طبع كاملا في ن ثم طبع كاملا في بيروت بتحقيق الاستاذ حمد </w:t>
      </w:r>
      <w:bookmarkStart w:id="1696" w:name="pg15464_160925"/>
    </w:p>
    <w:p>
      <w:pPr>
        <w:pStyle w:val="BookText"/>
        <w:rPr/>
      </w:pPr>
      <w:bookmarkEnd w:id="1696"/>
      <w:r>
        <w:rPr>
          <w:rFonts w:ascii="Amiri" w:hAnsi="Amiri" w:eastAsia="Amiri" w:cs="Amiri"/>
          <w:color w:val="111111"/>
          <w:sz w:val="28"/>
          <w:sz w:val="28"/>
          <w:szCs w:val="28"/>
          <w:rtl w:val="true"/>
          <w:lang w:bidi="ar-SA"/>
        </w:rPr>
        <w:t xml:space="preserve">الجاسير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نفيسة خزائنية ، في أولها لوحة زخرفية ، خطها نسخى 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w:t>
      </w:r>
    </w:p>
    <w:p>
      <w:pPr>
        <w:pStyle w:val="Heading3"/>
        <w:numPr>
          <w:ilvl w:val="2"/>
          <w:numId w:val="1"/>
        </w:numPr>
        <w:rPr/>
      </w:pPr>
      <w:bookmarkStart w:id="1697" w:name="__RefHeading___Toc7563576_2142443653"/>
      <w:bookmarkStart w:id="1698" w:name="_Toc742"/>
      <w:bookmarkEnd w:id="1697"/>
      <w:r>
        <w:rPr/>
        <w:t>6641</w:t>
      </w:r>
      <w:r>
        <w:rPr>
          <w:rtl w:val="true"/>
        </w:rPr>
        <w:t>-</w:t>
      </w:r>
      <w:r>
        <w:rPr>
          <w:rtl w:val="true"/>
        </w:rPr>
        <w:t>بغية السائل</w:t>
      </w:r>
      <w:bookmarkEnd w:id="169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مخروم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زين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سيدنا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قسمة على تسعة وثلاثين فصلا ، وهو يجمع في مادته بين الادب والتاريخ والاخبار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مخروم ، ينتهي ببداية الفصل التاسع والثلاثين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699" w:name="__RefHeading___Toc7563578_2142443653"/>
      <w:bookmarkStart w:id="1700" w:name="_Toc743"/>
      <w:bookmarkEnd w:id="1699"/>
      <w:r>
        <w:rPr/>
        <w:t>6642</w:t>
      </w:r>
      <w:r>
        <w:rPr>
          <w:rtl w:val="true"/>
        </w:rPr>
        <w:t>-</w:t>
      </w:r>
      <w:r>
        <w:rPr>
          <w:rtl w:val="true"/>
        </w:rPr>
        <w:t>بغية الوعاة في طبقات اللغويين والنحاة</w:t>
      </w:r>
      <w:bookmarkEnd w:id="170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خالق الوجود ومعدمة ، ومانح الفصل و ملخمه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ه، ثم طبع فيها ثانية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 في جزئين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جيدة ، كتبت في سنة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w:t>
      </w:r>
      <w:bookmarkStart w:id="1701" w:name="pg15464_160926"/>
    </w:p>
    <w:p>
      <w:pPr>
        <w:pStyle w:val="BookText"/>
        <w:rPr/>
      </w:pPr>
      <w:bookmarkEnd w:id="1701"/>
      <w:r>
        <w:rPr>
          <w:rFonts w:ascii="Amiri" w:hAnsi="Amiri" w:eastAsia="Amiri" w:cs="Amiri"/>
          <w:color w:val="111111"/>
          <w:sz w:val="28"/>
          <w:sz w:val="28"/>
          <w:szCs w:val="28"/>
          <w:rtl w:val="true"/>
          <w:lang w:bidi="ar-SA"/>
        </w:rPr>
        <w:t xml:space="preserve">لوحة زخرفية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02" w:name="__RefHeading___Toc7563580_2142443653"/>
      <w:bookmarkStart w:id="1703" w:name="_Toc744"/>
      <w:bookmarkEnd w:id="1702"/>
      <w:r>
        <w:rPr/>
        <w:t>6643</w:t>
      </w:r>
      <w:r>
        <w:rPr>
          <w:rtl w:val="true"/>
        </w:rPr>
        <w:t>-</w:t>
      </w:r>
      <w:r>
        <w:rPr>
          <w:rtl w:val="true"/>
        </w:rPr>
        <w:t xml:space="preserve">بهجة الاسرار ومعدن الانوار في مناقب الأبرار </w:t>
      </w:r>
      <w:r>
        <w:rPr>
          <w:rtl w:val="true"/>
        </w:rPr>
        <w:t>(</w:t>
      </w:r>
      <w:r>
        <w:rPr>
          <w:rtl w:val="true"/>
        </w:rPr>
        <w:t xml:space="preserve">ترجمة الشيخ عبد القادر الجيلاني </w:t>
      </w:r>
      <w:r>
        <w:rPr>
          <w:rtl w:val="true"/>
        </w:rPr>
        <w:t>) .</w:t>
      </w:r>
      <w:bookmarkEnd w:id="17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الشطنو في نور الدين علي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وباسمه يستفتح باب العون بأيدي محامد الله عز وجل كلها ، واستنجح سعي القصد بأيادي العز وطلها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4790</w:t>
      </w:r>
      <w:r>
        <w:rPr>
          <w:rFonts w:eastAsia="IRNazanin" w:cs="IRNazanin"/>
          <w:color w:val="111111"/>
          <w:sz w:val="28"/>
          <w:szCs w:val="28"/>
          <w:rtl w:val="true"/>
          <w:lang w:bidi="fa-IR"/>
        </w:rPr>
        <w:t xml:space="preserve"> ] .</w:t>
      </w:r>
    </w:p>
    <w:p>
      <w:pPr>
        <w:pStyle w:val="Heading3"/>
        <w:numPr>
          <w:ilvl w:val="2"/>
          <w:numId w:val="1"/>
        </w:numPr>
        <w:rPr/>
      </w:pPr>
      <w:bookmarkStart w:id="1704" w:name="__RefHeading___Toc7563582_2142443653"/>
      <w:bookmarkStart w:id="1705" w:name="_Toc745"/>
      <w:bookmarkEnd w:id="1704"/>
      <w:r>
        <w:rPr/>
        <w:t>6644</w:t>
      </w:r>
      <w:r>
        <w:rPr>
          <w:rtl w:val="true"/>
        </w:rPr>
        <w:t xml:space="preserve"> - </w:t>
      </w:r>
      <w:r>
        <w:rPr>
          <w:rtl w:val="true"/>
        </w:rPr>
        <w:t>تاريخ الخميس في أحوال أنفس نفيس</w:t>
      </w:r>
      <w:bookmarkEnd w:id="170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 بكرى حسين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الاعلام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نور نبيه قبل كل أوائل ، ثم خلق منه كل شيء من الاعالي والاسافل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اعيد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تاريخ للسيرة النبوية وللخلفاء والملوك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1706" w:name="__RefHeading___Toc7563584_2142443653"/>
      <w:bookmarkStart w:id="1707" w:name="_Toc746"/>
      <w:bookmarkEnd w:id="1706"/>
      <w:r>
        <w:rPr/>
        <w:t>6645</w:t>
      </w:r>
      <w:r>
        <w:rPr>
          <w:rtl w:val="true"/>
        </w:rPr>
        <w:t>-</w:t>
      </w:r>
      <w:r>
        <w:rPr>
          <w:rtl w:val="true"/>
        </w:rPr>
        <w:t>نسخة أخرى</w:t>
      </w:r>
      <w:bookmarkEnd w:id="170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bookmarkStart w:id="1708" w:name="pg15464_160927"/>
    </w:p>
    <w:p>
      <w:pPr>
        <w:pStyle w:val="BookText"/>
        <w:rPr/>
      </w:pPr>
      <w:bookmarkEnd w:id="1708"/>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البغدادى فى سنة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pStyle w:val="Heading3"/>
        <w:numPr>
          <w:ilvl w:val="2"/>
          <w:numId w:val="1"/>
        </w:numPr>
        <w:rPr/>
      </w:pPr>
      <w:bookmarkStart w:id="1709" w:name="__RefHeading___Toc7563586_2142443653"/>
      <w:bookmarkStart w:id="1710" w:name="_Toc747"/>
      <w:bookmarkEnd w:id="1709"/>
      <w:r>
        <w:rPr/>
        <w:t>6646</w:t>
      </w:r>
      <w:r>
        <w:rPr>
          <w:rtl w:val="true"/>
        </w:rPr>
        <w:t>-</w:t>
      </w:r>
      <w:r>
        <w:rPr>
          <w:rtl w:val="true"/>
        </w:rPr>
        <w:t>نسخة أخرى</w:t>
      </w:r>
      <w:bookmarkEnd w:id="1710"/>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الخط جيدة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Heading3"/>
        <w:numPr>
          <w:ilvl w:val="2"/>
          <w:numId w:val="1"/>
        </w:numPr>
        <w:rPr/>
      </w:pPr>
      <w:bookmarkStart w:id="1711" w:name="__RefHeading___Toc7563588_2142443653"/>
      <w:bookmarkStart w:id="1712" w:name="_Toc748"/>
      <w:bookmarkEnd w:id="1711"/>
      <w:r>
        <w:rPr/>
        <w:t>6647</w:t>
      </w:r>
      <w:r>
        <w:rPr>
          <w:rtl w:val="true"/>
        </w:rPr>
        <w:t>-</w:t>
      </w:r>
      <w:r>
        <w:rPr>
          <w:rtl w:val="true"/>
        </w:rPr>
        <w:t xml:space="preserve">نسخة أخرى </w:t>
      </w:r>
      <w:r>
        <w:rPr>
          <w:rtl w:val="true"/>
        </w:rPr>
        <w:t>:</w:t>
      </w:r>
      <w:bookmarkEnd w:id="1712"/>
    </w:p>
    <w:p>
      <w:pPr>
        <w:pStyle w:val="BookText"/>
        <w:rPr/>
      </w:pPr>
      <w:r>
        <w:rPr>
          <w:rFonts w:ascii="Amiri" w:hAnsi="Amiri" w:eastAsia="Amiri" w:cs="Amiri"/>
          <w:color w:val="111111"/>
          <w:sz w:val="28"/>
          <w:sz w:val="28"/>
          <w:szCs w:val="28"/>
          <w:rtl w:val="true"/>
          <w:lang w:bidi="ar-SA"/>
        </w:rPr>
        <w:t xml:space="preserve">نفيسة الخط مضبوطة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العشارى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ه، وقابلها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أخت الشيخ علي الجبورى، مذهبة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Heading3"/>
        <w:numPr>
          <w:ilvl w:val="2"/>
          <w:numId w:val="1"/>
        </w:numPr>
        <w:rPr/>
      </w:pPr>
      <w:bookmarkStart w:id="1713" w:name="__RefHeading___Toc7563590_2142443653"/>
      <w:bookmarkStart w:id="1714" w:name="_Toc749"/>
      <w:bookmarkEnd w:id="1713"/>
      <w:r>
        <w:rPr/>
        <w:t>6648</w:t>
      </w:r>
      <w:r>
        <w:rPr>
          <w:rtl w:val="true"/>
        </w:rPr>
        <w:t>-</w:t>
      </w:r>
      <w:r>
        <w:rPr>
          <w:rtl w:val="true"/>
        </w:rPr>
        <w:t xml:space="preserve">نسخة أخرى </w:t>
      </w:r>
      <w:r>
        <w:rPr>
          <w:rtl w:val="true"/>
        </w:rPr>
        <w:t>:</w:t>
      </w:r>
      <w:bookmarkEnd w:id="1714"/>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10186</w:t>
      </w:r>
      <w:r>
        <w:rPr>
          <w:rFonts w:eastAsia="IRNazanin" w:cs="IRNazanin"/>
          <w:color w:val="111111"/>
          <w:sz w:val="28"/>
          <w:szCs w:val="28"/>
          <w:rtl w:val="true"/>
          <w:lang w:bidi="fa-IR"/>
        </w:rPr>
        <w:t>] .</w:t>
      </w:r>
    </w:p>
    <w:p>
      <w:pPr>
        <w:pStyle w:val="Heading3"/>
        <w:numPr>
          <w:ilvl w:val="2"/>
          <w:numId w:val="1"/>
        </w:numPr>
        <w:rPr/>
      </w:pPr>
      <w:bookmarkStart w:id="1715" w:name="__RefHeading___Toc7563592_2142443653"/>
      <w:bookmarkStart w:id="1716" w:name="_Toc750"/>
      <w:bookmarkEnd w:id="1715"/>
      <w:r>
        <w:rPr/>
        <w:t>6649</w:t>
      </w:r>
      <w:r>
        <w:rPr>
          <w:rtl w:val="true"/>
        </w:rPr>
        <w:t xml:space="preserve"> - </w:t>
      </w:r>
      <w:r>
        <w:rPr>
          <w:rtl w:val="true"/>
        </w:rPr>
        <w:t>تاريخ الدنيا والانبياء</w:t>
      </w:r>
      <w:bookmarkEnd w:id="171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أول نزول آدم الى الدنيا يوم الجمعة 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اجتماع آدم عليه السلام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عرفه وبناء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تراجم الخلفاء والأئمة والأمراء الى </w:t>
      </w:r>
      <w:bookmarkStart w:id="1717" w:name="pg15464_160928"/>
    </w:p>
    <w:p>
      <w:pPr>
        <w:pStyle w:val="BookText"/>
        <w:rPr/>
      </w:pPr>
      <w:bookmarkEnd w:id="1717"/>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718" w:name="__RefHeading___Toc7563594_2142443653"/>
      <w:bookmarkStart w:id="1719" w:name="_Toc751"/>
      <w:bookmarkEnd w:id="1718"/>
      <w:r>
        <w:rPr/>
        <w:t>6650</w:t>
      </w:r>
      <w:r>
        <w:rPr>
          <w:rtl w:val="true"/>
        </w:rPr>
        <w:t xml:space="preserve"> - </w:t>
      </w:r>
      <w:r>
        <w:rPr>
          <w:rtl w:val="true"/>
        </w:rPr>
        <w:t xml:space="preserve">تاريخ العتبي </w:t>
      </w:r>
      <w:r>
        <w:rPr>
          <w:rtl w:val="true"/>
        </w:rPr>
        <w:t>(</w:t>
      </w:r>
      <w:r>
        <w:rPr>
          <w:rtl w:val="true"/>
        </w:rPr>
        <w:t>اليمني</w:t>
      </w:r>
      <w:r>
        <w:rPr>
          <w:rtl w:val="true"/>
        </w:rPr>
        <w:t xml:space="preserve">) </w:t>
      </w:r>
      <w:r>
        <w:rPr>
          <w:rtl w:val="true"/>
        </w:rPr>
        <w:t>في أخبار يمين الدولة محمود بن سبكتين</w:t>
      </w:r>
      <w:r>
        <w:rPr>
          <w:rtl w:val="true"/>
        </w:rPr>
        <w:t>.</w:t>
      </w:r>
      <w:bookmarkEnd w:id="171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العتبي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الظاهر با ياته ، الباطن بذاته ، القريب برحمته ، ، الباقي بعزته الكريم بالائه ، العظيم بكبريائه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تحفة في الخط والتزويق ، مذهبة ، كتبت عن نسخة بخط الشيخ سيد المشايخ اثير الدين عبد المحسن بن شفاى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Heading3"/>
        <w:numPr>
          <w:ilvl w:val="2"/>
          <w:numId w:val="1"/>
        </w:numPr>
        <w:rPr/>
      </w:pPr>
      <w:bookmarkStart w:id="1720" w:name="__RefHeading___Toc7563596_2142443653"/>
      <w:bookmarkStart w:id="1721" w:name="_Toc752"/>
      <w:bookmarkEnd w:id="1720"/>
      <w:r>
        <w:rPr/>
        <w:t>6651</w:t>
      </w:r>
      <w:r>
        <w:rPr>
          <w:rtl w:val="true"/>
        </w:rPr>
        <w:t>-</w:t>
      </w:r>
      <w:r>
        <w:rPr>
          <w:rtl w:val="true"/>
        </w:rPr>
        <w:t xml:space="preserve">نسخة أخرى </w:t>
      </w:r>
      <w:r>
        <w:rPr>
          <w:rtl w:val="true"/>
        </w:rPr>
        <w:t>.</w:t>
      </w:r>
      <w:bookmarkEnd w:id="1721"/>
    </w:p>
    <w:p>
      <w:pPr>
        <w:pStyle w:val="BookText"/>
        <w:rPr/>
      </w:pPr>
      <w:r>
        <w:rPr>
          <w:rFonts w:ascii="Amiri" w:hAnsi="Amiri" w:eastAsia="Amiri" w:cs="Amiri"/>
          <w:color w:val="111111"/>
          <w:sz w:val="28"/>
          <w:sz w:val="28"/>
          <w:szCs w:val="28"/>
          <w:rtl w:val="true"/>
          <w:lang w:bidi="ar-SA"/>
        </w:rPr>
        <w:t xml:space="preserve">حيدة الخط ، 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Heading3"/>
        <w:numPr>
          <w:ilvl w:val="2"/>
          <w:numId w:val="1"/>
        </w:numPr>
        <w:rPr/>
      </w:pPr>
      <w:bookmarkStart w:id="1722" w:name="__RefHeading___Toc7563598_2142443653"/>
      <w:bookmarkStart w:id="1723" w:name="_Toc753"/>
      <w:bookmarkEnd w:id="1722"/>
      <w:r>
        <w:rPr/>
        <w:t>6653</w:t>
      </w:r>
      <w:r>
        <w:rPr>
          <w:rtl w:val="true"/>
        </w:rPr>
        <w:t xml:space="preserve"> - </w:t>
      </w:r>
      <w:r>
        <w:rPr>
          <w:rtl w:val="true"/>
        </w:rPr>
        <w:t>تاريخ الاسلام الكبير</w:t>
      </w:r>
      <w:bookmarkEnd w:id="172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المجلد الثالث ، مخروم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وملك بن سعيد بن الخميس ومحمدا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ويبدأ بترجمة من أسمه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سخة نفسية </w:t>
      </w:r>
      <w:bookmarkStart w:id="1724" w:name="pg15464_160929"/>
    </w:p>
    <w:p>
      <w:pPr>
        <w:pStyle w:val="BookText"/>
        <w:rPr/>
      </w:pPr>
      <w:bookmarkEnd w:id="1724"/>
      <w:r>
        <w:rPr>
          <w:rFonts w:ascii="Amiri" w:hAnsi="Amiri" w:eastAsia="Amiri" w:cs="Amiri"/>
          <w:color w:val="111111"/>
          <w:sz w:val="28"/>
          <w:sz w:val="28"/>
          <w:szCs w:val="28"/>
          <w:rtl w:val="true"/>
          <w:lang w:bidi="ar-SA"/>
        </w:rPr>
        <w:t xml:space="preserve">مضبوطة ، قديمة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بن أحمد بن حسن البغدادى القادرى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5882</w:t>
      </w:r>
      <w:r>
        <w:rPr>
          <w:rFonts w:eastAsia="IRNazanin" w:cs="IRNazanin"/>
          <w:color w:val="111111"/>
          <w:sz w:val="28"/>
          <w:szCs w:val="28"/>
          <w:rtl w:val="true"/>
          <w:lang w:bidi="fa-IR"/>
        </w:rPr>
        <w:t>] .</w:t>
      </w:r>
    </w:p>
    <w:p>
      <w:pPr>
        <w:pStyle w:val="Heading3"/>
        <w:numPr>
          <w:ilvl w:val="2"/>
          <w:numId w:val="1"/>
        </w:numPr>
        <w:rPr/>
      </w:pPr>
      <w:bookmarkStart w:id="1725" w:name="__RefHeading___Toc7563600_2142443653"/>
      <w:bookmarkStart w:id="1726" w:name="_Toc754"/>
      <w:bookmarkEnd w:id="1725"/>
      <w:r>
        <w:rPr/>
        <w:t>6653</w:t>
      </w:r>
      <w:r>
        <w:rPr>
          <w:rtl w:val="true"/>
        </w:rPr>
        <w:t xml:space="preserve"> - </w:t>
      </w:r>
      <w:r>
        <w:rPr>
          <w:rtl w:val="true"/>
        </w:rPr>
        <w:t xml:space="preserve">تاريخ الدولة العباسية </w:t>
      </w:r>
      <w:r>
        <w:rPr>
          <w:rtl w:val="true"/>
        </w:rPr>
        <w:t>:</w:t>
      </w:r>
      <w:bookmarkEnd w:id="172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نفيسة جدا ، مذهبة في أولها لوحتان زخرفيتان ، كتبت بقاعدة نسخية رائعة ، من مخطوطات القرن الثامن الهجرى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العباس بن عبد المطلب رضي الله عنه ، قال دخل عثمان على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 بتحقيق الدكتورين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الدوري ، وعبد الجبار المطلبي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المحققين ، ومجلة الازهر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10204</w:t>
      </w:r>
      <w:r>
        <w:rPr>
          <w:rFonts w:eastAsia="IRNazanin" w:cs="IRNazanin"/>
          <w:color w:val="111111"/>
          <w:sz w:val="28"/>
          <w:szCs w:val="28"/>
          <w:rtl w:val="true"/>
          <w:lang w:bidi="fa-IR"/>
        </w:rPr>
        <w:t>] .</w:t>
      </w:r>
    </w:p>
    <w:p>
      <w:pPr>
        <w:pStyle w:val="Heading3"/>
        <w:numPr>
          <w:ilvl w:val="2"/>
          <w:numId w:val="1"/>
        </w:numPr>
        <w:rPr/>
      </w:pPr>
      <w:bookmarkStart w:id="1727" w:name="__RefHeading___Toc7563602_2142443653"/>
      <w:bookmarkStart w:id="1728" w:name="_Toc755"/>
      <w:bookmarkEnd w:id="1727"/>
      <w:r>
        <w:rPr/>
        <w:t>6654</w:t>
      </w:r>
      <w:r>
        <w:rPr>
          <w:rtl w:val="true"/>
        </w:rPr>
        <w:t xml:space="preserve"> - </w:t>
      </w:r>
      <w:r>
        <w:rPr>
          <w:rtl w:val="true"/>
        </w:rPr>
        <w:t xml:space="preserve">تاريخ دول الاسلام </w:t>
      </w:r>
      <w:r>
        <w:rPr>
          <w:rtl w:val="true"/>
        </w:rPr>
        <w:t xml:space="preserve">( </w:t>
      </w:r>
      <w:r>
        <w:rPr>
          <w:rtl w:val="true"/>
        </w:rPr>
        <w:t xml:space="preserve">المختصر </w:t>
      </w:r>
      <w:r>
        <w:rPr>
          <w:rtl w:val="true"/>
        </w:rPr>
        <w:t>) .</w:t>
      </w:r>
      <w:bookmarkEnd w:id="172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الذهبى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العلى الكبير ، على الحمد له ، فانه نعم المولى ونعم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الهند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مضبوطة بالشكل ، مذهبة في أولها لوحة زخرفية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 xml:space="preserve">. </w:t>
      </w:r>
      <w:bookmarkStart w:id="1729" w:name="pg15464_160930"/>
    </w:p>
    <w:p>
      <w:pPr>
        <w:pStyle w:val="BookText"/>
        <w:rPr/>
      </w:pPr>
      <w:bookmarkEnd w:id="172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w:t>
      </w:r>
    </w:p>
    <w:p>
      <w:pPr>
        <w:pStyle w:val="Heading3"/>
        <w:numPr>
          <w:ilvl w:val="2"/>
          <w:numId w:val="1"/>
        </w:numPr>
        <w:rPr/>
      </w:pPr>
      <w:bookmarkStart w:id="1730" w:name="__RefHeading___Toc7563604_2142443653"/>
      <w:bookmarkStart w:id="1731" w:name="_Toc756"/>
      <w:bookmarkEnd w:id="1730"/>
      <w:r>
        <w:rPr/>
        <w:t>6655</w:t>
      </w:r>
      <w:r>
        <w:rPr>
          <w:rtl w:val="true"/>
        </w:rPr>
        <w:t xml:space="preserve"> - </w:t>
      </w:r>
      <w:r>
        <w:rPr>
          <w:rtl w:val="true"/>
        </w:rPr>
        <w:t xml:space="preserve">تاريخ مختصر الدول </w:t>
      </w:r>
      <w:r>
        <w:rPr>
          <w:rtl w:val="true"/>
        </w:rPr>
        <w:t>.</w:t>
      </w:r>
      <w:bookmarkEnd w:id="173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العبري أبو الفرج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الأول بلا بداية ، والأخر بلا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قديمة جدا ، مخرومة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w:t>
      </w:r>
    </w:p>
    <w:p>
      <w:pPr>
        <w:pStyle w:val="Heading3"/>
        <w:numPr>
          <w:ilvl w:val="2"/>
          <w:numId w:val="1"/>
        </w:numPr>
        <w:rPr/>
      </w:pPr>
      <w:bookmarkStart w:id="1732" w:name="__RefHeading___Toc7563606_2142443653"/>
      <w:bookmarkStart w:id="1733" w:name="_Toc757"/>
      <w:bookmarkEnd w:id="1732"/>
      <w:r>
        <w:rPr/>
        <w:t>6656</w:t>
      </w:r>
      <w:r>
        <w:rPr>
          <w:rtl w:val="true"/>
        </w:rPr>
        <w:t>-</w:t>
      </w:r>
      <w:r>
        <w:rPr>
          <w:rtl w:val="true"/>
        </w:rPr>
        <w:t>تبييض الصحيفة في مناقب أبي حنيفة</w:t>
      </w:r>
      <w:bookmarkEnd w:id="173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خاتمة الحفاظ والمحققين مولانا المرحوم الشيخ 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القاهرة انظر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أولها مخروم بعض الخرم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9984</w:t>
      </w:r>
      <w:r>
        <w:rPr>
          <w:rFonts w:eastAsia="IRNazanin" w:cs="IRNazanin"/>
          <w:color w:val="111111"/>
          <w:sz w:val="28"/>
          <w:szCs w:val="28"/>
          <w:rtl w:val="true"/>
          <w:lang w:bidi="fa-IR"/>
        </w:rPr>
        <w:t>].</w:t>
      </w:r>
    </w:p>
    <w:p>
      <w:pPr>
        <w:pStyle w:val="Heading3"/>
        <w:numPr>
          <w:ilvl w:val="2"/>
          <w:numId w:val="1"/>
        </w:numPr>
        <w:rPr/>
      </w:pPr>
      <w:bookmarkStart w:id="1734" w:name="__RefHeading___Toc7563608_2142443653"/>
      <w:bookmarkStart w:id="1735" w:name="_Toc758"/>
      <w:bookmarkEnd w:id="1734"/>
      <w:r>
        <w:rPr/>
        <w:t>6657</w:t>
      </w:r>
      <w:r>
        <w:rPr>
          <w:rtl w:val="true"/>
        </w:rPr>
        <w:t>-</w:t>
      </w:r>
      <w:r>
        <w:rPr>
          <w:rtl w:val="true"/>
        </w:rPr>
        <w:t xml:space="preserve">نسخة أخرى </w:t>
      </w:r>
      <w:r>
        <w:rPr>
          <w:rtl w:val="true"/>
        </w:rPr>
        <w:t>:</w:t>
      </w:r>
      <w:bookmarkEnd w:id="1735"/>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36" w:name="__RefHeading___Toc7563610_2142443653"/>
      <w:bookmarkStart w:id="1737" w:name="_Toc759"/>
      <w:bookmarkEnd w:id="1736"/>
      <w:r>
        <w:rPr/>
        <w:t>6658</w:t>
      </w:r>
      <w:r>
        <w:rPr>
          <w:rtl w:val="true"/>
        </w:rPr>
        <w:t xml:space="preserve"> - </w:t>
      </w:r>
      <w:r>
        <w:rPr>
          <w:rtl w:val="true"/>
        </w:rPr>
        <w:t>تحفة الراغب في سيرة جماعة من أهل البيت الأطايب</w:t>
      </w:r>
      <w:bookmarkEnd w:id="173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القليوبي شهاب الدين أحمد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bookmarkStart w:id="1738" w:name="pg15464_160931"/>
    </w:p>
    <w:p>
      <w:pPr>
        <w:pStyle w:val="BookText"/>
        <w:rPr/>
      </w:pPr>
      <w:bookmarkEnd w:id="1738"/>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أكرم حبيبه صلى الله عليه وسلم ببردتي الجمال والجلال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نسخة حسنة الخط حديثة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5828</w:t>
      </w:r>
      <w:r>
        <w:rPr>
          <w:rFonts w:eastAsia="IRNazanin" w:cs="IRNazanin"/>
          <w:color w:val="111111"/>
          <w:sz w:val="28"/>
          <w:szCs w:val="28"/>
          <w:rtl w:val="true"/>
          <w:lang w:bidi="fa-IR"/>
        </w:rPr>
        <w:t>].</w:t>
      </w:r>
    </w:p>
    <w:p>
      <w:pPr>
        <w:pStyle w:val="Heading3"/>
        <w:numPr>
          <w:ilvl w:val="2"/>
          <w:numId w:val="1"/>
        </w:numPr>
        <w:rPr/>
      </w:pPr>
      <w:bookmarkStart w:id="1739" w:name="__RefHeading___Toc7563612_2142443653"/>
      <w:bookmarkStart w:id="1740" w:name="_Toc760"/>
      <w:bookmarkEnd w:id="1739"/>
      <w:r>
        <w:rPr/>
        <w:t>6659</w:t>
      </w:r>
      <w:r>
        <w:rPr>
          <w:rtl w:val="true"/>
        </w:rPr>
        <w:t xml:space="preserve"> - </w:t>
      </w:r>
      <w:r>
        <w:rPr>
          <w:rtl w:val="true"/>
        </w:rPr>
        <w:t>تحفة العجلان في فضل عثمان</w:t>
      </w:r>
      <w:bookmarkEnd w:id="174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شرف من شاء بما شاء من المناقب ، و أحله بصبره الذروة من شريف المراتب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41" w:name="__RefHeading___Toc7563614_2142443653"/>
      <w:bookmarkStart w:id="1742" w:name="_Toc761"/>
      <w:bookmarkEnd w:id="1741"/>
      <w:r>
        <w:rPr/>
        <w:t>6660</w:t>
      </w:r>
      <w:r>
        <w:rPr>
          <w:rtl w:val="true"/>
        </w:rPr>
        <w:t>-</w:t>
      </w:r>
      <w:r>
        <w:rPr>
          <w:rtl w:val="true"/>
        </w:rPr>
        <w:t>تذكرة الحفاظ</w:t>
      </w:r>
      <w:bookmarkEnd w:id="174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أبو عبدالله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قديمة متقنة حسنة الخط مخرومة الاول والاخر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حيدرآباد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w:t>
      </w:r>
    </w:p>
    <w:p>
      <w:pPr>
        <w:pStyle w:val="Heading3"/>
        <w:numPr>
          <w:ilvl w:val="2"/>
          <w:numId w:val="1"/>
        </w:numPr>
        <w:rPr/>
      </w:pPr>
      <w:bookmarkStart w:id="1743" w:name="__RefHeading___Toc7563616_2142443653"/>
      <w:bookmarkStart w:id="1744" w:name="_Toc762"/>
      <w:bookmarkEnd w:id="1743"/>
      <w:r>
        <w:rPr/>
        <w:t>6661</w:t>
      </w:r>
      <w:r>
        <w:rPr>
          <w:rtl w:val="true"/>
        </w:rPr>
        <w:t>-</w:t>
      </w:r>
      <w:r>
        <w:rPr>
          <w:rtl w:val="true"/>
        </w:rPr>
        <w:t xml:space="preserve">ترجمة الكافيجي محيي الدین محمد بن سليمان </w:t>
      </w:r>
      <w:r>
        <w:rPr>
          <w:rtl w:val="true"/>
        </w:rPr>
        <w:t>(</w:t>
      </w:r>
      <w:r>
        <w:rPr>
          <w:rtl w:val="true"/>
        </w:rPr>
        <w:t xml:space="preserve">ت </w:t>
      </w:r>
      <w:r>
        <w:rPr>
          <w:rtl w:val="true"/>
        </w:rPr>
        <w:t xml:space="preserve">- </w:t>
      </w:r>
      <w:r>
        <w:rPr/>
        <w:t>879</w:t>
      </w:r>
      <w:r>
        <w:rPr>
          <w:rtl w:val="true"/>
        </w:rPr>
        <w:t>ه</w:t>
      </w:r>
      <w:r>
        <w:rPr>
          <w:rtl w:val="true"/>
        </w:rPr>
        <w:t>) :</w:t>
      </w:r>
      <w:bookmarkEnd w:id="1744"/>
    </w:p>
    <w:p>
      <w:pPr>
        <w:pStyle w:val="BookText"/>
        <w:rPr/>
      </w:pPr>
      <w:r>
        <w:rPr>
          <w:rFonts w:ascii="Amiri" w:hAnsi="Amiri" w:eastAsia="Amiri" w:cs="Amiri"/>
          <w:color w:val="111111"/>
          <w:sz w:val="28"/>
          <w:sz w:val="28"/>
          <w:szCs w:val="28"/>
          <w:rtl w:val="true"/>
          <w:lang w:bidi="ar-SA"/>
        </w:rPr>
        <w:t xml:space="preserve">نقلت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الشقائق النعمانية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745" w:name="pg15464_160932"/>
    </w:p>
    <w:p>
      <w:pPr>
        <w:pStyle w:val="Heading3"/>
        <w:numPr>
          <w:ilvl w:val="2"/>
          <w:numId w:val="1"/>
        </w:numPr>
        <w:rPr/>
      </w:pPr>
      <w:bookmarkStart w:id="1746" w:name="__RefHeading___Toc7563618_2142443653"/>
      <w:bookmarkStart w:id="1747" w:name="_Toc763"/>
      <w:bookmarkEnd w:id="1745"/>
      <w:bookmarkEnd w:id="1746"/>
      <w:r>
        <w:rPr/>
        <w:t>6662</w:t>
      </w:r>
      <w:r>
        <w:rPr>
          <w:rtl w:val="true"/>
        </w:rPr>
        <w:t xml:space="preserve"> - </w:t>
      </w:r>
      <w:r>
        <w:rPr>
          <w:rtl w:val="true"/>
        </w:rPr>
        <w:t xml:space="preserve">ترجمة الامام تقي الدين بن تيمية </w:t>
      </w:r>
      <w:r>
        <w:rPr>
          <w:rtl w:val="true"/>
        </w:rPr>
        <w:t>(</w:t>
      </w:r>
      <w:r>
        <w:rPr>
          <w:rtl w:val="true"/>
        </w:rPr>
        <w:t xml:space="preserve">ت </w:t>
      </w:r>
      <w:r>
        <w:rPr>
          <w:rtl w:val="true"/>
        </w:rPr>
        <w:t xml:space="preserve">- </w:t>
      </w:r>
      <w:r>
        <w:rPr/>
        <w:t>728</w:t>
      </w:r>
      <w:r>
        <w:rPr>
          <w:rtl w:val="true"/>
        </w:rPr>
        <w:t xml:space="preserve">ه </w:t>
      </w:r>
      <w:r>
        <w:rPr>
          <w:rtl w:val="true"/>
        </w:rPr>
        <w:t>)</w:t>
      </w:r>
      <w:bookmarkEnd w:id="1747"/>
    </w:p>
    <w:p>
      <w:pPr>
        <w:pStyle w:val="BookText"/>
        <w:rPr/>
      </w:pPr>
      <w:r>
        <w:rPr>
          <w:rFonts w:ascii="Amiri" w:hAnsi="Amiri" w:eastAsia="Amiri" w:cs="Amiri"/>
          <w:color w:val="111111"/>
          <w:sz w:val="28"/>
          <w:sz w:val="28"/>
          <w:szCs w:val="28"/>
          <w:rtl w:val="true"/>
          <w:lang w:bidi="ar-SA"/>
        </w:rPr>
        <w:t xml:space="preserve">نقلت 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48" w:name="__RefHeading___Toc7563620_2142443653"/>
      <w:bookmarkStart w:id="1749" w:name="_Toc764"/>
      <w:bookmarkEnd w:id="1748"/>
      <w:r>
        <w:rPr/>
        <w:t>6662</w:t>
      </w:r>
      <w:r>
        <w:rPr>
          <w:rtl w:val="true"/>
        </w:rPr>
        <w:t xml:space="preserve">ب </w:t>
      </w:r>
      <w:r>
        <w:rPr>
          <w:rtl w:val="true"/>
        </w:rPr>
        <w:t>-</w:t>
      </w:r>
      <w:r>
        <w:rPr>
          <w:rtl w:val="true"/>
        </w:rPr>
        <w:t xml:space="preserve">نسخة أخرى </w:t>
      </w:r>
      <w:r>
        <w:rPr>
          <w:rtl w:val="true"/>
        </w:rPr>
        <w:t>.</w:t>
      </w:r>
      <w:bookmarkEnd w:id="1749"/>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50" w:name="__RefHeading___Toc7563622_2142443653"/>
      <w:bookmarkStart w:id="1751" w:name="_Toc765"/>
      <w:bookmarkEnd w:id="1750"/>
      <w:r>
        <w:rPr/>
        <w:t>6663</w:t>
      </w:r>
      <w:r>
        <w:rPr>
          <w:rtl w:val="true"/>
        </w:rPr>
        <w:t>-</w:t>
      </w:r>
      <w:r>
        <w:rPr>
          <w:rtl w:val="true"/>
        </w:rPr>
        <w:t>ترجمة زروق الفاسي</w:t>
      </w:r>
      <w:bookmarkEnd w:id="1751"/>
    </w:p>
    <w:p>
      <w:pPr>
        <w:pStyle w:val="BookText"/>
        <w:rPr/>
      </w:pPr>
      <w:r>
        <w:rPr>
          <w:rFonts w:ascii="Amiri" w:hAnsi="Amiri" w:eastAsia="Amiri" w:cs="Amiri"/>
          <w:color w:val="111111"/>
          <w:sz w:val="28"/>
          <w:sz w:val="28"/>
          <w:szCs w:val="28"/>
          <w:rtl w:val="true"/>
          <w:lang w:bidi="ar-SA"/>
        </w:rPr>
        <w:t xml:space="preserve">كتبها هو نفسه في آخر مسو مسودة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الكافية لمن خصه الله بالعافية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كاتب أصل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وجدت على ظهر آخر ورقة من النسخة المنقول منها هذه النسخة بخط المصنف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52" w:name="__RefHeading___Toc7563624_2142443653"/>
      <w:bookmarkStart w:id="1753" w:name="_Toc766"/>
      <w:bookmarkEnd w:id="1752"/>
      <w:r>
        <w:rPr/>
        <w:t>6664</w:t>
      </w:r>
      <w:r>
        <w:rPr>
          <w:rtl w:val="true"/>
        </w:rPr>
        <w:t>-</w:t>
      </w:r>
      <w:r>
        <w:rPr>
          <w:rtl w:val="true"/>
        </w:rPr>
        <w:t xml:space="preserve">ترجمة الجزار جمال الدين أبو الحسين يحيى بن عبدالعظيم المصري </w:t>
      </w:r>
      <w:r>
        <w:rPr>
          <w:rtl w:val="true"/>
        </w:rPr>
        <w:t xml:space="preserve">( </w:t>
      </w:r>
      <w:r>
        <w:rPr>
          <w:rtl w:val="true"/>
        </w:rPr>
        <w:t xml:space="preserve">ت </w:t>
      </w:r>
      <w:r>
        <w:rPr>
          <w:rtl w:val="true"/>
        </w:rPr>
        <w:t xml:space="preserve">- </w:t>
      </w:r>
      <w:r>
        <w:rPr/>
        <w:t>679</w:t>
      </w:r>
      <w:r>
        <w:rPr>
          <w:rtl w:val="true"/>
        </w:rPr>
        <w:t>ه</w:t>
      </w:r>
      <w:r>
        <w:rPr>
          <w:rtl w:val="true"/>
        </w:rPr>
        <w:t>):</w:t>
      </w:r>
      <w:bookmarkEnd w:id="1753"/>
    </w:p>
    <w:p>
      <w:pPr>
        <w:pStyle w:val="BookText"/>
        <w:rPr/>
      </w:pPr>
      <w:r>
        <w:rPr>
          <w:rFonts w:ascii="IRNazanin" w:hAnsi="IRNazanin" w:eastAsia="IRNazanin"/>
          <w:color w:val="111111"/>
          <w:sz w:val="28"/>
          <w:sz w:val="28"/>
          <w:szCs w:val="28"/>
          <w:rtl w:val="true"/>
          <w:lang w:bidi="fa-IR"/>
        </w:rPr>
        <w:t xml:space="preserve">نقلت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نسمة السحر في ذكر من تشيع وشعر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754" w:name="__RefHeading___Toc7563626_2142443653"/>
      <w:bookmarkStart w:id="1755" w:name="_Toc767"/>
      <w:bookmarkEnd w:id="1754"/>
      <w:r>
        <w:rPr/>
        <w:t>6666</w:t>
      </w:r>
      <w:r>
        <w:rPr>
          <w:rtl w:val="true"/>
        </w:rPr>
        <w:t>-</w:t>
      </w:r>
      <w:r>
        <w:rPr>
          <w:rtl w:val="true"/>
        </w:rPr>
        <w:t xml:space="preserve">ترجمة الامام ابي الثناء الالوسي محمود شهاب الدين </w:t>
      </w:r>
      <w:r>
        <w:rPr>
          <w:rtl w:val="true"/>
        </w:rPr>
        <w:t xml:space="preserve">( </w:t>
      </w:r>
      <w:r>
        <w:rPr>
          <w:rtl w:val="true"/>
        </w:rPr>
        <w:t xml:space="preserve">ت </w:t>
      </w:r>
      <w:r>
        <w:rPr>
          <w:rtl w:val="true"/>
        </w:rPr>
        <w:t xml:space="preserve">- </w:t>
      </w:r>
      <w:r>
        <w:rPr/>
        <w:t>1270</w:t>
      </w:r>
      <w:r>
        <w:rPr>
          <w:rtl w:val="true"/>
        </w:rPr>
        <w:t>ه</w:t>
      </w:r>
      <w:r>
        <w:rPr>
          <w:rtl w:val="true"/>
        </w:rPr>
        <w:t>):</w:t>
      </w:r>
      <w:bookmarkEnd w:id="175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الوسطى </w:t>
      </w:r>
      <w:r>
        <w:rPr>
          <w:rFonts w:eastAsia="IRNazanin" w:cs="IRNazanin"/>
          <w:color w:val="111111"/>
          <w:sz w:val="28"/>
          <w:szCs w:val="28"/>
          <w:rtl w:val="true"/>
          <w:lang w:bidi="fa-IR"/>
        </w:rPr>
        <w:t xml:space="preserve">.. </w:t>
      </w:r>
      <w:bookmarkStart w:id="1756" w:name="pg15464_160933"/>
    </w:p>
    <w:p>
      <w:pPr>
        <w:pStyle w:val="BookText"/>
        <w:rPr/>
      </w:pPr>
      <w:bookmarkEnd w:id="175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57" w:name="__RefHeading___Toc7563628_2142443653"/>
      <w:bookmarkStart w:id="1758" w:name="_Toc768"/>
      <w:bookmarkEnd w:id="1757"/>
      <w:r>
        <w:rPr/>
        <w:t>6667</w:t>
      </w:r>
      <w:r>
        <w:rPr>
          <w:rtl w:val="true"/>
        </w:rPr>
        <w:t xml:space="preserve"> - </w:t>
      </w:r>
      <w:r>
        <w:rPr>
          <w:rtl w:val="true"/>
        </w:rPr>
        <w:t xml:space="preserve">ترجمة ابن تيمية </w:t>
      </w:r>
      <w:r>
        <w:rPr>
          <w:rtl w:val="true"/>
        </w:rPr>
        <w:t xml:space="preserve">( </w:t>
      </w:r>
      <w:r>
        <w:rPr>
          <w:rtl w:val="true"/>
        </w:rPr>
        <w:t xml:space="preserve">ت </w:t>
      </w:r>
      <w:r>
        <w:rPr>
          <w:rtl w:val="true"/>
        </w:rPr>
        <w:t xml:space="preserve">- </w:t>
      </w:r>
      <w:r>
        <w:rPr/>
        <w:t>728</w:t>
      </w:r>
      <w:r>
        <w:rPr>
          <w:rtl w:val="true"/>
        </w:rPr>
        <w:t>ه</w:t>
      </w:r>
      <w:r>
        <w:rPr>
          <w:rtl w:val="true"/>
        </w:rPr>
        <w:t>).</w:t>
      </w:r>
      <w:bookmarkEnd w:id="1758"/>
    </w:p>
    <w:p>
      <w:pPr>
        <w:pStyle w:val="BookText"/>
        <w:rPr/>
      </w:pPr>
      <w:r>
        <w:rPr>
          <w:rFonts w:ascii="Amiri" w:hAnsi="Amiri" w:eastAsia="Amiri" w:cs="Amiri"/>
          <w:color w:val="111111"/>
          <w:sz w:val="28"/>
          <w:sz w:val="28"/>
          <w:szCs w:val="28"/>
          <w:rtl w:val="true"/>
          <w:lang w:bidi="ar-SA"/>
        </w:rPr>
        <w:t xml:space="preserve">نقلت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شاكر الكتبي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Heading3"/>
        <w:numPr>
          <w:ilvl w:val="2"/>
          <w:numId w:val="1"/>
        </w:numPr>
        <w:rPr/>
      </w:pPr>
      <w:bookmarkStart w:id="1759" w:name="__RefHeading___Toc7563630_2142443653"/>
      <w:bookmarkStart w:id="1760" w:name="_Toc769"/>
      <w:bookmarkEnd w:id="1759"/>
      <w:r>
        <w:rPr/>
        <w:t>6068</w:t>
      </w:r>
      <w:r>
        <w:rPr>
          <w:rtl w:val="true"/>
        </w:rPr>
        <w:t>-</w:t>
      </w:r>
      <w:r>
        <w:rPr>
          <w:rtl w:val="true"/>
        </w:rPr>
        <w:t xml:space="preserve">ترجمة ابن تيمية ، نقلت من </w:t>
      </w:r>
      <w:r>
        <w:rPr>
          <w:rtl w:val="true"/>
        </w:rPr>
        <w:t xml:space="preserve">( </w:t>
      </w:r>
      <w:r>
        <w:rPr>
          <w:rtl w:val="true"/>
        </w:rPr>
        <w:t xml:space="preserve">تذكرة الحفاظ </w:t>
      </w:r>
      <w:r>
        <w:rPr>
          <w:rtl w:val="true"/>
        </w:rPr>
        <w:t xml:space="preserve">) </w:t>
      </w:r>
      <w:r>
        <w:rPr>
          <w:rtl w:val="true"/>
        </w:rPr>
        <w:t xml:space="preserve">للذهبي كتبت في سنة </w:t>
      </w:r>
      <w:r>
        <w:rPr>
          <w:rtl w:val="true"/>
        </w:rPr>
        <w:t xml:space="preserve">/ </w:t>
      </w:r>
      <w:r>
        <w:rPr/>
        <w:t>1392</w:t>
      </w:r>
      <w:r>
        <w:rPr>
          <w:rtl w:val="true"/>
        </w:rPr>
        <w:t>ه</w:t>
      </w:r>
      <w:r>
        <w:rPr>
          <w:rtl w:val="true"/>
        </w:rPr>
        <w:t>.</w:t>
      </w:r>
      <w:bookmarkEnd w:id="176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61" w:name="__RefHeading___Toc7563632_2142443653"/>
      <w:bookmarkStart w:id="1762" w:name="_Toc770"/>
      <w:bookmarkEnd w:id="1761"/>
      <w:r>
        <w:rPr/>
        <w:t>6670</w:t>
      </w:r>
      <w:r>
        <w:rPr>
          <w:rtl w:val="true"/>
        </w:rPr>
        <w:t xml:space="preserve"> - </w:t>
      </w:r>
      <w:r>
        <w:rPr>
          <w:rtl w:val="true"/>
        </w:rPr>
        <w:t xml:space="preserve">ترجمة الامام أبي حنيفة النعمان بن ثابت </w:t>
      </w:r>
      <w:r>
        <w:rPr>
          <w:rtl w:val="true"/>
        </w:rPr>
        <w:t>(</w:t>
      </w:r>
      <w:r>
        <w:rPr>
          <w:rtl w:val="true"/>
        </w:rPr>
        <w:t xml:space="preserve">ت </w:t>
      </w:r>
      <w:r>
        <w:rPr>
          <w:rtl w:val="true"/>
        </w:rPr>
        <w:t xml:space="preserve">- </w:t>
      </w:r>
      <w:r>
        <w:rPr/>
        <w:t>150</w:t>
      </w:r>
      <w:r>
        <w:rPr>
          <w:rtl w:val="true"/>
        </w:rPr>
        <w:t>ه</w:t>
      </w:r>
      <w:r>
        <w:rPr>
          <w:rtl w:val="true"/>
        </w:rPr>
        <w:t>).</w:t>
      </w:r>
      <w:bookmarkEnd w:id="1762"/>
    </w:p>
    <w:p>
      <w:pPr>
        <w:pStyle w:val="BookText"/>
        <w:rPr/>
      </w:pPr>
      <w:r>
        <w:rPr>
          <w:rFonts w:ascii="Amiri" w:hAnsi="Amiri" w:eastAsia="Amiri" w:cs="Amiri"/>
          <w:color w:val="111111"/>
          <w:sz w:val="28"/>
          <w:sz w:val="28"/>
          <w:szCs w:val="28"/>
          <w:rtl w:val="true"/>
          <w:lang w:bidi="ar-SA"/>
        </w:rPr>
        <w:t xml:space="preserve">نقلت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الخطيب البغدادي النعمان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حسنة الخط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نعمان الالوسى في الاستانة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6586</w:t>
      </w:r>
      <w:r>
        <w:rPr>
          <w:rFonts w:eastAsia="IRNazanin" w:cs="IRNazanin"/>
          <w:color w:val="111111"/>
          <w:sz w:val="28"/>
          <w:szCs w:val="28"/>
          <w:rtl w:val="true"/>
          <w:lang w:bidi="fa-IR"/>
        </w:rPr>
        <w:t>].</w:t>
      </w:r>
    </w:p>
    <w:p>
      <w:pPr>
        <w:pStyle w:val="Heading3"/>
        <w:numPr>
          <w:ilvl w:val="2"/>
          <w:numId w:val="1"/>
        </w:numPr>
        <w:rPr/>
      </w:pPr>
      <w:bookmarkStart w:id="1763" w:name="__RefHeading___Toc7563634_2142443653"/>
      <w:bookmarkStart w:id="1764" w:name="_Toc771"/>
      <w:bookmarkEnd w:id="1763"/>
      <w:r>
        <w:rPr/>
        <w:t>6671</w:t>
      </w:r>
      <w:r>
        <w:rPr>
          <w:rtl w:val="true"/>
        </w:rPr>
        <w:t>-</w:t>
      </w:r>
      <w:r>
        <w:rPr>
          <w:rtl w:val="true"/>
        </w:rPr>
        <w:t>نسخة أخرى</w:t>
      </w:r>
      <w:bookmarkEnd w:id="1764"/>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765" w:name="pg15464_160934"/>
    </w:p>
    <w:p>
      <w:pPr>
        <w:pStyle w:val="Heading3"/>
        <w:numPr>
          <w:ilvl w:val="2"/>
          <w:numId w:val="1"/>
        </w:numPr>
        <w:rPr/>
      </w:pPr>
      <w:bookmarkStart w:id="1766" w:name="__RefHeading___Toc7563636_2142443653"/>
      <w:bookmarkStart w:id="1767" w:name="_Toc772"/>
      <w:bookmarkEnd w:id="1765"/>
      <w:bookmarkEnd w:id="1766"/>
      <w:r>
        <w:rPr/>
        <w:t>6672</w:t>
      </w:r>
      <w:r>
        <w:rPr>
          <w:rtl w:val="true"/>
        </w:rPr>
        <w:t>-</w:t>
      </w:r>
      <w:r>
        <w:rPr>
          <w:rtl w:val="true"/>
        </w:rPr>
        <w:t>تشنيف الأسماع بمشايخ الشيخ عمر الشماع</w:t>
      </w:r>
      <w:r>
        <w:rPr>
          <w:rtl w:val="true"/>
        </w:rPr>
        <w:t>.</w:t>
      </w:r>
      <w:bookmarkEnd w:id="176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عمر بن أحمد بن علي الشماع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القطعة بخط شقيقي الملا محمد بن الملا أحمد الشهير بابن الملا منقولة من خط المؤلف ، ولم يكملها الاخ رحمه الله تعالى لاحترام المنية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فهرس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الملا ، مخروم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768" w:name="__RefHeading___Toc7563638_2142443653"/>
      <w:bookmarkStart w:id="1769" w:name="_Toc773"/>
      <w:bookmarkEnd w:id="1768"/>
      <w:r>
        <w:rPr/>
        <w:t>6673</w:t>
      </w:r>
      <w:r>
        <w:rPr>
          <w:rtl w:val="true"/>
        </w:rPr>
        <w:t xml:space="preserve"> - </w:t>
      </w:r>
      <w:r>
        <w:rPr>
          <w:rtl w:val="true"/>
        </w:rPr>
        <w:t xml:space="preserve">التقريب مختصر تهذيب التهذيب في أسماء الرجال </w:t>
      </w:r>
      <w:r>
        <w:rPr>
          <w:rtl w:val="true"/>
        </w:rPr>
        <w:t>:</w:t>
      </w:r>
      <w:bookmarkEnd w:id="176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1510/3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الحمد لله رفع خلقه على بعض درجات ، وميز بين الخبيث والطيب بالدلائل والبسمات وتفرد بالملك واليه منتهى الطلبات والمرغات ، وأشهد ان لا اله الا الله وحده لا شريك له ، له الاسماء الحسنى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سلمان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5925</w:t>
      </w:r>
      <w:r>
        <w:rPr>
          <w:rFonts w:eastAsia="IRNazanin" w:cs="IRNazanin"/>
          <w:color w:val="111111"/>
          <w:sz w:val="28"/>
          <w:szCs w:val="28"/>
          <w:rtl w:val="true"/>
          <w:lang w:bidi="fa-IR"/>
        </w:rPr>
        <w:t>] .</w:t>
      </w:r>
    </w:p>
    <w:p>
      <w:pPr>
        <w:pStyle w:val="Heading3"/>
        <w:numPr>
          <w:ilvl w:val="2"/>
          <w:numId w:val="1"/>
        </w:numPr>
        <w:rPr/>
      </w:pPr>
      <w:bookmarkStart w:id="1770" w:name="__RefHeading___Toc7563640_2142443653"/>
      <w:bookmarkStart w:id="1771" w:name="_Toc774"/>
      <w:bookmarkEnd w:id="1770"/>
      <w:r>
        <w:rPr/>
        <w:t>6674</w:t>
      </w:r>
      <w:r>
        <w:rPr>
          <w:rtl w:val="true"/>
        </w:rPr>
        <w:t>-</w:t>
      </w:r>
      <w:r>
        <w:rPr>
          <w:rtl w:val="true"/>
        </w:rPr>
        <w:t xml:space="preserve">تقييد المهمل وتمييز المشكل من الاسماء والكنى والالقاب مما ذكر في الصحيين </w:t>
      </w:r>
      <w:r>
        <w:rPr>
          <w:rtl w:val="true"/>
        </w:rPr>
        <w:t>.</w:t>
      </w:r>
      <w:bookmarkEnd w:id="17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الحسين بن محمد بن أحمد الغساني </w:t>
      </w:r>
      <w:bookmarkStart w:id="1772" w:name="pg15464_160935"/>
    </w:p>
    <w:p>
      <w:pPr>
        <w:pStyle w:val="BookText"/>
        <w:rPr/>
      </w:pPr>
      <w:bookmarkEnd w:id="1772"/>
      <w:r>
        <w:rPr>
          <w:rFonts w:ascii="Amiri" w:hAnsi="Amiri" w:eastAsia="Amiri" w:cs="Amiri"/>
          <w:color w:val="111111"/>
          <w:sz w:val="28"/>
          <w:sz w:val="28"/>
          <w:szCs w:val="28"/>
          <w:rtl w:val="true"/>
          <w:lang w:bidi="ar-SA"/>
        </w:rPr>
        <w:t xml:space="preserve">الاندلسي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مخروم الأول ، 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القاسم خلف بن القاسم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الميمون عبدالرحمن ابن عبدالله بن راشد النجلي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والنسخة في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مجلد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علي بن عيسى الشهير بابن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 مزخرف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Heading3"/>
        <w:numPr>
          <w:ilvl w:val="2"/>
          <w:numId w:val="1"/>
        </w:numPr>
        <w:rPr/>
      </w:pPr>
      <w:bookmarkStart w:id="1773" w:name="__RefHeading___Toc7563642_2142443653"/>
      <w:bookmarkStart w:id="1774" w:name="_Toc775"/>
      <w:bookmarkEnd w:id="1773"/>
      <w:r>
        <w:rPr/>
        <w:t>6675</w:t>
      </w:r>
      <w:r>
        <w:rPr>
          <w:rtl w:val="true"/>
        </w:rPr>
        <w:t>-</w:t>
      </w:r>
      <w:r>
        <w:rPr>
          <w:rtl w:val="true"/>
        </w:rPr>
        <w:t>تكملة الاكمال في الانساب والاسماء والالقاب</w:t>
      </w:r>
      <w:bookmarkEnd w:id="177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الصالوني أبو حامد محمد بن علي ابن محمد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العلي العظيم ، الرؤف الرحیم، العطوف الكريم ، الجواد الحكيم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فريدة لا ثانية لها ، قديمة ، كتبت في قزوين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في بغداد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المجمع العلمي العراقي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775" w:name="__RefHeading___Toc7563644_2142443653"/>
      <w:bookmarkStart w:id="1776" w:name="_Toc776"/>
      <w:bookmarkEnd w:id="1775"/>
      <w:r>
        <w:rPr/>
        <w:t>6676</w:t>
      </w:r>
      <w:r>
        <w:rPr>
          <w:rtl w:val="true"/>
        </w:rPr>
        <w:t>-</w:t>
      </w:r>
      <w:r>
        <w:rPr>
          <w:rtl w:val="true"/>
        </w:rPr>
        <w:t>تهذيب المنقول في سلسلة النحو والفقه والاصول</w:t>
      </w:r>
      <w:r>
        <w:rPr>
          <w:rtl w:val="true"/>
        </w:rPr>
        <w:t>.</w:t>
      </w:r>
      <w:bookmarkEnd w:id="177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اللطف الخطيب الحنفي محمد بن محمد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بقدرته ، وفاوت بينهم </w:t>
      </w:r>
      <w:bookmarkStart w:id="1777" w:name="pg15464_160936"/>
    </w:p>
    <w:p>
      <w:pPr>
        <w:pStyle w:val="BookText"/>
        <w:rPr/>
      </w:pPr>
      <w:bookmarkEnd w:id="1777"/>
      <w:r>
        <w:rPr>
          <w:rFonts w:ascii="Amiri" w:hAnsi="Amiri" w:eastAsia="Amiri" w:cs="Amiri"/>
          <w:color w:val="111111"/>
          <w:sz w:val="28"/>
          <w:sz w:val="28"/>
          <w:szCs w:val="28"/>
          <w:rtl w:val="true"/>
          <w:lang w:bidi="ar-SA"/>
        </w:rPr>
        <w:t xml:space="preserve">بلطف حكمته ، وألهم علم الدين لمن شاء من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 هذه الامة المحمدية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مسودة المصنف ، فرغ منها في مكة المكرمة سنة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العجيم ي الشافعي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ه واسماعيل عاصم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أسانيده وترجم لشيوخه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ذو خطر جليل في كتب التراث العربي في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4049</w:t>
      </w:r>
      <w:r>
        <w:rPr>
          <w:rFonts w:eastAsia="IRNazanin" w:cs="IRNazanin"/>
          <w:color w:val="111111"/>
          <w:sz w:val="28"/>
          <w:szCs w:val="28"/>
          <w:rtl w:val="true"/>
          <w:lang w:bidi="fa-IR"/>
        </w:rPr>
        <w:t>] .</w:t>
      </w:r>
    </w:p>
    <w:p>
      <w:pPr>
        <w:pStyle w:val="Heading3"/>
        <w:numPr>
          <w:ilvl w:val="2"/>
          <w:numId w:val="1"/>
        </w:numPr>
        <w:rPr/>
      </w:pPr>
      <w:bookmarkStart w:id="1778" w:name="__RefHeading___Toc7563646_2142443653"/>
      <w:bookmarkStart w:id="1779" w:name="_Toc777"/>
      <w:bookmarkEnd w:id="1778"/>
      <w:r>
        <w:rPr/>
        <w:t>6677</w:t>
      </w:r>
      <w:r>
        <w:rPr>
          <w:rtl w:val="true"/>
        </w:rPr>
        <w:t xml:space="preserve"> - </w:t>
      </w:r>
      <w:r>
        <w:rPr>
          <w:rtl w:val="true"/>
        </w:rPr>
        <w:t xml:space="preserve">ثمرة الكريد في مناقب السلطان عبد المجيد </w:t>
      </w:r>
      <w:r>
        <w:rPr>
          <w:rtl w:val="true"/>
        </w:rPr>
        <w:t>:</w:t>
      </w:r>
      <w:bookmarkEnd w:id="177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لا تحصى نتماؤه ، ولا تتناهى لطافه واحسانه ، ولا تدرك العقول كنه عظمته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مذهبة فى أولها لوحة زخرفية خطها رائع ، قلمها تعليقي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10154</w:t>
      </w:r>
      <w:r>
        <w:rPr>
          <w:rFonts w:eastAsia="IRNazanin" w:cs="IRNazanin"/>
          <w:color w:val="111111"/>
          <w:sz w:val="28"/>
          <w:szCs w:val="28"/>
          <w:rtl w:val="true"/>
          <w:lang w:bidi="fa-IR"/>
        </w:rPr>
        <w:t>].</w:t>
      </w:r>
    </w:p>
    <w:p>
      <w:pPr>
        <w:pStyle w:val="Heading3"/>
        <w:numPr>
          <w:ilvl w:val="2"/>
          <w:numId w:val="1"/>
        </w:numPr>
        <w:rPr/>
      </w:pPr>
      <w:bookmarkStart w:id="1780" w:name="__RefHeading___Toc7563648_2142443653"/>
      <w:bookmarkStart w:id="1781" w:name="_Toc778"/>
      <w:bookmarkEnd w:id="1780"/>
      <w:r>
        <w:rPr/>
        <w:t>6678</w:t>
      </w:r>
      <w:r>
        <w:rPr>
          <w:rtl w:val="true"/>
        </w:rPr>
        <w:t xml:space="preserve"> - </w:t>
      </w:r>
      <w:r>
        <w:rPr>
          <w:rtl w:val="true"/>
        </w:rPr>
        <w:t>جالية الكادر بأصحاب سيد الملائك والبشر</w:t>
      </w:r>
      <w:bookmarkEnd w:id="178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البرزنجي الحسيني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في ذكر أصحاب الرسول ، أولها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بدرية وافت ببرهان 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أحدية في سردها سر ظهر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bookmarkStart w:id="1782" w:name="pg15464_160937"/>
    </w:p>
    <w:p>
      <w:pPr>
        <w:pStyle w:val="BookText"/>
        <w:rPr/>
      </w:pPr>
      <w:bookmarkEnd w:id="178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طبعت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حديثة ، 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83" w:name="__RefHeading___Toc7563650_2142443653"/>
      <w:bookmarkStart w:id="1784" w:name="_Toc779"/>
      <w:bookmarkEnd w:id="1783"/>
      <w:r>
        <w:rPr/>
        <w:t>6679</w:t>
      </w:r>
      <w:r>
        <w:rPr>
          <w:rtl w:val="true"/>
        </w:rPr>
        <w:t>-</w:t>
      </w:r>
      <w:r>
        <w:rPr>
          <w:rtl w:val="true"/>
        </w:rPr>
        <w:t>نسخة أخرى</w:t>
      </w:r>
      <w:bookmarkEnd w:id="178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85" w:name="__RefHeading___Toc7563652_2142443653"/>
      <w:bookmarkStart w:id="1786" w:name="_Toc780"/>
      <w:bookmarkEnd w:id="1785"/>
      <w:r>
        <w:rPr/>
        <w:t>6680</w:t>
      </w:r>
      <w:r>
        <w:rPr>
          <w:rtl w:val="true"/>
        </w:rPr>
        <w:t>-</w:t>
      </w:r>
      <w:r>
        <w:rPr>
          <w:rtl w:val="true"/>
        </w:rPr>
        <w:t>جلاء الصدا في سيرة إمام الهدى</w:t>
      </w:r>
      <w:bookmarkEnd w:id="178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جلال بن محمد بن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سيرة السيد أحمد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الملك المنان الجواد المقدس عن الامثال والانداد ، الذي حكم على الخلايق في أزل الازل بالاشقاء والاسعاد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بن أحمد الحسني الحسيني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4719</w:t>
      </w:r>
      <w:r>
        <w:rPr>
          <w:rFonts w:eastAsia="IRNazanin" w:cs="IRNazanin"/>
          <w:color w:val="111111"/>
          <w:sz w:val="28"/>
          <w:szCs w:val="28"/>
          <w:rtl w:val="true"/>
          <w:lang w:bidi="fa-IR"/>
        </w:rPr>
        <w:t xml:space="preserve"> ] .</w:t>
      </w:r>
    </w:p>
    <w:p>
      <w:pPr>
        <w:pStyle w:val="Heading3"/>
        <w:numPr>
          <w:ilvl w:val="2"/>
          <w:numId w:val="1"/>
        </w:numPr>
        <w:rPr/>
      </w:pPr>
      <w:bookmarkStart w:id="1787" w:name="__RefHeading___Toc7563654_2142443653"/>
      <w:bookmarkStart w:id="1788" w:name="_Toc781"/>
      <w:bookmarkEnd w:id="1787"/>
      <w:r>
        <w:rPr/>
        <w:t>6681</w:t>
      </w:r>
      <w:r>
        <w:rPr>
          <w:rtl w:val="true"/>
        </w:rPr>
        <w:t>-</w:t>
      </w:r>
      <w:r>
        <w:rPr>
          <w:rtl w:val="true"/>
        </w:rPr>
        <w:t xml:space="preserve">نسخة أخرى </w:t>
      </w:r>
      <w:r>
        <w:rPr>
          <w:rtl w:val="true"/>
        </w:rPr>
        <w:t>:</w:t>
      </w:r>
      <w:bookmarkEnd w:id="1788"/>
    </w:p>
    <w:p>
      <w:pPr>
        <w:pStyle w:val="BookText"/>
        <w:rPr/>
      </w:pPr>
      <w:r>
        <w:rPr>
          <w:rFonts w:ascii="Amiri" w:hAnsi="Amiri" w:eastAsia="Amiri" w:cs="Amiri"/>
          <w:color w:val="111111"/>
          <w:sz w:val="28"/>
          <w:sz w:val="28"/>
          <w:szCs w:val="28"/>
          <w:rtl w:val="true"/>
          <w:lang w:bidi="ar-SA"/>
        </w:rPr>
        <w:t xml:space="preserve">مأروضة أتلفتها الارضة سقيمة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10142</w:t>
      </w:r>
      <w:r>
        <w:rPr>
          <w:rFonts w:eastAsia="IRNazanin" w:cs="IRNazanin"/>
          <w:color w:val="111111"/>
          <w:sz w:val="28"/>
          <w:szCs w:val="28"/>
          <w:rtl w:val="true"/>
          <w:lang w:bidi="fa-IR"/>
        </w:rPr>
        <w:t xml:space="preserve">] . </w:t>
      </w:r>
      <w:bookmarkStart w:id="1789" w:name="pg15464_160938"/>
    </w:p>
    <w:p>
      <w:pPr>
        <w:pStyle w:val="Heading3"/>
        <w:numPr>
          <w:ilvl w:val="2"/>
          <w:numId w:val="1"/>
        </w:numPr>
        <w:rPr/>
      </w:pPr>
      <w:bookmarkStart w:id="1790" w:name="__RefHeading___Toc7563656_2142443653"/>
      <w:bookmarkStart w:id="1791" w:name="_Toc782"/>
      <w:bookmarkEnd w:id="1789"/>
      <w:bookmarkEnd w:id="1790"/>
      <w:r>
        <w:rPr/>
        <w:t>6682</w:t>
      </w:r>
      <w:r>
        <w:rPr>
          <w:rtl w:val="true"/>
        </w:rPr>
        <w:t>-</w:t>
      </w:r>
      <w:r>
        <w:rPr>
          <w:rtl w:val="true"/>
        </w:rPr>
        <w:t>الجمان في مختصر أخبار الزمان</w:t>
      </w:r>
      <w:bookmarkEnd w:id="179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الفاسي المقرى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مخروم ، وأول الموجود منه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خلق السحاب والغيم والشمس والقمر ، والنجوم والليل والنهار ، و دبر العالم كله في الارض بشر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وآخره مخروم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3496</w:t>
      </w:r>
      <w:r>
        <w:rPr>
          <w:rFonts w:eastAsia="IRNazanin" w:cs="IRNazanin"/>
          <w:color w:val="111111"/>
          <w:sz w:val="28"/>
          <w:szCs w:val="28"/>
          <w:rtl w:val="true"/>
          <w:lang w:bidi="fa-IR"/>
        </w:rPr>
        <w:t>]</w:t>
      </w:r>
    </w:p>
    <w:p>
      <w:pPr>
        <w:pStyle w:val="Heading3"/>
        <w:numPr>
          <w:ilvl w:val="2"/>
          <w:numId w:val="1"/>
        </w:numPr>
        <w:rPr/>
      </w:pPr>
      <w:bookmarkStart w:id="1792" w:name="__RefHeading___Toc7563658_2142443653"/>
      <w:bookmarkStart w:id="1793" w:name="_Toc783"/>
      <w:bookmarkEnd w:id="1792"/>
      <w:r>
        <w:rPr/>
        <w:t>6683</w:t>
      </w:r>
      <w:r>
        <w:rPr>
          <w:rtl w:val="true"/>
        </w:rPr>
        <w:t xml:space="preserve"> - </w:t>
      </w:r>
      <w:r>
        <w:rPr>
          <w:rtl w:val="true"/>
        </w:rPr>
        <w:t xml:space="preserve">الجواهر السنية فى النسبة والكرامات الاحمدية أعني البدوية </w:t>
      </w:r>
      <w:r>
        <w:rPr>
          <w:rtl w:val="true"/>
        </w:rPr>
        <w:t>:</w:t>
      </w:r>
      <w:bookmarkEnd w:id="179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عبدالله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اطلع أنوار الاحمدية في سماء الشهود ، وجلا كل موجود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794" w:name="__RefHeading___Toc7563660_2142443653"/>
      <w:bookmarkStart w:id="1795" w:name="_Toc784"/>
      <w:bookmarkEnd w:id="1794"/>
      <w:r>
        <w:rPr/>
        <w:t>6684</w:t>
      </w:r>
      <w:r>
        <w:rPr>
          <w:rtl w:val="true"/>
        </w:rPr>
        <w:t xml:space="preserve"> </w:t>
      </w:r>
      <w:r>
        <w:rPr>
          <w:rtl w:val="true"/>
        </w:rPr>
        <w:t xml:space="preserve">أ </w:t>
      </w:r>
      <w:r>
        <w:rPr>
          <w:rtl w:val="true"/>
        </w:rPr>
        <w:t xml:space="preserve">- </w:t>
      </w:r>
      <w:r>
        <w:rPr>
          <w:rtl w:val="true"/>
        </w:rPr>
        <w:t>حديقة الورود في مدائح أبي الثناء شهاب الدین محمود</w:t>
      </w:r>
      <w:bookmarkEnd w:id="179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الشواف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الثناءمحمود شهاب الدين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وابراهيم أمين الفتوى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بكتاش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نعمان خير الدين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الادب العربي في العراق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bookmarkStart w:id="1796" w:name="pg15464_160939"/>
    </w:p>
    <w:p>
      <w:pPr>
        <w:pStyle w:val="BookText"/>
        <w:rPr/>
      </w:pPr>
      <w:bookmarkEnd w:id="1796"/>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نحمدك يا محمود على جميل صفاتك ، وجليل ذاتك ، وجزيل هباتك ، حمدا يعجز الفصحاء نظم سانيه ، و تقصر البلغاء عن ادراك معانيه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نفسية ، جدة الخط ، وقلمها المعروف بالتعليق ، في جزأين في مجلد واحد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ملا رستم البغدادى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ه، وكتب قسما من ورقاتها الاخيرة السيد نعمان الالوسي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24205</w:t>
      </w:r>
      <w:r>
        <w:rPr>
          <w:rFonts w:eastAsia="IRNazanin" w:cs="IRNazanin"/>
          <w:color w:val="111111"/>
          <w:sz w:val="28"/>
          <w:szCs w:val="28"/>
          <w:rtl w:val="true"/>
          <w:lang w:bidi="fa-IR"/>
        </w:rPr>
        <w:t>]</w:t>
      </w:r>
    </w:p>
    <w:p>
      <w:pPr>
        <w:pStyle w:val="Heading3"/>
        <w:numPr>
          <w:ilvl w:val="2"/>
          <w:numId w:val="1"/>
        </w:numPr>
        <w:rPr/>
      </w:pPr>
      <w:bookmarkStart w:id="1797" w:name="__RefHeading___Toc7563662_2142443653"/>
      <w:bookmarkStart w:id="1798" w:name="_Toc785"/>
      <w:bookmarkEnd w:id="1797"/>
      <w:r>
        <w:rPr/>
        <w:t>6684</w:t>
      </w:r>
      <w:r>
        <w:rPr>
          <w:rtl w:val="true"/>
        </w:rPr>
        <w:t>ب</w:t>
      </w:r>
      <w:r>
        <w:rPr>
          <w:rtl w:val="true"/>
        </w:rPr>
        <w:t xml:space="preserve">- </w:t>
      </w:r>
      <w:r>
        <w:rPr>
          <w:rtl w:val="true"/>
        </w:rPr>
        <w:t>نسخة أخرى</w:t>
      </w:r>
      <w:bookmarkEnd w:id="1798"/>
    </w:p>
    <w:p>
      <w:pPr>
        <w:pStyle w:val="BookText"/>
        <w:rPr/>
      </w:pPr>
      <w:r>
        <w:rPr>
          <w:rFonts w:ascii="Amiri" w:hAnsi="Amiri" w:eastAsia="Amiri" w:cs="Amiri"/>
          <w:color w:val="111111"/>
          <w:sz w:val="28"/>
          <w:sz w:val="28"/>
          <w:szCs w:val="28"/>
          <w:rtl w:val="true"/>
          <w:lang w:bidi="ar-SA"/>
        </w:rPr>
        <w:t xml:space="preserve">قطعة منها في ثلاث ورقات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799" w:name="__RefHeading___Toc7563664_2142443653"/>
      <w:bookmarkStart w:id="1800" w:name="_Toc786"/>
      <w:bookmarkEnd w:id="1799"/>
      <w:r>
        <w:rPr/>
        <w:t>6685</w:t>
      </w:r>
      <w:r>
        <w:rPr>
          <w:rtl w:val="true"/>
        </w:rPr>
        <w:t xml:space="preserve"> - </w:t>
      </w:r>
      <w:r>
        <w:rPr>
          <w:rtl w:val="true"/>
        </w:rPr>
        <w:t>حسن المحاضرة في أخبار مصر والقاهرة</w:t>
      </w:r>
      <w:bookmarkEnd w:id="180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فاوت بين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والنسخة اعتمادية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Heading3"/>
        <w:numPr>
          <w:ilvl w:val="2"/>
          <w:numId w:val="1"/>
        </w:numPr>
        <w:rPr/>
      </w:pPr>
      <w:bookmarkStart w:id="1801" w:name="__RefHeading___Toc7563666_2142443653"/>
      <w:bookmarkStart w:id="1802" w:name="_Toc787"/>
      <w:bookmarkEnd w:id="1801"/>
      <w:r>
        <w:rPr/>
        <w:t>6688</w:t>
      </w:r>
      <w:r>
        <w:rPr>
          <w:rtl w:val="true"/>
        </w:rPr>
        <w:t>-</w:t>
      </w:r>
      <w:r>
        <w:rPr>
          <w:rtl w:val="true"/>
        </w:rPr>
        <w:t>خلاصة الأثر في أعيان القرن الحادي عشر</w:t>
      </w:r>
      <w:bookmarkEnd w:id="180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فضل الله بن محب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1803" w:name="pg15464_160940"/>
    </w:p>
    <w:p>
      <w:pPr>
        <w:pStyle w:val="BookText"/>
        <w:rPr/>
      </w:pPr>
      <w:bookmarkEnd w:id="1803"/>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 أحصى الخلائق بلطفه عددا ، وجعلهم بمشيئته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فى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ثم طبع ثانية 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خياط ، نسخة حسنة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بن عبد المعطي مفتي الشافعیة بالقدس الشريف ،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Heading3"/>
        <w:numPr>
          <w:ilvl w:val="2"/>
          <w:numId w:val="1"/>
        </w:numPr>
        <w:rPr/>
      </w:pPr>
      <w:bookmarkStart w:id="1804" w:name="__RefHeading___Toc7563668_2142443653"/>
      <w:bookmarkStart w:id="1805" w:name="_Toc788"/>
      <w:bookmarkEnd w:id="1804"/>
      <w:r>
        <w:rPr/>
        <w:t>6691</w:t>
      </w:r>
      <w:r>
        <w:rPr>
          <w:rtl w:val="true"/>
        </w:rPr>
        <w:t xml:space="preserve"> - </w:t>
      </w:r>
      <w:r>
        <w:rPr>
          <w:rtl w:val="true"/>
        </w:rPr>
        <w:t xml:space="preserve">الخيرات الحسان في مناقب أبي حنيفة النعمان </w:t>
      </w:r>
      <w:r>
        <w:rPr>
          <w:rtl w:val="true"/>
        </w:rPr>
        <w:t>.</w:t>
      </w:r>
      <w:bookmarkEnd w:id="180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حسنة الخط جيدة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4856</w:t>
      </w:r>
      <w:r>
        <w:rPr>
          <w:rFonts w:eastAsia="IRNazanin" w:cs="IRNazanin"/>
          <w:color w:val="111111"/>
          <w:sz w:val="28"/>
          <w:szCs w:val="28"/>
          <w:rtl w:val="true"/>
          <w:lang w:bidi="fa-IR"/>
        </w:rPr>
        <w:t>] .</w:t>
      </w:r>
    </w:p>
    <w:p>
      <w:pPr>
        <w:pStyle w:val="Heading3"/>
        <w:numPr>
          <w:ilvl w:val="2"/>
          <w:numId w:val="1"/>
        </w:numPr>
        <w:rPr/>
      </w:pPr>
      <w:bookmarkStart w:id="1806" w:name="__RefHeading___Toc7563670_2142443653"/>
      <w:bookmarkStart w:id="1807" w:name="_Toc789"/>
      <w:bookmarkEnd w:id="1806"/>
      <w:r>
        <w:rPr/>
        <w:t>6692</w:t>
      </w:r>
      <w:r>
        <w:rPr>
          <w:rtl w:val="true"/>
        </w:rPr>
        <w:t>-</w:t>
      </w:r>
      <w:r>
        <w:rPr>
          <w:rtl w:val="true"/>
        </w:rPr>
        <w:t xml:space="preserve">نسخة أخرى </w:t>
      </w:r>
      <w:r>
        <w:rPr>
          <w:rtl w:val="true"/>
        </w:rPr>
        <w:t>:</w:t>
      </w:r>
      <w:bookmarkEnd w:id="1807"/>
    </w:p>
    <w:p>
      <w:pPr>
        <w:pStyle w:val="BookText"/>
        <w:rPr/>
      </w:pPr>
      <w:r>
        <w:rPr>
          <w:rFonts w:ascii="Amiri" w:hAnsi="Amiri" w:eastAsia="Amiri" w:cs="Amiri"/>
          <w:color w:val="111111"/>
          <w:sz w:val="28"/>
          <w:sz w:val="28"/>
          <w:szCs w:val="28"/>
          <w:rtl w:val="true"/>
          <w:lang w:bidi="ar-SA"/>
        </w:rPr>
        <w:t xml:space="preserve">كتبت في الموصل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08" w:name="__RefHeading___Toc7563672_2142443653"/>
      <w:bookmarkStart w:id="1809" w:name="_Toc790"/>
      <w:bookmarkEnd w:id="1808"/>
      <w:r>
        <w:rPr/>
        <w:t>6682</w:t>
      </w:r>
      <w:r>
        <w:rPr>
          <w:rtl w:val="true"/>
        </w:rPr>
        <w:t>-</w:t>
      </w:r>
      <w:r>
        <w:rPr>
          <w:rtl w:val="true"/>
        </w:rPr>
        <w:t>حلق المجالس</w:t>
      </w:r>
      <w:bookmarkEnd w:id="180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المتفرد بالدوام ، والمتطول بالانعام ، خالق الخلق بقدرته ، ومدبر الأمر بحكمته ، لا راد لامره ، ولا معقب لحكمه ، وهو سريع الحساب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فى تاريخ الملوك والسلاطين في العصور القديمة </w:t>
      </w:r>
      <w:bookmarkStart w:id="1810" w:name="pg15464_160941"/>
    </w:p>
    <w:p>
      <w:pPr>
        <w:pStyle w:val="BookText"/>
        <w:rPr/>
      </w:pPr>
      <w:bookmarkEnd w:id="18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فى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الملوك الماضين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ابن محمد الكردى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11" w:name="__RefHeading___Toc7563674_2142443653"/>
      <w:bookmarkStart w:id="1812" w:name="_Toc791"/>
      <w:bookmarkEnd w:id="1811"/>
      <w:r>
        <w:rPr/>
        <w:t>6687</w:t>
      </w:r>
      <w:r>
        <w:rPr>
          <w:rtl w:val="true"/>
        </w:rPr>
        <w:t xml:space="preserve"> - </w:t>
      </w:r>
      <w:r>
        <w:rPr>
          <w:rtl w:val="true"/>
        </w:rPr>
        <w:t>خبر الأمير موسى بن سليمان بن الهاشمي</w:t>
      </w:r>
      <w:bookmarkEnd w:id="181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الحميد بن محمد بن السماك الواعظ ، كان الملك موسى بن سليمان الهاشمي من أنعم بني أبيه عيشا وأرضاهم بالا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13" w:name="__RefHeading___Toc7563676_2142443653"/>
      <w:bookmarkStart w:id="1814" w:name="_Toc792"/>
      <w:bookmarkEnd w:id="1813"/>
      <w:r>
        <w:rPr/>
        <w:t>6689</w:t>
      </w:r>
      <w:r>
        <w:rPr>
          <w:rtl w:val="true"/>
        </w:rPr>
        <w:t>-</w:t>
      </w:r>
      <w:r>
        <w:rPr>
          <w:rtl w:val="true"/>
        </w:rPr>
        <w:t xml:space="preserve">خلاصة المفاخر فى اختصار مناقب الشيخ عبد القادر </w:t>
      </w:r>
      <w:r>
        <w:rPr>
          <w:rtl w:val="true"/>
        </w:rPr>
        <w:t xml:space="preserve">. ( </w:t>
      </w:r>
      <w:r>
        <w:rPr>
          <w:rtl w:val="true"/>
        </w:rPr>
        <w:t xml:space="preserve">أطراف عجائب الايات والبراهين في غريب حكايات روض البراهين </w:t>
      </w:r>
      <w:r>
        <w:rPr>
          <w:rtl w:val="true"/>
        </w:rPr>
        <w:t>) :</w:t>
      </w:r>
      <w:bookmarkEnd w:id="181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أسعد اليافعي عفيف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الاعانة ، قال الفقير إلى عفو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 الله الذي خضع لسلطان عظمته كل شيء ، وذلت له أعناق الجبابرة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15" w:name="__RefHeading___Toc7563678_2142443653"/>
      <w:bookmarkStart w:id="1816" w:name="_Toc793"/>
      <w:bookmarkEnd w:id="1815"/>
      <w:r>
        <w:rPr/>
        <w:t>6690</w:t>
      </w:r>
      <w:r>
        <w:rPr>
          <w:rtl w:val="true"/>
        </w:rPr>
        <w:t>-</w:t>
      </w:r>
      <w:r>
        <w:rPr>
          <w:rtl w:val="true"/>
        </w:rPr>
        <w:t>نسخة أخرى</w:t>
      </w:r>
      <w:bookmarkEnd w:id="1816"/>
    </w:p>
    <w:p>
      <w:pPr>
        <w:pStyle w:val="BookText"/>
        <w:rPr/>
      </w:pP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817" w:name="pg15464_160942"/>
    </w:p>
    <w:p>
      <w:pPr>
        <w:pStyle w:val="BookText"/>
        <w:rPr/>
      </w:pPr>
      <w:bookmarkEnd w:id="1817"/>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18016</w:t>
      </w:r>
      <w:r>
        <w:rPr>
          <w:rFonts w:eastAsia="IRNazanin" w:cs="IRNazanin"/>
          <w:color w:val="111111"/>
          <w:sz w:val="28"/>
          <w:szCs w:val="28"/>
          <w:rtl w:val="true"/>
          <w:lang w:bidi="fa-IR"/>
        </w:rPr>
        <w:t>].</w:t>
      </w:r>
    </w:p>
    <w:p>
      <w:pPr>
        <w:pStyle w:val="Heading3"/>
        <w:numPr>
          <w:ilvl w:val="2"/>
          <w:numId w:val="1"/>
        </w:numPr>
        <w:rPr/>
      </w:pPr>
      <w:bookmarkStart w:id="1818" w:name="__RefHeading___Toc7563680_2142443653"/>
      <w:bookmarkStart w:id="1819" w:name="_Toc794"/>
      <w:bookmarkEnd w:id="1818"/>
      <w:r>
        <w:rPr/>
        <w:t>6693</w:t>
      </w:r>
      <w:r>
        <w:rPr>
          <w:rtl w:val="true"/>
        </w:rPr>
        <w:t>-</w:t>
      </w:r>
      <w:r>
        <w:rPr>
          <w:rtl w:val="true"/>
        </w:rPr>
        <w:t>نسخة أخرى</w:t>
      </w:r>
      <w:bookmarkEnd w:id="1819"/>
    </w:p>
    <w:p>
      <w:pPr>
        <w:pStyle w:val="BookText"/>
        <w:rPr/>
      </w:pPr>
      <w:r>
        <w:rPr>
          <w:rFonts w:ascii="Amiri" w:hAnsi="Amiri" w:eastAsia="Amiri" w:cs="Amiri"/>
          <w:color w:val="111111"/>
          <w:sz w:val="28"/>
          <w:sz w:val="28"/>
          <w:szCs w:val="28"/>
          <w:rtl w:val="true"/>
          <w:lang w:bidi="ar-SA"/>
        </w:rPr>
        <w:t xml:space="preserve">جيدة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عبدالله الامام في جامع أبي حنيفة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820" w:name="__RefHeading___Toc7563682_2142443653"/>
      <w:bookmarkStart w:id="1821" w:name="_Toc795"/>
      <w:bookmarkEnd w:id="1820"/>
      <w:r>
        <w:rPr/>
        <w:t>6694</w:t>
      </w:r>
      <w:r>
        <w:rPr>
          <w:rtl w:val="true"/>
        </w:rPr>
        <w:t>-</w:t>
      </w:r>
      <w:r>
        <w:rPr>
          <w:rtl w:val="true"/>
        </w:rPr>
        <w:t xml:space="preserve">در الحبب في تاريخ أعيان حلب </w:t>
      </w:r>
      <w:r>
        <w:rPr>
          <w:rtl w:val="true"/>
        </w:rPr>
        <w:t>:</w:t>
      </w:r>
      <w:bookmarkEnd w:id="182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أبو عبدالله بن ابراهيم الحلبي المشهور بابن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واعلام النبلاء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الحمد لله مسد الاوائل والاواخر ، ومعيد نظام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مأروضة ، خرمت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ورقة بفعل الأرضة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أولها ذكر سنة ولادة المؤلف ، على غير المألوف ، حيث ذكر انه ولد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ه ، وليس كما هو معروف 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تنتهي بترجمة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زين الدين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محمد بن يوسف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دمشق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13545</w:t>
      </w:r>
      <w:r>
        <w:rPr>
          <w:rFonts w:eastAsia="IRNazanin" w:cs="IRNazanin"/>
          <w:color w:val="111111"/>
          <w:sz w:val="28"/>
          <w:szCs w:val="28"/>
          <w:rtl w:val="true"/>
          <w:lang w:bidi="fa-IR"/>
        </w:rPr>
        <w:t>] .</w:t>
      </w:r>
    </w:p>
    <w:p>
      <w:pPr>
        <w:pStyle w:val="Heading3"/>
        <w:numPr>
          <w:ilvl w:val="2"/>
          <w:numId w:val="1"/>
        </w:numPr>
        <w:rPr/>
      </w:pPr>
      <w:bookmarkStart w:id="1822" w:name="__RefHeading___Toc7563684_2142443653"/>
      <w:bookmarkStart w:id="1823" w:name="_Toc796"/>
      <w:bookmarkEnd w:id="1822"/>
      <w:r>
        <w:rPr/>
        <w:t>6695</w:t>
      </w:r>
      <w:r>
        <w:rPr>
          <w:rtl w:val="true"/>
        </w:rPr>
        <w:t>-</w:t>
      </w:r>
      <w:r>
        <w:rPr>
          <w:rtl w:val="true"/>
        </w:rPr>
        <w:t xml:space="preserve">الدر المنتخب بتاريخ حلب </w:t>
      </w:r>
      <w:r>
        <w:rPr>
          <w:rtl w:val="true"/>
        </w:rPr>
        <w:t>:</w:t>
      </w:r>
      <w:bookmarkEnd w:id="18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خطيب الناصرية الجبريني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ابن محمد الطائي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 </w:t>
      </w:r>
      <w:bookmarkStart w:id="1824" w:name="pg15464_160943"/>
    </w:p>
    <w:p>
      <w:pPr>
        <w:pStyle w:val="BookText"/>
        <w:rPr/>
      </w:pPr>
      <w:bookmarkEnd w:id="1824"/>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يبدأ من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بن داود الايوبي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مخروم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 .</w:t>
      </w:r>
    </w:p>
    <w:p>
      <w:pPr>
        <w:pStyle w:val="Heading3"/>
        <w:numPr>
          <w:ilvl w:val="2"/>
          <w:numId w:val="1"/>
        </w:numPr>
        <w:rPr/>
      </w:pPr>
      <w:bookmarkStart w:id="1825" w:name="__RefHeading___Toc7563686_2142443653"/>
      <w:bookmarkStart w:id="1826" w:name="_Toc797"/>
      <w:bookmarkEnd w:id="1825"/>
      <w:r>
        <w:rPr/>
        <w:t>6696</w:t>
      </w:r>
      <w:r>
        <w:rPr>
          <w:rtl w:val="true"/>
        </w:rPr>
        <w:t>-</w:t>
      </w:r>
      <w:r>
        <w:rPr>
          <w:rtl w:val="true"/>
        </w:rPr>
        <w:t xml:space="preserve">الدرر في فضل عمر </w:t>
      </w:r>
      <w:r>
        <w:rPr>
          <w:rtl w:val="true"/>
        </w:rPr>
        <w:t>:</w:t>
      </w:r>
      <w:bookmarkEnd w:id="182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شرف مقدار من أراد من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827" w:name="__RefHeading___Toc7563688_2142443653"/>
      <w:bookmarkStart w:id="1828" w:name="_Toc798"/>
      <w:bookmarkEnd w:id="1827"/>
      <w:r>
        <w:rPr/>
        <w:t>6697</w:t>
      </w:r>
      <w:r>
        <w:rPr>
          <w:rtl w:val="true"/>
        </w:rPr>
        <w:t>-</w:t>
      </w:r>
      <w:r>
        <w:rPr>
          <w:rtl w:val="true"/>
        </w:rPr>
        <w:t xml:space="preserve">الدر النفيس في بيان نسب الامام محمد بن ادريس </w:t>
      </w:r>
      <w:r>
        <w:rPr>
          <w:rtl w:val="true"/>
        </w:rPr>
        <w:t xml:space="preserve">( </w:t>
      </w:r>
      <w:r>
        <w:rPr>
          <w:rtl w:val="true"/>
        </w:rPr>
        <w:t xml:space="preserve">الامام السافعي </w:t>
      </w:r>
      <w:r>
        <w:rPr>
          <w:rtl w:val="true"/>
        </w:rPr>
        <w:t>) :</w:t>
      </w:r>
      <w:bookmarkEnd w:id="182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الحموي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رفع لابن ادريس مقاما عليا ، وصاغ له من خالص العلم والتقى حليا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29" w:name="__RefHeading___Toc7563690_2142443653"/>
      <w:bookmarkStart w:id="1830" w:name="_Toc799"/>
      <w:bookmarkEnd w:id="1829"/>
      <w:r>
        <w:rPr/>
        <w:t>6698</w:t>
      </w:r>
      <w:r>
        <w:rPr>
          <w:rtl w:val="true"/>
        </w:rPr>
        <w:t>-</w:t>
      </w:r>
      <w:r>
        <w:rPr>
          <w:rtl w:val="true"/>
        </w:rPr>
        <w:t xml:space="preserve">دمية القصر وعصرة أهل العصر </w:t>
      </w:r>
      <w:r>
        <w:rPr>
          <w:rtl w:val="true"/>
        </w:rPr>
        <w:t>:</w:t>
      </w:r>
      <w:bookmarkEnd w:id="18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الباخرزي أبو الحسن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الاسنوى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الله على ما أسبغ من أذيال أفضاله ، وأشكره </w:t>
      </w:r>
      <w:bookmarkStart w:id="1831" w:name="pg15464_160944"/>
    </w:p>
    <w:p>
      <w:pPr>
        <w:pStyle w:val="BookText"/>
        <w:rPr/>
      </w:pPr>
      <w:bookmarkEnd w:id="1831"/>
      <w:r>
        <w:rPr>
          <w:rFonts w:ascii="IRNazanin" w:hAnsi="IRNazanin" w:eastAsia="IRNazanin"/>
          <w:color w:val="111111"/>
          <w:sz w:val="28"/>
          <w:sz w:val="28"/>
          <w:szCs w:val="28"/>
          <w:rtl w:val="true"/>
          <w:lang w:bidi="fa-IR"/>
        </w:rPr>
        <w:t xml:space="preserve">على ما أفرغ من سجال نواله ، حمدا يقتضي کل يوم جديد منعا جديدا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جيدة ، مذهبة من مخطوطات القرن العاشر ، في أولها ثلاثة أبيات للفاروقي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الباقي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مدحها ، كتبت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حلب وفى القاهرة والنجف وبيروت ، وآخرها ، طبعة الدكتور سامي مکی العاني ، في النجف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في جزأين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Heading3"/>
        <w:numPr>
          <w:ilvl w:val="2"/>
          <w:numId w:val="1"/>
        </w:numPr>
        <w:rPr/>
      </w:pPr>
      <w:bookmarkStart w:id="1832" w:name="__RefHeading___Toc7563692_2142443653"/>
      <w:bookmarkStart w:id="1833" w:name="_Toc800"/>
      <w:bookmarkEnd w:id="1832"/>
      <w:r>
        <w:rPr/>
        <w:t>6699</w:t>
      </w:r>
      <w:r>
        <w:rPr>
          <w:rtl w:val="true"/>
        </w:rPr>
        <w:t>-</w:t>
      </w:r>
      <w:r>
        <w:rPr>
          <w:rtl w:val="true"/>
        </w:rPr>
        <w:t xml:space="preserve">رحلة الامام الشافعي محمد بن ادريس </w:t>
      </w:r>
      <w:r>
        <w:rPr>
          <w:rtl w:val="true"/>
        </w:rPr>
        <w:t xml:space="preserve">( </w:t>
      </w:r>
      <w:r>
        <w:rPr>
          <w:rtl w:val="true"/>
        </w:rPr>
        <w:t xml:space="preserve">ت </w:t>
      </w:r>
      <w:r>
        <w:rPr>
          <w:rtl w:val="true"/>
        </w:rPr>
        <w:t xml:space="preserve">- </w:t>
      </w:r>
      <w:r>
        <w:rPr/>
        <w:t>204</w:t>
      </w:r>
      <w:r>
        <w:rPr>
          <w:rtl w:val="true"/>
        </w:rPr>
        <w:t xml:space="preserve">ه </w:t>
      </w:r>
      <w:r>
        <w:rPr>
          <w:rtl w:val="true"/>
        </w:rPr>
        <w:t>) :</w:t>
      </w:r>
      <w:bookmarkEnd w:id="1833"/>
    </w:p>
    <w:p>
      <w:pPr>
        <w:pStyle w:val="BookText"/>
        <w:rPr/>
      </w:pPr>
      <w:r>
        <w:rPr>
          <w:rFonts w:ascii="Amiri" w:hAnsi="Amiri" w:eastAsia="Amiri" w:cs="Amiri"/>
          <w:color w:val="111111"/>
          <w:sz w:val="28"/>
          <w:sz w:val="28"/>
          <w:szCs w:val="28"/>
          <w:rtl w:val="true"/>
          <w:lang w:bidi="ar-SA"/>
        </w:rPr>
        <w:t xml:space="preserve">رواية الربيع بن سليمان الجيزي المرادى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 أخبرنا الامام أبو زكريا يحيى بن علي بن عبدالرحمن القيسي الغيشم قراءة عليه ، قال أخبرنا الشيخ الفقيه أبو القاسم عبد العزيز بن يوسف المقري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نشرها المرحوم محب الدين الخطيب فى القاهرة ،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34" w:name="__RefHeading___Toc7563694_2142443653"/>
      <w:bookmarkStart w:id="1835" w:name="_Toc801"/>
      <w:bookmarkEnd w:id="1834"/>
      <w:r>
        <w:rPr/>
        <w:t>6700</w:t>
      </w:r>
      <w:r>
        <w:rPr>
          <w:rtl w:val="true"/>
        </w:rPr>
        <w:t>-</w:t>
      </w:r>
      <w:r>
        <w:rPr>
          <w:rtl w:val="true"/>
        </w:rPr>
        <w:t xml:space="preserve">رسالة في ترجمة السيد أحمد البدوي </w:t>
      </w:r>
      <w:r>
        <w:rPr>
          <w:rtl w:val="true"/>
        </w:rPr>
        <w:t>:</w:t>
      </w:r>
      <w:bookmarkEnd w:id="183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جعل الجنة دار المتقين ، وجعل النار منوى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الاسكدار،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1836" w:name="pg15464_160945"/>
    </w:p>
    <w:p>
      <w:pPr>
        <w:pStyle w:val="Heading3"/>
        <w:numPr>
          <w:ilvl w:val="2"/>
          <w:numId w:val="1"/>
        </w:numPr>
        <w:rPr/>
      </w:pPr>
      <w:bookmarkStart w:id="1837" w:name="__RefHeading___Toc7563696_2142443653"/>
      <w:bookmarkStart w:id="1838" w:name="_Toc802"/>
      <w:bookmarkEnd w:id="1836"/>
      <w:bookmarkEnd w:id="1837"/>
      <w:r>
        <w:rPr/>
        <w:t>6701</w:t>
      </w:r>
      <w:r>
        <w:rPr>
          <w:rtl w:val="true"/>
        </w:rPr>
        <w:t>-</w:t>
      </w:r>
      <w:r>
        <w:rPr>
          <w:rtl w:val="true"/>
        </w:rPr>
        <w:t xml:space="preserve">رسالة في عدد الانبياء وذكر أعمارهم </w:t>
      </w:r>
      <w:r>
        <w:rPr>
          <w:rtl w:val="true"/>
        </w:rPr>
        <w:t>:</w:t>
      </w:r>
      <w:bookmarkEnd w:id="183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رب العالمين ، حمد الحامدين ، حمد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الملا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جامع جديد حسن باشا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حاصر بغداد ،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39" w:name="__RefHeading___Toc7563698_2142443653"/>
      <w:bookmarkStart w:id="1840" w:name="_Toc803"/>
      <w:bookmarkEnd w:id="1839"/>
      <w:r>
        <w:rPr/>
        <w:t>6702</w:t>
      </w:r>
      <w:r>
        <w:rPr>
          <w:rtl w:val="true"/>
        </w:rPr>
        <w:t>-</w:t>
      </w:r>
      <w:r>
        <w:rPr>
          <w:rtl w:val="true"/>
        </w:rPr>
        <w:t xml:space="preserve">رسالة في طبقات الفقهاء </w:t>
      </w:r>
      <w:r>
        <w:rPr>
          <w:rtl w:val="true"/>
        </w:rPr>
        <w:t>:</w:t>
      </w:r>
      <w:bookmarkEnd w:id="184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كمال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الفقهاء على سبع طبقات ، الأول، طبقة المجتهدين في الشرع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841" w:name="__RefHeading___Toc7563700_2142443653"/>
      <w:bookmarkStart w:id="1842" w:name="_Toc804"/>
      <w:bookmarkEnd w:id="1841"/>
      <w:r>
        <w:rPr/>
        <w:t>6703</w:t>
      </w:r>
      <w:r>
        <w:rPr>
          <w:rtl w:val="true"/>
        </w:rPr>
        <w:t>-</w:t>
      </w:r>
      <w:r>
        <w:rPr>
          <w:rtl w:val="true"/>
        </w:rPr>
        <w:t xml:space="preserve">نسخة أخرى </w:t>
      </w:r>
      <w:r>
        <w:rPr>
          <w:rtl w:val="true"/>
        </w:rPr>
        <w:t>:</w:t>
      </w:r>
      <w:bookmarkEnd w:id="184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43" w:name="__RefHeading___Toc7563702_2142443653"/>
      <w:bookmarkStart w:id="1844" w:name="_Toc805"/>
      <w:bookmarkEnd w:id="1843"/>
      <w:r>
        <w:rPr/>
        <w:t>6704</w:t>
      </w:r>
      <w:r>
        <w:rPr>
          <w:rtl w:val="true"/>
        </w:rPr>
        <w:t>-</w:t>
      </w:r>
      <w:r>
        <w:rPr>
          <w:rtl w:val="true"/>
        </w:rPr>
        <w:t xml:space="preserve">نسخة أخرى </w:t>
      </w:r>
      <w:r>
        <w:rPr>
          <w:rtl w:val="true"/>
        </w:rPr>
        <w:t>:</w:t>
      </w:r>
      <w:bookmarkEnd w:id="184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845" w:name="__RefHeading___Toc7563704_2142443653"/>
      <w:bookmarkStart w:id="1846" w:name="_Toc806"/>
      <w:bookmarkEnd w:id="1845"/>
      <w:r>
        <w:rPr/>
        <w:t>6705</w:t>
      </w:r>
      <w:r>
        <w:rPr>
          <w:rtl w:val="true"/>
        </w:rPr>
        <w:t>-</w:t>
      </w:r>
      <w:r>
        <w:rPr>
          <w:rtl w:val="true"/>
        </w:rPr>
        <w:t xml:space="preserve">رسالة في مناقب أبي العباس المرسي أحمد بن عمر </w:t>
      </w:r>
      <w:r>
        <w:rPr>
          <w:rtl w:val="true"/>
        </w:rPr>
        <w:t>:</w:t>
      </w:r>
      <w:bookmarkEnd w:id="184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مخرومة الطرفين ، أول الموجود من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كلامه ، </w:t>
      </w:r>
      <w:bookmarkStart w:id="1847" w:name="pg15464_160946"/>
    </w:p>
    <w:p>
      <w:pPr>
        <w:pStyle w:val="BookText"/>
        <w:rPr/>
      </w:pPr>
      <w:bookmarkEnd w:id="1847"/>
      <w:r>
        <w:rPr>
          <w:rFonts w:ascii="Amiri" w:hAnsi="Amiri" w:eastAsia="Amiri" w:cs="Amiri"/>
          <w:color w:val="111111"/>
          <w:sz w:val="28"/>
          <w:sz w:val="28"/>
          <w:szCs w:val="28"/>
          <w:rtl w:val="true"/>
          <w:lang w:bidi="ar-SA"/>
        </w:rPr>
        <w:t xml:space="preserve">فاذا رأى اعجابنا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رأيتم الشيخ أبا العباس المرسي ، لو أطلق أبو العباس لساني لتكلمت بالعلم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48" w:name="__RefHeading___Toc7563706_2142443653"/>
      <w:bookmarkStart w:id="1849" w:name="_Toc807"/>
      <w:bookmarkEnd w:id="1848"/>
      <w:r>
        <w:rPr/>
        <w:t>6706</w:t>
      </w:r>
      <w:r>
        <w:rPr>
          <w:rtl w:val="true"/>
        </w:rPr>
        <w:t xml:space="preserve"> - </w:t>
      </w:r>
      <w:r>
        <w:rPr>
          <w:rtl w:val="true"/>
        </w:rPr>
        <w:t xml:space="preserve">الرسالة المكية فى فضل سيدتنا فاطمة الزهراء </w:t>
      </w:r>
      <w:r>
        <w:rPr>
          <w:rtl w:val="true"/>
        </w:rPr>
        <w:t>:</w:t>
      </w:r>
      <w:bookmarkEnd w:id="184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بن قاسم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 وصلى الله على خير خلقه ومظهر لطفه ،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50" w:name="__RefHeading___Toc7563708_2142443653"/>
      <w:bookmarkStart w:id="1851" w:name="_Toc808"/>
      <w:bookmarkEnd w:id="1850"/>
      <w:r>
        <w:rPr/>
        <w:t>6715</w:t>
      </w:r>
      <w:r>
        <w:rPr>
          <w:rtl w:val="true"/>
        </w:rPr>
        <w:t>-</w:t>
      </w:r>
      <w:r>
        <w:rPr>
          <w:rtl w:val="true"/>
        </w:rPr>
        <w:t xml:space="preserve">رسالة في تراجم الرجال </w:t>
      </w:r>
      <w:r>
        <w:rPr>
          <w:rtl w:val="true"/>
        </w:rPr>
        <w:t>:</w:t>
      </w:r>
      <w:bookmarkEnd w:id="185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الاول تبدأ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نس ولاجان ، ملائكة الرحمن يبلونك كيف أنت صانع فيما اولينك وكيف مواساتك فيما خولتك ، واخشع لي بالتضرع واهتف بولولة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مشهد الرضا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32517</w:t>
      </w:r>
      <w:r>
        <w:rPr>
          <w:rFonts w:eastAsia="IRNazanin" w:cs="IRNazanin"/>
          <w:color w:val="111111"/>
          <w:sz w:val="28"/>
          <w:szCs w:val="28"/>
          <w:rtl w:val="true"/>
          <w:lang w:bidi="fa-IR"/>
        </w:rPr>
        <w:t>] .</w:t>
      </w:r>
    </w:p>
    <w:p>
      <w:pPr>
        <w:pStyle w:val="Heading3"/>
        <w:numPr>
          <w:ilvl w:val="2"/>
          <w:numId w:val="1"/>
        </w:numPr>
        <w:rPr/>
      </w:pPr>
      <w:bookmarkStart w:id="1852" w:name="__RefHeading___Toc7563710_2142443653"/>
      <w:bookmarkStart w:id="1853" w:name="_Toc809"/>
      <w:bookmarkEnd w:id="1852"/>
      <w:r>
        <w:rPr/>
        <w:t>6716</w:t>
      </w:r>
      <w:r>
        <w:rPr>
          <w:rtl w:val="true"/>
        </w:rPr>
        <w:t>-</w:t>
      </w:r>
      <w:r>
        <w:rPr>
          <w:rtl w:val="true"/>
        </w:rPr>
        <w:t xml:space="preserve">رسالة في ترجمة </w:t>
      </w:r>
      <w:r>
        <w:rPr>
          <w:rtl w:val="true"/>
        </w:rPr>
        <w:t xml:space="preserve">: </w:t>
      </w:r>
      <w:r>
        <w:rPr>
          <w:rtl w:val="true"/>
        </w:rPr>
        <w:t xml:space="preserve">أحمد بن صالح الحافظ المقري المصري، للذهبي شمس الدين ، </w:t>
      </w:r>
      <w:r>
        <w:rPr>
          <w:rtl w:val="true"/>
        </w:rPr>
        <w:t xml:space="preserve">( </w:t>
      </w:r>
      <w:r>
        <w:rPr>
          <w:rtl w:val="true"/>
        </w:rPr>
        <w:t xml:space="preserve">ت </w:t>
      </w:r>
      <w:r>
        <w:rPr>
          <w:rtl w:val="true"/>
        </w:rPr>
        <w:t xml:space="preserve">- </w:t>
      </w:r>
      <w:r>
        <w:rPr/>
        <w:t>748</w:t>
      </w:r>
      <w:r>
        <w:rPr>
          <w:rtl w:val="true"/>
        </w:rPr>
        <w:t>ه</w:t>
      </w:r>
      <w:r>
        <w:rPr>
          <w:rtl w:val="true"/>
        </w:rPr>
        <w:t xml:space="preserve">) </w:t>
      </w:r>
      <w:r>
        <w:rPr>
          <w:rtl w:val="true"/>
        </w:rPr>
        <w:t xml:space="preserve">نقلت من </w:t>
      </w:r>
      <w:r>
        <w:rPr>
          <w:rtl w:val="true"/>
        </w:rPr>
        <w:t xml:space="preserve">: ( </w:t>
      </w:r>
      <w:r>
        <w:rPr>
          <w:rtl w:val="true"/>
        </w:rPr>
        <w:t xml:space="preserve">طبقات القراء </w:t>
      </w:r>
      <w:r>
        <w:rPr>
          <w:rtl w:val="true"/>
        </w:rPr>
        <w:t>) :</w:t>
      </w:r>
      <w:bookmarkEnd w:id="185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54" w:name="pg15464_160947"/>
    </w:p>
    <w:p>
      <w:pPr>
        <w:pStyle w:val="BookText"/>
        <w:rPr/>
      </w:pPr>
      <w:bookmarkEnd w:id="1854"/>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55" w:name="__RefHeading___Toc7563712_2142443653"/>
      <w:bookmarkStart w:id="1856" w:name="_Toc810"/>
      <w:bookmarkEnd w:id="1855"/>
      <w:r>
        <w:rPr/>
        <w:t>6717</w:t>
      </w:r>
      <w:r>
        <w:rPr>
          <w:rtl w:val="true"/>
        </w:rPr>
        <w:t>-</w:t>
      </w:r>
      <w:r>
        <w:rPr>
          <w:rtl w:val="true"/>
        </w:rPr>
        <w:t xml:space="preserve">رسالة في مناقب الامام ابي حنيفة </w:t>
      </w:r>
      <w:r>
        <w:rPr>
          <w:rtl w:val="true"/>
        </w:rPr>
        <w:t>:</w:t>
      </w:r>
      <w:bookmarkEnd w:id="185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الهادى الى انباع الملة الحنفية ، المرشد الى سلوك سنن الأئمة الحنفية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قدمها المصنف الى الوزير محمد أسعد باشا ، وهي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ترجيح الامام أبي حنيفة على غيره مدى الزمان ، والنسخة حسنة الخط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57" w:name="__RefHeading___Toc7563714_2142443653"/>
      <w:bookmarkStart w:id="1858" w:name="_Toc811"/>
      <w:bookmarkEnd w:id="1857"/>
      <w:r>
        <w:rPr/>
        <w:t>6718</w:t>
      </w:r>
      <w:r>
        <w:rPr>
          <w:rtl w:val="true"/>
        </w:rPr>
        <w:t>-</w:t>
      </w:r>
      <w:r>
        <w:rPr>
          <w:rtl w:val="true"/>
        </w:rPr>
        <w:t xml:space="preserve">رسالة في بيان ابتداء التاريخ </w:t>
      </w:r>
      <w:r>
        <w:rPr>
          <w:rtl w:val="true"/>
        </w:rPr>
        <w:t>:</w:t>
      </w:r>
      <w:bookmarkEnd w:id="185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تاريخ ابن الجوزي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59" w:name="__RefHeading___Toc7563716_2142443653"/>
      <w:bookmarkStart w:id="1860" w:name="_Toc812"/>
      <w:bookmarkEnd w:id="1859"/>
      <w:r>
        <w:rPr/>
        <w:t>6719</w:t>
      </w:r>
      <w:r>
        <w:rPr>
          <w:rtl w:val="true"/>
        </w:rPr>
        <w:t>-</w:t>
      </w:r>
      <w:r>
        <w:rPr>
          <w:rtl w:val="true"/>
        </w:rPr>
        <w:t xml:space="preserve">رسالة في فضائل ابى بكر الصديق </w:t>
      </w:r>
      <w:r>
        <w:rPr>
          <w:rtl w:val="true"/>
        </w:rPr>
        <w:t>:</w:t>
      </w:r>
      <w:bookmarkEnd w:id="186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 ينبغي أى يجب ان يعلم 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1" w:name="__RefHeading___Toc7563718_2142443653"/>
      <w:bookmarkStart w:id="1862" w:name="_Toc813"/>
      <w:bookmarkEnd w:id="1861"/>
      <w:r>
        <w:rPr/>
        <w:t>6720</w:t>
      </w:r>
      <w:r>
        <w:rPr>
          <w:rtl w:val="true"/>
        </w:rPr>
        <w:t>-</w:t>
      </w:r>
      <w:r>
        <w:rPr>
          <w:rtl w:val="true"/>
        </w:rPr>
        <w:t xml:space="preserve">رسالة في سيرة أبي بكر الصديق </w:t>
      </w:r>
      <w:r>
        <w:rPr>
          <w:rtl w:val="true"/>
        </w:rPr>
        <w:t>:</w:t>
      </w:r>
      <w:bookmarkStart w:id="1863" w:name="pg15464_160948"/>
      <w:bookmarkEnd w:id="1862"/>
    </w:p>
    <w:p>
      <w:pPr>
        <w:pStyle w:val="BookText"/>
        <w:rPr/>
      </w:pPr>
      <w:bookmarkEnd w:id="1863"/>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شرع به ابو بكر الصديق ، هو انه دعا اليه أبا عبيدة ابن الجراح، وعنده الامام عمر بن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نمط المقامات ، 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864" w:name="__RefHeading___Toc7563720_2142443653"/>
      <w:bookmarkStart w:id="1865" w:name="_Toc814"/>
      <w:bookmarkEnd w:id="1864"/>
      <w:r>
        <w:rPr/>
        <w:t>9721</w:t>
      </w:r>
      <w:r>
        <w:rPr>
          <w:rtl w:val="true"/>
        </w:rPr>
        <w:t xml:space="preserve"> - </w:t>
      </w:r>
      <w:r>
        <w:rPr>
          <w:rtl w:val="true"/>
        </w:rPr>
        <w:t xml:space="preserve">رسالة في ذكر أسماء الصوفية </w:t>
      </w:r>
      <w:r>
        <w:rPr>
          <w:rtl w:val="true"/>
        </w:rPr>
        <w:t>(</w:t>
      </w:r>
      <w:r>
        <w:rPr>
          <w:rtl w:val="true"/>
        </w:rPr>
        <w:t xml:space="preserve">المتأخرين </w:t>
      </w:r>
      <w:r>
        <w:rPr>
          <w:rtl w:val="true"/>
        </w:rPr>
        <w:t>) :</w:t>
      </w:r>
      <w:bookmarkEnd w:id="186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يا حي يا قيوم ، يا بديع السموات والارض ، ويا مالك الملك و يا ذا الجلال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تبدأ بذكر مولانا خالد النقشبندى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22473</w:t>
      </w:r>
      <w:r>
        <w:rPr>
          <w:rFonts w:eastAsia="IRNazanin" w:cs="IRNazanin"/>
          <w:color w:val="111111"/>
          <w:sz w:val="28"/>
          <w:szCs w:val="28"/>
          <w:rtl w:val="true"/>
          <w:lang w:bidi="fa-IR"/>
        </w:rPr>
        <w:t xml:space="preserve"> ] .</w:t>
      </w:r>
    </w:p>
    <w:p>
      <w:pPr>
        <w:pStyle w:val="Heading3"/>
        <w:numPr>
          <w:ilvl w:val="2"/>
          <w:numId w:val="1"/>
        </w:numPr>
        <w:rPr/>
      </w:pPr>
      <w:bookmarkStart w:id="1866" w:name="__RefHeading___Toc7563722_2142443653"/>
      <w:bookmarkStart w:id="1867" w:name="_Toc815"/>
      <w:bookmarkEnd w:id="1866"/>
      <w:r>
        <w:rPr/>
        <w:t>6707</w:t>
      </w:r>
      <w:r>
        <w:rPr>
          <w:rtl w:val="true"/>
        </w:rPr>
        <w:t>-</w:t>
      </w:r>
      <w:r>
        <w:rPr>
          <w:rtl w:val="true"/>
        </w:rPr>
        <w:t xml:space="preserve">رسالة في ترجمة الامام البخارى محمد بن اسماعيل </w:t>
      </w:r>
      <w:r>
        <w:rPr>
          <w:rtl w:val="true"/>
        </w:rPr>
        <w:t>:</w:t>
      </w:r>
      <w:bookmarkEnd w:id="1867"/>
    </w:p>
    <w:p>
      <w:pPr>
        <w:pStyle w:val="BookText"/>
        <w:rPr/>
      </w:pPr>
      <w:r>
        <w:rPr>
          <w:rFonts w:ascii="Amiri" w:hAnsi="Amiri" w:eastAsia="Amiri" w:cs="Amiri"/>
          <w:color w:val="111111"/>
          <w:sz w:val="28"/>
          <w:sz w:val="28"/>
          <w:szCs w:val="28"/>
          <w:rtl w:val="true"/>
          <w:lang w:bidi="ar-SA"/>
        </w:rPr>
        <w:t xml:space="preserve">نقلت من ثبت 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البخارى هو المجتهد أمير المؤمنين فى</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مولود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68" w:name="__RefHeading___Toc7563724_2142443653"/>
      <w:bookmarkStart w:id="1869" w:name="_Toc816"/>
      <w:bookmarkEnd w:id="1868"/>
      <w:r>
        <w:rPr/>
        <w:t>9708</w:t>
      </w:r>
      <w:r>
        <w:rPr>
          <w:rtl w:val="true"/>
        </w:rPr>
        <w:t xml:space="preserve"> - </w:t>
      </w:r>
      <w:r>
        <w:rPr>
          <w:rtl w:val="true"/>
        </w:rPr>
        <w:t xml:space="preserve">رسالة في ذكر سلاطين آل عثمان ووزراء </w:t>
      </w:r>
      <w:r>
        <w:rPr>
          <w:rtl w:val="true"/>
        </w:rPr>
        <w:t>(</w:t>
      </w:r>
      <w:r>
        <w:rPr>
          <w:rtl w:val="true"/>
        </w:rPr>
        <w:t>ولاة</w:t>
      </w:r>
      <w:r>
        <w:rPr>
          <w:rtl w:val="true"/>
        </w:rPr>
        <w:t xml:space="preserve">) </w:t>
      </w:r>
      <w:r>
        <w:rPr>
          <w:rtl w:val="true"/>
        </w:rPr>
        <w:t xml:space="preserve">بغداد </w:t>
      </w:r>
      <w:r>
        <w:rPr>
          <w:rtl w:val="true"/>
        </w:rPr>
        <w:t>:</w:t>
      </w:r>
      <w:bookmarkEnd w:id="186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فيها جامعها ولادة كل سلطان وسنة جلوسه ومدة </w:t>
      </w:r>
      <w:bookmarkStart w:id="1870" w:name="pg15464_160949"/>
    </w:p>
    <w:p>
      <w:pPr>
        <w:pStyle w:val="BookText"/>
        <w:rPr/>
      </w:pPr>
      <w:bookmarkEnd w:id="1870"/>
      <w:r>
        <w:rPr>
          <w:rFonts w:ascii="Amiri" w:hAnsi="Amiri" w:eastAsia="Amiri" w:cs="Amiri"/>
          <w:color w:val="111111"/>
          <w:sz w:val="28"/>
          <w:sz w:val="28"/>
          <w:szCs w:val="28"/>
          <w:rtl w:val="true"/>
          <w:lang w:bidi="ar-SA"/>
        </w:rPr>
        <w:t xml:space="preserve">حكمه وسنة وفاته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71" w:name="__RefHeading___Toc7563726_2142443653"/>
      <w:bookmarkStart w:id="1872" w:name="_Toc817"/>
      <w:bookmarkEnd w:id="1871"/>
      <w:r>
        <w:rPr/>
        <w:t>6709</w:t>
      </w:r>
      <w:r>
        <w:rPr>
          <w:rtl w:val="true"/>
        </w:rPr>
        <w:t>-</w:t>
      </w:r>
      <w:r>
        <w:rPr>
          <w:rtl w:val="true"/>
        </w:rPr>
        <w:t xml:space="preserve">رسالة في أسماء أهل بدر </w:t>
      </w:r>
      <w:r>
        <w:rPr>
          <w:rtl w:val="true"/>
        </w:rPr>
        <w:t>:</w:t>
      </w:r>
      <w:bookmarkEnd w:id="187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أمد أهل بدر بجنود الفتح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رائعة الخط ، قلمها تعليقي جيد ، كتبت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محمد سعيد الجيلاني البغدادى وصححها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عبدالباقي الألوسي ،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73" w:name="__RefHeading___Toc7563728_2142443653"/>
      <w:bookmarkStart w:id="1874" w:name="_Toc818"/>
      <w:bookmarkEnd w:id="1873"/>
      <w:r>
        <w:rPr/>
        <w:t>6710</w:t>
      </w:r>
      <w:r>
        <w:rPr>
          <w:rtl w:val="true"/>
        </w:rPr>
        <w:t>-</w:t>
      </w:r>
      <w:r>
        <w:rPr>
          <w:rtl w:val="true"/>
        </w:rPr>
        <w:t xml:space="preserve">رسالة فى ذكر ملوك فارس ثم بني أمية والعباسيين والعثمانيين الى زمن السلطان ابراهيم بن السلطان مراد بن السلطان عثمان </w:t>
      </w:r>
      <w:r>
        <w:rPr>
          <w:rtl w:val="true"/>
        </w:rPr>
        <w:t>:</w:t>
      </w:r>
      <w:bookmarkEnd w:id="187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والصلاة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في خبر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أهل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875" w:name="__RefHeading___Toc7563730_2142443653"/>
      <w:bookmarkStart w:id="1876" w:name="_Toc819"/>
      <w:bookmarkEnd w:id="1875"/>
      <w:r>
        <w:rPr/>
        <w:t>6711</w:t>
      </w:r>
      <w:r>
        <w:rPr>
          <w:rtl w:val="true"/>
        </w:rPr>
        <w:t>-</w:t>
      </w:r>
      <w:r>
        <w:rPr>
          <w:rtl w:val="true"/>
        </w:rPr>
        <w:t xml:space="preserve">رسالة في فضل أبي بكر الصديق </w:t>
      </w:r>
      <w:r>
        <w:rPr>
          <w:rtl w:val="true"/>
        </w:rPr>
        <w:t>:</w:t>
      </w:r>
      <w:bookmarkEnd w:id="187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عبدالله بن مسلم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حسبي وكفى ، وسلام على عباده الذين </w:t>
      </w:r>
      <w:bookmarkStart w:id="1877" w:name="pg15464_160950"/>
    </w:p>
    <w:p>
      <w:pPr>
        <w:pStyle w:val="BookText"/>
        <w:rPr/>
      </w:pPr>
      <w:bookmarkEnd w:id="1877"/>
      <w:r>
        <w:rPr>
          <w:rFonts w:ascii="Amiri" w:hAnsi="Amiri" w:eastAsia="Amiri" w:cs="Amiri"/>
          <w:color w:val="111111"/>
          <w:sz w:val="28"/>
          <w:sz w:val="28"/>
          <w:szCs w:val="28"/>
          <w:rtl w:val="true"/>
          <w:lang w:bidi="ar-SA"/>
        </w:rPr>
        <w:t>اصطفى ، قال أبو محمد عبدالله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مخرومة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78" w:name="__RefHeading___Toc7563732_2142443653"/>
      <w:bookmarkStart w:id="1879" w:name="_Toc820"/>
      <w:bookmarkEnd w:id="1878"/>
      <w:r>
        <w:rPr/>
        <w:t>6712</w:t>
      </w:r>
      <w:r>
        <w:rPr>
          <w:rtl w:val="true"/>
        </w:rPr>
        <w:t>-</w:t>
      </w:r>
      <w:r>
        <w:rPr>
          <w:rtl w:val="true"/>
        </w:rPr>
        <w:t xml:space="preserve">رسالة في ترجمة الامام الاعظم ، نقلت من </w:t>
      </w:r>
      <w:r>
        <w:rPr>
          <w:rtl w:val="true"/>
        </w:rPr>
        <w:t>(</w:t>
      </w:r>
      <w:r>
        <w:rPr>
          <w:rtl w:val="true"/>
        </w:rPr>
        <w:t>الدر المختار</w:t>
      </w:r>
      <w:r>
        <w:rPr>
          <w:rtl w:val="true"/>
        </w:rPr>
        <w:t>) :</w:t>
      </w:r>
      <w:bookmarkEnd w:id="1879"/>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ذكر من مناقب الامام أبي حنيفة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علاءالدین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عبدالله الامام في جامع أبي حنيفة ببغداد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80" w:name="__RefHeading___Toc7563734_2142443653"/>
      <w:bookmarkStart w:id="1881" w:name="_Toc821"/>
      <w:bookmarkEnd w:id="1880"/>
      <w:r>
        <w:rPr/>
        <w:t>6713</w:t>
      </w:r>
      <w:r>
        <w:rPr>
          <w:rtl w:val="true"/>
        </w:rPr>
        <w:t>-</w:t>
      </w:r>
      <w:r>
        <w:rPr>
          <w:rtl w:val="true"/>
        </w:rPr>
        <w:t xml:space="preserve">رسالة في الانساب </w:t>
      </w:r>
      <w:r>
        <w:rPr>
          <w:rtl w:val="true"/>
        </w:rPr>
        <w:t>:</w:t>
      </w:r>
      <w:bookmarkEnd w:id="188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في بيان قواعد تدل على صحة النسب وفساده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قولهم صحيح النسب ، هو الذي يثبت عند النسابة وقوبل بنسخة الأصل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نقلها الناسخ من بعض المظان ، وبعضها استملاها من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82" w:name="__RefHeading___Toc7563736_2142443653"/>
      <w:bookmarkStart w:id="1883" w:name="_Toc822"/>
      <w:bookmarkEnd w:id="1882"/>
      <w:r>
        <w:rPr/>
        <w:t>6714</w:t>
      </w:r>
      <w:r>
        <w:rPr>
          <w:rtl w:val="true"/>
        </w:rPr>
        <w:t>-</w:t>
      </w:r>
      <w:r>
        <w:rPr>
          <w:rtl w:val="true"/>
        </w:rPr>
        <w:t xml:space="preserve">رسالة في ذكر سلاطين آل عثمان </w:t>
      </w:r>
      <w:r>
        <w:rPr>
          <w:rtl w:val="true"/>
        </w:rPr>
        <w:t>:</w:t>
      </w:r>
      <w:bookmarkEnd w:id="188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فيها ابتداء جلوسهم على تخت الحكم ومدة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نسب السلطان عثمان خان </w:t>
      </w:r>
      <w:r>
        <w:rPr>
          <w:rFonts w:eastAsia="Amiri" w:cs="Amiri" w:ascii="Amiri" w:hAnsi="Amiri"/>
          <w:color w:val="111111"/>
          <w:sz w:val="28"/>
          <w:szCs w:val="28"/>
          <w:rtl w:val="true"/>
          <w:lang w:bidi="ar-SA"/>
        </w:rPr>
        <w:t xml:space="preserve">... </w:t>
      </w:r>
      <w:bookmarkStart w:id="1884" w:name="pg15464_160951"/>
    </w:p>
    <w:p>
      <w:pPr>
        <w:pStyle w:val="BookText"/>
        <w:rPr/>
      </w:pPr>
      <w:bookmarkEnd w:id="1884"/>
      <w:r>
        <w:rPr>
          <w:rFonts w:ascii="Amiri" w:hAnsi="Amiri" w:eastAsia="Amiri" w:cs="Amiri"/>
          <w:color w:val="111111"/>
          <w:sz w:val="28"/>
          <w:sz w:val="28"/>
          <w:szCs w:val="28"/>
          <w:rtl w:val="true"/>
          <w:lang w:bidi="ar-SA"/>
        </w:rPr>
        <w:t xml:space="preserve">وبعدها ذكر ملوك اليمن فى الجاهلية والملوك والسلاطين من زمن نوح إلى عهد الرسالة المحمدية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885" w:name="__RefHeading___Toc7563738_2142443653"/>
      <w:bookmarkStart w:id="1886" w:name="_Toc823"/>
      <w:bookmarkEnd w:id="1885"/>
      <w:r>
        <w:rPr/>
        <w:t>6722</w:t>
      </w:r>
      <w:r>
        <w:rPr>
          <w:rtl w:val="true"/>
        </w:rPr>
        <w:t xml:space="preserve"> - </w:t>
      </w:r>
      <w:r>
        <w:rPr>
          <w:rtl w:val="true"/>
        </w:rPr>
        <w:t xml:space="preserve">الروض الانيق في فضل الصديق </w:t>
      </w:r>
      <w:r>
        <w:rPr>
          <w:rtl w:val="true"/>
        </w:rPr>
        <w:t>:</w:t>
      </w:r>
      <w:bookmarkEnd w:id="18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خير هذه الأمة أبا بكر الصديق ، ورفع مقامه على كل 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87" w:name="__RefHeading___Toc7563740_2142443653"/>
      <w:bookmarkStart w:id="1888" w:name="_Toc824"/>
      <w:bookmarkEnd w:id="1887"/>
      <w:r>
        <w:rPr/>
        <w:t>6723</w:t>
      </w:r>
      <w:r>
        <w:rPr>
          <w:rtl w:val="true"/>
        </w:rPr>
        <w:t>-</w:t>
      </w:r>
      <w:r>
        <w:rPr>
          <w:rtl w:val="true"/>
        </w:rPr>
        <w:t xml:space="preserve">روضة الاسراد </w:t>
      </w:r>
      <w:r>
        <w:rPr>
          <w:rtl w:val="true"/>
        </w:rPr>
        <w:t xml:space="preserve">( </w:t>
      </w:r>
      <w:r>
        <w:rPr>
          <w:rtl w:val="true"/>
        </w:rPr>
        <w:t xml:space="preserve">في مناقب الشيخ عبد القادر الجيلاني </w:t>
      </w:r>
      <w:r>
        <w:rPr>
          <w:rtl w:val="true"/>
        </w:rPr>
        <w:t>) :</w:t>
      </w:r>
      <w:bookmarkEnd w:id="18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البسطامي السائح عبد الرحمن بن محمد بن علي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جعل قلوب العارفين معاني أسراره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 بن مصطفى الكردى في الحضرة القادرية ببغداد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89" w:name="__RefHeading___Toc7563742_2142443653"/>
      <w:bookmarkStart w:id="1890" w:name="_Toc825"/>
      <w:bookmarkEnd w:id="1889"/>
      <w:r>
        <w:rPr/>
        <w:t>6724</w:t>
      </w:r>
      <w:r>
        <w:rPr>
          <w:rtl w:val="true"/>
        </w:rPr>
        <w:t>-</w:t>
      </w:r>
      <w:r>
        <w:rPr>
          <w:rtl w:val="true"/>
        </w:rPr>
        <w:t xml:space="preserve">الروضة الفيحاء في تواريخ النساء </w:t>
      </w:r>
      <w:r>
        <w:rPr>
          <w:rtl w:val="true"/>
        </w:rPr>
        <w:t>:</w:t>
      </w:r>
      <w:bookmarkEnd w:id="189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ياسمين بن خير الله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الانسان وعلمه السان ، وميزه بالادراك على سائر أصناف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المصنف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bookmarkStart w:id="1891" w:name="pg15464_160952"/>
    </w:p>
    <w:p>
      <w:pPr>
        <w:pStyle w:val="BookText"/>
        <w:rPr/>
      </w:pPr>
      <w:bookmarkEnd w:id="1891"/>
      <w:r>
        <w:rPr>
          <w:rFonts w:ascii="Amiri" w:hAnsi="Amiri" w:eastAsia="Amiri" w:cs="Amiri"/>
          <w:color w:val="111111"/>
          <w:sz w:val="28"/>
          <w:sz w:val="28"/>
          <w:szCs w:val="28"/>
          <w:rtl w:val="true"/>
          <w:lang w:bidi="ar-SA"/>
        </w:rPr>
        <w:t xml:space="preserve">بتحقيق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السامرائي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 ينظر مقدمة المحقق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892" w:name="__RefHeading___Toc7563744_2142443653"/>
      <w:bookmarkStart w:id="1893" w:name="_Toc826"/>
      <w:bookmarkEnd w:id="1892"/>
      <w:r>
        <w:rPr/>
        <w:t>6725</w:t>
      </w:r>
      <w:r>
        <w:rPr>
          <w:rtl w:val="true"/>
        </w:rPr>
        <w:t xml:space="preserve"> - </w:t>
      </w:r>
      <w:r>
        <w:rPr>
          <w:rtl w:val="true"/>
        </w:rPr>
        <w:t xml:space="preserve">الروض النصر في تراجم علماء </w:t>
      </w:r>
      <w:r>
        <w:rPr>
          <w:rtl w:val="true"/>
        </w:rPr>
        <w:t xml:space="preserve">( </w:t>
      </w:r>
      <w:r>
        <w:rPr>
          <w:rtl w:val="true"/>
        </w:rPr>
        <w:t xml:space="preserve">أدباء </w:t>
      </w:r>
      <w:r>
        <w:rPr>
          <w:rtl w:val="true"/>
        </w:rPr>
        <w:t xml:space="preserve">) </w:t>
      </w:r>
      <w:r>
        <w:rPr>
          <w:rtl w:val="true"/>
        </w:rPr>
        <w:t xml:space="preserve">العصر </w:t>
      </w:r>
      <w:r>
        <w:rPr>
          <w:rtl w:val="true"/>
        </w:rPr>
        <w:t>:</w:t>
      </w:r>
      <w:bookmarkEnd w:id="189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عصام الدين بن علي بن مراد العمريالموصلي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نزه العيون فى محاسن المعارف، وسرح الجفون في رياض الادب ، رياض تحاكي الروض النضر ، وأزهر تشاكل حسان العصر ، قد ألبست أصناف اللطائف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والنسخة حسنة مضبوطة ، ترجم فيه المصنف لادباء الموصل كما ضم نفرا من أدباء بغداد ، وهو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 وفي آخره تقاريط الجمهرة من معاصريه طبع في بغداد ، بتحقيق الدكتور سليم النعيمي ، مطبوعات المجمع العلمي العراقي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Heading3"/>
        <w:numPr>
          <w:ilvl w:val="2"/>
          <w:numId w:val="1"/>
        </w:numPr>
        <w:rPr/>
      </w:pPr>
      <w:bookmarkStart w:id="1894" w:name="__RefHeading___Toc7563746_2142443653"/>
      <w:bookmarkStart w:id="1895" w:name="_Toc827"/>
      <w:bookmarkEnd w:id="1894"/>
      <w:r>
        <w:rPr/>
        <w:t>6726</w:t>
      </w:r>
      <w:r>
        <w:rPr>
          <w:rtl w:val="true"/>
        </w:rPr>
        <w:t>-</w:t>
      </w:r>
      <w:r>
        <w:rPr>
          <w:rtl w:val="true"/>
        </w:rPr>
        <w:t xml:space="preserve">نسخة أخرى </w:t>
      </w:r>
      <w:r>
        <w:rPr>
          <w:rtl w:val="true"/>
        </w:rPr>
        <w:t>:</w:t>
      </w:r>
      <w:bookmarkEnd w:id="1895"/>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جيدة الخط مضبوطة ، مذهبة فى أولها لوحة زخرفة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896" w:name="pg15464_160953"/>
    </w:p>
    <w:p>
      <w:pPr>
        <w:pStyle w:val="Heading3"/>
        <w:numPr>
          <w:ilvl w:val="2"/>
          <w:numId w:val="1"/>
        </w:numPr>
        <w:rPr/>
      </w:pPr>
      <w:bookmarkStart w:id="1897" w:name="__RefHeading___Toc7563748_2142443653"/>
      <w:bookmarkStart w:id="1898" w:name="_Toc828"/>
      <w:bookmarkEnd w:id="1896"/>
      <w:bookmarkEnd w:id="1897"/>
      <w:r>
        <w:rPr/>
        <w:t>6727</w:t>
      </w:r>
      <w:r>
        <w:rPr>
          <w:rtl w:val="true"/>
        </w:rPr>
        <w:t xml:space="preserve"> - </w:t>
      </w:r>
      <w:r>
        <w:rPr>
          <w:rtl w:val="true"/>
        </w:rPr>
        <w:t xml:space="preserve">ريحانة الالبا وزهرة الحياة الدنيا </w:t>
      </w:r>
      <w:r>
        <w:rPr>
          <w:rtl w:val="true"/>
        </w:rPr>
        <w:t>:</w:t>
      </w:r>
      <w:bookmarkEnd w:id="189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الخفاجي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أكثر من مرة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بتحقيق الاستاذ محمد عبد الفتاح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نعمان الترزي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13303</w:t>
      </w:r>
      <w:r>
        <w:rPr>
          <w:rFonts w:eastAsia="IRNazanin" w:cs="IRNazanin"/>
          <w:color w:val="111111"/>
          <w:sz w:val="28"/>
          <w:szCs w:val="28"/>
          <w:rtl w:val="true"/>
          <w:lang w:bidi="fa-IR"/>
        </w:rPr>
        <w:t>]</w:t>
      </w:r>
    </w:p>
    <w:p>
      <w:pPr>
        <w:pStyle w:val="Heading3"/>
        <w:numPr>
          <w:ilvl w:val="2"/>
          <w:numId w:val="1"/>
        </w:numPr>
        <w:rPr/>
      </w:pPr>
      <w:bookmarkStart w:id="1899" w:name="__RefHeading___Toc7563750_2142443653"/>
      <w:bookmarkStart w:id="1900" w:name="_Toc829"/>
      <w:bookmarkEnd w:id="1899"/>
      <w:r>
        <w:rPr/>
        <w:t>6728</w:t>
      </w:r>
      <w:r>
        <w:rPr>
          <w:rtl w:val="true"/>
        </w:rPr>
        <w:t>-</w:t>
      </w:r>
      <w:r>
        <w:rPr>
          <w:rtl w:val="true"/>
        </w:rPr>
        <w:t xml:space="preserve">نسخة أخرى </w:t>
      </w:r>
      <w:r>
        <w:rPr>
          <w:rtl w:val="true"/>
        </w:rPr>
        <w:t>:</w:t>
      </w:r>
      <w:bookmarkEnd w:id="190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محمد بن علي بن محمد الطويل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901" w:name="__RefHeading___Toc7563752_2142443653"/>
      <w:bookmarkStart w:id="1902" w:name="_Toc830"/>
      <w:bookmarkEnd w:id="1901"/>
      <w:r>
        <w:rPr/>
        <w:t>6729</w:t>
      </w:r>
      <w:r>
        <w:rPr>
          <w:rtl w:val="true"/>
        </w:rPr>
        <w:t>-</w:t>
      </w:r>
      <w:r>
        <w:rPr>
          <w:rtl w:val="true"/>
        </w:rPr>
        <w:t xml:space="preserve">نسخة أخرى </w:t>
      </w:r>
      <w:r>
        <w:rPr>
          <w:rtl w:val="true"/>
        </w:rPr>
        <w:t>:</w:t>
      </w:r>
      <w:bookmarkEnd w:id="1902"/>
    </w:p>
    <w:p>
      <w:pPr>
        <w:pStyle w:val="BookText"/>
        <w:rPr/>
      </w:pPr>
      <w:r>
        <w:rPr>
          <w:rFonts w:ascii="Amiri" w:hAnsi="Amiri" w:eastAsia="Amiri" w:cs="Amiri"/>
          <w:color w:val="111111"/>
          <w:sz w:val="28"/>
          <w:sz w:val="28"/>
          <w:szCs w:val="28"/>
          <w:rtl w:val="true"/>
          <w:lang w:bidi="ar-SA"/>
        </w:rPr>
        <w:t xml:space="preserve">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5621</w:t>
      </w:r>
      <w:r>
        <w:rPr>
          <w:rFonts w:eastAsia="IRNazanin" w:cs="IRNazanin"/>
          <w:color w:val="111111"/>
          <w:sz w:val="28"/>
          <w:szCs w:val="28"/>
          <w:rtl w:val="true"/>
          <w:lang w:bidi="fa-IR"/>
        </w:rPr>
        <w:t>] .</w:t>
      </w:r>
    </w:p>
    <w:p>
      <w:pPr>
        <w:pStyle w:val="Heading3"/>
        <w:numPr>
          <w:ilvl w:val="2"/>
          <w:numId w:val="1"/>
        </w:numPr>
        <w:rPr/>
      </w:pPr>
      <w:bookmarkStart w:id="1903" w:name="__RefHeading___Toc7563754_2142443653"/>
      <w:bookmarkStart w:id="1904" w:name="_Toc831"/>
      <w:bookmarkEnd w:id="1903"/>
      <w:r>
        <w:rPr/>
        <w:t>6730</w:t>
      </w:r>
      <w:r>
        <w:rPr>
          <w:rtl w:val="true"/>
        </w:rPr>
        <w:t>-</w:t>
      </w:r>
      <w:r>
        <w:rPr>
          <w:rtl w:val="true"/>
        </w:rPr>
        <w:t xml:space="preserve">نسخة أخرى </w:t>
      </w:r>
      <w:r>
        <w:rPr>
          <w:rtl w:val="true"/>
        </w:rPr>
        <w:t>:</w:t>
      </w:r>
      <w:bookmarkEnd w:id="1904"/>
    </w:p>
    <w:p>
      <w:pPr>
        <w:pStyle w:val="BookText"/>
        <w:rPr/>
      </w:pPr>
      <w:r>
        <w:rPr>
          <w:rFonts w:ascii="Amiri" w:hAnsi="Amiri" w:eastAsia="Amiri" w:cs="Amiri"/>
          <w:color w:val="111111"/>
          <w:sz w:val="28"/>
          <w:sz w:val="28"/>
          <w:szCs w:val="28"/>
          <w:rtl w:val="true"/>
          <w:lang w:bidi="ar-SA"/>
        </w:rPr>
        <w:t xml:space="preserve">جيدة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ه عن نسخة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05" w:name="__RefHeading___Toc7563756_2142443653"/>
      <w:bookmarkStart w:id="1906" w:name="_Toc832"/>
      <w:bookmarkEnd w:id="1905"/>
      <w:r>
        <w:rPr/>
        <w:t>6731</w:t>
      </w:r>
      <w:r>
        <w:rPr>
          <w:rtl w:val="true"/>
        </w:rPr>
        <w:t>-</w:t>
      </w:r>
      <w:r>
        <w:rPr>
          <w:rtl w:val="true"/>
        </w:rPr>
        <w:t xml:space="preserve">سبائك الذهب فى معرفة قبائل العرب </w:t>
      </w:r>
      <w:r>
        <w:rPr>
          <w:rtl w:val="true"/>
        </w:rPr>
        <w:t>:</w:t>
      </w:r>
      <w:bookmarkEnd w:id="190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الفوز محمد أمين السويدي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1907" w:name="pg15464_160954"/>
    </w:p>
    <w:p>
      <w:pPr>
        <w:pStyle w:val="BookText"/>
        <w:rPr/>
      </w:pPr>
      <w:bookmarkEnd w:id="1907"/>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خلق الخلق فاختار منهم العرب، واختصهم بأن جعلهم قبائل وشعب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وفى الهند بمبي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انظار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أعيد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مضبوطة ،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آل السويدي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5893</w:t>
      </w:r>
      <w:r>
        <w:rPr>
          <w:rFonts w:eastAsia="IRNazanin" w:cs="IRNazanin"/>
          <w:color w:val="111111"/>
          <w:sz w:val="28"/>
          <w:szCs w:val="28"/>
          <w:rtl w:val="true"/>
          <w:lang w:bidi="fa-IR"/>
        </w:rPr>
        <w:t>]</w:t>
      </w:r>
    </w:p>
    <w:p>
      <w:pPr>
        <w:pStyle w:val="Heading3"/>
        <w:numPr>
          <w:ilvl w:val="2"/>
          <w:numId w:val="1"/>
        </w:numPr>
        <w:rPr/>
      </w:pPr>
      <w:bookmarkStart w:id="1908" w:name="__RefHeading___Toc7563758_2142443653"/>
      <w:bookmarkStart w:id="1909" w:name="_Toc833"/>
      <w:bookmarkEnd w:id="1908"/>
      <w:r>
        <w:rPr/>
        <w:t>6732</w:t>
      </w:r>
      <w:r>
        <w:rPr>
          <w:rtl w:val="true"/>
        </w:rPr>
        <w:t>-</w:t>
      </w:r>
      <w:r>
        <w:rPr>
          <w:rtl w:val="true"/>
        </w:rPr>
        <w:t xml:space="preserve">سلافة العصر في محاسن الشعراء بكل مصر </w:t>
      </w:r>
      <w:r>
        <w:rPr>
          <w:rtl w:val="true"/>
        </w:rPr>
        <w:t>:</w:t>
      </w:r>
      <w:bookmarkEnd w:id="190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معصوم علي خان بن ميرزا أحمد خان نظام الدين المدني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الادب العربي في العراق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أودع جواهر الكلم ، حقائق الشفاه فنظمت منها الالسن ليحمده تقاصير وعقودا ، ويا من اطل زواهر الحكم من كمام الافواه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طبع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بنفقة الشيخ علي آل ثاني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قطر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مذهبة ،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Heading3"/>
        <w:numPr>
          <w:ilvl w:val="2"/>
          <w:numId w:val="1"/>
        </w:numPr>
        <w:rPr/>
      </w:pPr>
      <w:bookmarkStart w:id="1910" w:name="__RefHeading___Toc7563760_2142443653"/>
      <w:bookmarkStart w:id="1911" w:name="_Toc834"/>
      <w:bookmarkEnd w:id="1910"/>
      <w:r>
        <w:rPr/>
        <w:t>6733</w:t>
      </w:r>
      <w:r>
        <w:rPr>
          <w:rtl w:val="true"/>
        </w:rPr>
        <w:t>-</w:t>
      </w:r>
      <w:r>
        <w:rPr>
          <w:rtl w:val="true"/>
        </w:rPr>
        <w:t xml:space="preserve">نسخة أخرى </w:t>
      </w:r>
      <w:r>
        <w:rPr>
          <w:rtl w:val="true"/>
        </w:rPr>
        <w:t>:</w:t>
      </w:r>
      <w:bookmarkEnd w:id="191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بن دياب الميداني سنة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1912" w:name="pg15464_160955"/>
    </w:p>
    <w:p>
      <w:pPr>
        <w:pStyle w:val="BookText"/>
        <w:rPr/>
      </w:pPr>
      <w:bookmarkEnd w:id="1912"/>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12186</w:t>
      </w:r>
      <w:r>
        <w:rPr>
          <w:rFonts w:eastAsia="IRNazanin" w:cs="IRNazanin"/>
          <w:color w:val="111111"/>
          <w:sz w:val="28"/>
          <w:szCs w:val="28"/>
          <w:rtl w:val="true"/>
          <w:lang w:bidi="fa-IR"/>
        </w:rPr>
        <w:t>] .</w:t>
      </w:r>
    </w:p>
    <w:p>
      <w:pPr>
        <w:pStyle w:val="Heading3"/>
        <w:numPr>
          <w:ilvl w:val="2"/>
          <w:numId w:val="1"/>
        </w:numPr>
        <w:rPr/>
      </w:pPr>
      <w:bookmarkStart w:id="1913" w:name="__RefHeading___Toc7563762_2142443653"/>
      <w:bookmarkStart w:id="1914" w:name="_Toc835"/>
      <w:bookmarkEnd w:id="1913"/>
      <w:r>
        <w:rPr/>
        <w:t>6734</w:t>
      </w:r>
      <w:r>
        <w:rPr>
          <w:rtl w:val="true"/>
        </w:rPr>
        <w:t>-</w:t>
      </w:r>
      <w:r>
        <w:rPr>
          <w:rtl w:val="true"/>
        </w:rPr>
        <w:t xml:space="preserve">نسخة أخرى </w:t>
      </w:r>
      <w:r>
        <w:rPr>
          <w:rtl w:val="true"/>
        </w:rPr>
        <w:t>:</w:t>
      </w:r>
      <w:bookmarkEnd w:id="1914"/>
    </w:p>
    <w:p>
      <w:pPr>
        <w:pStyle w:val="BookText"/>
        <w:rPr/>
      </w:pPr>
      <w:r>
        <w:rPr>
          <w:rFonts w:ascii="Amiri" w:hAnsi="Amiri" w:eastAsia="Amiri" w:cs="Amiri"/>
          <w:color w:val="111111"/>
          <w:sz w:val="28"/>
          <w:sz w:val="28"/>
          <w:szCs w:val="28"/>
          <w:rtl w:val="true"/>
          <w:lang w:bidi="ar-SA"/>
        </w:rPr>
        <w:t xml:space="preserve">جيدة الخط متقنة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الصالحي البحرانى فى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5636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1915" w:name="__RefHeading___Toc7563764_2142443653"/>
      <w:bookmarkStart w:id="1916" w:name="_Toc836"/>
      <w:bookmarkEnd w:id="1915"/>
      <w:r>
        <w:rPr/>
        <w:t>6735</w:t>
      </w:r>
      <w:r>
        <w:rPr>
          <w:rtl w:val="true"/>
        </w:rPr>
        <w:t>-</w:t>
      </w:r>
      <w:r>
        <w:rPr>
          <w:rtl w:val="true"/>
        </w:rPr>
        <w:t xml:space="preserve">السلسلة الحيدرية </w:t>
      </w:r>
      <w:r>
        <w:rPr>
          <w:rtl w:val="true"/>
        </w:rPr>
        <w:t xml:space="preserve">: ( </w:t>
      </w:r>
      <w:r>
        <w:rPr>
          <w:rtl w:val="true"/>
        </w:rPr>
        <w:t xml:space="preserve">الشجرة الحيدرية </w:t>
      </w:r>
      <w:r>
        <w:rPr>
          <w:rtl w:val="true"/>
        </w:rPr>
        <w:t>) :</w:t>
      </w:r>
      <w:bookmarkEnd w:id="191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عجن طين أهل البيت بماء الوحي وغرس فيه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ترجم فيها المصنف لرجال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الحيدري من الاكراد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17" w:name="__RefHeading___Toc7563766_2142443653"/>
      <w:bookmarkStart w:id="1918" w:name="_Toc837"/>
      <w:bookmarkEnd w:id="1917"/>
      <w:r>
        <w:rPr/>
        <w:t>6736</w:t>
      </w:r>
      <w:r>
        <w:rPr>
          <w:rtl w:val="true"/>
        </w:rPr>
        <w:t>-</w:t>
      </w:r>
      <w:r>
        <w:rPr>
          <w:rtl w:val="true"/>
        </w:rPr>
        <w:t xml:space="preserve">نسخة أخرى </w:t>
      </w:r>
      <w:r>
        <w:rPr>
          <w:rtl w:val="true"/>
        </w:rPr>
        <w:t>:</w:t>
      </w:r>
      <w:bookmarkEnd w:id="191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19" w:name="__RefHeading___Toc7563768_2142443653"/>
      <w:bookmarkStart w:id="1920" w:name="_Toc838"/>
      <w:bookmarkEnd w:id="1919"/>
      <w:r>
        <w:rPr/>
        <w:t>6737</w:t>
      </w:r>
      <w:r>
        <w:rPr>
          <w:rtl w:val="true"/>
        </w:rPr>
        <w:t xml:space="preserve">- </w:t>
      </w:r>
      <w:r>
        <w:rPr>
          <w:rtl w:val="true"/>
        </w:rPr>
        <w:t xml:space="preserve">سیرالسلف ومناقبهم من الصحابة والتابعين ومن بعدهم من الصالحين </w:t>
      </w:r>
      <w:r>
        <w:rPr>
          <w:rtl w:val="true"/>
        </w:rPr>
        <w:t>:</w:t>
      </w:r>
      <w:bookmarkEnd w:id="192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الاصفهاني اسماعيل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محيي الاموات ، وسامع الاصوات ، ومقدر 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بذكر جماعة من مشاهير الصحابة </w:t>
      </w:r>
      <w:bookmarkStart w:id="1921" w:name="pg15464_160956"/>
    </w:p>
    <w:p>
      <w:pPr>
        <w:pStyle w:val="BookText"/>
        <w:rPr/>
      </w:pPr>
      <w:bookmarkEnd w:id="1921"/>
      <w:r>
        <w:rPr>
          <w:rFonts w:ascii="Amiri" w:hAnsi="Amiri" w:eastAsia="Amiri" w:cs="Amiri"/>
          <w:color w:val="111111"/>
          <w:sz w:val="28"/>
          <w:sz w:val="28"/>
          <w:szCs w:val="28"/>
          <w:rtl w:val="true"/>
          <w:lang w:bidi="ar-SA"/>
        </w:rPr>
        <w:t>على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بجماعة من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ترجم بالتفصيل الامام ابي عبدالله ابن منده ، حيث أفرده بجزء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النسخة ترجمة والد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قديمة متقنة ، كتبت في سنة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4883</w:t>
      </w:r>
      <w:r>
        <w:rPr>
          <w:rFonts w:eastAsia="IRNazanin" w:cs="IRNazanin"/>
          <w:color w:val="111111"/>
          <w:sz w:val="28"/>
          <w:szCs w:val="28"/>
          <w:rtl w:val="true"/>
          <w:lang w:bidi="fa-IR"/>
        </w:rPr>
        <w:t xml:space="preserve"> ] .</w:t>
      </w:r>
    </w:p>
    <w:p>
      <w:pPr>
        <w:pStyle w:val="Heading3"/>
        <w:numPr>
          <w:ilvl w:val="2"/>
          <w:numId w:val="1"/>
        </w:numPr>
        <w:rPr/>
      </w:pPr>
      <w:bookmarkStart w:id="1922" w:name="__RefHeading___Toc7563770_2142443653"/>
      <w:bookmarkStart w:id="1923" w:name="_Toc839"/>
      <w:bookmarkEnd w:id="1922"/>
      <w:r>
        <w:rPr/>
        <w:t>6738</w:t>
      </w:r>
      <w:r>
        <w:rPr>
          <w:rtl w:val="true"/>
        </w:rPr>
        <w:t>-</w:t>
      </w:r>
      <w:r>
        <w:rPr>
          <w:rtl w:val="true"/>
        </w:rPr>
        <w:t>الشافية للاسقام والالام ، الجالبة للبر والانعام ، القاضية للمرام في نظم أسماء أهل بدر الكرام</w:t>
      </w:r>
      <w:r>
        <w:rPr>
          <w:rtl w:val="true"/>
        </w:rPr>
        <w:t xml:space="preserve">: </w:t>
      </w:r>
      <w:r>
        <w:rPr>
          <w:rtl w:val="true"/>
        </w:rPr>
        <w:t xml:space="preserve">مؤلفه </w:t>
      </w:r>
      <w:r>
        <w:rPr>
          <w:rtl w:val="true"/>
        </w:rPr>
        <w:t xml:space="preserve">: </w:t>
      </w:r>
      <w:r>
        <w:rPr>
          <w:rtl w:val="true"/>
        </w:rPr>
        <w:t xml:space="preserve">حسن بن سليم الدجاني مفتي يافا </w:t>
      </w:r>
      <w:r>
        <w:rPr>
          <w:rtl w:val="true"/>
        </w:rPr>
        <w:t>(</w:t>
      </w:r>
      <w:r>
        <w:rPr>
          <w:rtl w:val="true"/>
        </w:rPr>
        <w:t xml:space="preserve">ت </w:t>
      </w:r>
      <w:r>
        <w:rPr>
          <w:rtl w:val="true"/>
        </w:rPr>
        <w:t xml:space="preserve">- </w:t>
      </w:r>
      <w:r>
        <w:rPr/>
        <w:t>1374</w:t>
      </w:r>
      <w:r>
        <w:rPr>
          <w:rtl w:val="true"/>
        </w:rPr>
        <w:t>ه</w:t>
      </w:r>
      <w:r>
        <w:rPr>
          <w:rtl w:val="true"/>
        </w:rPr>
        <w:t>) .</w:t>
      </w:r>
      <w:bookmarkEnd w:id="1923"/>
    </w:p>
    <w:p>
      <w:pPr>
        <w:pStyle w:val="BookText"/>
        <w:rPr/>
      </w:pPr>
      <w:r>
        <w:rPr>
          <w:rFonts w:ascii="Amiri" w:hAnsi="Amiri" w:eastAsia="Amiri" w:cs="Amiri"/>
          <w:color w:val="111111"/>
          <w:sz w:val="28"/>
          <w:sz w:val="28"/>
          <w:szCs w:val="28"/>
          <w:rtl w:val="true"/>
          <w:lang w:bidi="ar-SA"/>
        </w:rPr>
        <w:t xml:space="preserve">منظومة ، أولها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الحمد لله ذي 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الداحى للأرض بديع سماء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آخرها أجازة للسيد محمد أمين الداري البكرى الخلوصى القادري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الحيدرية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الحيدرية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6735</w:t>
      </w:r>
      <w:r>
        <w:rPr>
          <w:rFonts w:eastAsia="Amiri" w:cs="Amiri" w:ascii="Amiri" w:hAnsi="Amiri"/>
          <w:color w:val="111111"/>
          <w:sz w:val="28"/>
          <w:szCs w:val="28"/>
          <w:rtl w:val="true"/>
          <w:lang w:bidi="ar-SA"/>
        </w:rPr>
        <w:t>] .</w:t>
      </w:r>
    </w:p>
    <w:p>
      <w:pPr>
        <w:pStyle w:val="Heading3"/>
        <w:numPr>
          <w:ilvl w:val="2"/>
          <w:numId w:val="1"/>
        </w:numPr>
        <w:rPr/>
      </w:pPr>
      <w:bookmarkStart w:id="1924" w:name="__RefHeading___Toc7563772_2142443653"/>
      <w:bookmarkStart w:id="1925" w:name="_Toc840"/>
      <w:bookmarkEnd w:id="1924"/>
      <w:r>
        <w:rPr/>
        <w:t>6739</w:t>
      </w:r>
      <w:r>
        <w:rPr>
          <w:rtl w:val="true"/>
        </w:rPr>
        <w:t xml:space="preserve"> - </w:t>
      </w:r>
      <w:r>
        <w:rPr>
          <w:rtl w:val="true"/>
        </w:rPr>
        <w:t xml:space="preserve">شرح عبارة في التاريخ </w:t>
      </w:r>
      <w:r>
        <w:rPr>
          <w:rtl w:val="true"/>
        </w:rPr>
        <w:t>:</w:t>
      </w:r>
      <w:bookmarkEnd w:id="19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الفيوز محمد أمين السويدى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العشر الرابع من الثلث الثاني من السدس الخامس من النصف الاول للعشر الأول من العشر الثالث للعشر الثالث من الالف الثانى من الهجرة </w:t>
      </w:r>
      <w:r>
        <w:rPr>
          <w:rFonts w:eastAsia="Amiri" w:cs="Amiri" w:ascii="Amiri" w:hAnsi="Amiri"/>
          <w:color w:val="111111"/>
          <w:sz w:val="28"/>
          <w:szCs w:val="28"/>
          <w:rtl w:val="true"/>
          <w:lang w:bidi="ar-SA"/>
        </w:rPr>
        <w:t xml:space="preserve">..». </w:t>
      </w:r>
      <w:bookmarkStart w:id="1926" w:name="pg15464_160957"/>
    </w:p>
    <w:p>
      <w:pPr>
        <w:pStyle w:val="BookText"/>
        <w:rPr/>
      </w:pPr>
      <w:bookmarkEnd w:id="192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27" w:name="__RefHeading___Toc7563774_2142443653"/>
      <w:bookmarkStart w:id="1928" w:name="_Toc841"/>
      <w:bookmarkEnd w:id="1927"/>
      <w:r>
        <w:rPr/>
        <w:t>6740</w:t>
      </w:r>
      <w:r>
        <w:rPr>
          <w:rtl w:val="true"/>
        </w:rPr>
        <w:t>-</w:t>
      </w:r>
      <w:r>
        <w:rPr>
          <w:rtl w:val="true"/>
        </w:rPr>
        <w:t xml:space="preserve">نسخة أخرى </w:t>
      </w:r>
      <w:r>
        <w:rPr>
          <w:rtl w:val="true"/>
        </w:rPr>
        <w:t>:</w:t>
      </w:r>
      <w:bookmarkEnd w:id="192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29" w:name="__RefHeading___Toc7563776_2142443653"/>
      <w:bookmarkStart w:id="1930" w:name="_Toc842"/>
      <w:bookmarkEnd w:id="1929"/>
      <w:r>
        <w:rPr/>
        <w:t>6741</w:t>
      </w:r>
      <w:r>
        <w:rPr>
          <w:rtl w:val="true"/>
        </w:rPr>
        <w:t xml:space="preserve"> - </w:t>
      </w:r>
      <w:r>
        <w:rPr>
          <w:rtl w:val="true"/>
        </w:rPr>
        <w:t xml:space="preserve">شرح الصدر بشرح أرجوزة استنزال النصر </w:t>
      </w:r>
      <w:r>
        <w:rPr>
          <w:rtl w:val="true"/>
        </w:rPr>
        <w:t>:</w:t>
      </w:r>
      <w:bookmarkEnd w:id="19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المنيني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 الدور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فيه أرجوزة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التماسا للدعاء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لعساكر الاسلام على عساكر ايران الرفضة الطغام وأرسلها الى شيخ الاسلام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نبينا محمدا صلى الله تعالى عليه وسلم بخصائص أعلى لديها 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 والانصار ، وترجم الأهل بدر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مصر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المعجم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31" w:name="__RefHeading___Toc7563778_2142443653"/>
      <w:bookmarkStart w:id="1932" w:name="_Toc843"/>
      <w:bookmarkEnd w:id="1931"/>
      <w:r>
        <w:rPr/>
        <w:t>6742</w:t>
      </w:r>
      <w:r>
        <w:rPr>
          <w:rtl w:val="true"/>
        </w:rPr>
        <w:t xml:space="preserve"> - </w:t>
      </w:r>
      <w:r>
        <w:rPr>
          <w:rtl w:val="true"/>
        </w:rPr>
        <w:t xml:space="preserve">شرح الاخبار في فضائل الأئمة الطاهرين الاخيار </w:t>
      </w:r>
      <w:r>
        <w:rPr>
          <w:rtl w:val="true"/>
        </w:rPr>
        <w:t>:</w:t>
      </w:r>
      <w:bookmarkEnd w:id="193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التميمي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ابن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الأول بلا حد ، والاخر بلا مد ، وصلى الله على خاتم أنبيائه ورسله محمد النبي وعلى الائمة من ذريته </w:t>
      </w:r>
      <w:bookmarkStart w:id="1933" w:name="pg15464_160958"/>
    </w:p>
    <w:p>
      <w:pPr>
        <w:pStyle w:val="BookText"/>
        <w:rPr/>
      </w:pPr>
      <w:bookmarkEnd w:id="1933"/>
      <w:r>
        <w:rPr>
          <w:rFonts w:ascii="Amiri" w:hAnsi="Amiri" w:eastAsia="Amiri" w:cs="Amiri"/>
          <w:color w:val="111111"/>
          <w:sz w:val="28"/>
          <w:sz w:val="28"/>
          <w:szCs w:val="28"/>
          <w:rtl w:val="true"/>
          <w:lang w:bidi="ar-SA"/>
        </w:rPr>
        <w:t xml:space="preserve">ونجله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أجزاء في مجلد واحد ، والنسخة جيدة 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الجزء الرابع من كتاب شرح الاخبار يتلوه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اسماعيل بن خان بهاء في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6596</w:t>
      </w:r>
      <w:r>
        <w:rPr>
          <w:rFonts w:eastAsia="IRNazanin" w:cs="IRNazanin"/>
          <w:color w:val="111111"/>
          <w:sz w:val="28"/>
          <w:szCs w:val="28"/>
          <w:rtl w:val="true"/>
          <w:lang w:bidi="fa-IR"/>
        </w:rPr>
        <w:t>] .</w:t>
      </w:r>
    </w:p>
    <w:p>
      <w:pPr>
        <w:pStyle w:val="Heading3"/>
        <w:numPr>
          <w:ilvl w:val="2"/>
          <w:numId w:val="1"/>
        </w:numPr>
        <w:rPr/>
      </w:pPr>
      <w:bookmarkStart w:id="1934" w:name="__RefHeading___Toc7563780_2142443653"/>
      <w:bookmarkStart w:id="1935" w:name="_Toc844"/>
      <w:bookmarkEnd w:id="1934"/>
      <w:r>
        <w:rPr/>
        <w:t>6743</w:t>
      </w:r>
      <w:r>
        <w:rPr>
          <w:rtl w:val="true"/>
        </w:rPr>
        <w:t>-</w:t>
      </w:r>
      <w:r>
        <w:rPr>
          <w:rtl w:val="true"/>
        </w:rPr>
        <w:t xml:space="preserve">شرح رسالة أسماء أهل بدر لعبد اللطيف بن أحمد البقاعي </w:t>
      </w:r>
      <w:r>
        <w:rPr>
          <w:rtl w:val="true"/>
        </w:rPr>
        <w:t>:</w:t>
      </w:r>
      <w:bookmarkEnd w:id="193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 بن مهنا الجبريني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اطلع في سماء الجهاد بدرا ، وشكرا لمن رفع الأهلة بين الأنام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سيدنا محمد الماحى بنوره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المصنف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يحيى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5929</w:t>
      </w:r>
      <w:r>
        <w:rPr>
          <w:rFonts w:eastAsia="IRNazanin" w:cs="IRNazanin"/>
          <w:color w:val="111111"/>
          <w:sz w:val="28"/>
          <w:szCs w:val="28"/>
          <w:rtl w:val="true"/>
          <w:lang w:bidi="fa-IR"/>
        </w:rPr>
        <w:t>].</w:t>
      </w:r>
    </w:p>
    <w:p>
      <w:pPr>
        <w:pStyle w:val="Heading3"/>
        <w:numPr>
          <w:ilvl w:val="2"/>
          <w:numId w:val="1"/>
        </w:numPr>
        <w:rPr/>
      </w:pPr>
      <w:bookmarkStart w:id="1936" w:name="__RefHeading___Toc7563782_2142443653"/>
      <w:bookmarkStart w:id="1937" w:name="_Toc845"/>
      <w:bookmarkEnd w:id="1936"/>
      <w:r>
        <w:rPr/>
        <w:t>6744</w:t>
      </w:r>
      <w:r>
        <w:rPr>
          <w:rtl w:val="true"/>
        </w:rPr>
        <w:t xml:space="preserve"> - </w:t>
      </w:r>
      <w:r>
        <w:rPr>
          <w:rtl w:val="true"/>
        </w:rPr>
        <w:t xml:space="preserve">الشقائق النعمانية فى علماء الدولة العثمانية </w:t>
      </w:r>
      <w:r>
        <w:rPr>
          <w:rtl w:val="true"/>
        </w:rPr>
        <w:t>:</w:t>
      </w:r>
      <w:bookmarkEnd w:id="193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طاش كبري زاده أحمد بن مصطفى بن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رفع بفضله طبقات العلماء، وجعل أصولهم ثابتة وفروعهم في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الطبناوى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 انظر المعجم </w:t>
      </w:r>
      <w:bookmarkStart w:id="1938" w:name="pg15464_160959"/>
    </w:p>
    <w:p>
      <w:pPr>
        <w:pStyle w:val="BookText"/>
        <w:rPr/>
      </w:pPr>
      <w:bookmarkEnd w:id="1938"/>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p>
    <w:p>
      <w:pPr>
        <w:pStyle w:val="Heading3"/>
        <w:numPr>
          <w:ilvl w:val="2"/>
          <w:numId w:val="1"/>
        </w:numPr>
        <w:rPr/>
      </w:pPr>
      <w:bookmarkStart w:id="1939" w:name="__RefHeading___Toc7563784_2142443653"/>
      <w:bookmarkStart w:id="1940" w:name="_Toc846"/>
      <w:bookmarkEnd w:id="1939"/>
      <w:r>
        <w:rPr/>
        <w:t>6745</w:t>
      </w:r>
      <w:r>
        <w:rPr>
          <w:rtl w:val="true"/>
        </w:rPr>
        <w:t>-</w:t>
      </w:r>
      <w:r>
        <w:rPr>
          <w:rtl w:val="true"/>
        </w:rPr>
        <w:t xml:space="preserve">نسخة أخرى </w:t>
      </w:r>
      <w:r>
        <w:rPr>
          <w:rtl w:val="true"/>
        </w:rPr>
        <w:t>:</w:t>
      </w:r>
      <w:bookmarkEnd w:id="194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عبدالرحمن الإسكوبي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5928</w:t>
      </w:r>
      <w:r>
        <w:rPr>
          <w:rFonts w:eastAsia="IRNazanin" w:cs="IRNazanin"/>
          <w:color w:val="111111"/>
          <w:sz w:val="28"/>
          <w:szCs w:val="28"/>
          <w:rtl w:val="true"/>
          <w:lang w:bidi="fa-IR"/>
        </w:rPr>
        <w:t>].</w:t>
      </w:r>
    </w:p>
    <w:p>
      <w:pPr>
        <w:pStyle w:val="Heading3"/>
        <w:numPr>
          <w:ilvl w:val="2"/>
          <w:numId w:val="1"/>
        </w:numPr>
        <w:rPr/>
      </w:pPr>
      <w:bookmarkStart w:id="1941" w:name="__RefHeading___Toc7563786_2142443653"/>
      <w:bookmarkStart w:id="1942" w:name="_Toc847"/>
      <w:bookmarkEnd w:id="1941"/>
      <w:r>
        <w:rPr/>
        <w:t>6746</w:t>
      </w:r>
      <w:r>
        <w:rPr>
          <w:rtl w:val="true"/>
        </w:rPr>
        <w:t>-</w:t>
      </w:r>
      <w:r>
        <w:rPr>
          <w:rtl w:val="true"/>
        </w:rPr>
        <w:t xml:space="preserve">نسخة أخرى </w:t>
      </w:r>
      <w:r>
        <w:rPr>
          <w:rtl w:val="true"/>
        </w:rPr>
        <w:t>:</w:t>
      </w:r>
      <w:bookmarkEnd w:id="1942"/>
    </w:p>
    <w:p>
      <w:pPr>
        <w:pStyle w:val="BookText"/>
        <w:rPr/>
      </w:pPr>
      <w:r>
        <w:rPr>
          <w:rFonts w:ascii="Amiri" w:hAnsi="Amiri" w:eastAsia="Amiri" w:cs="Amiri"/>
          <w:color w:val="111111"/>
          <w:sz w:val="28"/>
          <w:sz w:val="28"/>
          <w:szCs w:val="28"/>
          <w:rtl w:val="true"/>
          <w:lang w:bidi="ar-SA"/>
        </w:rPr>
        <w:t xml:space="preserve">جيدة الخط ، مذهبة ، قلمها تعليقي نفيس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Heading3"/>
        <w:numPr>
          <w:ilvl w:val="2"/>
          <w:numId w:val="1"/>
        </w:numPr>
        <w:rPr/>
      </w:pPr>
      <w:bookmarkStart w:id="1943" w:name="__RefHeading___Toc7563788_2142443653"/>
      <w:bookmarkStart w:id="1944" w:name="_Toc848"/>
      <w:bookmarkEnd w:id="1943"/>
      <w:r>
        <w:rPr/>
        <w:t>6747</w:t>
      </w:r>
      <w:r>
        <w:rPr>
          <w:rtl w:val="true"/>
        </w:rPr>
        <w:t>-</w:t>
      </w:r>
      <w:r>
        <w:rPr>
          <w:rtl w:val="true"/>
        </w:rPr>
        <w:t xml:space="preserve">نسخة أخرى </w:t>
      </w:r>
      <w:r>
        <w:rPr>
          <w:rtl w:val="true"/>
        </w:rPr>
        <w:t>:</w:t>
      </w:r>
      <w:bookmarkEnd w:id="1944"/>
    </w:p>
    <w:p>
      <w:pPr>
        <w:pStyle w:val="BookText"/>
        <w:rPr/>
      </w:pPr>
      <w:r>
        <w:rPr>
          <w:rFonts w:ascii="Amiri" w:hAnsi="Amiri" w:eastAsia="Amiri" w:cs="Amiri"/>
          <w:color w:val="111111"/>
          <w:sz w:val="28"/>
          <w:sz w:val="28"/>
          <w:szCs w:val="28"/>
          <w:rtl w:val="true"/>
          <w:lang w:bidi="ar-SA"/>
        </w:rPr>
        <w:t xml:space="preserve">مخرومة الأول ،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الحاج بيري الكرسوني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 عن نسخة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p>
    <w:p>
      <w:pPr>
        <w:pStyle w:val="Heading3"/>
        <w:numPr>
          <w:ilvl w:val="2"/>
          <w:numId w:val="1"/>
        </w:numPr>
        <w:rPr/>
      </w:pPr>
      <w:bookmarkStart w:id="1945" w:name="__RefHeading___Toc7563790_2142443653"/>
      <w:bookmarkStart w:id="1946" w:name="_Toc849"/>
      <w:bookmarkEnd w:id="1945"/>
      <w:r>
        <w:rPr/>
        <w:t>6748</w:t>
      </w:r>
      <w:r>
        <w:rPr>
          <w:rtl w:val="true"/>
        </w:rPr>
        <w:t xml:space="preserve"> - </w:t>
      </w:r>
      <w:r>
        <w:rPr>
          <w:rtl w:val="true"/>
        </w:rPr>
        <w:t xml:space="preserve">شهي النعم في ترجمة شيخ الاسلام عارف الحكم </w:t>
      </w:r>
      <w:r>
        <w:rPr>
          <w:rtl w:val="true"/>
        </w:rPr>
        <w:t>:</w:t>
      </w:r>
      <w:bookmarkEnd w:id="194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الثناء الالوسى محمود شهاب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ترجمة شيخ الاسلام عارف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الخزانة المعروفة باسمه في المدينة المنورة ، 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ج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من ترجم عن عظم حكمته السنة </w:t>
      </w:r>
      <w:bookmarkStart w:id="1947" w:name="pg15464_160960"/>
    </w:p>
    <w:p>
      <w:pPr>
        <w:pStyle w:val="BookText"/>
        <w:rPr/>
      </w:pPr>
      <w:bookmarkEnd w:id="1947"/>
      <w:r>
        <w:rPr>
          <w:rFonts w:ascii="Amiri" w:hAnsi="Amiri" w:eastAsia="Amiri" w:cs="Amiri"/>
          <w:color w:val="111111"/>
          <w:sz w:val="28"/>
          <w:sz w:val="28"/>
          <w:szCs w:val="28"/>
          <w:rtl w:val="true"/>
          <w:lang w:bidi="ar-SA"/>
        </w:rPr>
        <w:t>الكائنات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ليخصه الاستاذ محمد بهجة الأثرى ونشره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الثاني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1344/430</w:t>
      </w:r>
      <w:r>
        <w:rPr>
          <w:rFonts w:ascii="Amiri" w:hAnsi="Amiri" w:eastAsia="Amiri" w:cs="Amiri"/>
          <w:color w:val="111111"/>
          <w:sz w:val="28"/>
          <w:sz w:val="28"/>
          <w:szCs w:val="28"/>
          <w:rtl w:val="true"/>
          <w:lang w:bidi="ar-SA"/>
        </w:rPr>
        <w:t xml:space="preserve">ه، والنسخة جيدة ،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محسن الدوري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5933</w:t>
      </w:r>
      <w:r>
        <w:rPr>
          <w:rFonts w:eastAsia="IRNazanin" w:cs="IRNazanin"/>
          <w:color w:val="111111"/>
          <w:sz w:val="28"/>
          <w:szCs w:val="28"/>
          <w:rtl w:val="true"/>
          <w:lang w:bidi="fa-IR"/>
        </w:rPr>
        <w:t xml:space="preserve"> ].</w:t>
      </w:r>
    </w:p>
    <w:p>
      <w:pPr>
        <w:pStyle w:val="Heading3"/>
        <w:numPr>
          <w:ilvl w:val="2"/>
          <w:numId w:val="1"/>
        </w:numPr>
        <w:rPr/>
      </w:pPr>
      <w:bookmarkStart w:id="1948" w:name="__RefHeading___Toc7563792_2142443653"/>
      <w:bookmarkStart w:id="1949" w:name="_Toc850"/>
      <w:bookmarkEnd w:id="1948"/>
      <w:r>
        <w:rPr/>
        <w:t>6749</w:t>
      </w:r>
      <w:r>
        <w:rPr>
          <w:rtl w:val="true"/>
        </w:rPr>
        <w:t>-</w:t>
      </w:r>
      <w:r>
        <w:rPr>
          <w:rtl w:val="true"/>
        </w:rPr>
        <w:t xml:space="preserve">صلة السلف بموصول الخلف </w:t>
      </w:r>
      <w:r>
        <w:rPr>
          <w:rtl w:val="true"/>
        </w:rPr>
        <w:t>:</w:t>
      </w:r>
      <w:bookmarkEnd w:id="194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السوسي التارونتي محمد بن سليمان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فهرس شيوخه، عرّف بهم و وذكر المؤلفات التي رواها عنهم ، نادر الموضوع ، منه نسخة في المكتبة الوطنية في باريس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الاوقاف العامة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نفيسة متقنة ، كتبت عن نسخة المؤلف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بحمد الله أروي ما بين السماع والقراءة والاجازة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6275</w:t>
      </w:r>
      <w:r>
        <w:rPr>
          <w:rFonts w:eastAsia="IRNazanin" w:cs="IRNazanin"/>
          <w:color w:val="111111"/>
          <w:sz w:val="28"/>
          <w:szCs w:val="28"/>
          <w:rtl w:val="true"/>
          <w:lang w:bidi="fa-IR"/>
        </w:rPr>
        <w:t>] .</w:t>
      </w:r>
    </w:p>
    <w:p>
      <w:pPr>
        <w:pStyle w:val="Heading3"/>
        <w:numPr>
          <w:ilvl w:val="2"/>
          <w:numId w:val="1"/>
        </w:numPr>
        <w:rPr/>
      </w:pPr>
      <w:bookmarkStart w:id="1950" w:name="__RefHeading___Toc7563794_2142443653"/>
      <w:bookmarkStart w:id="1951" w:name="_Toc851"/>
      <w:bookmarkEnd w:id="1950"/>
      <w:r>
        <w:rPr/>
        <w:t>6750</w:t>
      </w:r>
      <w:r>
        <w:rPr>
          <w:rtl w:val="true"/>
        </w:rPr>
        <w:t>-</w:t>
      </w:r>
      <w:r>
        <w:rPr>
          <w:rtl w:val="true"/>
        </w:rPr>
        <w:t xml:space="preserve">صورة مكتوب ورد من ملك مراكش مولانا السيد الشريف </w:t>
      </w:r>
      <w:r>
        <w:rPr>
          <w:rtl w:val="true"/>
        </w:rPr>
        <w:t>:</w:t>
      </w:r>
      <w:bookmarkEnd w:id="1951"/>
    </w:p>
    <w:p>
      <w:pPr>
        <w:pStyle w:val="BookText"/>
        <w:rPr/>
      </w:pPr>
      <w:r>
        <w:rPr>
          <w:rFonts w:ascii="Amiri" w:hAnsi="Amiri" w:eastAsia="Amiri" w:cs="Amiri"/>
          <w:color w:val="111111"/>
          <w:sz w:val="28"/>
          <w:sz w:val="28"/>
          <w:szCs w:val="28"/>
          <w:rtl w:val="true"/>
          <w:lang w:bidi="ar-SA"/>
        </w:rPr>
        <w:t xml:space="preserve">ملك العلماء شيخ الاسلام الشيخ محمد البكرى الصديقى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تعالى الامام الخليفة أبي العباس المنضور أمير المؤمنين ابن مولانا الامام المخليفة أمير المؤمنين و ناصر الدين ابي عبدالله محمد محمد الشيخ المهدى بن مولانا</w:t>
      </w:r>
      <w:r>
        <w:rPr>
          <w:rFonts w:eastAsia="Amiri" w:cs="Amiri" w:ascii="Amiri" w:hAnsi="Amiri"/>
          <w:color w:val="111111"/>
          <w:sz w:val="28"/>
          <w:szCs w:val="28"/>
          <w:rtl w:val="true"/>
          <w:lang w:bidi="ar-SA"/>
        </w:rPr>
        <w:t xml:space="preserve">..». </w:t>
      </w:r>
      <w:bookmarkStart w:id="1952" w:name="pg15464_160961"/>
    </w:p>
    <w:p>
      <w:pPr>
        <w:pStyle w:val="BookText"/>
        <w:rPr/>
      </w:pPr>
      <w:bookmarkEnd w:id="1952"/>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المغربي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الاستاذ الدكتور عبد الهادى التازي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 المغرب سابقا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السادس والسابع ، السنة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53" w:name="__RefHeading___Toc7563796_2142443653"/>
      <w:bookmarkStart w:id="1954" w:name="_Toc852"/>
      <w:bookmarkEnd w:id="1953"/>
      <w:r>
        <w:rPr/>
        <w:t>6751</w:t>
      </w:r>
      <w:r>
        <w:rPr>
          <w:rtl w:val="true"/>
        </w:rPr>
        <w:t xml:space="preserve"> - </w:t>
      </w:r>
      <w:r>
        <w:rPr>
          <w:rtl w:val="true"/>
        </w:rPr>
        <w:t xml:space="preserve">الضوء اللامع فى أهل القرن التاسع </w:t>
      </w:r>
      <w:r>
        <w:rPr>
          <w:rtl w:val="true"/>
        </w:rPr>
        <w:t>:</w:t>
      </w:r>
      <w:bookmarkEnd w:id="1954"/>
    </w:p>
    <w:p>
      <w:pPr>
        <w:pStyle w:val="BookText"/>
        <w:rPr/>
      </w:pPr>
      <w:r>
        <w:rPr>
          <w:rFonts w:ascii="IRNazanin" w:hAnsi="IRNazanin" w:eastAsia="IRNazanin"/>
          <w:color w:val="111111"/>
          <w:sz w:val="28"/>
          <w:sz w:val="28"/>
          <w:szCs w:val="28"/>
          <w:rtl w:val="true"/>
          <w:lang w:bidi="fa-IR"/>
        </w:rPr>
        <w:t xml:space="preserve">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الحمد لله جامع الشتات ، ورافع من شاء فى الحياة وبعد الممات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محمد بن اسماعيل بن أحمد القلقشندى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طبع في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 أعيد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 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 .</w:t>
      </w:r>
    </w:p>
    <w:p>
      <w:pPr>
        <w:pStyle w:val="Heading3"/>
        <w:numPr>
          <w:ilvl w:val="2"/>
          <w:numId w:val="1"/>
        </w:numPr>
        <w:rPr/>
      </w:pPr>
      <w:bookmarkStart w:id="1955" w:name="__RefHeading___Toc7563798_2142443653"/>
      <w:bookmarkStart w:id="1956" w:name="_Toc853"/>
      <w:bookmarkEnd w:id="1955"/>
      <w:r>
        <w:rPr/>
        <w:t>6752</w:t>
      </w:r>
      <w:r>
        <w:rPr>
          <w:rtl w:val="true"/>
        </w:rPr>
        <w:t>-</w:t>
      </w:r>
      <w:r>
        <w:rPr>
          <w:rtl w:val="true"/>
        </w:rPr>
        <w:t xml:space="preserve">طبقات الأولياء ومناقب الاصفياء </w:t>
      </w:r>
      <w:r>
        <w:rPr>
          <w:rtl w:val="true"/>
        </w:rPr>
        <w:t>:</w:t>
      </w:r>
      <w:bookmarkEnd w:id="195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الملقن سراج الدين عمر بن علي بن أحمد الانصارى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رفع الاعلام ، وعلى بيان الطريق لأهل التحقيق جملة من طبقات الإعلام الاعيان وأوتاد الاقطاب من كل قطر رتبه على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w:t>
      </w:r>
      <w:bookmarkStart w:id="1957" w:name="pg15464_160962"/>
    </w:p>
    <w:p>
      <w:pPr>
        <w:pStyle w:val="BookText"/>
        <w:rPr/>
      </w:pPr>
      <w:bookmarkEnd w:id="1957"/>
      <w:r>
        <w:rPr>
          <w:rFonts w:ascii="Amiri" w:hAnsi="Amiri" w:eastAsia="Amiri" w:cs="Amiri"/>
          <w:color w:val="111111"/>
          <w:sz w:val="28"/>
          <w:sz w:val="28"/>
          <w:szCs w:val="28"/>
          <w:rtl w:val="true"/>
          <w:lang w:bidi="ar-SA"/>
        </w:rPr>
        <w:t xml:space="preserve">أجزاء في مجلد واحد ، والنسخة نفيسة ، مخرومة من أعلى بعض ورقاتها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الدين بن محمد بن علي البكرى السعيدي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ه برسم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شهاب الدين عمر بن غرس الدين البكرى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10058</w:t>
      </w:r>
      <w:r>
        <w:rPr>
          <w:rFonts w:eastAsia="IRNazanin" w:cs="IRNazanin"/>
          <w:color w:val="111111"/>
          <w:sz w:val="28"/>
          <w:szCs w:val="28"/>
          <w:rtl w:val="true"/>
          <w:lang w:bidi="fa-IR"/>
        </w:rPr>
        <w:t>] .</w:t>
      </w:r>
    </w:p>
    <w:p>
      <w:pPr>
        <w:pStyle w:val="Heading3"/>
        <w:numPr>
          <w:ilvl w:val="2"/>
          <w:numId w:val="1"/>
        </w:numPr>
        <w:rPr/>
      </w:pPr>
      <w:bookmarkStart w:id="1958" w:name="__RefHeading___Toc7563800_2142443653"/>
      <w:bookmarkStart w:id="1959" w:name="_Toc854"/>
      <w:bookmarkEnd w:id="1958"/>
      <w:r>
        <w:rPr/>
        <w:t>6753</w:t>
      </w:r>
      <w:r>
        <w:rPr>
          <w:rtl w:val="true"/>
        </w:rPr>
        <w:t xml:space="preserve"> - </w:t>
      </w:r>
      <w:r>
        <w:rPr>
          <w:rtl w:val="true"/>
        </w:rPr>
        <w:t xml:space="preserve">طبقات الصوفية </w:t>
      </w:r>
      <w:r>
        <w:rPr>
          <w:rtl w:val="true"/>
        </w:rPr>
        <w:t xml:space="preserve">( </w:t>
      </w:r>
      <w:r>
        <w:rPr>
          <w:rtl w:val="true"/>
        </w:rPr>
        <w:t xml:space="preserve">العلماء الأولياء </w:t>
      </w:r>
      <w:r>
        <w:rPr>
          <w:rtl w:val="true"/>
        </w:rPr>
        <w:t>) :</w:t>
      </w:r>
      <w:bookmarkEnd w:id="195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مخروم ، 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فأقول وبالله التوفيق ، اعلم انه قد مر فى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اجابته الى سماع الحديث ، وكذا اجابته عن كثير من تناول الشهوات ومنع نفسه عنها كل المنع والمؤلف ينقل عن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ابراهيم بن عبدالرحمن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مخروم ، تنتهي بترجمة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جيدة الخط 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5895</w:t>
      </w:r>
      <w:r>
        <w:rPr>
          <w:rFonts w:eastAsia="IRNazanin" w:cs="IRNazanin"/>
          <w:color w:val="111111"/>
          <w:sz w:val="28"/>
          <w:szCs w:val="28"/>
          <w:rtl w:val="true"/>
          <w:lang w:bidi="fa-IR"/>
        </w:rPr>
        <w:t>].</w:t>
      </w:r>
    </w:p>
    <w:p>
      <w:pPr>
        <w:pStyle w:val="Heading3"/>
        <w:numPr>
          <w:ilvl w:val="2"/>
          <w:numId w:val="1"/>
        </w:numPr>
        <w:rPr/>
      </w:pPr>
      <w:bookmarkStart w:id="1960" w:name="__RefHeading___Toc7563802_2142443653"/>
      <w:bookmarkStart w:id="1961" w:name="_Toc855"/>
      <w:bookmarkEnd w:id="1960"/>
      <w:r>
        <w:rPr/>
        <w:t>6754</w:t>
      </w:r>
      <w:r>
        <w:rPr>
          <w:rtl w:val="true"/>
        </w:rPr>
        <w:t>-</w:t>
      </w:r>
      <w:r>
        <w:rPr>
          <w:rtl w:val="true"/>
        </w:rPr>
        <w:t xml:space="preserve">نسخة أخرى </w:t>
      </w:r>
      <w:r>
        <w:rPr>
          <w:rtl w:val="true"/>
        </w:rPr>
        <w:t>:</w:t>
      </w:r>
      <w:bookmarkEnd w:id="1961"/>
    </w:p>
    <w:p>
      <w:pPr>
        <w:pStyle w:val="BookText"/>
        <w:rPr/>
      </w:pPr>
      <w:r>
        <w:rPr>
          <w:rFonts w:ascii="Amiri" w:hAnsi="Amiri" w:eastAsia="Amiri" w:cs="Amiri"/>
          <w:color w:val="111111"/>
          <w:sz w:val="28"/>
          <w:sz w:val="28"/>
          <w:szCs w:val="28"/>
          <w:rtl w:val="true"/>
          <w:lang w:bidi="ar-SA"/>
        </w:rPr>
        <w:t xml:space="preserve">مخرومة الطرفين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19381</w:t>
      </w:r>
      <w:r>
        <w:rPr>
          <w:rFonts w:eastAsia="IRNazanin" w:cs="IRNazanin"/>
          <w:color w:val="111111"/>
          <w:sz w:val="28"/>
          <w:szCs w:val="28"/>
          <w:rtl w:val="true"/>
          <w:lang w:bidi="fa-IR"/>
        </w:rPr>
        <w:t xml:space="preserve">]. </w:t>
      </w:r>
      <w:bookmarkStart w:id="1962" w:name="pg15464_160963"/>
    </w:p>
    <w:p>
      <w:pPr>
        <w:pStyle w:val="Heading3"/>
        <w:numPr>
          <w:ilvl w:val="2"/>
          <w:numId w:val="1"/>
        </w:numPr>
        <w:rPr/>
      </w:pPr>
      <w:bookmarkStart w:id="1963" w:name="__RefHeading___Toc7563804_2142443653"/>
      <w:bookmarkStart w:id="1964" w:name="_Toc856"/>
      <w:bookmarkEnd w:id="1962"/>
      <w:bookmarkEnd w:id="1963"/>
      <w:r>
        <w:rPr/>
        <w:t>6755</w:t>
      </w:r>
      <w:r>
        <w:rPr>
          <w:rtl w:val="true"/>
        </w:rPr>
        <w:t xml:space="preserve">- </w:t>
      </w:r>
      <w:r>
        <w:rPr>
          <w:rtl w:val="true"/>
        </w:rPr>
        <w:t xml:space="preserve">طبقات الحنفية </w:t>
      </w:r>
      <w:r>
        <w:rPr>
          <w:rtl w:val="true"/>
        </w:rPr>
        <w:t>:</w:t>
      </w:r>
      <w:bookmarkEnd w:id="196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سلطان القارى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علي بن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وفقني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كتابة مسند الامام وشرح مسند الامام ، أحببت ان أذكر بعض مناقبه ، وأذيله بذكر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ورتبه على الحروف وختمه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والنساء والانساب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متقنة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ه ، مذهبة فى أولها لوحة زخرفية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65" w:name="__RefHeading___Toc7563806_2142443653"/>
      <w:bookmarkStart w:id="1966" w:name="_Toc857"/>
      <w:bookmarkEnd w:id="1965"/>
      <w:r>
        <w:rPr/>
        <w:t>6756</w:t>
      </w:r>
      <w:r>
        <w:rPr>
          <w:rtl w:val="true"/>
        </w:rPr>
        <w:t xml:space="preserve"> - </w:t>
      </w:r>
      <w:r>
        <w:rPr>
          <w:rtl w:val="true"/>
        </w:rPr>
        <w:t xml:space="preserve">طبقات الشافعية </w:t>
      </w:r>
      <w:r>
        <w:rPr>
          <w:rtl w:val="true"/>
        </w:rPr>
        <w:t>(</w:t>
      </w:r>
      <w:r>
        <w:rPr>
          <w:rtl w:val="true"/>
        </w:rPr>
        <w:t>الفقهاء</w:t>
      </w:r>
      <w:r>
        <w:rPr>
          <w:rtl w:val="true"/>
        </w:rPr>
        <w:t>) :</w:t>
      </w:r>
      <w:bookmarkEnd w:id="196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الشيرازي إبراهيم بن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وصلى الله على سيدنا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 ثم طبع ثانية في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والنسخة نفسة جيدة ، كتبها محمد بن عبدالرحمن بن محمد الان الإسفراييني في 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67" w:name="__RefHeading___Toc7563808_2142443653"/>
      <w:bookmarkStart w:id="1968" w:name="_Toc858"/>
      <w:bookmarkEnd w:id="1967"/>
      <w:r>
        <w:rPr/>
        <w:t>6757</w:t>
      </w:r>
      <w:r>
        <w:rPr>
          <w:rtl w:val="true"/>
        </w:rPr>
        <w:t xml:space="preserve"> - </w:t>
      </w:r>
      <w:r>
        <w:rPr>
          <w:rtl w:val="true"/>
        </w:rPr>
        <w:t xml:space="preserve">طبقات الشافعية </w:t>
      </w:r>
      <w:r>
        <w:rPr>
          <w:rtl w:val="true"/>
        </w:rPr>
        <w:t>:</w:t>
      </w:r>
      <w:bookmarkEnd w:id="196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ابن هداية الله الحسيني المشهور ب </w:t>
      </w:r>
      <w:bookmarkStart w:id="1969" w:name="pg15464_160964"/>
    </w:p>
    <w:p>
      <w:pPr>
        <w:pStyle w:val="BookText"/>
        <w:rPr/>
      </w:pPr>
      <w:bookmarkEnd w:id="19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ثقتي ، وعليه اعتمادى ، وهو حسبي ونعم الوكيل ، الحمد لله الذي أفاض علينا من احسانه ما ليس له منتهى ، 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كلها تعجزا لاولى النهى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في بغداد ،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باسم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ثانية في بيروت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الدنجوري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70" w:name="__RefHeading___Toc7563810_2142443653"/>
      <w:bookmarkStart w:id="1971" w:name="_Toc859"/>
      <w:bookmarkEnd w:id="1970"/>
      <w:r>
        <w:rPr/>
        <w:t>6758</w:t>
      </w:r>
      <w:r>
        <w:rPr>
          <w:rtl w:val="true"/>
        </w:rPr>
        <w:t>-</w:t>
      </w:r>
      <w:r>
        <w:rPr>
          <w:rtl w:val="true"/>
        </w:rPr>
        <w:t xml:space="preserve">طبقات الشافعية </w:t>
      </w:r>
      <w:r>
        <w:rPr>
          <w:rtl w:val="true"/>
        </w:rPr>
        <w:t>:</w:t>
      </w:r>
      <w:bookmarkEnd w:id="197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الاسنوى عبد الرحيم بن الحسن الأموى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مميت الأحياء ومحيي الأموات طبعت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الجبوري في مجلدين والنسخة نفيسة متقنة ، كتبت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وملكها مؤرخ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الملا أحمد العباسي الشافعي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w:t>
      </w:r>
    </w:p>
    <w:p>
      <w:pPr>
        <w:pStyle w:val="Heading3"/>
        <w:numPr>
          <w:ilvl w:val="2"/>
          <w:numId w:val="1"/>
        </w:numPr>
        <w:rPr/>
      </w:pPr>
      <w:bookmarkStart w:id="1972" w:name="__RefHeading___Toc7563812_2142443653"/>
      <w:bookmarkStart w:id="1973" w:name="_Toc860"/>
      <w:bookmarkEnd w:id="1972"/>
      <w:r>
        <w:rPr/>
        <w:t>6759</w:t>
      </w:r>
      <w:r>
        <w:rPr>
          <w:rtl w:val="true"/>
        </w:rPr>
        <w:t>-</w:t>
      </w:r>
      <w:r>
        <w:rPr>
          <w:rtl w:val="true"/>
        </w:rPr>
        <w:t xml:space="preserve">طبقات الحنفية </w:t>
      </w:r>
      <w:r>
        <w:rPr>
          <w:rtl w:val="true"/>
        </w:rPr>
        <w:t>:</w:t>
      </w:r>
      <w:bookmarkEnd w:id="197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علي بن أمر الله بن الجنائي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1099/2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748/1</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والصلاة والسلام على سيدنا </w:t>
      </w:r>
      <w:bookmarkStart w:id="1974" w:name="pg15464_160965"/>
    </w:p>
    <w:p>
      <w:pPr>
        <w:pStyle w:val="BookText"/>
        <w:rPr/>
      </w:pPr>
      <w:bookmarkEnd w:id="1974"/>
      <w:r>
        <w:rPr>
          <w:rFonts w:ascii="Amiri" w:hAnsi="Amiri" w:eastAsia="Amiri" w:cs="Amiri"/>
          <w:color w:val="111111"/>
          <w:sz w:val="28"/>
          <w:sz w:val="28"/>
          <w:szCs w:val="28"/>
          <w:rtl w:val="true"/>
          <w:lang w:bidi="ar-SA"/>
        </w:rPr>
        <w:t xml:space="preserve">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مختصر في طبقات الحنفة ذكرت في المشاهير من الائمة الذين نقلوا علم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الخط ، كتبت أسماء المترجمين في الهامش بالحمرة ، والتعريف بالسواد ، وآخرها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الفراغ من كتابة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وثمانين وألف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الصوفية للشعراني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الانوار في مناقب الاخيار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6786</w:t>
      </w:r>
      <w:r>
        <w:rPr>
          <w:rFonts w:eastAsia="Amiri" w:cs="Amiri" w:ascii="Amiri" w:hAnsi="Amiri"/>
          <w:color w:val="111111"/>
          <w:sz w:val="28"/>
          <w:szCs w:val="28"/>
          <w:rtl w:val="true"/>
          <w:lang w:bidi="ar-SA"/>
        </w:rPr>
        <w:t>]</w:t>
      </w:r>
    </w:p>
    <w:p>
      <w:pPr>
        <w:pStyle w:val="Heading3"/>
        <w:numPr>
          <w:ilvl w:val="2"/>
          <w:numId w:val="1"/>
        </w:numPr>
        <w:rPr/>
      </w:pPr>
      <w:bookmarkStart w:id="1975" w:name="__RefHeading___Toc7563814_2142443653"/>
      <w:bookmarkStart w:id="1976" w:name="_Toc861"/>
      <w:bookmarkEnd w:id="1975"/>
      <w:r>
        <w:rPr/>
        <w:t>6760</w:t>
      </w:r>
      <w:r>
        <w:rPr>
          <w:rtl w:val="true"/>
        </w:rPr>
        <w:t>-</w:t>
      </w:r>
      <w:r>
        <w:rPr>
          <w:rtl w:val="true"/>
        </w:rPr>
        <w:t xml:space="preserve">العجاجة الزرنبية في السلالة الزينبية </w:t>
      </w:r>
      <w:r>
        <w:rPr>
          <w:rtl w:val="true"/>
        </w:rPr>
        <w:t>:</w:t>
      </w:r>
      <w:bookmarkEnd w:id="197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وكفى ، وسلام على عباده الذين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77" w:name="__RefHeading___Toc7563816_2142443653"/>
      <w:bookmarkStart w:id="1978" w:name="_Toc862"/>
      <w:bookmarkEnd w:id="1977"/>
      <w:r>
        <w:rPr/>
        <w:t>6761</w:t>
      </w:r>
      <w:r>
        <w:rPr>
          <w:rtl w:val="true"/>
        </w:rPr>
        <w:t>-</w:t>
      </w:r>
      <w:r>
        <w:rPr>
          <w:rtl w:val="true"/>
        </w:rPr>
        <w:t xml:space="preserve">نسخة أخرى </w:t>
      </w:r>
      <w:r>
        <w:rPr>
          <w:rtl w:val="true"/>
        </w:rPr>
        <w:t>:</w:t>
      </w:r>
      <w:bookmarkEnd w:id="197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9" w:name="__RefHeading___Toc7563818_2142443653"/>
      <w:bookmarkStart w:id="1980" w:name="_Toc863"/>
      <w:bookmarkEnd w:id="1979"/>
      <w:r>
        <w:rPr/>
        <w:t>6763</w:t>
      </w:r>
      <w:r>
        <w:rPr>
          <w:rtl w:val="true"/>
        </w:rPr>
        <w:t>-</w:t>
      </w:r>
      <w:r>
        <w:rPr>
          <w:rtl w:val="true"/>
        </w:rPr>
        <w:t xml:space="preserve">العقد المنظوم في ذكر أفاضل الروم </w:t>
      </w:r>
      <w:r>
        <w:rPr>
          <w:rtl w:val="true"/>
        </w:rPr>
        <w:t>:</w:t>
      </w:r>
      <w:bookmarkStart w:id="1981" w:name="pg15464_160966"/>
      <w:bookmarkEnd w:id="1980"/>
    </w:p>
    <w:p>
      <w:pPr>
        <w:pStyle w:val="BookText"/>
        <w:rPr/>
      </w:pPr>
      <w:bookmarkEnd w:id="1981"/>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لالي بالي محمد بك ، علاء الدين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 فى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قدر الآجال وجعل لها مددا ، ودبر الامور وأحصى كل شيء عددا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بن مصطفى الاسترو محوي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w:t>
      </w:r>
    </w:p>
    <w:p>
      <w:pPr>
        <w:pStyle w:val="Heading3"/>
        <w:numPr>
          <w:ilvl w:val="2"/>
          <w:numId w:val="1"/>
        </w:numPr>
        <w:rPr/>
      </w:pPr>
      <w:bookmarkStart w:id="1982" w:name="__RefHeading___Toc7563820_2142443653"/>
      <w:bookmarkStart w:id="1983" w:name="_Toc864"/>
      <w:bookmarkEnd w:id="1982"/>
      <w:r>
        <w:rPr/>
        <w:t>6764</w:t>
      </w:r>
      <w:r>
        <w:rPr>
          <w:rtl w:val="true"/>
        </w:rPr>
        <w:t>-</w:t>
      </w:r>
      <w:r>
        <w:rPr>
          <w:rtl w:val="true"/>
        </w:rPr>
        <w:t xml:space="preserve">عقود الجمان في مناقب أبي حنيفة النعمان </w:t>
      </w:r>
      <w:r>
        <w:rPr>
          <w:rtl w:val="true"/>
        </w:rPr>
        <w:t>:</w:t>
      </w:r>
      <w:bookmarkEnd w:id="198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الصالحي محمد بن يوسف بن علي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جعل العلماء ورثة الانساء ، واختار منهم الأئمة المجتهدين ، في فروع الشريعة الأوليا ، فمن أحبهم كلهم فقد فاز ودخل في زمرة الأتقيا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 فرغ منه المؤلف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الخالدى الصفدى الحنفي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84" w:name="__RefHeading___Toc7563822_2142443653"/>
      <w:bookmarkStart w:id="1985" w:name="_Toc865"/>
      <w:bookmarkEnd w:id="1984"/>
      <w:r>
        <w:rPr/>
        <w:t>6765</w:t>
      </w:r>
      <w:r>
        <w:rPr>
          <w:rtl w:val="true"/>
        </w:rPr>
        <w:t>-</w:t>
      </w:r>
      <w:r>
        <w:rPr>
          <w:rtl w:val="true"/>
        </w:rPr>
        <w:t xml:space="preserve">نسخة أخرى </w:t>
      </w:r>
      <w:r>
        <w:rPr>
          <w:rtl w:val="true"/>
        </w:rPr>
        <w:t>:</w:t>
      </w:r>
      <w:bookmarkEnd w:id="198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مصطفى بن أحمد القسطموني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86" w:name="pg15464_160967"/>
    </w:p>
    <w:p>
      <w:pPr>
        <w:pStyle w:val="BookText"/>
        <w:rPr/>
      </w:pPr>
      <w:bookmarkEnd w:id="198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9986</w:t>
      </w:r>
      <w:r>
        <w:rPr>
          <w:rFonts w:eastAsia="IRNazanin" w:cs="IRNazanin"/>
          <w:color w:val="111111"/>
          <w:sz w:val="28"/>
          <w:szCs w:val="28"/>
          <w:rtl w:val="true"/>
          <w:lang w:bidi="fa-IR"/>
        </w:rPr>
        <w:t>] .</w:t>
      </w:r>
    </w:p>
    <w:p>
      <w:pPr>
        <w:pStyle w:val="Heading3"/>
        <w:numPr>
          <w:ilvl w:val="2"/>
          <w:numId w:val="1"/>
        </w:numPr>
        <w:rPr/>
      </w:pPr>
      <w:bookmarkStart w:id="1987" w:name="__RefHeading___Toc7563824_2142443653"/>
      <w:bookmarkStart w:id="1988" w:name="_Toc866"/>
      <w:bookmarkEnd w:id="1987"/>
      <w:r>
        <w:rPr/>
        <w:t>6766</w:t>
      </w:r>
      <w:r>
        <w:rPr>
          <w:rtl w:val="true"/>
        </w:rPr>
        <w:t>-</w:t>
      </w:r>
      <w:r>
        <w:rPr>
          <w:rtl w:val="true"/>
        </w:rPr>
        <w:t xml:space="preserve">عمدة الطالب فى نسل </w:t>
      </w:r>
      <w:r>
        <w:rPr>
          <w:rtl w:val="true"/>
        </w:rPr>
        <w:t>(</w:t>
      </w:r>
      <w:r>
        <w:rPr>
          <w:rtl w:val="true"/>
        </w:rPr>
        <w:t>أنساب</w:t>
      </w:r>
      <w:r>
        <w:rPr>
          <w:rtl w:val="true"/>
        </w:rPr>
        <w:t xml:space="preserve">) </w:t>
      </w:r>
      <w:r>
        <w:rPr>
          <w:rtl w:val="true"/>
        </w:rPr>
        <w:t xml:space="preserve">آل أبي طالب الاطايب </w:t>
      </w:r>
      <w:r>
        <w:rPr>
          <w:rtl w:val="true"/>
        </w:rPr>
        <w:t>:</w:t>
      </w:r>
      <w:bookmarkEnd w:id="19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جمال الدين أحمد بن علي بن الحسن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خلق من الماء بشرا فجعله نسباء 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طبع مرة أخرى في النجف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الشهير بفاضل رحبني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13781</w:t>
      </w:r>
      <w:r>
        <w:rPr>
          <w:rFonts w:eastAsia="IRNazanin" w:cs="IRNazanin"/>
          <w:color w:val="111111"/>
          <w:sz w:val="28"/>
          <w:szCs w:val="28"/>
          <w:rtl w:val="true"/>
          <w:lang w:bidi="fa-IR"/>
        </w:rPr>
        <w:t>] .</w:t>
      </w:r>
    </w:p>
    <w:p>
      <w:pPr>
        <w:pStyle w:val="Heading3"/>
        <w:numPr>
          <w:ilvl w:val="2"/>
          <w:numId w:val="1"/>
        </w:numPr>
        <w:rPr/>
      </w:pPr>
      <w:bookmarkStart w:id="1989" w:name="__RefHeading___Toc7563826_2142443653"/>
      <w:bookmarkStart w:id="1990" w:name="_Toc867"/>
      <w:bookmarkEnd w:id="1989"/>
      <w:r>
        <w:rPr/>
        <w:t>6767</w:t>
      </w:r>
      <w:r>
        <w:rPr>
          <w:rtl w:val="true"/>
        </w:rPr>
        <w:t>-</w:t>
      </w:r>
      <w:r>
        <w:rPr>
          <w:rtl w:val="true"/>
        </w:rPr>
        <w:t xml:space="preserve">نسخة أخرى </w:t>
      </w:r>
      <w:r>
        <w:rPr>
          <w:rtl w:val="true"/>
        </w:rPr>
        <w:t>:</w:t>
      </w:r>
      <w:bookmarkEnd w:id="199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السيد صالح بن السيد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991" w:name="__RefHeading___Toc7563828_2142443653"/>
      <w:bookmarkStart w:id="1992" w:name="_Toc868"/>
      <w:bookmarkEnd w:id="1991"/>
      <w:r>
        <w:rPr/>
        <w:t>6768</w:t>
      </w:r>
      <w:r>
        <w:rPr>
          <w:rtl w:val="true"/>
        </w:rPr>
        <w:t xml:space="preserve"> - </w:t>
      </w:r>
      <w:r>
        <w:rPr>
          <w:rtl w:val="true"/>
        </w:rPr>
        <w:t xml:space="preserve">الفتح الوهبي بشرح تاريخ العتبي أبي نصر </w:t>
      </w:r>
      <w:r>
        <w:rPr>
          <w:rtl w:val="true"/>
        </w:rPr>
        <w:t>:</w:t>
      </w:r>
      <w:bookmarkEnd w:id="199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المنيني الشامي أحمد بن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أعند 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نفسة كتبها تلميذ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93" w:name="pg15464_160968"/>
    </w:p>
    <w:p>
      <w:pPr>
        <w:pStyle w:val="BookText"/>
        <w:rPr/>
      </w:pPr>
      <w:bookmarkEnd w:id="1993"/>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أحسن كل شيء وتصويرا ، وخص نوع الانسان بالبيان رحمة منه وتدبيرا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Heading3"/>
        <w:numPr>
          <w:ilvl w:val="2"/>
          <w:numId w:val="1"/>
        </w:numPr>
        <w:rPr/>
      </w:pPr>
      <w:bookmarkStart w:id="1994" w:name="__RefHeading___Toc7563830_2142443653"/>
      <w:bookmarkStart w:id="1995" w:name="_Toc869"/>
      <w:bookmarkEnd w:id="1994"/>
      <w:r>
        <w:rPr/>
        <w:t>6769</w:t>
      </w:r>
      <w:r>
        <w:rPr>
          <w:rtl w:val="true"/>
        </w:rPr>
        <w:t>-</w:t>
      </w:r>
      <w:r>
        <w:rPr>
          <w:rtl w:val="true"/>
        </w:rPr>
        <w:t xml:space="preserve">نسخة أخرى </w:t>
      </w:r>
      <w:r>
        <w:rPr>
          <w:rtl w:val="true"/>
        </w:rPr>
        <w:t>:</w:t>
      </w:r>
      <w:bookmarkEnd w:id="199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ابراهيم بن حسن الاويسي الحموى العلواني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12256</w:t>
      </w:r>
      <w:r>
        <w:rPr>
          <w:rFonts w:eastAsia="IRNazanin" w:cs="IRNazanin"/>
          <w:color w:val="111111"/>
          <w:sz w:val="28"/>
          <w:szCs w:val="28"/>
          <w:rtl w:val="true"/>
          <w:lang w:bidi="fa-IR"/>
        </w:rPr>
        <w:t>]</w:t>
      </w:r>
    </w:p>
    <w:p>
      <w:pPr>
        <w:pStyle w:val="Heading3"/>
        <w:numPr>
          <w:ilvl w:val="2"/>
          <w:numId w:val="1"/>
        </w:numPr>
        <w:rPr/>
      </w:pPr>
      <w:bookmarkStart w:id="1996" w:name="__RefHeading___Toc7563832_2142443653"/>
      <w:bookmarkStart w:id="1997" w:name="_Toc870"/>
      <w:bookmarkEnd w:id="1996"/>
      <w:r>
        <w:rPr/>
        <w:t>9780</w:t>
      </w:r>
      <w:r>
        <w:rPr>
          <w:rtl w:val="true"/>
        </w:rPr>
        <w:t xml:space="preserve"> - </w:t>
      </w:r>
      <w:r>
        <w:rPr>
          <w:rtl w:val="true"/>
        </w:rPr>
        <w:t xml:space="preserve">الفصول المهمة في معرفة الائمة </w:t>
      </w:r>
      <w:r>
        <w:rPr>
          <w:rtl w:val="true"/>
        </w:rPr>
        <w:t>:</w:t>
      </w:r>
      <w:bookmarkEnd w:id="19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نورالدين علي بن محمد المكي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1271/2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من صلاح هذه الامة نصب الامام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الأئمة الاثنى عشر مبتدءا بالإمام علي ومنتهيا بالمهدي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عشرة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الشرواني في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ايران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ه، ثم أعيد طبعه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وتقديم الاستاذ المرحوم توفيق الفكيكي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1998" w:name="__RefHeading___Toc7563834_2142443653"/>
      <w:bookmarkStart w:id="1999" w:name="_Toc871"/>
      <w:bookmarkEnd w:id="1998"/>
      <w:r>
        <w:rPr/>
        <w:t>9781</w:t>
      </w:r>
      <w:r>
        <w:rPr>
          <w:rtl w:val="true"/>
        </w:rPr>
        <w:t xml:space="preserve"> - </w:t>
      </w:r>
      <w:r>
        <w:rPr>
          <w:rtl w:val="true"/>
        </w:rPr>
        <w:t xml:space="preserve">فصول من كتاب </w:t>
      </w:r>
      <w:r>
        <w:rPr>
          <w:rtl w:val="true"/>
        </w:rPr>
        <w:t xml:space="preserve">: </w:t>
      </w:r>
      <w:r>
        <w:rPr>
          <w:rtl w:val="true"/>
        </w:rPr>
        <w:t xml:space="preserve">الكواكب الدرية فى تراجم الصوفية </w:t>
      </w:r>
      <w:r>
        <w:rPr>
          <w:rtl w:val="true"/>
        </w:rPr>
        <w:t>:</w:t>
      </w:r>
      <w:bookmarkEnd w:id="199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الرؤوف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00" w:name="pg15464_160969"/>
    </w:p>
    <w:p>
      <w:pPr>
        <w:pStyle w:val="BookText"/>
        <w:rPr/>
      </w:pPr>
      <w:bookmarkEnd w:id="2000"/>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 منه جزء آن فقط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001" w:name="__RefHeading___Toc7563836_2142443653"/>
      <w:bookmarkStart w:id="2002" w:name="_Toc872"/>
      <w:bookmarkEnd w:id="2001"/>
      <w:r>
        <w:rPr/>
        <w:t>6782</w:t>
      </w:r>
      <w:r>
        <w:rPr>
          <w:rtl w:val="true"/>
        </w:rPr>
        <w:t>-</w:t>
      </w:r>
      <w:r>
        <w:rPr>
          <w:rtl w:val="true"/>
        </w:rPr>
        <w:t xml:space="preserve">القول الجلي في فضل علي </w:t>
      </w:r>
      <w:r>
        <w:rPr>
          <w:rtl w:val="true"/>
        </w:rPr>
        <w:t>:</w:t>
      </w:r>
      <w:bookmarkEnd w:id="20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العلي الكبير ، الحميد المجير الولي القدير ، أحمده وأشكره وأتوب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003" w:name="__RefHeading___Toc7563838_2142443653"/>
      <w:bookmarkStart w:id="2004" w:name="_Toc873"/>
      <w:bookmarkEnd w:id="2003"/>
      <w:r>
        <w:rPr/>
        <w:t>6783</w:t>
      </w:r>
      <w:r>
        <w:rPr>
          <w:rtl w:val="true"/>
        </w:rPr>
        <w:t>-</w:t>
      </w:r>
      <w:r>
        <w:rPr>
          <w:rtl w:val="true"/>
        </w:rPr>
        <w:t xml:space="preserve">الكاشف في معرفة من له رواية في الكتب الستة </w:t>
      </w:r>
      <w:r>
        <w:rPr>
          <w:rtl w:val="true"/>
        </w:rPr>
        <w:t>:</w:t>
      </w:r>
      <w:bookmarkEnd w:id="200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والشكر لله ، ولا حول ولا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مختصر نافع في رجال الكتب الستة الصحيحين والسنن الاربعة مقتطف من تهذيب الكمال لشيخنا الحافظ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قديمة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جويان 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خطها جيد ، ملكها أكثر من واحد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علي عبيد عبد عطة ، وموسى الموشي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bookmarkStart w:id="2005" w:name="pg15464_160970"/>
    </w:p>
    <w:p>
      <w:pPr>
        <w:pStyle w:val="Heading3"/>
        <w:numPr>
          <w:ilvl w:val="2"/>
          <w:numId w:val="1"/>
        </w:numPr>
        <w:rPr/>
      </w:pPr>
      <w:bookmarkStart w:id="2006" w:name="__RefHeading___Toc7563840_2142443653"/>
      <w:bookmarkStart w:id="2007" w:name="_Toc874"/>
      <w:bookmarkEnd w:id="2005"/>
      <w:bookmarkEnd w:id="2006"/>
      <w:r>
        <w:rPr/>
        <w:t>6784</w:t>
      </w:r>
      <w:r>
        <w:rPr>
          <w:rtl w:val="true"/>
        </w:rPr>
        <w:t xml:space="preserve"> - </w:t>
      </w:r>
      <w:r>
        <w:rPr>
          <w:rtl w:val="true"/>
        </w:rPr>
        <w:t xml:space="preserve">كامل التواريخ </w:t>
      </w:r>
      <w:r>
        <w:rPr>
          <w:rtl w:val="true"/>
        </w:rPr>
        <w:t>(</w:t>
      </w:r>
      <w:r>
        <w:rPr>
          <w:rtl w:val="true"/>
        </w:rPr>
        <w:t>الكامل في التاريخ</w:t>
      </w:r>
      <w:r>
        <w:rPr>
          <w:rtl w:val="true"/>
        </w:rPr>
        <w:t>) :</w:t>
      </w:r>
      <w:bookmarkEnd w:id="200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عز الدين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حوادث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والكتاب طبع مرات ، آخرها في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الثقافة فى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مذهبة ، جيدة الخط ، مخرومة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نعمان في سنة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p>
    <w:p>
      <w:pPr>
        <w:pStyle w:val="Heading3"/>
        <w:numPr>
          <w:ilvl w:val="2"/>
          <w:numId w:val="1"/>
        </w:numPr>
        <w:rPr/>
      </w:pPr>
      <w:bookmarkStart w:id="2008" w:name="__RefHeading___Toc7563842_2142443653"/>
      <w:bookmarkStart w:id="2009" w:name="_Toc875"/>
      <w:bookmarkEnd w:id="2008"/>
      <w:r>
        <w:rPr/>
        <w:t>6785</w:t>
      </w:r>
      <w:r>
        <w:rPr>
          <w:rtl w:val="true"/>
        </w:rPr>
        <w:t>-</w:t>
      </w:r>
      <w:r>
        <w:rPr>
          <w:rtl w:val="true"/>
        </w:rPr>
        <w:t xml:space="preserve">لسان الميزان </w:t>
      </w:r>
      <w:r>
        <w:rPr>
          <w:rtl w:val="true"/>
        </w:rPr>
        <w:t>:</w:t>
      </w:r>
      <w:bookmarkEnd w:id="200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المحمود بكل لسان ، المعروف بالجود والاحسان ، الذى خلق الانسان وعلمه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والنسخة جيدة ، في أولها لوحة زخرفية ، في مجلدين كبيرين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الاول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 الفتاح الطحلاوي في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ه طبع في الهند ،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ق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الثاني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5959</w:t>
      </w:r>
      <w:r>
        <w:rPr>
          <w:rFonts w:eastAsia="IRNazanin" w:cs="IRNazanin"/>
          <w:color w:val="111111"/>
          <w:sz w:val="28"/>
          <w:szCs w:val="28"/>
          <w:rtl w:val="true"/>
          <w:lang w:bidi="fa-IR"/>
        </w:rPr>
        <w:t xml:space="preserve">- </w:t>
      </w:r>
      <w:r>
        <w:rPr>
          <w:rFonts w:eastAsia="IRNazanin" w:cs="IRNazanin"/>
          <w:color w:val="111111"/>
          <w:sz w:val="28"/>
          <w:szCs w:val="28"/>
          <w:lang w:bidi="fa-IR"/>
        </w:rPr>
        <w:t>5958</w:t>
      </w:r>
      <w:r>
        <w:rPr>
          <w:rFonts w:eastAsia="IRNazanin" w:cs="IRNazanin"/>
          <w:color w:val="111111"/>
          <w:sz w:val="28"/>
          <w:szCs w:val="28"/>
          <w:rtl w:val="true"/>
          <w:lang w:bidi="fa-IR"/>
        </w:rPr>
        <w:t>].</w:t>
      </w:r>
    </w:p>
    <w:p>
      <w:pPr>
        <w:pStyle w:val="Heading3"/>
        <w:numPr>
          <w:ilvl w:val="2"/>
          <w:numId w:val="1"/>
        </w:numPr>
        <w:rPr/>
      </w:pPr>
      <w:bookmarkStart w:id="2010" w:name="__RefHeading___Toc7563844_2142443653"/>
      <w:bookmarkStart w:id="2011" w:name="_Toc876"/>
      <w:bookmarkEnd w:id="2010"/>
      <w:r>
        <w:rPr/>
        <w:t>6786</w:t>
      </w:r>
      <w:r>
        <w:rPr>
          <w:rtl w:val="true"/>
        </w:rPr>
        <w:t xml:space="preserve"> - </w:t>
      </w:r>
      <w:r>
        <w:rPr>
          <w:rtl w:val="true"/>
        </w:rPr>
        <w:t xml:space="preserve">لواقح الانوار في مناقب الاخيار </w:t>
      </w:r>
      <w:r>
        <w:rPr>
          <w:rtl w:val="true"/>
        </w:rPr>
        <w:t>(</w:t>
      </w:r>
      <w:r>
        <w:rPr>
          <w:rtl w:val="true"/>
        </w:rPr>
        <w:t xml:space="preserve">طبقات الصوفية </w:t>
      </w:r>
      <w:r>
        <w:rPr>
          <w:rtl w:val="true"/>
        </w:rPr>
        <w:t xml:space="preserve">/ </w:t>
      </w:r>
      <w:r>
        <w:rPr>
          <w:rtl w:val="true"/>
        </w:rPr>
        <w:t>الشعراني</w:t>
      </w:r>
      <w:r>
        <w:rPr>
          <w:rtl w:val="true"/>
        </w:rPr>
        <w:t>) :</w:t>
      </w:r>
      <w:bookmarkEnd w:id="201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أحمد بن علي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2012" w:name="pg15464_160971"/>
    </w:p>
    <w:p>
      <w:pPr>
        <w:pStyle w:val="BookText"/>
        <w:rPr/>
      </w:pPr>
      <w:bookmarkEnd w:id="2012"/>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لله الذي خلع على أوليائه خلع إنعامه، فهم بذلك له حامدون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 مخرومة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p>
    <w:p>
      <w:pPr>
        <w:pStyle w:val="Heading3"/>
        <w:numPr>
          <w:ilvl w:val="2"/>
          <w:numId w:val="1"/>
        </w:numPr>
        <w:rPr/>
      </w:pPr>
      <w:bookmarkStart w:id="2013" w:name="__RefHeading___Toc7563846_2142443653"/>
      <w:bookmarkStart w:id="2014" w:name="_Toc877"/>
      <w:bookmarkEnd w:id="2013"/>
      <w:r>
        <w:rPr/>
        <w:t>6787</w:t>
      </w:r>
      <w:r>
        <w:rPr>
          <w:rtl w:val="true"/>
        </w:rPr>
        <w:t>-</w:t>
      </w:r>
      <w:r>
        <w:rPr>
          <w:rtl w:val="true"/>
        </w:rPr>
        <w:t xml:space="preserve">نسخة أخرى </w:t>
      </w:r>
      <w:r>
        <w:rPr>
          <w:rtl w:val="true"/>
        </w:rPr>
        <w:t>:</w:t>
      </w:r>
      <w:bookmarkEnd w:id="201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الحنفي البغدادي في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Heading3"/>
        <w:numPr>
          <w:ilvl w:val="2"/>
          <w:numId w:val="1"/>
        </w:numPr>
        <w:rPr/>
      </w:pPr>
      <w:bookmarkStart w:id="2015" w:name="__RefHeading___Toc7563848_2142443653"/>
      <w:bookmarkStart w:id="2016" w:name="_Toc878"/>
      <w:bookmarkEnd w:id="2015"/>
      <w:r>
        <w:rPr/>
        <w:t>9788</w:t>
      </w:r>
      <w:r>
        <w:rPr>
          <w:rtl w:val="true"/>
        </w:rPr>
        <w:t xml:space="preserve"> - </w:t>
      </w:r>
      <w:r>
        <w:rPr>
          <w:rtl w:val="true"/>
        </w:rPr>
        <w:t xml:space="preserve">نسخة أخرى </w:t>
      </w:r>
      <w:r>
        <w:rPr>
          <w:rtl w:val="true"/>
        </w:rPr>
        <w:t>:</w:t>
      </w:r>
      <w:bookmarkEnd w:id="2016"/>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9639</w:t>
      </w:r>
      <w:r>
        <w:rPr>
          <w:rFonts w:eastAsia="IRNazanin" w:cs="IRNazanin"/>
          <w:color w:val="111111"/>
          <w:sz w:val="28"/>
          <w:szCs w:val="28"/>
          <w:rtl w:val="true"/>
          <w:lang w:bidi="fa-IR"/>
        </w:rPr>
        <w:t>].</w:t>
      </w:r>
    </w:p>
    <w:p>
      <w:pPr>
        <w:pStyle w:val="Heading3"/>
        <w:numPr>
          <w:ilvl w:val="2"/>
          <w:numId w:val="1"/>
        </w:numPr>
        <w:rPr/>
      </w:pPr>
      <w:bookmarkStart w:id="2017" w:name="__RefHeading___Toc7563850_2142443653"/>
      <w:bookmarkStart w:id="2018" w:name="_Toc879"/>
      <w:bookmarkEnd w:id="2017"/>
      <w:r>
        <w:rPr/>
        <w:t>6789</w:t>
      </w:r>
      <w:r>
        <w:rPr>
          <w:rtl w:val="true"/>
        </w:rPr>
        <w:t>-</w:t>
      </w:r>
      <w:r>
        <w:rPr>
          <w:rtl w:val="true"/>
        </w:rPr>
        <w:t xml:space="preserve">نسخة أخرى </w:t>
      </w:r>
      <w:r>
        <w:rPr>
          <w:rtl w:val="true"/>
        </w:rPr>
        <w:t>:</w:t>
      </w:r>
      <w:bookmarkEnd w:id="2018"/>
    </w:p>
    <w:p>
      <w:pPr>
        <w:pStyle w:val="BookText"/>
        <w:rPr/>
      </w:pPr>
      <w:r>
        <w:rPr>
          <w:rFonts w:ascii="Amiri" w:hAnsi="Amiri" w:eastAsia="Amiri" w:cs="Amiri"/>
          <w:color w:val="111111"/>
          <w:sz w:val="28"/>
          <w:sz w:val="28"/>
          <w:szCs w:val="28"/>
          <w:rtl w:val="true"/>
          <w:lang w:bidi="ar-SA"/>
        </w:rPr>
        <w:t xml:space="preserve">مخرومة الاول ، جيدة الخط ، كتبت فى مصر ،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10151</w:t>
      </w:r>
      <w:r>
        <w:rPr>
          <w:rFonts w:eastAsia="IRNazanin" w:cs="IRNazanin"/>
          <w:color w:val="111111"/>
          <w:sz w:val="28"/>
          <w:szCs w:val="28"/>
          <w:rtl w:val="true"/>
          <w:lang w:bidi="fa-IR"/>
        </w:rPr>
        <w:t>] .</w:t>
      </w:r>
    </w:p>
    <w:p>
      <w:pPr>
        <w:pStyle w:val="Heading3"/>
        <w:numPr>
          <w:ilvl w:val="2"/>
          <w:numId w:val="1"/>
        </w:numPr>
        <w:rPr/>
      </w:pPr>
      <w:bookmarkStart w:id="2019" w:name="__RefHeading___Toc7563852_2142443653"/>
      <w:bookmarkStart w:id="2020" w:name="_Toc880"/>
      <w:bookmarkEnd w:id="2019"/>
      <w:r>
        <w:rPr/>
        <w:t>6790</w:t>
      </w:r>
      <w:r>
        <w:rPr>
          <w:rtl w:val="true"/>
        </w:rPr>
        <w:t>-</w:t>
      </w:r>
      <w:r>
        <w:rPr>
          <w:rtl w:val="true"/>
        </w:rPr>
        <w:t xml:space="preserve">نسخة أخرى </w:t>
      </w:r>
      <w:r>
        <w:rPr>
          <w:rtl w:val="true"/>
        </w:rPr>
        <w:t>:</w:t>
      </w:r>
      <w:bookmarkEnd w:id="2020"/>
    </w:p>
    <w:p>
      <w:pPr>
        <w:pStyle w:val="BookText"/>
        <w:rPr/>
      </w:pP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021" w:name="pg15464_160972"/>
    </w:p>
    <w:p>
      <w:pPr>
        <w:pStyle w:val="Heading3"/>
        <w:numPr>
          <w:ilvl w:val="2"/>
          <w:numId w:val="1"/>
        </w:numPr>
        <w:rPr/>
      </w:pPr>
      <w:bookmarkStart w:id="2022" w:name="__RefHeading___Toc7563854_2142443653"/>
      <w:bookmarkStart w:id="2023" w:name="_Toc881"/>
      <w:bookmarkEnd w:id="2021"/>
      <w:bookmarkEnd w:id="2022"/>
      <w:r>
        <w:rPr/>
        <w:t>6791</w:t>
      </w:r>
      <w:r>
        <w:rPr>
          <w:rtl w:val="true"/>
        </w:rPr>
        <w:t>-</w:t>
      </w:r>
      <w:r>
        <w:rPr>
          <w:rtl w:val="true"/>
        </w:rPr>
        <w:t xml:space="preserve">لمعة النبراس وشعلة المقياس العلوى في مناقب عبدالله الباعلوي الحدادي </w:t>
      </w:r>
      <w:r>
        <w:rPr>
          <w:rtl w:val="true"/>
        </w:rPr>
        <w:t>(</w:t>
      </w:r>
      <w:r>
        <w:rPr>
          <w:rtl w:val="true"/>
        </w:rPr>
        <w:t xml:space="preserve">ت </w:t>
      </w:r>
      <w:r>
        <w:rPr/>
        <w:t>1132</w:t>
      </w:r>
      <w:r>
        <w:rPr>
          <w:rtl w:val="true"/>
        </w:rPr>
        <w:t>ه</w:t>
      </w:r>
      <w:r>
        <w:rPr>
          <w:rtl w:val="true"/>
        </w:rPr>
        <w:t xml:space="preserve">-) </w:t>
      </w:r>
      <w:r>
        <w:rPr>
          <w:rtl w:val="true"/>
        </w:rPr>
        <w:t xml:space="preserve">انظر عنه </w:t>
      </w:r>
      <w:r>
        <w:rPr>
          <w:rtl w:val="true"/>
        </w:rPr>
        <w:t xml:space="preserve">: </w:t>
      </w:r>
      <w:r>
        <w:rPr>
          <w:rtl w:val="true"/>
        </w:rPr>
        <w:t xml:space="preserve">سلك الدرر </w:t>
      </w:r>
      <w:r>
        <w:rPr/>
        <w:t>91/3</w:t>
      </w:r>
      <w:r>
        <w:rPr>
          <w:rtl w:val="true"/>
        </w:rPr>
        <w:t>-</w:t>
      </w:r>
      <w:r>
        <w:rPr/>
        <w:t>93</w:t>
      </w:r>
      <w:r>
        <w:rPr>
          <w:rtl w:val="true"/>
        </w:rPr>
        <w:t xml:space="preserve"> :</w:t>
      </w:r>
      <w:bookmarkEnd w:id="202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اصحاب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الذي خص أهل البيت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24" w:name="__RefHeading___Toc7563856_2142443653"/>
      <w:bookmarkStart w:id="2025" w:name="_Toc882"/>
      <w:bookmarkEnd w:id="2024"/>
      <w:r>
        <w:rPr/>
        <w:t>6792</w:t>
      </w:r>
      <w:r>
        <w:rPr>
          <w:rtl w:val="true"/>
        </w:rPr>
        <w:t>-</w:t>
      </w:r>
      <w:r>
        <w:rPr>
          <w:rtl w:val="true"/>
        </w:rPr>
        <w:t xml:space="preserve">مجمل الرغائب فى ما للامام أحمد بن حنبل من مناقب </w:t>
      </w:r>
      <w:r>
        <w:rPr>
          <w:rtl w:val="true"/>
        </w:rPr>
        <w:t>:</w:t>
      </w:r>
      <w:bookmarkEnd w:id="20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عبد الله بن محمد بن عبدالله الخزرجي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اختصر المصنف فيه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الإمام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الجوزي ، وكتبه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عبدالله محمد بن ابی العباس أحمد بن معين التكريتي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افتتح بالحمد فاتحة كتابه ، وجعله آخر دعوى المصطفين من عباده في دار ثوابه ، حمدا يرشدنا به الى جهة بابه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جيدة الخط حديثة ، كتبت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الاصل في القاهرة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 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ابن الجوزى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026" w:name="__RefHeading___Toc7563858_2142443653"/>
      <w:bookmarkStart w:id="2027" w:name="_Toc883"/>
      <w:bookmarkEnd w:id="2026"/>
      <w:r>
        <w:rPr/>
        <w:t>6793</w:t>
      </w:r>
      <w:r>
        <w:rPr>
          <w:rtl w:val="true"/>
        </w:rPr>
        <w:t>-</w:t>
      </w:r>
      <w:r>
        <w:rPr>
          <w:rtl w:val="true"/>
        </w:rPr>
        <w:t xml:space="preserve">المختصر في أخبار البشر </w:t>
      </w:r>
      <w:r>
        <w:rPr>
          <w:rtl w:val="true"/>
        </w:rPr>
        <w:t>:</w:t>
      </w:r>
      <w:bookmarkEnd w:id="202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المؤيد أبو الفداء اسماعيل بن علي الايوبي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28" w:name="pg15464_160973"/>
    </w:p>
    <w:p>
      <w:pPr>
        <w:pStyle w:val="BookText"/>
        <w:rPr/>
      </w:pPr>
      <w:bookmarkEnd w:id="2028"/>
      <w:r>
        <w:rPr>
          <w:rFonts w:ascii="Amiri" w:hAnsi="Amiri" w:eastAsia="Amiri" w:cs="Amiri"/>
          <w:color w:val="111111"/>
          <w:sz w:val="28"/>
          <w:sz w:val="28"/>
          <w:szCs w:val="28"/>
          <w:rtl w:val="true"/>
          <w:lang w:bidi="ar-SA"/>
        </w:rPr>
        <w:t>التاريخ والتراجم والطبقات</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الذى حكم على الأعمار بالاجال ، وتفرد بالعظمة والبقاء 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w:t>
      </w:r>
    </w:p>
    <w:p>
      <w:pPr>
        <w:pStyle w:val="Heading3"/>
        <w:numPr>
          <w:ilvl w:val="2"/>
          <w:numId w:val="1"/>
        </w:numPr>
        <w:rPr/>
      </w:pPr>
      <w:bookmarkStart w:id="2029" w:name="__RefHeading___Toc7563860_2142443653"/>
      <w:bookmarkStart w:id="2030" w:name="_Toc884"/>
      <w:bookmarkEnd w:id="2029"/>
      <w:r>
        <w:rPr/>
        <w:t>6794</w:t>
      </w:r>
      <w:r>
        <w:rPr>
          <w:rtl w:val="true"/>
        </w:rPr>
        <w:t xml:space="preserve"> - </w:t>
      </w:r>
      <w:r>
        <w:rPr>
          <w:rtl w:val="true"/>
        </w:rPr>
        <w:t xml:space="preserve">المرصع في الآباء والامهات والبنين والبنات والاذواء والذوات </w:t>
      </w:r>
      <w:r>
        <w:rPr>
          <w:rtl w:val="true"/>
        </w:rPr>
        <w:t>:</w:t>
      </w:r>
      <w:bookmarkEnd w:id="20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رب يسر وأعن ، الحمد لله المنزه عن الاباء والامهات المقدس عن البنين والبنات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الاستانة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عدة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الدكتور ابراهيم السامرائي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نفيسة جدا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سعد بن الحسن ابن قرطاس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 أخى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ابن الاثير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مقروءة على المصنف ، وكتب سماعها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بن الأثير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5660</w:t>
      </w:r>
      <w:r>
        <w:rPr>
          <w:rFonts w:eastAsia="IRNazanin" w:cs="IRNazanin"/>
          <w:color w:val="111111"/>
          <w:sz w:val="28"/>
          <w:szCs w:val="28"/>
          <w:rtl w:val="true"/>
          <w:lang w:bidi="fa-IR"/>
        </w:rPr>
        <w:t>].</w:t>
      </w:r>
    </w:p>
    <w:p>
      <w:pPr>
        <w:pStyle w:val="Heading3"/>
        <w:numPr>
          <w:ilvl w:val="2"/>
          <w:numId w:val="1"/>
        </w:numPr>
        <w:rPr/>
      </w:pPr>
      <w:bookmarkStart w:id="2031" w:name="__RefHeading___Toc7563862_2142443653"/>
      <w:bookmarkStart w:id="2032" w:name="_Toc885"/>
      <w:bookmarkEnd w:id="2031"/>
      <w:r>
        <w:rPr/>
        <w:t>6795</w:t>
      </w:r>
      <w:r>
        <w:rPr>
          <w:rtl w:val="true"/>
        </w:rPr>
        <w:t>-</w:t>
      </w:r>
      <w:r>
        <w:rPr>
          <w:rtl w:val="true"/>
        </w:rPr>
        <w:t xml:space="preserve">مروج الذهب ومعادن الجوهر </w:t>
      </w:r>
      <w:r>
        <w:rPr>
          <w:rtl w:val="true"/>
        </w:rPr>
        <w:t>:</w:t>
      </w:r>
      <w:bookmarkEnd w:id="203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مرات ، وآخرها طبعة المستشرق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شارل بلا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الأول والثاني في مجلد واحد </w:t>
      </w:r>
      <w:r>
        <w:rPr>
          <w:rFonts w:eastAsia="Amiri" w:cs="Amiri" w:ascii="Amiri" w:hAnsi="Amiri"/>
          <w:color w:val="111111"/>
          <w:sz w:val="28"/>
          <w:szCs w:val="28"/>
          <w:rtl w:val="true"/>
          <w:lang w:bidi="ar-SA"/>
        </w:rPr>
        <w:t xml:space="preserve">. </w:t>
      </w:r>
      <w:bookmarkStart w:id="2033" w:name="pg15464_160974"/>
    </w:p>
    <w:p>
      <w:pPr>
        <w:pStyle w:val="BookText"/>
        <w:rPr/>
      </w:pPr>
      <w:bookmarkEnd w:id="2033"/>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أهل الحمد ، ومستوجب الثناء 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بن يحيى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p>
    <w:p>
      <w:pPr>
        <w:pStyle w:val="Heading3"/>
        <w:numPr>
          <w:ilvl w:val="2"/>
          <w:numId w:val="1"/>
        </w:numPr>
        <w:rPr/>
      </w:pPr>
      <w:bookmarkStart w:id="2034" w:name="__RefHeading___Toc7563864_2142443653"/>
      <w:bookmarkStart w:id="2035" w:name="_Toc886"/>
      <w:bookmarkEnd w:id="2034"/>
      <w:r>
        <w:rPr/>
        <w:t>6796</w:t>
      </w:r>
      <w:r>
        <w:rPr>
          <w:rtl w:val="true"/>
        </w:rPr>
        <w:t>-</w:t>
      </w:r>
      <w:r>
        <w:rPr>
          <w:rtl w:val="true"/>
        </w:rPr>
        <w:t xml:space="preserve">نسخة أخرى </w:t>
      </w:r>
      <w:r>
        <w:rPr>
          <w:rtl w:val="true"/>
        </w:rPr>
        <w:t>:</w:t>
      </w:r>
      <w:bookmarkEnd w:id="2035"/>
    </w:p>
    <w:p>
      <w:pPr>
        <w:pStyle w:val="BookText"/>
        <w:rPr/>
      </w:pPr>
      <w:r>
        <w:rPr>
          <w:rFonts w:ascii="Amiri" w:hAnsi="Amiri" w:eastAsia="Amiri" w:cs="Amiri"/>
          <w:color w:val="111111"/>
          <w:sz w:val="28"/>
          <w:sz w:val="28"/>
          <w:szCs w:val="28"/>
          <w:rtl w:val="true"/>
          <w:lang w:bidi="ar-SA"/>
        </w:rPr>
        <w:t xml:space="preserve">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p>
    <w:p>
      <w:pPr>
        <w:pStyle w:val="Heading3"/>
        <w:numPr>
          <w:ilvl w:val="2"/>
          <w:numId w:val="1"/>
        </w:numPr>
        <w:rPr/>
      </w:pPr>
      <w:bookmarkStart w:id="2036" w:name="__RefHeading___Toc7563866_2142443653"/>
      <w:bookmarkStart w:id="2037" w:name="_Toc887"/>
      <w:bookmarkEnd w:id="2036"/>
      <w:r>
        <w:rPr/>
        <w:t>6797</w:t>
      </w:r>
      <w:r>
        <w:rPr>
          <w:rtl w:val="true"/>
        </w:rPr>
        <w:t>-</w:t>
      </w:r>
      <w:r>
        <w:rPr>
          <w:rtl w:val="true"/>
        </w:rPr>
        <w:t xml:space="preserve">نسخة أخرى </w:t>
      </w:r>
      <w:r>
        <w:rPr>
          <w:rtl w:val="true"/>
        </w:rPr>
        <w:t>:</w:t>
      </w:r>
      <w:bookmarkEnd w:id="2037"/>
    </w:p>
    <w:p>
      <w:pPr>
        <w:pStyle w:val="BookText"/>
        <w:rPr/>
      </w:pPr>
      <w:r>
        <w:rPr>
          <w:rFonts w:ascii="Amiri" w:hAnsi="Amiri" w:eastAsia="Amiri" w:cs="Amiri"/>
          <w:color w:val="111111"/>
          <w:sz w:val="28"/>
          <w:sz w:val="28"/>
          <w:szCs w:val="28"/>
          <w:rtl w:val="true"/>
          <w:lang w:bidi="ar-SA"/>
        </w:rPr>
        <w:t xml:space="preserve">حسنة الخط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شعرباف بغداد ونعمان الالوسى وعلي بن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5839</w:t>
      </w:r>
      <w:r>
        <w:rPr>
          <w:rFonts w:eastAsia="IRNazanin" w:cs="IRNazanin"/>
          <w:color w:val="111111"/>
          <w:sz w:val="28"/>
          <w:szCs w:val="28"/>
          <w:rtl w:val="true"/>
          <w:lang w:bidi="fa-IR"/>
        </w:rPr>
        <w:t xml:space="preserve"> ] .</w:t>
      </w:r>
    </w:p>
    <w:p>
      <w:pPr>
        <w:pStyle w:val="Heading3"/>
        <w:numPr>
          <w:ilvl w:val="2"/>
          <w:numId w:val="1"/>
        </w:numPr>
        <w:rPr/>
      </w:pPr>
      <w:bookmarkStart w:id="2038" w:name="__RefHeading___Toc7563868_2142443653"/>
      <w:bookmarkStart w:id="2039" w:name="_Toc888"/>
      <w:bookmarkEnd w:id="2038"/>
      <w:r>
        <w:rPr/>
        <w:t>6798</w:t>
      </w:r>
      <w:r>
        <w:rPr>
          <w:rtl w:val="true"/>
        </w:rPr>
        <w:t xml:space="preserve"> – </w:t>
      </w:r>
      <w:r>
        <w:rPr>
          <w:rtl w:val="true"/>
        </w:rPr>
        <w:t xml:space="preserve">مطالع السعود في أخبار الوالي داود </w:t>
      </w:r>
      <w:r>
        <w:rPr>
          <w:rtl w:val="true"/>
        </w:rPr>
        <w:t>:</w:t>
      </w:r>
      <w:bookmarkEnd w:id="203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سند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نور مطالع السعود من التراجم بالبدور السافرة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 فيه لوالي بغداد داود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لتاريخ ولايته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وفيه ذكر لتراجم جمهرة من رجال عصره مع ايراد جملة صالحة من شعر المصنف ، ولم يتمه وقد اختصره أمين آمين بن الحسن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مختصره في الهند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مضبوطة بالشكل ، خطها حسن </w:t>
      </w:r>
      <w:r>
        <w:rPr>
          <w:rFonts w:eastAsia="Amiri" w:cs="Amiri" w:ascii="Amiri" w:hAnsi="Amiri"/>
          <w:color w:val="111111"/>
          <w:sz w:val="28"/>
          <w:szCs w:val="28"/>
          <w:rtl w:val="true"/>
          <w:lang w:bidi="ar-SA"/>
        </w:rPr>
        <w:t xml:space="preserve">. </w:t>
      </w:r>
      <w:bookmarkStart w:id="2040" w:name="pg15464_160975"/>
    </w:p>
    <w:p>
      <w:pPr>
        <w:pStyle w:val="BookText"/>
        <w:rPr/>
      </w:pPr>
      <w:bookmarkEnd w:id="204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5840</w:t>
      </w:r>
      <w:r>
        <w:rPr>
          <w:rFonts w:eastAsia="IRNazanin" w:cs="IRNazanin"/>
          <w:color w:val="111111"/>
          <w:sz w:val="28"/>
          <w:szCs w:val="28"/>
          <w:rtl w:val="true"/>
          <w:lang w:bidi="fa-IR"/>
        </w:rPr>
        <w:t xml:space="preserve"> ] .</w:t>
      </w:r>
    </w:p>
    <w:p>
      <w:pPr>
        <w:pStyle w:val="Heading3"/>
        <w:numPr>
          <w:ilvl w:val="2"/>
          <w:numId w:val="1"/>
        </w:numPr>
        <w:rPr/>
      </w:pPr>
      <w:bookmarkStart w:id="2041" w:name="__RefHeading___Toc7563870_2142443653"/>
      <w:bookmarkStart w:id="2042" w:name="_Toc889"/>
      <w:bookmarkEnd w:id="2041"/>
      <w:r>
        <w:rPr/>
        <w:t>6799</w:t>
      </w:r>
      <w:r>
        <w:rPr>
          <w:rtl w:val="true"/>
        </w:rPr>
        <w:t xml:space="preserve"> - </w:t>
      </w:r>
      <w:r>
        <w:rPr>
          <w:rtl w:val="true"/>
        </w:rPr>
        <w:t xml:space="preserve">المعجم المشتمل على ذكر أسماء الشيوخ الأئمة النبل </w:t>
      </w:r>
      <w:r>
        <w:rPr>
          <w:rtl w:val="true"/>
        </w:rPr>
        <w:t>:</w:t>
      </w:r>
      <w:bookmarkEnd w:id="204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ابو القاسم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جعلنا من خير الملل ، وهدانا بفضله الى أوضح السبل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لما خرجت أطراف أحاديث كتب السنن للائمة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نفيسة متقنة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أحمد المقرى نسيب ابن الصابونى 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ه بدمشق ، عن نسخة قديمة عليها خطوط جماعة من الحفاظ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نقطة ، وأبو الطاهر بن الانماطي ، وأبو عبدالله البرزالي والبكرى ، وملكها غير واحد من العلماء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العجلوني ، ومصطفى العطار ومحمد بن علي الخباز الشافعي وعبدالله الجابري ، ومحمد بن أحمد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w:t>
      </w:r>
    </w:p>
    <w:p>
      <w:pPr>
        <w:pStyle w:val="Heading3"/>
        <w:numPr>
          <w:ilvl w:val="2"/>
          <w:numId w:val="1"/>
        </w:numPr>
        <w:rPr/>
      </w:pPr>
      <w:bookmarkStart w:id="2043" w:name="__RefHeading___Toc7563872_2142443653"/>
      <w:bookmarkStart w:id="2044" w:name="_Toc890"/>
      <w:bookmarkEnd w:id="2043"/>
      <w:r>
        <w:rPr/>
        <w:t>6800</w:t>
      </w:r>
      <w:r>
        <w:rPr>
          <w:rtl w:val="true"/>
        </w:rPr>
        <w:t xml:space="preserve"> - </w:t>
      </w:r>
      <w:r>
        <w:rPr>
          <w:rtl w:val="true"/>
        </w:rPr>
        <w:t xml:space="preserve">مقاتل الطالبيين </w:t>
      </w:r>
      <w:r>
        <w:rPr>
          <w:rtl w:val="true"/>
        </w:rPr>
        <w:t>:</w:t>
      </w:r>
      <w:bookmarkEnd w:id="204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أخبرنا السيد الشريف أبو عبدالله محمد ابن عبد الرحمن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مرات ، آخرها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045" w:name="pg15464_160976"/>
    </w:p>
    <w:p>
      <w:pPr>
        <w:pStyle w:val="BookText"/>
        <w:rPr/>
      </w:pPr>
      <w:bookmarkEnd w:id="2045"/>
      <w:r>
        <w:rPr>
          <w:rFonts w:ascii="Amiri" w:hAnsi="Amiri" w:eastAsia="Amiri" w:cs="Amiri"/>
          <w:color w:val="111111"/>
          <w:sz w:val="28"/>
          <w:sz w:val="28"/>
          <w:szCs w:val="28"/>
          <w:rtl w:val="true"/>
          <w:lang w:bidi="ar-SA"/>
        </w:rPr>
        <w:t xml:space="preserve">والنسخة حديثة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علي الحلي العذاري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 برسم السيد نعمان الالوسى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5838</w:t>
      </w:r>
      <w:r>
        <w:rPr>
          <w:rFonts w:eastAsia="IRNazanin" w:cs="IRNazanin"/>
          <w:color w:val="111111"/>
          <w:sz w:val="28"/>
          <w:szCs w:val="28"/>
          <w:rtl w:val="true"/>
          <w:lang w:bidi="fa-IR"/>
        </w:rPr>
        <w:t>].</w:t>
      </w:r>
    </w:p>
    <w:p>
      <w:pPr>
        <w:pStyle w:val="Heading3"/>
        <w:numPr>
          <w:ilvl w:val="2"/>
          <w:numId w:val="1"/>
        </w:numPr>
        <w:rPr/>
      </w:pPr>
      <w:bookmarkStart w:id="2046" w:name="__RefHeading___Toc7563874_2142443653"/>
      <w:bookmarkStart w:id="2047" w:name="_Toc891"/>
      <w:bookmarkEnd w:id="2046"/>
      <w:r>
        <w:rPr/>
        <w:t>6801</w:t>
      </w:r>
      <w:r>
        <w:rPr>
          <w:rtl w:val="true"/>
        </w:rPr>
        <w:t>-</w:t>
      </w:r>
      <w:r>
        <w:rPr>
          <w:rtl w:val="true"/>
        </w:rPr>
        <w:t xml:space="preserve">المقتنى في سرد الكنى </w:t>
      </w:r>
      <w:r>
        <w:rPr>
          <w:rtl w:val="true"/>
        </w:rPr>
        <w:t>:</w:t>
      </w:r>
      <w:bookmarkEnd w:id="204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لم يتخذ ولدا ولم يكن له شريك فى الملك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مؤلف تمس أعظم الحاجة في معرفة الكنى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عبدالرحيم بن ابی بکر فنصاوی زاده الحلبي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048" w:name="__RefHeading___Toc7563876_2142443653"/>
      <w:bookmarkStart w:id="2049" w:name="_Toc892"/>
      <w:bookmarkEnd w:id="2048"/>
      <w:r>
        <w:rPr/>
        <w:t>6802</w:t>
      </w:r>
      <w:r>
        <w:rPr>
          <w:rtl w:val="true"/>
        </w:rPr>
        <w:t>-</w:t>
      </w:r>
      <w:r>
        <w:rPr>
          <w:rtl w:val="true"/>
        </w:rPr>
        <w:t xml:space="preserve">ملخص طبقات الشعراني </w:t>
      </w:r>
      <w:r>
        <w:rPr>
          <w:rtl w:val="true"/>
        </w:rPr>
        <w:t>: (</w:t>
      </w:r>
      <w:r>
        <w:rPr>
          <w:rtl w:val="true"/>
        </w:rPr>
        <w:t>لواقع الانوار</w:t>
      </w:r>
      <w:r>
        <w:rPr>
          <w:rtl w:val="true"/>
        </w:rPr>
        <w:t>) :</w:t>
      </w:r>
      <w:bookmarkEnd w:id="204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خلع على أوليائه أنعامه ، فهم ذلك حامدون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في آخره ثلاث ورقات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050" w:name="__RefHeading___Toc7563878_2142443653"/>
      <w:bookmarkStart w:id="2051" w:name="_Toc893"/>
      <w:bookmarkEnd w:id="2050"/>
      <w:r>
        <w:rPr/>
        <w:t>6803</w:t>
      </w:r>
      <w:r>
        <w:rPr>
          <w:rtl w:val="true"/>
        </w:rPr>
        <w:t>-</w:t>
      </w:r>
      <w:r>
        <w:rPr>
          <w:rtl w:val="true"/>
        </w:rPr>
        <w:t xml:space="preserve">ملخص تاريخ الاسلام الكبير للذهبي </w:t>
      </w:r>
      <w:r>
        <w:rPr>
          <w:rtl w:val="true"/>
        </w:rPr>
        <w:t>:</w:t>
      </w:r>
      <w:bookmarkEnd w:id="20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أحمد بن محمد بن على بن محمد بن أحمد بن </w:t>
      </w:r>
      <w:bookmarkStart w:id="2052" w:name="pg15464_160977"/>
    </w:p>
    <w:p>
      <w:pPr>
        <w:pStyle w:val="BookText"/>
        <w:rPr/>
      </w:pPr>
      <w:bookmarkEnd w:id="2052"/>
      <w:r>
        <w:rPr>
          <w:rFonts w:ascii="Amiri" w:hAnsi="Amiri" w:eastAsia="Amiri" w:cs="Amiri"/>
          <w:color w:val="111111"/>
          <w:sz w:val="28"/>
          <w:sz w:val="28"/>
          <w:szCs w:val="28"/>
          <w:rtl w:val="true"/>
          <w:lang w:bidi="ar-SA"/>
        </w:rPr>
        <w:t xml:space="preserve">االملا الحلبي الحصكفي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ه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4414/72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الهدية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الأثر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مخروم الأول ، 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اسلام عبدالله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المؤلف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تنتهي بحوادث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5885</w:t>
      </w:r>
      <w:r>
        <w:rPr>
          <w:rFonts w:eastAsia="IRNazanin" w:cs="IRNazanin"/>
          <w:color w:val="111111"/>
          <w:sz w:val="28"/>
          <w:szCs w:val="28"/>
          <w:rtl w:val="true"/>
          <w:lang w:bidi="fa-IR"/>
        </w:rPr>
        <w:t>] .</w:t>
      </w:r>
    </w:p>
    <w:p>
      <w:pPr>
        <w:pStyle w:val="Heading3"/>
        <w:numPr>
          <w:ilvl w:val="2"/>
          <w:numId w:val="1"/>
        </w:numPr>
        <w:rPr/>
      </w:pPr>
      <w:bookmarkStart w:id="2053" w:name="__RefHeading___Toc7563880_2142443653"/>
      <w:bookmarkStart w:id="2054" w:name="_Toc894"/>
      <w:bookmarkEnd w:id="2053"/>
      <w:r>
        <w:rPr/>
        <w:t>6804</w:t>
      </w:r>
      <w:r>
        <w:rPr>
          <w:rtl w:val="true"/>
        </w:rPr>
        <w:t>-</w:t>
      </w:r>
      <w:r>
        <w:rPr>
          <w:rtl w:val="true"/>
        </w:rPr>
        <w:t xml:space="preserve">المجلد الثاني </w:t>
      </w:r>
      <w:r>
        <w:rPr>
          <w:rtl w:val="true"/>
        </w:rPr>
        <w:t>:</w:t>
      </w:r>
      <w:bookmarkEnd w:id="2054"/>
    </w:p>
    <w:p>
      <w:pPr>
        <w:pStyle w:val="BookText"/>
        <w:rPr/>
      </w:pPr>
      <w:r>
        <w:rPr>
          <w:rFonts w:ascii="Amiri" w:hAnsi="Amiri" w:eastAsia="Amiri" w:cs="Amiri"/>
          <w:color w:val="111111"/>
          <w:sz w:val="28"/>
          <w:sz w:val="28"/>
          <w:szCs w:val="28"/>
          <w:rtl w:val="true"/>
          <w:lang w:bidi="ar-SA"/>
        </w:rPr>
        <w:t xml:space="preserve">وفية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5886</w:t>
      </w:r>
      <w:r>
        <w:rPr>
          <w:rFonts w:eastAsia="IRNazanin" w:cs="IRNazanin"/>
          <w:color w:val="111111"/>
          <w:sz w:val="28"/>
          <w:szCs w:val="28"/>
          <w:rtl w:val="true"/>
          <w:lang w:bidi="fa-IR"/>
        </w:rPr>
        <w:t>].</w:t>
      </w:r>
    </w:p>
    <w:p>
      <w:pPr>
        <w:pStyle w:val="Heading3"/>
        <w:numPr>
          <w:ilvl w:val="2"/>
          <w:numId w:val="1"/>
        </w:numPr>
        <w:rPr/>
      </w:pPr>
      <w:bookmarkStart w:id="2055" w:name="__RefHeading___Toc7563882_2142443653"/>
      <w:bookmarkStart w:id="2056" w:name="_Toc895"/>
      <w:bookmarkEnd w:id="2055"/>
      <w:r>
        <w:rPr/>
        <w:t>6805</w:t>
      </w:r>
      <w:r>
        <w:rPr>
          <w:rtl w:val="true"/>
        </w:rPr>
        <w:t>-</w:t>
      </w:r>
      <w:r>
        <w:rPr>
          <w:rtl w:val="true"/>
        </w:rPr>
        <w:t xml:space="preserve">المجلد الثالث </w:t>
      </w:r>
      <w:r>
        <w:rPr>
          <w:rtl w:val="true"/>
        </w:rPr>
        <w:t>:</w:t>
      </w:r>
      <w:bookmarkEnd w:id="2056"/>
    </w:p>
    <w:p>
      <w:pPr>
        <w:pStyle w:val="BookText"/>
        <w:rPr/>
      </w:pPr>
      <w:r>
        <w:rPr>
          <w:rFonts w:ascii="Amiri" w:hAnsi="Amiri" w:eastAsia="Amiri" w:cs="Amiri"/>
          <w:color w:val="111111"/>
          <w:sz w:val="28"/>
          <w:sz w:val="28"/>
          <w:szCs w:val="28"/>
          <w:rtl w:val="true"/>
          <w:lang w:bidi="ar-SA"/>
        </w:rPr>
        <w:t xml:space="preserve">فيه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5887</w:t>
      </w:r>
      <w:r>
        <w:rPr>
          <w:rFonts w:eastAsia="IRNazanin" w:cs="IRNazanin"/>
          <w:color w:val="111111"/>
          <w:sz w:val="28"/>
          <w:szCs w:val="28"/>
          <w:rtl w:val="true"/>
          <w:lang w:bidi="fa-IR"/>
        </w:rPr>
        <w:t>].</w:t>
      </w:r>
    </w:p>
    <w:p>
      <w:pPr>
        <w:pStyle w:val="Heading3"/>
        <w:numPr>
          <w:ilvl w:val="2"/>
          <w:numId w:val="1"/>
        </w:numPr>
        <w:rPr/>
      </w:pPr>
      <w:bookmarkStart w:id="2057" w:name="__RefHeading___Toc7563884_2142443653"/>
      <w:bookmarkStart w:id="2058" w:name="_Toc896"/>
      <w:bookmarkEnd w:id="2057"/>
      <w:r>
        <w:rPr/>
        <w:t>6806</w:t>
      </w:r>
      <w:r>
        <w:rPr>
          <w:rtl w:val="true"/>
        </w:rPr>
        <w:t>-</w:t>
      </w:r>
      <w:r>
        <w:rPr>
          <w:rtl w:val="true"/>
        </w:rPr>
        <w:t xml:space="preserve">المجلد الرابع </w:t>
      </w:r>
      <w:r>
        <w:rPr>
          <w:rtl w:val="true"/>
        </w:rPr>
        <w:t>:</w:t>
      </w:r>
      <w:bookmarkEnd w:id="2058"/>
    </w:p>
    <w:p>
      <w:pPr>
        <w:pStyle w:val="BookText"/>
        <w:rPr/>
      </w:pPr>
      <w:r>
        <w:rPr>
          <w:rFonts w:ascii="Amiri" w:hAnsi="Amiri" w:eastAsia="Amiri" w:cs="Amiri"/>
          <w:color w:val="111111"/>
          <w:sz w:val="28"/>
          <w:sz w:val="28"/>
          <w:szCs w:val="28"/>
          <w:rtl w:val="true"/>
          <w:lang w:bidi="ar-SA"/>
        </w:rPr>
        <w:t xml:space="preserve">فيه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من سنة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5889</w:t>
      </w:r>
      <w:r>
        <w:rPr>
          <w:rFonts w:eastAsia="IRNazanin" w:cs="IRNazanin"/>
          <w:color w:val="111111"/>
          <w:sz w:val="28"/>
          <w:szCs w:val="28"/>
          <w:rtl w:val="true"/>
          <w:lang w:bidi="fa-IR"/>
        </w:rPr>
        <w:t xml:space="preserve">]. </w:t>
      </w:r>
      <w:bookmarkStart w:id="2059" w:name="pg15464_160978"/>
    </w:p>
    <w:p>
      <w:pPr>
        <w:pStyle w:val="Heading3"/>
        <w:numPr>
          <w:ilvl w:val="2"/>
          <w:numId w:val="1"/>
        </w:numPr>
        <w:rPr/>
      </w:pPr>
      <w:bookmarkStart w:id="2060" w:name="__RefHeading___Toc7563886_2142443653"/>
      <w:bookmarkStart w:id="2061" w:name="_Toc897"/>
      <w:bookmarkEnd w:id="2059"/>
      <w:bookmarkEnd w:id="2060"/>
      <w:r>
        <w:rPr/>
        <w:t>6808</w:t>
      </w:r>
      <w:r>
        <w:rPr>
          <w:rtl w:val="true"/>
        </w:rPr>
        <w:t>-</w:t>
      </w:r>
      <w:r>
        <w:rPr>
          <w:rtl w:val="true"/>
        </w:rPr>
        <w:t xml:space="preserve">المجلد السادس </w:t>
      </w:r>
      <w:r>
        <w:rPr>
          <w:rtl w:val="true"/>
        </w:rPr>
        <w:t>:</w:t>
      </w:r>
      <w:bookmarkEnd w:id="2061"/>
    </w:p>
    <w:p>
      <w:pPr>
        <w:pStyle w:val="BookText"/>
        <w:rPr/>
      </w:pPr>
      <w:r>
        <w:rPr>
          <w:rFonts w:ascii="Amiri" w:hAnsi="Amiri" w:eastAsia="Amiri" w:cs="Amiri"/>
          <w:color w:val="111111"/>
          <w:sz w:val="28"/>
          <w:sz w:val="28"/>
          <w:szCs w:val="28"/>
          <w:rtl w:val="true"/>
          <w:lang w:bidi="ar-SA"/>
        </w:rPr>
        <w:t xml:space="preserve">فيه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5890</w:t>
      </w:r>
      <w:r>
        <w:rPr>
          <w:rFonts w:eastAsia="IRNazanin" w:cs="IRNazanin"/>
          <w:color w:val="111111"/>
          <w:sz w:val="28"/>
          <w:szCs w:val="28"/>
          <w:rtl w:val="true"/>
          <w:lang w:bidi="fa-IR"/>
        </w:rPr>
        <w:t>].</w:t>
      </w:r>
    </w:p>
    <w:p>
      <w:pPr>
        <w:pStyle w:val="Heading3"/>
        <w:numPr>
          <w:ilvl w:val="2"/>
          <w:numId w:val="1"/>
        </w:numPr>
        <w:rPr/>
      </w:pPr>
      <w:bookmarkStart w:id="2062" w:name="__RefHeading___Toc7563888_2142443653"/>
      <w:bookmarkStart w:id="2063" w:name="_Toc898"/>
      <w:bookmarkEnd w:id="2062"/>
      <w:r>
        <w:rPr/>
        <w:t>6809</w:t>
      </w:r>
      <w:r>
        <w:rPr>
          <w:rtl w:val="true"/>
        </w:rPr>
        <w:t>-</w:t>
      </w:r>
      <w:r>
        <w:rPr>
          <w:rtl w:val="true"/>
        </w:rPr>
        <w:t xml:space="preserve">المجلد السابع </w:t>
      </w:r>
      <w:r>
        <w:rPr>
          <w:rtl w:val="true"/>
        </w:rPr>
        <w:t>:</w:t>
      </w:r>
      <w:bookmarkEnd w:id="2063"/>
    </w:p>
    <w:p>
      <w:pPr>
        <w:pStyle w:val="BookText"/>
        <w:rPr/>
      </w:pPr>
      <w:r>
        <w:rPr>
          <w:rFonts w:ascii="Amiri" w:hAnsi="Amiri" w:eastAsia="Amiri" w:cs="Amiri"/>
          <w:color w:val="111111"/>
          <w:sz w:val="28"/>
          <w:sz w:val="28"/>
          <w:szCs w:val="28"/>
          <w:rtl w:val="true"/>
          <w:lang w:bidi="ar-SA"/>
        </w:rPr>
        <w:t xml:space="preserve">فيه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5891</w:t>
      </w:r>
      <w:r>
        <w:rPr>
          <w:rFonts w:eastAsia="IRNazanin" w:cs="IRNazanin"/>
          <w:color w:val="111111"/>
          <w:sz w:val="28"/>
          <w:szCs w:val="28"/>
          <w:rtl w:val="true"/>
          <w:lang w:bidi="fa-IR"/>
        </w:rPr>
        <w:t>].</w:t>
      </w:r>
    </w:p>
    <w:p>
      <w:pPr>
        <w:pStyle w:val="Heading3"/>
        <w:numPr>
          <w:ilvl w:val="2"/>
          <w:numId w:val="1"/>
        </w:numPr>
        <w:rPr/>
      </w:pPr>
      <w:bookmarkStart w:id="2064" w:name="__RefHeading___Toc7563890_2142443653"/>
      <w:bookmarkStart w:id="2065" w:name="_Toc899"/>
      <w:bookmarkEnd w:id="2064"/>
      <w:r>
        <w:rPr/>
        <w:t>6810</w:t>
      </w:r>
      <w:r>
        <w:rPr>
          <w:rtl w:val="true"/>
        </w:rPr>
        <w:t>-</w:t>
      </w:r>
      <w:r>
        <w:rPr>
          <w:rtl w:val="true"/>
        </w:rPr>
        <w:t xml:space="preserve">المجلد الثامن </w:t>
      </w:r>
      <w:r>
        <w:rPr>
          <w:rtl w:val="true"/>
        </w:rPr>
        <w:t>:</w:t>
      </w:r>
      <w:bookmarkEnd w:id="2065"/>
    </w:p>
    <w:p>
      <w:pPr>
        <w:pStyle w:val="BookText"/>
        <w:rPr/>
      </w:pPr>
      <w:r>
        <w:rPr>
          <w:rFonts w:ascii="Amiri" w:hAnsi="Amiri" w:eastAsia="Amiri" w:cs="Amiri"/>
          <w:color w:val="111111"/>
          <w:sz w:val="28"/>
          <w:sz w:val="28"/>
          <w:szCs w:val="28"/>
          <w:rtl w:val="true"/>
          <w:lang w:bidi="ar-SA"/>
        </w:rPr>
        <w:t xml:space="preserve">فيه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ه الى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ه ، آخره مخروم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5892</w:t>
      </w:r>
      <w:r>
        <w:rPr>
          <w:rFonts w:eastAsia="IRNazanin" w:cs="IRNazanin"/>
          <w:color w:val="111111"/>
          <w:sz w:val="28"/>
          <w:szCs w:val="28"/>
          <w:rtl w:val="true"/>
          <w:lang w:bidi="fa-IR"/>
        </w:rPr>
        <w:t>].</w:t>
      </w:r>
    </w:p>
    <w:p>
      <w:pPr>
        <w:pStyle w:val="Heading3"/>
        <w:numPr>
          <w:ilvl w:val="2"/>
          <w:numId w:val="1"/>
        </w:numPr>
        <w:rPr/>
      </w:pPr>
      <w:bookmarkStart w:id="2066" w:name="__RefHeading___Toc7563892_2142443653"/>
      <w:bookmarkStart w:id="2067" w:name="_Toc900"/>
      <w:bookmarkEnd w:id="2066"/>
      <w:r>
        <w:rPr/>
        <w:t>6811</w:t>
      </w:r>
      <w:r>
        <w:rPr>
          <w:rtl w:val="true"/>
        </w:rPr>
        <w:t>-</w:t>
      </w:r>
      <w:r>
        <w:rPr>
          <w:rtl w:val="true"/>
        </w:rPr>
        <w:t xml:space="preserve">مناقب أبي بكر بن أبي الوفا </w:t>
      </w:r>
      <w:r>
        <w:rPr>
          <w:rtl w:val="true"/>
        </w:rPr>
        <w:t>:</w:t>
      </w:r>
      <w:bookmarkEnd w:id="206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قدس أسرار أوليائه بواردات الاحوال ، وجعل كرم كراماتهم لمن اخترق بشموس جلال ظليل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ألحق به به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التصوف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 بك اللهم وجهت وجهتي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اذا ما همت ألقيت راحتي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 منه المصنف في سنة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عوض سند </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 </w:t>
      </w:r>
      <w:bookmarkStart w:id="2068" w:name="pg15464_160979"/>
    </w:p>
    <w:p>
      <w:pPr>
        <w:pStyle w:val="Heading3"/>
        <w:numPr>
          <w:ilvl w:val="2"/>
          <w:numId w:val="1"/>
        </w:numPr>
        <w:rPr/>
      </w:pPr>
      <w:bookmarkStart w:id="2069" w:name="__RefHeading___Toc7563894_2142443653"/>
      <w:bookmarkStart w:id="2070" w:name="_Toc901"/>
      <w:bookmarkEnd w:id="2068"/>
      <w:bookmarkEnd w:id="2069"/>
      <w:r>
        <w:rPr/>
        <w:t>6812</w:t>
      </w:r>
      <w:r>
        <w:rPr>
          <w:rtl w:val="true"/>
        </w:rPr>
        <w:t>-</w:t>
      </w:r>
      <w:r>
        <w:rPr>
          <w:rtl w:val="true"/>
        </w:rPr>
        <w:t xml:space="preserve">مناقب الامام الشافعي </w:t>
      </w:r>
      <w:r>
        <w:rPr>
          <w:rtl w:val="true"/>
        </w:rPr>
        <w:t>:</w:t>
      </w:r>
      <w:bookmarkEnd w:id="2070"/>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وبروك </w:t>
      </w:r>
      <w:r>
        <w:rPr>
          <w:rFonts w:eastAsia="IRNazanin" w:cs="IRNazanin"/>
          <w:color w:val="111111"/>
          <w:sz w:val="28"/>
          <w:szCs w:val="28"/>
          <w:lang w:bidi="fa-IR"/>
        </w:rPr>
        <w:t>506/1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لا خالق للاشياء الا هو ، ولا رازق للاحياء الا هو ، ان قلت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والنسخة مضبوطة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بيرم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7904</w:t>
      </w:r>
      <w:r>
        <w:rPr>
          <w:rFonts w:eastAsia="IRNazanin" w:cs="IRNazanin"/>
          <w:color w:val="111111"/>
          <w:sz w:val="28"/>
          <w:szCs w:val="28"/>
          <w:rtl w:val="true"/>
          <w:lang w:bidi="fa-IR"/>
        </w:rPr>
        <w:t>].</w:t>
      </w:r>
    </w:p>
    <w:p>
      <w:pPr>
        <w:pStyle w:val="Heading3"/>
        <w:numPr>
          <w:ilvl w:val="2"/>
          <w:numId w:val="1"/>
        </w:numPr>
        <w:rPr/>
      </w:pPr>
      <w:bookmarkStart w:id="2071" w:name="__RefHeading___Toc7563896_2142443653"/>
      <w:bookmarkStart w:id="2072" w:name="_Toc902"/>
      <w:bookmarkEnd w:id="2071"/>
      <w:r>
        <w:rPr/>
        <w:t>6813</w:t>
      </w:r>
      <w:r>
        <w:rPr>
          <w:rtl w:val="true"/>
        </w:rPr>
        <w:t>-</w:t>
      </w:r>
      <w:r>
        <w:rPr>
          <w:rtl w:val="true"/>
        </w:rPr>
        <w:t xml:space="preserve">مناقب الامام الشافعي </w:t>
      </w:r>
      <w:r>
        <w:rPr>
          <w:rtl w:val="true"/>
        </w:rPr>
        <w:t>:</w:t>
      </w:r>
      <w:bookmarkEnd w:id="207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عبدالله بن أسعد عصف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ولا عدوان الا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أحدا ممن ترجم للمصنف ان أشار الى كتابه هذا ، كما لم أجد اسمه مكتوبا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وجدته ينقل عن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الفهوم المروى عن صداً الجهل المذموم فى شرح السنة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1885/2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وطبقات الاسنوى </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2073" w:name="pg15464_160980"/>
    </w:p>
    <w:p>
      <w:pPr>
        <w:pStyle w:val="Heading3"/>
        <w:numPr>
          <w:ilvl w:val="2"/>
          <w:numId w:val="1"/>
        </w:numPr>
        <w:rPr/>
      </w:pPr>
      <w:bookmarkStart w:id="2074" w:name="__RefHeading___Toc7563898_2142443653"/>
      <w:bookmarkStart w:id="2075" w:name="_Toc903"/>
      <w:bookmarkEnd w:id="2073"/>
      <w:bookmarkEnd w:id="2074"/>
      <w:r>
        <w:rPr/>
        <w:t>6814</w:t>
      </w:r>
      <w:r>
        <w:rPr>
          <w:rtl w:val="true"/>
        </w:rPr>
        <w:t>-</w:t>
      </w:r>
      <w:r>
        <w:rPr>
          <w:rtl w:val="true"/>
        </w:rPr>
        <w:t xml:space="preserve">مناقب الشيخ عبد القادر الجيلاني </w:t>
      </w:r>
      <w:r>
        <w:rPr>
          <w:rtl w:val="true"/>
        </w:rPr>
        <w:t>:</w:t>
      </w:r>
      <w:bookmarkEnd w:id="207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عبد القادر الجيلي هو عبد القادر الكيلي والكيلاني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076" w:name="__RefHeading___Toc7563900_2142443653"/>
      <w:bookmarkStart w:id="2077" w:name="_Toc904"/>
      <w:bookmarkEnd w:id="2076"/>
      <w:r>
        <w:rPr/>
        <w:t>6815</w:t>
      </w:r>
      <w:r>
        <w:rPr>
          <w:rtl w:val="true"/>
        </w:rPr>
        <w:t>-</w:t>
      </w:r>
      <w:r>
        <w:rPr>
          <w:rtl w:val="true"/>
        </w:rPr>
        <w:t xml:space="preserve">مناقب منصور الحلاج </w:t>
      </w:r>
      <w:r>
        <w:rPr>
          <w:rtl w:val="true"/>
        </w:rPr>
        <w:t>:</w:t>
      </w:r>
      <w:bookmarkEnd w:id="2077"/>
    </w:p>
    <w:p>
      <w:pPr>
        <w:pStyle w:val="BookText"/>
        <w:rPr/>
      </w:pPr>
      <w:r>
        <w:rPr>
          <w:rFonts w:ascii="IRNazanin" w:hAnsi="IRNazanin" w:eastAsia="IRNazanin"/>
          <w:color w:val="111111"/>
          <w:sz w:val="28"/>
          <w:sz w:val="28"/>
          <w:szCs w:val="28"/>
          <w:rtl w:val="true"/>
          <w:lang w:bidi="fa-IR"/>
        </w:rPr>
        <w:t xml:space="preserve">مترجمه عن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للمطار فرید الدین محمد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النفحات للبيضاوى رحمه الله تعالى ،كان من الطبقة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78" w:name="__RefHeading___Toc7563902_2142443653"/>
      <w:bookmarkStart w:id="2079" w:name="_Toc905"/>
      <w:bookmarkEnd w:id="2078"/>
      <w:r>
        <w:rPr/>
        <w:t>6816</w:t>
      </w:r>
      <w:r>
        <w:rPr>
          <w:rtl w:val="true"/>
        </w:rPr>
        <w:t>-</w:t>
      </w:r>
      <w:r>
        <w:rPr>
          <w:rtl w:val="true"/>
        </w:rPr>
        <w:t xml:space="preserve">مناقب النقشبندي </w:t>
      </w:r>
      <w:r>
        <w:rPr>
          <w:rtl w:val="true"/>
        </w:rPr>
        <w:t xml:space="preserve">/ </w:t>
      </w:r>
      <w:r>
        <w:rPr>
          <w:rtl w:val="true"/>
        </w:rPr>
        <w:t>محمد بهاء الدين البخاري المعروف بنقشبند</w:t>
      </w:r>
      <w:r>
        <w:rPr>
          <w:rtl w:val="true"/>
        </w:rPr>
        <w:t>(</w:t>
      </w:r>
      <w:r>
        <w:rPr>
          <w:rtl w:val="true"/>
        </w:rPr>
        <w:t xml:space="preserve">ت </w:t>
      </w:r>
      <w:r>
        <w:rPr>
          <w:rtl w:val="true"/>
        </w:rPr>
        <w:t xml:space="preserve">- </w:t>
      </w:r>
      <w:r>
        <w:rPr/>
        <w:t>791</w:t>
      </w:r>
      <w:r>
        <w:rPr>
          <w:rtl w:val="true"/>
        </w:rPr>
        <w:t>ه</w:t>
      </w:r>
      <w:r>
        <w:rPr>
          <w:rtl w:val="true"/>
        </w:rPr>
        <w:t>):</w:t>
      </w:r>
      <w:bookmarkEnd w:id="207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ابراهيم بن علان الصديقي المكي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الأثر</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عربتها منكلام بعض أصحابه ، المسمى الخوجة صلاح بن المبارك ،نسخة جيدة مضبوطة ، قلمها نسخي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080" w:name="pg15464_160981"/>
    </w:p>
    <w:p>
      <w:pPr>
        <w:pStyle w:val="Heading3"/>
        <w:numPr>
          <w:ilvl w:val="2"/>
          <w:numId w:val="1"/>
        </w:numPr>
        <w:rPr/>
      </w:pPr>
      <w:bookmarkStart w:id="2081" w:name="__RefHeading___Toc7563904_2142443653"/>
      <w:bookmarkStart w:id="2082" w:name="_Toc906"/>
      <w:bookmarkEnd w:id="2080"/>
      <w:bookmarkEnd w:id="2081"/>
      <w:r>
        <w:rPr/>
        <w:t>6817</w:t>
      </w:r>
      <w:r>
        <w:rPr>
          <w:rtl w:val="true"/>
        </w:rPr>
        <w:t xml:space="preserve"> - </w:t>
      </w:r>
      <w:r>
        <w:rPr>
          <w:rtl w:val="true"/>
        </w:rPr>
        <w:t xml:space="preserve">مناقب الصالحين </w:t>
      </w:r>
      <w:r>
        <w:rPr>
          <w:rtl w:val="true"/>
        </w:rPr>
        <w:t>:</w:t>
      </w:r>
      <w:bookmarkEnd w:id="208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 الأول ، يبدأ من الورقة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يضم أخبار الصوفية ومناقب الخلفاء الراشدين الاربعة ، وقصة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10104</w:t>
      </w:r>
      <w:r>
        <w:rPr>
          <w:rFonts w:eastAsia="IRNazanin" w:cs="IRNazanin"/>
          <w:color w:val="111111"/>
          <w:sz w:val="28"/>
          <w:szCs w:val="28"/>
          <w:rtl w:val="true"/>
          <w:lang w:bidi="fa-IR"/>
        </w:rPr>
        <w:t>] .</w:t>
      </w:r>
    </w:p>
    <w:p>
      <w:pPr>
        <w:pStyle w:val="Heading3"/>
        <w:numPr>
          <w:ilvl w:val="2"/>
          <w:numId w:val="1"/>
        </w:numPr>
        <w:rPr/>
      </w:pPr>
      <w:bookmarkStart w:id="2083" w:name="__RefHeading___Toc7563906_2142443653"/>
      <w:bookmarkStart w:id="2084" w:name="_Toc907"/>
      <w:bookmarkEnd w:id="2083"/>
      <w:r>
        <w:rPr/>
        <w:t>6818</w:t>
      </w:r>
      <w:r>
        <w:rPr>
          <w:rtl w:val="true"/>
        </w:rPr>
        <w:t>-</w:t>
      </w:r>
      <w:r>
        <w:rPr>
          <w:rtl w:val="true"/>
        </w:rPr>
        <w:t xml:space="preserve">مناقب سلطان الاولياء أبي أيوب الانصارى </w:t>
      </w:r>
      <w:r>
        <w:rPr>
          <w:rtl w:val="true"/>
        </w:rPr>
        <w:t>:</w:t>
      </w:r>
      <w:bookmarkEnd w:id="208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مصرف الازمات والادوار ، ومكور الليل والنهار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085" w:name="__RefHeading___Toc7563908_2142443653"/>
      <w:bookmarkStart w:id="2086" w:name="_Toc908"/>
      <w:bookmarkEnd w:id="2085"/>
      <w:r>
        <w:rPr/>
        <w:t>6891</w:t>
      </w:r>
      <w:r>
        <w:rPr>
          <w:rtl w:val="true"/>
        </w:rPr>
        <w:t>-</w:t>
      </w:r>
      <w:r>
        <w:rPr>
          <w:rtl w:val="true"/>
        </w:rPr>
        <w:t xml:space="preserve">مناقب الشيخ معروف الكرخي </w:t>
      </w:r>
      <w:r>
        <w:rPr>
          <w:rtl w:val="true"/>
        </w:rPr>
        <w:t>:</w:t>
      </w:r>
      <w:bookmarkEnd w:id="20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ابو الفرج عبدالرحمن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ابن الجوزى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جعل الأولياء كالنجوم تدل السالك ، وكأعلام تهدي الى المسالك وأعبق القلوب بنشر ذكرهم ، فسبحان الفاعل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 خرم منها جملة أبواب في الاصل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السادس عشر ، الحادى والعشرون والثاني والعشرين ، والنسخة حديثة الخط متأخرة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087" w:name="pg15464_160982"/>
    </w:p>
    <w:p>
      <w:pPr>
        <w:pStyle w:val="BookText"/>
        <w:rPr/>
      </w:pPr>
      <w:bookmarkEnd w:id="2087"/>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88" w:name="__RefHeading___Toc7563910_2142443653"/>
      <w:bookmarkStart w:id="2089" w:name="_Toc909"/>
      <w:bookmarkEnd w:id="2088"/>
      <w:r>
        <w:rPr/>
        <w:t>6820</w:t>
      </w:r>
      <w:r>
        <w:rPr>
          <w:rtl w:val="true"/>
        </w:rPr>
        <w:t xml:space="preserve">- </w:t>
      </w:r>
      <w:r>
        <w:rPr>
          <w:rtl w:val="true"/>
        </w:rPr>
        <w:t xml:space="preserve">منتخب الجمان من نكت الهيمان للصلاح الصفدي </w:t>
      </w:r>
      <w:r>
        <w:rPr>
          <w:rtl w:val="true"/>
        </w:rPr>
        <w:t>(</w:t>
      </w:r>
      <w:r>
        <w:rPr>
          <w:rtl w:val="true"/>
        </w:rPr>
        <w:t xml:space="preserve">ت </w:t>
      </w:r>
      <w:r>
        <w:rPr>
          <w:rtl w:val="true"/>
        </w:rPr>
        <w:t xml:space="preserve">- </w:t>
      </w:r>
      <w:r>
        <w:rPr/>
        <w:t>764</w:t>
      </w:r>
      <w:r>
        <w:rPr>
          <w:rtl w:val="true"/>
        </w:rPr>
        <w:t>ه</w:t>
      </w:r>
      <w:r>
        <w:rPr>
          <w:rtl w:val="true"/>
        </w:rPr>
        <w:t>):</w:t>
      </w:r>
      <w:bookmarkEnd w:id="208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نواله ، وصلى الله على سيدنا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منتخب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ورتبته على ترتيبه ، ونسجته على منواله ، واسميته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مسودة المصنف،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ظاهر القاهرة بباب الوزير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5934</w:t>
      </w:r>
      <w:r>
        <w:rPr>
          <w:rFonts w:eastAsia="IRNazanin" w:cs="IRNazanin"/>
          <w:color w:val="111111"/>
          <w:sz w:val="28"/>
          <w:szCs w:val="28"/>
          <w:rtl w:val="true"/>
          <w:lang w:bidi="fa-IR"/>
        </w:rPr>
        <w:t>] .</w:t>
      </w:r>
    </w:p>
    <w:p>
      <w:pPr>
        <w:pStyle w:val="Heading3"/>
        <w:numPr>
          <w:ilvl w:val="2"/>
          <w:numId w:val="1"/>
        </w:numPr>
        <w:rPr/>
      </w:pPr>
      <w:bookmarkStart w:id="2090" w:name="__RefHeading___Toc7563912_2142443653"/>
      <w:bookmarkStart w:id="2091" w:name="_Toc910"/>
      <w:bookmarkEnd w:id="2090"/>
      <w:r>
        <w:rPr/>
        <w:t>6821</w:t>
      </w:r>
      <w:r>
        <w:rPr>
          <w:rtl w:val="true"/>
        </w:rPr>
        <w:t>-</w:t>
      </w:r>
      <w:r>
        <w:rPr>
          <w:rtl w:val="true"/>
        </w:rPr>
        <w:t xml:space="preserve">مختصر مطالع السعود لعثمان بن سند الوائلي </w:t>
      </w:r>
      <w:r>
        <w:rPr>
          <w:rtl w:val="true"/>
        </w:rPr>
        <w:t>(</w:t>
      </w:r>
      <w:r>
        <w:rPr>
          <w:rtl w:val="true"/>
        </w:rPr>
        <w:t xml:space="preserve">ت </w:t>
      </w:r>
      <w:r>
        <w:rPr>
          <w:rtl w:val="true"/>
        </w:rPr>
        <w:t xml:space="preserve">- </w:t>
      </w:r>
      <w:r>
        <w:rPr/>
        <w:t>1249</w:t>
      </w:r>
      <w:r>
        <w:rPr>
          <w:rtl w:val="true"/>
        </w:rPr>
        <w:t>ه</w:t>
      </w:r>
      <w:r>
        <w:rPr>
          <w:rtl w:val="true"/>
        </w:rPr>
        <w:t>) :</w:t>
      </w:r>
      <w:bookmarkEnd w:id="209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نعمان خير الدين الألوسي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الفاضل الشيخ عثمان بن سند البصرى تغمده الله تعالى برحمته فى كتابه المفضل ما ملخصه ومقتصرة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جرد السيد الألوسي الشعر والنصوص والادبية منه التي ليس لها أهمية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المختصر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استانبول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5832</w:t>
      </w:r>
      <w:r>
        <w:rPr>
          <w:rFonts w:eastAsia="IRNazanin" w:cs="IRNazanin"/>
          <w:color w:val="111111"/>
          <w:sz w:val="28"/>
          <w:szCs w:val="28"/>
          <w:rtl w:val="true"/>
          <w:lang w:bidi="fa-IR"/>
        </w:rPr>
        <w:t xml:space="preserve"> ] .</w:t>
      </w:r>
    </w:p>
    <w:p>
      <w:pPr>
        <w:pStyle w:val="Heading3"/>
        <w:numPr>
          <w:ilvl w:val="2"/>
          <w:numId w:val="1"/>
        </w:numPr>
        <w:rPr/>
      </w:pPr>
      <w:bookmarkStart w:id="2092" w:name="__RefHeading___Toc7563914_2142443653"/>
      <w:bookmarkStart w:id="2093" w:name="_Toc911"/>
      <w:bookmarkEnd w:id="2092"/>
      <w:r>
        <w:rPr/>
        <w:t>6822</w:t>
      </w:r>
      <w:r>
        <w:rPr>
          <w:rtl w:val="true"/>
        </w:rPr>
        <w:t>-</w:t>
      </w:r>
      <w:r>
        <w:rPr>
          <w:rtl w:val="true"/>
        </w:rPr>
        <w:t>منتخب المختار من ذيل تاریخ بغداد</w:t>
      </w:r>
      <w:r>
        <w:rPr>
          <w:rtl w:val="true"/>
        </w:rPr>
        <w:t>: (</w:t>
      </w:r>
      <w:r>
        <w:rPr>
          <w:rtl w:val="true"/>
        </w:rPr>
        <w:t>تاریخ علماء بغداد</w:t>
      </w:r>
      <w:r>
        <w:rPr>
          <w:rtl w:val="true"/>
        </w:rPr>
        <w:t>) :</w:t>
      </w:r>
      <w:bookmarkEnd w:id="20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الفاسي المكي محمد بن 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94" w:name="pg15464_160983"/>
    </w:p>
    <w:p>
      <w:pPr>
        <w:pStyle w:val="BookText"/>
        <w:rPr/>
      </w:pPr>
      <w:bookmarkEnd w:id="2094"/>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البرهان الأزجي ، ابراهيم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 الأستاذ المرحوم عباس العزاوى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باسم والنسخة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علماء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النسخةفريدة نفيسة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5924</w:t>
      </w:r>
      <w:r>
        <w:rPr>
          <w:rFonts w:eastAsia="IRNazanin" w:cs="IRNazanin"/>
          <w:color w:val="111111"/>
          <w:sz w:val="28"/>
          <w:szCs w:val="28"/>
          <w:rtl w:val="true"/>
          <w:lang w:bidi="fa-IR"/>
        </w:rPr>
        <w:t>] .</w:t>
      </w:r>
    </w:p>
    <w:p>
      <w:pPr>
        <w:pStyle w:val="Heading3"/>
        <w:numPr>
          <w:ilvl w:val="2"/>
          <w:numId w:val="1"/>
        </w:numPr>
        <w:rPr/>
      </w:pPr>
      <w:bookmarkStart w:id="2095" w:name="__RefHeading___Toc7563916_2142443653"/>
      <w:bookmarkStart w:id="2096" w:name="_Toc912"/>
      <w:bookmarkEnd w:id="2095"/>
      <w:r>
        <w:rPr/>
        <w:t>6823</w:t>
      </w:r>
      <w:r>
        <w:rPr>
          <w:rtl w:val="true"/>
        </w:rPr>
        <w:t>-</w:t>
      </w:r>
      <w:r>
        <w:rPr>
          <w:rtl w:val="true"/>
        </w:rPr>
        <w:t xml:space="preserve">المنتقى من المعجم المختصر لشمس الدين الذهبي </w:t>
      </w:r>
      <w:r>
        <w:rPr>
          <w:rtl w:val="true"/>
        </w:rPr>
        <w:t>(</w:t>
      </w:r>
      <w:r>
        <w:rPr>
          <w:rtl w:val="true"/>
        </w:rPr>
        <w:t>ت</w:t>
      </w:r>
      <w:r>
        <w:rPr>
          <w:rtl w:val="true"/>
        </w:rPr>
        <w:t xml:space="preserve">- </w:t>
      </w:r>
      <w:r>
        <w:rPr/>
        <w:t>748</w:t>
      </w:r>
      <w:r>
        <w:rPr>
          <w:rtl w:val="true"/>
        </w:rPr>
        <w:t>ه</w:t>
      </w:r>
      <w:r>
        <w:rPr>
          <w:rtl w:val="true"/>
        </w:rPr>
        <w:t>):</w:t>
      </w:r>
      <w:bookmarkEnd w:id="209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قاضي شهبة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مخروم الاول ، وأول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أحمد حمد بن ابراهيم بن عبدالله القدوة أبي المقدسي الخطيب تقي الدين والنسخة نفيسة ونادرة ، اذ هي مسودة المصنف ، دة المصنف ، جاء فى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المجلد الأول ، انتقاه لنفسه أبو بكر بن قاضي شهبة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أولها ورقة مقحمة عليها ، فيها سماع تأريخه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ه بغداد ، ثم سماع آخر لمحمد بن عبدالله بن عبد الغنى المقدسي بجبل قاسيون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 xml:space="preserve">ه وآخر مؤرخ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ه لعبد الحق بن محمد بن محمد السنباطي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097" w:name="__RefHeading___Toc7563918_2142443653"/>
      <w:bookmarkStart w:id="2098" w:name="_Toc913"/>
      <w:bookmarkEnd w:id="2097"/>
      <w:r>
        <w:rPr/>
        <w:t>6824</w:t>
      </w:r>
      <w:r>
        <w:rPr>
          <w:rtl w:val="true"/>
        </w:rPr>
        <w:t>-</w:t>
      </w:r>
      <w:r>
        <w:rPr>
          <w:rtl w:val="true"/>
        </w:rPr>
        <w:t xml:space="preserve">ميزان الاعتدال في نقد الرجال </w:t>
      </w:r>
      <w:r>
        <w:rPr>
          <w:rtl w:val="true"/>
        </w:rPr>
        <w:t>:</w:t>
      </w:r>
      <w:bookmarkEnd w:id="209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يسر وأعن برحمتك ، قال الشيخ الامام </w:t>
      </w:r>
      <w:bookmarkStart w:id="2099" w:name="pg15464_160984"/>
    </w:p>
    <w:p>
      <w:pPr>
        <w:pStyle w:val="BookText"/>
        <w:rPr/>
      </w:pPr>
      <w:bookmarkEnd w:id="2099"/>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النصف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في الهند والقاهرة ، ثم طبع في القاهرة ايضا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أحمد العجلوني في سنة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Heading3"/>
        <w:numPr>
          <w:ilvl w:val="2"/>
          <w:numId w:val="1"/>
        </w:numPr>
        <w:rPr/>
      </w:pPr>
      <w:bookmarkStart w:id="2100" w:name="__RefHeading___Toc7563920_2142443653"/>
      <w:bookmarkStart w:id="2101" w:name="_Toc914"/>
      <w:bookmarkEnd w:id="2100"/>
      <w:r>
        <w:rPr/>
        <w:t>6852</w:t>
      </w:r>
      <w:r>
        <w:rPr>
          <w:rtl w:val="true"/>
        </w:rPr>
        <w:t>-</w:t>
      </w:r>
      <w:r>
        <w:rPr>
          <w:rtl w:val="true"/>
        </w:rPr>
        <w:t xml:space="preserve">نسخة أخرى </w:t>
      </w:r>
      <w:r>
        <w:rPr>
          <w:rtl w:val="true"/>
        </w:rPr>
        <w:t>:</w:t>
      </w:r>
      <w:bookmarkEnd w:id="2101"/>
    </w:p>
    <w:p>
      <w:pPr>
        <w:pStyle w:val="BookText"/>
        <w:rPr/>
      </w:pPr>
      <w:r>
        <w:rPr>
          <w:rFonts w:ascii="IRNazanin" w:hAnsi="IRNazanin" w:eastAsia="IRNazanin"/>
          <w:color w:val="111111"/>
          <w:sz w:val="28"/>
          <w:sz w:val="28"/>
          <w:szCs w:val="28"/>
          <w:rtl w:val="true"/>
          <w:lang w:bidi="fa-IR"/>
        </w:rPr>
        <w:t xml:space="preserve">النصف الثانى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احمد بن عبد القادر العجلوني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Heading3"/>
        <w:numPr>
          <w:ilvl w:val="2"/>
          <w:numId w:val="1"/>
        </w:numPr>
        <w:rPr/>
      </w:pPr>
      <w:bookmarkStart w:id="2102" w:name="__RefHeading___Toc7563922_2142443653"/>
      <w:bookmarkStart w:id="2103" w:name="_Toc915"/>
      <w:bookmarkEnd w:id="2102"/>
      <w:r>
        <w:rPr/>
        <w:t>6826</w:t>
      </w:r>
      <w:r>
        <w:rPr>
          <w:rtl w:val="true"/>
        </w:rPr>
        <w:t>-</w:t>
      </w:r>
      <w:r>
        <w:rPr>
          <w:rtl w:val="true"/>
        </w:rPr>
        <w:t xml:space="preserve">نبذة من مناقب ابى يزيد البسطامي طيفور </w:t>
      </w:r>
      <w:r>
        <w:rPr>
          <w:rtl w:val="true"/>
        </w:rPr>
        <w:t>(</w:t>
      </w:r>
      <w:r>
        <w:rPr>
          <w:rtl w:val="true"/>
        </w:rPr>
        <w:t xml:space="preserve">ت </w:t>
      </w:r>
      <w:r>
        <w:rPr>
          <w:rtl w:val="true"/>
        </w:rPr>
        <w:t xml:space="preserve">- </w:t>
      </w:r>
      <w:r>
        <w:rPr/>
        <w:t>261</w:t>
      </w:r>
      <w:r>
        <w:rPr>
          <w:rtl w:val="true"/>
        </w:rPr>
        <w:t>ه</w:t>
      </w:r>
      <w:r>
        <w:rPr>
          <w:rtl w:val="true"/>
        </w:rPr>
        <w:t>):</w:t>
      </w:r>
      <w:bookmarkEnd w:id="21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عبدالحميد البسطامي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يزيد البسطامى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في بعض سياحتي متلذذا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04" w:name="__RefHeading___Toc7563924_2142443653"/>
      <w:bookmarkStart w:id="2105" w:name="_Toc916"/>
      <w:bookmarkEnd w:id="2104"/>
      <w:r>
        <w:rPr/>
        <w:t>6827</w:t>
      </w:r>
      <w:r>
        <w:rPr>
          <w:rtl w:val="true"/>
        </w:rPr>
        <w:t xml:space="preserve"> - </w:t>
      </w:r>
      <w:r>
        <w:rPr>
          <w:rtl w:val="true"/>
        </w:rPr>
        <w:t xml:space="preserve">نزهة الالباب في الالقاب </w:t>
      </w:r>
      <w:r>
        <w:rPr>
          <w:rtl w:val="true"/>
        </w:rPr>
        <w:t>:</w:t>
      </w:r>
      <w:bookmarkEnd w:id="21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 </w:t>
      </w:r>
      <w:bookmarkStart w:id="2106" w:name="pg15464_160985"/>
    </w:p>
    <w:p>
      <w:pPr>
        <w:pStyle w:val="BookText"/>
        <w:rPr/>
      </w:pPr>
      <w:bookmarkEnd w:id="2106"/>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له الاسماء الحسنى ، والعز الاسمى ، والصفات العليا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ابن عبدالرحيم الحسيني في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 .</w:t>
      </w:r>
    </w:p>
    <w:p>
      <w:pPr>
        <w:pStyle w:val="Heading3"/>
        <w:numPr>
          <w:ilvl w:val="2"/>
          <w:numId w:val="1"/>
        </w:numPr>
        <w:rPr/>
      </w:pPr>
      <w:bookmarkStart w:id="2107" w:name="__RefHeading___Toc7563926_2142443653"/>
      <w:bookmarkStart w:id="2108" w:name="_Toc917"/>
      <w:bookmarkEnd w:id="2107"/>
      <w:r>
        <w:rPr/>
        <w:t>6829</w:t>
      </w:r>
      <w:r>
        <w:rPr>
          <w:rtl w:val="true"/>
        </w:rPr>
        <w:t xml:space="preserve"> - </w:t>
      </w:r>
      <w:r>
        <w:rPr>
          <w:rtl w:val="true"/>
        </w:rPr>
        <w:t xml:space="preserve">نزهة في طبقات الادباء </w:t>
      </w:r>
      <w:r>
        <w:rPr>
          <w:rtl w:val="true"/>
        </w:rPr>
        <w:t>:</w:t>
      </w:r>
      <w:bookmarkEnd w:id="210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الانبارى كمال الدين ابو البركات عبدالرحمن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آخرها طبعة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تحقيق الدكتور ابراهيم السامرائي ،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أبو البركات عبدالرحمن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ايدك الله بالتوفيق وارشدك الى الصواب ، ان أول من وضع علم العربية وأسس قواعده وحد حدوده أمير المؤمنين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09" w:name="__RefHeading___Toc7563928_2142443653"/>
      <w:bookmarkStart w:id="2110" w:name="_Toc918"/>
      <w:bookmarkEnd w:id="2109"/>
      <w:r>
        <w:rPr/>
        <w:t>6830</w:t>
      </w:r>
      <w:r>
        <w:rPr>
          <w:rtl w:val="true"/>
        </w:rPr>
        <w:t>-</w:t>
      </w:r>
      <w:r>
        <w:rPr>
          <w:rtl w:val="true"/>
        </w:rPr>
        <w:t xml:space="preserve">النشر الوردى لاخبار خالد النقشبندي الكردي </w:t>
      </w:r>
      <w:r>
        <w:rPr>
          <w:rtl w:val="true"/>
        </w:rPr>
        <w:t>:</w:t>
      </w:r>
      <w:bookmarkEnd w:id="211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محمد الملا الحنفي 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البصرة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أطلع شمس البلاغة في سماء ذكاء الاهان ، وأنبع عين الفصاحة من مخارج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جملة قصائد قيلت في مدحه ورثائه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فى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ه ، والنسخة جيدة متقنة ، كتبها نجل </w:t>
      </w:r>
      <w:bookmarkStart w:id="2111" w:name="pg15464_160986"/>
    </w:p>
    <w:p>
      <w:pPr>
        <w:pStyle w:val="BookText"/>
        <w:rPr/>
      </w:pPr>
      <w:bookmarkEnd w:id="2111"/>
      <w:r>
        <w:rPr>
          <w:rFonts w:ascii="Amiri" w:hAnsi="Amiri" w:eastAsia="Amiri" w:cs="Amiri"/>
          <w:color w:val="111111"/>
          <w:sz w:val="28"/>
          <w:sz w:val="28"/>
          <w:szCs w:val="28"/>
          <w:rtl w:val="true"/>
          <w:lang w:bidi="ar-SA"/>
        </w:rPr>
        <w:t xml:space="preserve">المؤلف أبو بكر بن عبدالله بن ابي بكر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4826</w:t>
      </w:r>
      <w:r>
        <w:rPr>
          <w:rFonts w:eastAsia="IRNazanin" w:cs="IRNazanin"/>
          <w:color w:val="111111"/>
          <w:sz w:val="28"/>
          <w:szCs w:val="28"/>
          <w:rtl w:val="true"/>
          <w:lang w:bidi="fa-IR"/>
        </w:rPr>
        <w:t>].</w:t>
      </w:r>
    </w:p>
    <w:p>
      <w:pPr>
        <w:pStyle w:val="Heading3"/>
        <w:numPr>
          <w:ilvl w:val="2"/>
          <w:numId w:val="1"/>
        </w:numPr>
        <w:rPr/>
      </w:pPr>
      <w:bookmarkStart w:id="2112" w:name="__RefHeading___Toc7563930_2142443653"/>
      <w:bookmarkStart w:id="2113" w:name="_Toc919"/>
      <w:bookmarkEnd w:id="2112"/>
      <w:r>
        <w:rPr/>
        <w:t>6831</w:t>
      </w:r>
      <w:r>
        <w:rPr>
          <w:rtl w:val="true"/>
        </w:rPr>
        <w:t>-</w:t>
      </w:r>
      <w:r>
        <w:rPr>
          <w:rtl w:val="true"/>
        </w:rPr>
        <w:t xml:space="preserve">نفائس الدرر في ترجمة ابن حجر </w:t>
      </w:r>
      <w:r>
        <w:rPr>
          <w:rtl w:val="true"/>
        </w:rPr>
        <w:t>(</w:t>
      </w:r>
      <w:r>
        <w:rPr>
          <w:rtl w:val="true"/>
        </w:rPr>
        <w:t>ت</w:t>
      </w:r>
      <w:r>
        <w:rPr>
          <w:rtl w:val="true"/>
        </w:rPr>
        <w:t xml:space="preserve">- </w:t>
      </w:r>
      <w:r>
        <w:rPr/>
        <w:t>974</w:t>
      </w:r>
      <w:r>
        <w:rPr>
          <w:rtl w:val="true"/>
        </w:rPr>
        <w:t>ه</w:t>
      </w:r>
      <w:r>
        <w:rPr>
          <w:rtl w:val="true"/>
        </w:rPr>
        <w:t>):</w:t>
      </w:r>
      <w:bookmarkEnd w:id="211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محمد بن عبدالله بن علي باعمرو السيفى الشافعى اليزنى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يقول الفقير إلى فضل الله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حسنة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14" w:name="__RefHeading___Toc7563932_2142443653"/>
      <w:bookmarkStart w:id="2115" w:name="_Toc920"/>
      <w:bookmarkEnd w:id="2114"/>
      <w:r>
        <w:rPr/>
        <w:t>6832</w:t>
      </w:r>
      <w:r>
        <w:rPr>
          <w:rtl w:val="true"/>
        </w:rPr>
        <w:t>-</w:t>
      </w:r>
      <w:r>
        <w:rPr>
          <w:rtl w:val="true"/>
        </w:rPr>
        <w:t xml:space="preserve">نهاية الارب في معرفة قبائل العرب </w:t>
      </w:r>
      <w:r>
        <w:rPr>
          <w:rtl w:val="true"/>
        </w:rPr>
        <w:t>:</w:t>
      </w:r>
      <w:bookmarkEnd w:id="211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القلقشندى أحمد بن علي ، شهاب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نستعين ، وصلى الله على سيدنا ومولانا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ه بعناية سليمان الدخيل ،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الخاقاني ، وفي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الابيارى ، والنسخة جيدة الخط متقنة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6" w:name="__RefHeading___Toc7563934_2142443653"/>
      <w:bookmarkStart w:id="2117" w:name="_Toc921"/>
      <w:bookmarkEnd w:id="2116"/>
      <w:r>
        <w:rPr/>
        <w:t>6833</w:t>
      </w:r>
      <w:r>
        <w:rPr>
          <w:rtl w:val="true"/>
        </w:rPr>
        <w:t>-</w:t>
      </w:r>
      <w:r>
        <w:rPr>
          <w:rtl w:val="true"/>
        </w:rPr>
        <w:t xml:space="preserve">نهاية الغاية فى بعض أسماء رجال القراءات أولي الرواية </w:t>
      </w:r>
      <w:r>
        <w:rPr>
          <w:rtl w:val="true"/>
        </w:rPr>
        <w:t>:</w:t>
      </w:r>
      <w:bookmarkStart w:id="2118" w:name="pg15464_160987"/>
      <w:bookmarkEnd w:id="2117"/>
    </w:p>
    <w:p>
      <w:pPr>
        <w:pStyle w:val="BookText"/>
        <w:rPr/>
      </w:pPr>
      <w:bookmarkEnd w:id="2118"/>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حمزة بن علي الحنفي القادرى المقرىء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كاتبه عبد الرزاق بن حمزة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بعد حمد الله تعالى حمدا لاتدرك غايته ، ولا تعلم نهايته ، والصلاة والسلام على سيد الخلق محمد صفوة الله من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اختصر فيه كتاب شيخه محمد بن الجزرى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النهاية في أسماء رجال القراءات أولي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نفيسة نادرة ، مسودة المصنف ، كتبها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ه بمدرسة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بالمصنع بالقرب من قلعة الجبل في القاهرة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w:t>
      </w:r>
    </w:p>
    <w:p>
      <w:pPr>
        <w:pStyle w:val="Heading3"/>
        <w:numPr>
          <w:ilvl w:val="2"/>
          <w:numId w:val="1"/>
        </w:numPr>
        <w:rPr/>
      </w:pPr>
      <w:bookmarkStart w:id="2119" w:name="__RefHeading___Toc7563936_2142443653"/>
      <w:bookmarkStart w:id="2120" w:name="_Toc922"/>
      <w:bookmarkEnd w:id="2119"/>
      <w:r>
        <w:rPr/>
        <w:t>6834</w:t>
      </w:r>
      <w:r>
        <w:rPr>
          <w:rtl w:val="true"/>
        </w:rPr>
        <w:t xml:space="preserve"> - </w:t>
      </w:r>
      <w:r>
        <w:rPr>
          <w:rtl w:val="true"/>
        </w:rPr>
        <w:t xml:space="preserve">ورقة تتضمن أسماء ولاة بغداد العثمانين وتواريخ توليتهم </w:t>
      </w:r>
      <w:r>
        <w:rPr>
          <w:rtl w:val="true"/>
        </w:rPr>
        <w:t>:</w:t>
      </w:r>
      <w:bookmarkEnd w:id="2120"/>
    </w:p>
    <w:p>
      <w:pPr>
        <w:pStyle w:val="BookText"/>
        <w:rPr/>
      </w:pPr>
      <w:r>
        <w:rPr>
          <w:rFonts w:ascii="Amiri" w:hAnsi="Amiri" w:eastAsia="Amiri" w:cs="Amiri"/>
          <w:color w:val="111111"/>
          <w:sz w:val="28"/>
          <w:sz w:val="28"/>
          <w:szCs w:val="28"/>
          <w:rtl w:val="true"/>
          <w:lang w:bidi="ar-SA"/>
        </w:rPr>
        <w:t xml:space="preserve">تبدأ من كوجك حسن باشا سنة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ه، وتنتهي بسنة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باشا خواهرزاده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21" w:name="__RefHeading___Toc7563938_2142443653"/>
      <w:bookmarkStart w:id="2122" w:name="_Toc923"/>
      <w:bookmarkEnd w:id="2121"/>
      <w:r>
        <w:rPr/>
        <w:t>6834</w:t>
      </w:r>
      <w:r>
        <w:rPr>
          <w:rtl w:val="true"/>
        </w:rPr>
        <w:t>-</w:t>
      </w:r>
      <w:r>
        <w:rPr>
          <w:rtl w:val="true"/>
        </w:rPr>
        <w:t xml:space="preserve">ورقة تتضمن تواريخ ولاة گردستان ووفياتهم وبعض الحوادث تبدأ من ولاية شکست میر سلیمان سنة </w:t>
      </w:r>
      <w:r>
        <w:rPr>
          <w:rtl w:val="true"/>
        </w:rPr>
        <w:t xml:space="preserve">/ </w:t>
      </w:r>
      <w:r>
        <w:rPr/>
        <w:t>1110</w:t>
      </w:r>
      <w:r>
        <w:rPr>
          <w:rtl w:val="true"/>
        </w:rPr>
        <w:t xml:space="preserve">ه </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3" w:name="__RefHeading___Toc7563940_2142443653"/>
      <w:bookmarkStart w:id="2124" w:name="_Toc924"/>
      <w:bookmarkEnd w:id="2123"/>
      <w:r>
        <w:rPr/>
        <w:t>6836</w:t>
      </w:r>
      <w:r>
        <w:rPr>
          <w:rtl w:val="true"/>
        </w:rPr>
        <w:t xml:space="preserve"> - </w:t>
      </w:r>
      <w:r>
        <w:rPr>
          <w:rtl w:val="true"/>
        </w:rPr>
        <w:t>وفيات الاعيان</w:t>
      </w:r>
      <w:bookmarkStart w:id="2125" w:name="pg15464_160988"/>
      <w:bookmarkEnd w:id="2124"/>
    </w:p>
    <w:p>
      <w:pPr>
        <w:pStyle w:val="BookText"/>
        <w:rPr/>
      </w:pPr>
      <w:bookmarkEnd w:id="2125"/>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أحمد خلكان أحمد 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مرات ،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الدكتور احسان عباس •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أعدت هذه 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ايضا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المجلد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مخروم الاوم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5962</w:t>
      </w:r>
      <w:r>
        <w:rPr>
          <w:rFonts w:eastAsia="IRNazanin" w:cs="IRNazanin"/>
          <w:color w:val="111111"/>
          <w:sz w:val="28"/>
          <w:szCs w:val="28"/>
          <w:rtl w:val="true"/>
          <w:lang w:bidi="fa-IR"/>
        </w:rPr>
        <w:t>].</w:t>
      </w:r>
    </w:p>
    <w:p>
      <w:pPr>
        <w:pStyle w:val="Heading3"/>
        <w:numPr>
          <w:ilvl w:val="2"/>
          <w:numId w:val="1"/>
        </w:numPr>
        <w:rPr/>
      </w:pPr>
      <w:bookmarkStart w:id="2126" w:name="__RefHeading___Toc7563942_2142443653"/>
      <w:bookmarkStart w:id="2127" w:name="_Toc925"/>
      <w:bookmarkEnd w:id="2126"/>
      <w:r>
        <w:rPr/>
        <w:t>6836</w:t>
      </w:r>
      <w:r>
        <w:rPr>
          <w:rtl w:val="true"/>
        </w:rPr>
        <w:t>-</w:t>
      </w:r>
      <w:r>
        <w:rPr>
          <w:rtl w:val="true"/>
        </w:rPr>
        <w:t xml:space="preserve">نسخة أخرى </w:t>
      </w:r>
      <w:r>
        <w:rPr>
          <w:rtl w:val="true"/>
        </w:rPr>
        <w:t>:</w:t>
      </w:r>
      <w:bookmarkEnd w:id="2127"/>
    </w:p>
    <w:p>
      <w:pPr>
        <w:pStyle w:val="BookText"/>
        <w:rPr/>
      </w:pPr>
      <w:r>
        <w:rPr>
          <w:rFonts w:ascii="Amiri" w:hAnsi="Amiri" w:eastAsia="Amiri" w:cs="Amiri"/>
          <w:color w:val="111111"/>
          <w:sz w:val="28"/>
          <w:sz w:val="28"/>
          <w:szCs w:val="28"/>
          <w:rtl w:val="true"/>
          <w:lang w:bidi="ar-SA"/>
        </w:rPr>
        <w:t xml:space="preserve">مختصرة ، رتبها مختصرها على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تراجم العلماء ورجال التصوف والائمة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28" w:name="__RefHeading___Toc7563944_2142443653"/>
      <w:bookmarkStart w:id="2129" w:name="_Toc926"/>
      <w:bookmarkEnd w:id="2128"/>
      <w:r>
        <w:rPr/>
        <w:t>6837</w:t>
      </w:r>
      <w:r>
        <w:rPr>
          <w:rtl w:val="true"/>
        </w:rPr>
        <w:t>-</w:t>
      </w:r>
      <w:r>
        <w:rPr>
          <w:rtl w:val="true"/>
        </w:rPr>
        <w:t xml:space="preserve">نسخة أخرى </w:t>
      </w:r>
      <w:r>
        <w:rPr>
          <w:rtl w:val="true"/>
        </w:rPr>
        <w:t>:</w:t>
      </w:r>
      <w:bookmarkEnd w:id="2129"/>
    </w:p>
    <w:p>
      <w:pPr>
        <w:pStyle w:val="BookText"/>
        <w:rPr/>
      </w:pPr>
      <w:r>
        <w:rPr>
          <w:rFonts w:ascii="Amiri" w:hAnsi="Amiri" w:eastAsia="Amiri" w:cs="Amiri"/>
          <w:color w:val="111111"/>
          <w:sz w:val="28"/>
          <w:sz w:val="28"/>
          <w:szCs w:val="28"/>
          <w:rtl w:val="true"/>
          <w:lang w:bidi="ar-SA"/>
        </w:rPr>
        <w:t>نفيسة ، مذهبة ، في أولها لوحة زخرفية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خطها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علي بن شمس الدين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p>
    <w:p>
      <w:pPr>
        <w:pStyle w:val="Heading3"/>
        <w:numPr>
          <w:ilvl w:val="2"/>
          <w:numId w:val="1"/>
        </w:numPr>
        <w:rPr/>
      </w:pPr>
      <w:bookmarkStart w:id="2130" w:name="__RefHeading___Toc7563946_2142443653"/>
      <w:bookmarkStart w:id="2131" w:name="_Toc927"/>
      <w:bookmarkEnd w:id="2130"/>
      <w:r>
        <w:rPr/>
        <w:t>6838</w:t>
      </w:r>
      <w:r>
        <w:rPr>
          <w:rtl w:val="true"/>
        </w:rPr>
        <w:t xml:space="preserve"> - </w:t>
      </w:r>
      <w:r>
        <w:rPr>
          <w:rtl w:val="true"/>
        </w:rPr>
        <w:t xml:space="preserve">نسخة أخرى </w:t>
      </w:r>
      <w:r>
        <w:rPr>
          <w:rtl w:val="true"/>
        </w:rPr>
        <w:t>:</w:t>
      </w:r>
      <w:bookmarkEnd w:id="2131"/>
    </w:p>
    <w:p>
      <w:pPr>
        <w:pStyle w:val="BookText"/>
        <w:rPr/>
      </w:pPr>
      <w:r>
        <w:rPr>
          <w:rFonts w:ascii="Amiri" w:hAnsi="Amiri" w:eastAsia="Amiri" w:cs="Amiri"/>
          <w:color w:val="111111"/>
          <w:sz w:val="28"/>
          <w:sz w:val="28"/>
          <w:szCs w:val="28"/>
          <w:rtl w:val="true"/>
          <w:lang w:bidi="ar-SA"/>
        </w:rPr>
        <w:t xml:space="preserve">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حاج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2" w:name="__RefHeading___Toc7563948_2142443653"/>
      <w:bookmarkStart w:id="2133" w:name="_Toc928"/>
      <w:bookmarkEnd w:id="2132"/>
      <w:r>
        <w:rPr/>
        <w:t>6839</w:t>
      </w:r>
      <w:r>
        <w:rPr>
          <w:rtl w:val="true"/>
        </w:rPr>
        <w:t>-</w:t>
      </w:r>
      <w:r>
        <w:rPr>
          <w:rtl w:val="true"/>
        </w:rPr>
        <w:t xml:space="preserve">نسخة أخرى </w:t>
      </w:r>
      <w:r>
        <w:rPr>
          <w:rtl w:val="true"/>
        </w:rPr>
        <w:t>:</w:t>
      </w:r>
      <w:bookmarkStart w:id="2134" w:name="pg15464_160989"/>
      <w:bookmarkEnd w:id="2133"/>
    </w:p>
    <w:p>
      <w:pPr>
        <w:pStyle w:val="BookText"/>
        <w:rPr/>
      </w:pPr>
      <w:bookmarkEnd w:id="2134"/>
      <w:r>
        <w:rPr>
          <w:rFonts w:ascii="Amiri" w:hAnsi="Amiri" w:eastAsia="Amiri" w:cs="Amiri"/>
          <w:color w:val="111111"/>
          <w:sz w:val="28"/>
          <w:sz w:val="28"/>
          <w:szCs w:val="28"/>
          <w:rtl w:val="true"/>
          <w:lang w:bidi="ar-SA"/>
        </w:rPr>
        <w:t xml:space="preserve">مجلد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الأول ، ثم حرف العين الى حرف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الجوذرى سنة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ه برسم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الامير حسن بك بن بيرى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القلعة الرماحية وكانت يومئذ كثيرة البق والبراغيث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10123</w:t>
      </w:r>
      <w:r>
        <w:rPr>
          <w:rFonts w:eastAsia="IRNazanin" w:cs="IRNazanin"/>
          <w:color w:val="111111"/>
          <w:sz w:val="28"/>
          <w:szCs w:val="28"/>
          <w:rtl w:val="true"/>
          <w:lang w:bidi="fa-IR"/>
        </w:rPr>
        <w:t>] .</w:t>
      </w:r>
    </w:p>
    <w:p>
      <w:pPr>
        <w:pStyle w:val="Heading3"/>
        <w:numPr>
          <w:ilvl w:val="2"/>
          <w:numId w:val="1"/>
        </w:numPr>
        <w:rPr/>
      </w:pPr>
      <w:bookmarkStart w:id="2135" w:name="__RefHeading___Toc7563950_2142443653"/>
      <w:bookmarkStart w:id="2136" w:name="_Toc929"/>
      <w:bookmarkEnd w:id="2135"/>
      <w:r>
        <w:rPr/>
        <w:t>6840</w:t>
      </w:r>
      <w:r>
        <w:rPr>
          <w:rtl w:val="true"/>
        </w:rPr>
        <w:t>-</w:t>
      </w:r>
      <w:r>
        <w:rPr>
          <w:rtl w:val="true"/>
        </w:rPr>
        <w:t xml:space="preserve">نسخة أخرى </w:t>
      </w:r>
      <w:r>
        <w:rPr>
          <w:rtl w:val="true"/>
        </w:rPr>
        <w:t>:</w:t>
      </w:r>
      <w:bookmarkEnd w:id="2136"/>
    </w:p>
    <w:p>
      <w:pPr>
        <w:pStyle w:val="BookText"/>
        <w:rPr/>
      </w:pPr>
      <w:r>
        <w:rPr>
          <w:rFonts w:ascii="Amiri" w:hAnsi="Amiri" w:eastAsia="Amiri" w:cs="Amiri"/>
          <w:color w:val="111111"/>
          <w:sz w:val="28"/>
          <w:sz w:val="28"/>
          <w:szCs w:val="28"/>
          <w:rtl w:val="true"/>
          <w:lang w:bidi="ar-SA"/>
        </w:rPr>
        <w:t xml:space="preserve">قطعة صغيرة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37" w:name="__RefHeading___Toc7563952_2142443653"/>
      <w:bookmarkStart w:id="2138" w:name="_Toc930"/>
      <w:bookmarkEnd w:id="2137"/>
      <w:r>
        <w:rPr/>
        <w:t>6841</w:t>
      </w:r>
      <w:r>
        <w:rPr>
          <w:rtl w:val="true"/>
        </w:rPr>
        <w:t>-</w:t>
      </w:r>
      <w:r>
        <w:rPr>
          <w:rtl w:val="true"/>
        </w:rPr>
        <w:t xml:space="preserve">نسخة أخرى </w:t>
      </w:r>
      <w:r>
        <w:rPr>
          <w:rtl w:val="true"/>
        </w:rPr>
        <w:t>:</w:t>
      </w:r>
      <w:bookmarkEnd w:id="2138"/>
    </w:p>
    <w:p>
      <w:pPr>
        <w:pStyle w:val="BookText"/>
        <w:rPr/>
      </w:pPr>
      <w:r>
        <w:rPr>
          <w:rFonts w:ascii="Amiri" w:hAnsi="Amiri" w:eastAsia="Amiri" w:cs="Amiri"/>
          <w:color w:val="111111"/>
          <w:sz w:val="28"/>
          <w:sz w:val="28"/>
          <w:szCs w:val="28"/>
          <w:rtl w:val="true"/>
          <w:lang w:bidi="ar-SA"/>
        </w:rPr>
        <w:t xml:space="preserve">قديمة الخط ، جيدة ، مضبوطة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أحمد ابن صالح بن الحسين أمير الغرب التنوخي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5963</w:t>
      </w:r>
      <w:r>
        <w:rPr>
          <w:rFonts w:eastAsia="IRNazanin" w:cs="IRNazanin"/>
          <w:color w:val="111111"/>
          <w:sz w:val="28"/>
          <w:szCs w:val="28"/>
          <w:rtl w:val="true"/>
          <w:lang w:bidi="fa-IR"/>
        </w:rPr>
        <w:t xml:space="preserve"> ] .</w:t>
      </w:r>
    </w:p>
    <w:p>
      <w:pPr>
        <w:pStyle w:val="Heading3"/>
        <w:numPr>
          <w:ilvl w:val="2"/>
          <w:numId w:val="1"/>
        </w:numPr>
        <w:rPr/>
      </w:pPr>
      <w:bookmarkStart w:id="2139" w:name="__RefHeading___Toc7563954_2142443653"/>
      <w:bookmarkStart w:id="2140" w:name="_Toc931"/>
      <w:bookmarkEnd w:id="2139"/>
      <w:r>
        <w:rPr/>
        <w:t>6843</w:t>
      </w:r>
      <w:r>
        <w:rPr>
          <w:rtl w:val="true"/>
        </w:rPr>
        <w:t xml:space="preserve"> - </w:t>
      </w:r>
      <w:r>
        <w:rPr>
          <w:rtl w:val="true"/>
        </w:rPr>
        <w:t>يتيمة الدهر في محاسن أهل العصر</w:t>
      </w:r>
      <w:bookmarkEnd w:id="214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أبو منصور عبد 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مرات ،</w:t>
      </w:r>
    </w:p>
    <w:p>
      <w:pPr>
        <w:pStyle w:val="BookText"/>
        <w:rPr/>
      </w:pPr>
      <w:r>
        <w:rPr>
          <w:rFonts w:ascii="Amiri" w:hAnsi="Amiri" w:eastAsia="Amiri" w:cs="Amiri"/>
          <w:color w:val="111111"/>
          <w:sz w:val="28"/>
          <w:sz w:val="28"/>
          <w:szCs w:val="28"/>
          <w:rtl w:val="true"/>
          <w:lang w:bidi="ar-SA"/>
        </w:rPr>
        <w:t xml:space="preserve">القسم الثالث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ابن العميد وآخره الباب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الخط مضبوطة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bookmarkStart w:id="2141" w:name="pg15464_160990"/>
    </w:p>
    <w:p>
      <w:pPr>
        <w:pStyle w:val="Heading3"/>
        <w:numPr>
          <w:ilvl w:val="2"/>
          <w:numId w:val="1"/>
        </w:numPr>
        <w:rPr/>
      </w:pPr>
      <w:bookmarkStart w:id="2142" w:name="__RefHeading___Toc7563956_2142443653"/>
      <w:bookmarkStart w:id="2143" w:name="_Toc932"/>
      <w:bookmarkEnd w:id="2141"/>
      <w:bookmarkEnd w:id="2142"/>
      <w:r>
        <w:rPr/>
        <w:t>6843</w:t>
      </w:r>
      <w:r>
        <w:rPr>
          <w:rtl w:val="true"/>
        </w:rPr>
        <w:t>-</w:t>
      </w:r>
      <w:r>
        <w:rPr>
          <w:rtl w:val="true"/>
        </w:rPr>
        <w:t xml:space="preserve">نسخة أخرى </w:t>
      </w:r>
      <w:r>
        <w:rPr>
          <w:rtl w:val="true"/>
        </w:rPr>
        <w:t>:</w:t>
      </w:r>
      <w:bookmarkEnd w:id="2143"/>
    </w:p>
    <w:p>
      <w:pPr>
        <w:pStyle w:val="BookText"/>
        <w:rPr/>
      </w:pPr>
      <w:r>
        <w:rPr>
          <w:rFonts w:ascii="Amiri" w:hAnsi="Amiri" w:eastAsia="Amiri" w:cs="Amiri"/>
          <w:color w:val="111111"/>
          <w:sz w:val="28"/>
          <w:sz w:val="28"/>
          <w:szCs w:val="28"/>
          <w:rtl w:val="true"/>
          <w:lang w:bidi="ar-SA"/>
        </w:rPr>
        <w:t xml:space="preserve">على شكل سفينة ، قديمة الخط حسنة ، مخرومة الأول ، جيدة قلمها تعليقي نفيس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5768</w:t>
      </w:r>
      <w:r>
        <w:rPr>
          <w:rFonts w:eastAsia="IRNazanin" w:cs="IRNazanin"/>
          <w:color w:val="111111"/>
          <w:sz w:val="28"/>
          <w:szCs w:val="28"/>
          <w:rtl w:val="true"/>
          <w:lang w:bidi="fa-IR"/>
        </w:rPr>
        <w:t>] .</w:t>
      </w:r>
    </w:p>
    <w:p>
      <w:pPr>
        <w:pStyle w:val="Heading3"/>
        <w:numPr>
          <w:ilvl w:val="2"/>
          <w:numId w:val="1"/>
        </w:numPr>
        <w:rPr/>
      </w:pPr>
      <w:bookmarkStart w:id="2144" w:name="__RefHeading___Toc7563958_2142443653"/>
      <w:bookmarkStart w:id="2145" w:name="_Toc933"/>
      <w:bookmarkEnd w:id="2144"/>
      <w:r>
        <w:rPr/>
        <w:t>6844</w:t>
      </w:r>
      <w:r>
        <w:rPr>
          <w:rtl w:val="true"/>
        </w:rPr>
        <w:t xml:space="preserve"> - </w:t>
      </w:r>
      <w:r>
        <w:rPr>
          <w:rtl w:val="true"/>
        </w:rPr>
        <w:t xml:space="preserve">نسخة أخرى </w:t>
      </w:r>
      <w:r>
        <w:rPr>
          <w:rtl w:val="true"/>
        </w:rPr>
        <w:t>:</w:t>
      </w:r>
      <w:bookmarkEnd w:id="2145"/>
    </w:p>
    <w:p>
      <w:pPr>
        <w:pStyle w:val="BookText"/>
        <w:rPr/>
      </w:pPr>
      <w:r>
        <w:rPr>
          <w:rFonts w:ascii="Amiri" w:hAnsi="Amiri" w:eastAsia="Amiri" w:cs="Amiri"/>
          <w:color w:val="111111"/>
          <w:sz w:val="28"/>
          <w:sz w:val="28"/>
          <w:szCs w:val="28"/>
          <w:rtl w:val="true"/>
          <w:lang w:bidi="ar-SA"/>
        </w:rPr>
        <w:t xml:space="preserve">كاملة جيدة الخط 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ناصر الاعور الشاعر الكربلائي في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برسم السيد نعمان الالوسي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5673</w:t>
      </w:r>
      <w:r>
        <w:rPr>
          <w:rFonts w:eastAsia="IRNazanin" w:cs="IRNazanin"/>
          <w:color w:val="111111"/>
          <w:sz w:val="28"/>
          <w:szCs w:val="28"/>
          <w:rtl w:val="true"/>
          <w:lang w:bidi="fa-IR"/>
        </w:rPr>
        <w:t>] .</w:t>
      </w:r>
    </w:p>
    <w:p>
      <w:pPr>
        <w:pStyle w:val="Heading3"/>
        <w:numPr>
          <w:ilvl w:val="2"/>
          <w:numId w:val="1"/>
        </w:numPr>
        <w:rPr/>
      </w:pPr>
      <w:bookmarkStart w:id="2146" w:name="__RefHeading___Toc7563960_2142443653"/>
      <w:bookmarkStart w:id="2147" w:name="_Toc934"/>
      <w:bookmarkEnd w:id="2146"/>
      <w:r>
        <w:rPr/>
        <w:t>6845</w:t>
      </w:r>
      <w:r>
        <w:rPr>
          <w:rtl w:val="true"/>
        </w:rPr>
        <w:t>-</w:t>
      </w:r>
      <w:r>
        <w:rPr>
          <w:rtl w:val="true"/>
        </w:rPr>
        <w:t xml:space="preserve">نسخة أخرى </w:t>
      </w:r>
      <w:r>
        <w:rPr>
          <w:rtl w:val="true"/>
        </w:rPr>
        <w:t>:</w:t>
      </w:r>
      <w:bookmarkEnd w:id="2147"/>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مذهبة حيدة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10162</w:t>
      </w:r>
      <w:r>
        <w:rPr>
          <w:rFonts w:eastAsia="IRNazanin" w:cs="IRNazanin"/>
          <w:color w:val="111111"/>
          <w:sz w:val="28"/>
          <w:szCs w:val="28"/>
          <w:rtl w:val="true"/>
          <w:lang w:bidi="fa-IR"/>
        </w:rPr>
        <w:t xml:space="preserve"> ] .</w:t>
      </w:r>
    </w:p>
    <w:p>
      <w:pPr>
        <w:pStyle w:val="Heading3"/>
        <w:numPr>
          <w:ilvl w:val="2"/>
          <w:numId w:val="1"/>
        </w:numPr>
        <w:rPr/>
      </w:pPr>
      <w:bookmarkStart w:id="2148" w:name="__RefHeading___Toc7563962_2142443653"/>
      <w:bookmarkStart w:id="2149" w:name="_Toc935"/>
      <w:bookmarkEnd w:id="2148"/>
      <w:r>
        <w:rPr/>
        <w:t>6846</w:t>
      </w:r>
      <w:r>
        <w:rPr>
          <w:rtl w:val="true"/>
        </w:rPr>
        <w:t>-</w:t>
      </w:r>
      <w:r>
        <w:rPr>
          <w:rtl w:val="true"/>
        </w:rPr>
        <w:t xml:space="preserve">نسخة أخرى </w:t>
      </w:r>
      <w:r>
        <w:rPr>
          <w:rtl w:val="true"/>
        </w:rPr>
        <w:t>:</w:t>
      </w:r>
      <w:bookmarkEnd w:id="2149"/>
    </w:p>
    <w:p>
      <w:pPr>
        <w:pStyle w:val="BookText"/>
        <w:rPr/>
      </w:pP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حسنة ، جيدة الخط ، كتبت في سنة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10161</w:t>
      </w:r>
      <w:r>
        <w:rPr>
          <w:rFonts w:eastAsia="IRNazanin" w:cs="IRNazanin"/>
          <w:color w:val="111111"/>
          <w:sz w:val="28"/>
          <w:szCs w:val="28"/>
          <w:rtl w:val="true"/>
          <w:lang w:bidi="fa-IR"/>
        </w:rPr>
        <w:t xml:space="preserve"> ] .</w:t>
      </w:r>
    </w:p>
    <w:p>
      <w:pPr>
        <w:pStyle w:val="Heading3"/>
        <w:numPr>
          <w:ilvl w:val="2"/>
          <w:numId w:val="1"/>
        </w:numPr>
        <w:rPr/>
      </w:pPr>
      <w:bookmarkStart w:id="2150" w:name="__RefHeading___Toc7563964_2142443653"/>
      <w:bookmarkStart w:id="2151" w:name="_Toc936"/>
      <w:bookmarkEnd w:id="2150"/>
      <w:r>
        <w:rPr/>
        <w:t>6847</w:t>
      </w:r>
      <w:r>
        <w:rPr>
          <w:rtl w:val="true"/>
        </w:rPr>
        <w:t xml:space="preserve"> - </w:t>
      </w:r>
      <w:r>
        <w:rPr>
          <w:rtl w:val="true"/>
        </w:rPr>
        <w:t xml:space="preserve">نسخة أخرى </w:t>
      </w:r>
      <w:r>
        <w:rPr>
          <w:rtl w:val="true"/>
        </w:rPr>
        <w:t>:</w:t>
      </w:r>
      <w:bookmarkEnd w:id="2151"/>
    </w:p>
    <w:p>
      <w:pPr>
        <w:pStyle w:val="BookText"/>
        <w:rPr/>
      </w:pPr>
      <w:r>
        <w:rPr>
          <w:rFonts w:ascii="Amiri" w:hAnsi="Amiri" w:eastAsia="Amiri" w:cs="Amiri"/>
          <w:color w:val="111111"/>
          <w:sz w:val="28"/>
          <w:sz w:val="28"/>
          <w:szCs w:val="28"/>
          <w:rtl w:val="true"/>
          <w:lang w:bidi="ar-SA"/>
        </w:rPr>
        <w:t>المجلدان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في مجلد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فنى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2152" w:name="pg15464_160991"/>
    </w:p>
    <w:p>
      <w:pPr>
        <w:pStyle w:val="Heading2"/>
        <w:numPr>
          <w:ilvl w:val="1"/>
          <w:numId w:val="1"/>
        </w:numPr>
        <w:rPr/>
      </w:pPr>
      <w:bookmarkStart w:id="2153" w:name="__RefHeading___Toc7563966_2142443653"/>
      <w:bookmarkStart w:id="2154" w:name="_Toc937"/>
      <w:bookmarkEnd w:id="2152"/>
      <w:bookmarkEnd w:id="2153"/>
      <w:r>
        <w:rPr>
          <w:rtl w:val="true"/>
        </w:rPr>
        <w:t>كتب الادارة والحسبة</w:t>
      </w:r>
      <w:bookmarkEnd w:id="2154"/>
    </w:p>
    <w:p>
      <w:pPr>
        <w:pStyle w:val="Heading3"/>
        <w:numPr>
          <w:ilvl w:val="2"/>
          <w:numId w:val="1"/>
        </w:numPr>
        <w:rPr/>
      </w:pPr>
      <w:bookmarkStart w:id="2155" w:name="__RefHeading___Toc7563968_2142443653"/>
      <w:bookmarkStart w:id="2156" w:name="_Toc938"/>
      <w:bookmarkEnd w:id="2155"/>
      <w:r>
        <w:rPr/>
        <w:t>6848</w:t>
      </w:r>
      <w:r>
        <w:rPr>
          <w:rtl w:val="true"/>
        </w:rPr>
        <w:t xml:space="preserve"> - </w:t>
      </w:r>
      <w:r>
        <w:rPr>
          <w:rtl w:val="true"/>
        </w:rPr>
        <w:t xml:space="preserve">الاحكام السلطانية </w:t>
      </w:r>
      <w:r>
        <w:rPr>
          <w:rtl w:val="true"/>
        </w:rPr>
        <w:t>:</w:t>
      </w:r>
      <w:bookmarkEnd w:id="215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الماوردى أبو الحسن على بن محمد بن حبيب الشافعي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الاسنوي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أوضح لنا معالم الدين ، ومن علينا بالكتاب المبين 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والنسخة قديمة حسنة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جيد ، قلمها ثلثي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أولها لوحة زخرفية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Heading3"/>
        <w:numPr>
          <w:ilvl w:val="2"/>
          <w:numId w:val="1"/>
        </w:numPr>
        <w:rPr/>
      </w:pPr>
      <w:bookmarkStart w:id="2157" w:name="__RefHeading___Toc7563970_2142443653"/>
      <w:bookmarkStart w:id="2158" w:name="_Toc939"/>
      <w:bookmarkEnd w:id="2157"/>
      <w:r>
        <w:rPr/>
        <w:t>6849</w:t>
      </w:r>
      <w:r>
        <w:rPr>
          <w:rtl w:val="true"/>
        </w:rPr>
        <w:t>-</w:t>
      </w:r>
      <w:r>
        <w:rPr>
          <w:rtl w:val="true"/>
        </w:rPr>
        <w:t xml:space="preserve">أطباق الذهب </w:t>
      </w:r>
      <w:r>
        <w:rPr>
          <w:rtl w:val="true"/>
        </w:rPr>
        <w:t>:</w:t>
      </w:r>
      <w:bookmarkEnd w:id="215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عبد المؤمن بن هبة الله المغربي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 اللهم ان مما منحتني من النعم السوابغ ، الهام هذه الكلم النوابغ ، ناطقة بكل زاجرة وموعظة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 كتبت في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ه ، طبع مرات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1152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2159" w:name="__RefHeading___Toc7563972_2142443653"/>
      <w:bookmarkStart w:id="2160" w:name="_Toc940"/>
      <w:bookmarkEnd w:id="2159"/>
      <w:r>
        <w:rPr/>
        <w:t>6850</w:t>
      </w:r>
      <w:r>
        <w:rPr>
          <w:rtl w:val="true"/>
        </w:rPr>
        <w:t>-</w:t>
      </w:r>
      <w:r>
        <w:rPr>
          <w:rtl w:val="true"/>
        </w:rPr>
        <w:t xml:space="preserve">نسخة أخرى </w:t>
      </w:r>
      <w:r>
        <w:rPr>
          <w:rtl w:val="true"/>
        </w:rPr>
        <w:t>:</w:t>
      </w:r>
      <w:bookmarkEnd w:id="216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حاجي شكر الله السلماني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ه ، قلمها ثلثي جيد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2161" w:name="pg15464_160992"/>
    </w:p>
    <w:p>
      <w:pPr>
        <w:pStyle w:val="BookText"/>
        <w:rPr/>
      </w:pPr>
      <w:bookmarkEnd w:id="2161"/>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Heading3"/>
        <w:numPr>
          <w:ilvl w:val="2"/>
          <w:numId w:val="1"/>
        </w:numPr>
        <w:rPr/>
      </w:pPr>
      <w:bookmarkStart w:id="2162" w:name="__RefHeading___Toc7563974_2142443653"/>
      <w:bookmarkStart w:id="2163" w:name="_Toc941"/>
      <w:bookmarkEnd w:id="2162"/>
      <w:r>
        <w:rPr/>
        <w:t>6851</w:t>
      </w:r>
      <w:r>
        <w:rPr>
          <w:rtl w:val="true"/>
        </w:rPr>
        <w:t>-</w:t>
      </w:r>
      <w:r>
        <w:rPr>
          <w:rtl w:val="true"/>
        </w:rPr>
        <w:t xml:space="preserve">نسخة أخرى </w:t>
      </w:r>
      <w:r>
        <w:rPr>
          <w:rtl w:val="true"/>
        </w:rPr>
        <w:t>:</w:t>
      </w:r>
      <w:bookmarkEnd w:id="2163"/>
    </w:p>
    <w:p>
      <w:pPr>
        <w:pStyle w:val="BookText"/>
        <w:rPr/>
      </w:pPr>
      <w:r>
        <w:rPr>
          <w:rFonts w:ascii="Amiri" w:hAnsi="Amiri" w:eastAsia="Amiri" w:cs="Amiri"/>
          <w:color w:val="111111"/>
          <w:sz w:val="28"/>
          <w:sz w:val="28"/>
          <w:szCs w:val="28"/>
          <w:rtl w:val="true"/>
          <w:lang w:bidi="ar-SA"/>
        </w:rPr>
        <w:t xml:space="preserve">قديمة الخط متقنة ، كتبت فى أواسط القرن التاسع للهجرة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5945</w:t>
      </w:r>
      <w:r>
        <w:rPr>
          <w:rFonts w:eastAsia="IRNazanin" w:cs="IRNazanin"/>
          <w:color w:val="111111"/>
          <w:sz w:val="28"/>
          <w:szCs w:val="28"/>
          <w:rtl w:val="true"/>
          <w:lang w:bidi="fa-IR"/>
        </w:rPr>
        <w:t>] .</w:t>
      </w:r>
    </w:p>
    <w:p>
      <w:pPr>
        <w:pStyle w:val="Heading3"/>
        <w:numPr>
          <w:ilvl w:val="2"/>
          <w:numId w:val="1"/>
        </w:numPr>
        <w:rPr/>
      </w:pPr>
      <w:bookmarkStart w:id="2164" w:name="__RefHeading___Toc7563976_2142443653"/>
      <w:bookmarkStart w:id="2165" w:name="_Toc942"/>
      <w:bookmarkEnd w:id="2164"/>
      <w:r>
        <w:rPr/>
        <w:t>6852</w:t>
      </w:r>
      <w:r>
        <w:rPr>
          <w:rtl w:val="true"/>
        </w:rPr>
        <w:t>-</w:t>
      </w:r>
      <w:r>
        <w:rPr>
          <w:rtl w:val="true"/>
        </w:rPr>
        <w:t xml:space="preserve">الأموال المشتركة </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6851</w:t>
      </w:r>
    </w:p>
    <w:p>
      <w:pPr>
        <w:pStyle w:val="BookText"/>
        <w:rPr/>
      </w:pPr>
      <w:r>
        <w:rPr>
          <w:rFonts w:eastAsia="Times New Roman" w:cs="Times New Roman" w:ascii="Times New Roman" w:hAnsi="Times New Roman"/>
          <w:color w:val="111111"/>
          <w:sz w:val="28"/>
          <w:szCs w:val="28"/>
          <w:lang w:val="en-US" w:bidi="en-US"/>
        </w:rPr>
        <w:t>9853</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 الاسلام أبو العباس أحمد بن تيمية قدس سره، هذه قاعدة فى الاموال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66" w:name="__RefHeading___Toc7563978_2142443653"/>
      <w:bookmarkStart w:id="2167" w:name="_Toc943"/>
      <w:bookmarkEnd w:id="2166"/>
      <w:r>
        <w:rPr/>
        <w:t>6853</w:t>
      </w:r>
      <w:r>
        <w:rPr>
          <w:rtl w:val="true"/>
        </w:rPr>
        <w:t xml:space="preserve"> - </w:t>
      </w:r>
      <w:r>
        <w:rPr>
          <w:rtl w:val="true"/>
        </w:rPr>
        <w:t xml:space="preserve">التبر المسبوك في نصيحة الملوك </w:t>
      </w:r>
      <w:r>
        <w:rPr>
          <w:rtl w:val="true"/>
        </w:rPr>
        <w:t>:</w:t>
      </w:r>
      <w:bookmarkEnd w:id="216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بالفارسية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نصيحة الملوك ، وترجمه الى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مبارك بن موهوب ، للاتابك ألب قتلج في الموصل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الغزالي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 ، أنظر مؤلفات الغزالي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أنعامه ، وأفضاله فهو الكريم عم تواله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جيدة ، قلمها ثلثي نفيس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4718</w:t>
      </w:r>
      <w:r>
        <w:rPr>
          <w:rFonts w:eastAsia="IRNazanin" w:cs="IRNazanin"/>
          <w:color w:val="111111"/>
          <w:sz w:val="28"/>
          <w:szCs w:val="28"/>
          <w:rtl w:val="true"/>
          <w:lang w:bidi="fa-IR"/>
        </w:rPr>
        <w:t xml:space="preserve">] . </w:t>
      </w:r>
      <w:bookmarkStart w:id="2168" w:name="pg15464_160993"/>
    </w:p>
    <w:p>
      <w:pPr>
        <w:pStyle w:val="Heading3"/>
        <w:numPr>
          <w:ilvl w:val="2"/>
          <w:numId w:val="1"/>
        </w:numPr>
        <w:rPr/>
      </w:pPr>
      <w:bookmarkStart w:id="2169" w:name="__RefHeading___Toc7563980_2142443653"/>
      <w:bookmarkStart w:id="2170" w:name="_Toc944"/>
      <w:bookmarkEnd w:id="2168"/>
      <w:bookmarkEnd w:id="2169"/>
      <w:r>
        <w:rPr/>
        <w:t>6854</w:t>
      </w:r>
      <w:r>
        <w:rPr>
          <w:rtl w:val="true"/>
        </w:rPr>
        <w:t>-</w:t>
      </w:r>
      <w:r>
        <w:rPr>
          <w:rtl w:val="true"/>
        </w:rPr>
        <w:t>نسخة أخرى</w:t>
      </w:r>
      <w:bookmarkEnd w:id="2170"/>
    </w:p>
    <w:p>
      <w:pPr>
        <w:pStyle w:val="BookText"/>
        <w:rPr/>
      </w:pPr>
      <w:r>
        <w:rPr>
          <w:rFonts w:ascii="Amiri" w:hAnsi="Amiri" w:eastAsia="Amiri" w:cs="Amiri"/>
          <w:color w:val="111111"/>
          <w:sz w:val="28"/>
          <w:sz w:val="28"/>
          <w:szCs w:val="28"/>
          <w:rtl w:val="true"/>
          <w:lang w:bidi="ar-SA"/>
        </w:rPr>
        <w:t xml:space="preserve">مذهبة ، جيدة الخط ، قلمها تعليقي الخط ، قلمها تعليقي رائع ، ورقتها الاخيرة أكملت خطأ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w:t>
      </w:r>
    </w:p>
    <w:p>
      <w:pPr>
        <w:pStyle w:val="Heading3"/>
        <w:numPr>
          <w:ilvl w:val="2"/>
          <w:numId w:val="1"/>
        </w:numPr>
        <w:rPr/>
      </w:pPr>
      <w:bookmarkStart w:id="2171" w:name="__RefHeading___Toc7563982_2142443653"/>
      <w:bookmarkStart w:id="2172" w:name="_Toc945"/>
      <w:bookmarkEnd w:id="2171"/>
      <w:r>
        <w:rPr/>
        <w:t>6855</w:t>
      </w:r>
      <w:r>
        <w:rPr>
          <w:rtl w:val="true"/>
        </w:rPr>
        <w:t>-</w:t>
      </w:r>
      <w:r>
        <w:rPr>
          <w:rtl w:val="true"/>
        </w:rPr>
        <w:t xml:space="preserve">التبيان شرح البرهان في الطاعة السلطان </w:t>
      </w:r>
      <w:r>
        <w:rPr>
          <w:rtl w:val="true"/>
        </w:rPr>
        <w:t>:</w:t>
      </w:r>
      <w:bookmarkEnd w:id="217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أبو الثناء الالوسى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أبرز من غيبه المطلق عالم الشهادة ، وأنجز مواعيد عموم العوالم لتلقي واردات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المصنف ، كتبها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5616</w:t>
      </w:r>
      <w:r>
        <w:rPr>
          <w:rFonts w:eastAsia="IRNazanin" w:cs="IRNazanin"/>
          <w:color w:val="111111"/>
          <w:sz w:val="28"/>
          <w:szCs w:val="28"/>
          <w:rtl w:val="true"/>
          <w:lang w:bidi="fa-IR"/>
        </w:rPr>
        <w:t>].</w:t>
      </w:r>
    </w:p>
    <w:p>
      <w:pPr>
        <w:pStyle w:val="Heading3"/>
        <w:numPr>
          <w:ilvl w:val="2"/>
          <w:numId w:val="1"/>
        </w:numPr>
        <w:rPr/>
      </w:pPr>
      <w:bookmarkStart w:id="2173" w:name="__RefHeading___Toc7563984_2142443653"/>
      <w:bookmarkStart w:id="2174" w:name="_Toc946"/>
      <w:bookmarkEnd w:id="2173"/>
      <w:r>
        <w:rPr/>
        <w:t>6856</w:t>
      </w:r>
      <w:r>
        <w:rPr>
          <w:rtl w:val="true"/>
        </w:rPr>
        <w:t xml:space="preserve"> - </w:t>
      </w:r>
      <w:r>
        <w:rPr>
          <w:rtl w:val="true"/>
        </w:rPr>
        <w:t xml:space="preserve">الخراج </w:t>
      </w:r>
      <w:r>
        <w:rPr>
          <w:rtl w:val="true"/>
        </w:rPr>
        <w:t>:</w:t>
      </w:r>
      <w:bookmarkEnd w:id="217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الكوفى الانصارى يعقوب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كتاب أبي يوسف يعقوب بن ابراهيم القاضى الى أمير المؤمنين الرشيد في الخرج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متقنة قديمة جدا ، غير معجمة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خزائنية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وآخرها في القاهرة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Heading3"/>
        <w:numPr>
          <w:ilvl w:val="2"/>
          <w:numId w:val="1"/>
        </w:numPr>
        <w:rPr/>
      </w:pPr>
      <w:bookmarkStart w:id="2175" w:name="__RefHeading___Toc7563986_2142443653"/>
      <w:bookmarkStart w:id="2176" w:name="_Toc947"/>
      <w:bookmarkEnd w:id="2175"/>
      <w:r>
        <w:rPr/>
        <w:t>6857</w:t>
      </w:r>
      <w:r>
        <w:rPr>
          <w:rtl w:val="true"/>
        </w:rPr>
        <w:t>-</w:t>
      </w:r>
      <w:r>
        <w:rPr>
          <w:rtl w:val="true"/>
        </w:rPr>
        <w:t xml:space="preserve">رسالة المرتبات المرصدة من بيت المال </w:t>
      </w:r>
      <w:r>
        <w:rPr>
          <w:rtl w:val="true"/>
        </w:rPr>
        <w:t>:</w:t>
      </w:r>
      <w:bookmarkEnd w:id="217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الحموي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2177" w:name="pg15464_160994"/>
    </w:p>
    <w:p>
      <w:pPr>
        <w:pStyle w:val="BookText"/>
        <w:rPr/>
      </w:pPr>
      <w:bookmarkEnd w:id="2177"/>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وراحم الفقراء المساكين ، ودائم الانعام على كل الخلق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78" w:name="__RefHeading___Toc7563988_2142443653"/>
      <w:bookmarkStart w:id="2179" w:name="_Toc948"/>
      <w:bookmarkEnd w:id="2178"/>
      <w:r>
        <w:rPr/>
        <w:t>6858</w:t>
      </w:r>
      <w:r>
        <w:rPr>
          <w:rtl w:val="true"/>
        </w:rPr>
        <w:t>-</w:t>
      </w:r>
      <w:r>
        <w:rPr>
          <w:rtl w:val="true"/>
        </w:rPr>
        <w:t xml:space="preserve">رسالة في أحكام العشر والخراج </w:t>
      </w:r>
      <w:r>
        <w:rPr>
          <w:rtl w:val="true"/>
        </w:rPr>
        <w:t>:</w:t>
      </w:r>
      <w:bookmarkEnd w:id="217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الحموي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لمن كشف الغطاء عما أشكل من الدقائق اجزل العطاء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80" w:name="__RefHeading___Toc7563990_2142443653"/>
      <w:bookmarkStart w:id="2181" w:name="_Toc949"/>
      <w:bookmarkEnd w:id="2180"/>
      <w:r>
        <w:rPr/>
        <w:t>6859</w:t>
      </w:r>
      <w:r>
        <w:rPr>
          <w:rtl w:val="true"/>
        </w:rPr>
        <w:t>-</w:t>
      </w:r>
      <w:r>
        <w:rPr>
          <w:rtl w:val="true"/>
        </w:rPr>
        <w:t xml:space="preserve">رسالة فى </w:t>
      </w:r>
      <w:r>
        <w:rPr>
          <w:rtl w:val="true"/>
        </w:rPr>
        <w:t xml:space="preserve">( </w:t>
      </w:r>
      <w:r>
        <w:rPr>
          <w:rtl w:val="true"/>
        </w:rPr>
        <w:t xml:space="preserve">الوزارة </w:t>
      </w:r>
      <w:r>
        <w:rPr>
          <w:rtl w:val="true"/>
        </w:rPr>
        <w:t xml:space="preserve">) </w:t>
      </w:r>
      <w:r>
        <w:rPr>
          <w:rtl w:val="true"/>
        </w:rPr>
        <w:t>واشتقاقها</w:t>
      </w:r>
      <w:bookmarkEnd w:id="218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الفنارى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الذى جعل الوزراء موازر للسلاطين ، ووزر المساكين وصير الفقراء في وزر حمايتهم آمنين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من مخطوطات القرن الثاني 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82" w:name="__RefHeading___Toc7563992_2142443653"/>
      <w:bookmarkStart w:id="2183" w:name="_Toc950"/>
      <w:bookmarkEnd w:id="2182"/>
      <w:r>
        <w:rPr/>
        <w:t>6860</w:t>
      </w:r>
      <w:r>
        <w:rPr>
          <w:rtl w:val="true"/>
        </w:rPr>
        <w:t xml:space="preserve"> - </w:t>
      </w:r>
      <w:r>
        <w:rPr>
          <w:rtl w:val="true"/>
        </w:rPr>
        <w:t>رسالة فى الاموال</w:t>
      </w:r>
      <w:bookmarkEnd w:id="218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عمران ، عمر مكتوب في الصحف التي بأيدى الملائكة ، فهذا يزاد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2184" w:name="pg15464_160995"/>
    </w:p>
    <w:p>
      <w:pPr>
        <w:pStyle w:val="Heading3"/>
        <w:numPr>
          <w:ilvl w:val="2"/>
          <w:numId w:val="1"/>
        </w:numPr>
        <w:rPr/>
      </w:pPr>
      <w:bookmarkStart w:id="2185" w:name="__RefHeading___Toc7563994_2142443653"/>
      <w:bookmarkStart w:id="2186" w:name="_Toc951"/>
      <w:bookmarkEnd w:id="2184"/>
      <w:bookmarkEnd w:id="2185"/>
      <w:r>
        <w:rPr/>
        <w:t>6862</w:t>
      </w:r>
      <w:r>
        <w:rPr>
          <w:rtl w:val="true"/>
        </w:rPr>
        <w:t>-</w:t>
      </w:r>
      <w:r>
        <w:rPr>
          <w:rtl w:val="true"/>
        </w:rPr>
        <w:t>سياسة الدنيا والدين</w:t>
      </w:r>
      <w:r>
        <w:rPr>
          <w:rtl w:val="true"/>
        </w:rPr>
        <w:t>.</w:t>
      </w:r>
      <w:bookmarkEnd w:id="218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سن اسماعيل بن عمر الاقسرائي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1017/2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ذى النعم المتظاهرة ، والقسم المتوافرة، والفنن القاهرة ، رب الدنيا والاخر ، الذي ألسنتنا بالايمان ناطقة ، وقلوبنا على معرفته متطابقة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والنسخة حديثة ، كتبت في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87" w:name="__RefHeading___Toc7563996_2142443653"/>
      <w:bookmarkStart w:id="2188" w:name="_Toc952"/>
      <w:bookmarkEnd w:id="2187"/>
      <w:r>
        <w:rPr/>
        <w:t>6863</w:t>
      </w:r>
      <w:r>
        <w:rPr>
          <w:rtl w:val="true"/>
        </w:rPr>
        <w:t>-</w:t>
      </w:r>
      <w:r>
        <w:rPr>
          <w:rtl w:val="true"/>
        </w:rPr>
        <w:t xml:space="preserve">نسخة أخري </w:t>
      </w:r>
      <w:r>
        <w:rPr>
          <w:rtl w:val="true"/>
        </w:rPr>
        <w:t>:</w:t>
      </w:r>
      <w:bookmarkEnd w:id="2188"/>
    </w:p>
    <w:p>
      <w:pPr>
        <w:pStyle w:val="BookText"/>
        <w:rPr/>
      </w:pPr>
      <w:r>
        <w:rPr>
          <w:rFonts w:ascii="Amiri" w:hAnsi="Amiri" w:eastAsia="Amiri" w:cs="Amiri"/>
          <w:color w:val="111111"/>
          <w:sz w:val="28"/>
          <w:sz w:val="28"/>
          <w:szCs w:val="28"/>
          <w:rtl w:val="true"/>
          <w:lang w:bidi="ar-SA"/>
        </w:rPr>
        <w:t xml:space="preserve">نسخة نفيسة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اسماعيل البلتاجي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p>
    <w:p>
      <w:pPr>
        <w:pStyle w:val="Heading3"/>
        <w:numPr>
          <w:ilvl w:val="2"/>
          <w:numId w:val="1"/>
        </w:numPr>
        <w:rPr/>
      </w:pPr>
      <w:bookmarkStart w:id="2189" w:name="__RefHeading___Toc7563998_2142443653"/>
      <w:bookmarkStart w:id="2190" w:name="_Toc953"/>
      <w:bookmarkEnd w:id="2189"/>
      <w:r>
        <w:rPr/>
        <w:t>6864</w:t>
      </w:r>
      <w:r>
        <w:rPr>
          <w:rtl w:val="true"/>
        </w:rPr>
        <w:t>-</w:t>
      </w:r>
      <w:r>
        <w:rPr>
          <w:rtl w:val="true"/>
        </w:rPr>
        <w:t xml:space="preserve">الطرق الحكمية في السياسة الشرعية </w:t>
      </w:r>
      <w:r>
        <w:rPr>
          <w:rtl w:val="true"/>
        </w:rPr>
        <w:t>.</w:t>
      </w:r>
      <w:bookmarkEnd w:id="2190"/>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الجوزية شمس الدین محمد بن ابي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سيدنا محمد وآله وصحبه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حديثة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191" w:name="__RefHeading___Toc7564000_2142443653"/>
      <w:bookmarkStart w:id="2192" w:name="_Toc954"/>
      <w:bookmarkEnd w:id="2191"/>
      <w:r>
        <w:rPr/>
        <w:t>6865</w:t>
      </w:r>
      <w:r>
        <w:rPr>
          <w:rtl w:val="true"/>
        </w:rPr>
        <w:t>-</w:t>
      </w:r>
      <w:r>
        <w:rPr>
          <w:rtl w:val="true"/>
        </w:rPr>
        <w:t>نسخة أخرى</w:t>
      </w:r>
      <w:bookmarkEnd w:id="219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نفيسة قديمة مضبوطة ، جيدة الخط </w:t>
      </w:r>
      <w:r>
        <w:rPr>
          <w:rFonts w:eastAsia="Amiri" w:cs="Amiri" w:ascii="Amiri" w:hAnsi="Amiri"/>
          <w:color w:val="111111"/>
          <w:sz w:val="28"/>
          <w:szCs w:val="28"/>
          <w:rtl w:val="true"/>
          <w:lang w:bidi="ar-SA"/>
        </w:rPr>
        <w:t xml:space="preserve">. </w:t>
      </w:r>
      <w:bookmarkStart w:id="2193" w:name="pg15464_160996"/>
    </w:p>
    <w:p>
      <w:pPr>
        <w:pStyle w:val="BookText"/>
        <w:rPr/>
      </w:pPr>
      <w:bookmarkEnd w:id="2193"/>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بن عبد الرحمن الحنبلي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7482</w:t>
      </w:r>
      <w:r>
        <w:rPr>
          <w:rFonts w:eastAsia="IRNazanin" w:cs="IRNazanin"/>
          <w:color w:val="111111"/>
          <w:sz w:val="28"/>
          <w:szCs w:val="28"/>
          <w:rtl w:val="true"/>
          <w:lang w:bidi="fa-IR"/>
        </w:rPr>
        <w:t xml:space="preserve"> ] .</w:t>
      </w:r>
    </w:p>
    <w:p>
      <w:pPr>
        <w:pStyle w:val="Heading3"/>
        <w:numPr>
          <w:ilvl w:val="2"/>
          <w:numId w:val="1"/>
        </w:numPr>
        <w:rPr/>
      </w:pPr>
      <w:bookmarkStart w:id="2194" w:name="__RefHeading___Toc7564002_2142443653"/>
      <w:bookmarkStart w:id="2195" w:name="_Toc955"/>
      <w:bookmarkEnd w:id="2194"/>
      <w:r>
        <w:rPr/>
        <w:t>6866</w:t>
      </w:r>
      <w:r>
        <w:rPr>
          <w:rtl w:val="true"/>
        </w:rPr>
        <w:t>-</w:t>
      </w:r>
      <w:r>
        <w:rPr>
          <w:rtl w:val="true"/>
        </w:rPr>
        <w:t xml:space="preserve">العقد الفريد للملك السعيد </w:t>
      </w:r>
      <w:r>
        <w:rPr>
          <w:rtl w:val="true"/>
        </w:rPr>
        <w:t>:</w:t>
      </w:r>
      <w:bookmarkEnd w:id="219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طليحة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حامى حوزة بلاده بملوك اجتباهم لحراسة عباده ، وحياهم من ألطاف امداده بلطایف ارفاده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 فى أولها لوحة زخرفية 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بن عبدالرحمن بن سعد الدين الانصارى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p>
    <w:p>
      <w:pPr>
        <w:pStyle w:val="Heading3"/>
        <w:numPr>
          <w:ilvl w:val="2"/>
          <w:numId w:val="1"/>
        </w:numPr>
        <w:rPr/>
      </w:pPr>
      <w:bookmarkStart w:id="2196" w:name="__RefHeading___Toc7564004_2142443653"/>
      <w:bookmarkStart w:id="2197" w:name="_Toc956"/>
      <w:bookmarkEnd w:id="2196"/>
      <w:r>
        <w:rPr/>
        <w:t>6867</w:t>
      </w:r>
      <w:r>
        <w:rPr>
          <w:rtl w:val="true"/>
        </w:rPr>
        <w:t>-</w:t>
      </w:r>
      <w:r>
        <w:rPr>
          <w:rtl w:val="true"/>
        </w:rPr>
        <w:t xml:space="preserve">نسخة أخرى </w:t>
      </w:r>
      <w:r>
        <w:rPr>
          <w:rtl w:val="true"/>
        </w:rPr>
        <w:t>:</w:t>
      </w:r>
      <w:bookmarkEnd w:id="2197"/>
    </w:p>
    <w:p>
      <w:pPr>
        <w:pStyle w:val="BookText"/>
        <w:rPr/>
      </w:pPr>
      <w:r>
        <w:rPr>
          <w:rFonts w:ascii="Amiri" w:hAnsi="Amiri" w:eastAsia="Amiri" w:cs="Amiri"/>
          <w:color w:val="111111"/>
          <w:sz w:val="28"/>
          <w:sz w:val="28"/>
          <w:szCs w:val="28"/>
          <w:rtl w:val="true"/>
          <w:lang w:bidi="ar-SA"/>
        </w:rPr>
        <w:t xml:space="preserve">حسنة الخط ، قلمها تعليقي ، ، آخرها مخروم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4717</w:t>
      </w:r>
      <w:r>
        <w:rPr>
          <w:rFonts w:eastAsia="IRNazanin" w:cs="IRNazanin"/>
          <w:color w:val="111111"/>
          <w:sz w:val="28"/>
          <w:szCs w:val="28"/>
          <w:rtl w:val="true"/>
          <w:lang w:bidi="fa-IR"/>
        </w:rPr>
        <w:t>].</w:t>
      </w:r>
    </w:p>
    <w:p>
      <w:pPr>
        <w:pStyle w:val="Heading3"/>
        <w:numPr>
          <w:ilvl w:val="2"/>
          <w:numId w:val="1"/>
        </w:numPr>
        <w:rPr/>
      </w:pPr>
      <w:bookmarkStart w:id="2198" w:name="__RefHeading___Toc7564006_2142443653"/>
      <w:bookmarkStart w:id="2199" w:name="_Toc957"/>
      <w:bookmarkEnd w:id="2198"/>
      <w:r>
        <w:rPr/>
        <w:t>6868</w:t>
      </w:r>
      <w:r>
        <w:rPr>
          <w:rtl w:val="true"/>
        </w:rPr>
        <w:t>-</w:t>
      </w:r>
      <w:r>
        <w:rPr>
          <w:rtl w:val="true"/>
        </w:rPr>
        <w:t xml:space="preserve">فقه الملوك ومفتاح الرتاج المرصد على خزانة كتاب الخراج </w:t>
      </w:r>
      <w:r>
        <w:rPr>
          <w:rtl w:val="true"/>
        </w:rPr>
        <w:t>:</w:t>
      </w:r>
      <w:bookmarkEnd w:id="219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محمد الرحبی البفدادي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جزء آن في مجلد واحد ، مجلد واحد ، أولهما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الانسان من نطفة أمشاج ، ودبر تكوينه في ظلمات الاحشاء </w:t>
      </w:r>
      <w:bookmarkStart w:id="2200" w:name="pg15464_160997"/>
    </w:p>
    <w:p>
      <w:pPr>
        <w:pStyle w:val="BookText"/>
        <w:rPr/>
      </w:pPr>
      <w:bookmarkEnd w:id="2200"/>
      <w:r>
        <w:rPr>
          <w:rFonts w:ascii="Amiri" w:hAnsi="Amiri" w:eastAsia="Amiri" w:cs="Amiri"/>
          <w:color w:val="111111"/>
          <w:sz w:val="28"/>
          <w:sz w:val="28"/>
          <w:szCs w:val="28"/>
          <w:rtl w:val="true"/>
          <w:lang w:bidi="ar-SA"/>
        </w:rPr>
        <w:t xml:space="preserve">فجعله على أحسن مزاج ، ثم أبرزه بقدرته من ضيق الخير الى سعة الفجاج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ه ، ثم فرغ من تبيضه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وكتب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الخراج بالحمرة والشرح بالاسود ، ومته أضبط النسخ التي طبعت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 بتحقيق الدكتور أحمد عبيد الكيسى وصدر منه المجلد الأول فقط ، ويكمل في مجلدين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4143</w:t>
      </w:r>
      <w:r>
        <w:rPr>
          <w:rFonts w:eastAsia="IRNazanin" w:cs="IRNazanin"/>
          <w:color w:val="111111"/>
          <w:sz w:val="28"/>
          <w:szCs w:val="28"/>
          <w:rtl w:val="true"/>
          <w:lang w:bidi="fa-IR"/>
        </w:rPr>
        <w:t xml:space="preserve"> - </w:t>
      </w:r>
      <w:r>
        <w:rPr>
          <w:rFonts w:eastAsia="IRNazanin" w:cs="IRNazanin"/>
          <w:color w:val="111111"/>
          <w:sz w:val="28"/>
          <w:szCs w:val="28"/>
          <w:lang w:bidi="fa-IR"/>
        </w:rPr>
        <w:t>4144</w:t>
      </w:r>
      <w:r>
        <w:rPr>
          <w:rFonts w:eastAsia="IRNazanin" w:cs="IRNazanin"/>
          <w:color w:val="111111"/>
          <w:sz w:val="28"/>
          <w:szCs w:val="28"/>
          <w:rtl w:val="true"/>
          <w:lang w:bidi="fa-IR"/>
        </w:rPr>
        <w:t xml:space="preserve"> ] .</w:t>
      </w:r>
    </w:p>
    <w:p>
      <w:pPr>
        <w:pStyle w:val="Heading3"/>
        <w:numPr>
          <w:ilvl w:val="2"/>
          <w:numId w:val="1"/>
        </w:numPr>
        <w:rPr/>
      </w:pPr>
      <w:bookmarkStart w:id="2201" w:name="__RefHeading___Toc7564008_2142443653"/>
      <w:bookmarkStart w:id="2202" w:name="_Toc958"/>
      <w:bookmarkEnd w:id="2201"/>
      <w:r>
        <w:rPr/>
        <w:t>6869</w:t>
      </w:r>
      <w:r>
        <w:rPr>
          <w:rtl w:val="true"/>
        </w:rPr>
        <w:t xml:space="preserve"> - </w:t>
      </w:r>
      <w:r>
        <w:rPr>
          <w:rtl w:val="true"/>
        </w:rPr>
        <w:t xml:space="preserve">القربة في أحكام الحسبة </w:t>
      </w:r>
      <w:r>
        <w:rPr>
          <w:rtl w:val="true"/>
        </w:rPr>
        <w:t xml:space="preserve">: ( </w:t>
      </w:r>
      <w:r>
        <w:rPr>
          <w:rtl w:val="true"/>
        </w:rPr>
        <w:t xml:space="preserve">معالم القربة في أحكام الحسبة </w:t>
      </w:r>
      <w:r>
        <w:rPr>
          <w:rtl w:val="true"/>
        </w:rPr>
        <w:t>) :</w:t>
      </w:r>
      <w:bookmarkEnd w:id="22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الاخوة القرشي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لذى برأ النسم وفلق الحبة ، وبسط بساط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والنسخة نفسة متقنة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بن أبي الفتح الانصارى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ه وهى أقدم من النسخة التي اعتمدها ناشر الكتاب المستشرق روبن ليفي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Robin Levy</w:t>
      </w:r>
    </w:p>
    <w:p>
      <w:pPr>
        <w:pStyle w:val="BookText"/>
        <w:rPr/>
      </w:pPr>
      <w:r>
        <w:rPr>
          <w:rFonts w:ascii="Amiri" w:hAnsi="Amiri" w:eastAsia="Amiri" w:cs="Amiri"/>
          <w:color w:val="111111"/>
          <w:sz w:val="28"/>
          <w:sz w:val="28"/>
          <w:szCs w:val="28"/>
          <w:rtl w:val="true"/>
          <w:lang w:bidi="ar-SA"/>
        </w:rPr>
        <w:t>والتي ترجع الى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كمبردج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النصالانجليزية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 . </w:t>
      </w:r>
      <w:bookmarkStart w:id="2203" w:name="pg15464_160998"/>
    </w:p>
    <w:p>
      <w:pPr>
        <w:pStyle w:val="Heading3"/>
        <w:numPr>
          <w:ilvl w:val="2"/>
          <w:numId w:val="1"/>
        </w:numPr>
        <w:rPr/>
      </w:pPr>
      <w:bookmarkStart w:id="2204" w:name="__RefHeading___Toc7564010_2142443653"/>
      <w:bookmarkStart w:id="2205" w:name="_Toc959"/>
      <w:bookmarkEnd w:id="2203"/>
      <w:bookmarkEnd w:id="2204"/>
      <w:r>
        <w:rPr/>
        <w:t>6870</w:t>
      </w:r>
      <w:r>
        <w:rPr>
          <w:rtl w:val="true"/>
        </w:rPr>
        <w:t>-</w:t>
      </w:r>
      <w:r>
        <w:rPr>
          <w:rtl w:val="true"/>
        </w:rPr>
        <w:t>نسخة أخرى</w:t>
      </w:r>
      <w:bookmarkEnd w:id="2205"/>
    </w:p>
    <w:p>
      <w:pPr>
        <w:pStyle w:val="BookText"/>
        <w:rPr/>
      </w:pPr>
      <w:r>
        <w:rPr>
          <w:rFonts w:ascii="Amiri" w:hAnsi="Amiri" w:eastAsia="Amiri" w:cs="Amiri"/>
          <w:color w:val="111111"/>
          <w:sz w:val="28"/>
          <w:sz w:val="28"/>
          <w:szCs w:val="28"/>
          <w:rtl w:val="true"/>
          <w:lang w:bidi="ar-SA"/>
        </w:rPr>
        <w:t xml:space="preserve">حديثة كتبت في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13761</w:t>
      </w:r>
      <w:r>
        <w:rPr>
          <w:rFonts w:eastAsia="IRNazanin" w:cs="IRNazanin"/>
          <w:color w:val="111111"/>
          <w:sz w:val="28"/>
          <w:szCs w:val="28"/>
          <w:rtl w:val="true"/>
          <w:lang w:bidi="fa-IR"/>
        </w:rPr>
        <w:t>] .</w:t>
      </w:r>
    </w:p>
    <w:p>
      <w:pPr>
        <w:pStyle w:val="Heading3"/>
        <w:numPr>
          <w:ilvl w:val="2"/>
          <w:numId w:val="1"/>
        </w:numPr>
        <w:rPr/>
      </w:pPr>
      <w:bookmarkStart w:id="2206" w:name="__RefHeading___Toc7564012_2142443653"/>
      <w:bookmarkStart w:id="2207" w:name="_Toc960"/>
      <w:bookmarkEnd w:id="2206"/>
      <w:r>
        <w:rPr/>
        <w:t>6871</w:t>
      </w:r>
      <w:r>
        <w:rPr>
          <w:rtl w:val="true"/>
        </w:rPr>
        <w:t xml:space="preserve"> - </w:t>
      </w:r>
      <w:r>
        <w:rPr>
          <w:rtl w:val="true"/>
        </w:rPr>
        <w:t>نصائح القضاة وهداية الولاة الى طريق العدل والنجاة</w:t>
      </w:r>
      <w:bookmarkEnd w:id="220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أهل القرن التاسع الهجرى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الملك الحق المبين الحكم العدل خير الفاصلين الذي شرع العدل العباده حفظا للابدان والاموال ، وصيانة للانساب والأنسال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في آداب القضاة وأحوالهم وأخبارهم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نفيسة الخط ، كتبت في سنة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ه فى أولها تاريخ كسوف الشمس وخسوف القمر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الآخر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والمؤلف ينقل عن ابن الملقن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والدميري والنووى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9683</w:t>
      </w:r>
      <w:r>
        <w:rPr>
          <w:rFonts w:eastAsia="IRNazanin" w:cs="IRNazanin"/>
          <w:color w:val="111111"/>
          <w:sz w:val="28"/>
          <w:szCs w:val="28"/>
          <w:rtl w:val="true"/>
          <w:lang w:bidi="fa-IR"/>
        </w:rPr>
        <w:t xml:space="preserve"> ] .</w:t>
      </w:r>
    </w:p>
    <w:p>
      <w:pPr>
        <w:pStyle w:val="Heading3"/>
        <w:numPr>
          <w:ilvl w:val="2"/>
          <w:numId w:val="1"/>
        </w:numPr>
        <w:rPr/>
      </w:pPr>
      <w:bookmarkStart w:id="2208" w:name="__RefHeading___Toc7564014_2142443653"/>
      <w:bookmarkStart w:id="2209" w:name="_Toc961"/>
      <w:bookmarkEnd w:id="2208"/>
      <w:r>
        <w:rPr/>
        <w:t>6872</w:t>
      </w:r>
      <w:r>
        <w:rPr>
          <w:rtl w:val="true"/>
        </w:rPr>
        <w:t>-</w:t>
      </w:r>
      <w:r>
        <w:rPr>
          <w:rtl w:val="true"/>
        </w:rPr>
        <w:t>نصاب الاحتساب</w:t>
      </w:r>
      <w:bookmarkEnd w:id="220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عوض السنامي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1953/2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فى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الحسيب الرقيب ، على نواله ايمانا واحتسابا ، والصلوة على رسو له الحسب النسب محمد وآله مالا يحصى كتابا ولا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أربعة وستين بابا ، والنسخة جيدة الخط مضوطة مقابلة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5789</w:t>
      </w:r>
      <w:r>
        <w:rPr>
          <w:rFonts w:eastAsia="IRNazanin" w:cs="IRNazanin"/>
          <w:color w:val="111111"/>
          <w:sz w:val="28"/>
          <w:szCs w:val="28"/>
          <w:rtl w:val="true"/>
          <w:lang w:bidi="fa-IR"/>
        </w:rPr>
        <w:t xml:space="preserve">]. </w:t>
      </w:r>
      <w:bookmarkStart w:id="2210" w:name="pg15464_160999"/>
    </w:p>
    <w:p>
      <w:pPr>
        <w:pStyle w:val="Heading2"/>
        <w:numPr>
          <w:ilvl w:val="1"/>
          <w:numId w:val="1"/>
        </w:numPr>
        <w:rPr/>
      </w:pPr>
      <w:bookmarkStart w:id="2211" w:name="__RefHeading___Toc7564016_2142443653"/>
      <w:bookmarkStart w:id="2212" w:name="_Toc962"/>
      <w:bookmarkEnd w:id="2210"/>
      <w:bookmarkEnd w:id="2211"/>
      <w:r>
        <w:rPr>
          <w:rtl w:val="true"/>
        </w:rPr>
        <w:t>كتب التربية والتعليم والمعارف العامة</w:t>
      </w:r>
      <w:bookmarkEnd w:id="2212"/>
    </w:p>
    <w:p>
      <w:pPr>
        <w:pStyle w:val="Heading3"/>
        <w:numPr>
          <w:ilvl w:val="2"/>
          <w:numId w:val="1"/>
        </w:numPr>
        <w:rPr/>
      </w:pPr>
      <w:bookmarkStart w:id="2213" w:name="__RefHeading___Toc7564018_2142443653"/>
      <w:bookmarkStart w:id="2214" w:name="_Toc963"/>
      <w:bookmarkEnd w:id="2213"/>
      <w:r>
        <w:rPr/>
        <w:t>6873</w:t>
      </w:r>
      <w:r>
        <w:rPr>
          <w:rtl w:val="true"/>
        </w:rPr>
        <w:t xml:space="preserve"> - </w:t>
      </w:r>
      <w:r>
        <w:rPr>
          <w:rtl w:val="true"/>
        </w:rPr>
        <w:t>اتمام الدراية لقراء النقاية</w:t>
      </w:r>
      <w:bookmarkEnd w:id="221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الحمد لله على نعمه السابغة الشاملة وأشهد 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شرح لكتابه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النقاية ، ضمنه خلاصة أربعة عشر علما ، 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15" w:name="__RefHeading___Toc7564020_2142443653"/>
      <w:bookmarkStart w:id="2216" w:name="_Toc964"/>
      <w:bookmarkEnd w:id="2215"/>
      <w:r>
        <w:rPr/>
        <w:t>6784</w:t>
      </w:r>
      <w:r>
        <w:rPr>
          <w:rtl w:val="true"/>
        </w:rPr>
        <w:t xml:space="preserve"> - </w:t>
      </w:r>
      <w:r>
        <w:rPr>
          <w:rtl w:val="true"/>
        </w:rPr>
        <w:t xml:space="preserve">الانموذج من العلوم لارباب الفهوم في أربعة عشر علما </w:t>
      </w:r>
      <w:r>
        <w:rPr>
          <w:rtl w:val="true"/>
        </w:rPr>
        <w:t>.</w:t>
      </w:r>
      <w:bookmarkEnd w:id="221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ابراهيم بن علي بن أحمد الطرطوسي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حامدا لله ومصليا ومسلما على نبيه وآله ، مرضيا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ومرحما على التابعين ومستغفرا للباقين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انموذج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 كتبت في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6470</w:t>
      </w:r>
      <w:r>
        <w:rPr>
          <w:rFonts w:eastAsia="IRNazanin" w:cs="IRNazanin"/>
          <w:color w:val="111111"/>
          <w:sz w:val="28"/>
          <w:szCs w:val="28"/>
          <w:rtl w:val="true"/>
          <w:lang w:bidi="fa-IR"/>
        </w:rPr>
        <w:t xml:space="preserve"> ] .</w:t>
      </w:r>
    </w:p>
    <w:p>
      <w:pPr>
        <w:pStyle w:val="Heading3"/>
        <w:numPr>
          <w:ilvl w:val="2"/>
          <w:numId w:val="1"/>
        </w:numPr>
        <w:rPr/>
      </w:pPr>
      <w:bookmarkStart w:id="2217" w:name="__RefHeading___Toc7564022_2142443653"/>
      <w:bookmarkStart w:id="2218" w:name="_Toc965"/>
      <w:bookmarkEnd w:id="2217"/>
      <w:r>
        <w:rPr/>
        <w:t>6774</w:t>
      </w:r>
      <w:r>
        <w:rPr>
          <w:rtl w:val="true"/>
        </w:rPr>
        <w:t>ب</w:t>
      </w:r>
      <w:r>
        <w:rPr>
          <w:rtl w:val="true"/>
        </w:rPr>
        <w:t>-</w:t>
      </w:r>
      <w:r>
        <w:rPr>
          <w:rtl w:val="true"/>
        </w:rPr>
        <w:t xml:space="preserve">تحفة الجنان </w:t>
      </w:r>
      <w:r>
        <w:rPr>
          <w:rtl w:val="true"/>
        </w:rPr>
        <w:t>:</w:t>
      </w:r>
      <w:bookmarkEnd w:id="221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أحمد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أفندى قاضى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اعلام </w:t>
      </w:r>
      <w:r>
        <w:rPr>
          <w:rFonts w:eastAsia="Amiri" w:cs="Amiri" w:ascii="Amiri" w:hAnsi="Amiri"/>
          <w:color w:val="111111"/>
          <w:sz w:val="28"/>
          <w:szCs w:val="28"/>
          <w:lang w:bidi="ar-SA"/>
        </w:rPr>
        <w:t>2000/3</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لمن علم الانسان ما لم يعلم ، والصلاة والسلام على صاحب اللوح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شرح الرسالة فى العلوم وأنواعها وواجبات التدريس وما الى ذلك من المطالب التربوية </w:t>
      </w:r>
      <w:r>
        <w:rPr>
          <w:rFonts w:eastAsia="Amiri" w:cs="Amiri" w:ascii="Amiri" w:hAnsi="Amiri"/>
          <w:color w:val="111111"/>
          <w:sz w:val="28"/>
          <w:szCs w:val="28"/>
          <w:rtl w:val="true"/>
          <w:lang w:bidi="ar-SA"/>
        </w:rPr>
        <w:t xml:space="preserve">. </w:t>
      </w:r>
      <w:bookmarkStart w:id="2219" w:name="pg15464_161000"/>
    </w:p>
    <w:p>
      <w:pPr>
        <w:pStyle w:val="BookText"/>
        <w:rPr/>
      </w:pPr>
      <w:bookmarkEnd w:id="2219"/>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الشيخ اسماعيل المولوي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ه، ، وانظر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لابراهيم حلمى العمر ، ومجلة المجمع العلمي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لعبد الله مخلص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20" w:name="__RefHeading___Toc7564024_2142443653"/>
      <w:bookmarkStart w:id="2221" w:name="_Toc966"/>
      <w:bookmarkEnd w:id="2220"/>
      <w:r>
        <w:rPr/>
        <w:t>6875</w:t>
      </w:r>
      <w:r>
        <w:rPr>
          <w:rtl w:val="true"/>
        </w:rPr>
        <w:t xml:space="preserve"> - </w:t>
      </w:r>
      <w:r>
        <w:rPr>
          <w:rtl w:val="true"/>
        </w:rPr>
        <w:t xml:space="preserve">تعليم المتعلم التعلم طريق العلم </w:t>
      </w:r>
      <w:r>
        <w:rPr>
          <w:rtl w:val="true"/>
        </w:rPr>
        <w:t>.</w:t>
      </w:r>
      <w:bookmarkEnd w:id="222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الزرنوجي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الله الذى فضل بني آدم بالعلم والعمل على جميع العالم ، والصلاة والسلام على محمد سيد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في ثلاثة عشر فصلا ، طبع مرات ،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 ايضا في الاستانة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w:t>
      </w:r>
    </w:p>
    <w:p>
      <w:pPr>
        <w:pStyle w:val="Heading3"/>
        <w:numPr>
          <w:ilvl w:val="2"/>
          <w:numId w:val="1"/>
        </w:numPr>
        <w:rPr/>
      </w:pPr>
      <w:bookmarkStart w:id="2222" w:name="__RefHeading___Toc7564026_2142443653"/>
      <w:bookmarkStart w:id="2223" w:name="_Toc967"/>
      <w:bookmarkEnd w:id="2222"/>
      <w:r>
        <w:rPr/>
        <w:t>6876</w:t>
      </w:r>
      <w:r>
        <w:rPr>
          <w:rtl w:val="true"/>
        </w:rPr>
        <w:t>-</w:t>
      </w:r>
      <w:r>
        <w:rPr>
          <w:rtl w:val="true"/>
        </w:rPr>
        <w:t xml:space="preserve">نسخة أخرى </w:t>
      </w:r>
      <w:r>
        <w:rPr>
          <w:rtl w:val="true"/>
        </w:rPr>
        <w:t>.</w:t>
      </w:r>
      <w:bookmarkEnd w:id="222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محمد بن عثمان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5788</w:t>
      </w:r>
      <w:r>
        <w:rPr>
          <w:rFonts w:eastAsia="IRNazanin" w:cs="IRNazanin"/>
          <w:color w:val="111111"/>
          <w:sz w:val="28"/>
          <w:szCs w:val="28"/>
          <w:rtl w:val="true"/>
          <w:lang w:bidi="fa-IR"/>
        </w:rPr>
        <w:t>] .</w:t>
      </w:r>
    </w:p>
    <w:p>
      <w:pPr>
        <w:pStyle w:val="Heading3"/>
        <w:numPr>
          <w:ilvl w:val="2"/>
          <w:numId w:val="1"/>
        </w:numPr>
        <w:rPr/>
      </w:pPr>
      <w:bookmarkStart w:id="2224" w:name="__RefHeading___Toc7564028_2142443653"/>
      <w:bookmarkStart w:id="2225" w:name="_Toc968"/>
      <w:bookmarkEnd w:id="2224"/>
      <w:r>
        <w:rPr/>
        <w:t>6877</w:t>
      </w:r>
      <w:r>
        <w:rPr>
          <w:rtl w:val="true"/>
        </w:rPr>
        <w:t>-</w:t>
      </w:r>
      <w:r>
        <w:rPr>
          <w:rtl w:val="true"/>
        </w:rPr>
        <w:t xml:space="preserve">نسخة أخرى </w:t>
      </w:r>
      <w:r>
        <w:rPr>
          <w:rtl w:val="true"/>
        </w:rPr>
        <w:t>.</w:t>
      </w:r>
      <w:bookmarkEnd w:id="2225"/>
    </w:p>
    <w:p>
      <w:pPr>
        <w:pStyle w:val="BookText"/>
        <w:rPr/>
      </w:pP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226" w:name="pg15464_161001"/>
    </w:p>
    <w:p>
      <w:pPr>
        <w:pStyle w:val="BookText"/>
        <w:rPr/>
      </w:pPr>
      <w:bookmarkEnd w:id="2226"/>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227" w:name="__RefHeading___Toc7564030_2142443653"/>
      <w:bookmarkStart w:id="2228" w:name="_Toc969"/>
      <w:bookmarkEnd w:id="2227"/>
      <w:r>
        <w:rPr/>
        <w:t>6878</w:t>
      </w:r>
      <w:r>
        <w:rPr>
          <w:rtl w:val="true"/>
        </w:rPr>
        <w:t>-</w:t>
      </w:r>
      <w:r>
        <w:rPr>
          <w:rtl w:val="true"/>
        </w:rPr>
        <w:t>نسخة أخرى</w:t>
      </w:r>
      <w:bookmarkEnd w:id="2228"/>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29" w:name="__RefHeading___Toc7564032_2142443653"/>
      <w:bookmarkStart w:id="2230" w:name="_Toc970"/>
      <w:bookmarkEnd w:id="2229"/>
      <w:r>
        <w:rPr/>
        <w:t>6879</w:t>
      </w:r>
      <w:r>
        <w:rPr>
          <w:rtl w:val="true"/>
        </w:rPr>
        <w:t xml:space="preserve"> - </w:t>
      </w:r>
      <w:r>
        <w:rPr>
          <w:rtl w:val="true"/>
        </w:rPr>
        <w:t>تعليم المتعلم</w:t>
      </w:r>
      <w:bookmarkEnd w:id="22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بن بيري بن مزيد القسطموني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مخروم الاول ، يبدأ من المطلب التاسع ، وأوله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فيما يورث الحفظ والنسيان ، اعلم أسعدك الله تعالى ان اقوى اسباب الحفظ الجد والمواظبة مع التقوى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31" w:name="__RefHeading___Toc7564034_2142443653"/>
      <w:bookmarkStart w:id="2232" w:name="_Toc971"/>
      <w:bookmarkEnd w:id="2231"/>
      <w:r>
        <w:rPr/>
        <w:t>6881</w:t>
      </w:r>
      <w:r>
        <w:rPr>
          <w:rtl w:val="true"/>
        </w:rPr>
        <w:t xml:space="preserve"> - ( </w:t>
      </w:r>
      <w:r>
        <w:rPr>
          <w:rtl w:val="true"/>
        </w:rPr>
        <w:t xml:space="preserve">حضرت </w:t>
      </w:r>
      <w:r>
        <w:rPr>
          <w:rtl w:val="true"/>
        </w:rPr>
        <w:t xml:space="preserve">) </w:t>
      </w:r>
      <w:r>
        <w:rPr>
          <w:rtl w:val="true"/>
        </w:rPr>
        <w:t>أمهات المعارف</w:t>
      </w:r>
      <w:bookmarkEnd w:id="223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أمهات المعارف ، وعدم حصر ما تنهی اليه المولدات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حسن الداعوي الشيرازي في بندر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33" w:name="__RefHeading___Toc7564036_2142443653"/>
      <w:bookmarkStart w:id="2234" w:name="_Toc972"/>
      <w:bookmarkEnd w:id="2233"/>
      <w:r>
        <w:rPr/>
        <w:t>6883</w:t>
      </w:r>
      <w:r>
        <w:rPr>
          <w:rtl w:val="true"/>
        </w:rPr>
        <w:t xml:space="preserve"> - </w:t>
      </w:r>
      <w:r>
        <w:rPr>
          <w:rtl w:val="true"/>
        </w:rPr>
        <w:t>درر جواهر التعليم وغرد فواخر التفهيم</w:t>
      </w:r>
      <w:bookmarkEnd w:id="223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أسمع عباده المستمعين في روض </w:t>
      </w:r>
      <w:bookmarkStart w:id="2235" w:name="pg15464_161002"/>
    </w:p>
    <w:p>
      <w:pPr>
        <w:pStyle w:val="BookText"/>
        <w:rPr/>
      </w:pPr>
      <w:bookmarkEnd w:id="2235"/>
      <w:r>
        <w:rPr>
          <w:rFonts w:ascii="Amiri" w:hAnsi="Amiri" w:eastAsia="Amiri" w:cs="Amiri"/>
          <w:color w:val="111111"/>
          <w:sz w:val="28"/>
          <w:sz w:val="28"/>
          <w:szCs w:val="28"/>
          <w:rtl w:val="true"/>
          <w:lang w:bidi="ar-SA"/>
        </w:rPr>
        <w:t xml:space="preserve">المستفهمين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وأنا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المعترف بالذل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منسكا والجندى مسلكا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وبعده ورقة في جلب الرزق</w:t>
      </w:r>
    </w:p>
    <w:p>
      <w:pPr>
        <w:pStyle w:val="BookText"/>
        <w:rPr/>
      </w:pPr>
      <w:r>
        <w:rPr>
          <w:rFonts w:ascii="Amiri" w:hAnsi="Amiri" w:eastAsia="Amiri" w:cs="Amiri"/>
          <w:color w:val="111111"/>
          <w:sz w:val="28"/>
          <w:sz w:val="28"/>
          <w:szCs w:val="28"/>
          <w:rtl w:val="true"/>
          <w:lang w:bidi="ar-SA"/>
        </w:rPr>
        <w:t xml:space="preserve">ومنعه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 ينقل عن شيخه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 الدين حماد بن ابراهيم بن اسماعيل الصفار الانصارى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36" w:name="__RefHeading___Toc7564038_2142443653"/>
      <w:bookmarkStart w:id="2237" w:name="_Toc973"/>
      <w:bookmarkEnd w:id="2236"/>
      <w:r>
        <w:rPr/>
        <w:t>6883</w:t>
      </w:r>
      <w:r>
        <w:rPr>
          <w:rtl w:val="true"/>
        </w:rPr>
        <w:t>-</w:t>
      </w:r>
      <w:r>
        <w:rPr>
          <w:rtl w:val="true"/>
        </w:rPr>
        <w:t xml:space="preserve">رسالة في تقسيم العلوم </w:t>
      </w:r>
      <w:r>
        <w:rPr>
          <w:rtl w:val="true"/>
        </w:rPr>
        <w:t>.</w:t>
      </w:r>
      <w:bookmarkEnd w:id="223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شرع العلوم في العالمين ، وقصر عليها شرف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المؤلف لوالي بغداد داود باشا نسخة جيدة ، لعلها مسودة المصنف ، على صفحاتها تعليقات واضافات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9873</w:t>
      </w:r>
      <w:r>
        <w:rPr>
          <w:rFonts w:eastAsia="IRNazanin" w:cs="IRNazanin"/>
          <w:color w:val="111111"/>
          <w:sz w:val="28"/>
          <w:szCs w:val="28"/>
          <w:rtl w:val="true"/>
          <w:lang w:bidi="fa-IR"/>
        </w:rPr>
        <w:t>] .</w:t>
      </w:r>
    </w:p>
    <w:p>
      <w:pPr>
        <w:pStyle w:val="Heading3"/>
        <w:numPr>
          <w:ilvl w:val="2"/>
          <w:numId w:val="1"/>
        </w:numPr>
        <w:rPr/>
      </w:pPr>
      <w:bookmarkStart w:id="2238" w:name="__RefHeading___Toc7564040_2142443653"/>
      <w:bookmarkStart w:id="2239" w:name="_Toc974"/>
      <w:bookmarkEnd w:id="2238"/>
      <w:r>
        <w:rPr/>
        <w:t>6884</w:t>
      </w:r>
      <w:r>
        <w:rPr>
          <w:rtl w:val="true"/>
        </w:rPr>
        <w:t xml:space="preserve"> - </w:t>
      </w:r>
      <w:r>
        <w:rPr>
          <w:rtl w:val="true"/>
        </w:rPr>
        <w:t>رسالة في أدب طلب العلم وترك الجهل</w:t>
      </w:r>
      <w:bookmarkEnd w:id="223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أيها الحريص على اقتباس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محمد القادرى الحنفى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240" w:name="pg15464_161003"/>
    </w:p>
    <w:p>
      <w:pPr>
        <w:pStyle w:val="Heading3"/>
        <w:numPr>
          <w:ilvl w:val="2"/>
          <w:numId w:val="1"/>
        </w:numPr>
        <w:rPr/>
      </w:pPr>
      <w:bookmarkStart w:id="2241" w:name="__RefHeading___Toc7564042_2142443653"/>
      <w:bookmarkStart w:id="2242" w:name="_Toc975"/>
      <w:bookmarkEnd w:id="2240"/>
      <w:bookmarkEnd w:id="2241"/>
      <w:r>
        <w:rPr/>
        <w:t>6885</w:t>
      </w:r>
      <w:r>
        <w:rPr>
          <w:rtl w:val="true"/>
        </w:rPr>
        <w:t>-</w:t>
      </w:r>
      <w:r>
        <w:rPr>
          <w:rtl w:val="true"/>
        </w:rPr>
        <w:t>رسالة في آداب المتعلم</w:t>
      </w:r>
      <w:bookmarkEnd w:id="224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يحيى بن شرف الدين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آدابه فى نفسه ودرسه فكآداب المتعلم وقد أوضحناها وينبغي أن يطهر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عن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آداب حملة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43" w:name="__RefHeading___Toc7564044_2142443653"/>
      <w:bookmarkStart w:id="2244" w:name="_Toc976"/>
      <w:bookmarkEnd w:id="2243"/>
      <w:r>
        <w:rPr/>
        <w:t>6886</w:t>
      </w:r>
      <w:r>
        <w:rPr>
          <w:rtl w:val="true"/>
        </w:rPr>
        <w:t xml:space="preserve"> - </w:t>
      </w:r>
      <w:r>
        <w:rPr>
          <w:rtl w:val="true"/>
        </w:rPr>
        <w:t xml:space="preserve">رسالة في تعريفات العلوم </w:t>
      </w:r>
      <w:r>
        <w:rPr>
          <w:rtl w:val="true"/>
        </w:rPr>
        <w:t>(</w:t>
      </w:r>
      <w:r>
        <w:rPr>
          <w:rtl w:val="true"/>
        </w:rPr>
        <w:t>مقدمة في أنواع العلوم</w:t>
      </w:r>
      <w:r>
        <w:rPr>
          <w:rtl w:val="true"/>
        </w:rPr>
        <w:t>) :</w:t>
      </w:r>
      <w:bookmarkEnd w:id="224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البيضاوى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فى علم الأدب وهو علم يعرف به التفاهم عما في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45" w:name="__RefHeading___Toc7564046_2142443653"/>
      <w:bookmarkStart w:id="2246" w:name="_Toc977"/>
      <w:bookmarkEnd w:id="2245"/>
      <w:r>
        <w:rPr/>
        <w:t>6887</w:t>
      </w:r>
      <w:r>
        <w:rPr>
          <w:rtl w:val="true"/>
        </w:rPr>
        <w:t>-</w:t>
      </w:r>
      <w:r>
        <w:rPr>
          <w:rtl w:val="true"/>
        </w:rPr>
        <w:t>نسخة أخرى</w:t>
      </w:r>
      <w:bookmarkEnd w:id="2246"/>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47" w:name="__RefHeading___Toc7564048_2142443653"/>
      <w:bookmarkStart w:id="2248" w:name="_Toc978"/>
      <w:bookmarkEnd w:id="2247"/>
      <w:r>
        <w:rPr/>
        <w:t>6887</w:t>
      </w:r>
      <w:r>
        <w:rPr>
          <w:rtl w:val="true"/>
        </w:rPr>
        <w:t>-</w:t>
      </w:r>
      <w:r>
        <w:rPr>
          <w:rtl w:val="true"/>
        </w:rPr>
        <w:t xml:space="preserve">نسخة أخرى </w:t>
      </w:r>
      <w:r>
        <w:rPr>
          <w:rtl w:val="true"/>
        </w:rPr>
        <w:t>.</w:t>
      </w:r>
      <w:bookmarkEnd w:id="22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عبد الرزاق الادهمي في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هعلى هامش حاشية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ديباجة حاشیة میر أبي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رسائل ، خطها دقيق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 ورقات </w:t>
      </w:r>
      <w:r>
        <w:rPr>
          <w:rFonts w:eastAsia="IRNazanin" w:cs="IRNazanin"/>
          <w:color w:val="111111"/>
          <w:sz w:val="28"/>
          <w:szCs w:val="28"/>
          <w:rtl w:val="true"/>
          <w:lang w:bidi="fa-IR"/>
        </w:rPr>
        <w:t xml:space="preserve">. </w:t>
      </w:r>
      <w:bookmarkStart w:id="2249" w:name="pg15464_161004"/>
    </w:p>
    <w:p>
      <w:pPr>
        <w:pStyle w:val="BookText"/>
        <w:rPr/>
      </w:pPr>
      <w:bookmarkEnd w:id="2249"/>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50" w:name="__RefHeading___Toc7564050_2142443653"/>
      <w:bookmarkStart w:id="2251" w:name="_Toc979"/>
      <w:bookmarkEnd w:id="2250"/>
      <w:r>
        <w:rPr/>
        <w:t>6888</w:t>
      </w:r>
      <w:r>
        <w:rPr>
          <w:rtl w:val="true"/>
        </w:rPr>
        <w:t>-</w:t>
      </w:r>
      <w:r>
        <w:rPr>
          <w:rtl w:val="true"/>
        </w:rPr>
        <w:t>رسالة في بيان التعليم لمن يريد التعلم</w:t>
      </w:r>
      <w:bookmarkEnd w:id="225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الموجود منها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أنوار قدسية في أسرار روحية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52" w:name="__RefHeading___Toc7564052_2142443653"/>
      <w:bookmarkStart w:id="2253" w:name="_Toc980"/>
      <w:bookmarkEnd w:id="2252"/>
      <w:r>
        <w:rPr/>
        <w:t>6889</w:t>
      </w:r>
      <w:r>
        <w:rPr>
          <w:rtl w:val="true"/>
        </w:rPr>
        <w:t xml:space="preserve"> - </w:t>
      </w:r>
      <w:r>
        <w:rPr>
          <w:rtl w:val="true"/>
        </w:rPr>
        <w:t xml:space="preserve">رسالة فى تصنيف العلوم </w:t>
      </w:r>
      <w:r>
        <w:rPr>
          <w:rtl w:val="true"/>
        </w:rPr>
        <w:t>.</w:t>
      </w:r>
      <w:bookmarkEnd w:id="225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حق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العلم لا ينكر ثبوته الا السوفسطائية و وهم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ينكرون العلم أصلا ويقولون لا حقيقة للاشياء وكلها خيالات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خطها قديم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54" w:name="__RefHeading___Toc7564054_2142443653"/>
      <w:bookmarkStart w:id="2255" w:name="_Toc981"/>
      <w:bookmarkEnd w:id="2254"/>
      <w:r>
        <w:rPr/>
        <w:t>6890</w:t>
      </w:r>
      <w:r>
        <w:rPr>
          <w:rtl w:val="true"/>
        </w:rPr>
        <w:t xml:space="preserve">- </w:t>
      </w:r>
      <w:r>
        <w:rPr>
          <w:rtl w:val="true"/>
        </w:rPr>
        <w:t xml:space="preserve">رسالة رسالة في العلوم </w:t>
      </w:r>
      <w:r>
        <w:rPr>
          <w:rtl w:val="true"/>
        </w:rPr>
        <w:t>.</w:t>
      </w:r>
      <w:bookmarkEnd w:id="225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الاول ، أول الموجود منها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والكلام ، وهذا التفسير الثاني ، كأنه ما علم أقسام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جدة الخط ، مذهبة ، جلدها مزخرف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256" w:name="pg15464_161005"/>
    </w:p>
    <w:p>
      <w:pPr>
        <w:pStyle w:val="Heading3"/>
        <w:numPr>
          <w:ilvl w:val="2"/>
          <w:numId w:val="1"/>
        </w:numPr>
        <w:rPr/>
      </w:pPr>
      <w:bookmarkStart w:id="2257" w:name="__RefHeading___Toc7564056_2142443653"/>
      <w:bookmarkStart w:id="2258" w:name="_Toc982"/>
      <w:bookmarkEnd w:id="2256"/>
      <w:bookmarkEnd w:id="2257"/>
      <w:r>
        <w:rPr/>
        <w:t>6891</w:t>
      </w:r>
      <w:r>
        <w:rPr>
          <w:rtl w:val="true"/>
        </w:rPr>
        <w:t>-</w:t>
      </w:r>
      <w:r>
        <w:rPr>
          <w:rtl w:val="true"/>
        </w:rPr>
        <w:t xml:space="preserve">رسالة في الاخلاق العامة </w:t>
      </w:r>
      <w:r>
        <w:rPr>
          <w:rtl w:val="true"/>
        </w:rPr>
        <w:t>.</w:t>
      </w:r>
      <w:bookmarkEnd w:id="225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 يا طالب الادب اعرف الأصول والفصول ، فان كثيرا من الناس يطلبون الفصول مع اضاعة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هى فى بابين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فى السلطان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مداراة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حسنة الخط جیدة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59" w:name="__RefHeading___Toc7564058_2142443653"/>
      <w:bookmarkStart w:id="2260" w:name="_Toc983"/>
      <w:bookmarkEnd w:id="2259"/>
      <w:r>
        <w:rPr/>
        <w:t>6892</w:t>
      </w:r>
      <w:r>
        <w:rPr>
          <w:rtl w:val="true"/>
        </w:rPr>
        <w:t>-</w:t>
      </w:r>
      <w:r>
        <w:rPr>
          <w:rtl w:val="true"/>
        </w:rPr>
        <w:t xml:space="preserve">رسالة في مقدمات العلوم </w:t>
      </w:r>
      <w:r>
        <w:rPr>
          <w:rtl w:val="true"/>
        </w:rPr>
        <w:t>.</w:t>
      </w:r>
      <w:bookmarkEnd w:id="226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جعل مبادىء العلوم وسيلة الى مقاصدنا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61" w:name="__RefHeading___Toc7564060_2142443653"/>
      <w:bookmarkStart w:id="2262" w:name="_Toc984"/>
      <w:bookmarkEnd w:id="2261"/>
      <w:r>
        <w:rPr/>
        <w:t>6893</w:t>
      </w:r>
      <w:r>
        <w:rPr>
          <w:rtl w:val="true"/>
        </w:rPr>
        <w:t xml:space="preserve"> - </w:t>
      </w:r>
      <w:r>
        <w:rPr>
          <w:rtl w:val="true"/>
        </w:rPr>
        <w:t xml:space="preserve">قرة العيون بنموذج الفنون مؤلفه </w:t>
      </w:r>
      <w:r>
        <w:rPr>
          <w:rtl w:val="true"/>
        </w:rPr>
        <w:t xml:space="preserve">: </w:t>
      </w:r>
      <w:r>
        <w:rPr>
          <w:rtl w:val="true"/>
        </w:rPr>
        <w:t xml:space="preserve">أحمد بن محمد الحنفى الحموي </w:t>
      </w:r>
      <w:r>
        <w:rPr>
          <w:rtl w:val="true"/>
        </w:rPr>
        <w:t>(</w:t>
      </w:r>
      <w:r>
        <w:rPr>
          <w:rtl w:val="true"/>
        </w:rPr>
        <w:t xml:space="preserve">ت </w:t>
      </w:r>
      <w:r>
        <w:rPr>
          <w:rtl w:val="true"/>
        </w:rPr>
        <w:t xml:space="preserve">- </w:t>
      </w:r>
      <w:r>
        <w:rPr/>
        <w:t>1097</w:t>
      </w:r>
      <w:r>
        <w:rPr>
          <w:rtl w:val="true"/>
        </w:rPr>
        <w:t>ه</w:t>
      </w:r>
      <w:r>
        <w:rPr>
          <w:rtl w:val="true"/>
        </w:rPr>
        <w:t>)</w:t>
      </w:r>
      <w:bookmarkEnd w:id="2262"/>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باسمه تتوشح معاطف الطروس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وبحمده تتقطر أردان النعم ، ولا عطر بعد عطروس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63" w:name="__RefHeading___Toc7564062_2142443653"/>
      <w:bookmarkStart w:id="2264" w:name="_Toc985"/>
      <w:bookmarkEnd w:id="2263"/>
      <w:r>
        <w:rPr/>
        <w:t>6894</w:t>
      </w:r>
      <w:r>
        <w:rPr>
          <w:rtl w:val="true"/>
        </w:rPr>
        <w:t>-</w:t>
      </w:r>
      <w:r>
        <w:rPr>
          <w:rtl w:val="true"/>
        </w:rPr>
        <w:t xml:space="preserve">کتاب الشذور في تعليم اللغة التركية </w:t>
      </w:r>
      <w:r>
        <w:rPr>
          <w:rtl w:val="true"/>
        </w:rPr>
        <w:t>.</w:t>
      </w:r>
      <w:bookmarkEnd w:id="226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2265" w:name="pg15464_161006"/>
    </w:p>
    <w:p>
      <w:pPr>
        <w:pStyle w:val="BookText"/>
        <w:rPr/>
      </w:pPr>
      <w:bookmarkEnd w:id="2265"/>
      <w:r>
        <w:rPr>
          <w:rFonts w:ascii="Amiri" w:hAnsi="Amiri" w:eastAsia="Amiri" w:cs="Amiri"/>
          <w:color w:val="111111"/>
          <w:sz w:val="28"/>
          <w:sz w:val="28"/>
          <w:szCs w:val="28"/>
          <w:rtl w:val="true"/>
          <w:lang w:bidi="ar-SA"/>
        </w:rPr>
        <w:t>كتب التربية والتعليم والمعارف العامة</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شرف الانسان وزينه بالنطق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فيه عن قواعد تعليم اللغة التركية ،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الالوسى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6020</w:t>
      </w:r>
      <w:r>
        <w:rPr>
          <w:rFonts w:eastAsia="IRNazanin" w:cs="IRNazanin"/>
          <w:color w:val="111111"/>
          <w:sz w:val="28"/>
          <w:szCs w:val="28"/>
          <w:rtl w:val="true"/>
          <w:lang w:bidi="fa-IR"/>
        </w:rPr>
        <w:t>].</w:t>
      </w:r>
    </w:p>
    <w:p>
      <w:pPr>
        <w:pStyle w:val="Heading3"/>
        <w:numPr>
          <w:ilvl w:val="2"/>
          <w:numId w:val="1"/>
        </w:numPr>
        <w:rPr/>
      </w:pPr>
      <w:bookmarkStart w:id="2266" w:name="__RefHeading___Toc7564064_2142443653"/>
      <w:bookmarkStart w:id="2267" w:name="_Toc986"/>
      <w:bookmarkEnd w:id="2266"/>
      <w:r>
        <w:rPr/>
        <w:t>6895</w:t>
      </w:r>
      <w:r>
        <w:rPr>
          <w:rtl w:val="true"/>
        </w:rPr>
        <w:t>-</w:t>
      </w:r>
      <w:r>
        <w:rPr>
          <w:rtl w:val="true"/>
        </w:rPr>
        <w:t xml:space="preserve">کشف أشتار الجمال عن مقدمة الشيخ جلال </w:t>
      </w:r>
      <w:r>
        <w:rPr>
          <w:rtl w:val="true"/>
        </w:rPr>
        <w:t>.</w:t>
      </w:r>
      <w:bookmarkEnd w:id="226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يوسف بن عز الدين الموصلى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الفائح العليم ، المانح الكريم ، المان على الموفق من العباد بالجمع بين حسن العمل والاعتقاد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مقدمة الشيخ الجلال السيوطى من أهم ما ألفه للمبتدئين وألزم ما صنف لعامة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اسماعيل الكردى الموصلى عن نسخة المؤلف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4877</w:t>
      </w:r>
      <w:r>
        <w:rPr>
          <w:rFonts w:eastAsia="IRNazanin" w:cs="IRNazanin"/>
          <w:color w:val="111111"/>
          <w:sz w:val="28"/>
          <w:szCs w:val="28"/>
          <w:rtl w:val="true"/>
          <w:lang w:bidi="fa-IR"/>
        </w:rPr>
        <w:t xml:space="preserve"> ] .</w:t>
      </w:r>
    </w:p>
    <w:p>
      <w:pPr>
        <w:pStyle w:val="Heading3"/>
        <w:numPr>
          <w:ilvl w:val="2"/>
          <w:numId w:val="1"/>
        </w:numPr>
        <w:rPr/>
      </w:pPr>
      <w:bookmarkStart w:id="2268" w:name="__RefHeading___Toc7564066_2142443653"/>
      <w:bookmarkStart w:id="2269" w:name="_Toc987"/>
      <w:bookmarkEnd w:id="2268"/>
      <w:r>
        <w:rPr/>
        <w:t>6896</w:t>
      </w:r>
      <w:r>
        <w:rPr>
          <w:rtl w:val="true"/>
        </w:rPr>
        <w:t xml:space="preserve"> - </w:t>
      </w:r>
      <w:r>
        <w:rPr>
          <w:rtl w:val="true"/>
        </w:rPr>
        <w:t>الكفاية في شرح النقاية للسيوطى</w:t>
      </w:r>
      <w:bookmarkEnd w:id="2269"/>
    </w:p>
    <w:p>
      <w:pPr>
        <w:pStyle w:val="BookText"/>
        <w:rPr/>
      </w:pPr>
      <w:r>
        <w:rPr>
          <w:rFonts w:eastAsia="Times New Roman" w:cs="Times New Roman" w:ascii="Times New Roman" w:hAnsi="Times New Roman"/>
          <w:color w:val="111111"/>
          <w:sz w:val="28"/>
          <w:szCs w:val="28"/>
          <w:lang w:val="en-US" w:bidi="en-US"/>
        </w:rPr>
        <w:t>te</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محمود بن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القرن الثالث عشر الهجرى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والصلوة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لك على ما علمت من المغاني والبيان ، وأوليت من بديع التلخيص والايضاح في التبيان والسلام على سيد ولد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المصنف لوالي بغداد داود باشا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w:t>
      </w:r>
      <w:r>
        <w:rPr>
          <w:rFonts w:eastAsia="Amiri" w:cs="Amiri" w:ascii="Amiri" w:hAnsi="Amiri"/>
          <w:color w:val="111111"/>
          <w:sz w:val="28"/>
          <w:szCs w:val="28"/>
          <w:rtl w:val="true"/>
          <w:lang w:bidi="ar-SA"/>
        </w:rPr>
        <w:t xml:space="preserve">. </w:t>
      </w:r>
      <w:bookmarkStart w:id="2270" w:name="pg15464_161007"/>
    </w:p>
    <w:p>
      <w:pPr>
        <w:pStyle w:val="BookText"/>
        <w:rPr/>
      </w:pPr>
      <w:bookmarkEnd w:id="227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w:t>
      </w:r>
    </w:p>
    <w:p>
      <w:pPr>
        <w:pStyle w:val="Heading3"/>
        <w:numPr>
          <w:ilvl w:val="2"/>
          <w:numId w:val="1"/>
        </w:numPr>
        <w:rPr/>
      </w:pPr>
      <w:bookmarkStart w:id="2271" w:name="__RefHeading___Toc7564068_2142443653"/>
      <w:bookmarkStart w:id="2272" w:name="_Toc988"/>
      <w:bookmarkEnd w:id="2271"/>
      <w:r>
        <w:rPr/>
        <w:t>6897</w:t>
      </w:r>
      <w:r>
        <w:rPr>
          <w:rtl w:val="true"/>
        </w:rPr>
        <w:t>-</w:t>
      </w:r>
      <w:r>
        <w:rPr>
          <w:rtl w:val="true"/>
        </w:rPr>
        <w:t>نسخة أخرى</w:t>
      </w:r>
      <w:bookmarkEnd w:id="2272"/>
    </w:p>
    <w:p>
      <w:pPr>
        <w:pStyle w:val="BookText"/>
        <w:rPr/>
      </w:pPr>
      <w:r>
        <w:rPr>
          <w:rFonts w:ascii="Amiri" w:hAnsi="Amiri" w:eastAsia="Amiri" w:cs="Amiri"/>
          <w:color w:val="111111"/>
          <w:sz w:val="28"/>
          <w:sz w:val="28"/>
          <w:szCs w:val="28"/>
          <w:rtl w:val="true"/>
          <w:lang w:bidi="ar-SA"/>
        </w:rPr>
        <w:t xml:space="preserve">جيدة الخط حسنة ، كتبت في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ه ، لعلها نسخة المصنف ، على صفحاتها تعليقات واضافات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6192</w:t>
      </w:r>
      <w:r>
        <w:rPr>
          <w:rFonts w:eastAsia="IRNazanin" w:cs="IRNazanin"/>
          <w:color w:val="111111"/>
          <w:sz w:val="28"/>
          <w:szCs w:val="28"/>
          <w:rtl w:val="true"/>
          <w:lang w:bidi="fa-IR"/>
        </w:rPr>
        <w:t>] .</w:t>
      </w:r>
    </w:p>
    <w:p>
      <w:pPr>
        <w:pStyle w:val="Heading3"/>
        <w:numPr>
          <w:ilvl w:val="2"/>
          <w:numId w:val="1"/>
        </w:numPr>
        <w:rPr/>
      </w:pPr>
      <w:bookmarkStart w:id="2273" w:name="__RefHeading___Toc7564070_2142443653"/>
      <w:bookmarkStart w:id="2274" w:name="_Toc989"/>
      <w:bookmarkEnd w:id="2273"/>
      <w:r>
        <w:rPr/>
        <w:t>6898</w:t>
      </w:r>
      <w:r>
        <w:rPr>
          <w:rtl w:val="true"/>
        </w:rPr>
        <w:t>-</w:t>
      </w:r>
      <w:r>
        <w:rPr>
          <w:rtl w:val="true"/>
        </w:rPr>
        <w:t>اللؤلؤ النظيم في روم التعلم والتعليم</w:t>
      </w:r>
      <w:bookmarkEnd w:id="227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شرف من وفقه للعلم والعمل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بكران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75" w:name="__RefHeading___Toc7564072_2142443653"/>
      <w:bookmarkStart w:id="2276" w:name="_Toc990"/>
      <w:bookmarkEnd w:id="2275"/>
      <w:r>
        <w:rPr/>
        <w:t>6899</w:t>
      </w:r>
      <w:r>
        <w:rPr>
          <w:rtl w:val="true"/>
        </w:rPr>
        <w:t xml:space="preserve"> - </w:t>
      </w:r>
      <w:r>
        <w:rPr>
          <w:rtl w:val="true"/>
        </w:rPr>
        <w:t>مفتاح دار السعادة ومنشور ولاية العلم والارادة</w:t>
      </w:r>
      <w:bookmarkEnd w:id="2276"/>
    </w:p>
    <w:p>
      <w:pPr>
        <w:pStyle w:val="BookText"/>
        <w:rPr/>
      </w:pPr>
      <w:r>
        <w:rPr>
          <w:rFonts w:ascii="IRNazanin" w:hAnsi="IRNazanin" w:eastAsia="IRNazanin"/>
          <w:color w:val="111111"/>
          <w:sz w:val="28"/>
          <w:sz w:val="28"/>
          <w:szCs w:val="28"/>
          <w:rtl w:val="true"/>
          <w:lang w:bidi="fa-IR"/>
        </w:rPr>
        <w:t>ات</w:t>
      </w:r>
    </w:p>
    <w:p>
      <w:pPr>
        <w:pStyle w:val="BookText"/>
        <w:rPr/>
      </w:pPr>
      <w:r>
        <w:rPr>
          <w:rFonts w:ascii="Amiri" w:hAnsi="Amiri" w:eastAsia="Amiri" w:cs="Amiri"/>
          <w:color w:val="111111"/>
          <w:sz w:val="28"/>
          <w:sz w:val="28"/>
          <w:szCs w:val="28"/>
          <w:rtl w:val="true"/>
          <w:lang w:bidi="ar-SA"/>
        </w:rPr>
        <w:t>سيلة</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 بكر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الذى سهل لعباده المتقين إلى مرضاته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فى القاهرة سنة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بتحقيق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حسن ربیع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جيدة مضبوطة ، قديمة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محمد الصعيدى المكى الحنبلي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المؤلف ومقابلة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وملكها عدة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bookmarkStart w:id="2277" w:name="pg15464_161008"/>
    </w:p>
    <w:p>
      <w:pPr>
        <w:pStyle w:val="BookText"/>
        <w:rPr/>
      </w:pPr>
      <w:bookmarkEnd w:id="2277"/>
      <w:r>
        <w:rPr>
          <w:rFonts w:ascii="IRNazanin" w:hAnsi="IRNazanin" w:eastAsia="IRNazanin"/>
          <w:color w:val="111111"/>
          <w:sz w:val="28"/>
          <w:sz w:val="28"/>
          <w:szCs w:val="28"/>
          <w:rtl w:val="true"/>
          <w:lang w:bidi="fa-IR"/>
        </w:rPr>
        <w:t>الامام ابو الثناء ونجله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5994</w:t>
      </w:r>
      <w:r>
        <w:rPr>
          <w:rFonts w:eastAsia="IRNazanin" w:cs="IRNazanin"/>
          <w:color w:val="111111"/>
          <w:sz w:val="28"/>
          <w:szCs w:val="28"/>
          <w:rtl w:val="true"/>
          <w:lang w:bidi="fa-IR"/>
        </w:rPr>
        <w:t>] .</w:t>
      </w:r>
    </w:p>
    <w:p>
      <w:pPr>
        <w:pStyle w:val="Heading3"/>
        <w:numPr>
          <w:ilvl w:val="2"/>
          <w:numId w:val="1"/>
        </w:numPr>
        <w:rPr/>
      </w:pPr>
      <w:bookmarkStart w:id="2278" w:name="__RefHeading___Toc7564074_2142443653"/>
      <w:bookmarkStart w:id="2279" w:name="_Toc991"/>
      <w:bookmarkEnd w:id="2278"/>
      <w:r>
        <w:rPr/>
        <w:t>9600</w:t>
      </w:r>
      <w:r>
        <w:rPr>
          <w:rtl w:val="true"/>
        </w:rPr>
        <w:t>-</w:t>
      </w:r>
      <w:r>
        <w:rPr>
          <w:rtl w:val="true"/>
        </w:rPr>
        <w:t>مقدمة الشروع في العلم</w:t>
      </w:r>
      <w:bookmarkEnd w:id="227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القيصرى كوزى بيوك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وسلام على عباده الذين اصطفى طبعت في مجموعة رسائل ، في الاستانة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80" w:name="__RefHeading___Toc7564076_2142443653"/>
      <w:bookmarkStart w:id="2281" w:name="_Toc992"/>
      <w:bookmarkEnd w:id="2280"/>
      <w:r>
        <w:rPr/>
        <w:t>6901</w:t>
      </w:r>
      <w:r>
        <w:rPr>
          <w:rtl w:val="true"/>
        </w:rPr>
        <w:t>-</w:t>
      </w:r>
      <w:r>
        <w:rPr>
          <w:rtl w:val="true"/>
        </w:rPr>
        <w:t>النفحات المسكية في صناعة الفروسية</w:t>
      </w:r>
      <w:bookmarkEnd w:id="228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الحموي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لله الذى اختار من شاء للحكم بين عباده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بتحقيق المرحوم الاستاذ عبدالستار القره غولي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82" w:name="__RefHeading___Toc7564078_2142443653"/>
      <w:bookmarkStart w:id="2283" w:name="_Toc993"/>
      <w:bookmarkEnd w:id="2282"/>
      <w:r>
        <w:rPr/>
        <w:t>6902</w:t>
      </w:r>
      <w:r>
        <w:rPr>
          <w:rtl w:val="true"/>
        </w:rPr>
        <w:t xml:space="preserve"> - </w:t>
      </w:r>
      <w:r>
        <w:rPr>
          <w:rtl w:val="true"/>
        </w:rPr>
        <w:t>النقاية</w:t>
      </w:r>
      <w:bookmarkEnd w:id="228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1970/2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والشكر له ، والصلاة والسلام على خبر نبی أرسله ، هذه نقاية من عدة علوم يحتاج الطالب البهاء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bookmarkStart w:id="2284" w:name="pg15464_161009"/>
    </w:p>
    <w:p>
      <w:pPr>
        <w:pStyle w:val="BookText"/>
        <w:rPr/>
      </w:pPr>
      <w:bookmarkEnd w:id="2284"/>
      <w:r>
        <w:rPr>
          <w:rFonts w:ascii="Amiri" w:hAnsi="Amiri" w:eastAsia="Amiri" w:cs="Amiri"/>
          <w:color w:val="111111"/>
          <w:sz w:val="28"/>
          <w:sz w:val="28"/>
          <w:szCs w:val="28"/>
          <w:rtl w:val="true"/>
          <w:lang w:bidi="ar-SA"/>
        </w:rPr>
        <w:t xml:space="preserve">مختصر في اربعة عشر علما مع زبدة مسائلها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بكران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85" w:name="__RefHeading___Toc7564080_2142443653"/>
      <w:bookmarkStart w:id="2286" w:name="_Toc994"/>
      <w:bookmarkEnd w:id="2285"/>
      <w:r>
        <w:rPr/>
        <w:t>6903</w:t>
      </w:r>
      <w:r>
        <w:rPr>
          <w:rtl w:val="true"/>
        </w:rPr>
        <w:t xml:space="preserve"> - </w:t>
      </w:r>
      <w:r>
        <w:rPr>
          <w:rtl w:val="true"/>
        </w:rPr>
        <w:t>آكام المرجان في أحكام الجان</w:t>
      </w:r>
      <w:bookmarkEnd w:id="22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بدر الدين محمد بن عبدالله الشبلي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خالق الانس والجنة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نسخة جيدة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6303</w:t>
      </w:r>
      <w:r>
        <w:rPr>
          <w:rFonts w:eastAsia="IRNazanin" w:cs="IRNazanin"/>
          <w:color w:val="111111"/>
          <w:sz w:val="28"/>
          <w:szCs w:val="28"/>
          <w:rtl w:val="true"/>
          <w:lang w:bidi="fa-IR"/>
        </w:rPr>
        <w:t xml:space="preserve">]. </w:t>
      </w:r>
      <w:bookmarkStart w:id="2287" w:name="pg15464_161010"/>
    </w:p>
    <w:p>
      <w:pPr>
        <w:pStyle w:val="Heading2"/>
        <w:numPr>
          <w:ilvl w:val="1"/>
          <w:numId w:val="1"/>
        </w:numPr>
        <w:rPr/>
      </w:pPr>
      <w:bookmarkStart w:id="2288" w:name="__RefHeading___Toc7564082_2142443653"/>
      <w:bookmarkStart w:id="2289" w:name="_Toc995"/>
      <w:bookmarkEnd w:id="2287"/>
      <w:bookmarkEnd w:id="2288"/>
      <w:r>
        <w:rPr>
          <w:rtl w:val="true"/>
        </w:rPr>
        <w:t>كتب في موضوعات شتى</w:t>
      </w:r>
      <w:bookmarkEnd w:id="2289"/>
    </w:p>
    <w:p>
      <w:pPr>
        <w:pStyle w:val="Heading3"/>
        <w:numPr>
          <w:ilvl w:val="2"/>
          <w:numId w:val="1"/>
        </w:numPr>
        <w:rPr/>
      </w:pPr>
      <w:bookmarkStart w:id="2290" w:name="__RefHeading___Toc7564084_2142443653"/>
      <w:bookmarkStart w:id="2291" w:name="_Toc996"/>
      <w:bookmarkEnd w:id="2290"/>
      <w:r>
        <w:rPr/>
        <w:t>6904</w:t>
      </w:r>
      <w:r>
        <w:rPr>
          <w:rtl w:val="true"/>
        </w:rPr>
        <w:t xml:space="preserve"> - </w:t>
      </w:r>
      <w:r>
        <w:rPr>
          <w:rtl w:val="true"/>
        </w:rPr>
        <w:t xml:space="preserve">أخلص الخالصة </w:t>
      </w:r>
      <w:r>
        <w:rPr>
          <w:rtl w:val="true"/>
        </w:rPr>
        <w:t>.</w:t>
      </w:r>
      <w:bookmarkEnd w:id="229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محمود بن محمد الرائض البدخشاني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الأحد القديم ، السلام الصمد القدير العلام، خالق الأرواح والاجسام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في خمسين فصلا ، لخص فيه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خالصة الحقائق لما فيه من أساليب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محمود بن احمد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92" w:name="__RefHeading___Toc7564086_2142443653"/>
      <w:bookmarkStart w:id="2293" w:name="_Toc997"/>
      <w:bookmarkEnd w:id="2292"/>
      <w:r>
        <w:rPr/>
        <w:t>6905</w:t>
      </w:r>
      <w:r>
        <w:rPr>
          <w:rtl w:val="true"/>
        </w:rPr>
        <w:t xml:space="preserve"> - </w:t>
      </w:r>
      <w:r>
        <w:rPr>
          <w:rtl w:val="true"/>
        </w:rPr>
        <w:t>أرجوزة فى التصوف والاصول والنحو</w:t>
      </w:r>
      <w:bookmarkEnd w:id="229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شمس الدين أبو عبدالله محمد بن شرف الدين أبي الروح عيسى الرشيدي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سخة حسنة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94" w:name="__RefHeading___Toc7564088_2142443653"/>
      <w:bookmarkStart w:id="2295" w:name="_Toc998"/>
      <w:bookmarkEnd w:id="2294"/>
      <w:r>
        <w:rPr/>
        <w:t>6906</w:t>
      </w:r>
      <w:r>
        <w:rPr>
          <w:rtl w:val="true"/>
        </w:rPr>
        <w:t xml:space="preserve"> - </w:t>
      </w:r>
      <w:r>
        <w:rPr>
          <w:rtl w:val="true"/>
        </w:rPr>
        <w:t xml:space="preserve">أسامي الكتب والفنون </w:t>
      </w:r>
      <w:r>
        <w:rPr>
          <w:rtl w:val="true"/>
        </w:rPr>
        <w:t xml:space="preserve">: ( </w:t>
      </w:r>
      <w:r>
        <w:rPr>
          <w:rtl w:val="true"/>
        </w:rPr>
        <w:t xml:space="preserve">مختصر كشف الظنون </w:t>
      </w:r>
      <w:r>
        <w:rPr>
          <w:rtl w:val="true"/>
        </w:rPr>
        <w:t xml:space="preserve">) </w:t>
      </w:r>
      <w:r>
        <w:rPr>
          <w:rtl w:val="true"/>
        </w:rPr>
        <w:t xml:space="preserve">الحاجي خليفة </w:t>
      </w:r>
      <w:r>
        <w:rPr>
          <w:rtl w:val="true"/>
        </w:rPr>
        <w:t>.</w:t>
      </w:r>
      <w:bookmarkEnd w:id="229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لطف الله بن عبدالله البغدادي الشهير بالخزيندار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البغداديون أخبارهم ومجالسهم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2296" w:name="pg15464_161011"/>
    </w:p>
    <w:p>
      <w:pPr>
        <w:pStyle w:val="BookText"/>
        <w:rPr/>
      </w:pPr>
      <w:bookmarkEnd w:id="2296"/>
      <w:r>
        <w:rPr>
          <w:rFonts w:ascii="Amiri" w:hAnsi="Amiri" w:eastAsia="Amiri" w:cs="Amiri"/>
          <w:color w:val="111111"/>
          <w:sz w:val="28"/>
          <w:sz w:val="28"/>
          <w:szCs w:val="28"/>
          <w:rtl w:val="true"/>
          <w:lang w:bidi="ar-SA"/>
        </w:rPr>
        <w:t>سألني بعض من لا يسعني مخالفته ولا يمكن مدافعته ان استخرج من كتاب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يسيرة مما يتعلق بكتب الفقه والنحو والصرف والتفسير والتواريخ وغيرها على ترتيب حروف الهجاء فاجبته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النسخة مسودة المصنف ، حسنة الخط جيدة ، في هوامش صفحاتها تعليقات واضافات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w:t>
      </w:r>
    </w:p>
    <w:p>
      <w:pPr>
        <w:pStyle w:val="Heading3"/>
        <w:numPr>
          <w:ilvl w:val="2"/>
          <w:numId w:val="1"/>
        </w:numPr>
        <w:rPr/>
      </w:pPr>
      <w:bookmarkStart w:id="2297" w:name="__RefHeading___Toc7564090_2142443653"/>
      <w:bookmarkStart w:id="2298" w:name="_Toc999"/>
      <w:bookmarkEnd w:id="2297"/>
      <w:r>
        <w:rPr/>
        <w:t>6907</w:t>
      </w:r>
      <w:r>
        <w:rPr>
          <w:rtl w:val="true"/>
        </w:rPr>
        <w:t xml:space="preserve"> - </w:t>
      </w:r>
      <w:r>
        <w:rPr>
          <w:rtl w:val="true"/>
        </w:rPr>
        <w:t xml:space="preserve">الاسفار عن قلم الاظفار </w:t>
      </w:r>
      <w:r>
        <w:rPr>
          <w:rtl w:val="true"/>
        </w:rPr>
        <w:t>.</w:t>
      </w:r>
      <w:bookmarkEnd w:id="229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الحمد لله وسلام على عباده الذين أصطفي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جزء في آداب قلم الاظفار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299" w:name="__RefHeading___Toc7564092_2142443653"/>
      <w:bookmarkStart w:id="2300" w:name="_Toc1000"/>
      <w:bookmarkEnd w:id="2299"/>
      <w:r>
        <w:rPr/>
        <w:t>6908</w:t>
      </w:r>
      <w:r>
        <w:rPr>
          <w:rtl w:val="true"/>
        </w:rPr>
        <w:t>-</w:t>
      </w:r>
      <w:r>
        <w:rPr>
          <w:rtl w:val="true"/>
        </w:rPr>
        <w:t xml:space="preserve">الاشارات في علم العبارات </w:t>
      </w:r>
      <w:r>
        <w:rPr>
          <w:rtl w:val="true"/>
        </w:rPr>
        <w:t xml:space="preserve">: ( </w:t>
      </w:r>
      <w:r>
        <w:rPr>
          <w:rtl w:val="true"/>
        </w:rPr>
        <w:t xml:space="preserve">تفسير الاحلام </w:t>
      </w:r>
      <w:r>
        <w:rPr>
          <w:rtl w:val="true"/>
        </w:rPr>
        <w:t>) :</w:t>
      </w:r>
      <w:bookmarkEnd w:id="230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الدين خليل بن شاهين الظاهرى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خلق آدم من طين ثم نفخ فيه روحا واصطفاه للرسالة كما اصطفى ادريس بعده ونوحا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 ابراهیم خلیلا </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مقدمته أورد أسماء الانبياء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ه، والنسخة مذهبة جيدة الخط قلمها ثلثي جيدة </w:t>
      </w:r>
      <w:r>
        <w:rPr>
          <w:rFonts w:eastAsia="Amiri" w:cs="Amiri" w:ascii="Amiri" w:hAnsi="Amiri"/>
          <w:color w:val="111111"/>
          <w:sz w:val="28"/>
          <w:szCs w:val="28"/>
          <w:rtl w:val="true"/>
          <w:lang w:bidi="ar-SA"/>
        </w:rPr>
        <w:t xml:space="preserve">. </w:t>
      </w:r>
      <w:bookmarkStart w:id="2301" w:name="pg15464_161012"/>
    </w:p>
    <w:p>
      <w:pPr>
        <w:pStyle w:val="BookText"/>
        <w:rPr/>
      </w:pPr>
      <w:bookmarkEnd w:id="230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5511</w:t>
      </w:r>
      <w:r>
        <w:rPr>
          <w:rFonts w:eastAsia="IRNazanin" w:cs="IRNazanin"/>
          <w:color w:val="111111"/>
          <w:sz w:val="28"/>
          <w:szCs w:val="28"/>
          <w:rtl w:val="true"/>
          <w:lang w:bidi="fa-IR"/>
        </w:rPr>
        <w:t>] .</w:t>
      </w:r>
    </w:p>
    <w:p>
      <w:pPr>
        <w:pStyle w:val="Heading3"/>
        <w:numPr>
          <w:ilvl w:val="2"/>
          <w:numId w:val="1"/>
        </w:numPr>
        <w:rPr/>
      </w:pPr>
      <w:bookmarkStart w:id="2302" w:name="__RefHeading___Toc7564094_2142443653"/>
      <w:bookmarkStart w:id="2303" w:name="_Toc1001"/>
      <w:bookmarkEnd w:id="2302"/>
      <w:r>
        <w:rPr/>
        <w:t>6909</w:t>
      </w:r>
      <w:r>
        <w:rPr>
          <w:rtl w:val="true"/>
        </w:rPr>
        <w:t>-</w:t>
      </w:r>
      <w:r>
        <w:rPr>
          <w:rtl w:val="true"/>
        </w:rPr>
        <w:t>نسخة أخرى</w:t>
      </w:r>
      <w:bookmarkEnd w:id="230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الشافعى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6307</w:t>
      </w:r>
      <w:r>
        <w:rPr>
          <w:rFonts w:eastAsia="IRNazanin" w:cs="IRNazanin"/>
          <w:color w:val="111111"/>
          <w:sz w:val="28"/>
          <w:szCs w:val="28"/>
          <w:rtl w:val="true"/>
          <w:lang w:bidi="fa-IR"/>
        </w:rPr>
        <w:t>] .</w:t>
      </w:r>
    </w:p>
    <w:p>
      <w:pPr>
        <w:pStyle w:val="Heading3"/>
        <w:numPr>
          <w:ilvl w:val="2"/>
          <w:numId w:val="1"/>
        </w:numPr>
        <w:rPr/>
      </w:pPr>
      <w:bookmarkStart w:id="2304" w:name="__RefHeading___Toc7564096_2142443653"/>
      <w:bookmarkStart w:id="2305" w:name="_Toc1002"/>
      <w:bookmarkEnd w:id="2304"/>
      <w:r>
        <w:rPr/>
        <w:t>6910</w:t>
      </w:r>
      <w:r>
        <w:rPr>
          <w:rtl w:val="true"/>
        </w:rPr>
        <w:t xml:space="preserve"> - </w:t>
      </w:r>
      <w:r>
        <w:rPr>
          <w:rtl w:val="true"/>
        </w:rPr>
        <w:t>أوراق متفرقة فى السحر والرقى والطلاسم</w:t>
      </w:r>
      <w:bookmarkEnd w:id="230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06" w:name="__RefHeading___Toc7564098_2142443653"/>
      <w:bookmarkStart w:id="2307" w:name="_Toc1003"/>
      <w:bookmarkEnd w:id="2306"/>
      <w:r>
        <w:rPr/>
        <w:t>6911</w:t>
      </w:r>
      <w:r>
        <w:rPr>
          <w:rtl w:val="true"/>
        </w:rPr>
        <w:t>-</w:t>
      </w:r>
      <w:r>
        <w:rPr>
          <w:rtl w:val="true"/>
        </w:rPr>
        <w:t xml:space="preserve">البركة في مدح السعي والحركة </w:t>
      </w:r>
      <w:r>
        <w:rPr>
          <w:rtl w:val="true"/>
        </w:rPr>
        <w:t>.</w:t>
      </w:r>
      <w:bookmarkEnd w:id="230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 أبو حامد جمال الدين محمد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الملك والجواد ، الهادى الى سبيل الرشاد ، الذى خلق الخلق كما أراد ، وجعل الارض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والكتاب مهم في بابه وموضوعه ، اذ تناول أمر الصناعات ، والزراعة ، والمنافع الطبية ، وصناعة الأدوية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حموش في بغداد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308" w:name="__RefHeading___Toc7564100_2142443653"/>
      <w:bookmarkStart w:id="2309" w:name="_Toc1004"/>
      <w:bookmarkEnd w:id="2308"/>
      <w:r>
        <w:rPr/>
        <w:t>6912</w:t>
      </w:r>
      <w:r>
        <w:rPr>
          <w:rtl w:val="true"/>
        </w:rPr>
        <w:t>-</w:t>
      </w:r>
      <w:r>
        <w:rPr>
          <w:rtl w:val="true"/>
        </w:rPr>
        <w:t>بيان الهدى والضلال في أمر الهلال</w:t>
      </w:r>
      <w:bookmarkEnd w:id="2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الامام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أبو </w:t>
      </w:r>
      <w:bookmarkStart w:id="2310" w:name="pg15464_161013"/>
    </w:p>
    <w:p>
      <w:pPr>
        <w:pStyle w:val="BookText"/>
        <w:rPr/>
      </w:pPr>
      <w:bookmarkEnd w:id="2310"/>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11" w:name="__RefHeading___Toc7564102_2142443653"/>
      <w:bookmarkStart w:id="2312" w:name="_Toc1005"/>
      <w:bookmarkEnd w:id="2311"/>
      <w:r>
        <w:rPr/>
        <w:t>6912</w:t>
      </w:r>
      <w:r>
        <w:rPr>
          <w:rtl w:val="true"/>
        </w:rPr>
        <w:t xml:space="preserve">ب </w:t>
      </w:r>
      <w:r>
        <w:rPr>
          <w:rtl w:val="true"/>
        </w:rPr>
        <w:t>-</w:t>
      </w:r>
      <w:r>
        <w:rPr>
          <w:rtl w:val="true"/>
        </w:rPr>
        <w:t xml:space="preserve">نسخة أخرى </w:t>
      </w:r>
      <w:r>
        <w:rPr>
          <w:rtl w:val="true"/>
        </w:rPr>
        <w:t>.</w:t>
      </w:r>
      <w:bookmarkEnd w:id="2312"/>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13" w:name="__RefHeading___Toc7564104_2142443653"/>
      <w:bookmarkStart w:id="2314" w:name="_Toc1006"/>
      <w:bookmarkEnd w:id="2313"/>
      <w:r>
        <w:rPr/>
        <w:t>6913</w:t>
      </w:r>
      <w:r>
        <w:rPr>
          <w:rtl w:val="true"/>
        </w:rPr>
        <w:t>-</w:t>
      </w:r>
      <w:r>
        <w:rPr>
          <w:rtl w:val="true"/>
        </w:rPr>
        <w:t>تحفة العروس ومتعة النفوس</w:t>
      </w:r>
      <w:bookmarkEnd w:id="231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التيجانى ا ابو محمد عبدالله بن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سوغنا الفضل جزيلا ، وفضلنا على كثير ممن خلق تفضيلا ، وأسبغ علينا من نعمه الظاهرة والباطنة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نفيسة جدا ، كنبت قبل سنة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xml:space="preserve">ه ، خطها جيد ، مزخرفة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 في القاهرة ، انظر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2315" w:name="__RefHeading___Toc7564106_2142443653"/>
      <w:bookmarkStart w:id="2316" w:name="_Toc1007"/>
      <w:bookmarkEnd w:id="2315"/>
      <w:r>
        <w:rPr/>
        <w:t>6914</w:t>
      </w:r>
      <w:r>
        <w:rPr>
          <w:rtl w:val="true"/>
        </w:rPr>
        <w:t>-</w:t>
      </w:r>
      <w:r>
        <w:rPr>
          <w:rtl w:val="true"/>
        </w:rPr>
        <w:t>ترتيب الاعداد في سبع الشداد</w:t>
      </w:r>
      <w:bookmarkEnd w:id="231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والصلاة والسلام على نبيه محمد وآله وصحبه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صغيرة في مسائل لها سبع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كالسموات السبع والحروف السبع </w:t>
      </w:r>
      <w:bookmarkStart w:id="2317" w:name="pg15464_161014"/>
    </w:p>
    <w:p>
      <w:pPr>
        <w:pStyle w:val="BookText"/>
        <w:rPr/>
      </w:pPr>
      <w:bookmarkEnd w:id="231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18" w:name="__RefHeading___Toc7564108_2142443653"/>
      <w:bookmarkStart w:id="2319" w:name="_Toc1008"/>
      <w:bookmarkEnd w:id="2318"/>
      <w:r>
        <w:rPr/>
        <w:t>6915</w:t>
      </w:r>
      <w:r>
        <w:rPr>
          <w:rtl w:val="true"/>
        </w:rPr>
        <w:t>-</w:t>
      </w:r>
      <w:r>
        <w:rPr>
          <w:rtl w:val="true"/>
        </w:rPr>
        <w:t>تعبير الاحلام</w:t>
      </w:r>
      <w:bookmarkEnd w:id="231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أبو بكر بن سيرين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آدم من حمأ مسنون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320" w:name="__RefHeading___Toc7564110_2142443653"/>
      <w:bookmarkStart w:id="2321" w:name="_Toc1009"/>
      <w:bookmarkEnd w:id="2320"/>
      <w:r>
        <w:rPr/>
        <w:t>6916</w:t>
      </w:r>
      <w:r>
        <w:rPr>
          <w:rtl w:val="true"/>
        </w:rPr>
        <w:t>-</w:t>
      </w:r>
      <w:r>
        <w:rPr>
          <w:rtl w:val="true"/>
        </w:rPr>
        <w:t xml:space="preserve">نسخة أخرى </w:t>
      </w:r>
      <w:r>
        <w:rPr>
          <w:rtl w:val="true"/>
        </w:rPr>
        <w:t>.</w:t>
      </w:r>
      <w:bookmarkEnd w:id="2321"/>
    </w:p>
    <w:p>
      <w:pPr>
        <w:pStyle w:val="BookText"/>
        <w:rPr/>
      </w:pPr>
      <w:r>
        <w:rPr>
          <w:rFonts w:ascii="Amiri" w:hAnsi="Amiri" w:eastAsia="Amiri" w:cs="Amiri"/>
          <w:color w:val="111111"/>
          <w:sz w:val="28"/>
          <w:sz w:val="28"/>
          <w:szCs w:val="28"/>
          <w:rtl w:val="true"/>
          <w:lang w:bidi="ar-SA"/>
        </w:rPr>
        <w:t xml:space="preserve">حسنة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5510</w:t>
      </w:r>
      <w:r>
        <w:rPr>
          <w:rFonts w:eastAsia="IRNazanin" w:cs="IRNazanin"/>
          <w:color w:val="111111"/>
          <w:sz w:val="28"/>
          <w:szCs w:val="28"/>
          <w:rtl w:val="true"/>
          <w:lang w:bidi="fa-IR"/>
        </w:rPr>
        <w:t>] .</w:t>
      </w:r>
    </w:p>
    <w:p>
      <w:pPr>
        <w:pStyle w:val="Heading3"/>
        <w:numPr>
          <w:ilvl w:val="2"/>
          <w:numId w:val="1"/>
        </w:numPr>
        <w:rPr/>
      </w:pPr>
      <w:bookmarkStart w:id="2322" w:name="__RefHeading___Toc7564112_2142443653"/>
      <w:bookmarkStart w:id="2323" w:name="_Toc1010"/>
      <w:bookmarkEnd w:id="2322"/>
      <w:r>
        <w:rPr/>
        <w:t>6917</w:t>
      </w:r>
      <w:r>
        <w:rPr>
          <w:rtl w:val="true"/>
        </w:rPr>
        <w:t>-</w:t>
      </w:r>
      <w:r>
        <w:rPr>
          <w:rtl w:val="true"/>
        </w:rPr>
        <w:t xml:space="preserve">التعبير القادري </w:t>
      </w:r>
      <w:r>
        <w:rPr>
          <w:rtl w:val="true"/>
        </w:rPr>
        <w:t>.</w:t>
      </w:r>
      <w:bookmarkEnd w:id="232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سعد نصر بن يعقوب الدينوري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حیا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417/12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وبروك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والاعلام</w:t>
      </w:r>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المحمود الله لا اله الا هو الحي القيوم لا تأخذه سنة ولا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للخليفة العباسي القادر بالله أحمد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 الكشف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خزائنية مذهبة ، جيدة البخط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الجامع الازهر سنة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5509</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4" w:name="__RefHeading___Toc7564114_2142443653"/>
      <w:bookmarkStart w:id="2325" w:name="_Toc1011"/>
      <w:bookmarkEnd w:id="2324"/>
      <w:r>
        <w:rPr/>
        <w:t>9918</w:t>
      </w:r>
      <w:r>
        <w:rPr>
          <w:rtl w:val="true"/>
        </w:rPr>
        <w:t xml:space="preserve"> - </w:t>
      </w:r>
      <w:r>
        <w:rPr>
          <w:rtl w:val="true"/>
        </w:rPr>
        <w:t xml:space="preserve">تعبير الاحلام </w:t>
      </w:r>
      <w:r>
        <w:rPr>
          <w:rtl w:val="true"/>
        </w:rPr>
        <w:t>.</w:t>
      </w:r>
      <w:bookmarkStart w:id="2326" w:name="pg15464_161015"/>
      <w:bookmarkEnd w:id="2325"/>
    </w:p>
    <w:p>
      <w:pPr>
        <w:pStyle w:val="BookText"/>
        <w:rPr/>
      </w:pPr>
      <w:bookmarkEnd w:id="2326"/>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 الطرفين ، في خمسين بابا ، الباب الأول فى رؤية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6313</w:t>
      </w:r>
      <w:r>
        <w:rPr>
          <w:rFonts w:eastAsia="IRNazanin" w:cs="IRNazanin"/>
          <w:color w:val="111111"/>
          <w:sz w:val="28"/>
          <w:szCs w:val="28"/>
          <w:rtl w:val="true"/>
          <w:lang w:bidi="fa-IR"/>
        </w:rPr>
        <w:t>] .</w:t>
      </w:r>
    </w:p>
    <w:p>
      <w:pPr>
        <w:pStyle w:val="Heading3"/>
        <w:numPr>
          <w:ilvl w:val="2"/>
          <w:numId w:val="1"/>
        </w:numPr>
        <w:rPr/>
      </w:pPr>
      <w:bookmarkStart w:id="2327" w:name="__RefHeading___Toc7564116_2142443653"/>
      <w:bookmarkStart w:id="2328" w:name="_Toc1012"/>
      <w:bookmarkEnd w:id="2327"/>
      <w:r>
        <w:rPr/>
        <w:t>6919</w:t>
      </w:r>
      <w:r>
        <w:rPr>
          <w:rtl w:val="true"/>
        </w:rPr>
        <w:t xml:space="preserve"> - </w:t>
      </w:r>
      <w:r>
        <w:rPr>
          <w:rtl w:val="true"/>
        </w:rPr>
        <w:t xml:space="preserve">تيجان عنوان الشرف </w:t>
      </w:r>
      <w:r>
        <w:rPr>
          <w:rtl w:val="true"/>
        </w:rPr>
        <w:t>.</w:t>
      </w:r>
      <w:bookmarkEnd w:id="232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عبدالرزاق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منظومة فى الفقه والوعظ والعقائد والنحو والاصول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من أحمد وصف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أحل الحمد حتماً وابتدا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ونمطها عجيب ، اذ جعل كل علم في مكان معين مكان معين من جداول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لكل علم لونا من الحبر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المعروف بابن الجد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29" w:name="__RefHeading___Toc7564118_2142443653"/>
      <w:bookmarkStart w:id="2330" w:name="_Toc1013"/>
      <w:bookmarkEnd w:id="2329"/>
      <w:r>
        <w:rPr/>
        <w:t>6920</w:t>
      </w:r>
      <w:r>
        <w:rPr>
          <w:rtl w:val="true"/>
        </w:rPr>
        <w:t>-</w:t>
      </w:r>
      <w:r>
        <w:rPr>
          <w:rtl w:val="true"/>
        </w:rPr>
        <w:t>جوامع اللذة</w:t>
      </w:r>
      <w:bookmarkEnd w:id="23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نصر الكاتب في الصومعة الحكمية بقاشان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 الثالث عشر </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جل ثناؤه وتقدست أسماؤه تعالى صفاته ، رفع قدر النكاح وأعلى شأنه ، فأقام لجلاله الاديان ، وجعل به بقاء الحيوان ، وعمر به البلاد وكثر به البلاد </w:t>
      </w:r>
      <w:r>
        <w:rPr>
          <w:rFonts w:eastAsia="Amiri" w:cs="Amiri" w:ascii="Amiri" w:hAnsi="Amiri"/>
          <w:color w:val="111111"/>
          <w:sz w:val="28"/>
          <w:szCs w:val="28"/>
          <w:rtl w:val="true"/>
          <w:lang w:bidi="ar-SA"/>
        </w:rPr>
        <w:t xml:space="preserve">...». </w:t>
      </w:r>
      <w:bookmarkStart w:id="2331" w:name="pg15464_161016"/>
    </w:p>
    <w:p>
      <w:pPr>
        <w:pStyle w:val="BookText"/>
        <w:rPr/>
      </w:pPr>
      <w:bookmarkEnd w:id="2331"/>
      <w:r>
        <w:rPr>
          <w:rFonts w:ascii="Amiri" w:hAnsi="Amiri" w:eastAsia="Amiri" w:cs="Amiri"/>
          <w:color w:val="111111"/>
          <w:sz w:val="28"/>
          <w:sz w:val="28"/>
          <w:szCs w:val="28"/>
          <w:rtl w:val="true"/>
          <w:lang w:bidi="ar-SA"/>
        </w:rPr>
        <w:t xml:space="preserve">والنسخة خزائنية نفيسة جدا ، آية فى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مجدولة مذهبة ، خطها رائع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الكربلائي في القسطنطينية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خمسة أجزاء في مجلد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وخمسين بابا ، فريدة فى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الجنسية عند العرب للدكتور صلاح</w:t>
      </w:r>
    </w:p>
    <w:p>
      <w:pPr>
        <w:pStyle w:val="BookText"/>
        <w:rPr/>
      </w:pPr>
      <w:r>
        <w:rPr>
          <w:rFonts w:ascii="Amiri" w:hAnsi="Amiri" w:eastAsia="Amiri" w:cs="Amiri"/>
          <w:color w:val="111111"/>
          <w:sz w:val="28"/>
          <w:sz w:val="28"/>
          <w:szCs w:val="28"/>
          <w:rtl w:val="true"/>
          <w:lang w:bidi="ar-SA"/>
        </w:rPr>
        <w:t xml:space="preserve">الدين المنجد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12154</w:t>
      </w:r>
      <w:r>
        <w:rPr>
          <w:rFonts w:eastAsia="IRNazanin" w:cs="IRNazanin"/>
          <w:color w:val="111111"/>
          <w:sz w:val="28"/>
          <w:szCs w:val="28"/>
          <w:rtl w:val="true"/>
          <w:lang w:bidi="fa-IR"/>
        </w:rPr>
        <w:t>] .</w:t>
      </w:r>
    </w:p>
    <w:p>
      <w:pPr>
        <w:pStyle w:val="Heading3"/>
        <w:numPr>
          <w:ilvl w:val="2"/>
          <w:numId w:val="1"/>
        </w:numPr>
        <w:rPr/>
      </w:pPr>
      <w:bookmarkStart w:id="2332" w:name="__RefHeading___Toc7564120_2142443653"/>
      <w:bookmarkStart w:id="2333" w:name="_Toc1014"/>
      <w:bookmarkEnd w:id="2332"/>
      <w:r>
        <w:rPr/>
        <w:t>9921</w:t>
      </w:r>
      <w:r>
        <w:rPr>
          <w:rtl w:val="true"/>
        </w:rPr>
        <w:t xml:space="preserve"> - </w:t>
      </w:r>
      <w:r>
        <w:rPr>
          <w:rtl w:val="true"/>
        </w:rPr>
        <w:t>الحبائك في أخبار الملائك</w:t>
      </w:r>
      <w:bookmarkEnd w:id="233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147/2</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حمد الله جاعل الملائكة رسلا أولي أجنحة</w:t>
      </w:r>
    </w:p>
    <w:p>
      <w:pPr>
        <w:pStyle w:val="BookText"/>
        <w:rPr/>
      </w:pPr>
      <w:r>
        <w:rPr>
          <w:rFonts w:ascii="Amiri" w:hAnsi="Amiri" w:eastAsia="Amiri" w:cs="Amiri"/>
          <w:color w:val="111111"/>
          <w:sz w:val="28"/>
          <w:sz w:val="28"/>
          <w:szCs w:val="28"/>
          <w:rtl w:val="true"/>
          <w:lang w:bidi="ar-SA"/>
        </w:rPr>
        <w:t xml:space="preserve">مثنى وثلاث ورباع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6622</w:t>
      </w:r>
      <w:r>
        <w:rPr>
          <w:rFonts w:eastAsia="IRNazanin" w:cs="IRNazanin"/>
          <w:color w:val="111111"/>
          <w:sz w:val="28"/>
          <w:szCs w:val="28"/>
          <w:rtl w:val="true"/>
          <w:lang w:bidi="fa-IR"/>
        </w:rPr>
        <w:t>].</w:t>
      </w:r>
    </w:p>
    <w:p>
      <w:pPr>
        <w:pStyle w:val="Heading3"/>
        <w:numPr>
          <w:ilvl w:val="2"/>
          <w:numId w:val="1"/>
        </w:numPr>
        <w:rPr/>
      </w:pPr>
      <w:bookmarkStart w:id="2334" w:name="__RefHeading___Toc7564122_2142443653"/>
      <w:bookmarkStart w:id="2335" w:name="_Toc1015"/>
      <w:bookmarkEnd w:id="2334"/>
      <w:r>
        <w:rPr/>
        <w:t>6922</w:t>
      </w:r>
      <w:r>
        <w:rPr>
          <w:rtl w:val="true"/>
        </w:rPr>
        <w:t>-</w:t>
      </w:r>
      <w:r>
        <w:rPr>
          <w:rtl w:val="true"/>
        </w:rPr>
        <w:t xml:space="preserve">خلقة آدم </w:t>
      </w:r>
      <w:r>
        <w:rPr>
          <w:rtl w:val="true"/>
        </w:rPr>
        <w:t xml:space="preserve">( </w:t>
      </w:r>
      <w:r>
        <w:rPr>
          <w:rtl w:val="true"/>
        </w:rPr>
        <w:t xml:space="preserve">عليه السلام </w:t>
      </w:r>
      <w:r>
        <w:rPr>
          <w:rtl w:val="true"/>
        </w:rPr>
        <w:t>) :</w:t>
      </w:r>
      <w:bookmarkEnd w:id="233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مقاتل بن سليمان عن عمر بن شعيب عن أبيه عن جده قال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حسين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336" w:name="pg15464_161017"/>
    </w:p>
    <w:p>
      <w:pPr>
        <w:pStyle w:val="Heading3"/>
        <w:numPr>
          <w:ilvl w:val="2"/>
          <w:numId w:val="1"/>
        </w:numPr>
        <w:rPr/>
      </w:pPr>
      <w:bookmarkStart w:id="2337" w:name="__RefHeading___Toc7564124_2142443653"/>
      <w:bookmarkStart w:id="2338" w:name="_Toc1016"/>
      <w:bookmarkEnd w:id="2336"/>
      <w:bookmarkEnd w:id="2337"/>
      <w:r>
        <w:rPr/>
        <w:t>6923</w:t>
      </w:r>
      <w:r>
        <w:rPr>
          <w:rtl w:val="true"/>
        </w:rPr>
        <w:t xml:space="preserve"> - </w:t>
      </w:r>
      <w:r>
        <w:rPr>
          <w:rtl w:val="true"/>
        </w:rPr>
        <w:t>الدر المكنون في الكلام على الطاعون</w:t>
      </w:r>
      <w:bookmarkEnd w:id="233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الحموي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يدفع البلا عن عباده بالاستكانة اليه والخضوع والخشوع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39" w:name="__RefHeading___Toc7564126_2142443653"/>
      <w:bookmarkStart w:id="2340" w:name="_Toc1017"/>
      <w:bookmarkEnd w:id="2339"/>
      <w:r>
        <w:rPr/>
        <w:t>6924</w:t>
      </w:r>
      <w:r>
        <w:rPr>
          <w:rtl w:val="true"/>
        </w:rPr>
        <w:t>-</w:t>
      </w:r>
      <w:r>
        <w:rPr>
          <w:rtl w:val="true"/>
        </w:rPr>
        <w:t>الدرة الفاخرة على رمز الشجرة لابن عربى</w:t>
      </w:r>
      <w:bookmarkEnd w:id="234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البوني محيي الدين أحمد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اذى كشف الحجب لاولي الابصار وجعل الليل والنهار 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ودلهم على اظهار اعجاز موردها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حسنة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10147</w:t>
      </w:r>
      <w:r>
        <w:rPr>
          <w:rFonts w:eastAsia="IRNazanin" w:cs="IRNazanin"/>
          <w:color w:val="111111"/>
          <w:sz w:val="28"/>
          <w:szCs w:val="28"/>
          <w:rtl w:val="true"/>
          <w:lang w:bidi="fa-IR"/>
        </w:rPr>
        <w:t xml:space="preserve"> ] .</w:t>
      </w:r>
    </w:p>
    <w:p>
      <w:pPr>
        <w:pStyle w:val="Heading3"/>
        <w:numPr>
          <w:ilvl w:val="2"/>
          <w:numId w:val="1"/>
        </w:numPr>
        <w:rPr/>
      </w:pPr>
      <w:bookmarkStart w:id="2341" w:name="__RefHeading___Toc7564128_2142443653"/>
      <w:bookmarkStart w:id="2342" w:name="_Toc1018"/>
      <w:bookmarkEnd w:id="2341"/>
      <w:r>
        <w:rPr/>
        <w:t>6925</w:t>
      </w:r>
      <w:r>
        <w:rPr>
          <w:rtl w:val="true"/>
        </w:rPr>
        <w:t>-</w:t>
      </w:r>
      <w:r>
        <w:rPr>
          <w:rtl w:val="true"/>
        </w:rPr>
        <w:t xml:space="preserve">الذخيرة في كشف البراقع لاهل البصيرة في تعبير الرؤيا </w:t>
      </w:r>
      <w:r>
        <w:rPr>
          <w:rtl w:val="true"/>
        </w:rPr>
        <w:t>.</w:t>
      </w:r>
      <w:bookmarkEnd w:id="234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أحمد اليمني المعروف بالهادی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826/1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مبدي أحكام القدرة فى دلائل الفكرة ومظهر اعلام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شواهد العبرة ، آيات أوضح من العيان وأصدق من نطق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5518</w:t>
      </w:r>
      <w:r>
        <w:rPr>
          <w:rFonts w:eastAsia="IRNazanin" w:cs="IRNazanin"/>
          <w:color w:val="111111"/>
          <w:sz w:val="28"/>
          <w:szCs w:val="28"/>
          <w:rtl w:val="true"/>
          <w:lang w:bidi="fa-IR"/>
        </w:rPr>
        <w:t xml:space="preserve">] . </w:t>
      </w:r>
      <w:bookmarkStart w:id="2343" w:name="pg15464_161018"/>
    </w:p>
    <w:p>
      <w:pPr>
        <w:pStyle w:val="Heading3"/>
        <w:numPr>
          <w:ilvl w:val="2"/>
          <w:numId w:val="1"/>
        </w:numPr>
        <w:rPr/>
      </w:pPr>
      <w:bookmarkStart w:id="2344" w:name="__RefHeading___Toc7564130_2142443653"/>
      <w:bookmarkStart w:id="2345" w:name="_Toc1019"/>
      <w:bookmarkEnd w:id="2343"/>
      <w:bookmarkEnd w:id="2344"/>
      <w:r>
        <w:rPr/>
        <w:t>6926</w:t>
      </w:r>
      <w:r>
        <w:rPr>
          <w:rtl w:val="true"/>
        </w:rPr>
        <w:t>-</w:t>
      </w:r>
      <w:r>
        <w:rPr>
          <w:rtl w:val="true"/>
        </w:rPr>
        <w:t xml:space="preserve">رسالة الفراسة </w:t>
      </w:r>
      <w:r>
        <w:rPr>
          <w:rtl w:val="true"/>
        </w:rPr>
        <w:t>:</w:t>
      </w:r>
      <w:bookmarkEnd w:id="234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طالب الانصارى الصوفي شيخ الربوة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الحمد لمن يستحق الحمد لهويته ، ويستوجب الشكر لالوهيته ، والصلاة والسلام على المخصوص برسالته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طبعت فى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والنسخة جيدة الخط ، قلمها نسخي حسن</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46" w:name="__RefHeading___Toc7564132_2142443653"/>
      <w:bookmarkStart w:id="2347" w:name="_Toc1020"/>
      <w:bookmarkEnd w:id="2346"/>
      <w:r>
        <w:rPr/>
        <w:t>6927</w:t>
      </w:r>
      <w:r>
        <w:rPr>
          <w:rtl w:val="true"/>
        </w:rPr>
        <w:t>-</w:t>
      </w:r>
      <w:r>
        <w:rPr>
          <w:rtl w:val="true"/>
        </w:rPr>
        <w:t xml:space="preserve">نسخة أخرى </w:t>
      </w:r>
      <w:r>
        <w:rPr>
          <w:rtl w:val="true"/>
        </w:rPr>
        <w:t>.</w:t>
      </w:r>
      <w:bookmarkEnd w:id="234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عبود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6279</w:t>
      </w:r>
      <w:r>
        <w:rPr>
          <w:rFonts w:eastAsia="IRNazanin" w:cs="IRNazanin"/>
          <w:color w:val="111111"/>
          <w:sz w:val="28"/>
          <w:szCs w:val="28"/>
          <w:rtl w:val="true"/>
          <w:lang w:bidi="fa-IR"/>
        </w:rPr>
        <w:t xml:space="preserve"> ] .</w:t>
      </w:r>
    </w:p>
    <w:p>
      <w:pPr>
        <w:pStyle w:val="Heading3"/>
        <w:numPr>
          <w:ilvl w:val="2"/>
          <w:numId w:val="1"/>
        </w:numPr>
        <w:rPr/>
      </w:pPr>
      <w:bookmarkStart w:id="2348" w:name="__RefHeading___Toc7564134_2142443653"/>
      <w:bookmarkStart w:id="2349" w:name="_Toc1021"/>
      <w:bookmarkEnd w:id="2348"/>
      <w:r>
        <w:rPr/>
        <w:t>6928</w:t>
      </w:r>
      <w:r>
        <w:rPr>
          <w:rtl w:val="true"/>
        </w:rPr>
        <w:t>-</w:t>
      </w:r>
      <w:r>
        <w:rPr>
          <w:rtl w:val="true"/>
        </w:rPr>
        <w:t>رسالة في التنجيم والطوائع</w:t>
      </w:r>
      <w:bookmarkEnd w:id="234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اذا أردت أن تحسب اسم الشخص خذ اسمه واسم أمه واسقط اثني عشر فان بقي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5513</w:t>
      </w:r>
      <w:r>
        <w:rPr>
          <w:rFonts w:eastAsia="IRNazanin" w:cs="IRNazanin"/>
          <w:color w:val="111111"/>
          <w:sz w:val="28"/>
          <w:szCs w:val="28"/>
          <w:rtl w:val="true"/>
          <w:lang w:bidi="fa-IR"/>
        </w:rPr>
        <w:t>] .</w:t>
      </w:r>
    </w:p>
    <w:p>
      <w:pPr>
        <w:pStyle w:val="Heading3"/>
        <w:numPr>
          <w:ilvl w:val="2"/>
          <w:numId w:val="1"/>
        </w:numPr>
        <w:rPr/>
      </w:pPr>
      <w:bookmarkStart w:id="2350" w:name="__RefHeading___Toc7564136_2142443653"/>
      <w:bookmarkStart w:id="2351" w:name="_Toc1022"/>
      <w:bookmarkEnd w:id="2350"/>
      <w:r>
        <w:rPr/>
        <w:t>6929</w:t>
      </w:r>
      <w:r>
        <w:rPr>
          <w:rtl w:val="true"/>
        </w:rPr>
        <w:t>-</w:t>
      </w:r>
      <w:r>
        <w:rPr>
          <w:rtl w:val="true"/>
        </w:rPr>
        <w:t>رسالة في معرفة الاسم الاعظم</w:t>
      </w:r>
      <w:bookmarkEnd w:id="235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أبو سالم محمد بن طلحة القرشي </w:t>
      </w:r>
      <w:bookmarkStart w:id="2352" w:name="pg15464_161019"/>
    </w:p>
    <w:p>
      <w:pPr>
        <w:pStyle w:val="BookText"/>
        <w:rPr/>
      </w:pPr>
      <w:bookmarkEnd w:id="2352"/>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الأمام كمال الدين الراجي عفو ربه ورضاه رضي الله عنه وأرضاه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53" w:name="__RefHeading___Toc7564138_2142443653"/>
      <w:bookmarkStart w:id="2354" w:name="_Toc1023"/>
      <w:bookmarkEnd w:id="2353"/>
      <w:r>
        <w:rPr/>
        <w:t>6930</w:t>
      </w:r>
      <w:r>
        <w:rPr>
          <w:rtl w:val="true"/>
        </w:rPr>
        <w:t>-</w:t>
      </w:r>
      <w:r>
        <w:rPr>
          <w:rtl w:val="true"/>
        </w:rPr>
        <w:t xml:space="preserve">رسالة في اسماء المصادر التي اعتمادها محمود العيني في </w:t>
      </w:r>
      <w:r>
        <w:rPr>
          <w:rtl w:val="true"/>
        </w:rPr>
        <w:t>(</w:t>
      </w:r>
      <w:r>
        <w:rPr>
          <w:rtl w:val="true"/>
        </w:rPr>
        <w:t>شرح الشواهد الكبرى</w:t>
      </w:r>
      <w:r>
        <w:rPr>
          <w:rtl w:val="true"/>
        </w:rPr>
        <w:t>).</w:t>
      </w:r>
      <w:bookmarkEnd w:id="235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محمود بن أحمد ،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المغربي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 xml:space="preserve">ه عن نسخة بخط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55" w:name="__RefHeading___Toc7564140_2142443653"/>
      <w:bookmarkStart w:id="2356" w:name="_Toc1024"/>
      <w:bookmarkEnd w:id="2355"/>
      <w:r>
        <w:rPr/>
        <w:t>6931</w:t>
      </w:r>
      <w:r>
        <w:rPr>
          <w:rtl w:val="true"/>
        </w:rPr>
        <w:t>-</w:t>
      </w:r>
      <w:r>
        <w:rPr>
          <w:rtl w:val="true"/>
        </w:rPr>
        <w:t xml:space="preserve">رسالة في </w:t>
      </w:r>
      <w:r>
        <w:rPr>
          <w:rtl w:val="true"/>
        </w:rPr>
        <w:t xml:space="preserve">: </w:t>
      </w:r>
      <w:r>
        <w:rPr>
          <w:rtl w:val="true"/>
        </w:rPr>
        <w:t xml:space="preserve">ارم ذات العماد </w:t>
      </w:r>
      <w:r>
        <w:rPr>
          <w:rtl w:val="true"/>
        </w:rPr>
        <w:t>.</w:t>
      </w:r>
      <w:bookmarkEnd w:id="235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ثقتي ،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القديمي من حمد القديمي من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57" w:name="__RefHeading___Toc7564142_2142443653"/>
      <w:bookmarkStart w:id="2358" w:name="_Toc1025"/>
      <w:bookmarkEnd w:id="2357"/>
      <w:r>
        <w:rPr/>
        <w:t>6933</w:t>
      </w:r>
      <w:r>
        <w:rPr>
          <w:rtl w:val="true"/>
        </w:rPr>
        <w:t>-</w:t>
      </w:r>
      <w:r>
        <w:rPr>
          <w:rtl w:val="true"/>
        </w:rPr>
        <w:t>رسالة في بيان السؤالات والجوابات</w:t>
      </w:r>
      <w:bookmarkEnd w:id="235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والصلوة والسلام على رسول الله محمد وآله أجمعين </w:t>
      </w:r>
      <w:r>
        <w:rPr>
          <w:rFonts w:eastAsia="Amiri" w:cs="Amiri" w:ascii="Amiri" w:hAnsi="Amiri"/>
          <w:color w:val="111111"/>
          <w:sz w:val="28"/>
          <w:szCs w:val="28"/>
          <w:rtl w:val="true"/>
          <w:lang w:bidi="ar-SA"/>
        </w:rPr>
        <w:t xml:space="preserve">..». </w:t>
      </w:r>
      <w:bookmarkStart w:id="2359" w:name="pg15464_161020"/>
    </w:p>
    <w:p>
      <w:pPr>
        <w:pStyle w:val="BookText"/>
        <w:rPr/>
      </w:pPr>
      <w:bookmarkEnd w:id="2359"/>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360" w:name="__RefHeading___Toc7564144_2142443653"/>
      <w:bookmarkStart w:id="2361" w:name="_Toc1026"/>
      <w:bookmarkEnd w:id="2360"/>
      <w:r>
        <w:rPr/>
        <w:t>9933</w:t>
      </w:r>
      <w:r>
        <w:rPr>
          <w:rtl w:val="true"/>
        </w:rPr>
        <w:t xml:space="preserve"> - </w:t>
      </w:r>
      <w:r>
        <w:rPr>
          <w:rtl w:val="true"/>
        </w:rPr>
        <w:t xml:space="preserve">رسالة في حق قصة قراقوش </w:t>
      </w:r>
      <w:r>
        <w:rPr>
          <w:rtl w:val="true"/>
        </w:rPr>
        <w:t>.</w:t>
      </w:r>
      <w:bookmarkEnd w:id="236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 الناشوش في أحكام قراقوش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362" w:name="__RefHeading___Toc7564146_2142443653"/>
      <w:bookmarkStart w:id="2363" w:name="_Toc1027"/>
      <w:bookmarkEnd w:id="2362"/>
      <w:r>
        <w:rPr/>
        <w:t>6934</w:t>
      </w:r>
      <w:r>
        <w:rPr>
          <w:rtl w:val="true"/>
        </w:rPr>
        <w:t>-</w:t>
      </w:r>
      <w:r>
        <w:rPr>
          <w:rtl w:val="true"/>
        </w:rPr>
        <w:t xml:space="preserve">رسالة في </w:t>
      </w:r>
      <w:r>
        <w:rPr>
          <w:rtl w:val="true"/>
        </w:rPr>
        <w:t>(</w:t>
      </w:r>
      <w:r>
        <w:rPr>
          <w:rtl w:val="true"/>
        </w:rPr>
        <w:t>الروحانيات</w:t>
      </w:r>
      <w:r>
        <w:rPr>
          <w:rtl w:val="true"/>
        </w:rPr>
        <w:t>)</w:t>
      </w:r>
      <w:bookmarkEnd w:id="236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طلاسم وأوفاق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64" w:name="__RefHeading___Toc7564148_2142443653"/>
      <w:bookmarkStart w:id="2365" w:name="_Toc1028"/>
      <w:bookmarkEnd w:id="2364"/>
      <w:r>
        <w:rPr/>
        <w:t>6935</w:t>
      </w:r>
      <w:r>
        <w:rPr>
          <w:rtl w:val="true"/>
        </w:rPr>
        <w:t>-</w:t>
      </w:r>
      <w:r>
        <w:rPr>
          <w:rtl w:val="true"/>
        </w:rPr>
        <w:t xml:space="preserve">رسالة في العمامة كمية وكيفية </w:t>
      </w:r>
      <w:r>
        <w:rPr>
          <w:rtl w:val="true"/>
        </w:rPr>
        <w:t>.</w:t>
      </w:r>
      <w:bookmarkEnd w:id="236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 سلطان القارى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الخلق خاصة وعامة ، وهداهم الى المحجة بالحجة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66" w:name="__RefHeading___Toc7564150_2142443653"/>
      <w:bookmarkStart w:id="2367" w:name="_Toc1029"/>
      <w:bookmarkEnd w:id="2366"/>
      <w:r>
        <w:rPr/>
        <w:t>6936</w:t>
      </w:r>
      <w:r>
        <w:rPr>
          <w:rtl w:val="true"/>
        </w:rPr>
        <w:t>-</w:t>
      </w:r>
      <w:r>
        <w:rPr>
          <w:rtl w:val="true"/>
        </w:rPr>
        <w:t xml:space="preserve">رسالة فى فضيلة العمامة وسنتها وتسويمها </w:t>
      </w:r>
      <w:r>
        <w:rPr>
          <w:rtl w:val="true"/>
        </w:rPr>
        <w:t>.</w:t>
      </w:r>
      <w:bookmarkEnd w:id="236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كوز عمامة وجودنا بحكمته وشرف رؤوسنا بشرف قدوم خير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 كتبت في سنة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368" w:name="pg15464_161021"/>
    </w:p>
    <w:p>
      <w:pPr>
        <w:pStyle w:val="BookText"/>
        <w:rPr/>
      </w:pPr>
      <w:bookmarkEnd w:id="2368"/>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369" w:name="__RefHeading___Toc7564152_2142443653"/>
      <w:bookmarkStart w:id="2370" w:name="_Toc1030"/>
      <w:bookmarkEnd w:id="2369"/>
      <w:r>
        <w:rPr/>
        <w:t>6937</w:t>
      </w:r>
      <w:r>
        <w:rPr>
          <w:rtl w:val="true"/>
        </w:rPr>
        <w:t>-</w:t>
      </w:r>
      <w:r>
        <w:rPr>
          <w:rtl w:val="true"/>
        </w:rPr>
        <w:t xml:space="preserve">رسالة في الفراسة والقيافة </w:t>
      </w:r>
      <w:r>
        <w:rPr>
          <w:rtl w:val="true"/>
        </w:rPr>
        <w:t>.</w:t>
      </w:r>
      <w:bookmarkEnd w:id="237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الطرفين ، أول الموجود من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أنظر إلى الحادى عشر بيت الرجاء والأمل ، فان كان فيه شكل سعد داخل دل على حصول المطلوب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371" w:name="__RefHeading___Toc7564154_2142443653"/>
      <w:bookmarkStart w:id="2372" w:name="_Toc1031"/>
      <w:bookmarkEnd w:id="2371"/>
      <w:r>
        <w:rPr/>
        <w:t>6938</w:t>
      </w:r>
      <w:r>
        <w:rPr>
          <w:rtl w:val="true"/>
        </w:rPr>
        <w:t>-</w:t>
      </w:r>
      <w:r>
        <w:rPr>
          <w:rtl w:val="true"/>
        </w:rPr>
        <w:t xml:space="preserve">رسالة في علم الرمل </w:t>
      </w:r>
      <w:r>
        <w:rPr>
          <w:rtl w:val="true"/>
        </w:rPr>
        <w:t>.</w:t>
      </w:r>
      <w:bookmarkEnd w:id="237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الحمد لله وكفى وسلام على عباده الذين اصطفى ، فهذه رسالة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خطها حديث اعتیادی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373" w:name="__RefHeading___Toc7564156_2142443653"/>
      <w:bookmarkStart w:id="2374" w:name="_Toc1032"/>
      <w:bookmarkEnd w:id="2373"/>
      <w:r>
        <w:rPr/>
        <w:t>6939</w:t>
      </w:r>
      <w:r>
        <w:rPr>
          <w:rtl w:val="true"/>
        </w:rPr>
        <w:t>-</w:t>
      </w:r>
      <w:r>
        <w:rPr>
          <w:rtl w:val="true"/>
        </w:rPr>
        <w:t xml:space="preserve">رسالة في الطاعون </w:t>
      </w:r>
      <w:r>
        <w:rPr>
          <w:rtl w:val="true"/>
        </w:rPr>
        <w:t>.</w:t>
      </w:r>
      <w:bookmarkEnd w:id="237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الحيدرى الكردى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أنهى البنا حقا ويقينا ، ان الدنيا لست الادار الفراق ، وانها لا يمكن ان تدوم لاحد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فرغ منها المصنف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اشتداد وباء الطاعون في بغداد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375" w:name="pg15464_161022"/>
    </w:p>
    <w:p>
      <w:pPr>
        <w:pStyle w:val="BookText"/>
        <w:rPr/>
      </w:pPr>
      <w:bookmarkEnd w:id="2375"/>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376" w:name="__RefHeading___Toc7564158_2142443653"/>
      <w:bookmarkStart w:id="2377" w:name="_Toc1033"/>
      <w:bookmarkEnd w:id="2376"/>
      <w:r>
        <w:rPr/>
        <w:t>6940</w:t>
      </w:r>
      <w:r>
        <w:rPr>
          <w:rtl w:val="true"/>
        </w:rPr>
        <w:t>-</w:t>
      </w:r>
      <w:r>
        <w:rPr>
          <w:rtl w:val="true"/>
        </w:rPr>
        <w:t xml:space="preserve">رسالة في ذكر أسماء مؤلفات </w:t>
      </w:r>
      <w:r>
        <w:rPr>
          <w:rtl w:val="true"/>
        </w:rPr>
        <w:t xml:space="preserve">( </w:t>
      </w:r>
      <w:r>
        <w:rPr>
          <w:rtl w:val="true"/>
        </w:rPr>
        <w:t xml:space="preserve">علي بن سلطان القاري </w:t>
      </w:r>
      <w:r>
        <w:rPr>
          <w:rtl w:val="true"/>
        </w:rPr>
        <w:t xml:space="preserve">( </w:t>
      </w:r>
      <w:r>
        <w:rPr>
          <w:rtl w:val="true"/>
        </w:rPr>
        <w:t xml:space="preserve">ت </w:t>
      </w:r>
      <w:r>
        <w:rPr/>
        <w:t>1014</w:t>
      </w:r>
      <w:r>
        <w:rPr>
          <w:rtl w:val="true"/>
        </w:rPr>
        <w:t>ه</w:t>
      </w:r>
      <w:r>
        <w:rPr>
          <w:rtl w:val="true"/>
        </w:rPr>
        <w:t>).</w:t>
      </w:r>
      <w:bookmarkEnd w:id="237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78" w:name="__RefHeading___Toc7564160_2142443653"/>
      <w:bookmarkStart w:id="2379" w:name="_Toc1034"/>
      <w:bookmarkEnd w:id="2378"/>
      <w:r>
        <w:rPr/>
        <w:t>6941</w:t>
      </w:r>
      <w:r>
        <w:rPr>
          <w:rtl w:val="true"/>
        </w:rPr>
        <w:t>-</w:t>
      </w:r>
      <w:r>
        <w:rPr>
          <w:rtl w:val="true"/>
        </w:rPr>
        <w:t xml:space="preserve">رسالة في أسماء </w:t>
      </w:r>
      <w:r>
        <w:rPr>
          <w:rtl w:val="true"/>
        </w:rPr>
        <w:t>(</w:t>
      </w:r>
      <w:r>
        <w:rPr>
          <w:rtl w:val="true"/>
        </w:rPr>
        <w:t xml:space="preserve">أهل الكهف </w:t>
      </w:r>
      <w:r>
        <w:rPr>
          <w:rtl w:val="true"/>
        </w:rPr>
        <w:t>) .</w:t>
      </w:r>
      <w:bookmarkEnd w:id="237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80" w:name="__RefHeading___Toc7564162_2142443653"/>
      <w:bookmarkStart w:id="2381" w:name="_Toc1035"/>
      <w:bookmarkEnd w:id="2380"/>
      <w:r>
        <w:rPr/>
        <w:t>6942</w:t>
      </w:r>
      <w:r>
        <w:rPr>
          <w:rtl w:val="true"/>
        </w:rPr>
        <w:t>-</w:t>
      </w:r>
      <w:r>
        <w:rPr>
          <w:rtl w:val="true"/>
        </w:rPr>
        <w:t xml:space="preserve">نسخة أخرى </w:t>
      </w:r>
      <w:r>
        <w:rPr>
          <w:rtl w:val="true"/>
        </w:rPr>
        <w:t>.</w:t>
      </w:r>
      <w:bookmarkEnd w:id="238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82" w:name="__RefHeading___Toc7564164_2142443653"/>
      <w:bookmarkStart w:id="2383" w:name="_Toc1036"/>
      <w:bookmarkEnd w:id="2382"/>
      <w:r>
        <w:rPr/>
        <w:t>6943</w:t>
      </w:r>
      <w:r>
        <w:rPr>
          <w:rtl w:val="true"/>
        </w:rPr>
        <w:t xml:space="preserve"> - </w:t>
      </w:r>
      <w:r>
        <w:rPr>
          <w:rtl w:val="true"/>
        </w:rPr>
        <w:t>رسالة في بيان لواء الحمد</w:t>
      </w:r>
      <w:r>
        <w:rPr>
          <w:rtl w:val="true"/>
        </w:rPr>
        <w:t>.</w:t>
      </w:r>
      <w:bookmarkEnd w:id="238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والصلاة والسلام على محمد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84" w:name="__RefHeading___Toc7564166_2142443653"/>
      <w:bookmarkStart w:id="2385" w:name="_Toc1037"/>
      <w:bookmarkEnd w:id="2384"/>
      <w:r>
        <w:rPr/>
        <w:t>6944</w:t>
      </w:r>
      <w:r>
        <w:rPr>
          <w:rtl w:val="true"/>
        </w:rPr>
        <w:t>-</w:t>
      </w:r>
      <w:r>
        <w:rPr>
          <w:rtl w:val="true"/>
        </w:rPr>
        <w:t xml:space="preserve">رسالة مختصرة من </w:t>
      </w:r>
      <w:r>
        <w:rPr>
          <w:rtl w:val="true"/>
        </w:rPr>
        <w:t xml:space="preserve">( </w:t>
      </w:r>
      <w:r>
        <w:rPr>
          <w:rtl w:val="true"/>
        </w:rPr>
        <w:t xml:space="preserve">بذل الموعون في أخبار الطاعون </w:t>
      </w:r>
      <w:r>
        <w:rPr>
          <w:rtl w:val="true"/>
        </w:rPr>
        <w:t xml:space="preserve">) </w:t>
      </w:r>
      <w:r>
        <w:rPr>
          <w:rtl w:val="true"/>
        </w:rPr>
        <w:t xml:space="preserve">للسيوطي جلال الدين </w:t>
      </w:r>
      <w:r>
        <w:rPr>
          <w:rtl w:val="true"/>
        </w:rPr>
        <w:t>(</w:t>
      </w:r>
      <w:r>
        <w:rPr>
          <w:rtl w:val="true"/>
        </w:rPr>
        <w:t xml:space="preserve">ت </w:t>
      </w:r>
      <w:r>
        <w:rPr>
          <w:rtl w:val="true"/>
        </w:rPr>
        <w:t xml:space="preserve">- </w:t>
      </w:r>
      <w:r>
        <w:rPr/>
        <w:t>911</w:t>
      </w:r>
      <w:r>
        <w:rPr>
          <w:rtl w:val="true"/>
        </w:rPr>
        <w:t>ه</w:t>
      </w:r>
      <w:r>
        <w:rPr>
          <w:rtl w:val="true"/>
        </w:rPr>
        <w:t>).</w:t>
      </w:r>
      <w:bookmarkEnd w:id="2385"/>
    </w:p>
    <w:p>
      <w:pPr>
        <w:pStyle w:val="BookText"/>
        <w:rPr/>
      </w:pPr>
      <w:r>
        <w:rPr>
          <w:rFonts w:ascii="Amiri" w:hAnsi="Amiri" w:eastAsia="Amiri" w:cs="Amiri"/>
          <w:color w:val="111111"/>
          <w:sz w:val="28"/>
          <w:sz w:val="28"/>
          <w:szCs w:val="28"/>
          <w:rtl w:val="true"/>
          <w:lang w:bidi="ar-SA"/>
        </w:rPr>
        <w:t xml:space="preserve">ومختصرها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86" w:name="__RefHeading___Toc7564168_2142443653"/>
      <w:bookmarkStart w:id="2387" w:name="_Toc1038"/>
      <w:bookmarkEnd w:id="2386"/>
      <w:r>
        <w:rPr/>
        <w:t>6945</w:t>
      </w:r>
      <w:r>
        <w:rPr>
          <w:rtl w:val="true"/>
        </w:rPr>
        <w:t>-</w:t>
      </w:r>
      <w:r>
        <w:rPr>
          <w:rtl w:val="true"/>
        </w:rPr>
        <w:t xml:space="preserve">رسالة فى طوالع النساء والرجال </w:t>
      </w:r>
      <w:r>
        <w:rPr>
          <w:rtl w:val="true"/>
        </w:rPr>
        <w:t>.</w:t>
      </w:r>
      <w:bookmarkEnd w:id="238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2388" w:name="pg15464_161023"/>
    </w:p>
    <w:p>
      <w:pPr>
        <w:pStyle w:val="BookText"/>
        <w:rPr/>
      </w:pPr>
      <w:bookmarkEnd w:id="2388"/>
      <w:r>
        <w:rPr>
          <w:rFonts w:ascii="IRNazanin" w:hAnsi="IRNazanin" w:eastAsia="IRNazanin"/>
          <w:color w:val="111111"/>
          <w:sz w:val="28"/>
          <w:sz w:val="28"/>
          <w:szCs w:val="28"/>
          <w:rtl w:val="true"/>
          <w:lang w:bidi="fa-IR"/>
        </w:rPr>
        <w:t>تحب</w:t>
      </w:r>
    </w:p>
    <w:p>
      <w:pPr>
        <w:pStyle w:val="BookText"/>
        <w:rPr/>
      </w:pPr>
      <w:r>
        <w:rPr>
          <w:rFonts w:ascii="Amiri" w:hAnsi="Amiri" w:eastAsia="Amiri" w:cs="Amiri"/>
          <w:color w:val="111111"/>
          <w:sz w:val="28"/>
          <w:sz w:val="28"/>
          <w:szCs w:val="28"/>
          <w:rtl w:val="true"/>
          <w:lang w:bidi="ar-SA"/>
        </w:rPr>
        <w:t>كتب في موضوعات شتى</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فيه طوالع النساء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 اسم السائل واسم أمه الجملة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حمادى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89" w:name="__RefHeading___Toc7564170_2142443653"/>
      <w:bookmarkStart w:id="2390" w:name="_Toc1039"/>
      <w:bookmarkEnd w:id="2389"/>
      <w:r>
        <w:rPr/>
        <w:t>6946</w:t>
      </w:r>
      <w:r>
        <w:rPr>
          <w:rtl w:val="true"/>
        </w:rPr>
        <w:t xml:space="preserve"> - </w:t>
      </w:r>
      <w:r>
        <w:rPr>
          <w:rtl w:val="true"/>
        </w:rPr>
        <w:t>رسالة في علم الجفر</w:t>
      </w:r>
      <w:bookmarkEnd w:id="2390"/>
    </w:p>
    <w:p>
      <w:pPr>
        <w:pStyle w:val="BookText"/>
        <w:rPr/>
      </w:pPr>
      <w:r>
        <w:rPr>
          <w:rFonts w:ascii="IRNazanin" w:hAnsi="IRNazanin" w:eastAsia="IRNazanin"/>
          <w:color w:val="111111"/>
          <w:sz w:val="28"/>
          <w:sz w:val="28"/>
          <w:szCs w:val="28"/>
          <w:rtl w:val="true"/>
          <w:lang w:bidi="fa-IR"/>
        </w:rPr>
        <w:t xml:space="preserve">تنسب للامام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مولانا الصادق فقلت يا ابن رسول الله أريد ان تخبرني عن أمور السنة ، فقال یا أبا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91" w:name="__RefHeading___Toc7564172_2142443653"/>
      <w:bookmarkStart w:id="2392" w:name="_Toc1040"/>
      <w:bookmarkEnd w:id="2391"/>
      <w:r>
        <w:rPr/>
        <w:t>6947</w:t>
      </w:r>
      <w:r>
        <w:rPr>
          <w:rtl w:val="true"/>
        </w:rPr>
        <w:t>-</w:t>
      </w:r>
      <w:r>
        <w:rPr>
          <w:rtl w:val="true"/>
        </w:rPr>
        <w:t>رسالة في سرقة كتب المؤلفين</w:t>
      </w:r>
      <w:bookmarkEnd w:id="239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يأمركم أن تؤدوا الامانات الى أهلها ، هل أتاك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فيها ان أحد معاصریه سرق كتبه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المعجزات ، وطي المسان ، والخصائص وانتحلها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كتبت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93" w:name="__RefHeading___Toc7564174_2142443653"/>
      <w:bookmarkStart w:id="2394" w:name="_Toc1041"/>
      <w:bookmarkEnd w:id="2393"/>
      <w:r>
        <w:rPr/>
        <w:t>6948</w:t>
      </w:r>
      <w:r>
        <w:rPr>
          <w:rtl w:val="true"/>
        </w:rPr>
        <w:t>-</w:t>
      </w:r>
      <w:r>
        <w:rPr>
          <w:rtl w:val="true"/>
        </w:rPr>
        <w:t xml:space="preserve">رسالة فى الموسيقى </w:t>
      </w:r>
      <w:r>
        <w:rPr>
          <w:rtl w:val="true"/>
        </w:rPr>
        <w:t>.</w:t>
      </w:r>
      <w:bookmarkEnd w:id="239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2395" w:name="pg15464_161024"/>
    </w:p>
    <w:p>
      <w:pPr>
        <w:pStyle w:val="BookText"/>
        <w:rPr/>
      </w:pPr>
      <w:bookmarkEnd w:id="2395"/>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في ماهية الموسيقى واشتقاقه ، قالت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الموسيقى حكمة عجزت النفوس عن اظهارها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396" w:name="__RefHeading___Toc7564176_2142443653"/>
      <w:bookmarkStart w:id="2397" w:name="_Toc1042"/>
      <w:bookmarkEnd w:id="2396"/>
      <w:r>
        <w:rPr/>
        <w:t>6949</w:t>
      </w:r>
      <w:r>
        <w:rPr>
          <w:rtl w:val="true"/>
        </w:rPr>
        <w:t>-</w:t>
      </w:r>
      <w:r>
        <w:rPr>
          <w:rtl w:val="true"/>
        </w:rPr>
        <w:t xml:space="preserve">رسالة فى حل المعضلة المشهورة التي أعيت علماء الامصار </w:t>
      </w:r>
      <w:r>
        <w:rPr>
          <w:rtl w:val="true"/>
        </w:rPr>
        <w:t>.</w:t>
      </w:r>
      <w:bookmarkEnd w:id="239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أحمدحمد الخضرى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398" w:name="__RefHeading___Toc7564178_2142443653"/>
      <w:bookmarkStart w:id="2399" w:name="_Toc1043"/>
      <w:bookmarkEnd w:id="2398"/>
      <w:r>
        <w:rPr/>
        <w:t>9951</w:t>
      </w:r>
      <w:r>
        <w:rPr>
          <w:rtl w:val="true"/>
        </w:rPr>
        <w:t xml:space="preserve"> - </w:t>
      </w:r>
      <w:r>
        <w:rPr>
          <w:rtl w:val="true"/>
        </w:rPr>
        <w:t xml:space="preserve">رسالة فى معرفة سمت القبلة </w:t>
      </w:r>
      <w:r>
        <w:rPr>
          <w:rtl w:val="true"/>
        </w:rPr>
        <w:t>.</w:t>
      </w:r>
      <w:bookmarkEnd w:id="239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معرفة سمت القبلة ، والمراد من سمنت القبلة، هو نقطة من الأفق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صفحاتها تعليق العبدالله بن فخر الدین زاده الموصلى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00" w:name="__RefHeading___Toc7564180_2142443653"/>
      <w:bookmarkStart w:id="2401" w:name="_Toc1044"/>
      <w:bookmarkEnd w:id="2400"/>
      <w:r>
        <w:rPr/>
        <w:t>6952</w:t>
      </w:r>
      <w:r>
        <w:rPr>
          <w:rtl w:val="true"/>
        </w:rPr>
        <w:t>-</w:t>
      </w:r>
      <w:r>
        <w:rPr>
          <w:rtl w:val="true"/>
        </w:rPr>
        <w:t xml:space="preserve">رسالة فى معرفة القبلة بالدائرة الهندسية </w:t>
      </w:r>
      <w:r>
        <w:rPr>
          <w:rtl w:val="true"/>
        </w:rPr>
        <w:t>.</w:t>
      </w:r>
      <w:bookmarkEnd w:id="240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الحمد والثناء ، والصلاة والدعاء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كاظم بن رجب في البصرة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402" w:name="__RefHeading___Toc7564182_2142443653"/>
      <w:bookmarkStart w:id="2403" w:name="_Toc1045"/>
      <w:bookmarkEnd w:id="2402"/>
      <w:r>
        <w:rPr/>
        <w:t>6953</w:t>
      </w:r>
      <w:r>
        <w:rPr>
          <w:rtl w:val="true"/>
        </w:rPr>
        <w:t>-</w:t>
      </w:r>
      <w:r>
        <w:rPr>
          <w:rtl w:val="true"/>
        </w:rPr>
        <w:t xml:space="preserve">الرسالة لخروج القبلة بخير آلة </w:t>
      </w:r>
      <w:r>
        <w:rPr>
          <w:rtl w:val="true"/>
        </w:rPr>
        <w:t>.</w:t>
      </w:r>
      <w:bookmarkEnd w:id="240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2404" w:name="pg15464_161025"/>
    </w:p>
    <w:p>
      <w:pPr>
        <w:pStyle w:val="BookText"/>
        <w:rPr/>
      </w:pPr>
      <w:bookmarkEnd w:id="2404"/>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فاني لما رأيت معرفة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فصلين وخاتمة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كاظم بن رجب في البصرة سنة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05" w:name="__RefHeading___Toc7564184_2142443653"/>
      <w:bookmarkStart w:id="2406" w:name="_Toc1046"/>
      <w:bookmarkEnd w:id="2405"/>
      <w:r>
        <w:rPr/>
        <w:t>6954</w:t>
      </w:r>
      <w:r>
        <w:rPr>
          <w:rtl w:val="true"/>
        </w:rPr>
        <w:t>-</w:t>
      </w:r>
      <w:r>
        <w:rPr>
          <w:rtl w:val="true"/>
        </w:rPr>
        <w:t xml:space="preserve">رسالة في المظالم المشتركة </w:t>
      </w:r>
      <w:r>
        <w:rPr>
          <w:rtl w:val="true"/>
        </w:rPr>
        <w:t>.</w:t>
      </w:r>
      <w:bookmarkEnd w:id="240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07" w:name="__RefHeading___Toc7564186_2142443653"/>
      <w:bookmarkStart w:id="2408" w:name="_Toc1047"/>
      <w:bookmarkEnd w:id="2407"/>
      <w:r>
        <w:rPr/>
        <w:t>6954</w:t>
      </w:r>
      <w:r>
        <w:rPr>
          <w:rtl w:val="true"/>
        </w:rPr>
        <w:t>-</w:t>
      </w:r>
      <w:r>
        <w:rPr>
          <w:rtl w:val="true"/>
        </w:rPr>
        <w:t xml:space="preserve">رسالة في النرد </w:t>
      </w:r>
      <w:r>
        <w:rPr>
          <w:rtl w:val="true"/>
        </w:rPr>
        <w:t xml:space="preserve">( </w:t>
      </w:r>
      <w:r>
        <w:rPr>
          <w:rtl w:val="true"/>
        </w:rPr>
        <w:t xml:space="preserve">الشطرنج </w:t>
      </w:r>
      <w:r>
        <w:rPr>
          <w:rtl w:val="true"/>
        </w:rPr>
        <w:t>) .</w:t>
      </w:r>
      <w:bookmarkEnd w:id="240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اللعب بالشطرنج منه ماهو محرم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09" w:name="__RefHeading___Toc7564188_2142443653"/>
      <w:bookmarkStart w:id="2410" w:name="_Toc1048"/>
      <w:bookmarkEnd w:id="2409"/>
      <w:r>
        <w:rPr/>
        <w:t>6956</w:t>
      </w:r>
      <w:r>
        <w:rPr>
          <w:rtl w:val="true"/>
        </w:rPr>
        <w:t xml:space="preserve"> - </w:t>
      </w:r>
      <w:r>
        <w:rPr>
          <w:rtl w:val="true"/>
        </w:rPr>
        <w:t xml:space="preserve">رسالة في تفسير الاحلام </w:t>
      </w:r>
      <w:r>
        <w:rPr>
          <w:rtl w:val="true"/>
        </w:rPr>
        <w:t>.</w:t>
      </w:r>
      <w:bookmarkEnd w:id="2410"/>
    </w:p>
    <w:p>
      <w:pPr>
        <w:pStyle w:val="BookText"/>
        <w:rPr/>
      </w:pPr>
      <w:r>
        <w:rPr>
          <w:rFonts w:ascii="Amiri" w:hAnsi="Amiri" w:eastAsia="Amiri" w:cs="Amiri"/>
          <w:color w:val="111111"/>
          <w:sz w:val="28"/>
          <w:sz w:val="28"/>
          <w:szCs w:val="28"/>
          <w:rtl w:val="true"/>
          <w:lang w:bidi="ar-SA"/>
        </w:rPr>
        <w:t xml:space="preserve">نقلت من كلام ابن سيرين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وقبلها ورقة فى معرفة الغالب والمغلوب من المتحاربين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11" w:name="__RefHeading___Toc7564190_2142443653"/>
      <w:bookmarkStart w:id="2412" w:name="_Toc1049"/>
      <w:bookmarkEnd w:id="2411"/>
      <w:r>
        <w:rPr/>
        <w:t>9957</w:t>
      </w:r>
      <w:r>
        <w:rPr>
          <w:rtl w:val="true"/>
        </w:rPr>
        <w:t xml:space="preserve"> - </w:t>
      </w:r>
      <w:r>
        <w:rPr>
          <w:rtl w:val="true"/>
        </w:rPr>
        <w:t xml:space="preserve">رسالة فى فوائد قصة الحديبية </w:t>
      </w:r>
      <w:r>
        <w:rPr>
          <w:rtl w:val="true"/>
        </w:rPr>
        <w:t>.</w:t>
      </w:r>
      <w:bookmarkEnd w:id="241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الفوائد التي في قصة الحديبية </w:t>
      </w:r>
      <w:r>
        <w:rPr>
          <w:rFonts w:eastAsia="Amiri" w:cs="Amiri" w:ascii="Amiri" w:hAnsi="Amiri"/>
          <w:color w:val="111111"/>
          <w:sz w:val="28"/>
          <w:szCs w:val="28"/>
          <w:rtl w:val="true"/>
          <w:lang w:bidi="ar-SA"/>
        </w:rPr>
        <w:t xml:space="preserve">...». </w:t>
      </w:r>
      <w:bookmarkStart w:id="2413" w:name="pg15464_161026"/>
    </w:p>
    <w:p>
      <w:pPr>
        <w:pStyle w:val="BookText"/>
        <w:rPr/>
      </w:pPr>
      <w:bookmarkEnd w:id="241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14" w:name="__RefHeading___Toc7564192_2142443653"/>
      <w:bookmarkStart w:id="2415" w:name="_Toc1050"/>
      <w:bookmarkEnd w:id="2414"/>
      <w:r>
        <w:rPr/>
        <w:t>6957</w:t>
      </w:r>
      <w:r>
        <w:rPr>
          <w:rtl w:val="true"/>
        </w:rPr>
        <w:t xml:space="preserve"> </w:t>
      </w:r>
      <w:r>
        <w:rPr>
          <w:rtl w:val="true"/>
        </w:rPr>
        <w:t xml:space="preserve">ب </w:t>
      </w:r>
      <w:r>
        <w:rPr>
          <w:rtl w:val="true"/>
        </w:rPr>
        <w:t xml:space="preserve">- </w:t>
      </w:r>
      <w:r>
        <w:rPr>
          <w:rtl w:val="true"/>
        </w:rPr>
        <w:t xml:space="preserve">رسالة في فوائد شتي </w:t>
      </w:r>
      <w:r>
        <w:rPr>
          <w:rtl w:val="true"/>
        </w:rPr>
        <w:t>.</w:t>
      </w:r>
      <w:bookmarkEnd w:id="241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الى الله تعالى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خطها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16" w:name="__RefHeading___Toc7564194_2142443653"/>
      <w:bookmarkStart w:id="2417" w:name="_Toc1051"/>
      <w:bookmarkEnd w:id="2416"/>
      <w:r>
        <w:rPr/>
        <w:t>6958</w:t>
      </w:r>
      <w:r>
        <w:rPr>
          <w:rtl w:val="true"/>
        </w:rPr>
        <w:t>-</w:t>
      </w:r>
      <w:r>
        <w:rPr>
          <w:rtl w:val="true"/>
        </w:rPr>
        <w:t xml:space="preserve">الشجرة النعمانية فى الدولة العثمانية </w:t>
      </w:r>
      <w:r>
        <w:rPr>
          <w:rtl w:val="true"/>
        </w:rPr>
        <w:t>.</w:t>
      </w:r>
      <w:bookmarkEnd w:id="241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وحده، والصلاة والسلام على من لا نبي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مجدول 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حلمي في الاستانة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18" w:name="__RefHeading___Toc7564196_2142443653"/>
      <w:bookmarkStart w:id="2419" w:name="_Toc1052"/>
      <w:bookmarkEnd w:id="2418"/>
      <w:r>
        <w:rPr/>
        <w:t>6959</w:t>
      </w:r>
      <w:r>
        <w:rPr>
          <w:rtl w:val="true"/>
        </w:rPr>
        <w:t xml:space="preserve"> - </w:t>
      </w:r>
      <w:r>
        <w:rPr>
          <w:rtl w:val="true"/>
        </w:rPr>
        <w:t xml:space="preserve">شرح الشجرة النورانية </w:t>
      </w:r>
      <w:r>
        <w:rPr>
          <w:rtl w:val="true"/>
        </w:rPr>
        <w:t>.</w:t>
      </w:r>
      <w:bookmarkEnd w:id="241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خليل بن أيبك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واهب الاسرار لاهل الاستبصار ، وصلواته وسلامه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مجدول مذهب ،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حلمي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 في الاستانة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420" w:name="pg15464_161027"/>
    </w:p>
    <w:p>
      <w:pPr>
        <w:pStyle w:val="Heading3"/>
        <w:numPr>
          <w:ilvl w:val="2"/>
          <w:numId w:val="1"/>
        </w:numPr>
        <w:rPr/>
      </w:pPr>
      <w:bookmarkStart w:id="2421" w:name="__RefHeading___Toc7564198_2142443653"/>
      <w:bookmarkStart w:id="2422" w:name="_Toc1053"/>
      <w:bookmarkEnd w:id="2420"/>
      <w:bookmarkEnd w:id="2421"/>
      <w:r>
        <w:rPr/>
        <w:t>6960</w:t>
      </w:r>
      <w:r>
        <w:rPr>
          <w:rtl w:val="true"/>
        </w:rPr>
        <w:t xml:space="preserve"> - </w:t>
      </w:r>
      <w:r>
        <w:rPr>
          <w:rtl w:val="true"/>
        </w:rPr>
        <w:t>شرح الجلجولية</w:t>
      </w:r>
      <w:bookmarkEnd w:id="242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الألوسى ا 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وبه نستعين ، الحمد لله رب العالمين ،وصلى الله على سيدنا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المصنف ، كتبها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23" w:name="__RefHeading___Toc7564200_2142443653"/>
      <w:bookmarkStart w:id="2424" w:name="_Toc1054"/>
      <w:bookmarkEnd w:id="2423"/>
      <w:r>
        <w:rPr/>
        <w:t>6961</w:t>
      </w:r>
      <w:r>
        <w:rPr>
          <w:rtl w:val="true"/>
        </w:rPr>
        <w:t>-</w:t>
      </w:r>
      <w:r>
        <w:rPr>
          <w:rtl w:val="true"/>
        </w:rPr>
        <w:t xml:space="preserve">الصوارم الهندية فى الطوائف اللوطية </w:t>
      </w:r>
      <w:r>
        <w:rPr>
          <w:rtl w:val="true"/>
        </w:rPr>
        <w:t>.</w:t>
      </w:r>
      <w:bookmarkEnd w:id="242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القرافي الانصارى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9027/2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الله الذي اطلع شمس الحق فأضاء الوجود بالهدى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مقدمة وأربعة أبواب وخاتمة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w:t>
      </w:r>
    </w:p>
    <w:p>
      <w:pPr>
        <w:pStyle w:val="BookText"/>
        <w:rPr/>
      </w:pPr>
      <w:r>
        <w:rPr>
          <w:rFonts w:ascii="Amiri" w:hAnsi="Amiri" w:eastAsia="Amiri" w:cs="Amiri"/>
          <w:color w:val="111111"/>
          <w:sz w:val="28"/>
          <w:sz w:val="28"/>
          <w:szCs w:val="28"/>
          <w:rtl w:val="true"/>
          <w:lang w:bidi="ar-SA"/>
        </w:rPr>
        <w:t xml:space="preserve">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حديثة ، كنت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25" w:name="__RefHeading___Toc7564202_2142443653"/>
      <w:bookmarkStart w:id="2426" w:name="_Toc1055"/>
      <w:bookmarkEnd w:id="2425"/>
      <w:r>
        <w:rPr/>
        <w:t>6962</w:t>
      </w:r>
      <w:r>
        <w:rPr>
          <w:rtl w:val="true"/>
        </w:rPr>
        <w:t xml:space="preserve"> - </w:t>
      </w:r>
      <w:r>
        <w:rPr>
          <w:rtl w:val="true"/>
        </w:rPr>
        <w:t xml:space="preserve">صورة امتحان الافتاء والى الأسئلة التي امتحن بها السيد ياسين </w:t>
      </w:r>
      <w:r>
        <w:rPr>
          <w:rtl w:val="true"/>
        </w:rPr>
        <w:t>(</w:t>
      </w:r>
      <w:r>
        <w:rPr>
          <w:rtl w:val="true"/>
        </w:rPr>
        <w:t xml:space="preserve">ت </w:t>
      </w:r>
      <w:r>
        <w:rPr>
          <w:rtl w:val="true"/>
        </w:rPr>
        <w:t xml:space="preserve">- </w:t>
      </w:r>
      <w:r>
        <w:rPr>
          <w:rtl w:val="true"/>
        </w:rPr>
        <w:t>؟</w:t>
      </w:r>
      <w:r>
        <w:rPr>
          <w:rtl w:val="true"/>
        </w:rPr>
        <w:t xml:space="preserve">) </w:t>
      </w:r>
      <w:r>
        <w:rPr>
          <w:rtl w:val="true"/>
        </w:rPr>
        <w:t xml:space="preserve">من قبل المرحوم الشيخ عبد الوهاب النائب </w:t>
      </w:r>
      <w:r>
        <w:rPr>
          <w:rtl w:val="true"/>
        </w:rPr>
        <w:t>(</w:t>
      </w:r>
      <w:r>
        <w:rPr>
          <w:rtl w:val="true"/>
        </w:rPr>
        <w:t xml:space="preserve">ت </w:t>
      </w:r>
      <w:r>
        <w:rPr>
          <w:rtl w:val="true"/>
        </w:rPr>
        <w:t xml:space="preserve">- </w:t>
      </w:r>
      <w:r>
        <w:rPr/>
        <w:t>1928</w:t>
      </w:r>
      <w:r>
        <w:rPr>
          <w:rtl w:val="true"/>
        </w:rPr>
        <w:t>م</w:t>
      </w:r>
      <w:r>
        <w:rPr>
          <w:rtl w:val="true"/>
        </w:rPr>
        <w:t xml:space="preserve">) </w:t>
      </w:r>
      <w:r>
        <w:rPr>
          <w:rtl w:val="true"/>
        </w:rPr>
        <w:t xml:space="preserve">لترشيحه بمنصب </w:t>
      </w:r>
      <w:r>
        <w:rPr>
          <w:rtl w:val="true"/>
        </w:rPr>
        <w:t xml:space="preserve">( </w:t>
      </w:r>
      <w:r>
        <w:rPr>
          <w:rtl w:val="true"/>
        </w:rPr>
        <w:t xml:space="preserve">مفتي بغداد </w:t>
      </w:r>
      <w:r>
        <w:rPr>
          <w:rtl w:val="true"/>
        </w:rPr>
        <w:t xml:space="preserve">) </w:t>
      </w:r>
      <w:r>
        <w:rPr>
          <w:rtl w:val="true"/>
        </w:rPr>
        <w:t xml:space="preserve">سنة </w:t>
      </w:r>
      <w:r>
        <w:rPr>
          <w:rtl w:val="true"/>
        </w:rPr>
        <w:t xml:space="preserve">/ </w:t>
      </w:r>
      <w:r>
        <w:rPr/>
        <w:t>1328</w:t>
      </w:r>
      <w:r>
        <w:rPr>
          <w:rtl w:val="true"/>
        </w:rPr>
        <w:t>ه</w:t>
      </w:r>
      <w:r>
        <w:rPr>
          <w:rtl w:val="true"/>
        </w:rPr>
        <w:t>.</w:t>
      </w:r>
      <w:bookmarkEnd w:id="2426"/>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تعريف الامانة وما حكمها ؟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هی الشيء الذي الذي يوجد عند الأمين سواء كان أمانة بقصد الاستحفاظ كالوديعة أو كان أمانة </w:t>
      </w:r>
      <w:r>
        <w:rPr>
          <w:rFonts w:eastAsia="IRNazanin" w:cs="IRNazanin"/>
          <w:color w:val="111111"/>
          <w:sz w:val="28"/>
          <w:szCs w:val="28"/>
          <w:rtl w:val="true"/>
          <w:lang w:bidi="fa-IR"/>
        </w:rPr>
        <w:t xml:space="preserve">..». </w:t>
      </w:r>
      <w:bookmarkStart w:id="2427" w:name="pg15464_161028"/>
    </w:p>
    <w:p>
      <w:pPr>
        <w:pStyle w:val="BookText"/>
        <w:rPr/>
      </w:pPr>
      <w:bookmarkEnd w:id="242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28" w:name="__RefHeading___Toc7564204_2142443653"/>
      <w:bookmarkStart w:id="2429" w:name="_Toc1056"/>
      <w:bookmarkEnd w:id="2428"/>
      <w:r>
        <w:rPr/>
        <w:t>6963</w:t>
      </w:r>
      <w:r>
        <w:rPr>
          <w:rtl w:val="true"/>
        </w:rPr>
        <w:t>-</w:t>
      </w:r>
      <w:r>
        <w:rPr>
          <w:rtl w:val="true"/>
        </w:rPr>
        <w:t xml:space="preserve">الضياء الشمسى على الفتح القدسي </w:t>
      </w:r>
      <w:r>
        <w:rPr>
          <w:rtl w:val="true"/>
        </w:rPr>
        <w:t>.</w:t>
      </w:r>
      <w:bookmarkEnd w:id="242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البكرى الصديقى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الكلام على قسمي التوسلات ، أخذ في شرح ثالث الاقسام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 مخرومة الأخر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22510</w:t>
      </w:r>
      <w:r>
        <w:rPr>
          <w:rFonts w:eastAsia="IRNazanin" w:cs="IRNazanin"/>
          <w:color w:val="111111"/>
          <w:sz w:val="28"/>
          <w:szCs w:val="28"/>
          <w:rtl w:val="true"/>
          <w:lang w:bidi="fa-IR"/>
        </w:rPr>
        <w:t xml:space="preserve"> ] .</w:t>
      </w:r>
    </w:p>
    <w:p>
      <w:pPr>
        <w:pStyle w:val="Heading3"/>
        <w:numPr>
          <w:ilvl w:val="2"/>
          <w:numId w:val="1"/>
        </w:numPr>
        <w:rPr/>
      </w:pPr>
      <w:bookmarkStart w:id="2430" w:name="__RefHeading___Toc7564206_2142443653"/>
      <w:bookmarkStart w:id="2431" w:name="_Toc1057"/>
      <w:bookmarkEnd w:id="2430"/>
      <w:r>
        <w:rPr/>
        <w:t>9964</w:t>
      </w:r>
      <w:r>
        <w:rPr>
          <w:rtl w:val="true"/>
        </w:rPr>
        <w:t xml:space="preserve"> </w:t>
      </w:r>
      <w:r>
        <w:rPr>
          <w:rtl w:val="true"/>
        </w:rPr>
        <w:t xml:space="preserve">أ </w:t>
      </w:r>
      <w:r>
        <w:rPr>
          <w:rtl w:val="true"/>
        </w:rPr>
        <w:t xml:space="preserve">- </w:t>
      </w:r>
      <w:r>
        <w:rPr>
          <w:rtl w:val="true"/>
        </w:rPr>
        <w:t>عجالة النشرة في جواب أسألة حامد أفندى من علماء البصرة</w:t>
      </w:r>
      <w:r>
        <w:rPr>
          <w:rtl w:val="true"/>
        </w:rPr>
        <w:t>.</w:t>
      </w:r>
      <w:bookmarkEnd w:id="243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ابراهيم البصرى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اسألكم ايها العلماء الذين في البصرة عن اعراب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ليبلوکم ایکم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جوابات في النحو والتفسير والفقه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 المصنف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13782/1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32" w:name="__RefHeading___Toc7564208_2142443653"/>
      <w:bookmarkStart w:id="2433" w:name="_Toc1058"/>
      <w:bookmarkEnd w:id="2432"/>
      <w:r>
        <w:rPr/>
        <w:t>6964</w:t>
      </w:r>
      <w:r>
        <w:rPr>
          <w:rtl w:val="true"/>
        </w:rPr>
        <w:t xml:space="preserve"> </w:t>
      </w:r>
      <w:r>
        <w:rPr>
          <w:rtl w:val="true"/>
        </w:rPr>
        <w:t xml:space="preserve">ب </w:t>
      </w:r>
      <w:r>
        <w:rPr>
          <w:rtl w:val="true"/>
        </w:rPr>
        <w:t xml:space="preserve">- </w:t>
      </w:r>
      <w:r>
        <w:rPr>
          <w:rtl w:val="true"/>
        </w:rPr>
        <w:t xml:space="preserve">عيون الحقائق وايضاح الطرائق </w:t>
      </w:r>
      <w:r>
        <w:rPr>
          <w:rtl w:val="true"/>
        </w:rPr>
        <w:t>.</w:t>
      </w:r>
      <w:bookmarkEnd w:id="243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أحمد العراقي المعروف بخروزشاه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والايضاح</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1186/2</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فانا رأينا أكثر الخلائق منهم الحيل على الناس ولم يظفروا شيئاً من الحقائق ، والدعوة عندهم من غير </w:t>
      </w:r>
      <w:bookmarkStart w:id="2434" w:name="pg15464_161029"/>
    </w:p>
    <w:p>
      <w:pPr>
        <w:pStyle w:val="BookText"/>
        <w:rPr/>
      </w:pPr>
      <w:bookmarkEnd w:id="2434"/>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سائر الحيل والنواميس والمخاريق والدخن والتعافين والمواقيد والنارنجيات والاخفاءات والدك وخواص المعادن والنبات والحيوان ، وكيفية تركيب الانسان وما يختفي به في كل وقت وزمان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مهم جدا في موضوعاته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والايضاح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الحافظ بن حاج محمد الحافظ الأعظمي الحنفي في بغداد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4870</w:t>
      </w:r>
      <w:r>
        <w:rPr>
          <w:rFonts w:eastAsia="IRNazanin" w:cs="IRNazanin"/>
          <w:color w:val="111111"/>
          <w:sz w:val="28"/>
          <w:szCs w:val="28"/>
          <w:rtl w:val="true"/>
          <w:lang w:bidi="fa-IR"/>
        </w:rPr>
        <w:t xml:space="preserve"> ] .</w:t>
      </w:r>
    </w:p>
    <w:p>
      <w:pPr>
        <w:pStyle w:val="Heading3"/>
        <w:numPr>
          <w:ilvl w:val="2"/>
          <w:numId w:val="1"/>
        </w:numPr>
        <w:rPr/>
      </w:pPr>
      <w:bookmarkStart w:id="2435" w:name="__RefHeading___Toc7564210_2142443653"/>
      <w:bookmarkStart w:id="2436" w:name="_Toc1059"/>
      <w:bookmarkEnd w:id="2435"/>
      <w:r>
        <w:rPr/>
        <w:t>6965</w:t>
      </w:r>
      <w:r>
        <w:rPr>
          <w:rtl w:val="true"/>
        </w:rPr>
        <w:t>-</w:t>
      </w:r>
      <w:r>
        <w:rPr>
          <w:rtl w:val="true"/>
        </w:rPr>
        <w:t xml:space="preserve">فائدة في </w:t>
      </w:r>
      <w:r>
        <w:rPr>
          <w:rtl w:val="true"/>
        </w:rPr>
        <w:t xml:space="preserve">( </w:t>
      </w:r>
      <w:r>
        <w:rPr>
          <w:rtl w:val="true"/>
        </w:rPr>
        <w:t xml:space="preserve">الخصر </w:t>
      </w:r>
      <w:r>
        <w:rPr>
          <w:rtl w:val="true"/>
        </w:rPr>
        <w:t xml:space="preserve">) </w:t>
      </w:r>
      <w:r>
        <w:rPr>
          <w:rtl w:val="true"/>
        </w:rPr>
        <w:t xml:space="preserve">عليه السلام </w:t>
      </w:r>
      <w:r>
        <w:rPr>
          <w:rtl w:val="true"/>
        </w:rPr>
        <w:t>.</w:t>
      </w:r>
      <w:bookmarkEnd w:id="2436"/>
    </w:p>
    <w:p>
      <w:pPr>
        <w:pStyle w:val="BookText"/>
        <w:rPr/>
      </w:pPr>
      <w:r>
        <w:rPr>
          <w:rFonts w:ascii="Amiri" w:hAnsi="Amiri" w:eastAsia="Amiri" w:cs="Amiri"/>
          <w:color w:val="111111"/>
          <w:sz w:val="28"/>
          <w:sz w:val="28"/>
          <w:szCs w:val="28"/>
          <w:rtl w:val="true"/>
          <w:lang w:bidi="ar-SA"/>
        </w:rPr>
        <w:t xml:space="preserve">نقلت من كلام الدميري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الدميرى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الخضر مختلف فيه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ايليا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37" w:name="__RefHeading___Toc7564212_2142443653"/>
      <w:bookmarkStart w:id="2438" w:name="_Toc1060"/>
      <w:bookmarkEnd w:id="2437"/>
      <w:r>
        <w:rPr/>
        <w:t>6966</w:t>
      </w:r>
      <w:r>
        <w:rPr>
          <w:rtl w:val="true"/>
        </w:rPr>
        <w:t>-</w:t>
      </w:r>
      <w:r>
        <w:rPr>
          <w:rtl w:val="true"/>
        </w:rPr>
        <w:t xml:space="preserve">الفتحية في الموسيقي </w:t>
      </w:r>
      <w:r>
        <w:rPr>
          <w:rtl w:val="true"/>
        </w:rPr>
        <w:t>.</w:t>
      </w:r>
      <w:bookmarkEnd w:id="243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اللاذقي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الموسيقى العراقية المعزاوى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أذاقنا حلاوة الحانه عنادل ورد جماله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الحاج خليفة في الكشف </w:t>
      </w:r>
      <w:r>
        <w:rPr>
          <w:rFonts w:eastAsia="IRNazanin" w:cs="IRNazanin"/>
          <w:color w:val="111111"/>
          <w:sz w:val="28"/>
          <w:szCs w:val="28"/>
          <w:lang w:bidi="fa-IR"/>
        </w:rPr>
        <w:t>1236/3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ألفها اللاذقي فى أوائل فتوح السلطان بايزيد بن محمد خان وأهداها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والنسخة جدة الخط مضوطة </w:t>
      </w:r>
      <w:r>
        <w:rPr>
          <w:rFonts w:eastAsia="IRNazanin" w:cs="IRNazanin"/>
          <w:color w:val="111111"/>
          <w:sz w:val="28"/>
          <w:szCs w:val="28"/>
          <w:rtl w:val="true"/>
          <w:lang w:bidi="fa-IR"/>
        </w:rPr>
        <w:t xml:space="preserve">.. </w:t>
      </w:r>
      <w:bookmarkStart w:id="2439" w:name="pg15464_161030"/>
    </w:p>
    <w:p>
      <w:pPr>
        <w:pStyle w:val="BookText"/>
        <w:rPr/>
      </w:pPr>
      <w:bookmarkEnd w:id="243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5504</w:t>
      </w:r>
      <w:r>
        <w:rPr>
          <w:rFonts w:eastAsia="IRNazanin" w:cs="IRNazanin"/>
          <w:color w:val="111111"/>
          <w:sz w:val="28"/>
          <w:szCs w:val="28"/>
          <w:rtl w:val="true"/>
          <w:lang w:bidi="fa-IR"/>
        </w:rPr>
        <w:t>] .</w:t>
      </w:r>
    </w:p>
    <w:p>
      <w:pPr>
        <w:pStyle w:val="Heading3"/>
        <w:numPr>
          <w:ilvl w:val="2"/>
          <w:numId w:val="1"/>
        </w:numPr>
        <w:rPr/>
      </w:pPr>
      <w:bookmarkStart w:id="2440" w:name="__RefHeading___Toc7564214_2142443653"/>
      <w:bookmarkStart w:id="2441" w:name="_Toc1061"/>
      <w:bookmarkEnd w:id="2440"/>
      <w:r>
        <w:rPr/>
        <w:t>9967</w:t>
      </w:r>
      <w:r>
        <w:rPr>
          <w:rtl w:val="true"/>
        </w:rPr>
        <w:t xml:space="preserve"> - </w:t>
      </w:r>
      <w:r>
        <w:rPr>
          <w:rtl w:val="true"/>
        </w:rPr>
        <w:t xml:space="preserve">فهرس مؤلفات أبي الفوز محمد أمين السويدي </w:t>
      </w:r>
      <w:r>
        <w:rPr>
          <w:rtl w:val="true"/>
        </w:rPr>
        <w:t xml:space="preserve">( </w:t>
      </w:r>
      <w:r>
        <w:rPr>
          <w:rtl w:val="true"/>
        </w:rPr>
        <w:t xml:space="preserve">ت </w:t>
      </w:r>
      <w:r>
        <w:rPr>
          <w:rtl w:val="true"/>
        </w:rPr>
        <w:t xml:space="preserve">- </w:t>
      </w:r>
      <w:r>
        <w:rPr/>
        <w:t>1246</w:t>
      </w:r>
      <w:r>
        <w:rPr>
          <w:rtl w:val="true"/>
        </w:rPr>
        <w:t>ه</w:t>
      </w:r>
      <w:r>
        <w:rPr>
          <w:rtl w:val="true"/>
        </w:rPr>
        <w:t>) .</w:t>
      </w:r>
      <w:bookmarkEnd w:id="244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442" w:name="__RefHeading___Toc7564216_2142443653"/>
      <w:bookmarkStart w:id="2443" w:name="_Toc1062"/>
      <w:bookmarkEnd w:id="2442"/>
      <w:r>
        <w:rPr/>
        <w:t>6968</w:t>
      </w:r>
      <w:r>
        <w:rPr>
          <w:rtl w:val="true"/>
        </w:rPr>
        <w:t xml:space="preserve"> - </w:t>
      </w:r>
      <w:r>
        <w:rPr>
          <w:rtl w:val="true"/>
        </w:rPr>
        <w:t xml:space="preserve">فهرس الكتب التى وقفها نعمان بن محمود الالوسی </w:t>
      </w:r>
      <w:r>
        <w:rPr>
          <w:rtl w:val="true"/>
        </w:rPr>
        <w:t>(</w:t>
      </w:r>
      <w:r>
        <w:rPr>
          <w:rtl w:val="true"/>
        </w:rPr>
        <w:t xml:space="preserve">ت </w:t>
      </w:r>
      <w:r>
        <w:rPr>
          <w:rtl w:val="true"/>
        </w:rPr>
        <w:t xml:space="preserve">- </w:t>
      </w:r>
      <w:r>
        <w:rPr/>
        <w:t>1317</w:t>
      </w:r>
      <w:r>
        <w:rPr>
          <w:rtl w:val="true"/>
        </w:rPr>
        <w:t>ه</w:t>
      </w:r>
      <w:r>
        <w:rPr>
          <w:rtl w:val="true"/>
        </w:rPr>
        <w:t xml:space="preserve">) </w:t>
      </w:r>
      <w:r>
        <w:rPr>
          <w:rtl w:val="true"/>
        </w:rPr>
        <w:t xml:space="preserve">في سنة </w:t>
      </w:r>
      <w:r>
        <w:rPr>
          <w:rtl w:val="true"/>
        </w:rPr>
        <w:t xml:space="preserve">/ </w:t>
      </w:r>
      <w:r>
        <w:rPr/>
        <w:t>1313</w:t>
      </w:r>
      <w:r>
        <w:rPr>
          <w:rtl w:val="true"/>
        </w:rPr>
        <w:t>ه</w:t>
      </w:r>
      <w:r>
        <w:rPr>
          <w:rtl w:val="true"/>
        </w:rPr>
        <w:t>.</w:t>
      </w:r>
      <w:bookmarkEnd w:id="2443"/>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وقفت وقفا صحيحا شرعيا جميع الكتب التي أسماؤها في هذا الدفتر ، وقد حكم قاضيان بصحة وقفي المذكور وسجل ، وشرطت التولية عليها ومحافظتها وان توضع في المدرس المرجانية الكائنة لأولادى المحروسين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 فى المحكمة الشرعية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 في سجل الاوقاف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سرد أسماء الكتب المذكورة فيه ، كتبه بخطه 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أربع ورقات الاخيرة كتبها ولده الحاج علاء الدين الألوسى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ذكرا فيه اسماء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مطبوعا ومخطوطا هي قوام الخزانة النعمانية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الاوقاف العامة ، تاريخها ونوادر مخطوطاتها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8240</w:t>
      </w:r>
      <w:r>
        <w:rPr>
          <w:rFonts w:eastAsia="IRNazanin" w:cs="IRNazanin"/>
          <w:color w:val="111111"/>
          <w:sz w:val="28"/>
          <w:szCs w:val="28"/>
          <w:rtl w:val="true"/>
          <w:lang w:bidi="fa-IR"/>
        </w:rPr>
        <w:t>] .</w:t>
      </w:r>
    </w:p>
    <w:p>
      <w:pPr>
        <w:pStyle w:val="Heading3"/>
        <w:numPr>
          <w:ilvl w:val="2"/>
          <w:numId w:val="1"/>
        </w:numPr>
        <w:rPr/>
      </w:pPr>
      <w:bookmarkStart w:id="2444" w:name="__RefHeading___Toc7564218_2142443653"/>
      <w:bookmarkStart w:id="2445" w:name="_Toc1063"/>
      <w:bookmarkEnd w:id="2444"/>
      <w:r>
        <w:rPr/>
        <w:t>6969</w:t>
      </w:r>
      <w:r>
        <w:rPr>
          <w:rtl w:val="true"/>
        </w:rPr>
        <w:t xml:space="preserve"> - </w:t>
      </w:r>
      <w:r>
        <w:rPr>
          <w:rtl w:val="true"/>
        </w:rPr>
        <w:t>فهرس شرح الاستخارة</w:t>
      </w:r>
      <w:bookmarkEnd w:id="244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الشيخ بدر الدين الوفائي الزيني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bookmarkStart w:id="2446" w:name="pg15464_161031"/>
    </w:p>
    <w:p>
      <w:pPr>
        <w:pStyle w:val="BookText"/>
        <w:rPr/>
      </w:pPr>
      <w:bookmarkEnd w:id="2446"/>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التفسير فالكشاف للعلامة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مهم جدا في بابه ، لانه ذكر فيه أسماء الكتب واصحابها التي اعتمدها في تأليف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وفياتهم ، ومنها جمهرة فى كتب اللغة والادب والتفسير والفقه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حسنة ، 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47" w:name="__RefHeading___Toc7564220_2142443653"/>
      <w:bookmarkStart w:id="2448" w:name="_Toc1064"/>
      <w:bookmarkEnd w:id="2447"/>
      <w:r>
        <w:rPr/>
        <w:t>6970</w:t>
      </w:r>
      <w:r>
        <w:rPr>
          <w:rtl w:val="true"/>
        </w:rPr>
        <w:t>-</w:t>
      </w:r>
      <w:r>
        <w:rPr>
          <w:rtl w:val="true"/>
        </w:rPr>
        <w:t xml:space="preserve">فهرس لكلمات القصيدة الهمزية </w:t>
      </w:r>
      <w:r>
        <w:rPr>
          <w:rtl w:val="true"/>
        </w:rPr>
        <w:t>(</w:t>
      </w:r>
      <w:r>
        <w:rPr>
          <w:rtl w:val="true"/>
        </w:rPr>
        <w:t>أم القرى</w:t>
      </w:r>
      <w:r>
        <w:rPr>
          <w:rtl w:val="true"/>
        </w:rPr>
        <w:t xml:space="preserve">) </w:t>
      </w:r>
      <w:r>
        <w:rPr>
          <w:rtl w:val="true"/>
        </w:rPr>
        <w:t xml:space="preserve">للبوصيري ، مرتبة على الحروف </w:t>
      </w:r>
      <w:r>
        <w:rPr>
          <w:rtl w:val="true"/>
        </w:rPr>
        <w:t>.</w:t>
      </w:r>
      <w:bookmarkEnd w:id="244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49" w:name="__RefHeading___Toc7564222_2142443653"/>
      <w:bookmarkStart w:id="2450" w:name="_Toc1065"/>
      <w:bookmarkEnd w:id="2449"/>
      <w:r>
        <w:rPr/>
        <w:t>6971</w:t>
      </w:r>
      <w:r>
        <w:rPr>
          <w:rtl w:val="true"/>
        </w:rPr>
        <w:t xml:space="preserve"> - </w:t>
      </w:r>
      <w:r>
        <w:rPr>
          <w:rtl w:val="true"/>
        </w:rPr>
        <w:t xml:space="preserve">فوائد و مطالب ، لحسين العشاري </w:t>
      </w:r>
      <w:r>
        <w:rPr>
          <w:rtl w:val="true"/>
        </w:rPr>
        <w:t>(</w:t>
      </w:r>
      <w:r>
        <w:rPr>
          <w:rtl w:val="true"/>
        </w:rPr>
        <w:t xml:space="preserve">ت </w:t>
      </w:r>
      <w:r>
        <w:rPr/>
        <w:t>1200</w:t>
      </w:r>
      <w:r>
        <w:rPr>
          <w:rtl w:val="true"/>
        </w:rPr>
        <w:t xml:space="preserve"> </w:t>
      </w:r>
      <w:r>
        <w:rPr>
          <w:rtl w:val="true"/>
        </w:rPr>
        <w:t>ه</w:t>
      </w:r>
      <w:r>
        <w:rPr>
          <w:rtl w:val="true"/>
        </w:rPr>
        <w:t>) .</w:t>
      </w:r>
      <w:bookmarkEnd w:id="2450"/>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الالوسی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51" w:name="__RefHeading___Toc7564224_2142443653"/>
      <w:bookmarkStart w:id="2452" w:name="_Toc1066"/>
      <w:bookmarkEnd w:id="2451"/>
      <w:r>
        <w:rPr/>
        <w:t>61972</w:t>
      </w:r>
      <w:r>
        <w:rPr>
          <w:rtl w:val="true"/>
        </w:rPr>
        <w:t xml:space="preserve"> - </w:t>
      </w:r>
      <w:r>
        <w:rPr>
          <w:rtl w:val="true"/>
        </w:rPr>
        <w:t xml:space="preserve">فوائد لطيفة </w:t>
      </w:r>
      <w:r>
        <w:rPr>
          <w:rtl w:val="true"/>
        </w:rPr>
        <w:t>.</w:t>
      </w:r>
      <w:bookmarkEnd w:id="245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تتضمن أسماء الحروف وأخبار الانبیاء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53" w:name="__RefHeading___Toc7564226_2142443653"/>
      <w:bookmarkStart w:id="2454" w:name="_Toc1067"/>
      <w:bookmarkEnd w:id="2453"/>
      <w:r>
        <w:rPr/>
        <w:t>6973</w:t>
      </w:r>
      <w:r>
        <w:rPr>
          <w:rtl w:val="true"/>
        </w:rPr>
        <w:t xml:space="preserve"> -</w:t>
      </w:r>
      <w:r>
        <w:rPr>
          <w:rtl w:val="true"/>
        </w:rPr>
        <w:t xml:space="preserve">فوائد فى طول الكعبة وطول الحرم الشريف وطول قبر الرسول </w:t>
      </w:r>
      <w:r>
        <w:rPr>
          <w:rtl w:val="true"/>
        </w:rPr>
        <w:t>(</w:t>
      </w:r>
      <w:r>
        <w:rPr>
          <w:rtl w:val="true"/>
        </w:rPr>
        <w:t xml:space="preserve">صلى الله عليه وسلم </w:t>
      </w:r>
      <w:r>
        <w:rPr>
          <w:rtl w:val="true"/>
        </w:rPr>
        <w:t xml:space="preserve">) </w:t>
      </w:r>
      <w:r>
        <w:rPr>
          <w:rtl w:val="true"/>
        </w:rPr>
        <w:t xml:space="preserve">وعمق بشر زمزم </w:t>
      </w:r>
      <w:r>
        <w:rPr>
          <w:rtl w:val="true"/>
        </w:rPr>
        <w:t>.</w:t>
      </w:r>
      <w:bookmarkEnd w:id="245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نصف صفحة</w:t>
      </w:r>
      <w:r>
        <w:rPr>
          <w:rFonts w:eastAsia="Amiri" w:cs="Amiri" w:ascii="Amiri" w:hAnsi="Amiri"/>
          <w:color w:val="111111"/>
          <w:sz w:val="28"/>
          <w:szCs w:val="28"/>
          <w:rtl w:val="true"/>
          <w:lang w:bidi="ar-SA"/>
        </w:rPr>
        <w:t xml:space="preserve">. </w:t>
      </w:r>
      <w:bookmarkStart w:id="2455" w:name="pg15464_161032"/>
    </w:p>
    <w:p>
      <w:pPr>
        <w:pStyle w:val="BookText"/>
        <w:rPr/>
      </w:pPr>
      <w:bookmarkEnd w:id="2455"/>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56" w:name="__RefHeading___Toc7564228_2142443653"/>
      <w:bookmarkStart w:id="2457" w:name="_Toc1068"/>
      <w:bookmarkEnd w:id="2456"/>
      <w:r>
        <w:rPr/>
        <w:t>6974</w:t>
      </w:r>
      <w:r>
        <w:rPr>
          <w:rtl w:val="true"/>
        </w:rPr>
        <w:t xml:space="preserve"> - </w:t>
      </w:r>
      <w:r>
        <w:rPr>
          <w:rtl w:val="true"/>
        </w:rPr>
        <w:t xml:space="preserve">فوائد في فنون شتي </w:t>
      </w:r>
      <w:r>
        <w:rPr>
          <w:rtl w:val="true"/>
        </w:rPr>
        <w:t>.</w:t>
      </w:r>
      <w:bookmarkEnd w:id="2457"/>
    </w:p>
    <w:p>
      <w:pPr>
        <w:pStyle w:val="BookText"/>
        <w:rPr/>
      </w:pPr>
      <w:r>
        <w:rPr>
          <w:rFonts w:ascii="Amiri" w:hAnsi="Amiri" w:eastAsia="Amiri" w:cs="Amiri"/>
          <w:color w:val="111111"/>
          <w:sz w:val="28"/>
          <w:sz w:val="28"/>
          <w:szCs w:val="28"/>
          <w:rtl w:val="true"/>
          <w:lang w:bidi="ar-SA"/>
        </w:rPr>
        <w:t xml:space="preserve">للجلال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والزركشي بدر الدين 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58" w:name="__RefHeading___Toc7564230_2142443653"/>
      <w:bookmarkStart w:id="2459" w:name="_Toc1069"/>
      <w:bookmarkEnd w:id="2458"/>
      <w:r>
        <w:rPr/>
        <w:t>6975</w:t>
      </w:r>
      <w:r>
        <w:rPr>
          <w:rtl w:val="true"/>
        </w:rPr>
        <w:t xml:space="preserve"> - </w:t>
      </w:r>
      <w:r>
        <w:rPr>
          <w:rtl w:val="true"/>
        </w:rPr>
        <w:t xml:space="preserve">قرة الناظر ونزهة الخاطر </w:t>
      </w:r>
      <w:r>
        <w:rPr>
          <w:rtl w:val="true"/>
        </w:rPr>
        <w:t>.</w:t>
      </w:r>
      <w:bookmarkEnd w:id="245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أبو الحسن علي بن سورون البشبغاوى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مخروم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يصلح شأن الزوجة والولد فتارة بالخياطة احترف وتارة بالقلم من المداد اغترف ، ومضى على ذلك كثير من الأزمنة ، وعادت القريحة قريحة مزمنة لا تمنع من جواهر صفائها نظما ولا نثرا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اختصر فيه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النفوس ومضحك العبوس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النزهة في مصر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 ، انظر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2460" w:name="__RefHeading___Toc7564232_2142443653"/>
      <w:bookmarkStart w:id="2461" w:name="_Toc1070"/>
      <w:bookmarkEnd w:id="2460"/>
      <w:r>
        <w:rPr/>
        <w:t>6979</w:t>
      </w:r>
      <w:r>
        <w:rPr>
          <w:rtl w:val="true"/>
        </w:rPr>
        <w:t xml:space="preserve"> - </w:t>
      </w:r>
      <w:r>
        <w:rPr>
          <w:rtl w:val="true"/>
        </w:rPr>
        <w:t xml:space="preserve">القول التام في آداب دخول الحمام </w:t>
      </w:r>
      <w:r>
        <w:rPr>
          <w:rtl w:val="true"/>
        </w:rPr>
        <w:t>.</w:t>
      </w:r>
      <w:bookmarkEnd w:id="2461"/>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العماد الاقفهسی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الكريم الواسع العليم ، رب السماوات والارض ومن فيهما ورب العرش العظيم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يتضمن مطالب فى آداب دخول الحمام من </w:t>
      </w:r>
      <w:bookmarkStart w:id="2462" w:name="pg15464_161033"/>
    </w:p>
    <w:p>
      <w:pPr>
        <w:pStyle w:val="BookText"/>
        <w:rPr/>
      </w:pPr>
      <w:bookmarkEnd w:id="2462"/>
      <w:r>
        <w:rPr>
          <w:rFonts w:ascii="Amiri" w:hAnsi="Amiri" w:eastAsia="Amiri" w:cs="Amiri"/>
          <w:color w:val="111111"/>
          <w:sz w:val="28"/>
          <w:sz w:val="28"/>
          <w:szCs w:val="28"/>
          <w:rtl w:val="true"/>
          <w:lang w:bidi="ar-SA"/>
        </w:rPr>
        <w:t xml:space="preserve">الوجهة الشرعية والطبية ، 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63" w:name="__RefHeading___Toc7564234_2142443653"/>
      <w:bookmarkStart w:id="2464" w:name="_Toc1071"/>
      <w:bookmarkEnd w:id="2463"/>
      <w:r>
        <w:rPr/>
        <w:t>6977</w:t>
      </w:r>
      <w:r>
        <w:rPr>
          <w:rtl w:val="true"/>
        </w:rPr>
        <w:t xml:space="preserve"> - </w:t>
      </w:r>
      <w:r>
        <w:rPr>
          <w:rtl w:val="true"/>
        </w:rPr>
        <w:t xml:space="preserve">الكامل في علم الرمل </w:t>
      </w:r>
      <w:r>
        <w:rPr>
          <w:rtl w:val="true"/>
        </w:rPr>
        <w:t>.</w:t>
      </w:r>
      <w:bookmarkEnd w:id="246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العزيز بن يحيى الالهاني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الله حمد الحامدين ، وأشكره شكر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وتفكر به أفكار المتفكرين ، وأتوكل عليه توكل المتوكلين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65" w:name="__RefHeading___Toc7564236_2142443653"/>
      <w:bookmarkStart w:id="2466" w:name="_Toc1072"/>
      <w:bookmarkEnd w:id="2465"/>
      <w:r>
        <w:rPr/>
        <w:t>6978</w:t>
      </w:r>
      <w:r>
        <w:rPr>
          <w:rtl w:val="true"/>
        </w:rPr>
        <w:t xml:space="preserve"> - </w:t>
      </w:r>
      <w:r>
        <w:rPr>
          <w:rtl w:val="true"/>
        </w:rPr>
        <w:t xml:space="preserve">كتاب في الفلك والتنجيم </w:t>
      </w:r>
      <w:r>
        <w:rPr>
          <w:rtl w:val="true"/>
        </w:rPr>
        <w:t>.</w:t>
      </w:r>
      <w:bookmarkEnd w:id="246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في علم الفلك والرمل ، وفيه ثمانية فصول ، الأول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الافلاك والبروج والمنازل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9944</w:t>
      </w:r>
      <w:r>
        <w:rPr>
          <w:rFonts w:eastAsia="IRNazanin" w:cs="IRNazanin"/>
          <w:color w:val="111111"/>
          <w:sz w:val="28"/>
          <w:szCs w:val="28"/>
          <w:rtl w:val="true"/>
          <w:lang w:bidi="fa-IR"/>
        </w:rPr>
        <w:t xml:space="preserve"> ]</w:t>
      </w:r>
    </w:p>
    <w:p>
      <w:pPr>
        <w:pStyle w:val="Heading3"/>
        <w:numPr>
          <w:ilvl w:val="2"/>
          <w:numId w:val="1"/>
        </w:numPr>
        <w:rPr/>
      </w:pPr>
      <w:bookmarkStart w:id="2467" w:name="__RefHeading___Toc7564238_2142443653"/>
      <w:bookmarkStart w:id="2468" w:name="_Toc1073"/>
      <w:bookmarkEnd w:id="2467"/>
      <w:r>
        <w:rPr/>
        <w:t>6979</w:t>
      </w:r>
      <w:r>
        <w:rPr>
          <w:rtl w:val="true"/>
        </w:rPr>
        <w:t>-</w:t>
      </w:r>
      <w:r>
        <w:rPr>
          <w:rtl w:val="true"/>
        </w:rPr>
        <w:t xml:space="preserve">کتاب این شرع </w:t>
      </w:r>
      <w:r>
        <w:rPr>
          <w:rtl w:val="true"/>
        </w:rPr>
        <w:t>.</w:t>
      </w:r>
      <w:bookmarkEnd w:id="246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 لعله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ينسب لموسى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1605/2</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من كتب الأوائل والاثار العلوية عن هرمز الحكيم ودانيل واسكندر ذى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الاول في كسوف الشمس ، اذا انكسفت في نيسان عند طلوعها ذل على الشيء </w:t>
      </w:r>
      <w:bookmarkStart w:id="2469" w:name="pg15464_161034"/>
    </w:p>
    <w:p>
      <w:pPr>
        <w:pStyle w:val="BookText"/>
        <w:rPr/>
      </w:pPr>
      <w:bookmarkEnd w:id="2469"/>
      <w:r>
        <w:rPr>
          <w:rFonts w:ascii="Amiri" w:hAnsi="Amiri" w:eastAsia="Amiri" w:cs="Amiri"/>
          <w:color w:val="111111"/>
          <w:sz w:val="28"/>
          <w:sz w:val="28"/>
          <w:szCs w:val="28"/>
          <w:rtl w:val="true"/>
          <w:lang w:bidi="ar-SA"/>
        </w:rPr>
        <w:t>في بعض المدن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حديثة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 .</w:t>
      </w:r>
    </w:p>
    <w:p>
      <w:pPr>
        <w:pStyle w:val="Heading3"/>
        <w:numPr>
          <w:ilvl w:val="2"/>
          <w:numId w:val="1"/>
        </w:numPr>
        <w:rPr/>
      </w:pPr>
      <w:bookmarkStart w:id="2470" w:name="__RefHeading___Toc7564240_2142443653"/>
      <w:bookmarkStart w:id="2471" w:name="_Toc1074"/>
      <w:bookmarkEnd w:id="2470"/>
      <w:r>
        <w:rPr/>
        <w:t>6980</w:t>
      </w:r>
      <w:r>
        <w:rPr>
          <w:rtl w:val="true"/>
        </w:rPr>
        <w:t>-</w:t>
      </w:r>
      <w:r>
        <w:rPr>
          <w:rtl w:val="true"/>
        </w:rPr>
        <w:t xml:space="preserve">نسخة أخرى </w:t>
      </w:r>
      <w:r>
        <w:rPr>
          <w:rtl w:val="true"/>
        </w:rPr>
        <w:t>.</w:t>
      </w:r>
      <w:bookmarkEnd w:id="2471"/>
    </w:p>
    <w:p>
      <w:pPr>
        <w:pStyle w:val="BookText"/>
        <w:rPr/>
      </w:pPr>
      <w:r>
        <w:rPr>
          <w:rFonts w:ascii="Amiri" w:hAnsi="Amiri" w:eastAsia="Amiri" w:cs="Amiri"/>
          <w:color w:val="111111"/>
          <w:sz w:val="28"/>
          <w:sz w:val="28"/>
          <w:szCs w:val="28"/>
          <w:rtl w:val="true"/>
          <w:lang w:bidi="ar-SA"/>
        </w:rPr>
        <w:t xml:space="preserve">حديثة الخط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5516</w:t>
      </w:r>
      <w:r>
        <w:rPr>
          <w:rFonts w:eastAsia="IRNazanin" w:cs="IRNazanin"/>
          <w:color w:val="111111"/>
          <w:sz w:val="28"/>
          <w:szCs w:val="28"/>
          <w:rtl w:val="true"/>
          <w:lang w:bidi="fa-IR"/>
        </w:rPr>
        <w:t>].</w:t>
      </w:r>
    </w:p>
    <w:p>
      <w:pPr>
        <w:pStyle w:val="Heading3"/>
        <w:numPr>
          <w:ilvl w:val="2"/>
          <w:numId w:val="1"/>
        </w:numPr>
        <w:rPr/>
      </w:pPr>
      <w:bookmarkStart w:id="2472" w:name="__RefHeading___Toc7564242_2142443653"/>
      <w:bookmarkStart w:id="2473" w:name="_Toc1075"/>
      <w:bookmarkEnd w:id="2472"/>
      <w:r>
        <w:rPr/>
        <w:t>6981</w:t>
      </w:r>
      <w:r>
        <w:rPr>
          <w:rtl w:val="true"/>
        </w:rPr>
        <w:t>-</w:t>
      </w:r>
      <w:r>
        <w:rPr>
          <w:rtl w:val="true"/>
        </w:rPr>
        <w:t xml:space="preserve">كتاب الجفر فى </w:t>
      </w:r>
      <w:r>
        <w:rPr>
          <w:rtl w:val="true"/>
        </w:rPr>
        <w:t>(</w:t>
      </w:r>
      <w:r>
        <w:rPr>
          <w:rtl w:val="true"/>
        </w:rPr>
        <w:t xml:space="preserve">التبصرة فى شرح الشهور العربية </w:t>
      </w:r>
      <w:r>
        <w:rPr>
          <w:rtl w:val="true"/>
        </w:rPr>
        <w:t xml:space="preserve">) : </w:t>
      </w:r>
      <w:r>
        <w:rPr>
          <w:rtl w:val="true"/>
        </w:rPr>
        <w:t xml:space="preserve">الملحمة في بيان الشهور </w:t>
      </w:r>
      <w:r>
        <w:rPr>
          <w:rtl w:val="true"/>
        </w:rPr>
        <w:t>.</w:t>
      </w:r>
      <w:bookmarkEnd w:id="247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الاول من كتاب الجفر فى التبصرة في شرح الشهور العربية والرومية وبروجها وما فيها ، ومنازل القمر والانوار وطلوع المنازل وغروب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6214</w:t>
      </w:r>
      <w:r>
        <w:rPr>
          <w:rFonts w:eastAsia="IRNazanin" w:cs="IRNazanin"/>
          <w:color w:val="111111"/>
          <w:sz w:val="28"/>
          <w:szCs w:val="28"/>
          <w:rtl w:val="true"/>
          <w:lang w:bidi="fa-IR"/>
        </w:rPr>
        <w:t>] .</w:t>
      </w:r>
    </w:p>
    <w:p>
      <w:pPr>
        <w:pStyle w:val="Heading3"/>
        <w:numPr>
          <w:ilvl w:val="2"/>
          <w:numId w:val="1"/>
        </w:numPr>
        <w:rPr/>
      </w:pPr>
      <w:bookmarkStart w:id="2474" w:name="__RefHeading___Toc7564244_2142443653"/>
      <w:bookmarkStart w:id="2475" w:name="_Toc1076"/>
      <w:bookmarkEnd w:id="2474"/>
      <w:r>
        <w:rPr/>
        <w:t>6982</w:t>
      </w:r>
      <w:r>
        <w:rPr>
          <w:rtl w:val="true"/>
        </w:rPr>
        <w:t>-</w:t>
      </w:r>
      <w:r>
        <w:rPr>
          <w:rtl w:val="true"/>
        </w:rPr>
        <w:t xml:space="preserve">نسخة أخرى </w:t>
      </w:r>
      <w:r>
        <w:rPr>
          <w:rtl w:val="true"/>
        </w:rPr>
        <w:t>.</w:t>
      </w:r>
      <w:bookmarkEnd w:id="247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الالوسى في سنة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 في المدرسة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كرخ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6306</w:t>
      </w:r>
      <w:r>
        <w:rPr>
          <w:rFonts w:eastAsia="IRNazanin" w:cs="IRNazanin"/>
          <w:color w:val="111111"/>
          <w:sz w:val="28"/>
          <w:szCs w:val="28"/>
          <w:rtl w:val="true"/>
          <w:lang w:bidi="fa-IR"/>
        </w:rPr>
        <w:t>] .</w:t>
      </w:r>
    </w:p>
    <w:p>
      <w:pPr>
        <w:pStyle w:val="Heading3"/>
        <w:numPr>
          <w:ilvl w:val="2"/>
          <w:numId w:val="1"/>
        </w:numPr>
        <w:rPr/>
      </w:pPr>
      <w:bookmarkStart w:id="2476" w:name="__RefHeading___Toc7564246_2142443653"/>
      <w:bookmarkStart w:id="2477" w:name="_Toc1077"/>
      <w:bookmarkEnd w:id="2476"/>
      <w:r>
        <w:rPr/>
        <w:t>6983</w:t>
      </w:r>
      <w:r>
        <w:rPr>
          <w:rtl w:val="true"/>
        </w:rPr>
        <w:t xml:space="preserve"> - </w:t>
      </w:r>
      <w:r>
        <w:rPr>
          <w:rtl w:val="true"/>
        </w:rPr>
        <w:t xml:space="preserve">كتاب في الاسرار والاوفاق </w:t>
      </w:r>
      <w:r>
        <w:rPr>
          <w:rtl w:val="true"/>
        </w:rPr>
        <w:t>.</w:t>
      </w:r>
      <w:bookmarkEnd w:id="247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حمد بن بن علي البونى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478" w:name="pg15464_161035"/>
    </w:p>
    <w:p>
      <w:pPr>
        <w:pStyle w:val="BookText"/>
        <w:rPr/>
      </w:pPr>
      <w:bookmarkEnd w:id="2478"/>
      <w:r>
        <w:rPr>
          <w:rFonts w:ascii="Amiri" w:hAnsi="Amiri" w:eastAsia="Amiri" w:cs="Amiri"/>
          <w:color w:val="111111"/>
          <w:sz w:val="28"/>
          <w:sz w:val="28"/>
          <w:szCs w:val="28"/>
          <w:rtl w:val="true"/>
          <w:lang w:bidi="ar-SA"/>
        </w:rPr>
        <w:t xml:space="preserve">اختصر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المعارف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والمطبوع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10012</w:t>
      </w:r>
      <w:r>
        <w:rPr>
          <w:rFonts w:eastAsia="IRNazanin" w:cs="IRNazanin"/>
          <w:color w:val="111111"/>
          <w:sz w:val="28"/>
          <w:szCs w:val="28"/>
          <w:rtl w:val="true"/>
          <w:lang w:bidi="fa-IR"/>
        </w:rPr>
        <w:t>] .</w:t>
      </w:r>
    </w:p>
    <w:p>
      <w:pPr>
        <w:pStyle w:val="Heading3"/>
        <w:numPr>
          <w:ilvl w:val="2"/>
          <w:numId w:val="1"/>
        </w:numPr>
        <w:rPr/>
      </w:pPr>
      <w:bookmarkStart w:id="2479" w:name="__RefHeading___Toc7564248_2142443653"/>
      <w:bookmarkStart w:id="2480" w:name="_Toc1078"/>
      <w:bookmarkEnd w:id="2479"/>
      <w:r>
        <w:rPr/>
        <w:t>6984</w:t>
      </w:r>
      <w:r>
        <w:rPr>
          <w:rtl w:val="true"/>
        </w:rPr>
        <w:t xml:space="preserve"> - </w:t>
      </w:r>
      <w:r>
        <w:rPr>
          <w:rtl w:val="true"/>
        </w:rPr>
        <w:t xml:space="preserve">كتاب في السحر </w:t>
      </w:r>
      <w:r>
        <w:rPr>
          <w:rtl w:val="true"/>
        </w:rPr>
        <w:t>.</w:t>
      </w:r>
      <w:bookmarkEnd w:id="24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الالوسي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لدفع الهموم والخلاص من يد ظالم ودفع الأمراض ودفع المصائب ، يقرأ كل ليلة 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المؤلف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6305</w:t>
      </w:r>
      <w:r>
        <w:rPr>
          <w:rFonts w:eastAsia="IRNazanin" w:cs="IRNazanin"/>
          <w:color w:val="111111"/>
          <w:sz w:val="28"/>
          <w:szCs w:val="28"/>
          <w:rtl w:val="true"/>
          <w:lang w:bidi="fa-IR"/>
        </w:rPr>
        <w:t>] .</w:t>
      </w:r>
    </w:p>
    <w:p>
      <w:pPr>
        <w:pStyle w:val="Heading3"/>
        <w:numPr>
          <w:ilvl w:val="2"/>
          <w:numId w:val="1"/>
        </w:numPr>
        <w:rPr/>
      </w:pPr>
      <w:bookmarkStart w:id="2481" w:name="__RefHeading___Toc7564250_2142443653"/>
      <w:bookmarkStart w:id="2482" w:name="_Toc1079"/>
      <w:bookmarkEnd w:id="2481"/>
      <w:r>
        <w:rPr/>
        <w:t>6985</w:t>
      </w:r>
      <w:r>
        <w:rPr>
          <w:rtl w:val="true"/>
        </w:rPr>
        <w:t>-</w:t>
      </w:r>
      <w:r>
        <w:rPr>
          <w:rtl w:val="true"/>
        </w:rPr>
        <w:t xml:space="preserve">كتاب في الطلاسم والرقي </w:t>
      </w:r>
      <w:r>
        <w:rPr>
          <w:rtl w:val="true"/>
        </w:rPr>
        <w:t>.</w:t>
      </w:r>
      <w:bookmarkEnd w:id="248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فائدة في تسخير الانس والجان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حديثة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6304</w:t>
      </w:r>
      <w:r>
        <w:rPr>
          <w:rFonts w:eastAsia="IRNazanin" w:cs="IRNazanin"/>
          <w:color w:val="111111"/>
          <w:sz w:val="28"/>
          <w:szCs w:val="28"/>
          <w:rtl w:val="true"/>
          <w:lang w:bidi="fa-IR"/>
        </w:rPr>
        <w:t>] .</w:t>
      </w:r>
    </w:p>
    <w:p>
      <w:pPr>
        <w:pStyle w:val="Heading3"/>
        <w:numPr>
          <w:ilvl w:val="2"/>
          <w:numId w:val="1"/>
        </w:numPr>
        <w:rPr/>
      </w:pPr>
      <w:bookmarkStart w:id="2483" w:name="__RefHeading___Toc7564252_2142443653"/>
      <w:bookmarkStart w:id="2484" w:name="_Toc1080"/>
      <w:bookmarkEnd w:id="2483"/>
      <w:r>
        <w:rPr/>
        <w:t>6986</w:t>
      </w:r>
      <w:r>
        <w:rPr>
          <w:rtl w:val="true"/>
        </w:rPr>
        <w:t>-</w:t>
      </w:r>
      <w:r>
        <w:rPr>
          <w:rtl w:val="true"/>
        </w:rPr>
        <w:t xml:space="preserve">كتاب كتبه </w:t>
      </w:r>
      <w:r>
        <w:rPr>
          <w:rtl w:val="true"/>
        </w:rPr>
        <w:t xml:space="preserve">: </w:t>
      </w:r>
      <w:r>
        <w:rPr>
          <w:rtl w:val="true"/>
        </w:rPr>
        <w:t xml:space="preserve">أبو الثناء </w:t>
      </w:r>
      <w:r>
        <w:rPr>
          <w:rtl w:val="true"/>
        </w:rPr>
        <w:t>(</w:t>
      </w:r>
      <w:r>
        <w:rPr>
          <w:rtl w:val="true"/>
        </w:rPr>
        <w:t xml:space="preserve">ت </w:t>
      </w:r>
      <w:r>
        <w:rPr>
          <w:rtl w:val="true"/>
        </w:rPr>
        <w:t xml:space="preserve">- </w:t>
      </w:r>
      <w:r>
        <w:rPr/>
        <w:t>1270</w:t>
      </w:r>
      <w:r>
        <w:rPr>
          <w:rtl w:val="true"/>
        </w:rPr>
        <w:t>ه</w:t>
      </w:r>
      <w:r>
        <w:rPr>
          <w:rtl w:val="true"/>
        </w:rPr>
        <w:t xml:space="preserve">) </w:t>
      </w:r>
      <w:r>
        <w:rPr>
          <w:rtl w:val="true"/>
        </w:rPr>
        <w:t xml:space="preserve">وعبد الغني جميل زاده </w:t>
      </w:r>
      <w:r>
        <w:rPr>
          <w:rtl w:val="true"/>
        </w:rPr>
        <w:t>(</w:t>
      </w:r>
      <w:r>
        <w:rPr>
          <w:rtl w:val="true"/>
        </w:rPr>
        <w:t>ت</w:t>
      </w:r>
      <w:r>
        <w:rPr>
          <w:rtl w:val="true"/>
        </w:rPr>
        <w:t xml:space="preserve">- </w:t>
      </w:r>
      <w:r>
        <w:rPr/>
        <w:t>1379</w:t>
      </w:r>
      <w:r>
        <w:rPr>
          <w:rtl w:val="true"/>
        </w:rPr>
        <w:t>ه</w:t>
      </w:r>
      <w:r>
        <w:rPr>
          <w:rtl w:val="true"/>
        </w:rPr>
        <w:t xml:space="preserve">) </w:t>
      </w:r>
      <w:r>
        <w:rPr>
          <w:rtl w:val="true"/>
        </w:rPr>
        <w:t xml:space="preserve">وعبد الباقي العمري </w:t>
      </w:r>
      <w:r>
        <w:rPr>
          <w:rtl w:val="true"/>
        </w:rPr>
        <w:t>(</w:t>
      </w:r>
      <w:r>
        <w:rPr>
          <w:rtl w:val="true"/>
        </w:rPr>
        <w:t xml:space="preserve">ت </w:t>
      </w:r>
      <w:r>
        <w:rPr>
          <w:rtl w:val="true"/>
        </w:rPr>
        <w:t xml:space="preserve">- </w:t>
      </w:r>
      <w:r>
        <w:rPr/>
        <w:t>1278</w:t>
      </w:r>
      <w:r>
        <w:rPr>
          <w:rtl w:val="true"/>
        </w:rPr>
        <w:t>ه</w:t>
      </w:r>
      <w:r>
        <w:rPr>
          <w:rtl w:val="true"/>
        </w:rPr>
        <w:t>).</w:t>
      </w:r>
      <w:bookmarkEnd w:id="248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الدولة بن أمين الدولة ، الصدر في ايران لما زار النجف لاستعطافه على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خان ، و في آخره جواب نظام الدولة عليه </w:t>
      </w:r>
      <w:r>
        <w:rPr>
          <w:rFonts w:eastAsia="IRNazanin" w:cs="IRNazanin"/>
          <w:color w:val="111111"/>
          <w:sz w:val="28"/>
          <w:szCs w:val="28"/>
          <w:rtl w:val="true"/>
          <w:lang w:bidi="fa-IR"/>
        </w:rPr>
        <w:t xml:space="preserve">. </w:t>
      </w:r>
      <w:bookmarkStart w:id="2485" w:name="pg15464_161036"/>
    </w:p>
    <w:p>
      <w:pPr>
        <w:pStyle w:val="BookText"/>
        <w:rPr/>
      </w:pPr>
      <w:bookmarkEnd w:id="2485"/>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عبدالباقي سعدالدين الالوسي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5619</w:t>
      </w:r>
      <w:r>
        <w:rPr>
          <w:rFonts w:eastAsia="IRNazanin" w:cs="IRNazanin"/>
          <w:color w:val="111111"/>
          <w:sz w:val="28"/>
          <w:szCs w:val="28"/>
          <w:rtl w:val="true"/>
          <w:lang w:bidi="fa-IR"/>
        </w:rPr>
        <w:t>] .</w:t>
      </w:r>
    </w:p>
    <w:p>
      <w:pPr>
        <w:pStyle w:val="Heading3"/>
        <w:numPr>
          <w:ilvl w:val="2"/>
          <w:numId w:val="1"/>
        </w:numPr>
        <w:rPr/>
      </w:pPr>
      <w:bookmarkStart w:id="2486" w:name="__RefHeading___Toc7564254_2142443653"/>
      <w:bookmarkStart w:id="2487" w:name="_Toc1081"/>
      <w:bookmarkEnd w:id="2486"/>
      <w:r>
        <w:rPr/>
        <w:t>6987</w:t>
      </w:r>
      <w:r>
        <w:rPr>
          <w:rtl w:val="true"/>
        </w:rPr>
        <w:t xml:space="preserve"> - </w:t>
      </w:r>
      <w:r>
        <w:rPr>
          <w:rtl w:val="true"/>
        </w:rPr>
        <w:t xml:space="preserve">الكواكب الدرية في الاصول الجفرية </w:t>
      </w:r>
      <w:r>
        <w:rPr>
          <w:rtl w:val="true"/>
        </w:rPr>
        <w:t>.</w:t>
      </w:r>
      <w:bookmarkEnd w:id="248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والصلوة والسلام على الرسول سيدنا محمد ، وعلى آله وصح وصحبه العظام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مقدمة و مطلب وخاتمة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22800</w:t>
      </w:r>
      <w:r>
        <w:rPr>
          <w:rFonts w:eastAsia="IRNazanin" w:cs="IRNazanin"/>
          <w:color w:val="111111"/>
          <w:sz w:val="28"/>
          <w:szCs w:val="28"/>
          <w:rtl w:val="true"/>
          <w:lang w:bidi="fa-IR"/>
        </w:rPr>
        <w:t>].</w:t>
      </w:r>
    </w:p>
    <w:p>
      <w:pPr>
        <w:pStyle w:val="Heading3"/>
        <w:numPr>
          <w:ilvl w:val="2"/>
          <w:numId w:val="1"/>
        </w:numPr>
        <w:rPr/>
      </w:pPr>
      <w:bookmarkStart w:id="2488" w:name="__RefHeading___Toc7564256_2142443653"/>
      <w:bookmarkStart w:id="2489" w:name="_Toc1082"/>
      <w:bookmarkEnd w:id="2488"/>
      <w:r>
        <w:rPr/>
        <w:t>6988</w:t>
      </w:r>
      <w:r>
        <w:rPr>
          <w:rtl w:val="true"/>
        </w:rPr>
        <w:t xml:space="preserve">نسخة أخرى </w:t>
      </w:r>
      <w:r>
        <w:rPr>
          <w:rtl w:val="true"/>
        </w:rPr>
        <w:t>.</w:t>
      </w:r>
      <w:bookmarkEnd w:id="248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23200</w:t>
      </w:r>
      <w:r>
        <w:rPr>
          <w:rFonts w:eastAsia="IRNazanin" w:cs="IRNazanin"/>
          <w:color w:val="111111"/>
          <w:sz w:val="28"/>
          <w:szCs w:val="28"/>
          <w:rtl w:val="true"/>
          <w:lang w:bidi="fa-IR"/>
        </w:rPr>
        <w:t>] .</w:t>
      </w:r>
    </w:p>
    <w:p>
      <w:pPr>
        <w:pStyle w:val="Heading3"/>
        <w:numPr>
          <w:ilvl w:val="2"/>
          <w:numId w:val="1"/>
        </w:numPr>
        <w:rPr/>
      </w:pPr>
      <w:bookmarkStart w:id="2490" w:name="__RefHeading___Toc7564258_2142443653"/>
      <w:bookmarkStart w:id="2491" w:name="_Toc1083"/>
      <w:bookmarkEnd w:id="2490"/>
      <w:r>
        <w:rPr/>
        <w:t>6989</w:t>
      </w:r>
      <w:r>
        <w:rPr>
          <w:rtl w:val="true"/>
        </w:rPr>
        <w:t>-</w:t>
      </w:r>
      <w:r>
        <w:rPr>
          <w:rtl w:val="true"/>
        </w:rPr>
        <w:t xml:space="preserve">لطف التدبير </w:t>
      </w:r>
      <w:r>
        <w:rPr>
          <w:rtl w:val="true"/>
        </w:rPr>
        <w:t>.</w:t>
      </w:r>
      <w:bookmarkEnd w:id="249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الاسكافى محمد بن عبدالله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الله أوجب قبل كل كلام ، ومنحه العقل فوق كل انعام ، وما بعد كتب الله المنزلة على انبيائه صلوات الله على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مذهبة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ابن عبد اللطيف بن محمد الرحبي البغدادى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عبدالباقي، نشرته مكتبة المثنى ببغداد </w:t>
      </w:r>
      <w:r>
        <w:rPr>
          <w:rFonts w:eastAsia="Amiri" w:cs="Amiri" w:ascii="Amiri" w:hAnsi="Amiri"/>
          <w:color w:val="111111"/>
          <w:sz w:val="28"/>
          <w:szCs w:val="28"/>
          <w:rtl w:val="true"/>
          <w:lang w:bidi="ar-SA"/>
        </w:rPr>
        <w:t xml:space="preserve">. </w:t>
      </w:r>
      <w:bookmarkStart w:id="2492" w:name="pg15464_161037"/>
    </w:p>
    <w:p>
      <w:pPr>
        <w:pStyle w:val="BookText"/>
        <w:rPr/>
      </w:pPr>
      <w:bookmarkEnd w:id="2492"/>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هذه النسخة العقيد الركن عبد القادر زینل فى مبحث له بعنوان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 التدبير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الصادر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في فنون الحرب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الكشاف ص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9648</w:t>
      </w:r>
      <w:r>
        <w:rPr>
          <w:rFonts w:eastAsia="IRNazanin" w:cs="IRNazanin"/>
          <w:color w:val="111111"/>
          <w:sz w:val="28"/>
          <w:szCs w:val="28"/>
          <w:rtl w:val="true"/>
          <w:lang w:bidi="fa-IR"/>
        </w:rPr>
        <w:t>] .</w:t>
      </w:r>
    </w:p>
    <w:p>
      <w:pPr>
        <w:pStyle w:val="Heading3"/>
        <w:numPr>
          <w:ilvl w:val="2"/>
          <w:numId w:val="1"/>
        </w:numPr>
        <w:rPr/>
      </w:pPr>
      <w:bookmarkStart w:id="2493" w:name="__RefHeading___Toc7564260_2142443653"/>
      <w:bookmarkStart w:id="2494" w:name="_Toc1084"/>
      <w:bookmarkEnd w:id="2493"/>
      <w:r>
        <w:rPr/>
        <w:t>6990</w:t>
      </w:r>
      <w:r>
        <w:rPr>
          <w:rtl w:val="true"/>
        </w:rPr>
        <w:t>-</w:t>
      </w:r>
      <w:r>
        <w:rPr>
          <w:rtl w:val="true"/>
        </w:rPr>
        <w:t xml:space="preserve">لقطة المرجان فى أخبار الجان </w:t>
      </w:r>
      <w:r>
        <w:rPr>
          <w:rtl w:val="true"/>
        </w:rPr>
        <w:t>.</w:t>
      </w:r>
      <w:bookmarkEnd w:id="249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سيدنا وشيخنا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الحنان المنان ، والصلاة والسلام على سيدنا محمد المبعوث الى الانس والجان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بن ابي بكر بن صافي الحلبي فى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ه عن نسخة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اختصر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آكام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للشبلى بدر الدين محمد ابن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 .</w:t>
      </w:r>
    </w:p>
    <w:p>
      <w:pPr>
        <w:pStyle w:val="Heading3"/>
        <w:numPr>
          <w:ilvl w:val="2"/>
          <w:numId w:val="1"/>
        </w:numPr>
        <w:rPr/>
      </w:pPr>
      <w:bookmarkStart w:id="2495" w:name="__RefHeading___Toc7564262_2142443653"/>
      <w:bookmarkStart w:id="2496" w:name="_Toc1085"/>
      <w:bookmarkEnd w:id="2495"/>
      <w:r>
        <w:rPr/>
        <w:t>6991</w:t>
      </w:r>
      <w:r>
        <w:rPr>
          <w:rtl w:val="true"/>
        </w:rPr>
        <w:t>-</w:t>
      </w:r>
      <w:r>
        <w:rPr>
          <w:rtl w:val="true"/>
        </w:rPr>
        <w:t xml:space="preserve">نسخة أخرى </w:t>
      </w:r>
      <w:r>
        <w:rPr>
          <w:rtl w:val="true"/>
        </w:rPr>
        <w:t>.</w:t>
      </w:r>
      <w:bookmarkEnd w:id="249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اللمعة النورانية فى حل مشكلات الشجرة النعمانية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صدر الدين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497" w:name="pg15464_161038"/>
    </w:p>
    <w:p>
      <w:pPr>
        <w:pStyle w:val="BookText"/>
        <w:rPr/>
      </w:pPr>
      <w:bookmarkEnd w:id="249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بين البيان لأهل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مجدول ، في أوله لوحة زخرفية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حلمي في الاسنانة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498" w:name="__RefHeading___Toc7564264_2142443653"/>
      <w:bookmarkStart w:id="2499" w:name="_Toc1086"/>
      <w:bookmarkEnd w:id="2498"/>
      <w:r>
        <w:rPr/>
        <w:t>6993</w:t>
      </w:r>
      <w:r>
        <w:rPr>
          <w:rtl w:val="true"/>
        </w:rPr>
        <w:t>-</w:t>
      </w:r>
      <w:r>
        <w:rPr>
          <w:rtl w:val="true"/>
        </w:rPr>
        <w:t xml:space="preserve">مسودات من كتب نعمان خیر الدین الالوسي </w:t>
      </w:r>
      <w:r>
        <w:rPr>
          <w:rtl w:val="true"/>
        </w:rPr>
        <w:t>(</w:t>
      </w:r>
      <w:r>
        <w:rPr>
          <w:rtl w:val="true"/>
        </w:rPr>
        <w:t xml:space="preserve">ت </w:t>
      </w:r>
      <w:r>
        <w:rPr>
          <w:rtl w:val="true"/>
        </w:rPr>
        <w:t xml:space="preserve">- </w:t>
      </w:r>
      <w:r>
        <w:rPr/>
        <w:t>1317</w:t>
      </w:r>
      <w:r>
        <w:rPr>
          <w:rtl w:val="true"/>
        </w:rPr>
        <w:t>ه</w:t>
      </w:r>
      <w:r>
        <w:rPr>
          <w:rtl w:val="true"/>
        </w:rPr>
        <w:t xml:space="preserve">) . </w:t>
      </w:r>
      <w:r>
        <w:rPr>
          <w:rtl w:val="true"/>
        </w:rPr>
        <w:t>وهي بخطه</w:t>
      </w:r>
      <w:r>
        <w:rPr>
          <w:rtl w:val="true"/>
        </w:rPr>
        <w:t>.</w:t>
      </w:r>
      <w:bookmarkEnd w:id="249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22520</w:t>
      </w:r>
      <w:r>
        <w:rPr>
          <w:rFonts w:eastAsia="IRNazanin" w:cs="IRNazanin"/>
          <w:color w:val="111111"/>
          <w:sz w:val="28"/>
          <w:szCs w:val="28"/>
          <w:rtl w:val="true"/>
          <w:lang w:bidi="fa-IR"/>
        </w:rPr>
        <w:t>] .</w:t>
      </w:r>
    </w:p>
    <w:p>
      <w:pPr>
        <w:pStyle w:val="Heading3"/>
        <w:numPr>
          <w:ilvl w:val="2"/>
          <w:numId w:val="1"/>
        </w:numPr>
        <w:rPr/>
      </w:pPr>
      <w:bookmarkStart w:id="2500" w:name="__RefHeading___Toc7564266_2142443653"/>
      <w:bookmarkStart w:id="2501" w:name="_Toc1087"/>
      <w:bookmarkEnd w:id="2500"/>
      <w:r>
        <w:rPr/>
        <w:t>6994</w:t>
      </w:r>
      <w:r>
        <w:rPr>
          <w:rtl w:val="true"/>
        </w:rPr>
        <w:t xml:space="preserve"> - </w:t>
      </w:r>
      <w:r>
        <w:rPr>
          <w:rtl w:val="true"/>
        </w:rPr>
        <w:t xml:space="preserve">المعلم على حروف المعجم فى تعبير الاحلام </w:t>
      </w:r>
      <w:r>
        <w:rPr>
          <w:rtl w:val="true"/>
        </w:rPr>
        <w:t xml:space="preserve">: ( </w:t>
      </w:r>
      <w:r>
        <w:rPr>
          <w:rtl w:val="true"/>
        </w:rPr>
        <w:t>تعبير ناجح</w:t>
      </w:r>
      <w:r>
        <w:rPr>
          <w:rtl w:val="true"/>
        </w:rPr>
        <w:t>)</w:t>
      </w:r>
      <w:bookmarkEnd w:id="250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ابراهيم بن يحيى بن غنام الحراني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417/22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النوم راحة الاجساد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أنفسها عند حلول الرقاد فيمسك التي قضى عليها الموت ويرسل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فيه أربع أربع عشرة مقالة ، عشرة مقالة ، ثم رتب الاحلام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الحروف ، ليكون بين كتبهم كالعلم ويسهل على كل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بن ابراهيم بن محمود ابن أحمد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5519</w:t>
      </w:r>
      <w:r>
        <w:rPr>
          <w:rFonts w:eastAsia="IRNazanin" w:cs="IRNazanin"/>
          <w:color w:val="111111"/>
          <w:sz w:val="28"/>
          <w:szCs w:val="28"/>
          <w:rtl w:val="true"/>
          <w:lang w:bidi="fa-IR"/>
        </w:rPr>
        <w:t>].</w:t>
      </w:r>
    </w:p>
    <w:p>
      <w:pPr>
        <w:pStyle w:val="Heading3"/>
        <w:numPr>
          <w:ilvl w:val="2"/>
          <w:numId w:val="1"/>
        </w:numPr>
        <w:rPr/>
      </w:pPr>
      <w:bookmarkStart w:id="2502" w:name="__RefHeading___Toc7564268_2142443653"/>
      <w:bookmarkStart w:id="2503" w:name="_Toc1088"/>
      <w:bookmarkEnd w:id="2502"/>
      <w:r>
        <w:rPr/>
        <w:t>6994</w:t>
      </w:r>
      <w:r>
        <w:rPr>
          <w:rtl w:val="true"/>
        </w:rPr>
        <w:t>-</w:t>
      </w:r>
      <w:r>
        <w:rPr>
          <w:rtl w:val="true"/>
        </w:rPr>
        <w:t>مشتهى العقول في منتهى المعقول</w:t>
      </w:r>
      <w:bookmarkEnd w:id="250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bookmarkStart w:id="2504" w:name="pg15464_161039"/>
    </w:p>
    <w:p>
      <w:pPr>
        <w:pStyle w:val="BookText"/>
        <w:rPr/>
      </w:pPr>
      <w:bookmarkEnd w:id="2504"/>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مجموع لطيف منكتاب شريف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منتهى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مفيدة ومهمة ، اذ انها تناولت الامور المنتهية فى المعقول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ألنف حديث في ليلة ، ومنتهى الشعر للمتنبي ، ومنتهى الحديث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الشريف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05" w:name="__RefHeading___Toc7564270_2142443653"/>
      <w:bookmarkStart w:id="2506" w:name="_Toc1089"/>
      <w:bookmarkEnd w:id="2505"/>
      <w:r>
        <w:rPr/>
        <w:t>6995</w:t>
      </w:r>
      <w:r>
        <w:rPr>
          <w:rtl w:val="true"/>
        </w:rPr>
        <w:t>-</w:t>
      </w:r>
      <w:r>
        <w:rPr>
          <w:rtl w:val="true"/>
        </w:rPr>
        <w:t xml:space="preserve">منظومة في استعمال السواك </w:t>
      </w:r>
      <w:r>
        <w:rPr>
          <w:rtl w:val="true"/>
        </w:rPr>
        <w:t>.</w:t>
      </w:r>
      <w:bookmarkEnd w:id="250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سائلا نفع السواك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من أحكام فقه وحكمة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07" w:name="__RefHeading___Toc7564272_2142443653"/>
      <w:bookmarkStart w:id="2508" w:name="_Toc1090"/>
      <w:bookmarkEnd w:id="2507"/>
      <w:r>
        <w:rPr/>
        <w:t>6996</w:t>
      </w:r>
      <w:r>
        <w:rPr>
          <w:rtl w:val="true"/>
        </w:rPr>
        <w:t>-</w:t>
      </w:r>
      <w:r>
        <w:rPr>
          <w:rtl w:val="true"/>
        </w:rPr>
        <w:t xml:space="preserve">منظومة </w:t>
      </w:r>
      <w:r>
        <w:rPr>
          <w:rtl w:val="true"/>
        </w:rPr>
        <w:t>.</w:t>
      </w:r>
      <w:bookmarkEnd w:id="250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تجديد كل مائة سنة أولها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الحمد لله العظيم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المانيح الفضل لأهل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الالوسى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09" w:name="__RefHeading___Toc7564274_2142443653"/>
      <w:bookmarkStart w:id="2510" w:name="_Toc1091"/>
      <w:bookmarkEnd w:id="2509"/>
      <w:r>
        <w:rPr/>
        <w:t>6997</w:t>
      </w:r>
      <w:r>
        <w:rPr>
          <w:rtl w:val="true"/>
        </w:rPr>
        <w:t>-</w:t>
      </w:r>
      <w:r>
        <w:rPr>
          <w:rtl w:val="true"/>
        </w:rPr>
        <w:t xml:space="preserve">نصف العيش </w:t>
      </w:r>
      <w:r>
        <w:rPr>
          <w:rtl w:val="true"/>
        </w:rPr>
        <w:t>.</w:t>
      </w:r>
      <w:bookmarkEnd w:id="251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الوحيد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511" w:name="pg15464_161040"/>
    </w:p>
    <w:p>
      <w:pPr>
        <w:pStyle w:val="BookText"/>
        <w:rPr/>
      </w:pPr>
      <w:bookmarkEnd w:id="2511"/>
      <w:r>
        <w:rPr>
          <w:rFonts w:ascii="Amiri" w:hAnsi="Amiri" w:eastAsia="Amiri" w:cs="Amiri"/>
          <w:color w:val="111111"/>
          <w:sz w:val="28"/>
          <w:sz w:val="28"/>
          <w:szCs w:val="28"/>
          <w:rtl w:val="true"/>
          <w:lang w:bidi="ar-SA"/>
        </w:rPr>
        <w:t xml:space="preserve">أرجوزة في تدبير العيش ، وأولها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الحمد لله العلي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مرشدنا بحكم ما في الزبر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منها الناظم 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 في الموصل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بتحقيق الدكتور عادل البكرى ، والنسخة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 في الموصل عن نسخة المصنف ، جلدها مزخرف مذهب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512" w:name="__RefHeading___Toc7564276_2142443653"/>
      <w:bookmarkStart w:id="2513" w:name="_Toc1092"/>
      <w:bookmarkEnd w:id="2512"/>
      <w:r>
        <w:rPr/>
        <w:t>6998</w:t>
      </w:r>
      <w:r>
        <w:rPr>
          <w:rtl w:val="true"/>
        </w:rPr>
        <w:t>-</w:t>
      </w:r>
      <w:r>
        <w:rPr>
          <w:rtl w:val="true"/>
        </w:rPr>
        <w:t xml:space="preserve">النكت والغرايب فى الطالع والغارب </w:t>
      </w:r>
      <w:r>
        <w:rPr>
          <w:rtl w:val="true"/>
        </w:rPr>
        <w:t>.</w:t>
      </w:r>
      <w:bookmarkEnd w:id="2513"/>
    </w:p>
    <w:p>
      <w:pPr>
        <w:pStyle w:val="BookText"/>
        <w:rPr/>
      </w:pPr>
      <w:r>
        <w:rPr>
          <w:rFonts w:eastAsia="Times New Roman" w:cs="Times New Roman" w:ascii="Times New Roman" w:hAnsi="Times New Roman"/>
          <w:color w:val="111111"/>
          <w:sz w:val="28"/>
          <w:szCs w:val="28"/>
          <w:lang w:val="en-US" w:bidi="en-US"/>
        </w:rPr>
        <w:t>Y</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وحده وصلى الله على من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صغيرة في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مخرومة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514" w:name="pg15464_161041"/>
    </w:p>
    <w:p>
      <w:pPr>
        <w:pStyle w:val="Heading2"/>
        <w:numPr>
          <w:ilvl w:val="1"/>
          <w:numId w:val="1"/>
        </w:numPr>
        <w:rPr/>
      </w:pPr>
      <w:bookmarkStart w:id="2515" w:name="__RefHeading___Toc7564278_2142443653"/>
      <w:bookmarkStart w:id="2516" w:name="_Toc1093"/>
      <w:bookmarkEnd w:id="2514"/>
      <w:bookmarkEnd w:id="2515"/>
      <w:r>
        <w:rPr>
          <w:rtl w:val="true"/>
        </w:rPr>
        <w:t>المجاميع</w:t>
      </w:r>
      <w:bookmarkEnd w:id="2516"/>
    </w:p>
    <w:p>
      <w:pPr>
        <w:pStyle w:val="Heading3"/>
        <w:numPr>
          <w:ilvl w:val="2"/>
          <w:numId w:val="1"/>
        </w:numPr>
        <w:rPr/>
      </w:pPr>
      <w:bookmarkStart w:id="2517" w:name="__RefHeading___Toc7564280_2142443653"/>
      <w:bookmarkStart w:id="2518" w:name="_Toc1094"/>
      <w:bookmarkEnd w:id="2517"/>
      <w:r>
        <w:rPr/>
        <w:t>6999</w:t>
      </w:r>
      <w:r>
        <w:rPr>
          <w:rtl w:val="true"/>
        </w:rPr>
        <w:t>-</w:t>
      </w:r>
      <w:r>
        <w:rPr>
          <w:rtl w:val="true"/>
        </w:rPr>
        <w:t xml:space="preserve">مجموعة </w:t>
      </w:r>
      <w:r>
        <w:rPr>
          <w:rtl w:val="true"/>
        </w:rPr>
        <w:t>.</w:t>
      </w:r>
      <w:bookmarkEnd w:id="2518"/>
    </w:p>
    <w:p>
      <w:pPr>
        <w:pStyle w:val="BookText"/>
        <w:rPr/>
      </w:pPr>
      <w:r>
        <w:rPr>
          <w:rFonts w:ascii="Amiri" w:hAnsi="Amiri" w:eastAsia="Amiri" w:cs="Amiri"/>
          <w:color w:val="111111"/>
          <w:sz w:val="28"/>
          <w:sz w:val="28"/>
          <w:szCs w:val="28"/>
          <w:rtl w:val="true"/>
          <w:lang w:bidi="ar-SA"/>
        </w:rPr>
        <w:t xml:space="preserve">فيها جملة رسائل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معرفة الاسم الاعظم وفى صور ملوك الديار المصرية والشامية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19" w:name="__RefHeading___Toc7564282_2142443653"/>
      <w:bookmarkStart w:id="2520" w:name="_Toc1095"/>
      <w:bookmarkEnd w:id="2519"/>
      <w:r>
        <w:rPr/>
        <w:t>7000</w:t>
      </w:r>
      <w:r>
        <w:rPr>
          <w:rtl w:val="true"/>
        </w:rPr>
        <w:t>-</w:t>
      </w:r>
      <w:r>
        <w:rPr>
          <w:rtl w:val="true"/>
        </w:rPr>
        <w:t xml:space="preserve">مجموعة لجلال الدين السيوطى </w:t>
      </w:r>
      <w:r>
        <w:rPr>
          <w:rtl w:val="true"/>
        </w:rPr>
        <w:t>(</w:t>
      </w:r>
      <w:r>
        <w:rPr>
          <w:rtl w:val="true"/>
        </w:rPr>
        <w:t xml:space="preserve">ت </w:t>
      </w:r>
      <w:r>
        <w:rPr>
          <w:rtl w:val="true"/>
        </w:rPr>
        <w:t xml:space="preserve">- </w:t>
      </w:r>
      <w:r>
        <w:rPr/>
        <w:t>911</w:t>
      </w:r>
      <w:r>
        <w:rPr>
          <w:rtl w:val="true"/>
        </w:rPr>
        <w:t xml:space="preserve"> </w:t>
      </w:r>
      <w:r>
        <w:rPr>
          <w:rtl w:val="true"/>
        </w:rPr>
        <w:t xml:space="preserve">ه </w:t>
      </w:r>
      <w:r>
        <w:rPr>
          <w:rtl w:val="true"/>
        </w:rPr>
        <w:t>) .</w:t>
      </w:r>
      <w:bookmarkEnd w:id="2520"/>
    </w:p>
    <w:p>
      <w:pPr>
        <w:pStyle w:val="BookText"/>
        <w:rPr/>
      </w:pPr>
      <w:r>
        <w:rPr>
          <w:rFonts w:ascii="Amiri" w:hAnsi="Amiri" w:eastAsia="Amiri" w:cs="Amiri"/>
          <w:color w:val="111111"/>
          <w:sz w:val="28"/>
          <w:sz w:val="28"/>
          <w:szCs w:val="28"/>
          <w:rtl w:val="true"/>
          <w:lang w:bidi="ar-SA"/>
        </w:rPr>
        <w:t xml:space="preserve">وفي آخرها صفحة 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الترجمة العبقرية والصولة الحيدرية للتحفة الاثنى عشرية في رد الفرقة الضالة عن طريق الامة الاحمدية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21" w:name="__RefHeading___Toc7564284_2142443653"/>
      <w:bookmarkStart w:id="2522" w:name="_Toc1096"/>
      <w:bookmarkEnd w:id="2521"/>
      <w:r>
        <w:rPr/>
        <w:t>7001</w:t>
      </w:r>
      <w:r>
        <w:rPr>
          <w:rtl w:val="true"/>
        </w:rPr>
        <w:t>-</w:t>
      </w:r>
      <w:r>
        <w:rPr>
          <w:rtl w:val="true"/>
        </w:rPr>
        <w:t>مجموعة</w:t>
      </w:r>
      <w:bookmarkEnd w:id="2522"/>
    </w:p>
    <w:p>
      <w:pPr>
        <w:pStyle w:val="BookText"/>
        <w:rPr/>
      </w:pPr>
      <w:r>
        <w:rPr>
          <w:rFonts w:ascii="Amiri" w:hAnsi="Amiri" w:eastAsia="Amiri" w:cs="Amiri"/>
          <w:color w:val="111111"/>
          <w:sz w:val="28"/>
          <w:sz w:val="28"/>
          <w:szCs w:val="28"/>
          <w:rtl w:val="true"/>
          <w:lang w:bidi="ar-SA"/>
        </w:rPr>
        <w:t xml:space="preserve">تتضمن مطالب أدبية وصوفية وأشعار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الحكاس الحادى بحلقة الشيخ بدر الدين العادلي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23" w:name="__RefHeading___Toc7564286_2142443653"/>
      <w:bookmarkStart w:id="2524" w:name="_Toc1097"/>
      <w:bookmarkEnd w:id="2523"/>
      <w:r>
        <w:rPr/>
        <w:t>7002</w:t>
      </w:r>
      <w:r>
        <w:rPr>
          <w:rtl w:val="true"/>
        </w:rPr>
        <w:t>-</w:t>
      </w:r>
      <w:r>
        <w:rPr>
          <w:rtl w:val="true"/>
        </w:rPr>
        <w:t xml:space="preserve">مجموعة </w:t>
      </w:r>
      <w:r>
        <w:rPr>
          <w:rtl w:val="true"/>
        </w:rPr>
        <w:t>.</w:t>
      </w:r>
      <w:bookmarkEnd w:id="252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بن أحمد السنوى الاموى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كتبه المرحوم الشيخ طه السنوى الى جناب عبد الله افندى الالوسى </w:t>
      </w:r>
      <w:r>
        <w:rPr>
          <w:rFonts w:eastAsia="Amiri" w:cs="Amiri" w:ascii="Amiri" w:hAnsi="Amiri"/>
          <w:color w:val="111111"/>
          <w:sz w:val="28"/>
          <w:szCs w:val="28"/>
          <w:rtl w:val="true"/>
          <w:lang w:bidi="ar-SA"/>
        </w:rPr>
        <w:t xml:space="preserve">..». </w:t>
      </w:r>
      <w:bookmarkStart w:id="2525" w:name="pg15464_161042"/>
    </w:p>
    <w:p>
      <w:pPr>
        <w:pStyle w:val="BookText"/>
        <w:rPr/>
      </w:pPr>
      <w:bookmarkEnd w:id="2525"/>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في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26" w:name="__RefHeading___Toc7564288_2142443653"/>
      <w:bookmarkStart w:id="2527" w:name="_Toc1098"/>
      <w:bookmarkEnd w:id="2526"/>
      <w:r>
        <w:rPr/>
        <w:t>7003</w:t>
      </w:r>
      <w:r>
        <w:rPr>
          <w:rtl w:val="true"/>
        </w:rPr>
        <w:t>-</w:t>
      </w:r>
      <w:r>
        <w:rPr>
          <w:rtl w:val="true"/>
        </w:rPr>
        <w:t xml:space="preserve">مجموعة </w:t>
      </w:r>
      <w:r>
        <w:rPr>
          <w:rtl w:val="true"/>
        </w:rPr>
        <w:t>.</w:t>
      </w:r>
      <w:bookmarkEnd w:id="2527"/>
    </w:p>
    <w:p>
      <w:pPr>
        <w:pStyle w:val="BookText"/>
        <w:rPr/>
      </w:pPr>
      <w:r>
        <w:rPr>
          <w:rFonts w:ascii="Amiri" w:hAnsi="Amiri" w:eastAsia="Amiri" w:cs="Amiri"/>
          <w:color w:val="111111"/>
          <w:sz w:val="28"/>
          <w:sz w:val="28"/>
          <w:szCs w:val="28"/>
          <w:rtl w:val="true"/>
          <w:lang w:bidi="ar-SA"/>
        </w:rPr>
        <w:t xml:space="preserve">تضم نقولا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الثناء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6514</w:t>
      </w:r>
      <w:r>
        <w:rPr>
          <w:rFonts w:eastAsia="IRNazanin" w:cs="IRNazanin"/>
          <w:color w:val="111111"/>
          <w:sz w:val="28"/>
          <w:szCs w:val="28"/>
          <w:rtl w:val="true"/>
          <w:lang w:bidi="fa-IR"/>
        </w:rPr>
        <w:t>] .</w:t>
      </w:r>
    </w:p>
    <w:p>
      <w:pPr>
        <w:pStyle w:val="Heading3"/>
        <w:numPr>
          <w:ilvl w:val="2"/>
          <w:numId w:val="1"/>
        </w:numPr>
        <w:rPr/>
      </w:pPr>
      <w:bookmarkStart w:id="2528" w:name="__RefHeading___Toc7564290_2142443653"/>
      <w:bookmarkStart w:id="2529" w:name="_Toc1099"/>
      <w:bookmarkEnd w:id="2528"/>
      <w:r>
        <w:rPr/>
        <w:t>7004</w:t>
      </w:r>
      <w:r>
        <w:rPr>
          <w:rtl w:val="true"/>
        </w:rPr>
        <w:t>-</w:t>
      </w:r>
      <w:r>
        <w:rPr>
          <w:rtl w:val="true"/>
        </w:rPr>
        <w:t>مجموعة ،</w:t>
      </w:r>
      <w:bookmarkEnd w:id="2529"/>
    </w:p>
    <w:p>
      <w:pPr>
        <w:pStyle w:val="BookText"/>
        <w:rPr/>
      </w:pPr>
      <w:r>
        <w:rPr>
          <w:rFonts w:ascii="Amiri" w:hAnsi="Amiri" w:eastAsia="Amiri" w:cs="Amiri"/>
          <w:color w:val="111111"/>
          <w:sz w:val="28"/>
          <w:sz w:val="28"/>
          <w:szCs w:val="28"/>
          <w:rtl w:val="true"/>
          <w:lang w:bidi="ar-SA"/>
        </w:rPr>
        <w:t xml:space="preserve">فيها نصوص في الفقه والاداب والاخلاق الشرعية وأشعار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حسن باشا الادرنلي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530" w:name="__RefHeading___Toc7564292_2142443653"/>
      <w:bookmarkStart w:id="2531" w:name="_Toc1100"/>
      <w:bookmarkEnd w:id="2530"/>
      <w:r>
        <w:rPr/>
        <w:t>7005</w:t>
      </w:r>
      <w:r>
        <w:rPr>
          <w:rtl w:val="true"/>
        </w:rPr>
        <w:t>-</w:t>
      </w:r>
      <w:r>
        <w:rPr>
          <w:rtl w:val="true"/>
        </w:rPr>
        <w:t xml:space="preserve">مجموعة نعمان الالوسی </w:t>
      </w:r>
      <w:r>
        <w:rPr>
          <w:rtl w:val="true"/>
        </w:rPr>
        <w:t xml:space="preserve">[ </w:t>
      </w:r>
      <w:r>
        <w:rPr>
          <w:rtl w:val="true"/>
        </w:rPr>
        <w:t xml:space="preserve">ت </w:t>
      </w:r>
      <w:r>
        <w:rPr>
          <w:rtl w:val="true"/>
        </w:rPr>
        <w:t xml:space="preserve">- </w:t>
      </w:r>
      <w:r>
        <w:rPr/>
        <w:t>1317</w:t>
      </w:r>
      <w:r>
        <w:rPr>
          <w:rtl w:val="true"/>
        </w:rPr>
        <w:t>ه</w:t>
      </w:r>
      <w:r>
        <w:rPr>
          <w:rtl w:val="true"/>
        </w:rPr>
        <w:t xml:space="preserve">] </w:t>
      </w:r>
      <w:r>
        <w:rPr>
          <w:rtl w:val="true"/>
        </w:rPr>
        <w:t xml:space="preserve">وأسماها </w:t>
      </w:r>
      <w:r>
        <w:rPr>
          <w:rtl w:val="true"/>
        </w:rPr>
        <w:t xml:space="preserve">: ( </w:t>
      </w:r>
      <w:r>
        <w:rPr>
          <w:rtl w:val="true"/>
        </w:rPr>
        <w:t xml:space="preserve">روضة الأزهار وجامعة كل ممتاز مختار </w:t>
      </w:r>
      <w:r>
        <w:rPr>
          <w:rtl w:val="true"/>
        </w:rPr>
        <w:t>) .</w:t>
      </w:r>
      <w:bookmarkEnd w:id="2531"/>
    </w:p>
    <w:p>
      <w:pPr>
        <w:pStyle w:val="BookText"/>
        <w:rPr/>
      </w:pPr>
      <w:r>
        <w:rPr>
          <w:rFonts w:ascii="Amiri" w:hAnsi="Amiri" w:eastAsia="Amiri" w:cs="Amiri"/>
          <w:color w:val="111111"/>
          <w:sz w:val="28"/>
          <w:sz w:val="28"/>
          <w:szCs w:val="28"/>
          <w:rtl w:val="true"/>
          <w:lang w:bidi="ar-SA"/>
        </w:rPr>
        <w:t xml:space="preserve">وتضم بعض شعره واجازاته وبعض شعر المعاصرين له ، و بند لحسين العشاري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 xml:space="preserve"> ] .</w:t>
      </w:r>
    </w:p>
    <w:p>
      <w:pPr>
        <w:pStyle w:val="Heading3"/>
        <w:numPr>
          <w:ilvl w:val="2"/>
          <w:numId w:val="1"/>
        </w:numPr>
        <w:rPr/>
      </w:pPr>
      <w:bookmarkStart w:id="2532" w:name="__RefHeading___Toc7564294_2142443653"/>
      <w:bookmarkStart w:id="2533" w:name="_Toc1101"/>
      <w:bookmarkEnd w:id="2532"/>
      <w:r>
        <w:rPr/>
        <w:t>7006</w:t>
      </w:r>
      <w:r>
        <w:rPr>
          <w:rtl w:val="true"/>
        </w:rPr>
        <w:t>-</w:t>
      </w:r>
      <w:r>
        <w:rPr>
          <w:rtl w:val="true"/>
        </w:rPr>
        <w:t xml:space="preserve">مجموعة </w:t>
      </w:r>
      <w:r>
        <w:rPr>
          <w:rtl w:val="true"/>
        </w:rPr>
        <w:t>.</w:t>
      </w:r>
      <w:bookmarkEnd w:id="253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بن محمود الألوسی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شعر وأدب ، واكثر ولقاتها بيضاء ، كتبها بخطه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534" w:name="pg15464_161043"/>
    </w:p>
    <w:p>
      <w:pPr>
        <w:pStyle w:val="BookText"/>
        <w:rPr/>
      </w:pPr>
      <w:bookmarkEnd w:id="2534"/>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5632</w:t>
      </w:r>
      <w:r>
        <w:rPr>
          <w:rFonts w:eastAsia="IRNazanin" w:cs="IRNazanin"/>
          <w:color w:val="111111"/>
          <w:sz w:val="28"/>
          <w:szCs w:val="28"/>
          <w:rtl w:val="true"/>
          <w:lang w:bidi="fa-IR"/>
        </w:rPr>
        <w:t>] .</w:t>
      </w:r>
    </w:p>
    <w:p>
      <w:pPr>
        <w:pStyle w:val="Heading3"/>
        <w:numPr>
          <w:ilvl w:val="2"/>
          <w:numId w:val="1"/>
        </w:numPr>
        <w:rPr/>
      </w:pPr>
      <w:bookmarkStart w:id="2535" w:name="__RefHeading___Toc7564296_2142443653"/>
      <w:bookmarkStart w:id="2536" w:name="_Toc1102"/>
      <w:bookmarkEnd w:id="2535"/>
      <w:r>
        <w:rPr/>
        <w:t>7007</w:t>
      </w:r>
      <w:r>
        <w:rPr>
          <w:rtl w:val="true"/>
        </w:rPr>
        <w:t>-</w:t>
      </w:r>
      <w:r>
        <w:rPr>
          <w:rtl w:val="true"/>
        </w:rPr>
        <w:t>مجموعة ،</w:t>
      </w:r>
      <w:bookmarkEnd w:id="253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خطاب أفندى نائب الحلة ، جمعها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سفينة ، ملكها نعمان الالوسى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5633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يحيى السعدى الموصلى آل محضر باشي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كتبها بخطه النفيس وأهداها الى أستاذه أبي الثناء الالوسى، وتضم لوحات خطية خالية رائعة له ، مزخرفة بماء الذهب ، وضمت مختارات جيدة من الشعر العربي ومن شعره وشعر معاصرية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ضمت جملة من النصوص الفارسية وفيها دائرة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فيها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دقيق جدا لا يكاد يقرأ بالعين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والمجموعة تحفة نادرة في الخط والادب فى القرن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الاوقاف العامة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37" w:name="__RefHeading___Toc7564298_2142443653"/>
      <w:bookmarkStart w:id="2538" w:name="_Toc1103"/>
      <w:bookmarkEnd w:id="2537"/>
      <w:r>
        <w:rPr/>
        <w:t>7009</w:t>
      </w:r>
      <w:r>
        <w:rPr>
          <w:rtl w:val="true"/>
        </w:rPr>
        <w:t>-</w:t>
      </w:r>
      <w:r>
        <w:rPr>
          <w:rtl w:val="true"/>
        </w:rPr>
        <w:t xml:space="preserve">مجموعة </w:t>
      </w:r>
      <w:r>
        <w:rPr>
          <w:rtl w:val="true"/>
        </w:rPr>
        <w:t>.</w:t>
      </w:r>
      <w:bookmarkEnd w:id="253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نقول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والقراءات والفقه والنحو والالغاز ونقول من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539" w:name="pg15464_161044"/>
    </w:p>
    <w:p>
      <w:pPr>
        <w:pStyle w:val="BookText"/>
        <w:rPr/>
      </w:pPr>
      <w:bookmarkEnd w:id="253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9669</w:t>
      </w:r>
      <w:r>
        <w:rPr>
          <w:rFonts w:eastAsia="IRNazanin" w:cs="IRNazanin"/>
          <w:color w:val="111111"/>
          <w:sz w:val="28"/>
          <w:szCs w:val="28"/>
          <w:rtl w:val="true"/>
          <w:lang w:bidi="fa-IR"/>
        </w:rPr>
        <w:t>]</w:t>
      </w:r>
    </w:p>
    <w:p>
      <w:pPr>
        <w:pStyle w:val="Heading3"/>
        <w:numPr>
          <w:ilvl w:val="2"/>
          <w:numId w:val="1"/>
        </w:numPr>
        <w:rPr/>
      </w:pPr>
      <w:bookmarkStart w:id="2540" w:name="__RefHeading___Toc7564300_2142443653"/>
      <w:bookmarkStart w:id="2541" w:name="_Toc1104"/>
      <w:bookmarkEnd w:id="2540"/>
      <w:r>
        <w:rPr/>
        <w:t>7010</w:t>
      </w:r>
      <w:r>
        <w:rPr>
          <w:rtl w:val="true"/>
        </w:rPr>
        <w:t>-</w:t>
      </w:r>
      <w:r>
        <w:rPr>
          <w:rtl w:val="true"/>
        </w:rPr>
        <w:t xml:space="preserve">مجموعة </w:t>
      </w:r>
      <w:r>
        <w:rPr>
          <w:rtl w:val="true"/>
        </w:rPr>
        <w:t>.</w:t>
      </w:r>
      <w:bookmarkEnd w:id="2541"/>
    </w:p>
    <w:p>
      <w:pPr>
        <w:pStyle w:val="BookText"/>
        <w:rPr/>
      </w:pPr>
      <w:r>
        <w:rPr>
          <w:rFonts w:ascii="Amiri" w:hAnsi="Amiri" w:eastAsia="Amiri" w:cs="Amiri"/>
          <w:color w:val="111111"/>
          <w:sz w:val="28"/>
          <w:sz w:val="28"/>
          <w:szCs w:val="28"/>
          <w:rtl w:val="true"/>
          <w:lang w:bidi="ar-SA"/>
        </w:rPr>
        <w:t xml:space="preserve">فيها أخبار وشعر وطرائف وتراجم لرجال القرن العاشره وجامعها من رجال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محمود كاتب خزينة بغداد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10077</w:t>
      </w:r>
      <w:r>
        <w:rPr>
          <w:rFonts w:eastAsia="IRNazanin" w:cs="IRNazanin"/>
          <w:color w:val="111111"/>
          <w:sz w:val="28"/>
          <w:szCs w:val="28"/>
          <w:rtl w:val="true"/>
          <w:lang w:bidi="fa-IR"/>
        </w:rPr>
        <w:t xml:space="preserve"> ] .</w:t>
      </w:r>
    </w:p>
    <w:p>
      <w:pPr>
        <w:pStyle w:val="Heading3"/>
        <w:numPr>
          <w:ilvl w:val="2"/>
          <w:numId w:val="1"/>
        </w:numPr>
        <w:rPr/>
      </w:pPr>
      <w:bookmarkStart w:id="2542" w:name="__RefHeading___Toc7564302_2142443653"/>
      <w:bookmarkStart w:id="2543" w:name="_Toc1105"/>
      <w:bookmarkEnd w:id="2542"/>
      <w:r>
        <w:rPr/>
        <w:t>7011</w:t>
      </w:r>
      <w:r>
        <w:rPr>
          <w:rtl w:val="true"/>
        </w:rPr>
        <w:t>-</w:t>
      </w:r>
      <w:r>
        <w:rPr>
          <w:rtl w:val="true"/>
        </w:rPr>
        <w:t xml:space="preserve">مجموعة </w:t>
      </w:r>
      <w:r>
        <w:rPr>
          <w:rtl w:val="true"/>
        </w:rPr>
        <w:t>.</w:t>
      </w:r>
      <w:bookmarkEnd w:id="2543"/>
    </w:p>
    <w:p>
      <w:pPr>
        <w:pStyle w:val="BookText"/>
        <w:rPr/>
      </w:pPr>
      <w:r>
        <w:rPr>
          <w:rFonts w:ascii="Amiri" w:hAnsi="Amiri" w:eastAsia="Amiri" w:cs="Amiri"/>
          <w:color w:val="111111"/>
          <w:sz w:val="28"/>
          <w:sz w:val="28"/>
          <w:szCs w:val="28"/>
          <w:rtl w:val="true"/>
          <w:lang w:bidi="ar-SA"/>
        </w:rPr>
        <w:t xml:space="preserve">فيها مطالب فى السحر والفقه بالعربية والتركية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9959</w:t>
      </w:r>
      <w:r>
        <w:rPr>
          <w:rFonts w:eastAsia="IRNazanin" w:cs="IRNazanin"/>
          <w:color w:val="111111"/>
          <w:sz w:val="28"/>
          <w:szCs w:val="28"/>
          <w:rtl w:val="true"/>
          <w:lang w:bidi="fa-IR"/>
        </w:rPr>
        <w:t>].</w:t>
      </w:r>
    </w:p>
    <w:p>
      <w:pPr>
        <w:pStyle w:val="Heading3"/>
        <w:numPr>
          <w:ilvl w:val="2"/>
          <w:numId w:val="1"/>
        </w:numPr>
        <w:rPr/>
      </w:pPr>
      <w:bookmarkStart w:id="2544" w:name="__RefHeading___Toc7564304_2142443653"/>
      <w:bookmarkStart w:id="2545" w:name="_Toc1106"/>
      <w:bookmarkEnd w:id="2544"/>
      <w:r>
        <w:rPr/>
        <w:t>7012</w:t>
      </w:r>
      <w:r>
        <w:rPr>
          <w:rtl w:val="true"/>
        </w:rPr>
        <w:t>-</w:t>
      </w:r>
      <w:r>
        <w:rPr>
          <w:rtl w:val="true"/>
        </w:rPr>
        <w:t xml:space="preserve">مجموعة </w:t>
      </w:r>
      <w:r>
        <w:rPr>
          <w:rtl w:val="true"/>
        </w:rPr>
        <w:t>.</w:t>
      </w:r>
      <w:bookmarkEnd w:id="2545"/>
    </w:p>
    <w:p>
      <w:pPr>
        <w:pStyle w:val="BookText"/>
        <w:rPr/>
      </w:pPr>
      <w:r>
        <w:rPr>
          <w:rFonts w:ascii="IRNazanin" w:hAnsi="IRNazanin" w:eastAsia="IRNazanin"/>
          <w:color w:val="111111"/>
          <w:sz w:val="28"/>
          <w:sz w:val="28"/>
          <w:szCs w:val="28"/>
          <w:rtl w:val="true"/>
          <w:lang w:bidi="fa-IR"/>
        </w:rPr>
        <w:t xml:space="preserve">فيها مطالب فى اللغة والفقه والرمل وحساباته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قبل سنة</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10155</w:t>
      </w:r>
      <w:r>
        <w:rPr>
          <w:rFonts w:eastAsia="IRNazanin" w:cs="IRNazanin"/>
          <w:color w:val="111111"/>
          <w:sz w:val="28"/>
          <w:szCs w:val="28"/>
          <w:rtl w:val="true"/>
          <w:lang w:bidi="fa-IR"/>
        </w:rPr>
        <w:t>] .</w:t>
      </w:r>
    </w:p>
    <w:p>
      <w:pPr>
        <w:pStyle w:val="Heading3"/>
        <w:numPr>
          <w:ilvl w:val="2"/>
          <w:numId w:val="1"/>
        </w:numPr>
        <w:rPr/>
      </w:pPr>
      <w:bookmarkStart w:id="2546" w:name="__RefHeading___Toc7564306_2142443653"/>
      <w:bookmarkStart w:id="2547" w:name="_Toc1107"/>
      <w:bookmarkEnd w:id="2546"/>
      <w:r>
        <w:rPr/>
        <w:t>7013</w:t>
      </w:r>
      <w:r>
        <w:rPr>
          <w:rtl w:val="true"/>
        </w:rPr>
        <w:t>-</w:t>
      </w:r>
      <w:r>
        <w:rPr>
          <w:rtl w:val="true"/>
        </w:rPr>
        <w:t>مجموعة</w:t>
      </w:r>
      <w:bookmarkEnd w:id="2547"/>
    </w:p>
    <w:p>
      <w:pPr>
        <w:pStyle w:val="BookText"/>
        <w:rPr/>
      </w:pP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نجم الدين الأنصارى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ه، ثم أكملها أحد رجال القرن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أخبار وأدب وأشعار ، وجملة من شعر شعراء القرن الحادى عشر من أدباء الشام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2548" w:name="pg15464_161045"/>
    </w:p>
    <w:p>
      <w:pPr>
        <w:pStyle w:val="BookText"/>
        <w:rPr/>
      </w:pPr>
      <w:bookmarkEnd w:id="2548"/>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3566</w:t>
      </w:r>
      <w:r>
        <w:rPr>
          <w:rFonts w:eastAsia="IRNazanin" w:cs="IRNazanin"/>
          <w:color w:val="111111"/>
          <w:sz w:val="28"/>
          <w:szCs w:val="28"/>
          <w:rtl w:val="true"/>
          <w:lang w:bidi="fa-IR"/>
        </w:rPr>
        <w:t>] .</w:t>
      </w:r>
    </w:p>
    <w:p>
      <w:pPr>
        <w:pStyle w:val="Heading3"/>
        <w:numPr>
          <w:ilvl w:val="2"/>
          <w:numId w:val="1"/>
        </w:numPr>
        <w:rPr/>
      </w:pPr>
      <w:bookmarkStart w:id="2549" w:name="__RefHeading___Toc7564308_2142443653"/>
      <w:bookmarkStart w:id="2550" w:name="_Toc1108"/>
      <w:bookmarkEnd w:id="2549"/>
      <w:r>
        <w:rPr/>
        <w:t>7014</w:t>
      </w:r>
      <w:r>
        <w:rPr>
          <w:rtl w:val="true"/>
        </w:rPr>
        <w:t>-</w:t>
      </w:r>
      <w:r>
        <w:rPr>
          <w:rtl w:val="true"/>
        </w:rPr>
        <w:t xml:space="preserve">مجموعة </w:t>
      </w:r>
      <w:r>
        <w:rPr>
          <w:rtl w:val="true"/>
        </w:rPr>
        <w:t>.</w:t>
      </w:r>
      <w:bookmarkEnd w:id="2550"/>
    </w:p>
    <w:p>
      <w:pPr>
        <w:pStyle w:val="BookText"/>
        <w:rPr/>
      </w:pPr>
      <w:r>
        <w:rPr>
          <w:rFonts w:ascii="Amiri" w:hAnsi="Amiri" w:eastAsia="Amiri" w:cs="Amiri"/>
          <w:color w:val="111111"/>
          <w:sz w:val="28"/>
          <w:sz w:val="28"/>
          <w:szCs w:val="28"/>
          <w:rtl w:val="true"/>
          <w:lang w:bidi="ar-SA"/>
        </w:rPr>
        <w:t xml:space="preserve">تتضمن مسودات بعض آثار أبي الثناء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ومكاتبه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نعمان خير الدين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 منها بخط أبى الثناء والباقي بخط جامعها نعمان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51" w:name="__RefHeading___Toc7564310_2142443653"/>
      <w:bookmarkStart w:id="2552" w:name="_Toc1109"/>
      <w:bookmarkEnd w:id="2551"/>
      <w:r>
        <w:rPr/>
        <w:t>7015</w:t>
      </w:r>
      <w:r>
        <w:rPr>
          <w:rtl w:val="true"/>
        </w:rPr>
        <w:t>-</w:t>
      </w:r>
      <w:r>
        <w:rPr>
          <w:rtl w:val="true"/>
        </w:rPr>
        <w:t xml:space="preserve">مجموعة </w:t>
      </w:r>
      <w:r>
        <w:rPr>
          <w:rtl w:val="true"/>
        </w:rPr>
        <w:t>.</w:t>
      </w:r>
      <w:bookmarkEnd w:id="2552"/>
    </w:p>
    <w:p>
      <w:pPr>
        <w:pStyle w:val="BookText"/>
        <w:rPr/>
      </w:pPr>
      <w:r>
        <w:rPr>
          <w:rFonts w:ascii="Amiri" w:hAnsi="Amiri" w:eastAsia="Amiri" w:cs="Amiri"/>
          <w:color w:val="111111"/>
          <w:sz w:val="28"/>
          <w:sz w:val="28"/>
          <w:szCs w:val="28"/>
          <w:rtl w:val="true"/>
          <w:lang w:bidi="ar-SA"/>
        </w:rPr>
        <w:t xml:space="preserve">فيها مطالب أدبية وشعر وطرائف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53" w:name="__RefHeading___Toc7564312_2142443653"/>
      <w:bookmarkStart w:id="2554" w:name="_Toc1110"/>
      <w:bookmarkEnd w:id="2553"/>
      <w:r>
        <w:rPr/>
        <w:t>7016</w:t>
      </w:r>
      <w:r>
        <w:rPr>
          <w:rtl w:val="true"/>
        </w:rPr>
        <w:t>-</w:t>
      </w:r>
      <w:r>
        <w:rPr>
          <w:rtl w:val="true"/>
        </w:rPr>
        <w:t xml:space="preserve">مجموعة في العربية والادب والتاريخ </w:t>
      </w:r>
      <w:r>
        <w:rPr>
          <w:rtl w:val="true"/>
        </w:rPr>
        <w:t>.</w:t>
      </w:r>
      <w:bookmarkEnd w:id="2554"/>
    </w:p>
    <w:p>
      <w:pPr>
        <w:pStyle w:val="BookText"/>
        <w:rPr/>
      </w:pPr>
      <w:r>
        <w:rPr>
          <w:rFonts w:ascii="IRNazanin" w:hAnsi="IRNazanin" w:eastAsia="IRNazanin"/>
          <w:color w:val="111111"/>
          <w:sz w:val="28"/>
          <w:sz w:val="28"/>
          <w:szCs w:val="28"/>
          <w:rtl w:val="true"/>
          <w:lang w:bidi="fa-IR"/>
        </w:rPr>
        <w:t xml:space="preserve">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55" w:name="__RefHeading___Toc7564314_2142443653"/>
      <w:bookmarkStart w:id="2556" w:name="_Toc1111"/>
      <w:bookmarkEnd w:id="2555"/>
      <w:r>
        <w:rPr/>
        <w:t>7017</w:t>
      </w:r>
      <w:r>
        <w:rPr>
          <w:rtl w:val="true"/>
        </w:rPr>
        <w:t>-</w:t>
      </w:r>
      <w:r>
        <w:rPr>
          <w:rtl w:val="true"/>
        </w:rPr>
        <w:t xml:space="preserve">مجموعة في الفقه والحديث والتفسير والتصوف </w:t>
      </w:r>
      <w:r>
        <w:rPr>
          <w:rtl w:val="true"/>
        </w:rPr>
        <w:t>.</w:t>
      </w:r>
      <w:bookmarkEnd w:id="255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557" w:name="__RefHeading___Toc7564316_2142443653"/>
      <w:bookmarkStart w:id="2558" w:name="_Toc1112"/>
      <w:bookmarkEnd w:id="2557"/>
      <w:r>
        <w:rPr/>
        <w:t>7018</w:t>
      </w:r>
      <w:r>
        <w:rPr>
          <w:rtl w:val="true"/>
        </w:rPr>
        <w:t>-</w:t>
      </w:r>
      <w:r>
        <w:rPr>
          <w:rtl w:val="true"/>
        </w:rPr>
        <w:t>مجموعة الانكرلي</w:t>
      </w:r>
      <w:bookmarkEnd w:id="255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بن رجب المعروف بالانكرلي الموصلى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 تاريخها و نوادر مخطوطاتها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bookmarkStart w:id="2559" w:name="pg15464_161046"/>
    </w:p>
    <w:p>
      <w:pPr>
        <w:pStyle w:val="BookText"/>
        <w:rPr/>
      </w:pPr>
      <w:bookmarkEnd w:id="2559"/>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سبحانه جعل الجنة دار جزاء وثواب ، وقسم منازلها بين بين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وهى نفيسة جدا ، لما احتجنت من فوائد ومطالب فى اللغة والفقه والتاريخ والادب ، كما ضمت مختصرات جيدة الجمهرة من الكتب الادبية والتاريخية ، وجملة صالحة من شعر شعراء العربية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بخط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13780</w:t>
      </w:r>
      <w:r>
        <w:rPr>
          <w:rFonts w:eastAsia="IRNazanin" w:cs="IRNazanin"/>
          <w:color w:val="111111"/>
          <w:sz w:val="28"/>
          <w:szCs w:val="28"/>
          <w:rtl w:val="true"/>
          <w:lang w:bidi="fa-IR"/>
        </w:rPr>
        <w:t xml:space="preserve"> ].</w:t>
      </w:r>
    </w:p>
    <w:p>
      <w:pPr>
        <w:pStyle w:val="Heading3"/>
        <w:numPr>
          <w:ilvl w:val="2"/>
          <w:numId w:val="1"/>
        </w:numPr>
        <w:rPr/>
      </w:pPr>
      <w:bookmarkStart w:id="2560" w:name="__RefHeading___Toc7564318_2142443653"/>
      <w:bookmarkStart w:id="2561" w:name="_Toc1113"/>
      <w:bookmarkEnd w:id="2560"/>
      <w:r>
        <w:rPr/>
        <w:t>7019</w:t>
      </w:r>
      <w:r>
        <w:rPr>
          <w:rtl w:val="true"/>
        </w:rPr>
        <w:t>-</w:t>
      </w:r>
      <w:r>
        <w:rPr>
          <w:rtl w:val="true"/>
        </w:rPr>
        <w:t xml:space="preserve">مجموعة </w:t>
      </w:r>
      <w:r>
        <w:rPr>
          <w:rtl w:val="true"/>
        </w:rPr>
        <w:t>.</w:t>
      </w:r>
      <w:bookmarkEnd w:id="256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بن السيد يوسف البغدادى العاني الحموي المعروف بالقاضي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الالباب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نفيسة المضمون ، جمع فيها عيون الشعر العربي قديما وحديثا ، كما ضمنها مختارات جياد من شعر العراقيين المعاصرين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بخطه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موشحات وتخاميس لمجموعة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62" w:name="__RefHeading___Toc7564320_2142443653"/>
      <w:bookmarkStart w:id="2563" w:name="_Toc1114"/>
      <w:bookmarkEnd w:id="2562"/>
      <w:r>
        <w:rPr/>
        <w:t>70220</w:t>
      </w:r>
      <w:r>
        <w:rPr>
          <w:rtl w:val="true"/>
        </w:rPr>
        <w:t>-</w:t>
      </w:r>
      <w:r>
        <w:rPr>
          <w:rtl w:val="true"/>
        </w:rPr>
        <w:t xml:space="preserve">مجموعة </w:t>
      </w:r>
      <w:r>
        <w:rPr>
          <w:rtl w:val="true"/>
        </w:rPr>
        <w:t>.</w:t>
      </w:r>
      <w:bookmarkEnd w:id="2563"/>
    </w:p>
    <w:p>
      <w:pPr>
        <w:pStyle w:val="BookText"/>
        <w:rPr/>
      </w:pPr>
      <w:r>
        <w:rPr>
          <w:rFonts w:ascii="Amiri" w:hAnsi="Amiri" w:eastAsia="Amiri" w:cs="Amiri"/>
          <w:color w:val="111111"/>
          <w:sz w:val="28"/>
          <w:sz w:val="28"/>
          <w:szCs w:val="28"/>
          <w:rtl w:val="true"/>
          <w:lang w:bidi="ar-SA"/>
        </w:rPr>
        <w:t xml:space="preserve">تتضمن فوائد فى اللغة والشعر والادب والفقه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13137</w:t>
      </w:r>
      <w:r>
        <w:rPr>
          <w:rFonts w:eastAsia="IRNazanin" w:cs="IRNazanin"/>
          <w:color w:val="111111"/>
          <w:sz w:val="28"/>
          <w:szCs w:val="28"/>
          <w:rtl w:val="true"/>
          <w:lang w:bidi="fa-IR"/>
        </w:rPr>
        <w:t xml:space="preserve"> ] . </w:t>
      </w:r>
      <w:bookmarkStart w:id="2564" w:name="pg15464_161047"/>
    </w:p>
    <w:p>
      <w:pPr>
        <w:pStyle w:val="Heading2"/>
        <w:numPr>
          <w:ilvl w:val="1"/>
          <w:numId w:val="1"/>
        </w:numPr>
        <w:rPr/>
      </w:pPr>
      <w:bookmarkStart w:id="2565" w:name="__RefHeading___Toc7564322_2142443653"/>
      <w:bookmarkStart w:id="2566" w:name="_Toc1115"/>
      <w:bookmarkEnd w:id="2564"/>
      <w:bookmarkEnd w:id="2565"/>
      <w:r>
        <w:rPr>
          <w:rtl w:val="true"/>
        </w:rPr>
        <w:t>الملحق</w:t>
      </w:r>
      <w:bookmarkEnd w:id="2566"/>
    </w:p>
    <w:p>
      <w:pPr>
        <w:pStyle w:val="Heading3"/>
        <w:numPr>
          <w:ilvl w:val="2"/>
          <w:numId w:val="1"/>
        </w:numPr>
        <w:rPr/>
      </w:pPr>
      <w:bookmarkStart w:id="2567" w:name="__RefHeading___Toc7564324_2142443653"/>
      <w:bookmarkStart w:id="2568" w:name="_Toc1116"/>
      <w:bookmarkEnd w:id="2567"/>
      <w:r>
        <w:rPr>
          <w:rtl w:val="true"/>
        </w:rPr>
        <w:t>اشارة</w:t>
      </w:r>
      <w:bookmarkEnd w:id="2568"/>
    </w:p>
    <w:p>
      <w:pPr>
        <w:pStyle w:val="BookText"/>
        <w:rPr/>
      </w:pPr>
      <w:r>
        <w:rPr>
          <w:rFonts w:ascii="Amiri" w:hAnsi="Amiri" w:eastAsia="Amiri" w:cs="Amiri"/>
          <w:color w:val="111111"/>
          <w:sz w:val="28"/>
          <w:sz w:val="28"/>
          <w:szCs w:val="28"/>
          <w:rtl w:val="true"/>
          <w:lang w:bidi="ar-SA"/>
        </w:rPr>
        <w:t xml:space="preserve">بعد الانتهاء من صنع هذا الفهرس ، حصلت المكتبة على مخطوطات جديدة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العلامة السيد منير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السيد عبدالله السنوي المحامي ، وقد تكرم فأهدى المكتبة مجموعة تتضمن عدة رسائل في المنطق والكلام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السيد ابراهيم بن محمد ثابت الالوسي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 قاضي بغداد الاسبق</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اتخذت من</w:t>
      </w:r>
    </w:p>
    <w:p>
      <w:pPr>
        <w:pStyle w:val="BookText"/>
        <w:rPr/>
      </w:pPr>
      <w:r>
        <w:rPr>
          <w:rFonts w:ascii="Amiri" w:hAnsi="Amiri" w:eastAsia="Amiri" w:cs="Amiri"/>
          <w:color w:val="111111"/>
          <w:sz w:val="28"/>
          <w:sz w:val="28"/>
          <w:szCs w:val="28"/>
          <w:rtl w:val="true"/>
          <w:lang w:bidi="ar-SA"/>
        </w:rPr>
        <w:t xml:space="preserve">المكتبة مكانا خاصا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مشفوعا بنماذج من المخطوطات النادرة والمهمة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واتماما للفائدة اشرت الى الاجزاء السابقة من الفهرس والصفحة ، عند الاحالة الى ذكر اسم مخطوط من 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وعرفانا بالجميل ولوضع مخطوطات السيد ابراهيم الألوسى الالوسى في خزانة خاصة ، أفردت لها فهرسا خاصا</w:t>
      </w:r>
    </w:p>
    <w:p>
      <w:pPr>
        <w:pStyle w:val="BookText"/>
        <w:rPr/>
      </w:pPr>
      <w:r>
        <w:rPr>
          <w:rFonts w:ascii="Amiri" w:hAnsi="Amiri" w:eastAsia="Amiri" w:cs="Amiri"/>
          <w:color w:val="111111"/>
          <w:sz w:val="28"/>
          <w:sz w:val="28"/>
          <w:szCs w:val="28"/>
          <w:rtl w:val="true"/>
          <w:lang w:bidi="ar-SA"/>
        </w:rPr>
        <w:t xml:space="preserve">أيضا ، يلحق الملحق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الجبوري </w:t>
      </w:r>
      <w:bookmarkStart w:id="2569" w:name="pg15464_161048"/>
    </w:p>
    <w:p>
      <w:pPr>
        <w:pStyle w:val="Heading3"/>
        <w:numPr>
          <w:ilvl w:val="2"/>
          <w:numId w:val="1"/>
        </w:numPr>
        <w:rPr/>
      </w:pPr>
      <w:bookmarkStart w:id="2570" w:name="__RefHeading___Toc7564326_2142443653"/>
      <w:bookmarkStart w:id="2571" w:name="_Toc1117"/>
      <w:bookmarkEnd w:id="2569"/>
      <w:bookmarkEnd w:id="2570"/>
      <w:r>
        <w:rPr/>
        <w:t>7021</w:t>
      </w:r>
      <w:r>
        <w:rPr>
          <w:rtl w:val="true"/>
        </w:rPr>
        <w:t xml:space="preserve"> - </w:t>
      </w:r>
      <w:r>
        <w:rPr>
          <w:rtl w:val="true"/>
        </w:rPr>
        <w:t xml:space="preserve">القرآن الكريم </w:t>
      </w:r>
      <w:r>
        <w:rPr>
          <w:rtl w:val="true"/>
        </w:rPr>
        <w:t>.</w:t>
      </w:r>
      <w:bookmarkEnd w:id="2571"/>
    </w:p>
    <w:p>
      <w:pPr>
        <w:pStyle w:val="BookText"/>
        <w:rPr/>
      </w:pPr>
      <w:r>
        <w:rPr>
          <w:rFonts w:ascii="Amiri" w:hAnsi="Amiri" w:eastAsia="Amiri" w:cs="Amiri"/>
          <w:color w:val="111111"/>
          <w:sz w:val="28"/>
          <w:sz w:val="28"/>
          <w:szCs w:val="28"/>
          <w:rtl w:val="true"/>
          <w:lang w:bidi="ar-SA"/>
        </w:rPr>
        <w:t xml:space="preserve">نسخة نفيسة ، في أولها لوحة زخرفية بديعة ، من مخطوطات القرن الثاني عشر الهجري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23281</w:t>
      </w:r>
      <w:r>
        <w:rPr>
          <w:rFonts w:eastAsia="IRNazanin" w:cs="IRNazanin"/>
          <w:color w:val="111111"/>
          <w:sz w:val="28"/>
          <w:szCs w:val="28"/>
          <w:rtl w:val="true"/>
          <w:lang w:bidi="fa-IR"/>
        </w:rPr>
        <w:t>] .</w:t>
      </w:r>
    </w:p>
    <w:p>
      <w:pPr>
        <w:pStyle w:val="Heading3"/>
        <w:numPr>
          <w:ilvl w:val="2"/>
          <w:numId w:val="1"/>
        </w:numPr>
        <w:rPr/>
      </w:pPr>
      <w:bookmarkStart w:id="2572" w:name="__RefHeading___Toc7564328_2142443653"/>
      <w:bookmarkStart w:id="2573" w:name="_Toc1118"/>
      <w:bookmarkEnd w:id="2572"/>
      <w:r>
        <w:rPr/>
        <w:t>7022</w:t>
      </w:r>
      <w:r>
        <w:rPr>
          <w:rtl w:val="true"/>
        </w:rPr>
        <w:t xml:space="preserve"> - </w:t>
      </w:r>
      <w:r>
        <w:rPr>
          <w:rtl w:val="true"/>
        </w:rPr>
        <w:t xml:space="preserve">القرآن الكريم </w:t>
      </w:r>
      <w:r>
        <w:rPr>
          <w:rtl w:val="true"/>
        </w:rPr>
        <w:t>.</w:t>
      </w:r>
      <w:bookmarkEnd w:id="2573"/>
    </w:p>
    <w:p>
      <w:pPr>
        <w:pStyle w:val="BookText"/>
        <w:rPr/>
      </w:pPr>
      <w:r>
        <w:rPr>
          <w:rFonts w:ascii="Amiri" w:hAnsi="Amiri" w:eastAsia="Amiri" w:cs="Amiri"/>
          <w:color w:val="111111"/>
          <w:sz w:val="28"/>
          <w:sz w:val="28"/>
          <w:szCs w:val="28"/>
          <w:rtl w:val="true"/>
          <w:lang w:bidi="ar-SA"/>
        </w:rPr>
        <w:t xml:space="preserve">نسخة حسنة الخط ، من مخطوطات القرن الثالث عشر الهجرى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25250</w:t>
      </w:r>
      <w:r>
        <w:rPr>
          <w:rFonts w:eastAsia="IRNazanin" w:cs="IRNazanin"/>
          <w:color w:val="111111"/>
          <w:sz w:val="28"/>
          <w:szCs w:val="28"/>
          <w:rtl w:val="true"/>
          <w:lang w:bidi="fa-IR"/>
        </w:rPr>
        <w:t xml:space="preserve"> ] .</w:t>
      </w:r>
    </w:p>
    <w:p>
      <w:pPr>
        <w:pStyle w:val="Heading3"/>
        <w:numPr>
          <w:ilvl w:val="2"/>
          <w:numId w:val="1"/>
        </w:numPr>
        <w:rPr/>
      </w:pPr>
      <w:bookmarkStart w:id="2574" w:name="__RefHeading___Toc7564330_2142443653"/>
      <w:bookmarkStart w:id="2575" w:name="_Toc1119"/>
      <w:bookmarkEnd w:id="2574"/>
      <w:r>
        <w:rPr/>
        <w:t>7023</w:t>
      </w:r>
      <w:r>
        <w:rPr>
          <w:rtl w:val="true"/>
        </w:rPr>
        <w:t xml:space="preserve"> - </w:t>
      </w:r>
      <w:r>
        <w:rPr>
          <w:rtl w:val="true"/>
        </w:rPr>
        <w:t xml:space="preserve">القرآن الكريم </w:t>
      </w:r>
      <w:r>
        <w:rPr>
          <w:rtl w:val="true"/>
        </w:rPr>
        <w:t>.</w:t>
      </w:r>
      <w:bookmarkEnd w:id="2575"/>
    </w:p>
    <w:p>
      <w:pPr>
        <w:pStyle w:val="BookText"/>
        <w:rPr/>
      </w:pPr>
      <w:r>
        <w:rPr>
          <w:rFonts w:ascii="Amiri" w:hAnsi="Amiri" w:eastAsia="Amiri" w:cs="Amiri"/>
          <w:color w:val="111111"/>
          <w:sz w:val="28"/>
          <w:sz w:val="28"/>
          <w:szCs w:val="28"/>
          <w:rtl w:val="true"/>
          <w:lang w:bidi="ar-SA"/>
        </w:rPr>
        <w:t>نسخة جيدة الخط ، ناقصة لاول ، مذهبة ،</w:t>
      </w:r>
    </w:p>
    <w:p>
      <w:pPr>
        <w:pStyle w:val="BookText"/>
        <w:rPr/>
      </w:pPr>
      <w:r>
        <w:rPr>
          <w:rFonts w:ascii="IRNazanin" w:hAnsi="IRNazanin" w:eastAsia="IRNazanin"/>
          <w:color w:val="111111"/>
          <w:sz w:val="28"/>
          <w:sz w:val="28"/>
          <w:szCs w:val="28"/>
          <w:rtl w:val="true"/>
          <w:lang w:bidi="fa-IR"/>
        </w:rPr>
        <w:t>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سليمان البغدادى 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 فی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23345</w:t>
      </w:r>
      <w:r>
        <w:rPr>
          <w:rFonts w:eastAsia="IRNazanin" w:cs="IRNazanin"/>
          <w:color w:val="111111"/>
          <w:sz w:val="28"/>
          <w:szCs w:val="28"/>
          <w:rtl w:val="true"/>
          <w:lang w:bidi="fa-IR"/>
        </w:rPr>
        <w:t>] .</w:t>
      </w:r>
    </w:p>
    <w:p>
      <w:pPr>
        <w:pStyle w:val="Heading3"/>
        <w:numPr>
          <w:ilvl w:val="2"/>
          <w:numId w:val="1"/>
        </w:numPr>
        <w:rPr/>
      </w:pPr>
      <w:bookmarkStart w:id="2576" w:name="__RefHeading___Toc7564332_2142443653"/>
      <w:bookmarkStart w:id="2577" w:name="_Toc1120"/>
      <w:bookmarkEnd w:id="2576"/>
      <w:r>
        <w:rPr/>
        <w:t>7024</w:t>
      </w:r>
      <w:r>
        <w:rPr>
          <w:rtl w:val="true"/>
        </w:rPr>
        <w:t>-</w:t>
      </w:r>
      <w:r>
        <w:rPr>
          <w:rtl w:val="true"/>
        </w:rPr>
        <w:t xml:space="preserve">حاشية على الكشاف </w:t>
      </w:r>
      <w:r>
        <w:rPr>
          <w:rtl w:val="true"/>
        </w:rPr>
        <w:t>.</w:t>
      </w:r>
      <w:bookmarkEnd w:id="257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سعد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098</w:t>
      </w:r>
    </w:p>
    <w:p>
      <w:pPr>
        <w:pStyle w:val="BookText"/>
        <w:rPr/>
      </w:pPr>
      <w:r>
        <w:rPr>
          <w:rFonts w:ascii="Amiri" w:hAnsi="Amiri" w:eastAsia="Amiri" w:cs="Amiri"/>
          <w:color w:val="111111"/>
          <w:sz w:val="28"/>
          <w:sz w:val="28"/>
          <w:szCs w:val="28"/>
          <w:rtl w:val="true"/>
          <w:lang w:bidi="ar-SA"/>
        </w:rPr>
        <w:t xml:space="preserve">نسخة نفيسة الخط ، جيدة ، قديمة الخط ، مخرومه الاخر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بن محمد الشهير بابن الخراط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17567</w:t>
      </w:r>
      <w:r>
        <w:rPr>
          <w:rFonts w:eastAsia="IRNazanin" w:cs="IRNazanin"/>
          <w:color w:val="111111"/>
          <w:sz w:val="28"/>
          <w:szCs w:val="28"/>
          <w:rtl w:val="true"/>
          <w:lang w:bidi="fa-IR"/>
        </w:rPr>
        <w:t xml:space="preserve"> ] .</w:t>
      </w:r>
    </w:p>
    <w:p>
      <w:pPr>
        <w:pStyle w:val="Heading3"/>
        <w:numPr>
          <w:ilvl w:val="2"/>
          <w:numId w:val="1"/>
        </w:numPr>
        <w:rPr/>
      </w:pPr>
      <w:bookmarkStart w:id="2578" w:name="__RefHeading___Toc7564334_2142443653"/>
      <w:bookmarkStart w:id="2579" w:name="_Toc1121"/>
      <w:bookmarkEnd w:id="2578"/>
      <w:r>
        <w:rPr/>
        <w:t>7025</w:t>
      </w:r>
      <w:r>
        <w:rPr>
          <w:rtl w:val="true"/>
        </w:rPr>
        <w:t>-</w:t>
      </w:r>
      <w:r>
        <w:rPr>
          <w:rtl w:val="true"/>
        </w:rPr>
        <w:t>رسالة في تفسير آية الجهاد</w:t>
      </w:r>
      <w:bookmarkEnd w:id="257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الحاج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bookmarkStart w:id="2580" w:name="pg15464_161049"/>
    </w:p>
    <w:p>
      <w:pPr>
        <w:pStyle w:val="BookText"/>
        <w:rPr/>
      </w:pPr>
      <w:bookmarkEnd w:id="2580"/>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وارحم مشايخ الاسلام أدام الله تعالى في هذا المقام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مسودة المؤلف ، كتبها في حلب</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81" w:name="__RefHeading___Toc7564336_2142443653"/>
      <w:bookmarkStart w:id="2582" w:name="_Toc1122"/>
      <w:bookmarkEnd w:id="2581"/>
      <w:r>
        <w:rPr/>
        <w:t>7026</w:t>
      </w:r>
      <w:r>
        <w:rPr>
          <w:rtl w:val="true"/>
        </w:rPr>
        <w:t xml:space="preserve"> - </w:t>
      </w:r>
      <w:r>
        <w:rPr>
          <w:rtl w:val="true"/>
        </w:rPr>
        <w:t xml:space="preserve">رسالة في التفسير </w:t>
      </w:r>
      <w:r>
        <w:rPr>
          <w:rtl w:val="true"/>
        </w:rPr>
        <w:t>.</w:t>
      </w:r>
      <w:bookmarkEnd w:id="258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الارض ذلولا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دري زاده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583" w:name="__RefHeading___Toc7564338_2142443653"/>
      <w:bookmarkStart w:id="2584" w:name="_Toc1123"/>
      <w:bookmarkEnd w:id="2583"/>
      <w:r>
        <w:rPr/>
        <w:t>7027</w:t>
      </w:r>
      <w:r>
        <w:rPr>
          <w:rtl w:val="true"/>
        </w:rPr>
        <w:t>-</w:t>
      </w:r>
      <w:r>
        <w:rPr>
          <w:rtl w:val="true"/>
        </w:rPr>
        <w:t xml:space="preserve">مفاتيح الغيب </w:t>
      </w:r>
      <w:r>
        <w:rPr>
          <w:rtl w:val="true"/>
        </w:rPr>
        <w:t>(</w:t>
      </w:r>
      <w:r>
        <w:rPr>
          <w:rtl w:val="true"/>
        </w:rPr>
        <w:t>تفسير الرازي</w:t>
      </w:r>
      <w:r>
        <w:rPr>
          <w:rtl w:val="true"/>
        </w:rPr>
        <w:t>) :</w:t>
      </w:r>
      <w:bookmarkEnd w:id="258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 الطرفين ، نسخة قديمة الخط ، خطها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17575</w:t>
      </w:r>
      <w:r>
        <w:rPr>
          <w:rFonts w:eastAsia="IRNazanin" w:cs="IRNazanin"/>
          <w:color w:val="111111"/>
          <w:sz w:val="28"/>
          <w:szCs w:val="28"/>
          <w:rtl w:val="true"/>
          <w:lang w:bidi="fa-IR"/>
        </w:rPr>
        <w:t>] .</w:t>
      </w:r>
    </w:p>
    <w:p>
      <w:pPr>
        <w:pStyle w:val="Heading3"/>
        <w:numPr>
          <w:ilvl w:val="2"/>
          <w:numId w:val="1"/>
        </w:numPr>
        <w:rPr/>
      </w:pPr>
      <w:bookmarkStart w:id="2585" w:name="__RefHeading___Toc7564340_2142443653"/>
      <w:bookmarkStart w:id="2586" w:name="_Toc1124"/>
      <w:bookmarkEnd w:id="2585"/>
      <w:r>
        <w:rPr/>
        <w:t>7028</w:t>
      </w:r>
      <w:r>
        <w:rPr>
          <w:rtl w:val="true"/>
        </w:rPr>
        <w:t xml:space="preserve"> - </w:t>
      </w:r>
      <w:r>
        <w:rPr>
          <w:rtl w:val="true"/>
        </w:rPr>
        <w:t xml:space="preserve">منظومة في أسماء سور القرآن وترتيبها </w:t>
      </w:r>
      <w:r>
        <w:rPr>
          <w:rtl w:val="true"/>
        </w:rPr>
        <w:t>.</w:t>
      </w:r>
      <w:bookmarkEnd w:id="258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هاك فاتحة للناس يا عالي المقام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الفلق لا خلاص يقمنك دعاك </w:t>
      </w:r>
      <w:r>
        <w:rPr>
          <w:rFonts w:eastAsia="Amiri" w:cs="Amiri" w:ascii="Amiri" w:hAnsi="Amiri"/>
          <w:color w:val="111111"/>
          <w:sz w:val="28"/>
          <w:szCs w:val="28"/>
          <w:rtl w:val="true"/>
          <w:lang w:bidi="ar-SA"/>
        </w:rPr>
        <w:t xml:space="preserve">» </w:t>
      </w:r>
      <w:bookmarkStart w:id="2587" w:name="pg15464_161050"/>
    </w:p>
    <w:p>
      <w:pPr>
        <w:pStyle w:val="BookText"/>
        <w:rPr/>
      </w:pPr>
      <w:bookmarkEnd w:id="258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88" w:name="__RefHeading___Toc7564342_2142443653"/>
      <w:bookmarkStart w:id="2589" w:name="_Toc1125"/>
      <w:bookmarkEnd w:id="2588"/>
      <w:r>
        <w:rPr/>
        <w:t>7029</w:t>
      </w:r>
      <w:r>
        <w:rPr>
          <w:rtl w:val="true"/>
        </w:rPr>
        <w:t xml:space="preserve"> - </w:t>
      </w:r>
      <w:r>
        <w:rPr>
          <w:rtl w:val="true"/>
        </w:rPr>
        <w:t xml:space="preserve">اجازة للسيد الخطيب البغدادي القادري </w:t>
      </w:r>
      <w:r>
        <w:rPr>
          <w:rtl w:val="true"/>
        </w:rPr>
        <w:t>(</w:t>
      </w:r>
      <w:r>
        <w:rPr>
          <w:rtl w:val="true"/>
        </w:rPr>
        <w:t xml:space="preserve">ت </w:t>
      </w:r>
      <w:r>
        <w:rPr>
          <w:rtl w:val="true"/>
        </w:rPr>
        <w:t xml:space="preserve">- </w:t>
      </w:r>
      <w:r>
        <w:rPr>
          <w:rtl w:val="true"/>
        </w:rPr>
        <w:t>؟</w:t>
      </w:r>
      <w:r>
        <w:rPr>
          <w:rtl w:val="true"/>
        </w:rPr>
        <w:t xml:space="preserve">) </w:t>
      </w:r>
      <w:r>
        <w:rPr>
          <w:rtl w:val="true"/>
        </w:rPr>
        <w:t xml:space="preserve">أجاز بها السيد مصطفى أغا </w:t>
      </w:r>
      <w:r>
        <w:rPr>
          <w:rtl w:val="true"/>
        </w:rPr>
        <w:t>.</w:t>
      </w:r>
      <w:bookmarkEnd w:id="2589"/>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مالك أزمة العالم ، ومشرف العالم على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بخطه سنة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تتعلق باجازة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حدينا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بنسخة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90" w:name="__RefHeading___Toc7564344_2142443653"/>
      <w:bookmarkStart w:id="2591" w:name="_Toc1126"/>
      <w:bookmarkEnd w:id="2590"/>
      <w:r>
        <w:rPr/>
        <w:t>7030</w:t>
      </w:r>
      <w:r>
        <w:rPr>
          <w:rtl w:val="true"/>
        </w:rPr>
        <w:t>-</w:t>
      </w:r>
      <w:r>
        <w:rPr>
          <w:rtl w:val="true"/>
        </w:rPr>
        <w:t xml:space="preserve">اجازة للسيد داود بن سليمان البغدادي النقشبندي </w:t>
      </w:r>
      <w:r>
        <w:rPr>
          <w:rtl w:val="true"/>
        </w:rPr>
        <w:t>(</w:t>
      </w:r>
      <w:r>
        <w:rPr>
          <w:rtl w:val="true"/>
        </w:rPr>
        <w:t xml:space="preserve">ت </w:t>
      </w:r>
      <w:r>
        <w:rPr>
          <w:rtl w:val="true"/>
        </w:rPr>
        <w:t xml:space="preserve">- </w:t>
      </w:r>
      <w:r>
        <w:rPr/>
        <w:t>1299</w:t>
      </w:r>
      <w:r>
        <w:rPr>
          <w:rtl w:val="true"/>
        </w:rPr>
        <w:t xml:space="preserve">ه </w:t>
      </w:r>
      <w:r>
        <w:rPr>
          <w:rtl w:val="true"/>
        </w:rPr>
        <w:t xml:space="preserve">) </w:t>
      </w:r>
      <w:r>
        <w:rPr>
          <w:rtl w:val="true"/>
        </w:rPr>
        <w:t xml:space="preserve">اجاز فيها </w:t>
      </w:r>
      <w:r>
        <w:rPr>
          <w:rtl w:val="true"/>
        </w:rPr>
        <w:t xml:space="preserve">: </w:t>
      </w:r>
      <w:r>
        <w:rPr>
          <w:rtl w:val="true"/>
        </w:rPr>
        <w:t xml:space="preserve">محمد شريف افندي المفتي العاني </w:t>
      </w:r>
      <w:r>
        <w:rPr>
          <w:rtl w:val="true"/>
        </w:rPr>
        <w:t xml:space="preserve">( </w:t>
      </w:r>
      <w:r>
        <w:rPr>
          <w:rtl w:val="true"/>
        </w:rPr>
        <w:t xml:space="preserve">ت </w:t>
      </w:r>
      <w:r>
        <w:rPr>
          <w:rtl w:val="true"/>
        </w:rPr>
        <w:t xml:space="preserve">- </w:t>
      </w:r>
      <w:r>
        <w:rPr/>
        <w:t>1365</w:t>
      </w:r>
      <w:r>
        <w:rPr>
          <w:rtl w:val="true"/>
        </w:rPr>
        <w:t>ه</w:t>
      </w:r>
      <w:r>
        <w:rPr>
          <w:rtl w:val="true"/>
        </w:rPr>
        <w:t>).</w:t>
      </w:r>
      <w:bookmarkEnd w:id="2591"/>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نزل أحسن الحديث ، كتابا متشابها مصدقا بعضه بعضه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92" w:name="__RefHeading___Toc7564346_2142443653"/>
      <w:bookmarkStart w:id="2593" w:name="_Toc1127"/>
      <w:bookmarkEnd w:id="2592"/>
      <w:r>
        <w:rPr/>
        <w:t>7031</w:t>
      </w:r>
      <w:r>
        <w:rPr>
          <w:rtl w:val="true"/>
        </w:rPr>
        <w:t xml:space="preserve"> - </w:t>
      </w:r>
      <w:r>
        <w:rPr>
          <w:rtl w:val="true"/>
        </w:rPr>
        <w:t xml:space="preserve">اجازة ابي الهدى عيسى صفاء الدين البندنيجي </w:t>
      </w:r>
      <w:r>
        <w:rPr>
          <w:rtl w:val="true"/>
        </w:rPr>
        <w:t>(</w:t>
      </w:r>
      <w:r>
        <w:rPr>
          <w:rtl w:val="true"/>
        </w:rPr>
        <w:t xml:space="preserve">ت </w:t>
      </w:r>
      <w:r>
        <w:rPr>
          <w:rtl w:val="true"/>
        </w:rPr>
        <w:t xml:space="preserve">- </w:t>
      </w:r>
      <w:r>
        <w:rPr/>
        <w:t>1282</w:t>
      </w:r>
      <w:r>
        <w:rPr>
          <w:rtl w:val="true"/>
        </w:rPr>
        <w:t>ه</w:t>
      </w:r>
      <w:r>
        <w:rPr>
          <w:rtl w:val="true"/>
        </w:rPr>
        <w:t xml:space="preserve">) </w:t>
      </w:r>
      <w:r>
        <w:rPr>
          <w:rtl w:val="true"/>
        </w:rPr>
        <w:t xml:space="preserve">السيد نعمان الالوسي </w:t>
      </w:r>
      <w:r>
        <w:rPr>
          <w:rtl w:val="true"/>
        </w:rPr>
        <w:t>: (</w:t>
      </w:r>
      <w:r>
        <w:rPr>
          <w:rtl w:val="true"/>
        </w:rPr>
        <w:t xml:space="preserve">ت </w:t>
      </w:r>
      <w:r>
        <w:rPr>
          <w:rtl w:val="true"/>
        </w:rPr>
        <w:t xml:space="preserve">- </w:t>
      </w:r>
      <w:r>
        <w:rPr/>
        <w:t>1317</w:t>
      </w:r>
      <w:r>
        <w:rPr>
          <w:rtl w:val="true"/>
        </w:rPr>
        <w:t>ه</w:t>
      </w:r>
      <w:r>
        <w:rPr>
          <w:rtl w:val="true"/>
        </w:rPr>
        <w:t xml:space="preserve">) </w:t>
      </w:r>
      <w:r>
        <w:rPr>
          <w:rtl w:val="true"/>
        </w:rPr>
        <w:t xml:space="preserve">في رواية كتاب </w:t>
      </w:r>
      <w:r>
        <w:rPr>
          <w:rtl w:val="true"/>
        </w:rPr>
        <w:t xml:space="preserve">: ( </w:t>
      </w:r>
      <w:r>
        <w:rPr>
          <w:rtl w:val="true"/>
        </w:rPr>
        <w:t xml:space="preserve">دلائل الخيرات </w:t>
      </w:r>
      <w:r>
        <w:rPr>
          <w:rtl w:val="true"/>
        </w:rPr>
        <w:t>) .</w:t>
      </w:r>
      <w:bookmarkEnd w:id="2593"/>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أرسل سيدنا محمدا بالحق بشيرا ونذيرا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594" w:name="pg15464_161051"/>
    </w:p>
    <w:p>
      <w:pPr>
        <w:pStyle w:val="BookText"/>
        <w:rPr/>
      </w:pPr>
      <w:bookmarkEnd w:id="2594"/>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95" w:name="__RefHeading___Toc7564348_2142443653"/>
      <w:bookmarkStart w:id="2596" w:name="_Toc1128"/>
      <w:bookmarkEnd w:id="2595"/>
      <w:r>
        <w:rPr/>
        <w:t>7032</w:t>
      </w:r>
      <w:r>
        <w:rPr>
          <w:rtl w:val="true"/>
        </w:rPr>
        <w:t xml:space="preserve"> - </w:t>
      </w:r>
      <w:r>
        <w:rPr>
          <w:rtl w:val="true"/>
        </w:rPr>
        <w:t>أربعون حديثا</w:t>
      </w:r>
      <w:r>
        <w:rPr>
          <w:rtl w:val="true"/>
        </w:rPr>
        <w:t>.</w:t>
      </w:r>
      <w:bookmarkEnd w:id="259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مفتاح كل كتاب كريم كما رواه الخطيب في الجامع عن الرسول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97" w:name="__RefHeading___Toc7564350_2142443653"/>
      <w:bookmarkStart w:id="2598" w:name="_Toc1129"/>
      <w:bookmarkEnd w:id="2597"/>
      <w:r>
        <w:rPr/>
        <w:t>7033</w:t>
      </w:r>
      <w:r>
        <w:rPr>
          <w:rtl w:val="true"/>
        </w:rPr>
        <w:t>-</w:t>
      </w:r>
      <w:r>
        <w:rPr>
          <w:rtl w:val="true"/>
        </w:rPr>
        <w:t xml:space="preserve">تجريد الفوائد المتكاثرة فى الاخبار المتواترة </w:t>
      </w:r>
      <w:r>
        <w:rPr>
          <w:rtl w:val="true"/>
        </w:rPr>
        <w:t>.</w:t>
      </w:r>
      <w:bookmarkEnd w:id="259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الحمد لله على نعمائه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فاني جمعت كتابا 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فيه ما رواه من الصحابة عشرة فصاعدا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599" w:name="__RefHeading___Toc7564352_2142443653"/>
      <w:bookmarkStart w:id="2600" w:name="_Toc1130"/>
      <w:bookmarkEnd w:id="2599"/>
      <w:r>
        <w:rPr/>
        <w:t>7034</w:t>
      </w:r>
      <w:r>
        <w:rPr>
          <w:rtl w:val="true"/>
        </w:rPr>
        <w:t xml:space="preserve"> - </w:t>
      </w:r>
      <w:r>
        <w:rPr>
          <w:rtl w:val="true"/>
        </w:rPr>
        <w:t xml:space="preserve">تخريج الاذكار للنووى </w:t>
      </w:r>
      <w:r>
        <w:rPr>
          <w:rtl w:val="true"/>
        </w:rPr>
        <w:t>(</w:t>
      </w:r>
      <w:r>
        <w:rPr>
          <w:rtl w:val="true"/>
        </w:rPr>
        <w:t>الأمالي</w:t>
      </w:r>
      <w:r>
        <w:rPr>
          <w:rtl w:val="true"/>
        </w:rPr>
        <w:t>) .</w:t>
      </w:r>
      <w:bookmarkEnd w:id="2600"/>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أوراق مضطربة متفرقة ، مهمة ، اذ انها بخط المصنف ، كتبها في الخانقاه البيبرسية في سنة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ه بالقاهرة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أجزاء منتقاة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ابن كلثوم القيسي رواية 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واجازات للعلائي خليل بن كيكلدي وبخطه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كتب 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ضياءالدين محمدابن المقدسى البغدادى بمكة المشرفة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01" w:name="pg15464_161052"/>
    </w:p>
    <w:p>
      <w:pPr>
        <w:pStyle w:val="BookText"/>
        <w:rPr/>
      </w:pPr>
      <w:bookmarkEnd w:id="260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25199</w:t>
      </w:r>
      <w:r>
        <w:rPr>
          <w:rFonts w:eastAsia="IRNazanin" w:cs="IRNazanin"/>
          <w:color w:val="111111"/>
          <w:sz w:val="28"/>
          <w:szCs w:val="28"/>
          <w:rtl w:val="true"/>
          <w:lang w:bidi="fa-IR"/>
        </w:rPr>
        <w:t xml:space="preserve"> ] .</w:t>
      </w:r>
    </w:p>
    <w:p>
      <w:pPr>
        <w:pStyle w:val="Heading3"/>
        <w:numPr>
          <w:ilvl w:val="2"/>
          <w:numId w:val="1"/>
        </w:numPr>
        <w:rPr/>
      </w:pPr>
      <w:bookmarkStart w:id="2602" w:name="__RefHeading___Toc7564354_2142443653"/>
      <w:bookmarkStart w:id="2603" w:name="_Toc1131"/>
      <w:bookmarkEnd w:id="2602"/>
      <w:r>
        <w:rPr/>
        <w:t>7035</w:t>
      </w:r>
      <w:r>
        <w:rPr>
          <w:rtl w:val="true"/>
        </w:rPr>
        <w:t>-</w:t>
      </w:r>
      <w:r>
        <w:rPr>
          <w:rtl w:val="true"/>
        </w:rPr>
        <w:t xml:space="preserve">الجامع الصحيح </w:t>
      </w:r>
      <w:r>
        <w:rPr>
          <w:rtl w:val="true"/>
        </w:rPr>
        <w:t xml:space="preserve">( </w:t>
      </w:r>
      <w:r>
        <w:rPr>
          <w:rtl w:val="true"/>
        </w:rPr>
        <w:t xml:space="preserve">صحيح البخاري </w:t>
      </w:r>
      <w:r>
        <w:rPr>
          <w:rtl w:val="true"/>
        </w:rPr>
        <w:t>) .</w:t>
      </w:r>
      <w:bookmarkEnd w:id="26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البخارى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خزائنية رائعة ، جيدة الخط ، قلمها نسخي نفيس مخرومة الأول ، قديمة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الخالدى القرشي في سنة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ه، ومقابلة على أبى الوقت عبد الاول بن عيسى بن شعيب الصوافي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17576</w:t>
      </w:r>
      <w:r>
        <w:rPr>
          <w:rFonts w:eastAsia="IRNazanin" w:cs="IRNazanin"/>
          <w:color w:val="111111"/>
          <w:sz w:val="28"/>
          <w:szCs w:val="28"/>
          <w:rtl w:val="true"/>
          <w:lang w:bidi="fa-IR"/>
        </w:rPr>
        <w:t>] .</w:t>
      </w:r>
    </w:p>
    <w:p>
      <w:pPr>
        <w:pStyle w:val="Heading3"/>
        <w:numPr>
          <w:ilvl w:val="2"/>
          <w:numId w:val="1"/>
        </w:numPr>
        <w:rPr/>
      </w:pPr>
      <w:bookmarkStart w:id="2604" w:name="__RefHeading___Toc7564356_2142443653"/>
      <w:bookmarkStart w:id="2605" w:name="_Toc1132"/>
      <w:bookmarkEnd w:id="2604"/>
      <w:r>
        <w:rPr/>
        <w:t>7036</w:t>
      </w:r>
      <w:r>
        <w:rPr>
          <w:rtl w:val="true"/>
        </w:rPr>
        <w:t>-</w:t>
      </w:r>
      <w:r>
        <w:rPr>
          <w:rtl w:val="true"/>
        </w:rPr>
        <w:t xml:space="preserve">الجواهر السنية فى الاحاديث القدسية </w:t>
      </w:r>
      <w:r>
        <w:rPr>
          <w:rtl w:val="true"/>
        </w:rPr>
        <w:t>.</w:t>
      </w:r>
      <w:bookmarkEnd w:id="260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أوضح في كلامه سبل الهداية ، وأطل فى أفلاك القلوب من مشامق النصوص أقمار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 مخرومة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25304</w:t>
      </w:r>
      <w:r>
        <w:rPr>
          <w:rFonts w:eastAsia="IRNazanin" w:cs="IRNazanin"/>
          <w:color w:val="111111"/>
          <w:sz w:val="28"/>
          <w:szCs w:val="28"/>
          <w:rtl w:val="true"/>
          <w:lang w:bidi="fa-IR"/>
        </w:rPr>
        <w:t>] .</w:t>
      </w:r>
    </w:p>
    <w:p>
      <w:pPr>
        <w:pStyle w:val="Heading3"/>
        <w:numPr>
          <w:ilvl w:val="2"/>
          <w:numId w:val="1"/>
        </w:numPr>
        <w:rPr/>
      </w:pPr>
      <w:bookmarkStart w:id="2606" w:name="__RefHeading___Toc7564358_2142443653"/>
      <w:bookmarkStart w:id="2607" w:name="_Toc1133"/>
      <w:bookmarkEnd w:id="2606"/>
      <w:r>
        <w:rPr/>
        <w:t>70397</w:t>
      </w:r>
      <w:r>
        <w:rPr>
          <w:rtl w:val="true"/>
        </w:rPr>
        <w:t xml:space="preserve"> - </w:t>
      </w:r>
      <w:r>
        <w:rPr>
          <w:rtl w:val="true"/>
        </w:rPr>
        <w:t xml:space="preserve">رسالة فيها نقول واجازة لنعمان الالوسى </w:t>
      </w:r>
      <w:r>
        <w:rPr>
          <w:rtl w:val="true"/>
        </w:rPr>
        <w:t>(</w:t>
      </w:r>
      <w:r>
        <w:rPr>
          <w:rtl w:val="true"/>
        </w:rPr>
        <w:t xml:space="preserve">ت </w:t>
      </w:r>
      <w:r>
        <w:rPr>
          <w:rtl w:val="true"/>
        </w:rPr>
        <w:t xml:space="preserve">- </w:t>
      </w:r>
      <w:r>
        <w:rPr/>
        <w:t>1317</w:t>
      </w:r>
      <w:r>
        <w:rPr>
          <w:rtl w:val="true"/>
        </w:rPr>
        <w:t>ه</w:t>
      </w:r>
      <w:r>
        <w:rPr>
          <w:rtl w:val="true"/>
        </w:rPr>
        <w:t>) .</w:t>
      </w:r>
      <w:bookmarkEnd w:id="2607"/>
    </w:p>
    <w:p>
      <w:pPr>
        <w:pStyle w:val="BookText"/>
        <w:rPr/>
      </w:pPr>
      <w:r>
        <w:rPr>
          <w:rFonts w:ascii="Amiri" w:hAnsi="Amiri" w:eastAsia="Amiri" w:cs="Amiri"/>
          <w:color w:val="111111"/>
          <w:sz w:val="28"/>
          <w:sz w:val="28"/>
          <w:szCs w:val="28"/>
          <w:rtl w:val="true"/>
          <w:lang w:bidi="ar-SA"/>
        </w:rPr>
        <w:t xml:space="preserve">كتبها بخطه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608" w:name="pg15464_161053"/>
    </w:p>
    <w:p>
      <w:pPr>
        <w:pStyle w:val="Heading3"/>
        <w:numPr>
          <w:ilvl w:val="2"/>
          <w:numId w:val="1"/>
        </w:numPr>
        <w:rPr/>
      </w:pPr>
      <w:bookmarkStart w:id="2609" w:name="__RefHeading___Toc7564360_2142443653"/>
      <w:bookmarkStart w:id="2610" w:name="_Toc1134"/>
      <w:bookmarkEnd w:id="2608"/>
      <w:bookmarkEnd w:id="2609"/>
      <w:r>
        <w:rPr/>
        <w:t>7038</w:t>
      </w:r>
      <w:r>
        <w:rPr>
          <w:rtl w:val="true"/>
        </w:rPr>
        <w:t>-</w:t>
      </w:r>
      <w:r>
        <w:rPr>
          <w:rtl w:val="true"/>
        </w:rPr>
        <w:t xml:space="preserve">رسالة في الحديث </w:t>
      </w:r>
      <w:r>
        <w:rPr>
          <w:rtl w:val="true"/>
        </w:rPr>
        <w:t>.</w:t>
      </w:r>
      <w:bookmarkEnd w:id="261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نستعين ، وهذه رموز الكتاب ، خ للبخارى م لمسلم ق لهما د لابي داود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حسن في سنة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11" w:name="__RefHeading___Toc7564362_2142443653"/>
      <w:bookmarkStart w:id="2612" w:name="_Toc1135"/>
      <w:bookmarkEnd w:id="2611"/>
      <w:r>
        <w:rPr/>
        <w:t>7039</w:t>
      </w:r>
      <w:r>
        <w:rPr>
          <w:rtl w:val="true"/>
        </w:rPr>
        <w:t xml:space="preserve"> - </w:t>
      </w:r>
      <w:r>
        <w:rPr>
          <w:rtl w:val="true"/>
        </w:rPr>
        <w:t xml:space="preserve">رسالة في السيرة الشريفة </w:t>
      </w:r>
      <w:r>
        <w:rPr>
          <w:rtl w:val="true"/>
        </w:rPr>
        <w:t>.</w:t>
      </w:r>
      <w:bookmarkEnd w:id="261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مولد زين الأنام ورسول الملك العلام محمد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حسنة الخط</w:t>
      </w:r>
    </w:p>
    <w:p>
      <w:pPr>
        <w:pStyle w:val="BookText"/>
        <w:rPr/>
      </w:pPr>
      <w:r>
        <w:rPr>
          <w:rFonts w:ascii="Amiri" w:hAnsi="Amiri" w:eastAsia="Amiri" w:cs="Amiri"/>
          <w:color w:val="111111"/>
          <w:sz w:val="28"/>
          <w:sz w:val="28"/>
          <w:szCs w:val="28"/>
          <w:rtl w:val="true"/>
          <w:lang w:bidi="ar-SA"/>
        </w:rPr>
        <w:t xml:space="preserve">متقنة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613" w:name="__RefHeading___Toc7564364_2142443653"/>
      <w:bookmarkStart w:id="2614" w:name="_Toc1136"/>
      <w:bookmarkEnd w:id="2613"/>
      <w:r>
        <w:rPr/>
        <w:t>740</w:t>
      </w:r>
      <w:r>
        <w:rPr>
          <w:rtl w:val="true"/>
        </w:rPr>
        <w:t>-</w:t>
      </w:r>
      <w:r>
        <w:rPr>
          <w:rtl w:val="true"/>
        </w:rPr>
        <w:t xml:space="preserve">رسالة في الحديث </w:t>
      </w:r>
      <w:r>
        <w:rPr>
          <w:rtl w:val="true"/>
        </w:rPr>
        <w:t>.</w:t>
      </w:r>
      <w:bookmarkEnd w:id="261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الاول ، أول الموجود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وأخرج ابن أبي حاتم عن كعب انه سئل ما تحت هذه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خطها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615" w:name="__RefHeading___Toc7564366_2142443653"/>
      <w:bookmarkStart w:id="2616" w:name="_Toc1137"/>
      <w:bookmarkEnd w:id="2615"/>
      <w:r>
        <w:rPr/>
        <w:t>7041</w:t>
      </w:r>
      <w:r>
        <w:rPr>
          <w:rtl w:val="true"/>
        </w:rPr>
        <w:t>-</w:t>
      </w:r>
      <w:r>
        <w:rPr>
          <w:rtl w:val="true"/>
        </w:rPr>
        <w:t xml:space="preserve">كتاب في شرح الحديث </w:t>
      </w:r>
      <w:r>
        <w:rPr>
          <w:rtl w:val="true"/>
        </w:rPr>
        <w:t>.</w:t>
      </w:r>
      <w:bookmarkEnd w:id="261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2617" w:name="pg15464_161054"/>
    </w:p>
    <w:p>
      <w:pPr>
        <w:pStyle w:val="BookText"/>
        <w:rPr/>
      </w:pPr>
      <w:bookmarkEnd w:id="2617"/>
      <w:r>
        <w:rPr>
          <w:rFonts w:ascii="IRNazanin" w:hAnsi="IRNazanin" w:eastAsia="IRNazanin"/>
          <w:color w:val="111111"/>
          <w:sz w:val="28"/>
          <w:sz w:val="28"/>
          <w:szCs w:val="28"/>
          <w:rtl w:val="true"/>
          <w:lang w:bidi="fa-IR"/>
        </w:rPr>
        <w:t>مخروم الاول</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23346</w:t>
      </w:r>
      <w:r>
        <w:rPr>
          <w:rFonts w:eastAsia="IRNazanin" w:cs="IRNazanin"/>
          <w:color w:val="111111"/>
          <w:sz w:val="28"/>
          <w:szCs w:val="28"/>
          <w:rtl w:val="true"/>
          <w:lang w:bidi="fa-IR"/>
        </w:rPr>
        <w:t xml:space="preserve"> ].</w:t>
      </w:r>
    </w:p>
    <w:p>
      <w:pPr>
        <w:pStyle w:val="Heading3"/>
        <w:numPr>
          <w:ilvl w:val="2"/>
          <w:numId w:val="1"/>
        </w:numPr>
        <w:rPr/>
      </w:pPr>
      <w:bookmarkStart w:id="2618" w:name="__RefHeading___Toc7564368_2142443653"/>
      <w:bookmarkStart w:id="2619" w:name="_Toc1138"/>
      <w:bookmarkEnd w:id="2618"/>
      <w:r>
        <w:rPr/>
        <w:t>7043</w:t>
      </w:r>
      <w:r>
        <w:rPr>
          <w:rtl w:val="true"/>
        </w:rPr>
        <w:t xml:space="preserve"> - </w:t>
      </w:r>
      <w:r>
        <w:rPr>
          <w:rtl w:val="true"/>
        </w:rPr>
        <w:t xml:space="preserve">رسالة في شعر الرسول محمد </w:t>
      </w:r>
      <w:r>
        <w:rPr>
          <w:rtl w:val="true"/>
        </w:rPr>
        <w:t xml:space="preserve">( </w:t>
      </w:r>
      <w:r>
        <w:rPr>
          <w:rtl w:val="true"/>
        </w:rPr>
        <w:t xml:space="preserve">صلى الله عليه وسلم </w:t>
      </w:r>
      <w:r>
        <w:rPr>
          <w:rtl w:val="true"/>
        </w:rPr>
        <w:t>) .</w:t>
      </w:r>
      <w:bookmarkEnd w:id="261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وحدتي عثمان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وسلام على عباده الذین اصطفى ، من الحبيب المصطفى وسائر أولى الاصطفا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منها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20" w:name="__RefHeading___Toc7564370_2142443653"/>
      <w:bookmarkStart w:id="2621" w:name="_Toc1139"/>
      <w:bookmarkEnd w:id="2620"/>
      <w:r>
        <w:rPr/>
        <w:t>7043</w:t>
      </w:r>
      <w:r>
        <w:rPr>
          <w:rtl w:val="true"/>
        </w:rPr>
        <w:t xml:space="preserve"> - </w:t>
      </w:r>
      <w:r>
        <w:rPr>
          <w:rtl w:val="true"/>
        </w:rPr>
        <w:t xml:space="preserve">المولد النبوى </w:t>
      </w:r>
      <w:r>
        <w:rPr>
          <w:rtl w:val="true"/>
        </w:rPr>
        <w:t>.</w:t>
      </w:r>
      <w:bookmarkEnd w:id="2621"/>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الحمد لله الذي نور وقوى هذه الامة الضعيفة بوجود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أدهم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22" w:name="__RefHeading___Toc7564372_2142443653"/>
      <w:bookmarkStart w:id="2623" w:name="_Toc1140"/>
      <w:bookmarkEnd w:id="2622"/>
      <w:r>
        <w:rPr/>
        <w:t>7044</w:t>
      </w:r>
      <w:r>
        <w:rPr>
          <w:rtl w:val="true"/>
        </w:rPr>
        <w:t>-</w:t>
      </w:r>
      <w:r>
        <w:rPr>
          <w:rtl w:val="true"/>
        </w:rPr>
        <w:t xml:space="preserve">الايات البينات في عدم سماع الاموات عند الحنفية السادات </w:t>
      </w:r>
      <w:r>
        <w:rPr>
          <w:rtl w:val="true"/>
        </w:rPr>
        <w:t>.</w:t>
      </w:r>
      <w:bookmarkEnd w:id="262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الالوسي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مسودة المصنف ، أوراق متفرقة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23343</w:t>
      </w:r>
      <w:r>
        <w:rPr>
          <w:rFonts w:eastAsia="IRNazanin" w:cs="IRNazanin"/>
          <w:color w:val="111111"/>
          <w:sz w:val="28"/>
          <w:szCs w:val="28"/>
          <w:rtl w:val="true"/>
          <w:lang w:bidi="fa-IR"/>
        </w:rPr>
        <w:t xml:space="preserve">] . </w:t>
      </w:r>
      <w:bookmarkStart w:id="2624" w:name="pg15464_161055"/>
    </w:p>
    <w:p>
      <w:pPr>
        <w:pStyle w:val="Heading3"/>
        <w:numPr>
          <w:ilvl w:val="2"/>
          <w:numId w:val="1"/>
        </w:numPr>
        <w:rPr/>
      </w:pPr>
      <w:bookmarkStart w:id="2625" w:name="__RefHeading___Toc7564374_2142443653"/>
      <w:bookmarkStart w:id="2626" w:name="_Toc1141"/>
      <w:bookmarkEnd w:id="2624"/>
      <w:bookmarkEnd w:id="2625"/>
      <w:r>
        <w:rPr/>
        <w:t>7045</w:t>
      </w:r>
      <w:r>
        <w:rPr>
          <w:rtl w:val="true"/>
        </w:rPr>
        <w:t>-</w:t>
      </w:r>
      <w:r>
        <w:rPr>
          <w:rtl w:val="true"/>
        </w:rPr>
        <w:t xml:space="preserve">نسخة أخرى </w:t>
      </w:r>
      <w:r>
        <w:rPr>
          <w:rtl w:val="true"/>
        </w:rPr>
        <w:t>.</w:t>
      </w:r>
      <w:bookmarkEnd w:id="262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شهاب الدين الكروى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ه على نسخة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25339</w:t>
      </w:r>
      <w:r>
        <w:rPr>
          <w:rFonts w:eastAsia="IRNazanin" w:cs="IRNazanin"/>
          <w:color w:val="111111"/>
          <w:sz w:val="28"/>
          <w:szCs w:val="28"/>
          <w:rtl w:val="true"/>
          <w:lang w:bidi="fa-IR"/>
        </w:rPr>
        <w:t xml:space="preserve"> ]</w:t>
      </w:r>
    </w:p>
    <w:p>
      <w:pPr>
        <w:pStyle w:val="Heading3"/>
        <w:numPr>
          <w:ilvl w:val="2"/>
          <w:numId w:val="1"/>
        </w:numPr>
        <w:rPr/>
      </w:pPr>
      <w:bookmarkStart w:id="2627" w:name="__RefHeading___Toc7564376_2142443653"/>
      <w:bookmarkStart w:id="2628" w:name="_Toc1142"/>
      <w:bookmarkEnd w:id="2627"/>
      <w:r>
        <w:rPr/>
        <w:t>7046</w:t>
      </w:r>
      <w:r>
        <w:rPr>
          <w:rtl w:val="true"/>
        </w:rPr>
        <w:t>-</w:t>
      </w:r>
      <w:r>
        <w:rPr>
          <w:rtl w:val="true"/>
        </w:rPr>
        <w:t xml:space="preserve">تهذيب الاصول </w:t>
      </w:r>
      <w:r>
        <w:rPr>
          <w:rtl w:val="true"/>
        </w:rPr>
        <w:t>.</w:t>
      </w:r>
      <w:bookmarkEnd w:id="262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كيكلدى بن عبدالله العلائي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نفيس ،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محمد بن محمد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نادرة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هذا الفهرس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مسودة المؤلف ، وفي آخرها سماعات مؤرخة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ه بالمسجد الاقصى ، والكتاب في مجالس مختلفة ، وهو مختصر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الاثير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25191</w:t>
      </w:r>
      <w:r>
        <w:rPr>
          <w:rFonts w:eastAsia="IRNazanin" w:cs="IRNazanin"/>
          <w:color w:val="111111"/>
          <w:sz w:val="28"/>
          <w:szCs w:val="28"/>
          <w:rtl w:val="true"/>
          <w:lang w:bidi="fa-IR"/>
        </w:rPr>
        <w:t>] .</w:t>
      </w:r>
    </w:p>
    <w:p>
      <w:pPr>
        <w:pStyle w:val="Heading3"/>
        <w:numPr>
          <w:ilvl w:val="2"/>
          <w:numId w:val="1"/>
        </w:numPr>
        <w:rPr/>
      </w:pPr>
      <w:bookmarkStart w:id="2629" w:name="__RefHeading___Toc7564378_2142443653"/>
      <w:bookmarkStart w:id="2630" w:name="_Toc1143"/>
      <w:bookmarkEnd w:id="2629"/>
      <w:r>
        <w:rPr/>
        <w:t>7047</w:t>
      </w:r>
      <w:r>
        <w:rPr>
          <w:rtl w:val="true"/>
        </w:rPr>
        <w:t xml:space="preserve"> - </w:t>
      </w:r>
      <w:r>
        <w:rPr>
          <w:rtl w:val="true"/>
        </w:rPr>
        <w:t xml:space="preserve">جواهر المسائل في الفقه الحنفي </w:t>
      </w:r>
      <w:r>
        <w:rPr>
          <w:rtl w:val="true"/>
        </w:rPr>
        <w:t>.</w:t>
      </w:r>
      <w:bookmarkEnd w:id="26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محمد الملا الحنفي 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البصرة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وفق خير خلقه للتفقه في الدينوهداهم لفهم علم الشريعة الغراء فأوضحوها للطالبين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 المصنف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 مهمة فى موضوعها ، اذ انها كتبت باسلوب المواد القانونية كتبت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31" w:name="pg15464_161056"/>
    </w:p>
    <w:p>
      <w:pPr>
        <w:pStyle w:val="BookText"/>
        <w:rPr/>
      </w:pPr>
      <w:bookmarkEnd w:id="263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32" w:name="__RefHeading___Toc7564380_2142443653"/>
      <w:bookmarkStart w:id="2633" w:name="_Toc1144"/>
      <w:bookmarkEnd w:id="2632"/>
      <w:r>
        <w:rPr/>
        <w:t>7048</w:t>
      </w:r>
      <w:r>
        <w:rPr>
          <w:rtl w:val="true"/>
        </w:rPr>
        <w:t xml:space="preserve"> - </w:t>
      </w:r>
      <w:r>
        <w:rPr>
          <w:rtl w:val="true"/>
        </w:rPr>
        <w:t xml:space="preserve">رسالة في الصلاة </w:t>
      </w:r>
      <w:r>
        <w:rPr>
          <w:rtl w:val="true"/>
        </w:rPr>
        <w:t>.</w:t>
      </w:r>
      <w:bookmarkEnd w:id="263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وفقكم الله تعالى ورايانا ان أنواع العلوم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الانواع بالتحصيل مسائل الصلاة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33347</w:t>
      </w:r>
      <w:r>
        <w:rPr>
          <w:rFonts w:eastAsia="IRNazanin" w:cs="IRNazanin"/>
          <w:color w:val="111111"/>
          <w:sz w:val="28"/>
          <w:szCs w:val="28"/>
          <w:rtl w:val="true"/>
          <w:lang w:bidi="fa-IR"/>
        </w:rPr>
        <w:t xml:space="preserve"> ] .</w:t>
      </w:r>
    </w:p>
    <w:p>
      <w:pPr>
        <w:pStyle w:val="Heading3"/>
        <w:numPr>
          <w:ilvl w:val="2"/>
          <w:numId w:val="1"/>
        </w:numPr>
        <w:rPr/>
      </w:pPr>
      <w:bookmarkStart w:id="2634" w:name="__RefHeading___Toc7564382_2142443653"/>
      <w:bookmarkStart w:id="2635" w:name="_Toc1145"/>
      <w:bookmarkEnd w:id="2634"/>
      <w:r>
        <w:rPr/>
        <w:t>7049</w:t>
      </w:r>
      <w:r>
        <w:rPr>
          <w:rtl w:val="true"/>
        </w:rPr>
        <w:t>-</w:t>
      </w:r>
      <w:r>
        <w:rPr>
          <w:rtl w:val="true"/>
        </w:rPr>
        <w:t xml:space="preserve">رسالة في سؤالات شتى فى الفقه والنبوة </w:t>
      </w:r>
      <w:r>
        <w:rPr>
          <w:rtl w:val="true"/>
        </w:rPr>
        <w:t>.</w:t>
      </w:r>
      <w:bookmarkEnd w:id="263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یسلّم عليّ الا رد الله علي روحي حتى أرد عليه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نسخة جيدة الخط ، قلمها تعليقي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36" w:name="__RefHeading___Toc7564384_2142443653"/>
      <w:bookmarkStart w:id="2637" w:name="_Toc1146"/>
      <w:bookmarkEnd w:id="2636"/>
      <w:r>
        <w:rPr/>
        <w:t>7050</w:t>
      </w:r>
      <w:r>
        <w:rPr>
          <w:rtl w:val="true"/>
        </w:rPr>
        <w:t>-</w:t>
      </w:r>
      <w:r>
        <w:rPr>
          <w:rtl w:val="true"/>
        </w:rPr>
        <w:t xml:space="preserve">رسالة فى الفقه </w:t>
      </w:r>
      <w:r>
        <w:rPr>
          <w:rtl w:val="true"/>
        </w:rPr>
        <w:t>: (</w:t>
      </w:r>
      <w:r>
        <w:rPr>
          <w:rtl w:val="true"/>
        </w:rPr>
        <w:t xml:space="preserve">فرائض الوضوء وسنته </w:t>
      </w:r>
      <w:r>
        <w:rPr>
          <w:rtl w:val="true"/>
        </w:rPr>
        <w:t>) .</w:t>
      </w:r>
      <w:bookmarkEnd w:id="263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زكريا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الموجد من العدم ، والصلاة والسلام على نبيه الاكرم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وأصحابه الحزب المكرم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 </w:t>
      </w:r>
      <w:bookmarkStart w:id="2638" w:name="pg15464_161057"/>
    </w:p>
    <w:p>
      <w:pPr>
        <w:pStyle w:val="Heading3"/>
        <w:numPr>
          <w:ilvl w:val="2"/>
          <w:numId w:val="1"/>
        </w:numPr>
        <w:rPr/>
      </w:pPr>
      <w:bookmarkStart w:id="2639" w:name="__RefHeading___Toc7564386_2142443653"/>
      <w:bookmarkStart w:id="2640" w:name="_Toc1147"/>
      <w:bookmarkEnd w:id="2638"/>
      <w:bookmarkEnd w:id="2639"/>
      <w:r>
        <w:rPr/>
        <w:t>7051</w:t>
      </w:r>
      <w:r>
        <w:rPr>
          <w:rtl w:val="true"/>
        </w:rPr>
        <w:t xml:space="preserve"> - </w:t>
      </w:r>
      <w:r>
        <w:rPr>
          <w:rtl w:val="true"/>
        </w:rPr>
        <w:t xml:space="preserve">شرح مقدمة الصلوة للفناري </w:t>
      </w:r>
      <w:r>
        <w:rPr>
          <w:rtl w:val="true"/>
        </w:rPr>
        <w:t>.</w:t>
      </w:r>
      <w:bookmarkEnd w:id="2640"/>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الصلوة تالية للايمان ،وجعلها عماد الدين لأهل الاحسان ، والصلوة والسلام الأثمان الاكملان على رسوله محمد سيد ولد عدنان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حمزة الكاتب السلطاني ، 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41" w:name="__RefHeading___Toc7564388_2142443653"/>
      <w:bookmarkStart w:id="2642" w:name="_Toc1148"/>
      <w:bookmarkEnd w:id="2641"/>
      <w:r>
        <w:rPr/>
        <w:t>7052</w:t>
      </w:r>
      <w:r>
        <w:rPr>
          <w:rtl w:val="true"/>
        </w:rPr>
        <w:t>-</w:t>
      </w:r>
      <w:r>
        <w:rPr>
          <w:rtl w:val="true"/>
        </w:rPr>
        <w:t xml:space="preserve">رسالة في صلاة التسبيح </w:t>
      </w:r>
      <w:r>
        <w:rPr>
          <w:rtl w:val="true"/>
        </w:rPr>
        <w:t>:</w:t>
      </w:r>
      <w:bookmarkEnd w:id="264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التاجي ابراهيم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 صلاة التسبيح عن عكرمة عن ابن عباس عن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كتبت في سنة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43" w:name="__RefHeading___Toc7564390_2142443653"/>
      <w:bookmarkStart w:id="2644" w:name="_Toc1149"/>
      <w:bookmarkEnd w:id="2643"/>
      <w:r>
        <w:rPr/>
        <w:t>7053</w:t>
      </w:r>
      <w:r>
        <w:rPr>
          <w:rtl w:val="true"/>
        </w:rPr>
        <w:t xml:space="preserve"> - </w:t>
      </w:r>
      <w:r>
        <w:rPr>
          <w:rtl w:val="true"/>
        </w:rPr>
        <w:t>رسالة فيها نقول فقهية</w:t>
      </w:r>
      <w:bookmarkEnd w:id="264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645" w:name="__RefHeading___Toc7564392_2142443653"/>
      <w:bookmarkStart w:id="2646" w:name="_Toc1150"/>
      <w:bookmarkEnd w:id="2645"/>
      <w:r>
        <w:rPr/>
        <w:t>7054</w:t>
      </w:r>
      <w:r>
        <w:rPr>
          <w:rtl w:val="true"/>
        </w:rPr>
        <w:t>-</w:t>
      </w:r>
      <w:r>
        <w:rPr>
          <w:rtl w:val="true"/>
        </w:rPr>
        <w:t xml:space="preserve">رسالة في الميراث </w:t>
      </w:r>
      <w:r>
        <w:rPr>
          <w:rtl w:val="true"/>
        </w:rPr>
        <w:t>.</w:t>
      </w:r>
      <w:bookmarkEnd w:id="264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مخرومة الطرفين ، أول الموجود 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نقلت من کتاب 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حديثة ، اعتيادية الخط </w:t>
      </w:r>
      <w:r>
        <w:rPr>
          <w:rFonts w:eastAsia="IRNazanin" w:cs="IRNazanin"/>
          <w:color w:val="111111"/>
          <w:sz w:val="28"/>
          <w:szCs w:val="28"/>
          <w:rtl w:val="true"/>
          <w:lang w:bidi="fa-IR"/>
        </w:rPr>
        <w:t xml:space="preserve">. </w:t>
      </w:r>
      <w:bookmarkStart w:id="2647" w:name="pg15464_161058"/>
    </w:p>
    <w:p>
      <w:pPr>
        <w:pStyle w:val="BookText"/>
        <w:rPr/>
      </w:pPr>
      <w:bookmarkEnd w:id="264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25189</w:t>
      </w:r>
      <w:r>
        <w:rPr>
          <w:rFonts w:eastAsia="IRNazanin" w:cs="IRNazanin"/>
          <w:color w:val="111111"/>
          <w:sz w:val="28"/>
          <w:szCs w:val="28"/>
          <w:rtl w:val="true"/>
          <w:lang w:bidi="fa-IR"/>
        </w:rPr>
        <w:t xml:space="preserve"> ] .</w:t>
      </w:r>
    </w:p>
    <w:p>
      <w:pPr>
        <w:pStyle w:val="Heading3"/>
        <w:numPr>
          <w:ilvl w:val="2"/>
          <w:numId w:val="1"/>
        </w:numPr>
        <w:rPr/>
      </w:pPr>
      <w:bookmarkStart w:id="2648" w:name="__RefHeading___Toc7564394_2142443653"/>
      <w:bookmarkStart w:id="2649" w:name="_Toc1151"/>
      <w:bookmarkEnd w:id="2648"/>
      <w:r>
        <w:rPr/>
        <w:t>7055</w:t>
      </w:r>
      <w:r>
        <w:rPr>
          <w:rtl w:val="true"/>
        </w:rPr>
        <w:t>-</w:t>
      </w:r>
      <w:r>
        <w:rPr>
          <w:rtl w:val="true"/>
        </w:rPr>
        <w:t xml:space="preserve">رسالة في الفقه </w:t>
      </w:r>
      <w:r>
        <w:rPr>
          <w:rtl w:val="true"/>
        </w:rPr>
        <w:t>.</w:t>
      </w:r>
      <w:bookmarkEnd w:id="264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احتضر الرجل لموت وجه وجهه الى القبلة على شقه الايمن اعتبارا به حال الواضع فى القبر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50" w:name="__RefHeading___Toc7564396_2142443653"/>
      <w:bookmarkStart w:id="2651" w:name="_Toc1152"/>
      <w:bookmarkEnd w:id="2650"/>
      <w:r>
        <w:rPr/>
        <w:t>7056</w:t>
      </w:r>
      <w:r>
        <w:rPr>
          <w:rtl w:val="true"/>
        </w:rPr>
        <w:t>-</w:t>
      </w:r>
      <w:r>
        <w:rPr>
          <w:rtl w:val="true"/>
        </w:rPr>
        <w:t xml:space="preserve">سماعات لكتاب </w:t>
      </w:r>
      <w:r>
        <w:rPr>
          <w:rtl w:val="true"/>
        </w:rPr>
        <w:t>(</w:t>
      </w:r>
      <w:r>
        <w:rPr>
          <w:rtl w:val="true"/>
        </w:rPr>
        <w:t xml:space="preserve">تهذيب الاصول </w:t>
      </w:r>
      <w:r>
        <w:rPr>
          <w:rtl w:val="true"/>
        </w:rPr>
        <w:t xml:space="preserve">) </w:t>
      </w:r>
      <w:r>
        <w:rPr>
          <w:rtl w:val="true"/>
        </w:rPr>
        <w:t xml:space="preserve">للعلائي الخليل </w:t>
      </w:r>
      <w:r>
        <w:rPr>
          <w:rtl w:val="true"/>
        </w:rPr>
        <w:t>(</w:t>
      </w:r>
      <w:r>
        <w:rPr>
          <w:rtl w:val="true"/>
        </w:rPr>
        <w:t xml:space="preserve">ت </w:t>
      </w:r>
      <w:r>
        <w:rPr>
          <w:rtl w:val="true"/>
        </w:rPr>
        <w:t xml:space="preserve">- </w:t>
      </w:r>
      <w:r>
        <w:rPr/>
        <w:t>761</w:t>
      </w:r>
      <w:r>
        <w:rPr>
          <w:rtl w:val="true"/>
        </w:rPr>
        <w:t xml:space="preserve">ه </w:t>
      </w:r>
      <w:r>
        <w:rPr>
          <w:rtl w:val="true"/>
        </w:rPr>
        <w:t xml:space="preserve">) </w:t>
      </w:r>
      <w:r>
        <w:rPr>
          <w:rtl w:val="true"/>
        </w:rPr>
        <w:t xml:space="preserve">وهى للحافظ العراقي وغيره ، مسودة اصحابها ، وبعضها بخط العلائي، مؤرخة في سنة </w:t>
      </w:r>
      <w:r>
        <w:rPr>
          <w:rtl w:val="true"/>
        </w:rPr>
        <w:t xml:space="preserve">/ </w:t>
      </w:r>
      <w:r>
        <w:rPr/>
        <w:t>741</w:t>
      </w:r>
      <w:r>
        <w:rPr>
          <w:rtl w:val="true"/>
        </w:rPr>
        <w:t>ه</w:t>
      </w:r>
      <w:r>
        <w:rPr>
          <w:rtl w:val="true"/>
        </w:rPr>
        <w:t>.</w:t>
      </w:r>
      <w:bookmarkEnd w:id="265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25192</w:t>
      </w:r>
      <w:r>
        <w:rPr>
          <w:rFonts w:eastAsia="IRNazanin" w:cs="IRNazanin"/>
          <w:color w:val="111111"/>
          <w:sz w:val="28"/>
          <w:szCs w:val="28"/>
          <w:rtl w:val="true"/>
          <w:lang w:bidi="fa-IR"/>
        </w:rPr>
        <w:t>] .</w:t>
      </w:r>
    </w:p>
    <w:p>
      <w:pPr>
        <w:pStyle w:val="Heading3"/>
        <w:numPr>
          <w:ilvl w:val="2"/>
          <w:numId w:val="1"/>
        </w:numPr>
        <w:rPr/>
      </w:pPr>
      <w:bookmarkStart w:id="2652" w:name="__RefHeading___Toc7564398_2142443653"/>
      <w:bookmarkStart w:id="2653" w:name="_Toc1153"/>
      <w:bookmarkEnd w:id="2652"/>
      <w:r>
        <w:rPr/>
        <w:t>757</w:t>
      </w:r>
      <w:r>
        <w:rPr>
          <w:rtl w:val="true"/>
        </w:rPr>
        <w:t xml:space="preserve"> - </w:t>
      </w:r>
      <w:r>
        <w:rPr>
          <w:rtl w:val="true"/>
        </w:rPr>
        <w:t>شرح وقاية الرواية</w:t>
      </w:r>
      <w:bookmarkEnd w:id="265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الشريعة عبيد الله بن مسعود بن تاج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مخرومة الأخر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17565</w:t>
      </w:r>
      <w:r>
        <w:rPr>
          <w:rFonts w:eastAsia="IRNazanin" w:cs="IRNazanin"/>
          <w:color w:val="111111"/>
          <w:sz w:val="28"/>
          <w:szCs w:val="28"/>
          <w:rtl w:val="true"/>
          <w:lang w:bidi="fa-IR"/>
        </w:rPr>
        <w:t>] .</w:t>
      </w:r>
    </w:p>
    <w:p>
      <w:pPr>
        <w:pStyle w:val="Heading3"/>
        <w:numPr>
          <w:ilvl w:val="2"/>
          <w:numId w:val="1"/>
        </w:numPr>
        <w:rPr/>
      </w:pPr>
      <w:bookmarkStart w:id="2654" w:name="__RefHeading___Toc7564400_2142443653"/>
      <w:bookmarkStart w:id="2655" w:name="_Toc1154"/>
      <w:bookmarkEnd w:id="2654"/>
      <w:r>
        <w:rPr/>
        <w:t>7058</w:t>
      </w:r>
      <w:r>
        <w:rPr>
          <w:rtl w:val="true"/>
        </w:rPr>
        <w:t xml:space="preserve"> - </w:t>
      </w:r>
      <w:r>
        <w:rPr>
          <w:rtl w:val="true"/>
        </w:rPr>
        <w:t>شرح منتهى السول والامل لابن الحاجب</w:t>
      </w:r>
      <w:bookmarkEnd w:id="265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الايجى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جيدة الخط ، مخرومة الاول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بن محمد بن مزه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ه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25340</w:t>
      </w:r>
      <w:r>
        <w:rPr>
          <w:rFonts w:eastAsia="IRNazanin" w:cs="IRNazanin"/>
          <w:color w:val="111111"/>
          <w:sz w:val="28"/>
          <w:szCs w:val="28"/>
          <w:rtl w:val="true"/>
          <w:lang w:bidi="fa-IR"/>
        </w:rPr>
        <w:t xml:space="preserve"> ] . </w:t>
      </w:r>
      <w:bookmarkStart w:id="2656" w:name="pg15464_161059"/>
    </w:p>
    <w:p>
      <w:pPr>
        <w:pStyle w:val="Heading3"/>
        <w:numPr>
          <w:ilvl w:val="2"/>
          <w:numId w:val="1"/>
        </w:numPr>
        <w:rPr/>
      </w:pPr>
      <w:bookmarkStart w:id="2657" w:name="__RefHeading___Toc7564402_2142443653"/>
      <w:bookmarkStart w:id="2658" w:name="_Toc1155"/>
      <w:bookmarkEnd w:id="2656"/>
      <w:bookmarkEnd w:id="2657"/>
      <w:r>
        <w:rPr/>
        <w:t>7059</w:t>
      </w:r>
      <w:r>
        <w:rPr>
          <w:rtl w:val="true"/>
        </w:rPr>
        <w:t xml:space="preserve"> - </w:t>
      </w:r>
      <w:r>
        <w:rPr>
          <w:rtl w:val="true"/>
        </w:rPr>
        <w:t xml:space="preserve">شرح منظومة مختصر المنار في أصول الفقه مؤلفها </w:t>
      </w:r>
      <w:r>
        <w:rPr>
          <w:rtl w:val="true"/>
        </w:rPr>
        <w:t xml:space="preserve">: </w:t>
      </w:r>
      <w:r>
        <w:rPr>
          <w:rtl w:val="true"/>
        </w:rPr>
        <w:t xml:space="preserve">طه بن أحمد بن محمد القسيم السنوى </w:t>
      </w:r>
      <w:r>
        <w:rPr>
          <w:rtl w:val="true"/>
        </w:rPr>
        <w:t xml:space="preserve">( </w:t>
      </w:r>
      <w:r>
        <w:rPr>
          <w:rtl w:val="true"/>
        </w:rPr>
        <w:t xml:space="preserve">ت </w:t>
      </w:r>
      <w:r>
        <w:rPr>
          <w:rtl w:val="true"/>
        </w:rPr>
        <w:t xml:space="preserve">- </w:t>
      </w:r>
      <w:r>
        <w:rPr/>
        <w:t>1300</w:t>
      </w:r>
      <w:r>
        <w:rPr>
          <w:rtl w:val="true"/>
        </w:rPr>
        <w:t>ه</w:t>
      </w:r>
      <w:r>
        <w:rPr>
          <w:rtl w:val="true"/>
        </w:rPr>
        <w:t>).</w:t>
      </w:r>
      <w:bookmarkEnd w:id="2658"/>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دوحة حمد تنشأ من حديقة الاخلاص فروعها وأصولها وروضة شكر يرجى ان تهب من قبل حسن القبول قبولها وشمولها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متن المنظومة فى هامش الكتاب ، وهو للمؤلف أيضا ، ألفه باسم السلطان عبد المجيد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جيدة مقابلة ، كتبها ولد المصنف السيد عبد المجيد السنوى في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ه، خطه جيد وقلمه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59" w:name="__RefHeading___Toc7564404_2142443653"/>
      <w:bookmarkStart w:id="2660" w:name="_Toc1156"/>
      <w:bookmarkEnd w:id="2659"/>
      <w:r>
        <w:rPr/>
        <w:t>7060</w:t>
      </w:r>
      <w:r>
        <w:rPr>
          <w:rtl w:val="true"/>
        </w:rPr>
        <w:t xml:space="preserve"> - </w:t>
      </w:r>
      <w:r>
        <w:rPr>
          <w:rtl w:val="true"/>
        </w:rPr>
        <w:t xml:space="preserve">شرح تحرير الاصول </w:t>
      </w:r>
      <w:r>
        <w:rPr>
          <w:rtl w:val="true"/>
        </w:rPr>
        <w:t>.</w:t>
      </w:r>
      <w:bookmarkEnd w:id="266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محمد الفتوحى المعروف بابن النجار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یسر یا کریم،ابتدأ المصنفون كتبهم بالبسملة تبركا بها وتأسيا بكتاب الله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واتباعا لسنة نبينا محمد صلى الله عليه وسلم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بدر الدين الخزرجي البلباني الحنبلي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النسخة من كتب العلامة محمد السفاريني ثم آلت الى السيد داود بن سليمان النقشبندى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61" w:name="pg15464_161060"/>
    </w:p>
    <w:p>
      <w:pPr>
        <w:pStyle w:val="BookText"/>
        <w:rPr/>
      </w:pPr>
      <w:bookmarkEnd w:id="2661"/>
      <w:r>
        <w:rPr>
          <w:rFonts w:ascii="Amiri" w:hAnsi="Amiri" w:eastAsia="Amiri" w:cs="Amiri"/>
          <w:color w:val="111111"/>
          <w:sz w:val="28"/>
          <w:sz w:val="28"/>
          <w:szCs w:val="28"/>
          <w:rtl w:val="true"/>
          <w:lang w:bidi="ar-SA"/>
        </w:rPr>
        <w:t xml:space="preserve">ذكرت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وجيز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13550</w:t>
      </w:r>
      <w:r>
        <w:rPr>
          <w:rFonts w:eastAsia="IRNazanin" w:cs="IRNazanin"/>
          <w:color w:val="111111"/>
          <w:sz w:val="28"/>
          <w:szCs w:val="28"/>
          <w:rtl w:val="true"/>
          <w:lang w:bidi="fa-IR"/>
        </w:rPr>
        <w:t xml:space="preserve"> ] .</w:t>
      </w:r>
    </w:p>
    <w:p>
      <w:pPr>
        <w:pStyle w:val="Heading3"/>
        <w:numPr>
          <w:ilvl w:val="2"/>
          <w:numId w:val="1"/>
        </w:numPr>
        <w:rPr/>
      </w:pPr>
      <w:bookmarkStart w:id="2662" w:name="__RefHeading___Toc7564406_2142443653"/>
      <w:bookmarkStart w:id="2663" w:name="_Toc1157"/>
      <w:bookmarkEnd w:id="2662"/>
      <w:r>
        <w:rPr/>
        <w:t>7061</w:t>
      </w:r>
      <w:r>
        <w:rPr>
          <w:rtl w:val="true"/>
        </w:rPr>
        <w:t xml:space="preserve"> - </w:t>
      </w:r>
      <w:r>
        <w:rPr>
          <w:rtl w:val="true"/>
        </w:rPr>
        <w:t xml:space="preserve">شرح مقدمة الصلاة لابي الليث السمرقندي </w:t>
      </w:r>
      <w:r>
        <w:rPr>
          <w:rtl w:val="true"/>
        </w:rPr>
        <w:t>.</w:t>
      </w:r>
      <w:bookmarkEnd w:id="266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الذى أنزل الفرقان وجعل العبادة سبيا لفلاح الانسان ، والصلوة على محمد وآله وأصحابه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64" w:name="__RefHeading___Toc7564408_2142443653"/>
      <w:bookmarkStart w:id="2665" w:name="_Toc1158"/>
      <w:bookmarkEnd w:id="2664"/>
      <w:r>
        <w:rPr/>
        <w:t>7062</w:t>
      </w:r>
      <w:r>
        <w:rPr>
          <w:rtl w:val="true"/>
        </w:rPr>
        <w:t xml:space="preserve"> - </w:t>
      </w:r>
      <w:r>
        <w:rPr>
          <w:rtl w:val="true"/>
        </w:rPr>
        <w:t xml:space="preserve">شرح الكوكب الساطع في نظم جمع الجوامع </w:t>
      </w:r>
      <w:r>
        <w:rPr>
          <w:rtl w:val="true"/>
        </w:rPr>
        <w:t>.</w:t>
      </w:r>
      <w:bookmarkEnd w:id="266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 لما فرغت من مباحث أصول الفقه عقبت مسائل العقائد وهى أصول الدين ، وهو علم يبحث فيه عما یحب اعتقاده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عثمان بن يوسف بن مراد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استاذه محمد المشهور بابن الحاج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66" w:name="__RefHeading___Toc7564410_2142443653"/>
      <w:bookmarkStart w:id="2667" w:name="_Toc1159"/>
      <w:bookmarkEnd w:id="2666"/>
      <w:r>
        <w:rPr/>
        <w:t>7063</w:t>
      </w:r>
      <w:r>
        <w:rPr>
          <w:rtl w:val="true"/>
        </w:rPr>
        <w:t xml:space="preserve"> - </w:t>
      </w:r>
      <w:r>
        <w:rPr>
          <w:rtl w:val="true"/>
        </w:rPr>
        <w:t xml:space="preserve">شوارد في الفتاوى </w:t>
      </w:r>
      <w:r>
        <w:rPr>
          <w:rtl w:val="true"/>
        </w:rPr>
        <w:t>.</w:t>
      </w:r>
      <w:bookmarkEnd w:id="266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الفتوى خليل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والعاقبة للمتقين والصلاة والسلام على سيدنا محمد وعلى آله وصحبه أجمعين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نقول مهمة في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المؤلف في ثناء </w:t>
      </w:r>
      <w:bookmarkStart w:id="2668" w:name="pg15464_161061"/>
    </w:p>
    <w:p>
      <w:pPr>
        <w:pStyle w:val="BookText"/>
        <w:rPr/>
      </w:pPr>
      <w:bookmarkEnd w:id="2668"/>
      <w:r>
        <w:rPr>
          <w:rFonts w:ascii="Amiri" w:hAnsi="Amiri" w:eastAsia="Amiri" w:cs="Amiri"/>
          <w:color w:val="111111"/>
          <w:sz w:val="28"/>
          <w:sz w:val="28"/>
          <w:szCs w:val="28"/>
          <w:rtl w:val="true"/>
          <w:lang w:bidi="ar-SA"/>
        </w:rPr>
        <w:t xml:space="preserve">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الديوانية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مسودة المصنف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69" w:name="__RefHeading___Toc7564412_2142443653"/>
      <w:bookmarkStart w:id="2670" w:name="_Toc1160"/>
      <w:bookmarkEnd w:id="2669"/>
      <w:r>
        <w:rPr/>
        <w:t>7064</w:t>
      </w:r>
      <w:r>
        <w:rPr>
          <w:rtl w:val="true"/>
        </w:rPr>
        <w:t xml:space="preserve"> - </w:t>
      </w:r>
      <w:r>
        <w:rPr>
          <w:rtl w:val="true"/>
        </w:rPr>
        <w:t xml:space="preserve">الصحيفة فيما يحتاج اليه الشافعي فيه إلى التقليد لابي حنيفة </w:t>
      </w:r>
      <w:r>
        <w:rPr>
          <w:rtl w:val="true"/>
        </w:rPr>
        <w:t>.</w:t>
      </w:r>
      <w:bookmarkEnd w:id="267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الطيبي الطيبي أحمد بن أحمد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 لله الذى ما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حرج في الدين لكن سهلا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مؤلفها فى سنة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xml:space="preserve">ه ، وكتبت في سنة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71" w:name="__RefHeading___Toc7564414_2142443653"/>
      <w:bookmarkStart w:id="2672" w:name="_Toc1161"/>
      <w:bookmarkEnd w:id="2671"/>
      <w:r>
        <w:rPr/>
        <w:t>7065</w:t>
      </w:r>
      <w:r>
        <w:rPr>
          <w:rtl w:val="true"/>
        </w:rPr>
        <w:t>-</w:t>
      </w:r>
      <w:r>
        <w:rPr>
          <w:rtl w:val="true"/>
        </w:rPr>
        <w:t xml:space="preserve">عدة المنكرة فى النهي عن استعمال كل مسكر ومضر </w:t>
      </w:r>
      <w:r>
        <w:rPr>
          <w:rtl w:val="true"/>
        </w:rPr>
        <w:t>.</w:t>
      </w:r>
      <w:bookmarkEnd w:id="267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ابى بكر بن محمد الملا الحنفي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حرم الخبائث وأحل الطيبات وحذر بقواطع النصوص الواضحات عن ارتكاب المناهیوالمنكرات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ألفه المصنف فى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المسکرات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عبدالعزيز افندى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673" w:name="pg15464_161062"/>
    </w:p>
    <w:p>
      <w:pPr>
        <w:pStyle w:val="Heading3"/>
        <w:numPr>
          <w:ilvl w:val="2"/>
          <w:numId w:val="1"/>
        </w:numPr>
        <w:rPr/>
      </w:pPr>
      <w:bookmarkStart w:id="2674" w:name="__RefHeading___Toc7564416_2142443653"/>
      <w:bookmarkStart w:id="2675" w:name="_Toc1162"/>
      <w:bookmarkEnd w:id="2673"/>
      <w:bookmarkEnd w:id="2674"/>
      <w:r>
        <w:rPr/>
        <w:t>7066</w:t>
      </w:r>
      <w:r>
        <w:rPr>
          <w:rtl w:val="true"/>
        </w:rPr>
        <w:t>-</w:t>
      </w:r>
      <w:r>
        <w:rPr>
          <w:rtl w:val="true"/>
        </w:rPr>
        <w:t xml:space="preserve">الفتاوى الخيرية لنفع البرية </w:t>
      </w:r>
      <w:r>
        <w:rPr>
          <w:rtl w:val="true"/>
        </w:rPr>
        <w:t>.</w:t>
      </w:r>
      <w:bookmarkEnd w:id="267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ابن أحمد بن أحمد الرملي العليمي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جيدة ، كتبها 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سليمان بن محمد ابن عبدالعزيز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الاول ، ينظر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17987</w:t>
      </w:r>
      <w:r>
        <w:rPr>
          <w:rFonts w:eastAsia="IRNazanin" w:cs="IRNazanin"/>
          <w:color w:val="111111"/>
          <w:sz w:val="28"/>
          <w:szCs w:val="28"/>
          <w:rtl w:val="true"/>
          <w:lang w:bidi="fa-IR"/>
        </w:rPr>
        <w:t>] .</w:t>
      </w:r>
    </w:p>
    <w:p>
      <w:pPr>
        <w:pStyle w:val="Heading3"/>
        <w:numPr>
          <w:ilvl w:val="2"/>
          <w:numId w:val="1"/>
        </w:numPr>
        <w:rPr/>
      </w:pPr>
      <w:bookmarkStart w:id="2676" w:name="__RefHeading___Toc7564418_2142443653"/>
      <w:bookmarkStart w:id="2677" w:name="_Toc1163"/>
      <w:bookmarkEnd w:id="2676"/>
      <w:r>
        <w:rPr/>
        <w:t>7067</w:t>
      </w:r>
      <w:r>
        <w:rPr>
          <w:rtl w:val="true"/>
        </w:rPr>
        <w:t xml:space="preserve"> - </w:t>
      </w:r>
      <w:r>
        <w:rPr>
          <w:rtl w:val="true"/>
        </w:rPr>
        <w:t xml:space="preserve">فتاوى قارى الهداية </w:t>
      </w:r>
      <w:r>
        <w:rPr>
          <w:rtl w:val="true"/>
        </w:rPr>
        <w:t>.</w:t>
      </w:r>
      <w:bookmarkEnd w:id="2677"/>
    </w:p>
    <w:p>
      <w:pPr>
        <w:pStyle w:val="BookText"/>
        <w:rPr/>
      </w:pPr>
      <w:r>
        <w:rPr>
          <w:rFonts w:ascii="IRNazanin" w:hAnsi="IRNazanin" w:eastAsia="IRNazanin"/>
          <w:color w:val="111111"/>
          <w:sz w:val="28"/>
          <w:sz w:val="28"/>
          <w:szCs w:val="28"/>
          <w:rtl w:val="true"/>
          <w:lang w:bidi="fa-IR"/>
        </w:rPr>
        <w:t xml:space="preserve">مخروم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78" w:name="__RefHeading___Toc7564420_2142443653"/>
      <w:bookmarkStart w:id="2679" w:name="_Toc1164"/>
      <w:bookmarkEnd w:id="2678"/>
      <w:r>
        <w:rPr/>
        <w:t>7068</w:t>
      </w:r>
      <w:r>
        <w:rPr>
          <w:rtl w:val="true"/>
        </w:rPr>
        <w:t>-</w:t>
      </w:r>
      <w:r>
        <w:rPr>
          <w:rtl w:val="true"/>
        </w:rPr>
        <w:t xml:space="preserve">فتوى في صلاة الجمعة </w:t>
      </w:r>
      <w:r>
        <w:rPr>
          <w:rtl w:val="true"/>
        </w:rPr>
        <w:t>.</w:t>
      </w:r>
      <w:bookmarkEnd w:id="267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عبدالله الملا الحنفى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العلم سلما لعروج الكمال، وجعل المنتمين اليه والمتلبسين به أفضل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صفحة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80" w:name="__RefHeading___Toc7564422_2142443653"/>
      <w:bookmarkStart w:id="2681" w:name="_Toc1165"/>
      <w:bookmarkEnd w:id="2680"/>
      <w:r>
        <w:rPr/>
        <w:t>7070</w:t>
      </w:r>
      <w:r>
        <w:rPr>
          <w:rtl w:val="true"/>
        </w:rPr>
        <w:t>-</w:t>
      </w:r>
      <w:r>
        <w:rPr>
          <w:rtl w:val="true"/>
        </w:rPr>
        <w:t>فصل من الرسالة الطهارية</w:t>
      </w:r>
      <w:bookmarkEnd w:id="268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 الشيخ الجليل بهاء الملة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682" w:name="pg15464_161063"/>
    </w:p>
    <w:p>
      <w:pPr>
        <w:pStyle w:val="BookText"/>
        <w:rPr/>
      </w:pPr>
      <w:bookmarkEnd w:id="2682"/>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83" w:name="__RefHeading___Toc7564424_2142443653"/>
      <w:bookmarkStart w:id="2684" w:name="_Toc1166"/>
      <w:bookmarkEnd w:id="2683"/>
      <w:r>
        <w:rPr/>
        <w:t>7071</w:t>
      </w:r>
      <w:r>
        <w:rPr>
          <w:rtl w:val="true"/>
        </w:rPr>
        <w:t>-</w:t>
      </w:r>
      <w:r>
        <w:rPr>
          <w:rtl w:val="true"/>
        </w:rPr>
        <w:t>لمحة المختطف في الفرق بين الطلاق والحلف</w:t>
      </w:r>
      <w:r>
        <w:rPr>
          <w:rtl w:val="true"/>
        </w:rPr>
        <w:t>.</w:t>
      </w:r>
      <w:bookmarkEnd w:id="268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النجفي آل قفطان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 عن نسخة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ه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85" w:name="__RefHeading___Toc7564426_2142443653"/>
      <w:bookmarkStart w:id="2686" w:name="_Toc1167"/>
      <w:bookmarkEnd w:id="2685"/>
      <w:r>
        <w:rPr/>
        <w:t>7072</w:t>
      </w:r>
      <w:r>
        <w:rPr>
          <w:rtl w:val="true"/>
        </w:rPr>
        <w:t>-</w:t>
      </w:r>
      <w:r>
        <w:rPr>
          <w:rtl w:val="true"/>
        </w:rPr>
        <w:t xml:space="preserve">المختار للفتوى </w:t>
      </w:r>
      <w:r>
        <w:rPr>
          <w:rtl w:val="true"/>
        </w:rPr>
        <w:t>.</w:t>
      </w:r>
      <w:bookmarkEnd w:id="268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عبدالله بن محمود البلدجى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نسخة اعتيادية الخط ، مخرومة الاول ، في أولها فهرس الموضوعاتها ،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25371</w:t>
      </w:r>
      <w:r>
        <w:rPr>
          <w:rFonts w:eastAsia="IRNazanin" w:cs="IRNazanin"/>
          <w:color w:val="111111"/>
          <w:sz w:val="28"/>
          <w:szCs w:val="28"/>
          <w:rtl w:val="true"/>
          <w:lang w:bidi="fa-IR"/>
        </w:rPr>
        <w:t>] .</w:t>
      </w:r>
    </w:p>
    <w:p>
      <w:pPr>
        <w:pStyle w:val="Heading3"/>
        <w:numPr>
          <w:ilvl w:val="2"/>
          <w:numId w:val="1"/>
        </w:numPr>
        <w:rPr/>
      </w:pPr>
      <w:bookmarkStart w:id="2687" w:name="__RefHeading___Toc7564428_2142443653"/>
      <w:bookmarkStart w:id="2688" w:name="_Toc1168"/>
      <w:bookmarkEnd w:id="2687"/>
      <w:r>
        <w:rPr/>
        <w:t>7073</w:t>
      </w:r>
      <w:r>
        <w:rPr>
          <w:rtl w:val="true"/>
        </w:rPr>
        <w:t xml:space="preserve"> - </w:t>
      </w:r>
      <w:r>
        <w:rPr>
          <w:rtl w:val="true"/>
        </w:rPr>
        <w:t xml:space="preserve">مختصر فى الفقه الحنفي </w:t>
      </w:r>
      <w:r>
        <w:rPr>
          <w:rtl w:val="true"/>
        </w:rPr>
        <w:t xml:space="preserve">: ( </w:t>
      </w:r>
      <w:r>
        <w:rPr>
          <w:rtl w:val="true"/>
        </w:rPr>
        <w:t xml:space="preserve">اتحاف الطالب </w:t>
      </w:r>
      <w:r>
        <w:rPr>
          <w:rtl w:val="true"/>
        </w:rPr>
        <w:t>) .</w:t>
      </w:r>
      <w:bookmarkEnd w:id="26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عبد الله الملا الحنفي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نستعين ، الحمد لله والصلوة والسلام على رسول الله ،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مختصر في الفقه من كتب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الحاجة داعية اليه من بعض الطلاب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بن السيد محمود الراوى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89" w:name="pg15464_161064"/>
    </w:p>
    <w:p>
      <w:pPr>
        <w:pStyle w:val="BookText"/>
        <w:rPr/>
      </w:pPr>
      <w:bookmarkEnd w:id="268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90" w:name="__RefHeading___Toc7564430_2142443653"/>
      <w:bookmarkStart w:id="2691" w:name="_Toc1169"/>
      <w:bookmarkEnd w:id="2690"/>
      <w:r>
        <w:rPr/>
        <w:t>7074</w:t>
      </w:r>
      <w:r>
        <w:rPr>
          <w:rtl w:val="true"/>
        </w:rPr>
        <w:t>-</w:t>
      </w:r>
      <w:r>
        <w:rPr>
          <w:rtl w:val="true"/>
        </w:rPr>
        <w:t xml:space="preserve">مسائل في الفقه الحنبلي </w:t>
      </w:r>
      <w:r>
        <w:rPr>
          <w:rtl w:val="true"/>
        </w:rPr>
        <w:t>.</w:t>
      </w:r>
      <w:bookmarkEnd w:id="269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رجب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92" w:name="__RefHeading___Toc7564432_2142443653"/>
      <w:bookmarkStart w:id="2693" w:name="_Toc1170"/>
      <w:bookmarkEnd w:id="2692"/>
      <w:r>
        <w:rPr/>
        <w:t>7076</w:t>
      </w:r>
      <w:r>
        <w:rPr>
          <w:rtl w:val="true"/>
        </w:rPr>
        <w:t>-</w:t>
      </w:r>
      <w:r>
        <w:rPr>
          <w:rtl w:val="true"/>
        </w:rPr>
        <w:t xml:space="preserve">المنتقى في الاحكام عن خير الانام </w:t>
      </w:r>
      <w:r>
        <w:rPr>
          <w:rtl w:val="true"/>
        </w:rPr>
        <w:t>.</w:t>
      </w:r>
      <w:bookmarkEnd w:id="269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عبدالسلام بن عبدالله بن تيمية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يبدأ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 أبواب ما يجوز بيعه ومالا يجوز باب ما جاء في بيع النجاسة وآله المعصية ومالا نقع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نفيسة ، أولها كتب بخط حديث ، وخطها الأخر قديم ، مشكول، وجاء في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عبدالدايم بن عبد الجليل بن محمد بن عمر البعقوبي في يوم الاثنين رابع عشر ربيع الاول من سنة خمس وأربعين وخمسمائة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تصحيف ، لان ولادة المؤلف كانت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25199</w:t>
      </w:r>
      <w:r>
        <w:rPr>
          <w:rFonts w:eastAsia="IRNazanin" w:cs="IRNazanin"/>
          <w:color w:val="111111"/>
          <w:sz w:val="28"/>
          <w:szCs w:val="28"/>
          <w:rtl w:val="true"/>
          <w:lang w:bidi="fa-IR"/>
        </w:rPr>
        <w:t xml:space="preserve"> ] .</w:t>
      </w:r>
    </w:p>
    <w:p>
      <w:pPr>
        <w:pStyle w:val="Heading3"/>
        <w:numPr>
          <w:ilvl w:val="2"/>
          <w:numId w:val="1"/>
        </w:numPr>
        <w:rPr/>
      </w:pPr>
      <w:bookmarkStart w:id="2694" w:name="__RefHeading___Toc7564434_2142443653"/>
      <w:bookmarkStart w:id="2695" w:name="_Toc1171"/>
      <w:bookmarkEnd w:id="2694"/>
      <w:r>
        <w:rPr/>
        <w:t>7077</w:t>
      </w:r>
      <w:r>
        <w:rPr>
          <w:rtl w:val="true"/>
        </w:rPr>
        <w:t>-</w:t>
      </w:r>
      <w:r>
        <w:rPr>
          <w:rtl w:val="true"/>
        </w:rPr>
        <w:t xml:space="preserve">منتهى السؤل والامل من علمى الاصول والجدل </w:t>
      </w:r>
      <w:r>
        <w:rPr>
          <w:rtl w:val="true"/>
        </w:rPr>
        <w:t>.</w:t>
      </w:r>
      <w:bookmarkEnd w:id="269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2696" w:name="pg15464_161065"/>
    </w:p>
    <w:p>
      <w:pPr>
        <w:pStyle w:val="BookText"/>
        <w:rPr/>
      </w:pPr>
      <w:bookmarkEnd w:id="2696"/>
      <w:r>
        <w:rPr>
          <w:rFonts w:ascii="Amiri" w:hAnsi="Amiri" w:eastAsia="Amiri" w:cs="Amiri"/>
          <w:color w:val="111111"/>
          <w:sz w:val="28"/>
          <w:sz w:val="28"/>
          <w:szCs w:val="28"/>
          <w:rtl w:val="true"/>
          <w:lang w:bidi="ar-SA"/>
        </w:rPr>
        <w:t xml:space="preserve">نسخة جيدة الخط ، عليها هوامش وتعليقات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5186</w:t>
      </w:r>
      <w:r>
        <w:rPr>
          <w:rFonts w:eastAsia="IRNazanin" w:cs="IRNazanin"/>
          <w:color w:val="111111"/>
          <w:sz w:val="28"/>
          <w:szCs w:val="28"/>
          <w:rtl w:val="true"/>
          <w:lang w:bidi="fa-IR"/>
        </w:rPr>
        <w:t>] .</w:t>
      </w:r>
    </w:p>
    <w:p>
      <w:pPr>
        <w:pStyle w:val="Heading3"/>
        <w:numPr>
          <w:ilvl w:val="2"/>
          <w:numId w:val="1"/>
        </w:numPr>
        <w:rPr/>
      </w:pPr>
      <w:bookmarkStart w:id="2697" w:name="__RefHeading___Toc7564436_2142443653"/>
      <w:bookmarkStart w:id="2698" w:name="_Toc1172"/>
      <w:bookmarkEnd w:id="2697"/>
      <w:r>
        <w:rPr/>
        <w:t>7078</w:t>
      </w:r>
      <w:r>
        <w:rPr>
          <w:rtl w:val="true"/>
        </w:rPr>
        <w:t xml:space="preserve"> - </w:t>
      </w:r>
      <w:r>
        <w:rPr>
          <w:rtl w:val="true"/>
        </w:rPr>
        <w:t xml:space="preserve">منظومة في الفرائض </w:t>
      </w:r>
      <w:r>
        <w:rPr>
          <w:rtl w:val="true"/>
        </w:rPr>
        <w:t>.</w:t>
      </w:r>
      <w:bookmarkEnd w:id="2698"/>
    </w:p>
    <w:p>
      <w:pPr>
        <w:pStyle w:val="BookText"/>
        <w:rPr/>
      </w:pPr>
      <w:r>
        <w:rPr>
          <w:rFonts w:eastAsia="Times New Roman" w:cs="Times New Roman" w:ascii="Times New Roman" w:hAnsi="Times New Roman"/>
          <w:color w:val="111111"/>
          <w:sz w:val="28"/>
          <w:szCs w:val="28"/>
          <w:lang w:val="en-US" w:bidi="en-US"/>
        </w:rPr>
        <w:t>VA</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القيصرى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ه على رواية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باسم من من لطفه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رزقنا الهدى فامنا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الآخر ، في ورقة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699" w:name="__RefHeading___Toc7564438_2142443653"/>
      <w:bookmarkStart w:id="2700" w:name="_Toc1173"/>
      <w:bookmarkEnd w:id="2699"/>
      <w:r>
        <w:rPr/>
        <w:t>7079</w:t>
      </w:r>
      <w:r>
        <w:rPr>
          <w:rtl w:val="true"/>
        </w:rPr>
        <w:t xml:space="preserve"> - </w:t>
      </w:r>
      <w:r>
        <w:rPr>
          <w:rtl w:val="true"/>
        </w:rPr>
        <w:t xml:space="preserve">نقول في الفقه والتفسير والعقائد </w:t>
      </w:r>
      <w:r>
        <w:rPr>
          <w:rtl w:val="true"/>
        </w:rPr>
        <w:t>.</w:t>
      </w:r>
      <w:bookmarkEnd w:id="2700"/>
    </w:p>
    <w:p>
      <w:pPr>
        <w:pStyle w:val="BookText"/>
        <w:rPr/>
      </w:pP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الألوسي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01" w:name="__RefHeading___Toc7564440_2142443653"/>
      <w:bookmarkStart w:id="2702" w:name="_Toc1174"/>
      <w:bookmarkEnd w:id="2701"/>
      <w:r>
        <w:rPr/>
        <w:t>7080</w:t>
      </w:r>
      <w:r>
        <w:rPr>
          <w:rtl w:val="true"/>
        </w:rPr>
        <w:t xml:space="preserve"> - </w:t>
      </w:r>
      <w:r>
        <w:rPr>
          <w:rtl w:val="true"/>
        </w:rPr>
        <w:t xml:space="preserve">نقول في تحريم الخمر ، نقلها نعمان الالوسي </w:t>
      </w:r>
      <w:r>
        <w:rPr>
          <w:rtl w:val="true"/>
        </w:rPr>
        <w:t>(</w:t>
      </w:r>
      <w:r>
        <w:rPr>
          <w:rtl w:val="true"/>
        </w:rPr>
        <w:t xml:space="preserve">ت </w:t>
      </w:r>
      <w:r>
        <w:rPr>
          <w:rtl w:val="true"/>
        </w:rPr>
        <w:t xml:space="preserve">- </w:t>
      </w:r>
      <w:r>
        <w:rPr/>
        <w:t>1317</w:t>
      </w:r>
      <w:r>
        <w:rPr>
          <w:rtl w:val="true"/>
        </w:rPr>
        <w:t>ه</w:t>
      </w:r>
      <w:r>
        <w:rPr>
          <w:rtl w:val="true"/>
        </w:rPr>
        <w:t xml:space="preserve">) </w:t>
      </w:r>
      <w:r>
        <w:rPr>
          <w:rtl w:val="true"/>
        </w:rPr>
        <w:t xml:space="preserve">من حاشية ابن عابدين على الدر المختار </w:t>
      </w:r>
      <w:r>
        <w:rPr>
          <w:rtl w:val="true"/>
        </w:rPr>
        <w:t>.</w:t>
      </w:r>
      <w:bookmarkEnd w:id="270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03" w:name="__RefHeading___Toc7564442_2142443653"/>
      <w:bookmarkStart w:id="2704" w:name="_Toc1175"/>
      <w:bookmarkEnd w:id="2703"/>
      <w:r>
        <w:rPr/>
        <w:t>7081</w:t>
      </w:r>
      <w:r>
        <w:rPr>
          <w:rtl w:val="true"/>
        </w:rPr>
        <w:t xml:space="preserve"> - </w:t>
      </w:r>
      <w:r>
        <w:rPr>
          <w:rtl w:val="true"/>
        </w:rPr>
        <w:t xml:space="preserve">كتاب في الفقه الحنفي </w:t>
      </w:r>
      <w:r>
        <w:rPr>
          <w:rtl w:val="true"/>
        </w:rPr>
        <w:t>.</w:t>
      </w:r>
      <w:bookmarkEnd w:id="2704"/>
    </w:p>
    <w:p>
      <w:pPr>
        <w:pStyle w:val="BookText"/>
        <w:rPr/>
      </w:pPr>
      <w:r>
        <w:rPr>
          <w:rFonts w:ascii="Amiri" w:hAnsi="Amiri" w:eastAsia="Amiri" w:cs="Amiri"/>
          <w:color w:val="111111"/>
          <w:sz w:val="28"/>
          <w:sz w:val="28"/>
          <w:szCs w:val="28"/>
          <w:rtl w:val="true"/>
          <w:lang w:bidi="ar-SA"/>
        </w:rPr>
        <w:t xml:space="preserve">مخروم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17525</w:t>
      </w:r>
      <w:r>
        <w:rPr>
          <w:rFonts w:eastAsia="IRNazanin" w:cs="IRNazanin"/>
          <w:color w:val="111111"/>
          <w:sz w:val="28"/>
          <w:szCs w:val="28"/>
          <w:rtl w:val="true"/>
          <w:lang w:bidi="fa-IR"/>
        </w:rPr>
        <w:t xml:space="preserve">]. </w:t>
      </w:r>
      <w:bookmarkStart w:id="2705" w:name="pg15464_161066"/>
    </w:p>
    <w:p>
      <w:pPr>
        <w:pStyle w:val="Heading3"/>
        <w:numPr>
          <w:ilvl w:val="2"/>
          <w:numId w:val="1"/>
        </w:numPr>
        <w:rPr/>
      </w:pPr>
      <w:bookmarkStart w:id="2706" w:name="__RefHeading___Toc7564444_2142443653"/>
      <w:bookmarkStart w:id="2707" w:name="_Toc1176"/>
      <w:bookmarkEnd w:id="2705"/>
      <w:bookmarkEnd w:id="2706"/>
      <w:r>
        <w:rPr/>
        <w:t>7082</w:t>
      </w:r>
      <w:r>
        <w:rPr>
          <w:rtl w:val="true"/>
        </w:rPr>
        <w:t xml:space="preserve"> - </w:t>
      </w:r>
      <w:r>
        <w:rPr>
          <w:rtl w:val="true"/>
        </w:rPr>
        <w:t xml:space="preserve">كتاب في الفقه </w:t>
      </w:r>
      <w:r>
        <w:rPr>
          <w:rtl w:val="true"/>
        </w:rPr>
        <w:t>.</w:t>
      </w:r>
      <w:bookmarkEnd w:id="2707"/>
    </w:p>
    <w:p>
      <w:pPr>
        <w:pStyle w:val="BookText"/>
        <w:rPr/>
      </w:pPr>
      <w:r>
        <w:rPr>
          <w:rFonts w:ascii="Amiri" w:hAnsi="Amiri" w:eastAsia="Amiri" w:cs="Amiri"/>
          <w:color w:val="111111"/>
          <w:sz w:val="28"/>
          <w:sz w:val="28"/>
          <w:szCs w:val="28"/>
          <w:rtl w:val="true"/>
          <w:lang w:bidi="ar-SA"/>
        </w:rPr>
        <w:t xml:space="preserve">كبير الحجم ، مخروم الطرفين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17626</w:t>
      </w:r>
      <w:r>
        <w:rPr>
          <w:rFonts w:eastAsia="IRNazanin" w:cs="IRNazanin"/>
          <w:color w:val="111111"/>
          <w:sz w:val="28"/>
          <w:szCs w:val="28"/>
          <w:rtl w:val="true"/>
          <w:lang w:bidi="fa-IR"/>
        </w:rPr>
        <w:t>] .</w:t>
      </w:r>
    </w:p>
    <w:p>
      <w:pPr>
        <w:pStyle w:val="Heading3"/>
        <w:numPr>
          <w:ilvl w:val="2"/>
          <w:numId w:val="1"/>
        </w:numPr>
        <w:rPr/>
      </w:pPr>
      <w:bookmarkStart w:id="2708" w:name="__RefHeading___Toc7564446_2142443653"/>
      <w:bookmarkStart w:id="2709" w:name="_Toc1177"/>
      <w:bookmarkEnd w:id="2708"/>
      <w:r>
        <w:rPr/>
        <w:t>7083</w:t>
      </w:r>
      <w:r>
        <w:rPr>
          <w:rtl w:val="true"/>
        </w:rPr>
        <w:t xml:space="preserve"> - </w:t>
      </w:r>
      <w:r>
        <w:rPr>
          <w:rtl w:val="true"/>
        </w:rPr>
        <w:t xml:space="preserve">اختلاج الاعضاء </w:t>
      </w:r>
      <w:r>
        <w:rPr>
          <w:rtl w:val="true"/>
        </w:rPr>
        <w:t>.</w:t>
      </w:r>
      <w:bookmarkEnd w:id="270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الاختلاج الذي يصدر في البدن من الیافوخ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حسنة الخط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علي طوبجي زاده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10" w:name="__RefHeading___Toc7564448_2142443653"/>
      <w:bookmarkStart w:id="2711" w:name="_Toc1178"/>
      <w:bookmarkEnd w:id="2710"/>
      <w:r>
        <w:rPr/>
        <w:t>7084</w:t>
      </w:r>
      <w:r>
        <w:rPr>
          <w:rtl w:val="true"/>
        </w:rPr>
        <w:t xml:space="preserve"> - </w:t>
      </w:r>
      <w:r>
        <w:rPr>
          <w:rtl w:val="true"/>
        </w:rPr>
        <w:t xml:space="preserve">ايساغوجي </w:t>
      </w:r>
      <w:r>
        <w:rPr>
          <w:rtl w:val="true"/>
        </w:rPr>
        <w:t>.</w:t>
      </w:r>
      <w:bookmarkEnd w:id="271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 الدين الابهري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حديثة الخط جيدته ، مخرومة الآخر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25322</w:t>
      </w:r>
      <w:r>
        <w:rPr>
          <w:rFonts w:eastAsia="IRNazanin" w:cs="IRNazanin"/>
          <w:color w:val="111111"/>
          <w:sz w:val="28"/>
          <w:szCs w:val="28"/>
          <w:rtl w:val="true"/>
          <w:lang w:bidi="fa-IR"/>
        </w:rPr>
        <w:t>] .</w:t>
      </w:r>
    </w:p>
    <w:p>
      <w:pPr>
        <w:pStyle w:val="Heading3"/>
        <w:numPr>
          <w:ilvl w:val="2"/>
          <w:numId w:val="1"/>
        </w:numPr>
        <w:rPr/>
      </w:pPr>
      <w:bookmarkStart w:id="2712" w:name="__RefHeading___Toc7564450_2142443653"/>
      <w:bookmarkStart w:id="2713" w:name="_Toc1179"/>
      <w:bookmarkEnd w:id="2712"/>
      <w:r>
        <w:rPr/>
        <w:t>7085</w:t>
      </w:r>
      <w:r>
        <w:rPr>
          <w:rtl w:val="true"/>
        </w:rPr>
        <w:t xml:space="preserve"> - </w:t>
      </w:r>
      <w:r>
        <w:rPr>
          <w:rtl w:val="true"/>
        </w:rPr>
        <w:t xml:space="preserve">ايضاح المقصود من معنى وحدة الوجود </w:t>
      </w:r>
      <w:r>
        <w:rPr>
          <w:rtl w:val="true"/>
        </w:rPr>
        <w:t>.</w:t>
      </w:r>
      <w:bookmarkEnd w:id="271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بن اسماعيل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بكل شيء عليم ، الحمد لله الموصوف بوحدة الوجود على ما يعرفه أهل المعاينة والشهود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حديثة ، كتبت ديباجتها بخط حديث ، مخرومة الآخر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714" w:name="pg15464_161067"/>
    </w:p>
    <w:p>
      <w:pPr>
        <w:pStyle w:val="BookText"/>
        <w:rPr/>
      </w:pPr>
      <w:bookmarkEnd w:id="2714"/>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25209</w:t>
      </w:r>
      <w:r>
        <w:rPr>
          <w:rFonts w:eastAsia="IRNazanin" w:cs="IRNazanin"/>
          <w:color w:val="111111"/>
          <w:sz w:val="28"/>
          <w:szCs w:val="28"/>
          <w:rtl w:val="true"/>
          <w:lang w:bidi="fa-IR"/>
        </w:rPr>
        <w:t xml:space="preserve"> ] .</w:t>
      </w:r>
    </w:p>
    <w:p>
      <w:pPr>
        <w:pStyle w:val="Heading3"/>
        <w:numPr>
          <w:ilvl w:val="2"/>
          <w:numId w:val="1"/>
        </w:numPr>
        <w:rPr/>
      </w:pPr>
      <w:bookmarkStart w:id="2715" w:name="__RefHeading___Toc7564452_2142443653"/>
      <w:bookmarkStart w:id="2716" w:name="_Toc1180"/>
      <w:bookmarkEnd w:id="2715"/>
      <w:r>
        <w:rPr/>
        <w:t>7086</w:t>
      </w:r>
      <w:r>
        <w:rPr>
          <w:rtl w:val="true"/>
        </w:rPr>
        <w:t xml:space="preserve"> - </w:t>
      </w:r>
      <w:r>
        <w:rPr>
          <w:rtl w:val="true"/>
        </w:rPr>
        <w:t xml:space="preserve">تعليق في علم الكلام </w:t>
      </w:r>
      <w:r>
        <w:rPr>
          <w:rtl w:val="true"/>
        </w:rPr>
        <w:t>.</w:t>
      </w:r>
      <w:bookmarkEnd w:id="271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17" w:name="__RefHeading___Toc7564454_2142443653"/>
      <w:bookmarkStart w:id="2718" w:name="_Toc1181"/>
      <w:bookmarkEnd w:id="2717"/>
      <w:r>
        <w:rPr/>
        <w:t>7087</w:t>
      </w:r>
      <w:r>
        <w:rPr>
          <w:rtl w:val="true"/>
        </w:rPr>
        <w:t>-</w:t>
      </w:r>
      <w:r>
        <w:rPr>
          <w:rtl w:val="true"/>
        </w:rPr>
        <w:t xml:space="preserve">حاشية في العقائد </w:t>
      </w:r>
      <w:r>
        <w:rPr>
          <w:rtl w:val="true"/>
        </w:rPr>
        <w:t>.</w:t>
      </w:r>
      <w:bookmarkEnd w:id="271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والصلوة والسلام على محمد وآله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 قلمها تعليقي حسن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5253</w:t>
      </w:r>
      <w:r>
        <w:rPr>
          <w:rFonts w:eastAsia="IRNazanin" w:cs="IRNazanin"/>
          <w:color w:val="111111"/>
          <w:sz w:val="28"/>
          <w:szCs w:val="28"/>
          <w:rtl w:val="true"/>
          <w:lang w:bidi="fa-IR"/>
        </w:rPr>
        <w:t>].</w:t>
      </w:r>
    </w:p>
    <w:p>
      <w:pPr>
        <w:pStyle w:val="Heading3"/>
        <w:numPr>
          <w:ilvl w:val="2"/>
          <w:numId w:val="1"/>
        </w:numPr>
        <w:rPr/>
      </w:pPr>
      <w:bookmarkStart w:id="2719" w:name="__RefHeading___Toc7564456_2142443653"/>
      <w:bookmarkStart w:id="2720" w:name="_Toc1182"/>
      <w:bookmarkEnd w:id="2719"/>
      <w:r>
        <w:rPr/>
        <w:t>7088</w:t>
      </w:r>
      <w:r>
        <w:rPr>
          <w:rtl w:val="true"/>
        </w:rPr>
        <w:t>-</w:t>
      </w:r>
      <w:r>
        <w:rPr>
          <w:rtl w:val="true"/>
        </w:rPr>
        <w:t xml:space="preserve">حاشية في العقائد </w:t>
      </w:r>
      <w:r>
        <w:rPr>
          <w:rtl w:val="true"/>
        </w:rPr>
        <w:t>.</w:t>
      </w:r>
      <w:bookmarkEnd w:id="272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عمر بن علي الشيفتكي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لم يتخذ صاحبه ولا ولداً ، ولم يكن له مناقض ولا مانع ذو سند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حسنة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21" w:name="__RefHeading___Toc7564458_2142443653"/>
      <w:bookmarkStart w:id="2722" w:name="_Toc1183"/>
      <w:bookmarkEnd w:id="2721"/>
      <w:r>
        <w:rPr/>
        <w:t>7089</w:t>
      </w:r>
      <w:r>
        <w:rPr>
          <w:rtl w:val="true"/>
        </w:rPr>
        <w:t>-</w:t>
      </w:r>
      <w:r>
        <w:rPr>
          <w:rtl w:val="true"/>
        </w:rPr>
        <w:t xml:space="preserve">حاشية على رسالة اثبات الواجب </w:t>
      </w:r>
      <w:r>
        <w:rPr>
          <w:rtl w:val="true"/>
        </w:rPr>
        <w:t>.</w:t>
      </w:r>
      <w:bookmarkEnd w:id="272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میرزاجان حسب الله الشيرازي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bookmarkStart w:id="2723" w:name="pg15464_161068"/>
    </w:p>
    <w:p>
      <w:pPr>
        <w:pStyle w:val="BookText"/>
        <w:rPr/>
      </w:pPr>
      <w:bookmarkEnd w:id="2723"/>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بن محمد الشهير بعرب زاده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24" w:name="__RefHeading___Toc7564460_2142443653"/>
      <w:bookmarkStart w:id="2725" w:name="_Toc1184"/>
      <w:bookmarkEnd w:id="2724"/>
      <w:r>
        <w:rPr/>
        <w:t>7090</w:t>
      </w:r>
      <w:r>
        <w:rPr>
          <w:rtl w:val="true"/>
        </w:rPr>
        <w:t xml:space="preserve"> - </w:t>
      </w:r>
      <w:r>
        <w:rPr>
          <w:rtl w:val="true"/>
        </w:rPr>
        <w:t xml:space="preserve">حاشية الخيالي في العقائد </w:t>
      </w:r>
      <w:r>
        <w:rPr>
          <w:rtl w:val="true"/>
        </w:rPr>
        <w:t>.</w:t>
      </w:r>
      <w:bookmarkEnd w:id="2725"/>
    </w:p>
    <w:p>
      <w:pPr>
        <w:pStyle w:val="BookText"/>
        <w:rPr/>
      </w:pPr>
      <w:r>
        <w:rPr>
          <w:rFonts w:ascii="Amiri" w:hAnsi="Amiri" w:eastAsia="Amiri" w:cs="Amiri"/>
          <w:color w:val="111111"/>
          <w:sz w:val="28"/>
          <w:sz w:val="28"/>
          <w:szCs w:val="28"/>
          <w:rtl w:val="true"/>
          <w:lang w:bidi="ar-SA"/>
        </w:rPr>
        <w:t xml:space="preserve">نسخة مخرومة الأول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ابراهيم بن علي في مدرسة القاضى البشتري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ه،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26" w:name="__RefHeading___Toc7564462_2142443653"/>
      <w:bookmarkStart w:id="2727" w:name="_Toc1185"/>
      <w:bookmarkEnd w:id="2726"/>
      <w:r>
        <w:rPr/>
        <w:t>7091</w:t>
      </w:r>
      <w:r>
        <w:rPr>
          <w:rtl w:val="true"/>
        </w:rPr>
        <w:t xml:space="preserve"> - </w:t>
      </w:r>
      <w:r>
        <w:rPr>
          <w:rtl w:val="true"/>
        </w:rPr>
        <w:t xml:space="preserve">الرسالة العرشية </w:t>
      </w:r>
      <w:r>
        <w:rPr>
          <w:rtl w:val="true"/>
        </w:rPr>
        <w:t xml:space="preserve">) </w:t>
      </w:r>
      <w:r>
        <w:rPr>
          <w:rtl w:val="true"/>
        </w:rPr>
        <w:t xml:space="preserve">رسالة التوحيد </w:t>
      </w:r>
      <w:r>
        <w:rPr>
          <w:rtl w:val="true"/>
        </w:rPr>
        <w:t xml:space="preserve">/ </w:t>
      </w:r>
      <w:r>
        <w:rPr>
          <w:rtl w:val="true"/>
        </w:rPr>
        <w:t xml:space="preserve">في معرفة الله وصفاته وافعاله </w:t>
      </w:r>
      <w:r>
        <w:rPr>
          <w:rtl w:val="true"/>
        </w:rPr>
        <w:t>..).</w:t>
      </w:r>
      <w:bookmarkEnd w:id="272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الحسين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رسالة الحكمة العرشية للشيخ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والحمد من نعمه ، وأعول فى جميع أحواله على 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ابن سينا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جيدة ، خطها جيدة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 </w:t>
      </w:r>
      <w:r>
        <w:rPr>
          <w:rFonts w:eastAsia="Amiri" w:cs="Amiri" w:ascii="Amiri" w:hAnsi="Amiri"/>
          <w:color w:val="111111"/>
          <w:sz w:val="28"/>
          <w:szCs w:val="28"/>
          <w:rtl w:val="true"/>
          <w:lang w:bidi="ar-SA"/>
        </w:rPr>
        <w:t>] .</w:t>
      </w:r>
    </w:p>
    <w:p>
      <w:pPr>
        <w:pStyle w:val="Heading3"/>
        <w:numPr>
          <w:ilvl w:val="2"/>
          <w:numId w:val="1"/>
        </w:numPr>
        <w:rPr/>
      </w:pPr>
      <w:bookmarkStart w:id="2728" w:name="__RefHeading___Toc7564464_2142443653"/>
      <w:bookmarkStart w:id="2729" w:name="_Toc1186"/>
      <w:bookmarkEnd w:id="2728"/>
      <w:r>
        <w:rPr/>
        <w:t>7092</w:t>
      </w:r>
      <w:r>
        <w:rPr>
          <w:rtl w:val="true"/>
        </w:rPr>
        <w:t xml:space="preserve"> - </w:t>
      </w:r>
      <w:r>
        <w:rPr>
          <w:rtl w:val="true"/>
        </w:rPr>
        <w:t xml:space="preserve">رسالة في التناقض </w:t>
      </w:r>
      <w:r>
        <w:rPr>
          <w:rtl w:val="true"/>
        </w:rPr>
        <w:t>.</w:t>
      </w:r>
      <w:bookmarkEnd w:id="272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محمد الحنفى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ما لا مقتفي له ، والصلوة على رسوله </w:t>
      </w:r>
      <w:bookmarkStart w:id="2730" w:name="pg15464_161069"/>
    </w:p>
    <w:p>
      <w:pPr>
        <w:pStyle w:val="BookText"/>
        <w:rPr/>
      </w:pPr>
      <w:bookmarkEnd w:id="2730"/>
      <w:r>
        <w:rPr>
          <w:rFonts w:ascii="Amiri" w:hAnsi="Amiri" w:eastAsia="Amiri" w:cs="Amiri"/>
          <w:color w:val="111111"/>
          <w:sz w:val="28"/>
          <w:sz w:val="28"/>
          <w:szCs w:val="28"/>
          <w:rtl w:val="true"/>
          <w:lang w:bidi="ar-SA"/>
        </w:rPr>
        <w:t xml:space="preserve">الذي لا نظير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31" w:name="__RefHeading___Toc7564466_2142443653"/>
      <w:bookmarkStart w:id="2732" w:name="_Toc1187"/>
      <w:bookmarkEnd w:id="2731"/>
      <w:r>
        <w:rPr/>
        <w:t>7093</w:t>
      </w:r>
      <w:r>
        <w:rPr>
          <w:rtl w:val="true"/>
        </w:rPr>
        <w:t>-</w:t>
      </w:r>
      <w:r>
        <w:rPr>
          <w:rtl w:val="true"/>
        </w:rPr>
        <w:t xml:space="preserve">رسالة في وحدة الوجود </w:t>
      </w:r>
      <w:r>
        <w:rPr>
          <w:rtl w:val="true"/>
        </w:rPr>
        <w:t>.</w:t>
      </w:r>
      <w:bookmarkEnd w:id="273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بكمال اللهم يا واجب الوجود ويا واجب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الكتبي فى سنة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33" w:name="__RefHeading___Toc7564468_2142443653"/>
      <w:bookmarkStart w:id="2734" w:name="_Toc1188"/>
      <w:bookmarkEnd w:id="2733"/>
      <w:r>
        <w:rPr/>
        <w:t>7094</w:t>
      </w:r>
      <w:r>
        <w:rPr>
          <w:rtl w:val="true"/>
        </w:rPr>
        <w:t xml:space="preserve"> - </w:t>
      </w:r>
      <w:r>
        <w:rPr>
          <w:rtl w:val="true"/>
        </w:rPr>
        <w:t xml:space="preserve">رسالة في خلق الاعمال </w:t>
      </w:r>
      <w:r>
        <w:rPr>
          <w:rtl w:val="true"/>
        </w:rPr>
        <w:t>.</w:t>
      </w:r>
      <w:bookmarkEnd w:id="273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حسن الكورانى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حمد الله فتاح القلوب كفتاح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د الكتبي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35" w:name="__RefHeading___Toc7564470_2142443653"/>
      <w:bookmarkStart w:id="2736" w:name="_Toc1189"/>
      <w:bookmarkEnd w:id="2735"/>
      <w:r>
        <w:rPr/>
        <w:t>7095</w:t>
      </w:r>
      <w:r>
        <w:rPr>
          <w:rtl w:val="true"/>
        </w:rPr>
        <w:t>-</w:t>
      </w:r>
      <w:r>
        <w:rPr>
          <w:rtl w:val="true"/>
        </w:rPr>
        <w:t xml:space="preserve">رسالة في التوحيد </w:t>
      </w:r>
      <w:r>
        <w:rPr>
          <w:rtl w:val="true"/>
        </w:rPr>
        <w:t>.</w:t>
      </w:r>
      <w:bookmarkEnd w:id="273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جعل ترتيب العلوم والأعمال فريضة على العباده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رسالة تتعلق ببيان الاعتقادات والاخلاق والأعمال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737" w:name="pg15464_161070"/>
    </w:p>
    <w:p>
      <w:pPr>
        <w:pStyle w:val="Heading3"/>
        <w:numPr>
          <w:ilvl w:val="2"/>
          <w:numId w:val="1"/>
        </w:numPr>
        <w:rPr/>
      </w:pPr>
      <w:bookmarkStart w:id="2738" w:name="__RefHeading___Toc7564472_2142443653"/>
      <w:bookmarkStart w:id="2739" w:name="_Toc1190"/>
      <w:bookmarkEnd w:id="2737"/>
      <w:bookmarkEnd w:id="2738"/>
      <w:r>
        <w:rPr/>
        <w:t>7096</w:t>
      </w:r>
      <w:r>
        <w:rPr>
          <w:rtl w:val="true"/>
        </w:rPr>
        <w:t>-</w:t>
      </w:r>
      <w:r>
        <w:rPr>
          <w:rtl w:val="true"/>
        </w:rPr>
        <w:t xml:space="preserve">رسالة اثبات الواجب </w:t>
      </w:r>
      <w:r>
        <w:rPr>
          <w:rtl w:val="true"/>
        </w:rPr>
        <w:t xml:space="preserve">( </w:t>
      </w:r>
      <w:r>
        <w:rPr>
          <w:rtl w:val="true"/>
        </w:rPr>
        <w:t xml:space="preserve">الرسالة القديمة </w:t>
      </w:r>
      <w:r>
        <w:rPr>
          <w:rtl w:val="true"/>
        </w:rPr>
        <w:t>) .</w:t>
      </w:r>
      <w:bookmarkEnd w:id="273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الدواني محمد بن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جيدا الخط ، مخرومة الآخر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40" w:name="__RefHeading___Toc7564474_2142443653"/>
      <w:bookmarkStart w:id="2741" w:name="_Toc1191"/>
      <w:bookmarkEnd w:id="2740"/>
      <w:r>
        <w:rPr/>
        <w:t>7097</w:t>
      </w:r>
      <w:r>
        <w:rPr>
          <w:rtl w:val="true"/>
        </w:rPr>
        <w:t>-</w:t>
      </w:r>
      <w:r>
        <w:rPr>
          <w:rtl w:val="true"/>
        </w:rPr>
        <w:t xml:space="preserve">رسالة في الفرق والمذاهب الاسلامية </w:t>
      </w:r>
      <w:r>
        <w:rPr>
          <w:rtl w:val="true"/>
        </w:rPr>
        <w:t>.</w:t>
      </w:r>
      <w:bookmarkEnd w:id="274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مخروم ، يبدأ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الكرامية ، دعت السياسة الامارة الى تكون الخوارج ثم الشيعة والسنة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وحب والرسالة محاضرات فرغ منها مصنفها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وكتبت فی دفتر اعتیادی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25159</w:t>
      </w:r>
      <w:r>
        <w:rPr>
          <w:rFonts w:eastAsia="IRNazanin" w:cs="IRNazanin"/>
          <w:color w:val="111111"/>
          <w:sz w:val="28"/>
          <w:szCs w:val="28"/>
          <w:rtl w:val="true"/>
          <w:lang w:bidi="fa-IR"/>
        </w:rPr>
        <w:t xml:space="preserve"> ] .</w:t>
      </w:r>
    </w:p>
    <w:p>
      <w:pPr>
        <w:pStyle w:val="Heading3"/>
        <w:numPr>
          <w:ilvl w:val="2"/>
          <w:numId w:val="1"/>
        </w:numPr>
        <w:rPr/>
      </w:pPr>
      <w:bookmarkStart w:id="2742" w:name="__RefHeading___Toc7564476_2142443653"/>
      <w:bookmarkStart w:id="2743" w:name="_Toc1192"/>
      <w:bookmarkEnd w:id="2742"/>
      <w:r>
        <w:rPr/>
        <w:t>7098</w:t>
      </w:r>
      <w:r>
        <w:rPr>
          <w:rtl w:val="true"/>
        </w:rPr>
        <w:t xml:space="preserve"> - </w:t>
      </w:r>
      <w:r>
        <w:rPr>
          <w:rtl w:val="true"/>
        </w:rPr>
        <w:t>رسالة فى مسائل الخلاف بين الاشعرى والماتريدي</w:t>
      </w:r>
      <w:r>
        <w:rPr>
          <w:rtl w:val="true"/>
        </w:rPr>
        <w:t>.</w:t>
      </w:r>
      <w:bookmarkEnd w:id="274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باشا الحافظ ببلغراد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بسملة ، لا نزاع بين ابى الحسن الأشعرى وأبي منصور الماتريدي واتباعهما الا في اثني عشر مسئلة كما قال ابن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التركية ، وهي محفوظة في خزانة عاشر أفندى في الاستانة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bookmarkStart w:id="2744" w:name="pg15464_161071"/>
    </w:p>
    <w:p>
      <w:pPr>
        <w:pStyle w:val="BookText"/>
        <w:rPr/>
      </w:pPr>
      <w:bookmarkEnd w:id="2744"/>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745" w:name="__RefHeading___Toc7564478_2142443653"/>
      <w:bookmarkStart w:id="2746" w:name="_Toc1193"/>
      <w:bookmarkEnd w:id="2745"/>
      <w:r>
        <w:rPr/>
        <w:t>7098</w:t>
      </w:r>
      <w:r>
        <w:rPr>
          <w:rtl w:val="true"/>
        </w:rPr>
        <w:t xml:space="preserve"> </w:t>
      </w:r>
      <w:r>
        <w:rPr>
          <w:rtl w:val="true"/>
        </w:rPr>
        <w:t xml:space="preserve">شرح تجريه الكلام </w:t>
      </w:r>
      <w:r>
        <w:rPr>
          <w:rtl w:val="true"/>
        </w:rPr>
        <w:t>.</w:t>
      </w:r>
      <w:bookmarkEnd w:id="274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جامی عبدالرحمن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نسخة مخرومة الاول ، أول الموجود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جزأ من مفهومه فقال الكلمة قبل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22822</w:t>
      </w:r>
      <w:r>
        <w:rPr>
          <w:rFonts w:eastAsia="IRNazanin" w:cs="IRNazanin"/>
          <w:color w:val="111111"/>
          <w:sz w:val="28"/>
          <w:szCs w:val="28"/>
          <w:rtl w:val="true"/>
          <w:lang w:bidi="fa-IR"/>
        </w:rPr>
        <w:t>].</w:t>
      </w:r>
    </w:p>
    <w:p>
      <w:pPr>
        <w:pStyle w:val="Heading3"/>
        <w:numPr>
          <w:ilvl w:val="2"/>
          <w:numId w:val="1"/>
        </w:numPr>
        <w:rPr/>
      </w:pPr>
      <w:bookmarkStart w:id="2747" w:name="__RefHeading___Toc7564480_2142443653"/>
      <w:bookmarkStart w:id="2748" w:name="_Toc1194"/>
      <w:bookmarkEnd w:id="2747"/>
      <w:r>
        <w:rPr/>
        <w:t>7099</w:t>
      </w:r>
      <w:r>
        <w:rPr>
          <w:rtl w:val="true"/>
        </w:rPr>
        <w:t xml:space="preserve"> - </w:t>
      </w:r>
      <w:r>
        <w:rPr>
          <w:rtl w:val="true"/>
        </w:rPr>
        <w:t xml:space="preserve">شرح اثبات الواجب </w:t>
      </w:r>
      <w:r>
        <w:rPr>
          <w:rtl w:val="true"/>
        </w:rPr>
        <w:t>.</w:t>
      </w:r>
      <w:bookmarkEnd w:id="274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ه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جميلة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الحافظ البغدادي في مدرسة الاحمدية ببغداد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49" w:name="__RefHeading___Toc7564482_2142443653"/>
      <w:bookmarkStart w:id="2750" w:name="_Toc1195"/>
      <w:bookmarkEnd w:id="2749"/>
      <w:r>
        <w:rPr/>
        <w:t>7100</w:t>
      </w:r>
      <w:r>
        <w:rPr>
          <w:rtl w:val="true"/>
        </w:rPr>
        <w:t xml:space="preserve"> - </w:t>
      </w:r>
      <w:r>
        <w:rPr>
          <w:rtl w:val="true"/>
        </w:rPr>
        <w:t xml:space="preserve">شرح الرسالة العضدية في الكلام </w:t>
      </w:r>
      <w:r>
        <w:rPr>
          <w:rtl w:val="true"/>
        </w:rPr>
        <w:t>.</w:t>
      </w:r>
      <w:bookmarkEnd w:id="2750"/>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خص الانسان بمعرفة أوضاع الكلام ومبانيه وجعل الحروف أصول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10122/6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51" w:name="__RefHeading___Toc7564484_2142443653"/>
      <w:bookmarkStart w:id="2752" w:name="_Toc1196"/>
      <w:bookmarkEnd w:id="2751"/>
      <w:r>
        <w:rPr/>
        <w:t>7101</w:t>
      </w:r>
      <w:r>
        <w:rPr>
          <w:rtl w:val="true"/>
        </w:rPr>
        <w:t>-</w:t>
      </w:r>
      <w:r>
        <w:rPr>
          <w:rtl w:val="true"/>
        </w:rPr>
        <w:t xml:space="preserve">هدى الناظرين </w:t>
      </w:r>
      <w:r>
        <w:rPr>
          <w:rtl w:val="true"/>
        </w:rPr>
        <w:t>.</w:t>
      </w:r>
      <w:bookmarkEnd w:id="275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بن أحمد السنوى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دل امكاننا على وجوب وجوده ، </w:t>
      </w:r>
      <w:bookmarkStart w:id="2753" w:name="pg15464_161072"/>
    </w:p>
    <w:p>
      <w:pPr>
        <w:pStyle w:val="BookText"/>
        <w:rPr/>
      </w:pPr>
      <w:bookmarkEnd w:id="2753"/>
      <w:r>
        <w:rPr>
          <w:rFonts w:ascii="Amiri" w:hAnsi="Amiri" w:eastAsia="Amiri" w:cs="Amiri"/>
          <w:color w:val="111111"/>
          <w:sz w:val="28"/>
          <w:sz w:val="28"/>
          <w:szCs w:val="28"/>
          <w:rtl w:val="true"/>
          <w:lang w:bidi="ar-SA"/>
        </w:rPr>
        <w:t>ووجودنا على سعة فضله وجوده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شرح به قسم علم الكلام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للسعد التفتازاني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حسينة الخط ، قلمها المعروف بالتعليق ، كتبها السيد عبد المجيد السنوى ولد المصنف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أولها فهرس الموضوعاتها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آخرها تقاريض لعلماء عصره ،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فيضي فيضي الزهاوى ، عبدالغني جميل زاده،محمد سعید الطبقجلي، محمد أمين الزند ، عبدالرحمن الروزبهاني ، أبو الثناء الالوسى ، وعبد الباقي الفاروقي ،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54" w:name="__RefHeading___Toc7564486_2142443653"/>
      <w:bookmarkStart w:id="2755" w:name="_Toc1197"/>
      <w:bookmarkEnd w:id="2754"/>
      <w:r>
        <w:rPr/>
        <w:t>7102</w:t>
      </w:r>
      <w:r>
        <w:rPr>
          <w:rtl w:val="true"/>
        </w:rPr>
        <w:t>-</w:t>
      </w:r>
      <w:r>
        <w:rPr>
          <w:rtl w:val="true"/>
        </w:rPr>
        <w:t xml:space="preserve">تعليق على المقولات العشر </w:t>
      </w:r>
      <w:r>
        <w:rPr>
          <w:rtl w:val="true"/>
        </w:rPr>
        <w:t>.</w:t>
      </w:r>
      <w:bookmarkEnd w:id="275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تنزه عن قبول الكمية والكيفية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756" w:name="__RefHeading___Toc7564488_2142443653"/>
      <w:bookmarkStart w:id="2757" w:name="_Toc1198"/>
      <w:bookmarkEnd w:id="2756"/>
      <w:r>
        <w:rPr/>
        <w:t>7103</w:t>
      </w:r>
      <w:r>
        <w:rPr>
          <w:rtl w:val="true"/>
        </w:rPr>
        <w:t xml:space="preserve"> - </w:t>
      </w:r>
      <w:r>
        <w:rPr>
          <w:rtl w:val="true"/>
        </w:rPr>
        <w:t xml:space="preserve">رسالة فى بيان المقولات العشر </w:t>
      </w:r>
      <w:r>
        <w:rPr>
          <w:rtl w:val="true"/>
        </w:rPr>
        <w:t>.</w:t>
      </w:r>
      <w:bookmarkEnd w:id="275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قصاب باشا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الهدية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الفقير الى آلاء ربه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 </w:t>
      </w:r>
      <w:bookmarkStart w:id="2758" w:name="pg15464_161073"/>
    </w:p>
    <w:p>
      <w:pPr>
        <w:pStyle w:val="Heading3"/>
        <w:numPr>
          <w:ilvl w:val="2"/>
          <w:numId w:val="1"/>
        </w:numPr>
        <w:rPr/>
      </w:pPr>
      <w:bookmarkStart w:id="2759" w:name="__RefHeading___Toc7564490_2142443653"/>
      <w:bookmarkStart w:id="2760" w:name="_Toc1199"/>
      <w:bookmarkEnd w:id="2758"/>
      <w:bookmarkEnd w:id="2759"/>
      <w:r>
        <w:rPr/>
        <w:t>7103</w:t>
      </w:r>
      <w:r>
        <w:rPr>
          <w:rtl w:val="true"/>
        </w:rPr>
        <w:t xml:space="preserve">- </w:t>
      </w:r>
      <w:r>
        <w:rPr>
          <w:rtl w:val="true"/>
        </w:rPr>
        <w:t xml:space="preserve">نسخة أخرى </w:t>
      </w:r>
      <w:r>
        <w:rPr>
          <w:rtl w:val="true"/>
        </w:rPr>
        <w:t>.</w:t>
      </w:r>
      <w:bookmarkEnd w:id="2760"/>
    </w:p>
    <w:p>
      <w:pPr>
        <w:pStyle w:val="BookText"/>
        <w:rPr/>
      </w:pPr>
      <w:r>
        <w:rPr>
          <w:rFonts w:ascii="Amiri" w:hAnsi="Amiri" w:eastAsia="Amiri" w:cs="Amiri"/>
          <w:color w:val="111111"/>
          <w:sz w:val="28"/>
          <w:sz w:val="28"/>
          <w:szCs w:val="28"/>
          <w:rtl w:val="true"/>
          <w:lang w:bidi="ar-SA"/>
        </w:rPr>
        <w:t xml:space="preserve">مسودة المصنف ، كتبها في المدرسة الصدرية المنصورية في شيراز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ه ، بخطه النفيس ، قلمها تعليقى 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761" w:name="__RefHeading___Toc7564492_2142443653"/>
      <w:bookmarkStart w:id="2762" w:name="_Toc1200"/>
      <w:bookmarkEnd w:id="2761"/>
      <w:r>
        <w:rPr/>
        <w:t>7104</w:t>
      </w:r>
      <w:r>
        <w:rPr>
          <w:rtl w:val="true"/>
        </w:rPr>
        <w:t xml:space="preserve"> - </w:t>
      </w:r>
      <w:r>
        <w:rPr>
          <w:rtl w:val="true"/>
        </w:rPr>
        <w:t xml:space="preserve">حاشية مصلح الدين اللارى في الحكمة </w:t>
      </w:r>
      <w:r>
        <w:rPr>
          <w:rtl w:val="true"/>
        </w:rPr>
        <w:t>.</w:t>
      </w:r>
      <w:bookmarkEnd w:id="2762"/>
    </w:p>
    <w:p>
      <w:pPr>
        <w:pStyle w:val="BookText"/>
        <w:rPr/>
      </w:pPr>
      <w:r>
        <w:rPr>
          <w:rFonts w:ascii="Amiri" w:hAnsi="Amiri" w:eastAsia="Amiri" w:cs="Amiri"/>
          <w:color w:val="111111"/>
          <w:sz w:val="28"/>
          <w:sz w:val="28"/>
          <w:szCs w:val="28"/>
          <w:rtl w:val="true"/>
          <w:lang w:bidi="ar-SA"/>
        </w:rPr>
        <w:t xml:space="preserve">ينظر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الدين في سنة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63" w:name="__RefHeading___Toc7564494_2142443653"/>
      <w:bookmarkStart w:id="2764" w:name="_Toc1201"/>
      <w:bookmarkEnd w:id="2763"/>
      <w:r>
        <w:rPr/>
        <w:t>7105</w:t>
      </w:r>
      <w:r>
        <w:rPr>
          <w:rtl w:val="true"/>
        </w:rPr>
        <w:t xml:space="preserve"> - </w:t>
      </w:r>
      <w:r>
        <w:rPr>
          <w:rtl w:val="true"/>
        </w:rPr>
        <w:t>رسالة في النفس الانسانية</w:t>
      </w:r>
      <w:r>
        <w:rPr>
          <w:rtl w:val="true"/>
        </w:rPr>
        <w:t>.</w:t>
      </w:r>
      <w:bookmarkEnd w:id="276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كمال باشا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خلق الانسان أطواراً ، نفسا وروحا وجسما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65" w:name="__RefHeading___Toc7564496_2142443653"/>
      <w:bookmarkStart w:id="2766" w:name="_Toc1202"/>
      <w:bookmarkEnd w:id="2765"/>
      <w:r>
        <w:rPr/>
        <w:t>7106</w:t>
      </w:r>
      <w:r>
        <w:rPr>
          <w:rtl w:val="true"/>
        </w:rPr>
        <w:t>-</w:t>
      </w:r>
      <w:r>
        <w:rPr>
          <w:rtl w:val="true"/>
        </w:rPr>
        <w:t xml:space="preserve">رسالة ابن عربي محيى الدين </w:t>
      </w:r>
      <w:r>
        <w:rPr>
          <w:rtl w:val="true"/>
        </w:rPr>
        <w:t>(</w:t>
      </w:r>
      <w:r>
        <w:rPr>
          <w:rtl w:val="true"/>
        </w:rPr>
        <w:t>ت</w:t>
      </w:r>
      <w:r>
        <w:rPr>
          <w:rtl w:val="true"/>
        </w:rPr>
        <w:t xml:space="preserve">- </w:t>
      </w:r>
      <w:r>
        <w:rPr/>
        <w:t>638</w:t>
      </w:r>
      <w:r>
        <w:rPr>
          <w:rtl w:val="true"/>
        </w:rPr>
        <w:t>ه</w:t>
      </w:r>
      <w:r>
        <w:rPr>
          <w:rtl w:val="true"/>
        </w:rPr>
        <w:t xml:space="preserve">) . </w:t>
      </w:r>
      <w:r>
        <w:rPr>
          <w:rtl w:val="true"/>
        </w:rPr>
        <w:t xml:space="preserve">وجهها الى الرازی فخرالدین محمد </w:t>
      </w:r>
      <w:r>
        <w:rPr>
          <w:rtl w:val="true"/>
        </w:rPr>
        <w:t>(</w:t>
      </w:r>
      <w:r>
        <w:rPr>
          <w:rtl w:val="true"/>
        </w:rPr>
        <w:t xml:space="preserve">ت </w:t>
      </w:r>
      <w:r>
        <w:rPr>
          <w:rtl w:val="true"/>
        </w:rPr>
        <w:t xml:space="preserve">- </w:t>
      </w:r>
      <w:r>
        <w:rPr/>
        <w:t>606</w:t>
      </w:r>
      <w:r>
        <w:rPr>
          <w:rtl w:val="true"/>
        </w:rPr>
        <w:t>ه</w:t>
      </w:r>
      <w:r>
        <w:rPr>
          <w:rtl w:val="true"/>
        </w:rPr>
        <w:t>) .</w:t>
      </w:r>
      <w:bookmarkEnd w:id="2766"/>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بسملة ، الحمد لله وسلام على عباده الذين صطفى ، وعلى ولي في الله تعالى فخر الدين محمد اعلى الله همته ، وأفاض عليه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نحمد اليك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جيدة الخط ، وقلمها المعروف بالتعليق ، 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فتح الله فتح الله السلوي الانصارى الحلبي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ه في مصر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767" w:name="pg15464_161074"/>
    </w:p>
    <w:p>
      <w:pPr>
        <w:pStyle w:val="BookText"/>
        <w:rPr/>
      </w:pPr>
      <w:bookmarkEnd w:id="2767"/>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68" w:name="__RefHeading___Toc7564498_2142443653"/>
      <w:bookmarkStart w:id="2769" w:name="_Toc1203"/>
      <w:bookmarkEnd w:id="2768"/>
      <w:r>
        <w:rPr/>
        <w:t>7107</w:t>
      </w:r>
      <w:r>
        <w:rPr>
          <w:rtl w:val="true"/>
        </w:rPr>
        <w:t xml:space="preserve"> - </w:t>
      </w:r>
      <w:r>
        <w:rPr>
          <w:rtl w:val="true"/>
        </w:rPr>
        <w:t xml:space="preserve">الرسالة المرآتية في الحكمة </w:t>
      </w:r>
      <w:r>
        <w:rPr>
          <w:rtl w:val="true"/>
        </w:rPr>
        <w:t>.</w:t>
      </w:r>
      <w:bookmarkEnd w:id="276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الشريف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نفسة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عبدالعزيز بن أحمد المشتهر بإمام الشيكي في مدرسة المرحومة السعيدة جاندرك ،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ه، جلدها مزخرف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70" w:name="__RefHeading___Toc7564500_2142443653"/>
      <w:bookmarkStart w:id="2771" w:name="_Toc1204"/>
      <w:bookmarkEnd w:id="2770"/>
      <w:r>
        <w:rPr>
          <w:rtl w:val="true"/>
        </w:rPr>
        <w:t>-</w:t>
      </w:r>
      <w:r>
        <w:rPr>
          <w:rtl w:val="true"/>
        </w:rPr>
        <w:t xml:space="preserve">نسخة أخرى </w:t>
      </w:r>
      <w:r>
        <w:rPr>
          <w:rtl w:val="true"/>
        </w:rPr>
        <w:t>.</w:t>
      </w:r>
      <w:bookmarkEnd w:id="277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72" w:name="__RefHeading___Toc7564502_2142443653"/>
      <w:bookmarkStart w:id="2773" w:name="_Toc1205"/>
      <w:bookmarkEnd w:id="2772"/>
      <w:r>
        <w:rPr/>
        <w:t>7108</w:t>
      </w:r>
      <w:r>
        <w:rPr>
          <w:rtl w:val="true"/>
        </w:rPr>
        <w:t xml:space="preserve"> - </w:t>
      </w:r>
      <w:r>
        <w:rPr>
          <w:rtl w:val="true"/>
        </w:rPr>
        <w:t xml:space="preserve">شرح رسالة في الحكمة </w:t>
      </w:r>
      <w:r>
        <w:rPr>
          <w:rtl w:val="true"/>
        </w:rPr>
        <w:t>.</w:t>
      </w:r>
      <w:bookmarkEnd w:id="277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أمين بن صدر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نسخة جيدة لخط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بن محمد الشهیر بعرب زاده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74" w:name="__RefHeading___Toc7564504_2142443653"/>
      <w:bookmarkStart w:id="2775" w:name="_Toc1206"/>
      <w:bookmarkEnd w:id="2774"/>
      <w:r>
        <w:rPr/>
        <w:t>7909</w:t>
      </w:r>
      <w:r>
        <w:rPr>
          <w:rtl w:val="true"/>
        </w:rPr>
        <w:t xml:space="preserve"> - </w:t>
      </w:r>
      <w:r>
        <w:rPr>
          <w:rtl w:val="true"/>
        </w:rPr>
        <w:t xml:space="preserve">بدائع الفوائد </w:t>
      </w:r>
      <w:r>
        <w:rPr>
          <w:rtl w:val="true"/>
        </w:rPr>
        <w:t>.</w:t>
      </w:r>
      <w:bookmarkEnd w:id="277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ولا قوة الا بالله ، هذه فوائد مختلفة الانواع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النجفي آل قفطان في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776" w:name="pg15464_161075"/>
    </w:p>
    <w:p>
      <w:pPr>
        <w:pStyle w:val="BookText"/>
        <w:rPr/>
      </w:pPr>
      <w:bookmarkEnd w:id="277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77" w:name="__RefHeading___Toc7564506_2142443653"/>
      <w:bookmarkStart w:id="2778" w:name="_Toc1207"/>
      <w:bookmarkEnd w:id="2777"/>
      <w:r>
        <w:rPr/>
        <w:t>7110</w:t>
      </w:r>
      <w:r>
        <w:rPr>
          <w:rtl w:val="true"/>
        </w:rPr>
        <w:t>-</w:t>
      </w:r>
      <w:r>
        <w:rPr>
          <w:rtl w:val="true"/>
        </w:rPr>
        <w:t xml:space="preserve">حادي الأرواح الى بلاد الأفراح </w:t>
      </w:r>
      <w:r>
        <w:rPr>
          <w:rtl w:val="true"/>
        </w:rPr>
        <w:t>.</w:t>
      </w:r>
      <w:bookmarkEnd w:id="277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 وتتضمن الباب والستين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النجفي آل قفطان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79" w:name="__RefHeading___Toc7564508_2142443653"/>
      <w:bookmarkStart w:id="2780" w:name="_Toc1208"/>
      <w:bookmarkEnd w:id="2779"/>
      <w:r>
        <w:rPr/>
        <w:t>7111</w:t>
      </w:r>
      <w:r>
        <w:rPr>
          <w:rtl w:val="true"/>
        </w:rPr>
        <w:t>-</w:t>
      </w:r>
      <w:r>
        <w:rPr>
          <w:rtl w:val="true"/>
        </w:rPr>
        <w:t xml:space="preserve">حاشية في التصوف </w:t>
      </w:r>
      <w:r>
        <w:rPr>
          <w:rtl w:val="true"/>
        </w:rPr>
        <w:t>.</w:t>
      </w:r>
      <w:bookmarkEnd w:id="278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الشوشى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4855</w:t>
      </w:r>
      <w:r>
        <w:rPr>
          <w:rFonts w:eastAsia="IRNazanin" w:cs="IRNazanin"/>
          <w:color w:val="111111"/>
          <w:sz w:val="28"/>
          <w:szCs w:val="28"/>
          <w:rtl w:val="true"/>
          <w:lang w:bidi="fa-IR"/>
        </w:rPr>
        <w:t>] .</w:t>
      </w:r>
    </w:p>
    <w:p>
      <w:pPr>
        <w:pStyle w:val="Heading3"/>
        <w:numPr>
          <w:ilvl w:val="2"/>
          <w:numId w:val="1"/>
        </w:numPr>
        <w:rPr/>
      </w:pPr>
      <w:bookmarkStart w:id="2781" w:name="__RefHeading___Toc7564510_2142443653"/>
      <w:bookmarkStart w:id="2782" w:name="_Toc1209"/>
      <w:bookmarkEnd w:id="2781"/>
      <w:r>
        <w:rPr/>
        <w:t>7112</w:t>
      </w:r>
      <w:r>
        <w:rPr>
          <w:rtl w:val="true"/>
        </w:rPr>
        <w:t>-</w:t>
      </w:r>
      <w:r>
        <w:rPr>
          <w:rtl w:val="true"/>
        </w:rPr>
        <w:t xml:space="preserve">الرسالة التحقيقية في طريق الصوفية </w:t>
      </w:r>
      <w:r>
        <w:rPr>
          <w:rtl w:val="true"/>
        </w:rPr>
        <w:t>.</w:t>
      </w:r>
      <w:bookmarkEnd w:id="278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وما كنا لنهتدى لولا ان هدانا الله ، والصلوة والسلام على خير خلقه محمد الذي يهدى الى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كتبها في زمن السلطان سليمان بن سلیم خان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جدة الخط ، قلمها نسخي حسن </w:t>
      </w:r>
      <w:r>
        <w:rPr>
          <w:rFonts w:eastAsia="Amiri" w:cs="Amiri" w:ascii="Amiri" w:hAnsi="Amiri"/>
          <w:color w:val="111111"/>
          <w:sz w:val="28"/>
          <w:szCs w:val="28"/>
          <w:rtl w:val="true"/>
          <w:lang w:bidi="ar-SA"/>
        </w:rPr>
        <w:t xml:space="preserve">. </w:t>
      </w:r>
      <w:bookmarkStart w:id="2783" w:name="pg15464_161076"/>
    </w:p>
    <w:p>
      <w:pPr>
        <w:pStyle w:val="BookText"/>
        <w:rPr/>
      </w:pPr>
      <w:bookmarkEnd w:id="278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84" w:name="__RefHeading___Toc7564512_2142443653"/>
      <w:bookmarkStart w:id="2785" w:name="_Toc1210"/>
      <w:bookmarkEnd w:id="2784"/>
      <w:r>
        <w:rPr/>
        <w:t>7113</w:t>
      </w:r>
      <w:r>
        <w:rPr>
          <w:rtl w:val="true"/>
        </w:rPr>
        <w:t>-</w:t>
      </w:r>
      <w:r>
        <w:rPr>
          <w:rtl w:val="true"/>
        </w:rPr>
        <w:t xml:space="preserve">حاشية على حاشية السيد الشريف الجرجاني </w:t>
      </w:r>
      <w:r>
        <w:rPr>
          <w:rtl w:val="true"/>
        </w:rPr>
        <w:t>.</w:t>
      </w:r>
      <w:bookmarkEnd w:id="278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مقدمة ، الضمير راجع الى الكتاب المذكور سابقا المرجع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 قلمها المعروف بالتعليق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25198</w:t>
      </w:r>
      <w:r>
        <w:rPr>
          <w:rFonts w:eastAsia="IRNazanin" w:cs="IRNazanin"/>
          <w:color w:val="111111"/>
          <w:sz w:val="28"/>
          <w:szCs w:val="28"/>
          <w:rtl w:val="true"/>
          <w:lang w:bidi="fa-IR"/>
        </w:rPr>
        <w:t>] .</w:t>
      </w:r>
    </w:p>
    <w:p>
      <w:pPr>
        <w:pStyle w:val="Heading3"/>
        <w:numPr>
          <w:ilvl w:val="2"/>
          <w:numId w:val="1"/>
        </w:numPr>
        <w:rPr/>
      </w:pPr>
      <w:bookmarkStart w:id="2786" w:name="__RefHeading___Toc7564514_2142443653"/>
      <w:bookmarkStart w:id="2787" w:name="_Toc1211"/>
      <w:bookmarkEnd w:id="2786"/>
      <w:r>
        <w:rPr/>
        <w:t>7114</w:t>
      </w:r>
      <w:r>
        <w:rPr>
          <w:rtl w:val="true"/>
        </w:rPr>
        <w:t>-</w:t>
      </w:r>
      <w:r>
        <w:rPr>
          <w:rtl w:val="true"/>
        </w:rPr>
        <w:t xml:space="preserve">ألفية ابن مالك </w:t>
      </w:r>
      <w:r>
        <w:rPr>
          <w:rtl w:val="true"/>
        </w:rPr>
        <w:t>(</w:t>
      </w:r>
      <w:r>
        <w:rPr>
          <w:rtl w:val="true"/>
        </w:rPr>
        <w:t>الخلاصة</w:t>
      </w:r>
      <w:r>
        <w:rPr>
          <w:rtl w:val="true"/>
        </w:rPr>
        <w:t>) .</w:t>
      </w:r>
      <w:bookmarkEnd w:id="278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عبدالله الطائى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788" w:name="__RefHeading___Toc7564516_2142443653"/>
      <w:bookmarkStart w:id="2789" w:name="_Toc1212"/>
      <w:bookmarkEnd w:id="2788"/>
      <w:r>
        <w:rPr/>
        <w:t>7115</w:t>
      </w:r>
      <w:r>
        <w:rPr>
          <w:rtl w:val="true"/>
        </w:rPr>
        <w:t>-</w:t>
      </w:r>
      <w:r>
        <w:rPr>
          <w:rtl w:val="true"/>
        </w:rPr>
        <w:t xml:space="preserve">نسخة أخرى </w:t>
      </w:r>
      <w:r>
        <w:rPr>
          <w:rtl w:val="true"/>
        </w:rPr>
        <w:t>.</w:t>
      </w:r>
      <w:bookmarkEnd w:id="278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790" w:name="__RefHeading___Toc7564518_2142443653"/>
      <w:bookmarkStart w:id="2791" w:name="_Toc1213"/>
      <w:bookmarkEnd w:id="2790"/>
      <w:r>
        <w:rPr/>
        <w:t>7116</w:t>
      </w:r>
      <w:r>
        <w:rPr>
          <w:rtl w:val="true"/>
        </w:rPr>
        <w:t>-</w:t>
      </w:r>
      <w:r>
        <w:rPr>
          <w:rtl w:val="true"/>
        </w:rPr>
        <w:t xml:space="preserve">تعليق على الرسالة العضادية </w:t>
      </w:r>
      <w:r>
        <w:rPr>
          <w:rtl w:val="true"/>
        </w:rPr>
        <w:t>.</w:t>
      </w:r>
      <w:bookmarkEnd w:id="279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 فالدليل اى يطلب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792" w:name="pg15464_161077"/>
    </w:p>
    <w:p>
      <w:pPr>
        <w:pStyle w:val="Heading3"/>
        <w:numPr>
          <w:ilvl w:val="2"/>
          <w:numId w:val="1"/>
        </w:numPr>
        <w:rPr/>
      </w:pPr>
      <w:bookmarkStart w:id="2793" w:name="__RefHeading___Toc7564520_2142443653"/>
      <w:bookmarkStart w:id="2794" w:name="_Toc1214"/>
      <w:bookmarkEnd w:id="2792"/>
      <w:bookmarkEnd w:id="2793"/>
      <w:r>
        <w:rPr/>
        <w:t>7117</w:t>
      </w:r>
      <w:r>
        <w:rPr>
          <w:rtl w:val="true"/>
        </w:rPr>
        <w:t>-</w:t>
      </w:r>
      <w:r>
        <w:rPr>
          <w:rtl w:val="true"/>
        </w:rPr>
        <w:t>البهجة البهية في اعراب الاجرومية</w:t>
      </w:r>
      <w:r>
        <w:rPr>
          <w:rtl w:val="true"/>
        </w:rPr>
        <w:t>.</w:t>
      </w:r>
      <w:bookmarkEnd w:id="279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عبدالباقي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أعرب كلامه عن رفع قدر من نحا نحو بابه ، ونصب موائد افضاله لمن لاذ بجنابه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المصنف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795" w:name="__RefHeading___Toc7564522_2142443653"/>
      <w:bookmarkStart w:id="2796" w:name="_Toc1215"/>
      <w:bookmarkEnd w:id="2795"/>
      <w:r>
        <w:rPr/>
        <w:t>7118</w:t>
      </w:r>
      <w:r>
        <w:rPr>
          <w:rtl w:val="true"/>
        </w:rPr>
        <w:t>-</w:t>
      </w:r>
      <w:r>
        <w:rPr>
          <w:rtl w:val="true"/>
        </w:rPr>
        <w:t>تلخيص ملخص القسم الثالث من مفتاح العلوم</w:t>
      </w:r>
      <w:r>
        <w:rPr>
          <w:rtl w:val="true"/>
        </w:rPr>
        <w:t>.</w:t>
      </w:r>
      <w:bookmarkEnd w:id="279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عبدالله الشهير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صغيرة ، جيدة الخط ، في أولها لوحة زخرفية جميلة ،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والصلاة والسلام على خير خلقه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25330</w:t>
      </w:r>
      <w:r>
        <w:rPr>
          <w:rFonts w:eastAsia="IRNazanin" w:cs="IRNazanin"/>
          <w:color w:val="111111"/>
          <w:sz w:val="28"/>
          <w:szCs w:val="28"/>
          <w:rtl w:val="true"/>
          <w:lang w:bidi="fa-IR"/>
        </w:rPr>
        <w:t xml:space="preserve"> ] .</w:t>
      </w:r>
    </w:p>
    <w:p>
      <w:pPr>
        <w:pStyle w:val="Heading3"/>
        <w:numPr>
          <w:ilvl w:val="2"/>
          <w:numId w:val="1"/>
        </w:numPr>
        <w:rPr/>
      </w:pPr>
      <w:bookmarkStart w:id="2797" w:name="__RefHeading___Toc7564524_2142443653"/>
      <w:bookmarkStart w:id="2798" w:name="_Toc1216"/>
      <w:bookmarkEnd w:id="2797"/>
      <w:r>
        <w:rPr/>
        <w:t>7119</w:t>
      </w:r>
      <w:r>
        <w:rPr>
          <w:rtl w:val="true"/>
        </w:rPr>
        <w:t>-</w:t>
      </w:r>
      <w:r>
        <w:rPr>
          <w:rtl w:val="true"/>
        </w:rPr>
        <w:t xml:space="preserve">تلخيص شواهد العباسي عبد الرحيم </w:t>
      </w:r>
      <w:r>
        <w:rPr>
          <w:rtl w:val="true"/>
        </w:rPr>
        <w:t>(</w:t>
      </w:r>
      <w:r>
        <w:rPr>
          <w:rtl w:val="true"/>
        </w:rPr>
        <w:t>ت</w:t>
      </w:r>
      <w:r>
        <w:rPr>
          <w:rtl w:val="true"/>
        </w:rPr>
        <w:t xml:space="preserve">- </w:t>
      </w:r>
      <w:r>
        <w:rPr/>
        <w:t>963</w:t>
      </w:r>
      <w:r>
        <w:rPr>
          <w:rtl w:val="true"/>
        </w:rPr>
        <w:t>ه</w:t>
      </w:r>
      <w:r>
        <w:rPr>
          <w:rtl w:val="true"/>
        </w:rPr>
        <w:t>).</w:t>
      </w:r>
      <w:bookmarkEnd w:id="279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الغزى العامري الشافعي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نفسة ، مسودة المصنف ، أولها مخروم، تبدأ من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الوزير من تمام النعمة عندك ان لا يخرج من الدار 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خطها جيد ، كتبها المؤلف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ه في منزل العباسى بدر الدین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بمحلة حمام المفتى من مدينة القسطنطنة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الجبوري </w:t>
      </w:r>
      <w:r>
        <w:rPr>
          <w:rFonts w:eastAsia="IRNazanin" w:cs="IRNazanin"/>
          <w:color w:val="111111"/>
          <w:sz w:val="28"/>
          <w:szCs w:val="28"/>
          <w:rtl w:val="true"/>
          <w:lang w:bidi="fa-IR"/>
        </w:rPr>
        <w:t xml:space="preserve">». </w:t>
      </w:r>
      <w:bookmarkStart w:id="2799" w:name="pg15464_161078"/>
    </w:p>
    <w:p>
      <w:pPr>
        <w:pStyle w:val="BookText"/>
        <w:rPr/>
      </w:pPr>
      <w:bookmarkEnd w:id="279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25200</w:t>
      </w:r>
      <w:r>
        <w:rPr>
          <w:rFonts w:eastAsia="IRNazanin" w:cs="IRNazanin"/>
          <w:color w:val="111111"/>
          <w:sz w:val="28"/>
          <w:szCs w:val="28"/>
          <w:rtl w:val="true"/>
          <w:lang w:bidi="fa-IR"/>
        </w:rPr>
        <w:t>].</w:t>
      </w:r>
    </w:p>
    <w:p>
      <w:pPr>
        <w:pStyle w:val="Heading3"/>
        <w:numPr>
          <w:ilvl w:val="2"/>
          <w:numId w:val="1"/>
        </w:numPr>
        <w:rPr/>
      </w:pPr>
      <w:bookmarkStart w:id="2800" w:name="__RefHeading___Toc7564526_2142443653"/>
      <w:bookmarkStart w:id="2801" w:name="_Toc1217"/>
      <w:bookmarkEnd w:id="2800"/>
      <w:r>
        <w:rPr/>
        <w:t>7121</w:t>
      </w:r>
      <w:r>
        <w:rPr>
          <w:rtl w:val="true"/>
        </w:rPr>
        <w:t xml:space="preserve"> - </w:t>
      </w:r>
      <w:r>
        <w:rPr>
          <w:rtl w:val="true"/>
        </w:rPr>
        <w:t xml:space="preserve">رسالة في </w:t>
      </w:r>
      <w:r>
        <w:rPr>
          <w:rtl w:val="true"/>
        </w:rPr>
        <w:t xml:space="preserve">( </w:t>
      </w:r>
      <w:r>
        <w:rPr>
          <w:rtl w:val="true"/>
        </w:rPr>
        <w:t xml:space="preserve">اما بعد </w:t>
      </w:r>
      <w:r>
        <w:rPr>
          <w:rtl w:val="true"/>
        </w:rPr>
        <w:t>) .</w:t>
      </w:r>
      <w:bookmarkEnd w:id="280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القادر المشهور بابن الامين الجزائري الاندلسى الاشبيلي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 لك يا من علم آدم الاسماء كلها بنطق يفصل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مسودة المصنف ، كتبها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ه ، خطها مغربی جميل مضبوط ، وقد وهبها للامام أبي الثناء لالوسى عند زيارته للاستانة في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02" w:name="__RefHeading___Toc7564528_2142443653"/>
      <w:bookmarkStart w:id="2803" w:name="_Toc1218"/>
      <w:bookmarkEnd w:id="2802"/>
      <w:r>
        <w:rPr/>
        <w:t>7123</w:t>
      </w:r>
      <w:r>
        <w:rPr>
          <w:rtl w:val="true"/>
        </w:rPr>
        <w:t xml:space="preserve"> - </w:t>
      </w:r>
      <w:r>
        <w:rPr>
          <w:rtl w:val="true"/>
        </w:rPr>
        <w:t xml:space="preserve">شرح العوامل </w:t>
      </w:r>
      <w:r>
        <w:rPr>
          <w:rtl w:val="true"/>
        </w:rPr>
        <w:t>.</w:t>
      </w:r>
      <w:bookmarkEnd w:id="280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نحمدك على افضاء الائك المتتالية ، ونشكرك على اتصال نعمائك المتتابعة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حسنة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04" w:name="__RefHeading___Toc7564530_2142443653"/>
      <w:bookmarkStart w:id="2805" w:name="_Toc1219"/>
      <w:bookmarkEnd w:id="2804"/>
      <w:r>
        <w:rPr/>
        <w:t>7123</w:t>
      </w:r>
      <w:r>
        <w:rPr>
          <w:rtl w:val="true"/>
        </w:rPr>
        <w:t xml:space="preserve"> - </w:t>
      </w:r>
      <w:r>
        <w:rPr>
          <w:rtl w:val="true"/>
        </w:rPr>
        <w:t xml:space="preserve">أبيات مختارة </w:t>
      </w:r>
      <w:r>
        <w:rPr>
          <w:rtl w:val="true"/>
        </w:rPr>
        <w:t>.</w:t>
      </w:r>
      <w:bookmarkEnd w:id="2805"/>
    </w:p>
    <w:p>
      <w:pPr>
        <w:pStyle w:val="BookText"/>
        <w:rPr/>
      </w:pPr>
      <w:r>
        <w:rPr>
          <w:rFonts w:ascii="Amiri" w:hAnsi="Amiri" w:eastAsia="Amiri" w:cs="Amiri"/>
          <w:color w:val="111111"/>
          <w:sz w:val="28"/>
          <w:sz w:val="28"/>
          <w:szCs w:val="28"/>
          <w:rtl w:val="true"/>
          <w:lang w:bidi="ar-SA"/>
        </w:rPr>
        <w:t xml:space="preserve">للرئيس ابن سينا الحسين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خادم الجسم كم تسعى لخدمته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وتطلب الربح مما فيه خسران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سبعة أبيات </w:t>
      </w:r>
      <w:r>
        <w:rPr>
          <w:rFonts w:eastAsia="Amiri" w:cs="Amiri" w:ascii="Amiri" w:hAnsi="Amiri"/>
          <w:color w:val="111111"/>
          <w:sz w:val="28"/>
          <w:szCs w:val="28"/>
          <w:rtl w:val="true"/>
          <w:lang w:bidi="ar-SA"/>
        </w:rPr>
        <w:t xml:space="preserve">. </w:t>
      </w:r>
      <w:bookmarkStart w:id="2806" w:name="pg15464_161079"/>
    </w:p>
    <w:p>
      <w:pPr>
        <w:pStyle w:val="BookText"/>
        <w:rPr/>
      </w:pPr>
      <w:bookmarkEnd w:id="2806"/>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807" w:name="__RefHeading___Toc7564532_2142443653"/>
      <w:bookmarkStart w:id="2808" w:name="_Toc1220"/>
      <w:bookmarkEnd w:id="2807"/>
      <w:r>
        <w:rPr/>
        <w:t>7125</w:t>
      </w:r>
      <w:r>
        <w:rPr>
          <w:rtl w:val="true"/>
        </w:rPr>
        <w:t>-</w:t>
      </w:r>
      <w:r>
        <w:rPr>
          <w:rtl w:val="true"/>
        </w:rPr>
        <w:t>خريدة العجايب</w:t>
      </w:r>
      <w:bookmarkEnd w:id="280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عمر بن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منه ، أول الموجود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وفيها فوائد كثيرة وعلوم 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علي طوبجي زاده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09" w:name="__RefHeading___Toc7564534_2142443653"/>
      <w:bookmarkStart w:id="2810" w:name="_Toc1221"/>
      <w:bookmarkEnd w:id="2809"/>
      <w:r>
        <w:rPr/>
        <w:t>7126</w:t>
      </w:r>
      <w:r>
        <w:rPr>
          <w:rtl w:val="true"/>
        </w:rPr>
        <w:t>-</w:t>
      </w:r>
      <w:r>
        <w:rPr>
          <w:rtl w:val="true"/>
        </w:rPr>
        <w:t xml:space="preserve">الفوائد الالوسية على الرسالة الاندلسية </w:t>
      </w:r>
      <w:r>
        <w:rPr>
          <w:rtl w:val="true"/>
        </w:rPr>
        <w:t>.</w:t>
      </w:r>
      <w:bookmarkEnd w:id="2810"/>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الباقى الالوسى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لك اللهم ياذا الكرم والجود ، على وافر فضلك 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المصنف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811" w:name="__RefHeading___Toc7564536_2142443653"/>
      <w:bookmarkStart w:id="2812" w:name="_Toc1222"/>
      <w:bookmarkEnd w:id="2811"/>
      <w:r>
        <w:rPr/>
        <w:t>7127</w:t>
      </w:r>
      <w:r>
        <w:rPr>
          <w:rtl w:val="true"/>
        </w:rPr>
        <w:t>-</w:t>
      </w:r>
      <w:r>
        <w:rPr>
          <w:rtl w:val="true"/>
        </w:rPr>
        <w:t xml:space="preserve">قصيدة للمعرى ابي العلاء أحمد بن </w:t>
      </w:r>
      <w:r>
        <w:rPr>
          <w:rtl w:val="true"/>
        </w:rPr>
        <w:t>(</w:t>
      </w:r>
      <w:r>
        <w:rPr>
          <w:rtl w:val="true"/>
        </w:rPr>
        <w:t xml:space="preserve">ت </w:t>
      </w:r>
      <w:r>
        <w:rPr>
          <w:rtl w:val="true"/>
        </w:rPr>
        <w:t xml:space="preserve">- </w:t>
      </w:r>
      <w:r>
        <w:rPr/>
        <w:t>449</w:t>
      </w:r>
      <w:r>
        <w:rPr>
          <w:rtl w:val="true"/>
        </w:rPr>
        <w:t>ه</w:t>
      </w:r>
      <w:r>
        <w:rPr>
          <w:rtl w:val="true"/>
        </w:rPr>
        <w:t>)</w:t>
      </w:r>
      <w:bookmarkEnd w:id="2812"/>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احلى هيات الدهر ترك المواهب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 لما اعطاك راحة واهب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13" w:name="__RefHeading___Toc7564538_2142443653"/>
      <w:bookmarkStart w:id="2814" w:name="_Toc1223"/>
      <w:bookmarkEnd w:id="2813"/>
      <w:r>
        <w:rPr/>
        <w:t>1728</w:t>
      </w:r>
      <w:r>
        <w:rPr>
          <w:rtl w:val="true"/>
        </w:rPr>
        <w:t>-</w:t>
      </w:r>
      <w:r>
        <w:rPr>
          <w:rtl w:val="true"/>
        </w:rPr>
        <w:t xml:space="preserve">القصيدة الطنطرانية </w:t>
      </w:r>
      <w:r>
        <w:rPr>
          <w:rtl w:val="true"/>
        </w:rPr>
        <w:t>.</w:t>
      </w:r>
      <w:bookmarkEnd w:id="2814"/>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خلي البال قد بلبلت بالبلبال بال ، انظر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bookmarkStart w:id="2815" w:name="pg15464_161080"/>
    </w:p>
    <w:p>
      <w:pPr>
        <w:pStyle w:val="BookText"/>
        <w:rPr/>
      </w:pPr>
      <w:bookmarkEnd w:id="2815"/>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16" w:name="__RefHeading___Toc7564540_2142443653"/>
      <w:bookmarkStart w:id="2817" w:name="_Toc1224"/>
      <w:bookmarkEnd w:id="2816"/>
      <w:r>
        <w:rPr/>
        <w:t>7129</w:t>
      </w:r>
      <w:r>
        <w:rPr>
          <w:rtl w:val="true"/>
        </w:rPr>
        <w:t>-</w:t>
      </w:r>
      <w:r>
        <w:rPr>
          <w:rtl w:val="true"/>
        </w:rPr>
        <w:t>كتاب في البلاغة</w:t>
      </w:r>
      <w:r>
        <w:rPr>
          <w:rtl w:val="true"/>
        </w:rPr>
        <w:t>.</w:t>
      </w:r>
      <w:bookmarkEnd w:id="281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الخط ، مخرومة الطرفين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25279</w:t>
      </w:r>
      <w:r>
        <w:rPr>
          <w:rFonts w:eastAsia="IRNazanin" w:cs="IRNazanin"/>
          <w:color w:val="111111"/>
          <w:sz w:val="28"/>
          <w:szCs w:val="28"/>
          <w:rtl w:val="true"/>
          <w:lang w:bidi="fa-IR"/>
        </w:rPr>
        <w:t>]</w:t>
      </w:r>
    </w:p>
    <w:p>
      <w:pPr>
        <w:pStyle w:val="Heading3"/>
        <w:numPr>
          <w:ilvl w:val="2"/>
          <w:numId w:val="1"/>
        </w:numPr>
        <w:rPr/>
      </w:pPr>
      <w:bookmarkStart w:id="2818" w:name="__RefHeading___Toc7564542_2142443653"/>
      <w:bookmarkStart w:id="2819" w:name="_Toc1225"/>
      <w:bookmarkEnd w:id="2818"/>
      <w:r>
        <w:rPr/>
        <w:t>7930</w:t>
      </w:r>
      <w:r>
        <w:rPr>
          <w:rtl w:val="true"/>
        </w:rPr>
        <w:t xml:space="preserve"> - </w:t>
      </w:r>
      <w:r>
        <w:rPr>
          <w:rtl w:val="true"/>
        </w:rPr>
        <w:t xml:space="preserve">تاريخ القرماني </w:t>
      </w:r>
      <w:r>
        <w:rPr>
          <w:rtl w:val="true"/>
        </w:rPr>
        <w:t>(</w:t>
      </w:r>
      <w:r>
        <w:rPr>
          <w:rtl w:val="true"/>
        </w:rPr>
        <w:t xml:space="preserve">درة الفريد في بيت القصيد </w:t>
      </w:r>
      <w:r>
        <w:rPr>
          <w:rtl w:val="true"/>
        </w:rPr>
        <w:t>) .</w:t>
      </w:r>
      <w:bookmarkEnd w:id="281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القرمانى أحمد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فصل منه ، 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ذكروا ان فى بعض مداين بابل صنع بعض الحكماء حوضا من رخام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دقيقته،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علي طوبجي زاده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ثلاث ورقات منه في آخر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20" w:name="__RefHeading___Toc7564544_2142443653"/>
      <w:bookmarkStart w:id="2821" w:name="_Toc1226"/>
      <w:bookmarkEnd w:id="2820"/>
      <w:r>
        <w:rPr/>
        <w:t>7131</w:t>
      </w:r>
      <w:r>
        <w:rPr>
          <w:rtl w:val="true"/>
        </w:rPr>
        <w:t xml:space="preserve"> - </w:t>
      </w:r>
      <w:r>
        <w:rPr>
          <w:rtl w:val="true"/>
        </w:rPr>
        <w:t>صورة كتاب لاحد الدعاة للمذهب الجعفري</w:t>
      </w:r>
      <w:r>
        <w:rPr>
          <w:rtl w:val="true"/>
        </w:rPr>
        <w:t>.</w:t>
      </w:r>
      <w:bookmarkEnd w:id="2821"/>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عبدالله المعتمد على امداد رسوله الراجى بهم قبول سعيه وبلوغ مأموله ، الحمد لله الذي لا اله الاهو رفيع الدرجات وبديع السموات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رموز و طلاسم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822" w:name="pg15464_161081"/>
    </w:p>
    <w:p>
      <w:pPr>
        <w:pStyle w:val="Heading3"/>
        <w:numPr>
          <w:ilvl w:val="2"/>
          <w:numId w:val="1"/>
        </w:numPr>
        <w:rPr/>
      </w:pPr>
      <w:bookmarkStart w:id="2823" w:name="__RefHeading___Toc7564546_2142443653"/>
      <w:bookmarkStart w:id="2824" w:name="_Toc1227"/>
      <w:bookmarkEnd w:id="2822"/>
      <w:bookmarkEnd w:id="2823"/>
      <w:r>
        <w:rPr/>
        <w:t>7132</w:t>
      </w:r>
      <w:r>
        <w:rPr>
          <w:rtl w:val="true"/>
        </w:rPr>
        <w:t>-</w:t>
      </w:r>
      <w:r>
        <w:rPr>
          <w:rtl w:val="true"/>
        </w:rPr>
        <w:t>رسالة في السحر والطلاسم</w:t>
      </w:r>
      <w:r>
        <w:rPr>
          <w:rtl w:val="true"/>
        </w:rPr>
        <w:t>.</w:t>
      </w:r>
      <w:bookmarkEnd w:id="282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يقال عند الدخول على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25" w:name="__RefHeading___Toc7564548_2142443653"/>
      <w:bookmarkStart w:id="2826" w:name="_Toc1228"/>
      <w:bookmarkEnd w:id="2825"/>
      <w:r>
        <w:rPr/>
        <w:t>7133</w:t>
      </w:r>
      <w:r>
        <w:rPr>
          <w:rtl w:val="true"/>
        </w:rPr>
        <w:t xml:space="preserve"> - </w:t>
      </w:r>
      <w:r>
        <w:rPr>
          <w:rtl w:val="true"/>
        </w:rPr>
        <w:t xml:space="preserve">شرح منظومة النقاية للسيوطي </w:t>
      </w:r>
      <w:r>
        <w:rPr>
          <w:rtl w:val="true"/>
        </w:rPr>
        <w:t>.</w:t>
      </w:r>
      <w:bookmarkEnd w:id="282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 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مخرومة الأول ، حسنة الخط ،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4849</w:t>
      </w:r>
      <w:r>
        <w:rPr>
          <w:rFonts w:eastAsia="IRNazanin" w:cs="IRNazanin"/>
          <w:color w:val="111111"/>
          <w:sz w:val="28"/>
          <w:szCs w:val="28"/>
          <w:rtl w:val="true"/>
          <w:lang w:bidi="fa-IR"/>
        </w:rPr>
        <w:t>] .</w:t>
      </w:r>
    </w:p>
    <w:p>
      <w:pPr>
        <w:pStyle w:val="Heading3"/>
        <w:numPr>
          <w:ilvl w:val="2"/>
          <w:numId w:val="1"/>
        </w:numPr>
        <w:rPr/>
      </w:pPr>
      <w:bookmarkStart w:id="2827" w:name="__RefHeading___Toc7564550_2142443653"/>
      <w:bookmarkStart w:id="2828" w:name="_Toc1229"/>
      <w:bookmarkEnd w:id="2827"/>
      <w:r>
        <w:rPr/>
        <w:t>7134</w:t>
      </w:r>
      <w:r>
        <w:rPr>
          <w:rtl w:val="true"/>
        </w:rPr>
        <w:t>-</w:t>
      </w:r>
      <w:r>
        <w:rPr>
          <w:rtl w:val="true"/>
        </w:rPr>
        <w:t xml:space="preserve">مطلع البدرين فيمن يؤتى أجره مرتين </w:t>
      </w:r>
      <w:r>
        <w:rPr>
          <w:rtl w:val="true"/>
        </w:rPr>
        <w:t>= (</w:t>
      </w:r>
      <w:r>
        <w:rPr>
          <w:rtl w:val="true"/>
        </w:rPr>
        <w:t>مجمع البحرين</w:t>
      </w:r>
      <w:r>
        <w:rPr>
          <w:rtl w:val="true"/>
        </w:rPr>
        <w:t>) ...</w:t>
      </w:r>
      <w:bookmarkEnd w:id="282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 كتبت في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29" w:name="__RefHeading___Toc7564552_2142443653"/>
      <w:bookmarkStart w:id="2830" w:name="_Toc1230"/>
      <w:bookmarkEnd w:id="2829"/>
      <w:r>
        <w:rPr/>
        <w:t>7135</w:t>
      </w:r>
      <w:r>
        <w:rPr>
          <w:rtl w:val="true"/>
        </w:rPr>
        <w:t>-</w:t>
      </w:r>
      <w:r>
        <w:rPr>
          <w:rtl w:val="true"/>
        </w:rPr>
        <w:t>نسخة أخرى</w:t>
      </w:r>
      <w:r>
        <w:rPr>
          <w:rtl w:val="true"/>
        </w:rPr>
        <w:t>.</w:t>
      </w:r>
      <w:bookmarkEnd w:id="283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31" w:name="__RefHeading___Toc7564554_2142443653"/>
      <w:bookmarkStart w:id="2832" w:name="_Toc1231"/>
      <w:bookmarkEnd w:id="2831"/>
      <w:r>
        <w:rPr/>
        <w:t>7136</w:t>
      </w:r>
      <w:r>
        <w:rPr>
          <w:rtl w:val="true"/>
        </w:rPr>
        <w:t>-</w:t>
      </w:r>
      <w:r>
        <w:rPr>
          <w:rtl w:val="true"/>
        </w:rPr>
        <w:t xml:space="preserve">نسخة أخرى </w:t>
      </w:r>
      <w:r>
        <w:rPr>
          <w:rtl w:val="true"/>
        </w:rPr>
        <w:t>.</w:t>
      </w:r>
      <w:bookmarkEnd w:id="283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833" w:name="pg15464_161082"/>
    </w:p>
    <w:p>
      <w:pPr>
        <w:pStyle w:val="BookText"/>
        <w:rPr/>
      </w:pPr>
      <w:bookmarkEnd w:id="2833"/>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834" w:name="__RefHeading___Toc7564556_2142443653"/>
      <w:bookmarkStart w:id="2835" w:name="_Toc1232"/>
      <w:bookmarkEnd w:id="2834"/>
      <w:r>
        <w:rPr/>
        <w:t>7137</w:t>
      </w:r>
      <w:r>
        <w:rPr>
          <w:rtl w:val="true"/>
        </w:rPr>
        <w:t>-</w:t>
      </w:r>
      <w:r>
        <w:rPr>
          <w:rtl w:val="true"/>
        </w:rPr>
        <w:t xml:space="preserve">نسخة أخرى </w:t>
      </w:r>
      <w:r>
        <w:rPr>
          <w:rtl w:val="true"/>
        </w:rPr>
        <w:t>.</w:t>
      </w:r>
      <w:bookmarkEnd w:id="283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36" w:name="__RefHeading___Toc7564558_2142443653"/>
      <w:bookmarkStart w:id="2837" w:name="_Toc1233"/>
      <w:bookmarkEnd w:id="2836"/>
      <w:r>
        <w:rPr/>
        <w:t>7138</w:t>
      </w:r>
      <w:r>
        <w:rPr>
          <w:rtl w:val="true"/>
        </w:rPr>
        <w:t>-</w:t>
      </w:r>
      <w:r>
        <w:rPr>
          <w:rtl w:val="true"/>
        </w:rPr>
        <w:t xml:space="preserve">منظومة فيمن يؤتي أجره مرتين </w:t>
      </w:r>
      <w:r>
        <w:rPr>
          <w:rtl w:val="true"/>
        </w:rPr>
        <w:t>.</w:t>
      </w:r>
      <w:bookmarkEnd w:id="283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وجمع أتى فيما رويناه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يتنى لهم أجر جوده محققا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838" w:name="pg15464_161083"/>
    </w:p>
    <w:p>
      <w:pPr>
        <w:pStyle w:val="Heading2"/>
        <w:numPr>
          <w:ilvl w:val="1"/>
          <w:numId w:val="1"/>
        </w:numPr>
        <w:rPr/>
      </w:pPr>
      <w:bookmarkStart w:id="2839" w:name="__RefHeading___Toc7564560_2142443653"/>
      <w:bookmarkStart w:id="2840" w:name="_Toc1234"/>
      <w:bookmarkEnd w:id="2838"/>
      <w:bookmarkEnd w:id="2839"/>
      <w:r>
        <w:rPr>
          <w:rtl w:val="true"/>
        </w:rPr>
        <w:t>التفسير وعلوم القرآن</w:t>
      </w:r>
      <w:bookmarkEnd w:id="2840"/>
    </w:p>
    <w:p>
      <w:pPr>
        <w:pStyle w:val="Heading3"/>
        <w:numPr>
          <w:ilvl w:val="2"/>
          <w:numId w:val="1"/>
        </w:numPr>
        <w:rPr/>
      </w:pPr>
      <w:bookmarkStart w:id="2841" w:name="__RefHeading___Toc7564562_2142443653"/>
      <w:bookmarkStart w:id="2842" w:name="_Toc1235"/>
      <w:bookmarkEnd w:id="2841"/>
      <w:r>
        <w:rPr/>
        <w:t>1</w:t>
      </w:r>
      <w:r>
        <w:rPr>
          <w:rtl w:val="true"/>
        </w:rPr>
        <w:t>-</w:t>
      </w:r>
      <w:r>
        <w:rPr>
          <w:rtl w:val="true"/>
        </w:rPr>
        <w:t>تفسير الثعلبي</w:t>
      </w:r>
      <w:r>
        <w:rPr>
          <w:rtl w:val="true"/>
        </w:rPr>
        <w:t>.</w:t>
      </w:r>
      <w:bookmarkEnd w:id="284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قديمة جدا ، مخرومة الديباجة ، خطها جيد ،</w:t>
      </w:r>
    </w:p>
    <w:p>
      <w:pPr>
        <w:pStyle w:val="BookText"/>
        <w:rPr/>
      </w:pPr>
      <w:r>
        <w:rPr>
          <w:rFonts w:ascii="Amiri" w:hAnsi="Amiri" w:eastAsia="Amiri" w:cs="Amiri"/>
          <w:color w:val="111111"/>
          <w:sz w:val="28"/>
          <w:sz w:val="28"/>
          <w:szCs w:val="28"/>
          <w:rtl w:val="true"/>
          <w:lang w:bidi="ar-SA"/>
        </w:rPr>
        <w:t xml:space="preserve">وآخرها مخروم ايضا ، تبدأ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يشار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وخبرته ، فقام رسول الله صلى الله عليه وسلم ، فلبس تعليه وراءه ومشى بين أيدينا ، واتبعته وزيد فسلم واستأذن فدخل البيت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عليها شيىء من نسبه المؤلف ولا اسمها ، وانا عرفت ذلك بالدراسة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النسخة تفسير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24281</w:t>
      </w:r>
      <w:r>
        <w:rPr>
          <w:rFonts w:eastAsia="IRNazanin" w:cs="IRNazanin"/>
          <w:color w:val="111111"/>
          <w:sz w:val="28"/>
          <w:szCs w:val="28"/>
          <w:rtl w:val="true"/>
          <w:lang w:bidi="fa-IR"/>
        </w:rPr>
        <w:t>] .</w:t>
      </w:r>
    </w:p>
    <w:p>
      <w:pPr>
        <w:pStyle w:val="Heading3"/>
        <w:numPr>
          <w:ilvl w:val="2"/>
          <w:numId w:val="1"/>
        </w:numPr>
        <w:rPr/>
      </w:pPr>
      <w:bookmarkStart w:id="2843" w:name="__RefHeading___Toc7564564_2142443653"/>
      <w:bookmarkStart w:id="2844" w:name="_Toc1236"/>
      <w:bookmarkEnd w:id="2843"/>
      <w:r>
        <w:rPr/>
        <w:t>2</w:t>
      </w:r>
      <w:r>
        <w:rPr>
          <w:rtl w:val="true"/>
        </w:rPr>
        <w:t xml:space="preserve"> - </w:t>
      </w:r>
      <w:r>
        <w:rPr>
          <w:rtl w:val="true"/>
        </w:rPr>
        <w:t xml:space="preserve">رسالة في التفسير </w:t>
      </w:r>
      <w:r>
        <w:rPr>
          <w:rtl w:val="true"/>
        </w:rPr>
        <w:t>.</w:t>
      </w:r>
      <w:bookmarkEnd w:id="284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الذي جعل لكم الأرض ذاولا لينة يسهل لكم السلوك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جيدة الخط ، الخط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45" w:name="__RefHeading___Toc7564566_2142443653"/>
      <w:bookmarkStart w:id="2846" w:name="_Toc1237"/>
      <w:bookmarkEnd w:id="2845"/>
      <w:r>
        <w:rPr/>
        <w:t>3</w:t>
      </w:r>
      <w:r>
        <w:rPr>
          <w:rtl w:val="true"/>
        </w:rPr>
        <w:t xml:space="preserve"> - </w:t>
      </w:r>
      <w:r>
        <w:rPr>
          <w:rtl w:val="true"/>
        </w:rPr>
        <w:t>رسالة في تفسير آية الجهاد</w:t>
      </w:r>
      <w:r>
        <w:rPr>
          <w:rtl w:val="true"/>
        </w:rPr>
        <w:t>.</w:t>
      </w:r>
      <w:bookmarkEnd w:id="284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الحاج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وارحم مشايخ الاسلام ادام الله تعالى في هذا المقام ، وأفاض بره واحسانه على الخواص والعوام ، وانه قريب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تعليق على تفسير الآية الكريمة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اعتزلوكم اعتز لوكم فلم يقاتلوكم بأن لم يتعرضوا لكم والقوا اليكم السلم ، </w:t>
      </w:r>
      <w:bookmarkStart w:id="2847" w:name="pg15464_161084"/>
    </w:p>
    <w:p>
      <w:pPr>
        <w:pStyle w:val="BookText"/>
        <w:rPr/>
      </w:pPr>
      <w:bookmarkEnd w:id="2847"/>
      <w:r>
        <w:rPr>
          <w:rFonts w:ascii="Amiri" w:hAnsi="Amiri" w:eastAsia="Amiri" w:cs="Amiri"/>
          <w:color w:val="111111"/>
          <w:sz w:val="28"/>
          <w:sz w:val="28"/>
          <w:szCs w:val="28"/>
          <w:rtl w:val="true"/>
          <w:lang w:bidi="ar-SA"/>
        </w:rPr>
        <w:t xml:space="preserve">من تفسير البيضاوي ، نسخة جيدة الخطر ، مسودة المؤلف، ومؤانها مدرس في المدرسةالصلاحية والشعبانية المشروطة للغرباء في حلب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48" w:name="__RefHeading___Toc7564568_2142443653"/>
      <w:bookmarkStart w:id="2849" w:name="_Toc1238"/>
      <w:bookmarkEnd w:id="2848"/>
      <w:r>
        <w:rPr/>
        <w:t>4</w:t>
      </w:r>
      <w:r>
        <w:rPr>
          <w:rtl w:val="true"/>
        </w:rPr>
        <w:t>-</w:t>
      </w:r>
      <w:r>
        <w:rPr>
          <w:rtl w:val="true"/>
        </w:rPr>
        <w:t xml:space="preserve">رسالة في أحزاب القرآن </w:t>
      </w:r>
      <w:r>
        <w:rPr>
          <w:rtl w:val="true"/>
        </w:rPr>
        <w:t>.</w:t>
      </w:r>
      <w:bookmarkEnd w:id="284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سعيد بن 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بنعمته تتم الصالحات ، وأشهد ان لا اله الا الله وحده لا شريك له ، شهادة أرجو لها الفوز في أعلى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اليخط ، مسودة المؤلف كتبها في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24224</w:t>
      </w:r>
      <w:r>
        <w:rPr>
          <w:rFonts w:eastAsia="IRNazanin" w:cs="IRNazanin"/>
          <w:color w:val="111111"/>
          <w:sz w:val="28"/>
          <w:szCs w:val="28"/>
          <w:rtl w:val="true"/>
          <w:lang w:bidi="fa-IR"/>
        </w:rPr>
        <w:t>].</w:t>
      </w:r>
    </w:p>
    <w:p>
      <w:pPr>
        <w:pStyle w:val="Heading3"/>
        <w:numPr>
          <w:ilvl w:val="2"/>
          <w:numId w:val="1"/>
        </w:numPr>
        <w:rPr/>
      </w:pPr>
      <w:bookmarkStart w:id="2850" w:name="__RefHeading___Toc7564570_2142443653"/>
      <w:bookmarkStart w:id="2851" w:name="_Toc1239"/>
      <w:bookmarkEnd w:id="2850"/>
      <w:r>
        <w:rPr/>
        <w:t>5</w:t>
      </w:r>
      <w:r>
        <w:rPr>
          <w:rtl w:val="true"/>
        </w:rPr>
        <w:t>-</w:t>
      </w:r>
      <w:r>
        <w:rPr>
          <w:rtl w:val="true"/>
        </w:rPr>
        <w:t xml:space="preserve">رسالة في كلمات التسبيح </w:t>
      </w:r>
      <w:r>
        <w:rPr>
          <w:rtl w:val="true"/>
        </w:rPr>
        <w:t>.</w:t>
      </w:r>
      <w:bookmarkEnd w:id="285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الألوسى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حمدا لمن علم وأنعم من التسبيح عالم نعلم ، وصلاة وسلاما على نبي أوتي 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جهلها من جهلها وعلمها من 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2852" w:name="pg15464_161085"/>
    </w:p>
    <w:p>
      <w:pPr>
        <w:pStyle w:val="Heading3"/>
        <w:numPr>
          <w:ilvl w:val="2"/>
          <w:numId w:val="1"/>
        </w:numPr>
        <w:rPr/>
      </w:pPr>
      <w:bookmarkStart w:id="2853" w:name="__RefHeading___Toc7564572_2142443653"/>
      <w:bookmarkStart w:id="2854" w:name="_Toc1240"/>
      <w:bookmarkEnd w:id="2852"/>
      <w:bookmarkEnd w:id="2853"/>
      <w:r>
        <w:rPr/>
        <w:t>6</w:t>
      </w:r>
      <w:r>
        <w:rPr>
          <w:rtl w:val="true"/>
        </w:rPr>
        <w:t xml:space="preserve"> - </w:t>
      </w:r>
      <w:r>
        <w:rPr>
          <w:rtl w:val="true"/>
        </w:rPr>
        <w:t xml:space="preserve">رسالة في مرسوم المصحف العثماني </w:t>
      </w:r>
      <w:r>
        <w:rPr>
          <w:rtl w:val="true"/>
        </w:rPr>
        <w:t>.</w:t>
      </w:r>
      <w:bookmarkEnd w:id="285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الرملي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 ثقتي ، الحمد لمستحقه دايما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مقتطفة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القاسم الضرير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55" w:name="__RefHeading___Toc7564574_2142443653"/>
      <w:bookmarkStart w:id="2856" w:name="_Toc1241"/>
      <w:bookmarkEnd w:id="2855"/>
      <w:r>
        <w:rPr/>
        <w:t>7</w:t>
      </w:r>
      <w:r>
        <w:rPr>
          <w:rtl w:val="true"/>
        </w:rPr>
        <w:t xml:space="preserve"> - </w:t>
      </w:r>
      <w:r>
        <w:rPr>
          <w:rtl w:val="true"/>
        </w:rPr>
        <w:t xml:space="preserve">روح المعاني </w:t>
      </w:r>
      <w:r>
        <w:rPr>
          <w:rtl w:val="true"/>
        </w:rPr>
        <w:t>.</w:t>
      </w:r>
      <w:bookmarkEnd w:id="285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الثناء محمود شهاب الدین الالوم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مرتين ، ثم طب ثم طبع بالا وفست في بيروت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المجلد الأول والثاني ، ويتضمن تفسير سورتي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سبته امام جامع التسابيل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الشيخلى البغدادي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24363</w:t>
      </w:r>
      <w:r>
        <w:rPr>
          <w:rFonts w:eastAsia="IRNazanin" w:cs="IRNazanin"/>
          <w:color w:val="111111"/>
          <w:sz w:val="28"/>
          <w:szCs w:val="28"/>
          <w:rtl w:val="true"/>
          <w:lang w:bidi="fa-IR"/>
        </w:rPr>
        <w:t>].</w:t>
      </w:r>
    </w:p>
    <w:p>
      <w:pPr>
        <w:pStyle w:val="Heading3"/>
        <w:numPr>
          <w:ilvl w:val="2"/>
          <w:numId w:val="1"/>
        </w:numPr>
        <w:rPr/>
      </w:pPr>
      <w:bookmarkStart w:id="2857" w:name="__RefHeading___Toc7564576_2142443653"/>
      <w:bookmarkStart w:id="2858" w:name="_Toc1242"/>
      <w:bookmarkEnd w:id="2857"/>
      <w:r>
        <w:rPr/>
        <w:t>8</w:t>
      </w:r>
      <w:r>
        <w:rPr>
          <w:rtl w:val="true"/>
        </w:rPr>
        <w:t xml:space="preserve"> - </w:t>
      </w:r>
      <w:r>
        <w:rPr>
          <w:rtl w:val="true"/>
        </w:rPr>
        <w:t xml:space="preserve">الجزء الثاني </w:t>
      </w:r>
      <w:r>
        <w:rPr>
          <w:rtl w:val="true"/>
        </w:rPr>
        <w:t>.</w:t>
      </w:r>
      <w:bookmarkEnd w:id="285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24284</w:t>
      </w:r>
      <w:r>
        <w:rPr>
          <w:rFonts w:eastAsia="IRNazanin" w:cs="IRNazanin"/>
          <w:color w:val="111111"/>
          <w:sz w:val="28"/>
          <w:szCs w:val="28"/>
          <w:rtl w:val="true"/>
          <w:lang w:bidi="fa-IR"/>
        </w:rPr>
        <w:t>] .</w:t>
      </w:r>
    </w:p>
    <w:p>
      <w:pPr>
        <w:pStyle w:val="Heading3"/>
        <w:numPr>
          <w:ilvl w:val="2"/>
          <w:numId w:val="1"/>
        </w:numPr>
        <w:rPr/>
      </w:pPr>
      <w:bookmarkStart w:id="2859" w:name="__RefHeading___Toc7564578_2142443653"/>
      <w:bookmarkStart w:id="2860" w:name="_Toc1243"/>
      <w:bookmarkEnd w:id="2859"/>
      <w:r>
        <w:rPr/>
        <w:t>9</w:t>
      </w:r>
      <w:r>
        <w:rPr>
          <w:rtl w:val="true"/>
        </w:rPr>
        <w:t>-</w:t>
      </w:r>
      <w:r>
        <w:rPr>
          <w:rtl w:val="true"/>
        </w:rPr>
        <w:t xml:space="preserve">الجزء الخامس </w:t>
      </w:r>
      <w:r>
        <w:rPr>
          <w:rtl w:val="true"/>
        </w:rPr>
        <w:t>.</w:t>
      </w:r>
      <w:bookmarkEnd w:id="2860"/>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سبته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24284</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1" w:name="__RefHeading___Toc7564580_2142443653"/>
      <w:bookmarkStart w:id="2862" w:name="_Toc1244"/>
      <w:bookmarkEnd w:id="2861"/>
      <w:r>
        <w:rPr/>
        <w:t>10</w:t>
      </w:r>
      <w:r>
        <w:rPr>
          <w:rtl w:val="true"/>
        </w:rPr>
        <w:t>-</w:t>
      </w:r>
      <w:r>
        <w:rPr>
          <w:rtl w:val="true"/>
        </w:rPr>
        <w:t>الجزء السادس والسابع</w:t>
      </w:r>
      <w:r>
        <w:rPr>
          <w:rtl w:val="true"/>
        </w:rPr>
        <w:t>.</w:t>
      </w:r>
      <w:bookmarkStart w:id="2863" w:name="pg15464_161086"/>
      <w:bookmarkEnd w:id="2862"/>
    </w:p>
    <w:p>
      <w:pPr>
        <w:pStyle w:val="BookText"/>
        <w:rPr/>
      </w:pPr>
      <w:bookmarkEnd w:id="2863"/>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سبته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24311</w:t>
      </w:r>
      <w:r>
        <w:rPr>
          <w:rFonts w:eastAsia="IRNazanin" w:cs="IRNazanin"/>
          <w:color w:val="111111"/>
          <w:sz w:val="28"/>
          <w:szCs w:val="28"/>
          <w:rtl w:val="true"/>
          <w:lang w:bidi="fa-IR"/>
        </w:rPr>
        <w:t>] .</w:t>
      </w:r>
    </w:p>
    <w:p>
      <w:pPr>
        <w:pStyle w:val="Heading3"/>
        <w:numPr>
          <w:ilvl w:val="2"/>
          <w:numId w:val="1"/>
        </w:numPr>
        <w:rPr/>
      </w:pPr>
      <w:bookmarkStart w:id="2864" w:name="__RefHeading___Toc7564582_2142443653"/>
      <w:bookmarkStart w:id="2865" w:name="_Toc1245"/>
      <w:bookmarkEnd w:id="2864"/>
      <w:r>
        <w:rPr/>
        <w:t>11</w:t>
      </w:r>
      <w:r>
        <w:rPr>
          <w:rtl w:val="true"/>
        </w:rPr>
        <w:t xml:space="preserve"> - </w:t>
      </w:r>
      <w:r>
        <w:rPr>
          <w:rtl w:val="true"/>
        </w:rPr>
        <w:t xml:space="preserve">الجزء الثالث </w:t>
      </w:r>
      <w:r>
        <w:rPr>
          <w:rtl w:val="true"/>
        </w:rPr>
        <w:t>.</w:t>
      </w:r>
      <w:bookmarkEnd w:id="286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eastAsia="IRNazanin" w:cs="IRNazanin"/>
          <w:color w:val="111111"/>
          <w:sz w:val="28"/>
          <w:szCs w:val="28"/>
          <w:lang w:bidi="fa-IR"/>
        </w:rPr>
        <w:t>24313</w:t>
      </w:r>
      <w:r>
        <w:rPr>
          <w:rFonts w:eastAsia="IRNazanin" w:cs="IRNazanin"/>
          <w:color w:val="111111"/>
          <w:sz w:val="28"/>
          <w:szCs w:val="28"/>
          <w:rtl w:val="true"/>
          <w:lang w:bidi="fa-IR"/>
        </w:rPr>
        <w:t>] .</w:t>
      </w:r>
    </w:p>
    <w:p>
      <w:pPr>
        <w:pStyle w:val="Heading3"/>
        <w:numPr>
          <w:ilvl w:val="2"/>
          <w:numId w:val="1"/>
        </w:numPr>
        <w:rPr/>
      </w:pPr>
      <w:bookmarkStart w:id="2866" w:name="__RefHeading___Toc7564584_2142443653"/>
      <w:bookmarkStart w:id="2867" w:name="_Toc1246"/>
      <w:bookmarkEnd w:id="2866"/>
      <w:r>
        <w:rPr/>
        <w:t>12</w:t>
      </w:r>
      <w:r>
        <w:rPr>
          <w:rtl w:val="true"/>
        </w:rPr>
        <w:t>-</w:t>
      </w:r>
      <w:r>
        <w:rPr>
          <w:rtl w:val="true"/>
        </w:rPr>
        <w:t xml:space="preserve">الجزء التاسع </w:t>
      </w:r>
      <w:r>
        <w:rPr>
          <w:rtl w:val="true"/>
        </w:rPr>
        <w:t>.</w:t>
      </w:r>
      <w:bookmarkEnd w:id="2867"/>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ميرزا أحمد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24315</w:t>
      </w:r>
      <w:r>
        <w:rPr>
          <w:rFonts w:eastAsia="IRNazanin" w:cs="IRNazanin"/>
          <w:color w:val="111111"/>
          <w:sz w:val="28"/>
          <w:szCs w:val="28"/>
          <w:rtl w:val="true"/>
          <w:lang w:bidi="fa-IR"/>
        </w:rPr>
        <w:t>] .</w:t>
      </w:r>
    </w:p>
    <w:p>
      <w:pPr>
        <w:pStyle w:val="Heading3"/>
        <w:numPr>
          <w:ilvl w:val="2"/>
          <w:numId w:val="1"/>
        </w:numPr>
        <w:rPr/>
      </w:pPr>
      <w:bookmarkStart w:id="2868" w:name="__RefHeading___Toc7564586_2142443653"/>
      <w:bookmarkStart w:id="2869" w:name="_Toc1247"/>
      <w:bookmarkEnd w:id="2868"/>
      <w:r>
        <w:rPr/>
        <w:t>13</w:t>
      </w:r>
      <w:r>
        <w:rPr>
          <w:rtl w:val="true"/>
        </w:rPr>
        <w:t>-</w:t>
      </w:r>
      <w:r>
        <w:rPr>
          <w:rtl w:val="true"/>
        </w:rPr>
        <w:t>الجزء الثامن</w:t>
      </w:r>
      <w:r>
        <w:rPr>
          <w:rtl w:val="true"/>
        </w:rPr>
        <w:t>.</w:t>
      </w:r>
      <w:bookmarkEnd w:id="2869"/>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علي سبته سبته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24315</w:t>
      </w:r>
      <w:r>
        <w:rPr>
          <w:rFonts w:eastAsia="IRNazanin" w:cs="IRNazanin"/>
          <w:color w:val="111111"/>
          <w:sz w:val="28"/>
          <w:szCs w:val="28"/>
          <w:rtl w:val="true"/>
          <w:lang w:bidi="fa-IR"/>
        </w:rPr>
        <w:t>] .</w:t>
      </w:r>
    </w:p>
    <w:p>
      <w:pPr>
        <w:pStyle w:val="Heading3"/>
        <w:numPr>
          <w:ilvl w:val="2"/>
          <w:numId w:val="1"/>
        </w:numPr>
        <w:rPr/>
      </w:pPr>
      <w:bookmarkStart w:id="2870" w:name="__RefHeading___Toc7564588_2142443653"/>
      <w:bookmarkStart w:id="2871" w:name="_Toc1248"/>
      <w:bookmarkEnd w:id="2870"/>
      <w:r>
        <w:rPr/>
        <w:t>14</w:t>
      </w:r>
      <w:r>
        <w:rPr>
          <w:rtl w:val="true"/>
        </w:rPr>
        <w:t>-</w:t>
      </w:r>
      <w:r>
        <w:rPr>
          <w:rtl w:val="true"/>
        </w:rPr>
        <w:t xml:space="preserve">الجزء الثامن </w:t>
      </w:r>
      <w:r>
        <w:rPr>
          <w:rtl w:val="true"/>
        </w:rPr>
        <w:t>.</w:t>
      </w:r>
      <w:bookmarkEnd w:id="287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24261</w:t>
      </w:r>
      <w:r>
        <w:rPr>
          <w:rFonts w:eastAsia="IRNazanin" w:cs="IRNazanin"/>
          <w:color w:val="111111"/>
          <w:sz w:val="28"/>
          <w:szCs w:val="28"/>
          <w:rtl w:val="true"/>
          <w:lang w:bidi="fa-IR"/>
        </w:rPr>
        <w:t>] .</w:t>
      </w:r>
    </w:p>
    <w:p>
      <w:pPr>
        <w:pStyle w:val="Heading3"/>
        <w:numPr>
          <w:ilvl w:val="2"/>
          <w:numId w:val="1"/>
        </w:numPr>
        <w:rPr/>
      </w:pPr>
      <w:bookmarkStart w:id="2872" w:name="__RefHeading___Toc7564590_2142443653"/>
      <w:bookmarkStart w:id="2873" w:name="_Toc1249"/>
      <w:bookmarkEnd w:id="2872"/>
      <w:r>
        <w:rPr/>
        <w:t>15</w:t>
      </w:r>
      <w:r>
        <w:rPr>
          <w:rtl w:val="true"/>
        </w:rPr>
        <w:t xml:space="preserve"> - </w:t>
      </w:r>
      <w:r>
        <w:rPr>
          <w:rtl w:val="true"/>
        </w:rPr>
        <w:t>فوائد نقلت من حواشي التفسير المعروف ب</w:t>
      </w:r>
      <w:r>
        <w:rPr>
          <w:rtl w:val="true"/>
        </w:rPr>
        <w:t xml:space="preserve">( </w:t>
      </w:r>
      <w:r>
        <w:rPr>
          <w:rtl w:val="true"/>
        </w:rPr>
        <w:t xml:space="preserve">جامع البيان </w:t>
      </w:r>
      <w:r>
        <w:rPr>
          <w:rtl w:val="true"/>
        </w:rPr>
        <w:t xml:space="preserve">) </w:t>
      </w:r>
      <w:r>
        <w:rPr>
          <w:rtl w:val="true"/>
        </w:rPr>
        <w:t xml:space="preserve">لمعين بن صفي ، والحواشي للغزنوى </w:t>
      </w:r>
      <w:r>
        <w:rPr>
          <w:rtl w:val="true"/>
        </w:rPr>
        <w:t>.</w:t>
      </w:r>
      <w:bookmarkEnd w:id="2873"/>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الامام الحافظ عماد الدين بن كثير عند قوله تعالى ، من رب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حسنة ،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2874" w:name="pg15464_161087"/>
    </w:p>
    <w:p>
      <w:pPr>
        <w:pStyle w:val="Heading3"/>
        <w:numPr>
          <w:ilvl w:val="2"/>
          <w:numId w:val="1"/>
        </w:numPr>
        <w:rPr/>
      </w:pPr>
      <w:bookmarkStart w:id="2875" w:name="__RefHeading___Toc7564592_2142443653"/>
      <w:bookmarkStart w:id="2876" w:name="_Toc1250"/>
      <w:bookmarkEnd w:id="2874"/>
      <w:bookmarkEnd w:id="2875"/>
      <w:r>
        <w:rPr/>
        <w:t>16</w:t>
      </w:r>
      <w:r>
        <w:rPr>
          <w:rtl w:val="true"/>
        </w:rPr>
        <w:t>-</w:t>
      </w:r>
      <w:r>
        <w:rPr>
          <w:rtl w:val="true"/>
        </w:rPr>
        <w:t>مختصر سبعة الابواب في التجويد</w:t>
      </w:r>
      <w:r>
        <w:rPr>
          <w:rtl w:val="true"/>
        </w:rPr>
        <w:t>.</w:t>
      </w:r>
      <w:bookmarkEnd w:id="287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جواد الفضلى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انزل القرآن تنزيلا ، وأمر رسوله الكريم بأن يرتله ترتيلا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مذهبة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الحاج فليح في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24208</w:t>
      </w:r>
      <w:r>
        <w:rPr>
          <w:rFonts w:eastAsia="IRNazanin" w:cs="IRNazanin"/>
          <w:color w:val="111111"/>
          <w:sz w:val="28"/>
          <w:szCs w:val="28"/>
          <w:rtl w:val="true"/>
          <w:lang w:bidi="fa-IR"/>
        </w:rPr>
        <w:t>].</w:t>
      </w:r>
    </w:p>
    <w:p>
      <w:pPr>
        <w:pStyle w:val="Heading3"/>
        <w:numPr>
          <w:ilvl w:val="2"/>
          <w:numId w:val="1"/>
        </w:numPr>
        <w:rPr/>
      </w:pPr>
      <w:bookmarkStart w:id="2877" w:name="__RefHeading___Toc7564594_2142443653"/>
      <w:bookmarkStart w:id="2878" w:name="_Toc1251"/>
      <w:bookmarkEnd w:id="2877"/>
      <w:r>
        <w:rPr/>
        <w:t>17</w:t>
      </w:r>
      <w:r>
        <w:rPr>
          <w:rtl w:val="true"/>
        </w:rPr>
        <w:t>-</w:t>
      </w:r>
      <w:r>
        <w:rPr>
          <w:rtl w:val="true"/>
        </w:rPr>
        <w:t xml:space="preserve">نظم سور القرآن </w:t>
      </w:r>
      <w:r>
        <w:rPr>
          <w:rtl w:val="true"/>
        </w:rPr>
        <w:t>.</w:t>
      </w:r>
      <w:bookmarkEnd w:id="287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حمداً لمن أوحى الى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المعجز ذا 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في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ه في ورقتين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المنتشر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 </w:t>
      </w:r>
      <w:bookmarkStart w:id="2879" w:name="pg15464_161088"/>
    </w:p>
    <w:p>
      <w:pPr>
        <w:pStyle w:val="Heading2"/>
        <w:numPr>
          <w:ilvl w:val="1"/>
          <w:numId w:val="1"/>
        </w:numPr>
        <w:rPr/>
      </w:pPr>
      <w:bookmarkStart w:id="2880" w:name="__RefHeading___Toc7564596_2142443653"/>
      <w:bookmarkStart w:id="2881" w:name="_Toc1252"/>
      <w:bookmarkEnd w:id="2879"/>
      <w:bookmarkEnd w:id="2880"/>
      <w:r>
        <w:rPr>
          <w:rtl w:val="true"/>
        </w:rPr>
        <w:t>كتب الحديث وعلومه</w:t>
      </w:r>
      <w:bookmarkEnd w:id="2881"/>
    </w:p>
    <w:p>
      <w:pPr>
        <w:pStyle w:val="Heading3"/>
        <w:numPr>
          <w:ilvl w:val="2"/>
          <w:numId w:val="1"/>
        </w:numPr>
        <w:rPr/>
      </w:pPr>
      <w:bookmarkStart w:id="2882" w:name="__RefHeading___Toc7564598_2142443653"/>
      <w:bookmarkStart w:id="2883" w:name="_Toc1253"/>
      <w:bookmarkEnd w:id="2882"/>
      <w:r>
        <w:rPr/>
        <w:t>18</w:t>
      </w:r>
      <w:r>
        <w:rPr>
          <w:rtl w:val="true"/>
        </w:rPr>
        <w:t xml:space="preserve"> -</w:t>
      </w:r>
      <w:r>
        <w:rPr>
          <w:rtl w:val="true"/>
        </w:rPr>
        <w:t xml:space="preserve">إجازات الامام ابي الثناء الالوسى </w:t>
      </w:r>
      <w:r>
        <w:rPr>
          <w:rtl w:val="true"/>
        </w:rPr>
        <w:t xml:space="preserve">: ( </w:t>
      </w:r>
      <w:r>
        <w:rPr>
          <w:rtl w:val="true"/>
        </w:rPr>
        <w:t xml:space="preserve">ت </w:t>
      </w:r>
      <w:r>
        <w:rPr>
          <w:rtl w:val="true"/>
        </w:rPr>
        <w:t xml:space="preserve">- </w:t>
      </w:r>
      <w:r>
        <w:rPr/>
        <w:t>1370</w:t>
      </w:r>
      <w:r>
        <w:rPr>
          <w:rtl w:val="true"/>
        </w:rPr>
        <w:t xml:space="preserve"> </w:t>
      </w:r>
      <w:r>
        <w:rPr>
          <w:rtl w:val="true"/>
        </w:rPr>
        <w:t xml:space="preserve">ه </w:t>
      </w:r>
      <w:r>
        <w:rPr>
          <w:rtl w:val="true"/>
        </w:rPr>
        <w:t>):</w:t>
      </w:r>
      <w:bookmarkEnd w:id="2883"/>
    </w:p>
    <w:p>
      <w:pPr>
        <w:pStyle w:val="BookText"/>
        <w:rPr/>
      </w:pPr>
      <w:r>
        <w:rPr>
          <w:rFonts w:ascii="Amiri" w:hAnsi="Amiri" w:eastAsia="Amiri" w:cs="Amiri"/>
          <w:color w:val="111111"/>
          <w:sz w:val="28"/>
          <w:sz w:val="28"/>
          <w:szCs w:val="28"/>
          <w:rtl w:val="true"/>
          <w:lang w:bidi="ar-SA"/>
        </w:rPr>
        <w:t xml:space="preserve">وتتضمن اجازاته من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المزورى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علاء الدين الموصلى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ابن عبد الرحمن الكزبري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عبيد عبدالر العطار الدمشقي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الشهير ببدير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 كتبت بخطوط مختلفة ، مذهبة ، عليها خط ابي الثناء الالوسى وولده نعمان الالوسي المزورى ، ينظر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24362</w:t>
      </w:r>
      <w:r>
        <w:rPr>
          <w:rFonts w:eastAsia="IRNazanin" w:cs="IRNazanin"/>
          <w:color w:val="111111"/>
          <w:sz w:val="28"/>
          <w:szCs w:val="28"/>
          <w:rtl w:val="true"/>
          <w:lang w:bidi="fa-IR"/>
        </w:rPr>
        <w:t>] .</w:t>
      </w:r>
    </w:p>
    <w:p>
      <w:pPr>
        <w:pStyle w:val="Heading3"/>
        <w:numPr>
          <w:ilvl w:val="2"/>
          <w:numId w:val="1"/>
        </w:numPr>
        <w:rPr/>
      </w:pPr>
      <w:bookmarkStart w:id="2884" w:name="__RefHeading___Toc7564600_2142443653"/>
      <w:bookmarkStart w:id="2885" w:name="_Toc1254"/>
      <w:bookmarkEnd w:id="2884"/>
      <w:r>
        <w:rPr/>
        <w:t>19</w:t>
      </w:r>
      <w:r>
        <w:rPr>
          <w:rtl w:val="true"/>
        </w:rPr>
        <w:t xml:space="preserve"> - </w:t>
      </w:r>
      <w:r>
        <w:rPr>
          <w:rtl w:val="true"/>
        </w:rPr>
        <w:t xml:space="preserve">اجازات السيد نعمان خيرالدين الالوسي </w:t>
      </w:r>
      <w:r>
        <w:rPr>
          <w:rtl w:val="true"/>
        </w:rPr>
        <w:t>(</w:t>
      </w:r>
      <w:r>
        <w:rPr>
          <w:rtl w:val="true"/>
        </w:rPr>
        <w:t xml:space="preserve">ت </w:t>
      </w:r>
      <w:r>
        <w:rPr>
          <w:rtl w:val="true"/>
        </w:rPr>
        <w:t xml:space="preserve">- </w:t>
      </w:r>
      <w:r>
        <w:rPr/>
        <w:t>1317</w:t>
      </w:r>
      <w:r>
        <w:rPr>
          <w:rtl w:val="true"/>
        </w:rPr>
        <w:t xml:space="preserve">ه </w:t>
      </w:r>
      <w:r>
        <w:rPr>
          <w:rtl w:val="true"/>
        </w:rPr>
        <w:t>) .</w:t>
      </w:r>
      <w:bookmarkEnd w:id="2885"/>
    </w:p>
    <w:p>
      <w:pPr>
        <w:pStyle w:val="BookText"/>
        <w:rPr/>
      </w:pPr>
      <w:r>
        <w:rPr>
          <w:rFonts w:ascii="Amiri" w:hAnsi="Amiri" w:eastAsia="Amiri" w:cs="Amiri"/>
          <w:color w:val="111111"/>
          <w:sz w:val="28"/>
          <w:sz w:val="28"/>
          <w:szCs w:val="28"/>
          <w:rtl w:val="true"/>
          <w:lang w:bidi="ar-SA"/>
        </w:rPr>
        <w:t xml:space="preserve">والرسالة تضم الاجازات التي أجيز بها من قبل والده ابي الثناء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صديق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بهوبال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وعيسى صفاء الدين البندنيجي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الغني الغنيمي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ابراهيم وعبدالغني عيسى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وعبدالرحمن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وكاكه أحمد بن معروف البرزنجي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محمود بن محمد الجزائرى مفتي الجزائر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أجاز المستحقين ، بوافر النعيم ، وأوصل احبائه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عين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مسودة المؤلف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2886" w:name="pg15464_161089"/>
    </w:p>
    <w:p>
      <w:pPr>
        <w:pStyle w:val="BookText"/>
        <w:rPr/>
      </w:pPr>
      <w:bookmarkEnd w:id="2886"/>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87" w:name="__RefHeading___Toc7564602_2142443653"/>
      <w:bookmarkStart w:id="2888" w:name="_Toc1255"/>
      <w:bookmarkEnd w:id="2887"/>
      <w:r>
        <w:rPr/>
        <w:t>20</w:t>
      </w:r>
      <w:r>
        <w:rPr>
          <w:rtl w:val="true"/>
        </w:rPr>
        <w:t>-</w:t>
      </w:r>
      <w:r>
        <w:rPr>
          <w:rtl w:val="true"/>
        </w:rPr>
        <w:t xml:space="preserve">اجازة للامام أبى الثناء الالوم اجاز بها الملا عبدالله أفندى الصاوجبلاغي </w:t>
      </w:r>
      <w:r>
        <w:rPr>
          <w:rtl w:val="true"/>
        </w:rPr>
        <w:t>.</w:t>
      </w:r>
      <w:bookmarkEnd w:id="2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أبدع بقدرته على وفق فطرة الخليقة ، وأولى كلا بحسب قابليته ما يليق به من صبغة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المجيز وعلى صفحاتها تعليقات بخطه ، كنبها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24247</w:t>
      </w:r>
      <w:r>
        <w:rPr>
          <w:rFonts w:eastAsia="IRNazanin" w:cs="IRNazanin"/>
          <w:color w:val="111111"/>
          <w:sz w:val="28"/>
          <w:szCs w:val="28"/>
          <w:rtl w:val="true"/>
          <w:lang w:bidi="fa-IR"/>
        </w:rPr>
        <w:t xml:space="preserve"> ] .</w:t>
      </w:r>
    </w:p>
    <w:p>
      <w:pPr>
        <w:pStyle w:val="Heading3"/>
        <w:numPr>
          <w:ilvl w:val="2"/>
          <w:numId w:val="1"/>
        </w:numPr>
        <w:rPr/>
      </w:pPr>
      <w:bookmarkStart w:id="2889" w:name="__RefHeading___Toc7564604_2142443653"/>
      <w:bookmarkStart w:id="2890" w:name="_Toc1256"/>
      <w:bookmarkEnd w:id="2889"/>
      <w:r>
        <w:rPr/>
        <w:t>21</w:t>
      </w:r>
      <w:r>
        <w:rPr>
          <w:rtl w:val="true"/>
        </w:rPr>
        <w:t>-</w:t>
      </w:r>
      <w:r>
        <w:rPr>
          <w:rtl w:val="true"/>
        </w:rPr>
        <w:t>اجازة للسيد علي علاء الدين الالوسى</w:t>
      </w:r>
      <w:r>
        <w:rPr>
          <w:rtl w:val="true"/>
        </w:rPr>
        <w:t>(</w:t>
      </w:r>
      <w:r>
        <w:rPr>
          <w:rtl w:val="true"/>
        </w:rPr>
        <w:t xml:space="preserve">ت </w:t>
      </w:r>
      <w:r>
        <w:rPr/>
        <w:t>1340</w:t>
      </w:r>
      <w:r>
        <w:rPr>
          <w:rtl w:val="true"/>
        </w:rPr>
        <w:t>ه</w:t>
      </w:r>
      <w:r>
        <w:rPr>
          <w:rtl w:val="true"/>
        </w:rPr>
        <w:t xml:space="preserve">) </w:t>
      </w:r>
      <w:r>
        <w:rPr>
          <w:rtl w:val="true"/>
        </w:rPr>
        <w:t xml:space="preserve">لابن أخيه السيد ابراهيم بن محمد ثابت الالوسي </w:t>
      </w:r>
      <w:r>
        <w:rPr>
          <w:rtl w:val="true"/>
        </w:rPr>
        <w:t>(</w:t>
      </w:r>
      <w:r>
        <w:rPr>
          <w:rtl w:val="true"/>
        </w:rPr>
        <w:t xml:space="preserve">ت </w:t>
      </w:r>
      <w:r>
        <w:rPr>
          <w:rtl w:val="true"/>
        </w:rPr>
        <w:t xml:space="preserve">- </w:t>
      </w:r>
      <w:r>
        <w:rPr/>
        <w:t>1951</w:t>
      </w:r>
      <w:r>
        <w:rPr>
          <w:rtl w:val="true"/>
        </w:rPr>
        <w:t>م</w:t>
      </w:r>
      <w:r>
        <w:rPr>
          <w:rtl w:val="true"/>
        </w:rPr>
        <w:t xml:space="preserve">) </w:t>
      </w:r>
      <w:r>
        <w:rPr>
          <w:rtl w:val="true"/>
        </w:rPr>
        <w:t xml:space="preserve">في كتاب </w:t>
      </w:r>
      <w:r>
        <w:rPr>
          <w:rtl w:val="true"/>
        </w:rPr>
        <w:t>(</w:t>
      </w:r>
      <w:r>
        <w:rPr>
          <w:rtl w:val="true"/>
        </w:rPr>
        <w:t xml:space="preserve">أوائل كتب الحديث </w:t>
      </w:r>
      <w:r>
        <w:rPr>
          <w:rtl w:val="true"/>
        </w:rPr>
        <w:t xml:space="preserve">) </w:t>
      </w:r>
      <w:r>
        <w:rPr>
          <w:rtl w:val="true"/>
        </w:rPr>
        <w:t>لمحمد سعيد بن محمد سنبل</w:t>
      </w:r>
      <w:r>
        <w:rPr>
          <w:rtl w:val="true"/>
        </w:rPr>
        <w:t>.</w:t>
      </w:r>
      <w:bookmarkEnd w:id="2890"/>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اجاز من شاء بما شاء في دار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المجيز وبخطه ،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91" w:name="__RefHeading___Toc7564606_2142443653"/>
      <w:bookmarkStart w:id="2892" w:name="_Toc1257"/>
      <w:bookmarkEnd w:id="2891"/>
      <w:r>
        <w:rPr/>
        <w:t>22</w:t>
      </w:r>
      <w:r>
        <w:rPr>
          <w:rtl w:val="true"/>
        </w:rPr>
        <w:t xml:space="preserve"> - </w:t>
      </w:r>
      <w:r>
        <w:rPr>
          <w:rtl w:val="true"/>
        </w:rPr>
        <w:t xml:space="preserve">اجازة السيد علي علاء الدين الموصلى </w:t>
      </w:r>
      <w:r>
        <w:rPr>
          <w:rtl w:val="true"/>
        </w:rPr>
        <w:t>(</w:t>
      </w:r>
      <w:r>
        <w:rPr>
          <w:rtl w:val="true"/>
        </w:rPr>
        <w:t xml:space="preserve">ت </w:t>
      </w:r>
      <w:r>
        <w:rPr>
          <w:rtl w:val="true"/>
        </w:rPr>
        <w:t xml:space="preserve">- </w:t>
      </w:r>
      <w:r>
        <w:rPr/>
        <w:t>1347</w:t>
      </w:r>
      <w:r>
        <w:rPr>
          <w:rtl w:val="true"/>
        </w:rPr>
        <w:t>ه</w:t>
      </w:r>
      <w:r>
        <w:rPr>
          <w:rtl w:val="true"/>
        </w:rPr>
        <w:t xml:space="preserve">) </w:t>
      </w:r>
      <w:r>
        <w:rPr>
          <w:rtl w:val="true"/>
        </w:rPr>
        <w:t xml:space="preserve">للامام ابى الثناء الالوسى </w:t>
      </w:r>
      <w:r>
        <w:rPr>
          <w:rtl w:val="true"/>
        </w:rPr>
        <w:t>(</w:t>
      </w:r>
      <w:r>
        <w:rPr>
          <w:rtl w:val="true"/>
        </w:rPr>
        <w:t xml:space="preserve">ت </w:t>
      </w:r>
      <w:r>
        <w:rPr>
          <w:rtl w:val="true"/>
        </w:rPr>
        <w:t xml:space="preserve">- </w:t>
      </w:r>
      <w:r>
        <w:rPr/>
        <w:t>1370</w:t>
      </w:r>
      <w:r>
        <w:rPr>
          <w:rtl w:val="true"/>
        </w:rPr>
        <w:t xml:space="preserve"> </w:t>
      </w:r>
      <w:r>
        <w:rPr>
          <w:rtl w:val="true"/>
        </w:rPr>
        <w:t>ه</w:t>
      </w:r>
      <w:r>
        <w:rPr>
          <w:rtl w:val="true"/>
        </w:rPr>
        <w:t xml:space="preserve">) </w:t>
      </w:r>
      <w:r>
        <w:rPr>
          <w:rtl w:val="true"/>
        </w:rPr>
        <w:t xml:space="preserve">اجازه بها في سنة </w:t>
      </w:r>
      <w:r>
        <w:rPr>
          <w:rtl w:val="true"/>
        </w:rPr>
        <w:t xml:space="preserve">/ </w:t>
      </w:r>
      <w:r>
        <w:rPr/>
        <w:t>1341</w:t>
      </w:r>
      <w:r>
        <w:rPr>
          <w:rtl w:val="true"/>
        </w:rPr>
        <w:t>ه</w:t>
      </w:r>
      <w:r>
        <w:rPr>
          <w:rtl w:val="true"/>
        </w:rPr>
        <w:t>.</w:t>
      </w:r>
      <w:bookmarkEnd w:id="2892"/>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أبدع بقدرته ، على وفق أرادته، فطرة الخليقة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893" w:name="pg15464_161090"/>
    </w:p>
    <w:p>
      <w:pPr>
        <w:pStyle w:val="Heading3"/>
        <w:numPr>
          <w:ilvl w:val="2"/>
          <w:numId w:val="1"/>
        </w:numPr>
        <w:rPr/>
      </w:pPr>
      <w:bookmarkStart w:id="2894" w:name="__RefHeading___Toc7564608_2142443653"/>
      <w:bookmarkStart w:id="2895" w:name="_Toc1258"/>
      <w:bookmarkEnd w:id="2893"/>
      <w:bookmarkEnd w:id="2894"/>
      <w:r>
        <w:rPr/>
        <w:t>23</w:t>
      </w:r>
      <w:r>
        <w:rPr>
          <w:rtl w:val="true"/>
        </w:rPr>
        <w:t xml:space="preserve"> - </w:t>
      </w:r>
      <w:r>
        <w:rPr>
          <w:rtl w:val="true"/>
        </w:rPr>
        <w:t xml:space="preserve">اجازة السيد عبد الغني الميداني </w:t>
      </w:r>
      <w:r>
        <w:rPr>
          <w:rtl w:val="true"/>
        </w:rPr>
        <w:t>(</w:t>
      </w:r>
      <w:r>
        <w:rPr>
          <w:rtl w:val="true"/>
        </w:rPr>
        <w:t xml:space="preserve">ت </w:t>
      </w:r>
      <w:r>
        <w:rPr>
          <w:rtl w:val="true"/>
        </w:rPr>
        <w:t xml:space="preserve">- </w:t>
      </w:r>
      <w:r>
        <w:rPr/>
        <w:t>1317</w:t>
      </w:r>
      <w:r>
        <w:rPr>
          <w:rtl w:val="true"/>
        </w:rPr>
        <w:t>ه</w:t>
      </w:r>
      <w:r>
        <w:rPr>
          <w:rtl w:val="true"/>
        </w:rPr>
        <w:t xml:space="preserve">) </w:t>
      </w:r>
      <w:r>
        <w:rPr>
          <w:rtl w:val="true"/>
        </w:rPr>
        <w:t xml:space="preserve">الى السيد نعمان الالوسى </w:t>
      </w:r>
      <w:r>
        <w:rPr>
          <w:rtl w:val="true"/>
        </w:rPr>
        <w:t>(</w:t>
      </w:r>
      <w:r>
        <w:rPr>
          <w:rtl w:val="true"/>
        </w:rPr>
        <w:t xml:space="preserve">ت </w:t>
      </w:r>
      <w:r>
        <w:rPr>
          <w:rtl w:val="true"/>
        </w:rPr>
        <w:t xml:space="preserve">- </w:t>
      </w:r>
      <w:r>
        <w:rPr/>
        <w:t>1317</w:t>
      </w:r>
      <w:r>
        <w:rPr>
          <w:rtl w:val="true"/>
        </w:rPr>
        <w:t>ه</w:t>
      </w:r>
      <w:r>
        <w:rPr>
          <w:rtl w:val="true"/>
        </w:rPr>
        <w:t>) .</w:t>
      </w:r>
      <w:bookmarkEnd w:id="2895"/>
    </w:p>
    <w:p>
      <w:pPr>
        <w:pStyle w:val="BookText"/>
        <w:rPr/>
      </w:pPr>
      <w:r>
        <w:rPr>
          <w:rFonts w:ascii="Amiri" w:hAnsi="Amiri" w:eastAsia="Amiri" w:cs="Amiri"/>
          <w:color w:val="111111"/>
          <w:sz w:val="28"/>
          <w:sz w:val="28"/>
          <w:szCs w:val="28"/>
          <w:rtl w:val="true"/>
          <w:lang w:bidi="ar-SA"/>
        </w:rPr>
        <w:t xml:space="preserve">بخط المجيز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25335</w:t>
      </w:r>
      <w:r>
        <w:rPr>
          <w:rFonts w:eastAsia="IRNazanin" w:cs="IRNazanin"/>
          <w:color w:val="111111"/>
          <w:sz w:val="28"/>
          <w:szCs w:val="28"/>
          <w:rtl w:val="true"/>
          <w:lang w:bidi="fa-IR"/>
        </w:rPr>
        <w:t>] .</w:t>
      </w:r>
    </w:p>
    <w:p>
      <w:pPr>
        <w:pStyle w:val="Heading3"/>
        <w:numPr>
          <w:ilvl w:val="2"/>
          <w:numId w:val="1"/>
        </w:numPr>
        <w:rPr/>
      </w:pPr>
      <w:bookmarkStart w:id="2896" w:name="__RefHeading___Toc7564610_2142443653"/>
      <w:bookmarkStart w:id="2897" w:name="_Toc1259"/>
      <w:bookmarkEnd w:id="2896"/>
      <w:r>
        <w:rPr/>
        <w:t>24</w:t>
      </w:r>
      <w:r>
        <w:rPr>
          <w:rtl w:val="true"/>
        </w:rPr>
        <w:t>-</w:t>
      </w:r>
      <w:r>
        <w:rPr>
          <w:rtl w:val="true"/>
        </w:rPr>
        <w:t>اجازة الشيخ عبد اللطيف بن عبد الرحمن آل الشيخ للسيد نعمان خیر الدین الالوسى</w:t>
      </w:r>
      <w:r>
        <w:rPr>
          <w:rtl w:val="true"/>
        </w:rPr>
        <w:t>.</w:t>
      </w:r>
      <w:bookmarkEnd w:id="2897"/>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اجازة شيخنا العلامة البارع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فانی رويت صحيح البخاري عن شيخنا مفتي الجزائر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كتبها في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898" w:name="__RefHeading___Toc7564612_2142443653"/>
      <w:bookmarkStart w:id="2899" w:name="_Toc1260"/>
      <w:bookmarkEnd w:id="2898"/>
      <w:r>
        <w:rPr/>
        <w:t>25</w:t>
      </w:r>
      <w:r>
        <w:rPr>
          <w:rtl w:val="true"/>
        </w:rPr>
        <w:t>-</w:t>
      </w:r>
      <w:r>
        <w:rPr>
          <w:rtl w:val="true"/>
        </w:rPr>
        <w:t xml:space="preserve">اجازة أحمد بن ابراهيم بن عيسى الشرقى الحنبلي </w:t>
      </w:r>
      <w:r>
        <w:rPr>
          <w:rtl w:val="true"/>
        </w:rPr>
        <w:t xml:space="preserve">( </w:t>
      </w:r>
      <w:r>
        <w:rPr>
          <w:rtl w:val="true"/>
        </w:rPr>
        <w:t>ت</w:t>
      </w:r>
      <w:r>
        <w:rPr>
          <w:rtl w:val="true"/>
        </w:rPr>
        <w:t xml:space="preserve">- </w:t>
      </w:r>
      <w:r>
        <w:rPr>
          <w:rtl w:val="true"/>
        </w:rPr>
        <w:t xml:space="preserve">كان حيا سنة </w:t>
      </w:r>
      <w:r>
        <w:rPr>
          <w:rtl w:val="true"/>
        </w:rPr>
        <w:t xml:space="preserve">/ </w:t>
      </w:r>
      <w:r>
        <w:rPr/>
        <w:t>1295</w:t>
      </w:r>
      <w:r>
        <w:rPr>
          <w:rtl w:val="true"/>
        </w:rPr>
        <w:t xml:space="preserve"> </w:t>
      </w:r>
      <w:r>
        <w:rPr>
          <w:rtl w:val="true"/>
        </w:rPr>
        <w:t>ه</w:t>
      </w:r>
      <w:r>
        <w:rPr>
          <w:rtl w:val="true"/>
        </w:rPr>
        <w:t xml:space="preserve">) </w:t>
      </w:r>
      <w:r>
        <w:rPr>
          <w:rtl w:val="true"/>
        </w:rPr>
        <w:t xml:space="preserve">للسيد نعمان الالوسى </w:t>
      </w:r>
      <w:r>
        <w:rPr>
          <w:rtl w:val="true"/>
        </w:rPr>
        <w:t>.</w:t>
      </w:r>
      <w:bookmarkEnd w:id="2899"/>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محبب من سأله ، ومشيب من رجاه دون من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في مكة المكرمة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ه ينظر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00" w:name="__RefHeading___Toc7564614_2142443653"/>
      <w:bookmarkStart w:id="2901" w:name="_Toc1261"/>
      <w:bookmarkEnd w:id="2900"/>
      <w:r>
        <w:rPr/>
        <w:t>26</w:t>
      </w:r>
      <w:r>
        <w:rPr>
          <w:rtl w:val="true"/>
        </w:rPr>
        <w:t>-</w:t>
      </w:r>
      <w:r>
        <w:rPr>
          <w:rtl w:val="true"/>
        </w:rPr>
        <w:t xml:space="preserve">أربعون حديثا </w:t>
      </w:r>
      <w:r>
        <w:rPr>
          <w:rtl w:val="true"/>
        </w:rPr>
        <w:t>.</w:t>
      </w:r>
      <w:bookmarkEnd w:id="290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بن شهاب الدین محمود الالوسى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902" w:name="pg15464_161091"/>
    </w:p>
    <w:p>
      <w:pPr>
        <w:pStyle w:val="BookText"/>
        <w:rPr/>
      </w:pPr>
      <w:bookmarkEnd w:id="2902"/>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 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العليم على ما أولانا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مختصرة ، مسودة المصنف ، مخرومة الأخر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25193</w:t>
      </w:r>
      <w:r>
        <w:rPr>
          <w:rFonts w:eastAsia="IRNazanin" w:cs="IRNazanin"/>
          <w:color w:val="111111"/>
          <w:sz w:val="28"/>
          <w:szCs w:val="28"/>
          <w:rtl w:val="true"/>
          <w:lang w:bidi="fa-IR"/>
        </w:rPr>
        <w:t>] .</w:t>
      </w:r>
    </w:p>
    <w:p>
      <w:pPr>
        <w:pStyle w:val="Heading3"/>
        <w:numPr>
          <w:ilvl w:val="2"/>
          <w:numId w:val="1"/>
        </w:numPr>
        <w:rPr/>
      </w:pPr>
      <w:bookmarkStart w:id="2903" w:name="__RefHeading___Toc7564616_2142443653"/>
      <w:bookmarkStart w:id="2904" w:name="_Toc1262"/>
      <w:bookmarkEnd w:id="2903"/>
      <w:r>
        <w:rPr/>
        <w:t>27</w:t>
      </w:r>
      <w:r>
        <w:rPr>
          <w:rtl w:val="true"/>
        </w:rPr>
        <w:t xml:space="preserve"> - </w:t>
      </w:r>
      <w:r>
        <w:rPr>
          <w:rtl w:val="true"/>
        </w:rPr>
        <w:t xml:space="preserve">الاربعون حديثا </w:t>
      </w:r>
      <w:r>
        <w:rPr>
          <w:rtl w:val="true"/>
        </w:rPr>
        <w:t>.</w:t>
      </w:r>
      <w:bookmarkEnd w:id="290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النووى يحيى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حديثة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ثاب الالوسي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24271</w:t>
      </w:r>
      <w:r>
        <w:rPr>
          <w:rFonts w:eastAsia="IRNazanin" w:cs="IRNazanin"/>
          <w:color w:val="111111"/>
          <w:sz w:val="28"/>
          <w:szCs w:val="28"/>
          <w:rtl w:val="true"/>
          <w:lang w:bidi="fa-IR"/>
        </w:rPr>
        <w:t xml:space="preserve"> ] .</w:t>
      </w:r>
    </w:p>
    <w:p>
      <w:pPr>
        <w:pStyle w:val="Heading3"/>
        <w:numPr>
          <w:ilvl w:val="2"/>
          <w:numId w:val="1"/>
        </w:numPr>
        <w:rPr/>
      </w:pPr>
      <w:bookmarkStart w:id="2905" w:name="__RefHeading___Toc7564618_2142443653"/>
      <w:bookmarkStart w:id="2906" w:name="_Toc1263"/>
      <w:bookmarkEnd w:id="2905"/>
      <w:r>
        <w:rPr/>
        <w:t>28</w:t>
      </w:r>
      <w:r>
        <w:rPr>
          <w:rtl w:val="true"/>
        </w:rPr>
        <w:t xml:space="preserve"> - </w:t>
      </w:r>
      <w:r>
        <w:rPr>
          <w:rtl w:val="true"/>
        </w:rPr>
        <w:t xml:space="preserve">ألفية العراقي في أصول الحديث ، </w:t>
      </w:r>
      <w:r>
        <w:rPr>
          <w:rtl w:val="true"/>
        </w:rPr>
        <w:t xml:space="preserve">[ </w:t>
      </w:r>
      <w:r>
        <w:rPr>
          <w:rtl w:val="true"/>
        </w:rPr>
        <w:t xml:space="preserve">التبصرة والتذكرة </w:t>
      </w:r>
      <w:r>
        <w:rPr>
          <w:rtl w:val="true"/>
        </w:rPr>
        <w:t>].</w:t>
      </w:r>
      <w:bookmarkEnd w:id="290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الحسين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ثابت الالوسى 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ينظر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07" w:name="__RefHeading___Toc7564620_2142443653"/>
      <w:bookmarkStart w:id="2908" w:name="_Toc1264"/>
      <w:bookmarkEnd w:id="2907"/>
      <w:r>
        <w:rPr/>
        <w:t>29</w:t>
      </w:r>
      <w:r>
        <w:rPr>
          <w:rtl w:val="true"/>
        </w:rPr>
        <w:t>-</w:t>
      </w:r>
      <w:r>
        <w:rPr>
          <w:rtl w:val="true"/>
        </w:rPr>
        <w:t xml:space="preserve">حاشية على النخبة </w:t>
      </w:r>
      <w:r>
        <w:rPr>
          <w:rtl w:val="true"/>
        </w:rPr>
        <w:t>.</w:t>
      </w:r>
      <w:bookmarkEnd w:id="290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الكردى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نستعين ، قوله ، الحمد لله ، الحمد هو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بندر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909" w:name="pg15464_161092"/>
    </w:p>
    <w:p>
      <w:pPr>
        <w:pStyle w:val="BookText"/>
        <w:rPr/>
      </w:pPr>
      <w:bookmarkEnd w:id="2909"/>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24268</w:t>
      </w:r>
      <w:r>
        <w:rPr>
          <w:rFonts w:eastAsia="IRNazanin" w:cs="IRNazanin"/>
          <w:color w:val="111111"/>
          <w:sz w:val="28"/>
          <w:szCs w:val="28"/>
          <w:rtl w:val="true"/>
          <w:lang w:bidi="fa-IR"/>
        </w:rPr>
        <w:t>] .</w:t>
      </w:r>
    </w:p>
    <w:p>
      <w:pPr>
        <w:pStyle w:val="Heading3"/>
        <w:numPr>
          <w:ilvl w:val="2"/>
          <w:numId w:val="1"/>
        </w:numPr>
        <w:rPr/>
      </w:pPr>
      <w:bookmarkStart w:id="2910" w:name="__RefHeading___Toc7564622_2142443653"/>
      <w:bookmarkStart w:id="2911" w:name="_Toc1265"/>
      <w:bookmarkEnd w:id="2910"/>
      <w:r>
        <w:rPr/>
        <w:t>30</w:t>
      </w:r>
      <w:r>
        <w:rPr>
          <w:rtl w:val="true"/>
        </w:rPr>
        <w:t>-</w:t>
      </w:r>
      <w:r>
        <w:rPr>
          <w:rtl w:val="true"/>
        </w:rPr>
        <w:t xml:space="preserve">رسالة أوائل كتب الحديث </w:t>
      </w:r>
      <w:r>
        <w:rPr>
          <w:rtl w:val="true"/>
        </w:rPr>
        <w:t>.</w:t>
      </w:r>
      <w:bookmarkEnd w:id="291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بن محمد سنبل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خص هذه الأمة المحمدية بعلو الاسناد ، وجعل علماءها مرجعا للعباد ، وحفظه للشريعة المطهرة من اهل الزيغ والعناد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الألوسي في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24243/1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12" w:name="__RefHeading___Toc7564624_2142443653"/>
      <w:bookmarkStart w:id="2913" w:name="_Toc1266"/>
      <w:bookmarkEnd w:id="2912"/>
      <w:r>
        <w:rPr/>
        <w:t>31</w:t>
      </w:r>
      <w:r>
        <w:rPr>
          <w:rtl w:val="true"/>
        </w:rPr>
        <w:t>-</w:t>
      </w:r>
      <w:r>
        <w:rPr>
          <w:rtl w:val="true"/>
        </w:rPr>
        <w:t>شرح نخبة الفكر في مصطلح أهل الأثر</w:t>
      </w:r>
      <w:r>
        <w:rPr>
          <w:rtl w:val="true"/>
        </w:rPr>
        <w:t>.</w:t>
      </w:r>
      <w:bookmarkEnd w:id="291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شرح حرج الصدور لنخبة الفكر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نسخة حسنة الخط ، في بعض ورقاتها أثر رشاش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14" w:name="__RefHeading___Toc7564626_2142443653"/>
      <w:bookmarkStart w:id="2915" w:name="_Toc1267"/>
      <w:bookmarkEnd w:id="2914"/>
      <w:r>
        <w:rPr/>
        <w:t>32</w:t>
      </w:r>
      <w:r>
        <w:rPr>
          <w:rtl w:val="true"/>
        </w:rPr>
        <w:t>-</w:t>
      </w:r>
      <w:r>
        <w:rPr>
          <w:rtl w:val="true"/>
        </w:rPr>
        <w:t xml:space="preserve">الشمائل النبوية والخصائل المصطفوية </w:t>
      </w:r>
      <w:r>
        <w:rPr>
          <w:rtl w:val="true"/>
        </w:rPr>
        <w:t>.</w:t>
      </w:r>
      <w:bookmarkEnd w:id="291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الترمذى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اعتيادية ، مصابة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24333</w:t>
      </w:r>
      <w:r>
        <w:rPr>
          <w:rFonts w:eastAsia="IRNazanin" w:cs="IRNazanin"/>
          <w:color w:val="111111"/>
          <w:sz w:val="28"/>
          <w:szCs w:val="28"/>
          <w:rtl w:val="true"/>
          <w:lang w:bidi="fa-IR"/>
        </w:rPr>
        <w:t xml:space="preserve"> ]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6" w:name="__RefHeading___Toc7564628_2142443653"/>
      <w:bookmarkStart w:id="2917" w:name="_Toc1268"/>
      <w:bookmarkEnd w:id="2916"/>
      <w:r>
        <w:rPr/>
        <w:t>33</w:t>
      </w:r>
      <w:r>
        <w:rPr>
          <w:rtl w:val="true"/>
        </w:rPr>
        <w:t xml:space="preserve"> - </w:t>
      </w:r>
      <w:r>
        <w:rPr>
          <w:rtl w:val="true"/>
        </w:rPr>
        <w:t xml:space="preserve">المبين المعين لفهم الاربعين </w:t>
      </w:r>
      <w:r>
        <w:rPr>
          <w:rtl w:val="true"/>
        </w:rPr>
        <w:t>.</w:t>
      </w:r>
      <w:bookmarkStart w:id="2918" w:name="pg15464_161093"/>
      <w:bookmarkEnd w:id="2917"/>
    </w:p>
    <w:p>
      <w:pPr>
        <w:pStyle w:val="BookText"/>
        <w:rPr/>
      </w:pPr>
      <w:bookmarkEnd w:id="2918"/>
      <w:r>
        <w:rPr>
          <w:rFonts w:ascii="Amiri" w:hAnsi="Amiri" w:eastAsia="Amiri" w:cs="Amiri"/>
          <w:color w:val="111111"/>
          <w:sz w:val="28"/>
          <w:sz w:val="28"/>
          <w:szCs w:val="28"/>
          <w:rtl w:val="true"/>
          <w:lang w:bidi="ar-SA"/>
        </w:rPr>
        <w:t>كتب الحديث وعلومه</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سلطان القارى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جعل الاعداد والاوقات اعتبارا للانام ، فخلق السموات والارض في ستة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جيدة ، خطها حسن ، وقلمها المعروف بالنسخ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ابن ولي افندى البغدادى فى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24220</w:t>
      </w:r>
      <w:r>
        <w:rPr>
          <w:rFonts w:eastAsia="IRNazanin" w:cs="IRNazanin"/>
          <w:color w:val="111111"/>
          <w:sz w:val="28"/>
          <w:szCs w:val="28"/>
          <w:rtl w:val="true"/>
          <w:lang w:bidi="fa-IR"/>
        </w:rPr>
        <w:t>] .</w:t>
      </w:r>
    </w:p>
    <w:p>
      <w:pPr>
        <w:pStyle w:val="Heading3"/>
        <w:numPr>
          <w:ilvl w:val="2"/>
          <w:numId w:val="1"/>
        </w:numPr>
        <w:rPr/>
      </w:pPr>
      <w:bookmarkStart w:id="2919" w:name="__RefHeading___Toc7564630_2142443653"/>
      <w:bookmarkStart w:id="2920" w:name="_Toc1269"/>
      <w:bookmarkEnd w:id="2919"/>
      <w:r>
        <w:rPr/>
        <w:t>34</w:t>
      </w:r>
      <w:r>
        <w:rPr>
          <w:rtl w:val="true"/>
        </w:rPr>
        <w:t>-</w:t>
      </w:r>
      <w:r>
        <w:rPr>
          <w:rtl w:val="true"/>
        </w:rPr>
        <w:t xml:space="preserve">المختصر من نخبة الفكر </w:t>
      </w:r>
      <w:r>
        <w:rPr>
          <w:rtl w:val="true"/>
        </w:rPr>
        <w:t>.</w:t>
      </w:r>
      <w:bookmarkEnd w:id="292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ابي بركات الشافعي الاحمدى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وصلى الله على سيدنا محمد وعلى آله وصحبه وسلم تسليما ،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منه المؤلف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عن نسخة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عبدالعزيز النجدى عن نسخة الامام محمود شكرى الالوسى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21" w:name="__RefHeading___Toc7564632_2142443653"/>
      <w:bookmarkStart w:id="2922" w:name="_Toc1270"/>
      <w:bookmarkEnd w:id="2921"/>
      <w:r>
        <w:rPr/>
        <w:t>35</w:t>
      </w:r>
      <w:r>
        <w:rPr>
          <w:rtl w:val="true"/>
        </w:rPr>
        <w:t xml:space="preserve"> - </w:t>
      </w:r>
      <w:r>
        <w:rPr>
          <w:rtl w:val="true"/>
        </w:rPr>
        <w:t xml:space="preserve">مسند الامام أبي حنيفة النعمان بن ثابت الكوفي </w:t>
      </w:r>
      <w:r>
        <w:rPr>
          <w:rtl w:val="true"/>
        </w:rPr>
        <w:t xml:space="preserve">: « </w:t>
      </w:r>
      <w:r>
        <w:rPr>
          <w:rtl w:val="true"/>
        </w:rPr>
        <w:t xml:space="preserve">المعتمد فى أحاديث المسند </w:t>
      </w:r>
      <w:r>
        <w:rPr>
          <w:rtl w:val="true"/>
        </w:rPr>
        <w:t>».</w:t>
      </w:r>
      <w:bookmarkEnd w:id="292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أحمد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العمد الضعيف أما بعد حمد الله على توالي آلائه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نسخة جدة الخط والضبط ، مشكولة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ولي أفندى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23" w:name="pg15464_161094"/>
    </w:p>
    <w:p>
      <w:pPr>
        <w:pStyle w:val="BookText"/>
        <w:rPr/>
      </w:pPr>
      <w:bookmarkEnd w:id="2923"/>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243366</w:t>
      </w:r>
      <w:r>
        <w:rPr>
          <w:rFonts w:eastAsia="IRNazanin" w:cs="IRNazanin"/>
          <w:color w:val="111111"/>
          <w:sz w:val="28"/>
          <w:szCs w:val="28"/>
          <w:rtl w:val="true"/>
          <w:lang w:bidi="fa-IR"/>
        </w:rPr>
        <w:t>] .</w:t>
      </w:r>
    </w:p>
    <w:p>
      <w:pPr>
        <w:pStyle w:val="Heading3"/>
        <w:numPr>
          <w:ilvl w:val="2"/>
          <w:numId w:val="1"/>
        </w:numPr>
        <w:rPr/>
      </w:pPr>
      <w:bookmarkStart w:id="2924" w:name="__RefHeading___Toc7564634_2142443653"/>
      <w:bookmarkStart w:id="2925" w:name="_Toc1271"/>
      <w:bookmarkEnd w:id="2924"/>
      <w:r>
        <w:rPr/>
        <w:t>36</w:t>
      </w:r>
      <w:r>
        <w:rPr>
          <w:rtl w:val="true"/>
        </w:rPr>
        <w:t>-</w:t>
      </w:r>
      <w:r>
        <w:rPr>
          <w:rtl w:val="true"/>
        </w:rPr>
        <w:t xml:space="preserve">منتخب الاسانيد </w:t>
      </w:r>
      <w:r>
        <w:rPr>
          <w:rtl w:val="true"/>
        </w:rPr>
        <w:t>.</w:t>
      </w:r>
      <w:bookmarkEnd w:id="29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المغربي المغربي الثعالبي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نحمدك اللهم يا من وصل من انقطع اليه فاتصل سنده بالعروة الوثقى، ورفع من وقف مطية حال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فهرس مروياته عن شيوخه ، نسخة جيدة الخط ، فرغ منه المصنف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سماعات ، وفى أولها اجازة لعبدالله بن سالم بن محمد بن سالم البصرى المكي مؤرخه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ه وبخطه ، أجاز بها السيد علي بن شرف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24209</w:t>
      </w:r>
      <w:r>
        <w:rPr>
          <w:rFonts w:eastAsia="IRNazanin" w:cs="IRNazanin"/>
          <w:color w:val="111111"/>
          <w:sz w:val="28"/>
          <w:szCs w:val="28"/>
          <w:rtl w:val="true"/>
          <w:lang w:bidi="fa-IR"/>
        </w:rPr>
        <w:t>] .</w:t>
      </w:r>
    </w:p>
    <w:p>
      <w:pPr>
        <w:pStyle w:val="Heading3"/>
        <w:numPr>
          <w:ilvl w:val="2"/>
          <w:numId w:val="1"/>
        </w:numPr>
        <w:rPr/>
      </w:pPr>
      <w:bookmarkStart w:id="2926" w:name="__RefHeading___Toc7564636_2142443653"/>
      <w:bookmarkStart w:id="2927" w:name="_Toc1272"/>
      <w:bookmarkEnd w:id="2926"/>
      <w:r>
        <w:rPr/>
        <w:t>37</w:t>
      </w:r>
      <w:r>
        <w:rPr>
          <w:rtl w:val="true"/>
        </w:rPr>
        <w:t xml:space="preserve"> - </w:t>
      </w:r>
      <w:r>
        <w:rPr>
          <w:rtl w:val="true"/>
        </w:rPr>
        <w:t xml:space="preserve">الاجوبة النعمانية عن الأسئلة الهندية </w:t>
      </w:r>
      <w:r>
        <w:rPr>
          <w:rtl w:val="true"/>
        </w:rPr>
        <w:t>.</w:t>
      </w:r>
      <w:bookmarkEnd w:id="292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خير الدين الألوسی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العلي العظيم ، المنزه عن التشبیه والتعطيل والتجسيم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مسودة المؤلف ، خطها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 </w:t>
      </w:r>
      <w:bookmarkStart w:id="2928" w:name="pg15464_161095"/>
    </w:p>
    <w:p>
      <w:pPr>
        <w:pStyle w:val="Heading3"/>
        <w:numPr>
          <w:ilvl w:val="2"/>
          <w:numId w:val="1"/>
        </w:numPr>
        <w:rPr/>
      </w:pPr>
      <w:bookmarkStart w:id="2929" w:name="__RefHeading___Toc7564638_2142443653"/>
      <w:bookmarkStart w:id="2930" w:name="_Toc1273"/>
      <w:bookmarkEnd w:id="2928"/>
      <w:bookmarkEnd w:id="2929"/>
      <w:r>
        <w:rPr/>
        <w:t>38</w:t>
      </w:r>
      <w:r>
        <w:rPr>
          <w:rtl w:val="true"/>
        </w:rPr>
        <w:t>-</w:t>
      </w:r>
      <w:r>
        <w:rPr>
          <w:rtl w:val="true"/>
        </w:rPr>
        <w:t xml:space="preserve">الاصابة في منع النساء من الكتابة </w:t>
      </w:r>
      <w:r>
        <w:rPr>
          <w:rtl w:val="true"/>
        </w:rPr>
        <w:t>.</w:t>
      </w:r>
      <w:bookmarkEnd w:id="29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 لمن علمنا ما لم نعلم ، وفضلنا بالبيان الاتم، وصلوة وسلاما على حبيبه الذي لا تستطيع اقلامنا تحرير جميع کمالاته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مسودة المؤلف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31" w:name="__RefHeading___Toc7564640_2142443653"/>
      <w:bookmarkStart w:id="2932" w:name="_Toc1274"/>
      <w:bookmarkEnd w:id="2931"/>
      <w:r>
        <w:rPr/>
        <w:t>39</w:t>
      </w:r>
      <w:r>
        <w:rPr>
          <w:rtl w:val="true"/>
        </w:rPr>
        <w:t xml:space="preserve"> - </w:t>
      </w:r>
      <w:r>
        <w:rPr>
          <w:rtl w:val="true"/>
        </w:rPr>
        <w:t xml:space="preserve">الأنوار المضية في الحكمة الشرعية </w:t>
      </w:r>
      <w:r>
        <w:rPr>
          <w:rtl w:val="true"/>
        </w:rPr>
        <w:t>.</w:t>
      </w:r>
      <w:bookmarkEnd w:id="293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الحميد الحسينى النجفي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واجب الوجود ، العالم بكل موجود ، القادر على ما يشاء من الافعال ، المنزه عن الاضراب والامثال الغني ذاته عن جميع مخلوفاته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قديمة ، مخرومة الاخر ، جيدة الخط ، كتبت في النجف سنة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24250</w:t>
      </w:r>
      <w:r>
        <w:rPr>
          <w:rFonts w:eastAsia="IRNazanin" w:cs="IRNazanin"/>
          <w:color w:val="111111"/>
          <w:sz w:val="28"/>
          <w:szCs w:val="28"/>
          <w:rtl w:val="true"/>
          <w:lang w:bidi="fa-IR"/>
        </w:rPr>
        <w:t xml:space="preserve"> ] .</w:t>
      </w:r>
    </w:p>
    <w:p>
      <w:pPr>
        <w:pStyle w:val="Heading3"/>
        <w:numPr>
          <w:ilvl w:val="2"/>
          <w:numId w:val="1"/>
        </w:numPr>
        <w:rPr/>
      </w:pPr>
      <w:bookmarkStart w:id="2933" w:name="__RefHeading___Toc7564642_2142443653"/>
      <w:bookmarkStart w:id="2934" w:name="_Toc1275"/>
      <w:bookmarkEnd w:id="2933"/>
      <w:r>
        <w:rPr/>
        <w:t>40</w:t>
      </w:r>
      <w:r>
        <w:rPr>
          <w:rtl w:val="true"/>
        </w:rPr>
        <w:t>-</w:t>
      </w:r>
      <w:r>
        <w:rPr>
          <w:rtl w:val="true"/>
        </w:rPr>
        <w:t>جمع الجوامع في أصول الفقه</w:t>
      </w:r>
      <w:r>
        <w:rPr>
          <w:rtl w:val="true"/>
        </w:rPr>
        <w:t>.</w:t>
      </w:r>
      <w:bookmarkEnd w:id="293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نحمدك اللهم على نعم يؤذن الحمد بازديادها ، و نصلي على نبيك محمد هادى الامة لرشادها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حديثة الخط اعتيادية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24343</w:t>
      </w:r>
      <w:r>
        <w:rPr>
          <w:rFonts w:eastAsia="IRNazanin" w:cs="IRNazanin"/>
          <w:color w:val="111111"/>
          <w:sz w:val="28"/>
          <w:szCs w:val="28"/>
          <w:rtl w:val="true"/>
          <w:lang w:bidi="fa-IR"/>
        </w:rPr>
        <w:t xml:space="preserve">] . </w:t>
      </w:r>
      <w:bookmarkStart w:id="2935" w:name="pg15464_161096"/>
    </w:p>
    <w:p>
      <w:pPr>
        <w:pStyle w:val="Heading3"/>
        <w:numPr>
          <w:ilvl w:val="2"/>
          <w:numId w:val="1"/>
        </w:numPr>
        <w:rPr/>
      </w:pPr>
      <w:bookmarkStart w:id="2936" w:name="__RefHeading___Toc7564644_2142443653"/>
      <w:bookmarkStart w:id="2937" w:name="_Toc1276"/>
      <w:bookmarkEnd w:id="2935"/>
      <w:bookmarkEnd w:id="2936"/>
      <w:r>
        <w:rPr/>
        <w:t>41</w:t>
      </w:r>
      <w:r>
        <w:rPr>
          <w:rtl w:val="true"/>
        </w:rPr>
        <w:t>-</w:t>
      </w:r>
      <w:r>
        <w:rPr>
          <w:rtl w:val="true"/>
        </w:rPr>
        <w:t xml:space="preserve">جواب سؤال بصرى </w:t>
      </w:r>
      <w:r>
        <w:rPr>
          <w:rtl w:val="true"/>
        </w:rPr>
        <w:t>.</w:t>
      </w:r>
      <w:bookmarkEnd w:id="293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قول العلماء الحنفية نفع الله تعالى بعلومهم</w:t>
      </w:r>
    </w:p>
    <w:p>
      <w:pPr>
        <w:pStyle w:val="BookText"/>
        <w:rPr/>
      </w:pPr>
      <w:r>
        <w:rPr>
          <w:rFonts w:ascii="Amiri" w:hAnsi="Amiri" w:eastAsia="Amiri" w:cs="Amiri"/>
          <w:color w:val="111111"/>
          <w:sz w:val="28"/>
          <w:sz w:val="28"/>
          <w:szCs w:val="28"/>
          <w:rtl w:val="true"/>
          <w:lang w:bidi="ar-SA"/>
        </w:rPr>
        <w:t xml:space="preserve">البرية ، فيمن دفع الخمس من ثمر عقار الى الحكومة بنية الزكوة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مسودة المؤلف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 وفي آخرها ذكر جملة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38" w:name="__RefHeading___Toc7564646_2142443653"/>
      <w:bookmarkStart w:id="2939" w:name="_Toc1277"/>
      <w:bookmarkEnd w:id="2938"/>
      <w:r>
        <w:rPr/>
        <w:t>42</w:t>
      </w:r>
      <w:r>
        <w:rPr>
          <w:rtl w:val="true"/>
        </w:rPr>
        <w:t>-</w:t>
      </w:r>
      <w:r>
        <w:rPr>
          <w:rtl w:val="true"/>
        </w:rPr>
        <w:t xml:space="preserve">حاشية على شرح الحضرمية </w:t>
      </w:r>
      <w:r>
        <w:rPr>
          <w:rtl w:val="true"/>
        </w:rPr>
        <w:t>.</w:t>
      </w:r>
      <w:bookmarkEnd w:id="293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العشاري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شرح صدور العارفين بأنوار</w:t>
      </w:r>
    </w:p>
    <w:p>
      <w:pPr>
        <w:pStyle w:val="BookText"/>
        <w:rPr/>
      </w:pPr>
      <w:r>
        <w:rPr>
          <w:rFonts w:ascii="Amiri" w:hAnsi="Amiri" w:eastAsia="Amiri" w:cs="Amiri"/>
          <w:color w:val="111111"/>
          <w:sz w:val="28"/>
          <w:sz w:val="28"/>
          <w:szCs w:val="28"/>
          <w:rtl w:val="true"/>
          <w:lang w:bidi="ar-SA"/>
        </w:rPr>
        <w:t xml:space="preserve">اليقين ، وهدى قلوب العالمين الى معالم الحق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الحضرمية لابن حجر الهيتمى المكي كتبه على مختصر الشيخ ابي الفضل الحضرمي ، في الفقه الشافعي ، والنسخة جيدة الخط ، نقلت من أصل المؤلف ، كتبها عباس العذارى الحلى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25384</w:t>
      </w:r>
      <w:r>
        <w:rPr>
          <w:rFonts w:eastAsia="IRNazanin" w:cs="IRNazanin"/>
          <w:color w:val="111111"/>
          <w:sz w:val="28"/>
          <w:szCs w:val="28"/>
          <w:rtl w:val="true"/>
          <w:lang w:bidi="fa-IR"/>
        </w:rPr>
        <w:t>] .</w:t>
      </w:r>
    </w:p>
    <w:p>
      <w:pPr>
        <w:pStyle w:val="Heading3"/>
        <w:numPr>
          <w:ilvl w:val="2"/>
          <w:numId w:val="1"/>
        </w:numPr>
        <w:rPr/>
      </w:pPr>
      <w:bookmarkStart w:id="2940" w:name="__RefHeading___Toc7564648_2142443653"/>
      <w:bookmarkStart w:id="2941" w:name="_Toc1278"/>
      <w:bookmarkEnd w:id="2940"/>
      <w:r>
        <w:rPr/>
        <w:t>43</w:t>
      </w:r>
      <w:r>
        <w:rPr>
          <w:rtl w:val="true"/>
        </w:rPr>
        <w:t>-</w:t>
      </w:r>
      <w:r>
        <w:rPr>
          <w:rtl w:val="true"/>
        </w:rPr>
        <w:t xml:space="preserve">حاشية على حاشية الخيالي في العقائد </w:t>
      </w:r>
      <w:r>
        <w:rPr>
          <w:rtl w:val="true"/>
        </w:rPr>
        <w:t>.</w:t>
      </w:r>
      <w:bookmarkEnd w:id="294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بن أحمد الكردى الحسين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من علينا بالايمان ، وهدانا واضحات دلائله الى المعرفة به والايقان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نفسة ج الخط ، وقلمها المعروف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أغا </w:t>
      </w:r>
      <w:bookmarkStart w:id="2942" w:name="pg15464_161097"/>
    </w:p>
    <w:p>
      <w:pPr>
        <w:pStyle w:val="BookText"/>
        <w:rPr/>
      </w:pPr>
      <w:bookmarkEnd w:id="2942"/>
      <w:r>
        <w:rPr>
          <w:rFonts w:ascii="Amiri" w:hAnsi="Amiri" w:eastAsia="Amiri" w:cs="Amiri"/>
          <w:color w:val="111111"/>
          <w:sz w:val="28"/>
          <w:sz w:val="28"/>
          <w:szCs w:val="28"/>
          <w:rtl w:val="true"/>
          <w:lang w:bidi="ar-SA"/>
        </w:rPr>
        <w:t xml:space="preserve">سلوم جلبي زاده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ه ، وفي آخرها نقول وتعليقات للمولى صبغة الله الحيدمى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24248</w:t>
      </w:r>
      <w:r>
        <w:rPr>
          <w:rFonts w:eastAsia="IRNazanin" w:cs="IRNazanin"/>
          <w:color w:val="111111"/>
          <w:sz w:val="28"/>
          <w:szCs w:val="28"/>
          <w:rtl w:val="true"/>
          <w:lang w:bidi="fa-IR"/>
        </w:rPr>
        <w:t>].</w:t>
      </w:r>
    </w:p>
    <w:p>
      <w:pPr>
        <w:pStyle w:val="Heading3"/>
        <w:numPr>
          <w:ilvl w:val="2"/>
          <w:numId w:val="1"/>
        </w:numPr>
        <w:rPr/>
      </w:pPr>
      <w:bookmarkStart w:id="2943" w:name="__RefHeading___Toc7564650_2142443653"/>
      <w:bookmarkStart w:id="2944" w:name="_Toc1279"/>
      <w:bookmarkEnd w:id="2943"/>
      <w:r>
        <w:rPr/>
        <w:t>44</w:t>
      </w:r>
      <w:r>
        <w:rPr>
          <w:rtl w:val="true"/>
        </w:rPr>
        <w:t>-</w:t>
      </w:r>
      <w:r>
        <w:rPr>
          <w:rtl w:val="true"/>
        </w:rPr>
        <w:t xml:space="preserve">حاشية على الاشباه والنظائر لابن نجيم </w:t>
      </w:r>
      <w:r>
        <w:rPr>
          <w:rtl w:val="true"/>
        </w:rPr>
        <w:t>.</w:t>
      </w:r>
      <w:bookmarkEnd w:id="294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الحنفي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الحمد يامن تنزهت ذاته عن الاشباه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المؤلف ، كتبها في سنة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45" w:name="__RefHeading___Toc7564652_2142443653"/>
      <w:bookmarkStart w:id="2946" w:name="_Toc1280"/>
      <w:bookmarkEnd w:id="2945"/>
      <w:r>
        <w:rPr/>
        <w:t>45</w:t>
      </w:r>
      <w:r>
        <w:rPr>
          <w:rtl w:val="true"/>
        </w:rPr>
        <w:t>-</w:t>
      </w:r>
      <w:r>
        <w:rPr>
          <w:rtl w:val="true"/>
        </w:rPr>
        <w:t>حاشية على شرح النسفية في العقائد</w:t>
      </w:r>
      <w:r>
        <w:rPr>
          <w:rtl w:val="true"/>
        </w:rPr>
        <w:t>.</w:t>
      </w:r>
      <w:bookmarkEnd w:id="294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الشارح التحرير عامله بلطفه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لطيف ابن عبد السلام في مدينة بخارا في مدرسة مير 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47" w:name="__RefHeading___Toc7564654_2142443653"/>
      <w:bookmarkStart w:id="2948" w:name="_Toc1281"/>
      <w:bookmarkEnd w:id="2947"/>
      <w:r>
        <w:rPr/>
        <w:t>50</w:t>
      </w:r>
      <w:r>
        <w:rPr>
          <w:rtl w:val="true"/>
        </w:rPr>
        <w:t xml:space="preserve"> - </w:t>
      </w:r>
      <w:r>
        <w:rPr>
          <w:rtl w:val="true"/>
        </w:rPr>
        <w:t xml:space="preserve">الدرة الثمينة والواضحة المبينة فى مذهب عالم المدينة </w:t>
      </w:r>
      <w:r>
        <w:rPr>
          <w:rtl w:val="true"/>
        </w:rPr>
        <w:t>(</w:t>
      </w:r>
      <w:r>
        <w:rPr>
          <w:rtl w:val="true"/>
        </w:rPr>
        <w:t>متفومة</w:t>
      </w:r>
      <w:r>
        <w:rPr>
          <w:rtl w:val="true"/>
        </w:rPr>
        <w:t>).</w:t>
      </w:r>
      <w:bookmarkEnd w:id="294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سند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 لله الكريم الهادى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اصطفى للفقه والارشاد</w:t>
      </w:r>
    </w:p>
    <w:p>
      <w:pPr>
        <w:pStyle w:val="BookText"/>
        <w:rPr/>
      </w:pPr>
      <w:r>
        <w:rPr>
          <w:rFonts w:ascii="Amiri" w:hAnsi="Amiri" w:eastAsia="Amiri" w:cs="Amiri"/>
          <w:color w:val="111111"/>
          <w:sz w:val="28"/>
          <w:sz w:val="28"/>
          <w:szCs w:val="28"/>
          <w:rtl w:val="true"/>
          <w:lang w:bidi="ar-SA"/>
        </w:rPr>
        <w:t xml:space="preserve">أحمده حمداً يزيد النعما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 ويدر الكرما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والرسالة نظم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المالكي ، نظمه </w:t>
      </w:r>
      <w:bookmarkStart w:id="2949" w:name="pg15464_161098"/>
    </w:p>
    <w:p>
      <w:pPr>
        <w:pStyle w:val="BookText"/>
        <w:rPr/>
      </w:pPr>
      <w:bookmarkEnd w:id="2949"/>
      <w:r>
        <w:rPr>
          <w:rFonts w:ascii="IRNazanin" w:hAnsi="IRNazanin" w:eastAsia="IRNazanin"/>
          <w:color w:val="111111"/>
          <w:sz w:val="28"/>
          <w:sz w:val="28"/>
          <w:szCs w:val="28"/>
          <w:rtl w:val="true"/>
          <w:lang w:bidi="fa-IR"/>
        </w:rPr>
        <w:t xml:space="preserve">المؤلف لولده عبدالله ، وجعله في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الدرة الثمينة فى أحكام الصيام ، والثاني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الواضحة المبينة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تتمه 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ه ، وكتبه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القاسم الفارسي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24310</w:t>
      </w:r>
      <w:r>
        <w:rPr>
          <w:rFonts w:eastAsia="IRNazanin" w:cs="IRNazanin"/>
          <w:color w:val="111111"/>
          <w:sz w:val="28"/>
          <w:szCs w:val="28"/>
          <w:rtl w:val="true"/>
          <w:lang w:bidi="fa-IR"/>
        </w:rPr>
        <w:t>]</w:t>
      </w:r>
    </w:p>
    <w:p>
      <w:pPr>
        <w:pStyle w:val="Heading3"/>
        <w:numPr>
          <w:ilvl w:val="2"/>
          <w:numId w:val="1"/>
        </w:numPr>
        <w:rPr/>
      </w:pPr>
      <w:bookmarkStart w:id="2950" w:name="__RefHeading___Toc7564656_2142443653"/>
      <w:bookmarkStart w:id="2951" w:name="_Toc1282"/>
      <w:bookmarkEnd w:id="2950"/>
      <w:r>
        <w:rPr/>
        <w:t>51</w:t>
      </w:r>
      <w:r>
        <w:rPr>
          <w:rtl w:val="true"/>
        </w:rPr>
        <w:t xml:space="preserve"> - </w:t>
      </w:r>
      <w:r>
        <w:rPr>
          <w:rtl w:val="true"/>
        </w:rPr>
        <w:t xml:space="preserve">ذكرى الشيعة في أحكام الشريعة </w:t>
      </w:r>
      <w:r>
        <w:rPr>
          <w:rtl w:val="true"/>
        </w:rPr>
        <w:t>.</w:t>
      </w:r>
      <w:bookmarkEnd w:id="295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العاملى الشهيد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الحمد لله الذى شرع للاسلام فسهل شرايعه للوارثين ، وأوضح أعلامه للمرتادين ، وأعز أركانه على المغالبين ، وذلل للطالبين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جيدة ، قديمة ، خزائنية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ه برسم خزانة المولى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والنسخة متقنة مقابلة، ملكها عدة أشخاص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24256</w:t>
      </w:r>
      <w:r>
        <w:rPr>
          <w:rFonts w:eastAsia="IRNazanin" w:cs="IRNazanin"/>
          <w:color w:val="111111"/>
          <w:sz w:val="28"/>
          <w:szCs w:val="28"/>
          <w:rtl w:val="true"/>
          <w:lang w:bidi="fa-IR"/>
        </w:rPr>
        <w:t>] .</w:t>
      </w:r>
    </w:p>
    <w:p>
      <w:pPr>
        <w:pStyle w:val="Heading3"/>
        <w:numPr>
          <w:ilvl w:val="2"/>
          <w:numId w:val="1"/>
        </w:numPr>
        <w:rPr/>
      </w:pPr>
      <w:bookmarkStart w:id="2952" w:name="__RefHeading___Toc7564658_2142443653"/>
      <w:bookmarkStart w:id="2953" w:name="_Toc1283"/>
      <w:bookmarkEnd w:id="2952"/>
      <w:r>
        <w:rPr/>
        <w:t>52</w:t>
      </w:r>
      <w:r>
        <w:rPr>
          <w:rtl w:val="true"/>
        </w:rPr>
        <w:t xml:space="preserve"> - </w:t>
      </w:r>
      <w:r>
        <w:rPr>
          <w:rtl w:val="true"/>
        </w:rPr>
        <w:t xml:space="preserve">رسالة في المسائل التي خالف فيها رسول الله </w:t>
      </w:r>
      <w:r>
        <w:rPr>
          <w:rtl w:val="true"/>
        </w:rPr>
        <w:t>(</w:t>
      </w:r>
      <w:r>
        <w:rPr>
          <w:rtl w:val="true"/>
        </w:rPr>
        <w:t>صلى الله عليه وسلم</w:t>
      </w:r>
      <w:r>
        <w:rPr>
          <w:rtl w:val="true"/>
        </w:rPr>
        <w:t xml:space="preserve">) </w:t>
      </w:r>
      <w:r>
        <w:rPr>
          <w:rtl w:val="true"/>
        </w:rPr>
        <w:t xml:space="preserve">أهل الجاهلية </w:t>
      </w:r>
      <w:r>
        <w:rPr>
          <w:rtl w:val="true"/>
        </w:rPr>
        <w:t>.</w:t>
      </w:r>
      <w:bookmarkEnd w:id="295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الالوسي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هدانا للدين المبين ، وأنار لنا الصراط المستقيم بأوضح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كتبها المؤلف شرحا لرسالة الشيخ محمد بن عبدالوهاب المعروفة بالاس بالاسم المذكور ، </w:t>
      </w:r>
      <w:bookmarkStart w:id="2954" w:name="pg15464_161099"/>
    </w:p>
    <w:p>
      <w:pPr>
        <w:pStyle w:val="BookText"/>
        <w:rPr/>
      </w:pPr>
      <w:bookmarkEnd w:id="2954"/>
      <w:r>
        <w:rPr>
          <w:rFonts w:ascii="Amiri" w:hAnsi="Amiri" w:eastAsia="Amiri" w:cs="Amiri"/>
          <w:color w:val="111111"/>
          <w:sz w:val="28"/>
          <w:sz w:val="28"/>
          <w:szCs w:val="28"/>
          <w:rtl w:val="true"/>
          <w:lang w:bidi="ar-SA"/>
        </w:rPr>
        <w:t xml:space="preserve">نسخة جيدة ، كتبت في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24239</w:t>
      </w:r>
      <w:r>
        <w:rPr>
          <w:rFonts w:eastAsia="IRNazanin" w:cs="IRNazanin"/>
          <w:color w:val="111111"/>
          <w:sz w:val="28"/>
          <w:szCs w:val="28"/>
          <w:rtl w:val="true"/>
          <w:lang w:bidi="fa-IR"/>
        </w:rPr>
        <w:t xml:space="preserve"> ] .</w:t>
      </w:r>
    </w:p>
    <w:p>
      <w:pPr>
        <w:pStyle w:val="Heading3"/>
        <w:numPr>
          <w:ilvl w:val="2"/>
          <w:numId w:val="1"/>
        </w:numPr>
        <w:rPr/>
      </w:pPr>
      <w:bookmarkStart w:id="2955" w:name="__RefHeading___Toc7564660_2142443653"/>
      <w:bookmarkStart w:id="2956" w:name="_Toc1284"/>
      <w:bookmarkEnd w:id="2955"/>
      <w:r>
        <w:rPr/>
        <w:t>52</w:t>
      </w:r>
      <w:r>
        <w:rPr>
          <w:rtl w:val="true"/>
        </w:rPr>
        <w:t>ب</w:t>
      </w:r>
      <w:r>
        <w:rPr>
          <w:rtl w:val="true"/>
        </w:rPr>
        <w:t>-</w:t>
      </w:r>
      <w:r>
        <w:rPr>
          <w:rtl w:val="true"/>
        </w:rPr>
        <w:t xml:space="preserve">نسخة أخرى </w:t>
      </w:r>
      <w:r>
        <w:rPr>
          <w:rtl w:val="true"/>
        </w:rPr>
        <w:t>.</w:t>
      </w:r>
      <w:bookmarkEnd w:id="295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ملا فليح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24318</w:t>
      </w:r>
      <w:r>
        <w:rPr>
          <w:rFonts w:eastAsia="IRNazanin" w:cs="IRNazanin"/>
          <w:color w:val="111111"/>
          <w:sz w:val="28"/>
          <w:szCs w:val="28"/>
          <w:rtl w:val="true"/>
          <w:lang w:bidi="fa-IR"/>
        </w:rPr>
        <w:t>] .</w:t>
      </w:r>
    </w:p>
    <w:p>
      <w:pPr>
        <w:pStyle w:val="Heading3"/>
        <w:numPr>
          <w:ilvl w:val="2"/>
          <w:numId w:val="1"/>
        </w:numPr>
        <w:rPr/>
      </w:pPr>
      <w:bookmarkStart w:id="2957" w:name="__RefHeading___Toc7564662_2142443653"/>
      <w:bookmarkStart w:id="2958" w:name="_Toc1285"/>
      <w:bookmarkEnd w:id="2957"/>
      <w:r>
        <w:rPr/>
        <w:t>53</w:t>
      </w:r>
      <w:r>
        <w:rPr>
          <w:rtl w:val="true"/>
        </w:rPr>
        <w:t xml:space="preserve"> - </w:t>
      </w:r>
      <w:r>
        <w:rPr>
          <w:rtl w:val="true"/>
        </w:rPr>
        <w:t>شرح السراجية في الفرائض</w:t>
      </w:r>
      <w:r>
        <w:rPr>
          <w:rtl w:val="true"/>
        </w:rPr>
        <w:t>.</w:t>
      </w:r>
      <w:bookmarkEnd w:id="295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الشريف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رب العالمين ، وصلى رب العالمين ، وصلى الله على خير خلقه محمد وآله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24288</w:t>
      </w:r>
      <w:r>
        <w:rPr>
          <w:rFonts w:eastAsia="IRNazanin" w:cs="IRNazanin"/>
          <w:color w:val="111111"/>
          <w:sz w:val="28"/>
          <w:szCs w:val="28"/>
          <w:rtl w:val="true"/>
          <w:lang w:bidi="fa-IR"/>
        </w:rPr>
        <w:t>].</w:t>
      </w:r>
    </w:p>
    <w:p>
      <w:pPr>
        <w:pStyle w:val="Heading3"/>
        <w:numPr>
          <w:ilvl w:val="2"/>
          <w:numId w:val="1"/>
        </w:numPr>
        <w:rPr/>
      </w:pPr>
      <w:bookmarkStart w:id="2959" w:name="__RefHeading___Toc7564664_2142443653"/>
      <w:bookmarkStart w:id="2960" w:name="_Toc1286"/>
      <w:bookmarkEnd w:id="2959"/>
      <w:r>
        <w:rPr/>
        <w:t>54</w:t>
      </w:r>
      <w:r>
        <w:rPr>
          <w:rtl w:val="true"/>
        </w:rPr>
        <w:t xml:space="preserve"> -</w:t>
      </w:r>
      <w:r>
        <w:rPr>
          <w:rtl w:val="true"/>
        </w:rPr>
        <w:t>شرح النسفية</w:t>
      </w:r>
      <w:bookmarkEnd w:id="296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التفتازانى مسعود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المتوحد بجلال ذاته وكمال صفاته ، المتقدس في نعوت الجبروت عن شوائب النقص وسماته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جيدة الخط ، وقلمها المعروف بالتعليق ، فى صفحاتها هوامش و تعليقات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24299</w:t>
      </w:r>
      <w:r>
        <w:rPr>
          <w:rFonts w:eastAsia="IRNazanin" w:cs="IRNazanin"/>
          <w:color w:val="111111"/>
          <w:sz w:val="28"/>
          <w:szCs w:val="28"/>
          <w:rtl w:val="true"/>
          <w:lang w:bidi="fa-IR"/>
        </w:rPr>
        <w:t xml:space="preserve"> ] . </w:t>
      </w:r>
      <w:bookmarkStart w:id="2961" w:name="pg15464_161100"/>
    </w:p>
    <w:p>
      <w:pPr>
        <w:pStyle w:val="Heading3"/>
        <w:numPr>
          <w:ilvl w:val="2"/>
          <w:numId w:val="1"/>
        </w:numPr>
        <w:rPr/>
      </w:pPr>
      <w:bookmarkStart w:id="2962" w:name="__RefHeading___Toc7564666_2142443653"/>
      <w:bookmarkStart w:id="2963" w:name="_Toc1287"/>
      <w:bookmarkEnd w:id="2961"/>
      <w:bookmarkEnd w:id="2962"/>
      <w:r>
        <w:rPr/>
        <w:t>55</w:t>
      </w:r>
      <w:r>
        <w:rPr>
          <w:rtl w:val="true"/>
        </w:rPr>
        <w:t>-</w:t>
      </w:r>
      <w:r>
        <w:rPr>
          <w:rtl w:val="true"/>
        </w:rPr>
        <w:t xml:space="preserve">نسخة أخرى </w:t>
      </w:r>
      <w:r>
        <w:rPr>
          <w:rtl w:val="true"/>
        </w:rPr>
        <w:t>.</w:t>
      </w:r>
      <w:bookmarkEnd w:id="2963"/>
    </w:p>
    <w:p>
      <w:pPr>
        <w:pStyle w:val="BookText"/>
        <w:rPr/>
      </w:pPr>
      <w:r>
        <w:rPr>
          <w:rFonts w:ascii="Amiri" w:hAnsi="Amiri" w:eastAsia="Amiri" w:cs="Amiri"/>
          <w:color w:val="111111"/>
          <w:sz w:val="28"/>
          <w:sz w:val="28"/>
          <w:szCs w:val="28"/>
          <w:rtl w:val="true"/>
          <w:lang w:bidi="ar-SA"/>
        </w:rPr>
        <w:t xml:space="preserve">جيدة الخط ، قلمها تعليقى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964" w:name="__RefHeading___Toc7564668_2142443653"/>
      <w:bookmarkStart w:id="2965" w:name="_Toc1288"/>
      <w:bookmarkEnd w:id="2964"/>
      <w:r>
        <w:rPr/>
        <w:t>56</w:t>
      </w:r>
      <w:r>
        <w:rPr>
          <w:rtl w:val="true"/>
        </w:rPr>
        <w:t>-</w:t>
      </w:r>
      <w:r>
        <w:rPr>
          <w:rtl w:val="true"/>
        </w:rPr>
        <w:t xml:space="preserve">شرح المنهاج للبيضاوي في الاصول </w:t>
      </w:r>
      <w:r>
        <w:rPr>
          <w:rtl w:val="true"/>
        </w:rPr>
        <w:t>.</w:t>
      </w:r>
      <w:bookmarkEnd w:id="296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عبد الرحيم بن الحسن الاسنوى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نفسة ، قديمة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ابن عبد الحميد بن احمد بن اسماعيل القرشى المخزومي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 بمصر ، والنسخة مقابلة على نسخة المؤلف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الاسنوى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24393</w:t>
      </w:r>
      <w:r>
        <w:rPr>
          <w:rFonts w:eastAsia="IRNazanin" w:cs="IRNazanin"/>
          <w:color w:val="111111"/>
          <w:sz w:val="28"/>
          <w:szCs w:val="28"/>
          <w:rtl w:val="true"/>
          <w:lang w:bidi="fa-IR"/>
        </w:rPr>
        <w:t>] .</w:t>
      </w:r>
    </w:p>
    <w:p>
      <w:pPr>
        <w:pStyle w:val="Heading3"/>
        <w:numPr>
          <w:ilvl w:val="2"/>
          <w:numId w:val="1"/>
        </w:numPr>
        <w:rPr/>
      </w:pPr>
      <w:bookmarkStart w:id="2966" w:name="__RefHeading___Toc7564670_2142443653"/>
      <w:bookmarkStart w:id="2967" w:name="_Toc1289"/>
      <w:bookmarkEnd w:id="2966"/>
      <w:r>
        <w:rPr/>
        <w:t>57</w:t>
      </w:r>
      <w:r>
        <w:rPr>
          <w:rtl w:val="true"/>
        </w:rPr>
        <w:t xml:space="preserve"> - </w:t>
      </w:r>
      <w:r>
        <w:rPr>
          <w:rtl w:val="true"/>
        </w:rPr>
        <w:t xml:space="preserve">شرح السراجية في الفرائض </w:t>
      </w:r>
      <w:r>
        <w:rPr>
          <w:rtl w:val="true"/>
        </w:rPr>
        <w:t>.</w:t>
      </w:r>
      <w:bookmarkEnd w:id="296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الأول ، نسخة جيدة الخط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الشيخ عثمان مفتي الحنفية فى الحلة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24275</w:t>
      </w:r>
      <w:r>
        <w:rPr>
          <w:rFonts w:eastAsia="IRNazanin" w:cs="IRNazanin"/>
          <w:color w:val="111111"/>
          <w:sz w:val="28"/>
          <w:szCs w:val="28"/>
          <w:rtl w:val="true"/>
          <w:lang w:bidi="fa-IR"/>
        </w:rPr>
        <w:t>] .</w:t>
      </w:r>
    </w:p>
    <w:p>
      <w:pPr>
        <w:pStyle w:val="Heading3"/>
        <w:numPr>
          <w:ilvl w:val="2"/>
          <w:numId w:val="1"/>
        </w:numPr>
        <w:rPr/>
      </w:pPr>
      <w:bookmarkStart w:id="2968" w:name="__RefHeading___Toc7564672_2142443653"/>
      <w:bookmarkStart w:id="2969" w:name="_Toc1290"/>
      <w:bookmarkEnd w:id="2968"/>
      <w:r>
        <w:rPr/>
        <w:t>58</w:t>
      </w:r>
      <w:r>
        <w:rPr>
          <w:rtl w:val="true"/>
        </w:rPr>
        <w:t xml:space="preserve"> - </w:t>
      </w:r>
      <w:r>
        <w:rPr>
          <w:rtl w:val="true"/>
        </w:rPr>
        <w:t xml:space="preserve">شرح مختصر المنار في الاصول لطاهر بن الحسين الحلبي </w:t>
      </w:r>
      <w:r>
        <w:rPr>
          <w:rtl w:val="true"/>
        </w:rPr>
        <w:t>.</w:t>
      </w:r>
      <w:bookmarkEnd w:id="296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قطلوبغا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اللهم صل وسلم على سيدنا </w:t>
      </w:r>
      <w:bookmarkStart w:id="2970" w:name="pg15464_161101"/>
    </w:p>
    <w:p>
      <w:pPr>
        <w:pStyle w:val="BookText"/>
        <w:rPr/>
      </w:pPr>
      <w:bookmarkEnd w:id="2970"/>
      <w:r>
        <w:rPr>
          <w:rFonts w:ascii="Amiri" w:hAnsi="Amiri" w:eastAsia="Amiri" w:cs="Amiri"/>
          <w:color w:val="111111"/>
          <w:sz w:val="28"/>
          <w:sz w:val="28"/>
          <w:szCs w:val="28"/>
          <w:rtl w:val="true"/>
          <w:lang w:bidi="ar-SA"/>
        </w:rPr>
        <w:t xml:space="preserve">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24358</w:t>
      </w:r>
      <w:r>
        <w:rPr>
          <w:rFonts w:eastAsia="IRNazanin" w:cs="IRNazanin"/>
          <w:color w:val="111111"/>
          <w:sz w:val="28"/>
          <w:szCs w:val="28"/>
          <w:rtl w:val="true"/>
          <w:lang w:bidi="fa-IR"/>
        </w:rPr>
        <w:t>] .</w:t>
      </w:r>
    </w:p>
    <w:p>
      <w:pPr>
        <w:pStyle w:val="Heading3"/>
        <w:numPr>
          <w:ilvl w:val="2"/>
          <w:numId w:val="1"/>
        </w:numPr>
        <w:rPr/>
      </w:pPr>
      <w:bookmarkStart w:id="2971" w:name="__RefHeading___Toc7564674_2142443653"/>
      <w:bookmarkStart w:id="2972" w:name="_Toc1291"/>
      <w:bookmarkEnd w:id="2971"/>
      <w:r>
        <w:rPr/>
        <w:t>59</w:t>
      </w:r>
      <w:r>
        <w:rPr>
          <w:rtl w:val="true"/>
        </w:rPr>
        <w:t xml:space="preserve"> - </w:t>
      </w:r>
      <w:r>
        <w:rPr>
          <w:rtl w:val="true"/>
        </w:rPr>
        <w:t xml:space="preserve">شرح الحنفية </w:t>
      </w:r>
      <w:r>
        <w:rPr>
          <w:rtl w:val="true"/>
        </w:rPr>
        <w:t>.</w:t>
      </w:r>
      <w:bookmarkEnd w:id="297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الحمد ، جعل الله مخاطبا تنبيها على القرب ولان اللايق بحال الحامد أن يلاحظ المحمود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2973" w:name="__RefHeading___Toc7564676_2142443653"/>
      <w:bookmarkStart w:id="2974" w:name="_Toc1292"/>
      <w:bookmarkEnd w:id="2973"/>
      <w:r>
        <w:rPr/>
        <w:t>60</w:t>
      </w:r>
      <w:r>
        <w:rPr>
          <w:rtl w:val="true"/>
        </w:rPr>
        <w:t xml:space="preserve"> - </w:t>
      </w:r>
      <w:r>
        <w:rPr>
          <w:rtl w:val="true"/>
        </w:rPr>
        <w:t xml:space="preserve">قواعد الاحكام في معرفة الحلال والحرام </w:t>
      </w:r>
      <w:r>
        <w:rPr>
          <w:rtl w:val="true"/>
        </w:rPr>
        <w:t>.</w:t>
      </w:r>
      <w:bookmarkEnd w:id="297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المطهر الحلى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وأوله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النكاح ، وفيه أبواب ،الأول في المقدمات وهى سبعة مباحث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قديمة ، جيدة الخط ، جاء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قواعد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أوائل شهر الله الحرام</w:t>
      </w:r>
    </w:p>
    <w:p>
      <w:pPr>
        <w:pStyle w:val="BookText"/>
        <w:rPr/>
      </w:pPr>
      <w:r>
        <w:rPr>
          <w:rFonts w:ascii="Amiri" w:hAnsi="Amiri" w:eastAsia="Amiri" w:cs="Amiri"/>
          <w:color w:val="111111"/>
          <w:sz w:val="28"/>
          <w:sz w:val="28"/>
          <w:szCs w:val="28"/>
          <w:rtl w:val="true"/>
          <w:lang w:bidi="ar-SA"/>
        </w:rPr>
        <w:t>محرم سنة ثلث عشر وسعمائة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جانب هذه العبارة كتبت عبارة أخرى بخط يختلف عن خطها ، ونصها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فرغت من تسويد هذا الكتاب في ليلة رابع عشر ذي الحجة سنة تسع وتسعين وستماية ، وكتب حسن ابن يوسف بن مطهر مصنف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فالنسخة كتبت على هذا الاصل ، وذلك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24214</w:t>
      </w:r>
      <w:r>
        <w:rPr>
          <w:rFonts w:eastAsia="IRNazanin" w:cs="IRNazanin"/>
          <w:color w:val="111111"/>
          <w:sz w:val="28"/>
          <w:szCs w:val="28"/>
          <w:rtl w:val="true"/>
          <w:lang w:bidi="fa-IR"/>
        </w:rPr>
        <w:t xml:space="preserve">] . </w:t>
      </w:r>
      <w:bookmarkStart w:id="2975" w:name="pg15464_161102"/>
    </w:p>
    <w:p>
      <w:pPr>
        <w:pStyle w:val="Heading3"/>
        <w:numPr>
          <w:ilvl w:val="2"/>
          <w:numId w:val="1"/>
        </w:numPr>
        <w:rPr/>
      </w:pPr>
      <w:bookmarkStart w:id="2976" w:name="__RefHeading___Toc7564678_2142443653"/>
      <w:bookmarkStart w:id="2977" w:name="_Toc1293"/>
      <w:bookmarkEnd w:id="2975"/>
      <w:bookmarkEnd w:id="2976"/>
      <w:r>
        <w:rPr/>
        <w:t>61</w:t>
      </w:r>
      <w:r>
        <w:rPr>
          <w:rtl w:val="true"/>
        </w:rPr>
        <w:t>-</w:t>
      </w:r>
      <w:r>
        <w:rPr>
          <w:rtl w:val="true"/>
        </w:rPr>
        <w:t xml:space="preserve">تفاية بداية المبتدى </w:t>
      </w:r>
      <w:r>
        <w:rPr>
          <w:rtl w:val="true"/>
        </w:rPr>
        <w:t>.</w:t>
      </w:r>
      <w:bookmarkEnd w:id="297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بكر بن عبد الجليل ، أبو الحسن المرغيناني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الى بالغ حكمه ، وأولانا سابع نعمه ، حمدا نستفيد به رضوانه، ونستزيد به احسانه ، والصلوة على رسوله محمد الذى جعله قدوة لانامه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قديمة متقنة ، في أولها فهرس الموضوعاتها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المفسر ، مخرومة الآخر ، تنتهي 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24300</w:t>
      </w:r>
      <w:r>
        <w:rPr>
          <w:rFonts w:eastAsia="IRNazanin" w:cs="IRNazanin"/>
          <w:color w:val="111111"/>
          <w:sz w:val="28"/>
          <w:szCs w:val="28"/>
          <w:rtl w:val="true"/>
          <w:lang w:bidi="fa-IR"/>
        </w:rPr>
        <w:t xml:space="preserve"> ] .</w:t>
      </w:r>
    </w:p>
    <w:p>
      <w:pPr>
        <w:pStyle w:val="Heading3"/>
        <w:numPr>
          <w:ilvl w:val="2"/>
          <w:numId w:val="1"/>
        </w:numPr>
        <w:rPr/>
      </w:pPr>
      <w:bookmarkStart w:id="2978" w:name="__RefHeading___Toc7564680_2142443653"/>
      <w:bookmarkStart w:id="2979" w:name="_Toc1294"/>
      <w:bookmarkEnd w:id="2978"/>
      <w:r>
        <w:rPr/>
        <w:t>62</w:t>
      </w:r>
      <w:r>
        <w:rPr>
          <w:rtl w:val="true"/>
        </w:rPr>
        <w:t>-</w:t>
      </w:r>
      <w:r>
        <w:rPr>
          <w:rtl w:val="true"/>
        </w:rPr>
        <w:t>متن السراجية</w:t>
      </w:r>
      <w:bookmarkEnd w:id="297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السجاندى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حمد الشاكرين ، والصلوة على خير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24274</w:t>
      </w:r>
      <w:r>
        <w:rPr>
          <w:rFonts w:eastAsia="IRNazanin" w:cs="IRNazanin"/>
          <w:color w:val="111111"/>
          <w:sz w:val="28"/>
          <w:szCs w:val="28"/>
          <w:rtl w:val="true"/>
          <w:lang w:bidi="fa-IR"/>
        </w:rPr>
        <w:t xml:space="preserve"> ].</w:t>
      </w:r>
    </w:p>
    <w:p>
      <w:pPr>
        <w:pStyle w:val="Heading3"/>
        <w:numPr>
          <w:ilvl w:val="2"/>
          <w:numId w:val="1"/>
        </w:numPr>
        <w:rPr/>
      </w:pPr>
      <w:bookmarkStart w:id="2980" w:name="__RefHeading___Toc7564682_2142443653"/>
      <w:bookmarkStart w:id="2981" w:name="_Toc1295"/>
      <w:bookmarkEnd w:id="2980"/>
      <w:r>
        <w:rPr/>
        <w:t>63</w:t>
      </w:r>
      <w:r>
        <w:rPr>
          <w:rtl w:val="true"/>
        </w:rPr>
        <w:t>-</w:t>
      </w:r>
      <w:r>
        <w:rPr>
          <w:rtl w:val="true"/>
        </w:rPr>
        <w:t xml:space="preserve">مختصر المنار </w:t>
      </w:r>
      <w:r>
        <w:rPr>
          <w:rtl w:val="true"/>
        </w:rPr>
        <w:t>.</w:t>
      </w:r>
      <w:bookmarkEnd w:id="298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الحلبي ، زين الدين أبو العز طاهر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اللهم صلى على محمد وآله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الشرع الاصول </w:t>
      </w:r>
      <w:r>
        <w:rPr>
          <w:rFonts w:eastAsia="Amiri" w:cs="Amiri" w:ascii="Amiri" w:hAnsi="Amiri"/>
          <w:color w:val="111111"/>
          <w:sz w:val="28"/>
          <w:szCs w:val="28"/>
          <w:rtl w:val="true"/>
          <w:lang w:bidi="ar-SA"/>
        </w:rPr>
        <w:t xml:space="preserve">.. ». </w:t>
      </w:r>
      <w:bookmarkStart w:id="2982" w:name="pg15464_161103"/>
    </w:p>
    <w:p>
      <w:pPr>
        <w:pStyle w:val="BookText"/>
        <w:rPr/>
      </w:pPr>
      <w:bookmarkEnd w:id="2982"/>
      <w:r>
        <w:rPr>
          <w:rFonts w:ascii="Amiri" w:hAnsi="Amiri" w:eastAsia="Amiri" w:cs="Amiri"/>
          <w:color w:val="111111"/>
          <w:sz w:val="28"/>
          <w:sz w:val="28"/>
          <w:szCs w:val="28"/>
          <w:rtl w:val="true"/>
          <w:lang w:bidi="ar-SA"/>
        </w:rPr>
        <w:t xml:space="preserve">حديثة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34287</w:t>
      </w:r>
      <w:r>
        <w:rPr>
          <w:rFonts w:eastAsia="IRNazanin" w:cs="IRNazanin"/>
          <w:color w:val="111111"/>
          <w:sz w:val="28"/>
          <w:szCs w:val="28"/>
          <w:rtl w:val="true"/>
          <w:lang w:bidi="fa-IR"/>
        </w:rPr>
        <w:t xml:space="preserve"> ] .</w:t>
      </w:r>
    </w:p>
    <w:p>
      <w:pPr>
        <w:pStyle w:val="Heading3"/>
        <w:numPr>
          <w:ilvl w:val="2"/>
          <w:numId w:val="1"/>
        </w:numPr>
        <w:rPr/>
      </w:pPr>
      <w:bookmarkStart w:id="2983" w:name="__RefHeading___Toc7564684_2142443653"/>
      <w:bookmarkStart w:id="2984" w:name="_Toc1296"/>
      <w:bookmarkEnd w:id="2983"/>
      <w:r>
        <w:rPr/>
        <w:t>64</w:t>
      </w:r>
      <w:r>
        <w:rPr>
          <w:rtl w:val="true"/>
        </w:rPr>
        <w:t>-</w:t>
      </w:r>
      <w:r>
        <w:rPr>
          <w:rtl w:val="true"/>
        </w:rPr>
        <w:t xml:space="preserve">منظومة السراج الهاملي فى الفقه </w:t>
      </w:r>
      <w:r>
        <w:rPr>
          <w:rtl w:val="true"/>
        </w:rPr>
        <w:t xml:space="preserve">( </w:t>
      </w:r>
      <w:r>
        <w:rPr>
          <w:rtl w:val="true"/>
        </w:rPr>
        <w:t xml:space="preserve">متن البداية </w:t>
      </w:r>
      <w:r>
        <w:rPr>
          <w:rtl w:val="true"/>
        </w:rPr>
        <w:t>) .</w:t>
      </w:r>
      <w:bookmarkEnd w:id="298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الهاملي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الأول ، تبدأ من قوله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وبعدما يطوف للحج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 بها ثم مضى في ذا وذا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في سنة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ه، وعدد أبياتها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حاج ألماص برسم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مفتى البصرة اسماعيل ابو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24323</w:t>
      </w:r>
      <w:r>
        <w:rPr>
          <w:rFonts w:eastAsia="IRNazanin" w:cs="IRNazanin"/>
          <w:color w:val="111111"/>
          <w:sz w:val="28"/>
          <w:szCs w:val="28"/>
          <w:rtl w:val="true"/>
          <w:lang w:bidi="fa-IR"/>
        </w:rPr>
        <w:t>] .</w:t>
      </w:r>
    </w:p>
    <w:p>
      <w:pPr>
        <w:pStyle w:val="Heading3"/>
        <w:numPr>
          <w:ilvl w:val="2"/>
          <w:numId w:val="1"/>
        </w:numPr>
        <w:rPr/>
      </w:pPr>
      <w:bookmarkStart w:id="2985" w:name="__RefHeading___Toc7564686_2142443653"/>
      <w:bookmarkStart w:id="2986" w:name="_Toc1297"/>
      <w:bookmarkEnd w:id="2985"/>
      <w:r>
        <w:rPr/>
        <w:t>65</w:t>
      </w:r>
      <w:r>
        <w:rPr>
          <w:rtl w:val="true"/>
        </w:rPr>
        <w:t xml:space="preserve"> - </w:t>
      </w:r>
      <w:r>
        <w:rPr>
          <w:rtl w:val="true"/>
        </w:rPr>
        <w:t xml:space="preserve">منهج الوصول على منهاج الاصول </w:t>
      </w:r>
      <w:r>
        <w:rPr>
          <w:rtl w:val="true"/>
        </w:rPr>
        <w:t>.</w:t>
      </w:r>
      <w:bookmarkEnd w:id="298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القره داغي الكردى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الى المنهاج القويم، المسكر والصراط المستقيم والصلوة والسلام على سيدنا محمد بالخلق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الضبط والخط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العذارى الحلي ،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وقابلها السيد علي علاء الدين الالوسى على المؤلف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صفحاتها بخطه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987" w:name="pg15464_161104"/>
    </w:p>
    <w:p>
      <w:pPr>
        <w:pStyle w:val="BookText"/>
        <w:rPr/>
      </w:pPr>
      <w:bookmarkEnd w:id="2987"/>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34217</w:t>
      </w:r>
      <w:r>
        <w:rPr>
          <w:rFonts w:eastAsia="IRNazanin" w:cs="IRNazanin"/>
          <w:color w:val="111111"/>
          <w:sz w:val="28"/>
          <w:szCs w:val="28"/>
          <w:rtl w:val="true"/>
          <w:lang w:bidi="fa-IR"/>
        </w:rPr>
        <w:t xml:space="preserve"> ] .</w:t>
      </w:r>
    </w:p>
    <w:p>
      <w:pPr>
        <w:pStyle w:val="Heading3"/>
        <w:numPr>
          <w:ilvl w:val="2"/>
          <w:numId w:val="1"/>
        </w:numPr>
        <w:rPr/>
      </w:pPr>
      <w:bookmarkStart w:id="2988" w:name="__RefHeading___Toc7564688_2142443653"/>
      <w:bookmarkStart w:id="2989" w:name="_Toc1298"/>
      <w:bookmarkEnd w:id="2988"/>
      <w:r>
        <w:rPr/>
        <w:t>66</w:t>
      </w:r>
      <w:r>
        <w:rPr>
          <w:rtl w:val="true"/>
        </w:rPr>
        <w:t>-</w:t>
      </w:r>
      <w:r>
        <w:rPr>
          <w:rtl w:val="true"/>
        </w:rPr>
        <w:t xml:space="preserve">نظم الاصول </w:t>
      </w:r>
      <w:r>
        <w:rPr>
          <w:rtl w:val="true"/>
        </w:rPr>
        <w:t>.</w:t>
      </w:r>
      <w:bookmarkEnd w:id="298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بن أحمد حمد بن محمد السنوي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الحمد لله على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محمد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ثابت الالوسى 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2990" w:name="__RefHeading___Toc7564690_2142443653"/>
      <w:bookmarkStart w:id="2991" w:name="_Toc1299"/>
      <w:bookmarkEnd w:id="2990"/>
      <w:r>
        <w:rPr/>
        <w:t>67</w:t>
      </w:r>
      <w:r>
        <w:rPr>
          <w:rtl w:val="true"/>
        </w:rPr>
        <w:t xml:space="preserve"> - </w:t>
      </w:r>
      <w:r>
        <w:rPr>
          <w:rtl w:val="true"/>
        </w:rPr>
        <w:t>النهاية في فقه الامامية</w:t>
      </w:r>
      <w:r>
        <w:rPr>
          <w:rtl w:val="true"/>
        </w:rPr>
        <w:t>.</w:t>
      </w:r>
      <w:bookmarkEnd w:id="299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نصير الدين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مستحق الحمد ومستوجبه ، وصلوات على خير من خلقه محمد وآله الطاهرين من عترته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نفسة ، جزء أن في مجلد واحد ، خطها جيد قديمة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الجزء الاول ببساب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المحظورة والمكروهة والمباحة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الجزء الثاني بكتاب المتاجرة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التجارة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24230</w:t>
      </w:r>
      <w:r>
        <w:rPr>
          <w:rFonts w:eastAsia="IRNazanin" w:cs="IRNazanin"/>
          <w:color w:val="111111"/>
          <w:sz w:val="28"/>
          <w:szCs w:val="28"/>
          <w:rtl w:val="true"/>
          <w:lang w:bidi="fa-IR"/>
        </w:rPr>
        <w:t xml:space="preserve"> ]</w:t>
      </w:r>
    </w:p>
    <w:p>
      <w:pPr>
        <w:pStyle w:val="Heading3"/>
        <w:numPr>
          <w:ilvl w:val="2"/>
          <w:numId w:val="1"/>
        </w:numPr>
        <w:rPr/>
      </w:pPr>
      <w:bookmarkStart w:id="2992" w:name="__RefHeading___Toc7564692_2142443653"/>
      <w:bookmarkStart w:id="2993" w:name="_Toc1300"/>
      <w:bookmarkEnd w:id="2992"/>
      <w:r>
        <w:rPr/>
        <w:t>68</w:t>
      </w:r>
      <w:r>
        <w:rPr>
          <w:rtl w:val="true"/>
        </w:rPr>
        <w:t>-</w:t>
      </w:r>
      <w:r>
        <w:rPr>
          <w:rtl w:val="true"/>
        </w:rPr>
        <w:t xml:space="preserve">جواهر الكلام في عقائد الاسلام </w:t>
      </w:r>
      <w:r>
        <w:rPr>
          <w:rtl w:val="true"/>
        </w:rPr>
        <w:t>.</w:t>
      </w:r>
      <w:bookmarkEnd w:id="299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النجدى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والعاقبة للمتقين </w:t>
      </w:r>
      <w:r>
        <w:rPr>
          <w:rFonts w:eastAsia="Amiri" w:cs="Amiri" w:ascii="Amiri" w:hAnsi="Amiri"/>
          <w:color w:val="111111"/>
          <w:sz w:val="28"/>
          <w:szCs w:val="28"/>
          <w:rtl w:val="true"/>
          <w:lang w:bidi="ar-SA"/>
        </w:rPr>
        <w:t xml:space="preserve">..». </w:t>
      </w:r>
      <w:bookmarkStart w:id="2994" w:name="pg15464_161105"/>
    </w:p>
    <w:p>
      <w:pPr>
        <w:pStyle w:val="BookText"/>
        <w:rPr/>
      </w:pPr>
      <w:bookmarkEnd w:id="2994"/>
      <w:r>
        <w:rPr>
          <w:rFonts w:ascii="Amiri" w:hAnsi="Amiri" w:eastAsia="Amiri" w:cs="Amiri"/>
          <w:color w:val="111111"/>
          <w:sz w:val="28"/>
          <w:sz w:val="28"/>
          <w:szCs w:val="28"/>
          <w:rtl w:val="true"/>
          <w:lang w:bidi="ar-SA"/>
        </w:rPr>
        <w:t xml:space="preserve">نسخة حديثة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ثابت الأنوسى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24347</w:t>
      </w:r>
      <w:r>
        <w:rPr>
          <w:rFonts w:eastAsia="IRNazanin" w:cs="IRNazanin"/>
          <w:color w:val="111111"/>
          <w:sz w:val="28"/>
          <w:szCs w:val="28"/>
          <w:rtl w:val="true"/>
          <w:lang w:bidi="fa-IR"/>
        </w:rPr>
        <w:t>] .</w:t>
      </w:r>
    </w:p>
    <w:p>
      <w:pPr>
        <w:pStyle w:val="Heading3"/>
        <w:numPr>
          <w:ilvl w:val="2"/>
          <w:numId w:val="1"/>
        </w:numPr>
        <w:rPr/>
      </w:pPr>
      <w:bookmarkStart w:id="2995" w:name="__RefHeading___Toc7564694_2142443653"/>
      <w:bookmarkStart w:id="2996" w:name="_Toc1301"/>
      <w:bookmarkEnd w:id="2995"/>
      <w:r>
        <w:rPr/>
        <w:t>69</w:t>
      </w:r>
      <w:r>
        <w:rPr>
          <w:rtl w:val="true"/>
        </w:rPr>
        <w:t>-</w:t>
      </w:r>
      <w:r>
        <w:rPr>
          <w:rtl w:val="true"/>
        </w:rPr>
        <w:t>رسالة اثبات الواجب</w:t>
      </w:r>
      <w:r>
        <w:rPr>
          <w:rtl w:val="true"/>
        </w:rPr>
        <w:t>.</w:t>
      </w:r>
      <w:bookmarkEnd w:id="299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أسعد الدواني الصديقي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جيدة الخط ،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الثناء محمود شهاب الدين الالوسي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24213</w:t>
      </w:r>
      <w:r>
        <w:rPr>
          <w:rFonts w:eastAsia="IRNazanin" w:cs="IRNazanin"/>
          <w:color w:val="111111"/>
          <w:sz w:val="28"/>
          <w:szCs w:val="28"/>
          <w:rtl w:val="true"/>
          <w:lang w:bidi="fa-IR"/>
        </w:rPr>
        <w:t>] .</w:t>
      </w:r>
    </w:p>
    <w:p>
      <w:pPr>
        <w:pStyle w:val="Heading3"/>
        <w:numPr>
          <w:ilvl w:val="2"/>
          <w:numId w:val="1"/>
        </w:numPr>
        <w:rPr/>
      </w:pPr>
      <w:bookmarkStart w:id="2997" w:name="__RefHeading___Toc7564696_2142443653"/>
      <w:bookmarkStart w:id="2998" w:name="_Toc1302"/>
      <w:bookmarkEnd w:id="2997"/>
      <w:r>
        <w:rPr/>
        <w:t>70</w:t>
      </w:r>
      <w:r>
        <w:rPr>
          <w:rtl w:val="true"/>
        </w:rPr>
        <w:t xml:space="preserve"> - </w:t>
      </w:r>
      <w:r>
        <w:rPr>
          <w:rtl w:val="true"/>
        </w:rPr>
        <w:t xml:space="preserve">رسالة في التوحيد </w:t>
      </w:r>
      <w:r>
        <w:rPr>
          <w:rtl w:val="true"/>
        </w:rPr>
        <w:t>.</w:t>
      </w:r>
      <w:bookmarkEnd w:id="299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الجرجانى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والصلوة على نبيه محمد محمد وآله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تقرير مسئلة التوحيد على النحو الذى ذهب اليه العارفون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نفسة الخط ، قديمة ، في أولها سماع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شريف الحسيني الخطائي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ه بخطه لشمس الدين محمد بن فخر الدين ابن محمد الطبسي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اجاز به قراءة كتابی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والده السيد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24295</w:t>
      </w:r>
      <w:r>
        <w:rPr>
          <w:rFonts w:eastAsia="IRNazanin" w:cs="IRNazanin"/>
          <w:color w:val="111111"/>
          <w:sz w:val="28"/>
          <w:szCs w:val="28"/>
          <w:rtl w:val="true"/>
          <w:lang w:bidi="fa-IR"/>
        </w:rPr>
        <w:t>] .</w:t>
      </w:r>
    </w:p>
    <w:p>
      <w:pPr>
        <w:pStyle w:val="Heading3"/>
        <w:numPr>
          <w:ilvl w:val="2"/>
          <w:numId w:val="1"/>
        </w:numPr>
        <w:rPr/>
      </w:pPr>
      <w:bookmarkStart w:id="2999" w:name="__RefHeading___Toc7564698_2142443653"/>
      <w:bookmarkStart w:id="3000" w:name="_Toc1303"/>
      <w:bookmarkEnd w:id="2999"/>
      <w:r>
        <w:rPr/>
        <w:t>71</w:t>
      </w:r>
      <w:r>
        <w:rPr>
          <w:rtl w:val="true"/>
        </w:rPr>
        <w:t xml:space="preserve"> - </w:t>
      </w:r>
      <w:r>
        <w:rPr>
          <w:rtl w:val="true"/>
        </w:rPr>
        <w:t xml:space="preserve">العروة الوثقى لمن أراد الى أوج السعادة يرقى </w:t>
      </w:r>
      <w:r>
        <w:rPr>
          <w:rtl w:val="true"/>
        </w:rPr>
        <w:t>.</w:t>
      </w:r>
      <w:bookmarkEnd w:id="300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جواد الفضلى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3001" w:name="pg15464_161106"/>
    </w:p>
    <w:p>
      <w:pPr>
        <w:pStyle w:val="BookText"/>
        <w:rPr/>
      </w:pPr>
      <w:bookmarkEnd w:id="3001"/>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لك اللهم على ما سبرت وسددت وهاديت من شئت ، ومن شئت أضللت وأمضيت ، سبحانك ما أعظم شأنك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الملا محمد بن الحاج فليح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02" w:name="__RefHeading___Toc7564700_2142443653"/>
      <w:bookmarkStart w:id="3003" w:name="_Toc1304"/>
      <w:bookmarkEnd w:id="3002"/>
      <w:r>
        <w:rPr/>
        <w:t>72</w:t>
      </w:r>
      <w:r>
        <w:rPr>
          <w:rtl w:val="true"/>
        </w:rPr>
        <w:t>-</w:t>
      </w:r>
      <w:r>
        <w:rPr>
          <w:rtl w:val="true"/>
        </w:rPr>
        <w:t xml:space="preserve">العقيدة الرحمانية </w:t>
      </w:r>
      <w:r>
        <w:rPr>
          <w:rtl w:val="true"/>
        </w:rPr>
        <w:t>.</w:t>
      </w:r>
      <w:bookmarkEnd w:id="30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جواد الفضلى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ستفترق أنتي ثلاثا وسبعين فرقة كلها في النار الا واحدة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قال هم على ما أنا عليه وأصحابي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 مذهبة ، مسودة المؤلف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ه ، طبع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التاريخ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004" w:name="__RefHeading___Toc7564702_2142443653"/>
      <w:bookmarkStart w:id="3005" w:name="_Toc1305"/>
      <w:bookmarkEnd w:id="3004"/>
      <w:r>
        <w:rPr/>
        <w:t>73</w:t>
      </w:r>
      <w:r>
        <w:rPr>
          <w:rtl w:val="true"/>
        </w:rPr>
        <w:t>-</w:t>
      </w:r>
      <w:r>
        <w:rPr>
          <w:rtl w:val="true"/>
        </w:rPr>
        <w:t xml:space="preserve">مجموعة فى التوحيد والادعية </w:t>
      </w:r>
      <w:r>
        <w:rPr>
          <w:rtl w:val="true"/>
        </w:rPr>
        <w:t>.</w:t>
      </w:r>
      <w:bookmarkEnd w:id="3005"/>
    </w:p>
    <w:p>
      <w:pPr>
        <w:pStyle w:val="BookText"/>
        <w:rPr/>
      </w:pP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ابراهيم بن محمد ثابت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34318</w:t>
      </w:r>
      <w:r>
        <w:rPr>
          <w:rFonts w:eastAsia="IRNazanin" w:cs="IRNazanin"/>
          <w:color w:val="111111"/>
          <w:sz w:val="28"/>
          <w:szCs w:val="28"/>
          <w:rtl w:val="true"/>
          <w:lang w:bidi="fa-IR"/>
        </w:rPr>
        <w:t>] .</w:t>
      </w:r>
    </w:p>
    <w:p>
      <w:pPr>
        <w:pStyle w:val="Heading3"/>
        <w:numPr>
          <w:ilvl w:val="2"/>
          <w:numId w:val="1"/>
        </w:numPr>
        <w:rPr/>
      </w:pPr>
      <w:bookmarkStart w:id="3006" w:name="__RefHeading___Toc7564704_2142443653"/>
      <w:bookmarkStart w:id="3007" w:name="_Toc1306"/>
      <w:bookmarkEnd w:id="3006"/>
      <w:r>
        <w:rPr/>
        <w:t>74</w:t>
      </w:r>
      <w:r>
        <w:rPr>
          <w:rtl w:val="true"/>
        </w:rPr>
        <w:t xml:space="preserve"> - </w:t>
      </w:r>
      <w:r>
        <w:rPr>
          <w:rtl w:val="true"/>
        </w:rPr>
        <w:t xml:space="preserve">المسائل الحكمية في البلاد الهندية </w:t>
      </w:r>
      <w:r>
        <w:rPr>
          <w:rtl w:val="true"/>
        </w:rPr>
        <w:t>.</w:t>
      </w:r>
      <w:bookmarkEnd w:id="300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بن عبدالله الخزيندار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3008" w:name="pg15464_161107"/>
    </w:p>
    <w:p>
      <w:pPr>
        <w:pStyle w:val="BookText"/>
        <w:rPr/>
      </w:pPr>
      <w:bookmarkEnd w:id="3008"/>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أبدع الموجودات بقدرته ، وأتقن صنعها بحكمته ، وجعل لها جدا محدودا ، وامدا ممدودا ، لا يسئل عما يفعل وهم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الالوسى محمود شهاب الدين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ه، ثم وهبها لولده السيد عبد الله بهاءالدين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 عنوانها من مقدمتها ، حيث لم يجعل لها المؤلف عنوانا ، والرسالة جوابات عن سؤالات في التوحيد والحكمة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34323</w:t>
      </w:r>
      <w:r>
        <w:rPr>
          <w:rFonts w:eastAsia="IRNazanin" w:cs="IRNazanin"/>
          <w:color w:val="111111"/>
          <w:sz w:val="28"/>
          <w:szCs w:val="28"/>
          <w:rtl w:val="true"/>
          <w:lang w:bidi="fa-IR"/>
        </w:rPr>
        <w:t>] .</w:t>
      </w:r>
    </w:p>
    <w:p>
      <w:pPr>
        <w:pStyle w:val="Heading3"/>
        <w:numPr>
          <w:ilvl w:val="2"/>
          <w:numId w:val="1"/>
        </w:numPr>
        <w:rPr/>
      </w:pPr>
      <w:bookmarkStart w:id="3009" w:name="__RefHeading___Toc7564706_2142443653"/>
      <w:bookmarkStart w:id="3010" w:name="_Toc1307"/>
      <w:bookmarkEnd w:id="3009"/>
      <w:r>
        <w:rPr/>
        <w:t>75</w:t>
      </w:r>
      <w:r>
        <w:rPr>
          <w:rtl w:val="true"/>
        </w:rPr>
        <w:t>-</w:t>
      </w:r>
      <w:r>
        <w:rPr>
          <w:rtl w:val="true"/>
        </w:rPr>
        <w:t xml:space="preserve">احياء العلوم </w:t>
      </w:r>
      <w:r>
        <w:rPr>
          <w:rtl w:val="true"/>
        </w:rPr>
        <w:t>.</w:t>
      </w:r>
      <w:bookmarkEnd w:id="301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أبو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المجلد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مضبوطة ، قديمة الخط ، محرومة الاول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24283</w:t>
      </w:r>
      <w:r>
        <w:rPr>
          <w:rFonts w:eastAsia="IRNazanin" w:cs="IRNazanin"/>
          <w:color w:val="111111"/>
          <w:sz w:val="28"/>
          <w:szCs w:val="28"/>
          <w:rtl w:val="true"/>
          <w:lang w:bidi="fa-IR"/>
        </w:rPr>
        <w:t>].</w:t>
      </w:r>
    </w:p>
    <w:p>
      <w:pPr>
        <w:pStyle w:val="Heading3"/>
        <w:numPr>
          <w:ilvl w:val="2"/>
          <w:numId w:val="1"/>
        </w:numPr>
        <w:rPr/>
      </w:pPr>
      <w:bookmarkStart w:id="3011" w:name="__RefHeading___Toc7564708_2142443653"/>
      <w:bookmarkStart w:id="3012" w:name="_Toc1308"/>
      <w:bookmarkEnd w:id="3011"/>
      <w:r>
        <w:rPr/>
        <w:t>76</w:t>
      </w:r>
      <w:r>
        <w:rPr>
          <w:rtl w:val="true"/>
        </w:rPr>
        <w:t xml:space="preserve"> - </w:t>
      </w:r>
      <w:r>
        <w:rPr>
          <w:rtl w:val="true"/>
        </w:rPr>
        <w:t xml:space="preserve">بغية الطالبين لبيان المشايخ المحققين المعتمدين </w:t>
      </w:r>
      <w:r>
        <w:rPr>
          <w:rtl w:val="true"/>
        </w:rPr>
        <w:t>.</w:t>
      </w:r>
      <w:bookmarkEnd w:id="301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النخلي المالكي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عز جلاله ، فلا تدركه الافهام، وسما كماله فلا تحيط به الأوهام ، وشهدت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اعتيادية ، أتلفتها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مخرومة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فى ذكر مشايخ المؤلف وقراءاته عليهم من الآثار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013" w:name="pg15464_161108"/>
    </w:p>
    <w:p>
      <w:pPr>
        <w:pStyle w:val="BookText"/>
        <w:rPr/>
      </w:pPr>
      <w:bookmarkEnd w:id="3013"/>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24353</w:t>
      </w:r>
      <w:r>
        <w:rPr>
          <w:rFonts w:eastAsia="IRNazanin" w:cs="IRNazanin"/>
          <w:color w:val="111111"/>
          <w:sz w:val="28"/>
          <w:szCs w:val="28"/>
          <w:rtl w:val="true"/>
          <w:lang w:bidi="fa-IR"/>
        </w:rPr>
        <w:t>] .</w:t>
      </w:r>
    </w:p>
    <w:p>
      <w:pPr>
        <w:pStyle w:val="Heading3"/>
        <w:numPr>
          <w:ilvl w:val="2"/>
          <w:numId w:val="1"/>
        </w:numPr>
        <w:rPr/>
      </w:pPr>
      <w:bookmarkStart w:id="3014" w:name="__RefHeading___Toc7564710_2142443653"/>
      <w:bookmarkStart w:id="3015" w:name="_Toc1309"/>
      <w:bookmarkEnd w:id="3014"/>
      <w:r>
        <w:rPr/>
        <w:t>77</w:t>
      </w:r>
      <w:r>
        <w:rPr>
          <w:rtl w:val="true"/>
        </w:rPr>
        <w:t>-</w:t>
      </w:r>
      <w:r>
        <w:rPr>
          <w:rtl w:val="true"/>
        </w:rPr>
        <w:t xml:space="preserve">التعطف في الأصلين والتصوف </w:t>
      </w:r>
      <w:r>
        <w:rPr>
          <w:rtl w:val="true"/>
        </w:rPr>
        <w:t>.</w:t>
      </w:r>
      <w:bookmarkEnd w:id="301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بهاء لدين بن محمود شهاب الدين الألوسى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اينع اغصان الشجرة البشرية من اصلين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نفسة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شكري الألوسى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المؤلف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24267</w:t>
      </w:r>
      <w:r>
        <w:rPr>
          <w:rFonts w:eastAsia="IRNazanin" w:cs="IRNazanin"/>
          <w:color w:val="111111"/>
          <w:sz w:val="28"/>
          <w:szCs w:val="28"/>
          <w:rtl w:val="true"/>
          <w:lang w:bidi="fa-IR"/>
        </w:rPr>
        <w:t xml:space="preserve"> ] .</w:t>
      </w:r>
    </w:p>
    <w:p>
      <w:pPr>
        <w:pStyle w:val="Heading3"/>
        <w:numPr>
          <w:ilvl w:val="2"/>
          <w:numId w:val="1"/>
        </w:numPr>
        <w:rPr/>
      </w:pPr>
      <w:bookmarkStart w:id="3016" w:name="__RefHeading___Toc7564712_2142443653"/>
      <w:bookmarkStart w:id="3017" w:name="_Toc1310"/>
      <w:bookmarkEnd w:id="3016"/>
      <w:r>
        <w:rPr/>
        <w:t>78</w:t>
      </w:r>
      <w:r>
        <w:rPr>
          <w:rtl w:val="true"/>
        </w:rPr>
        <w:t xml:space="preserve"> - </w:t>
      </w:r>
      <w:r>
        <w:rPr>
          <w:rtl w:val="true"/>
        </w:rPr>
        <w:t xml:space="preserve">الحكم المهدوية الملتقطة من درر الامدادات النبوية </w:t>
      </w:r>
      <w:r>
        <w:rPr>
          <w:rtl w:val="true"/>
        </w:rPr>
        <w:t>.</w:t>
      </w:r>
      <w:bookmarkEnd w:id="301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بهاءالدين بن علي الرفاعي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الاوقاف 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لك يامن تغيث وتعين ، وأنت رب العالمين، وأرحم الراحمين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نسخة حسنة الخط 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24225</w:t>
      </w:r>
      <w:r>
        <w:rPr>
          <w:rFonts w:eastAsia="IRNazanin" w:cs="IRNazanin"/>
          <w:color w:val="111111"/>
          <w:sz w:val="28"/>
          <w:szCs w:val="28"/>
          <w:rtl w:val="true"/>
          <w:lang w:bidi="fa-IR"/>
        </w:rPr>
        <w:t>] .</w:t>
      </w:r>
    </w:p>
    <w:p>
      <w:pPr>
        <w:pStyle w:val="Heading3"/>
        <w:numPr>
          <w:ilvl w:val="2"/>
          <w:numId w:val="1"/>
        </w:numPr>
        <w:rPr/>
      </w:pPr>
      <w:bookmarkStart w:id="3018" w:name="__RefHeading___Toc7564714_2142443653"/>
      <w:bookmarkStart w:id="3019" w:name="_Toc1311"/>
      <w:bookmarkEnd w:id="3018"/>
      <w:r>
        <w:rPr/>
        <w:t>79</w:t>
      </w:r>
      <w:r>
        <w:rPr>
          <w:rtl w:val="true"/>
        </w:rPr>
        <w:t>-</w:t>
      </w:r>
      <w:r>
        <w:rPr>
          <w:rtl w:val="true"/>
        </w:rPr>
        <w:t xml:space="preserve">رسالة من </w:t>
      </w:r>
      <w:r>
        <w:rPr>
          <w:rtl w:val="true"/>
        </w:rPr>
        <w:t xml:space="preserve">: </w:t>
      </w:r>
      <w:r>
        <w:rPr>
          <w:rtl w:val="true"/>
        </w:rPr>
        <w:t xml:space="preserve">السيد أحمد أبى المكي </w:t>
      </w:r>
      <w:r>
        <w:rPr>
          <w:rtl w:val="true"/>
        </w:rPr>
        <w:t>(</w:t>
      </w:r>
      <w:r>
        <w:rPr>
          <w:rtl w:val="true"/>
        </w:rPr>
        <w:t>ت</w:t>
      </w:r>
      <w:r>
        <w:rPr>
          <w:rtl w:val="true"/>
        </w:rPr>
        <w:t xml:space="preserve">- </w:t>
      </w:r>
      <w:r>
        <w:rPr>
          <w:rtl w:val="true"/>
        </w:rPr>
        <w:t xml:space="preserve">؟ </w:t>
      </w:r>
      <w:r>
        <w:rPr>
          <w:rtl w:val="true"/>
        </w:rPr>
        <w:t xml:space="preserve">) </w:t>
      </w:r>
      <w:r>
        <w:rPr>
          <w:rtl w:val="true"/>
        </w:rPr>
        <w:t xml:space="preserve">الى السيد نعمان خير الدين الانوسى </w:t>
      </w:r>
      <w:r>
        <w:rPr>
          <w:rtl w:val="true"/>
        </w:rPr>
        <w:t>(</w:t>
      </w:r>
      <w:r>
        <w:rPr>
          <w:rtl w:val="true"/>
        </w:rPr>
        <w:t xml:space="preserve">ت </w:t>
      </w:r>
      <w:r>
        <w:rPr>
          <w:rtl w:val="true"/>
        </w:rPr>
        <w:t xml:space="preserve">- </w:t>
      </w:r>
      <w:r>
        <w:rPr/>
        <w:t>1317</w:t>
      </w:r>
      <w:r>
        <w:rPr>
          <w:rtl w:val="true"/>
        </w:rPr>
        <w:t xml:space="preserve">ه </w:t>
      </w:r>
      <w:r>
        <w:rPr>
          <w:rtl w:val="true"/>
        </w:rPr>
        <w:t xml:space="preserve">) </w:t>
      </w:r>
      <w:r>
        <w:rPr>
          <w:rtl w:val="true"/>
        </w:rPr>
        <w:t xml:space="preserve">في موضوعات شتى، فى الاجازة وبعض السؤالات العلمية ، كتبها في سنة </w:t>
      </w:r>
      <w:r>
        <w:rPr>
          <w:rtl w:val="true"/>
        </w:rPr>
        <w:t xml:space="preserve">/ </w:t>
      </w:r>
      <w:r>
        <w:rPr/>
        <w:t>1311</w:t>
      </w:r>
      <w:r>
        <w:rPr>
          <w:rtl w:val="true"/>
        </w:rPr>
        <w:t>ه</w:t>
      </w:r>
      <w:r>
        <w:rPr>
          <w:rtl w:val="true"/>
        </w:rPr>
        <w:t>.</w:t>
      </w:r>
      <w:bookmarkEnd w:id="301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25329</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0" w:name="__RefHeading___Toc7564716_2142443653"/>
      <w:bookmarkStart w:id="3021" w:name="_Toc1312"/>
      <w:bookmarkEnd w:id="3020"/>
      <w:r>
        <w:rPr/>
        <w:t>80</w:t>
      </w:r>
      <w:r>
        <w:rPr>
          <w:rtl w:val="true"/>
        </w:rPr>
        <w:t>-</w:t>
      </w:r>
      <w:r>
        <w:rPr>
          <w:rtl w:val="true"/>
        </w:rPr>
        <w:t xml:space="preserve">الرسالة التحقيقية لطلاب الايقان في طريقة الصوفية المحمدية لاهل العرفان </w:t>
      </w:r>
      <w:r>
        <w:rPr>
          <w:rtl w:val="true"/>
        </w:rPr>
        <w:t>.</w:t>
      </w:r>
      <w:bookmarkStart w:id="3022" w:name="pg15464_161109"/>
      <w:bookmarkEnd w:id="3021"/>
    </w:p>
    <w:p>
      <w:pPr>
        <w:pStyle w:val="BookText"/>
        <w:rPr/>
      </w:pPr>
      <w:bookmarkEnd w:id="3022"/>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وما كنا لنهتدي لولا ان هدانا الله ، والصلوة والسلام على خير خلقه محمد الذي يهدي الى الحق بهداية الله وعلى آله وأصحابه الهادين المهتدين كتبها في زمن السلطان سليمان بن السلطان سليم شاه ، والنسخة 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23" w:name="__RefHeading___Toc7564718_2142443653"/>
      <w:bookmarkStart w:id="3024" w:name="_Toc1313"/>
      <w:bookmarkEnd w:id="3023"/>
      <w:r>
        <w:rPr/>
        <w:t>81</w:t>
      </w:r>
      <w:r>
        <w:rPr>
          <w:rtl w:val="true"/>
        </w:rPr>
        <w:t>-</w:t>
      </w:r>
      <w:r>
        <w:rPr>
          <w:rtl w:val="true"/>
        </w:rPr>
        <w:t xml:space="preserve">شد الازار في حط الأوزار عن زوار المزار </w:t>
      </w:r>
      <w:r>
        <w:rPr>
          <w:rtl w:val="true"/>
        </w:rPr>
        <w:t>.</w:t>
      </w:r>
      <w:bookmarkEnd w:id="302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 أبو القاسم جنيد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حديثة الخط ، نقلت من النسخة المطبوعة في طهران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القزويني وعباس اقبال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24365</w:t>
      </w:r>
      <w:r>
        <w:rPr>
          <w:rFonts w:eastAsia="IRNazanin" w:cs="IRNazanin"/>
          <w:color w:val="111111"/>
          <w:sz w:val="28"/>
          <w:szCs w:val="28"/>
          <w:rtl w:val="true"/>
          <w:lang w:bidi="fa-IR"/>
        </w:rPr>
        <w:t>] .</w:t>
      </w:r>
    </w:p>
    <w:p>
      <w:pPr>
        <w:pStyle w:val="Heading3"/>
        <w:numPr>
          <w:ilvl w:val="2"/>
          <w:numId w:val="1"/>
        </w:numPr>
        <w:rPr/>
      </w:pPr>
      <w:bookmarkStart w:id="3025" w:name="__RefHeading___Toc7564720_2142443653"/>
      <w:bookmarkStart w:id="3026" w:name="_Toc1314"/>
      <w:bookmarkEnd w:id="3025"/>
      <w:r>
        <w:rPr/>
        <w:t>82</w:t>
      </w:r>
      <w:r>
        <w:rPr>
          <w:rtl w:val="true"/>
        </w:rPr>
        <w:t xml:space="preserve"> - </w:t>
      </w:r>
      <w:r>
        <w:rPr>
          <w:rtl w:val="true"/>
        </w:rPr>
        <w:t xml:space="preserve">فوائد في الحديث والفقه والنحو وفي آخرها نسب السيد محمود شهاب الدين الالوسى فى منظومة عدة أبياتها ستة عشر بيتا </w:t>
      </w:r>
      <w:r>
        <w:rPr>
          <w:rtl w:val="true"/>
        </w:rPr>
        <w:t>.</w:t>
      </w:r>
      <w:bookmarkEnd w:id="302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 الشيخ خالد النقشبندي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مريديه في بغداد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العمد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باتباع سيد الانام عليه وعلى آله افضل الصلاة واكمل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 </w:t>
      </w:r>
      <w:bookmarkStart w:id="3027" w:name="pg15464_161110"/>
    </w:p>
    <w:p>
      <w:pPr>
        <w:pStyle w:val="BookText"/>
        <w:rPr/>
      </w:pPr>
      <w:bookmarkEnd w:id="3027"/>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الجبار الخالدى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28" w:name="__RefHeading___Toc7564722_2142443653"/>
      <w:bookmarkStart w:id="3029" w:name="_Toc1315"/>
      <w:bookmarkEnd w:id="3028"/>
      <w:r>
        <w:rPr/>
        <w:t>84</w:t>
      </w:r>
      <w:r>
        <w:rPr>
          <w:rtl w:val="true"/>
        </w:rPr>
        <w:t>-</w:t>
      </w:r>
      <w:r>
        <w:rPr>
          <w:rtl w:val="true"/>
        </w:rPr>
        <w:t xml:space="preserve">كتاب في التصوف </w:t>
      </w:r>
      <w:r>
        <w:rPr>
          <w:rtl w:val="true"/>
        </w:rPr>
        <w:t>.</w:t>
      </w:r>
      <w:bookmarkEnd w:id="302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 الطرفين ، قديم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24333</w:t>
      </w:r>
      <w:r>
        <w:rPr>
          <w:rFonts w:eastAsia="IRNazanin" w:cs="IRNazanin"/>
          <w:color w:val="111111"/>
          <w:sz w:val="28"/>
          <w:szCs w:val="28"/>
          <w:rtl w:val="true"/>
          <w:lang w:bidi="fa-IR"/>
        </w:rPr>
        <w:t>] .</w:t>
      </w:r>
    </w:p>
    <w:p>
      <w:pPr>
        <w:pStyle w:val="Heading3"/>
        <w:numPr>
          <w:ilvl w:val="2"/>
          <w:numId w:val="1"/>
        </w:numPr>
        <w:rPr/>
      </w:pPr>
      <w:bookmarkStart w:id="3030" w:name="__RefHeading___Toc7564724_2142443653"/>
      <w:bookmarkStart w:id="3031" w:name="_Toc1316"/>
      <w:bookmarkEnd w:id="3030"/>
      <w:r>
        <w:rPr/>
        <w:t>85</w:t>
      </w:r>
      <w:r>
        <w:rPr>
          <w:rtl w:val="true"/>
        </w:rPr>
        <w:t>-</w:t>
      </w:r>
      <w:r>
        <w:rPr>
          <w:rtl w:val="true"/>
        </w:rPr>
        <w:t xml:space="preserve">مدارج السالكين الى رسوم طريق العارفين </w:t>
      </w:r>
      <w:r>
        <w:rPr>
          <w:rtl w:val="true"/>
        </w:rPr>
        <w:t>.</w:t>
      </w:r>
      <w:bookmarkEnd w:id="303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أحمد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حمد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الفقير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جيدة ، في آخرها نقول في التصوف</w:t>
      </w:r>
    </w:p>
    <w:p>
      <w:pPr>
        <w:pStyle w:val="BookText"/>
        <w:rPr/>
      </w:pPr>
      <w:r>
        <w:rPr>
          <w:rFonts w:ascii="Amiri" w:hAnsi="Amiri" w:eastAsia="Amiri" w:cs="Amiri"/>
          <w:color w:val="111111"/>
          <w:sz w:val="28"/>
          <w:sz w:val="28"/>
          <w:szCs w:val="28"/>
          <w:rtl w:val="true"/>
          <w:lang w:bidi="ar-SA"/>
        </w:rPr>
        <w:t xml:space="preserve">والاذكار ، في ثماني ورقات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32" w:name="__RefHeading___Toc7564726_2142443653"/>
      <w:bookmarkStart w:id="3033" w:name="_Toc1317"/>
      <w:bookmarkEnd w:id="3032"/>
      <w:r>
        <w:rPr/>
        <w:t>86</w:t>
      </w:r>
      <w:r>
        <w:rPr>
          <w:rtl w:val="true"/>
        </w:rPr>
        <w:t xml:space="preserve"> - </w:t>
      </w:r>
      <w:r>
        <w:rPr>
          <w:rtl w:val="true"/>
        </w:rPr>
        <w:t xml:space="preserve">نقول من بعض كتب الصوفية </w:t>
      </w:r>
      <w:r>
        <w:rPr>
          <w:rtl w:val="true"/>
        </w:rPr>
        <w:t>.</w:t>
      </w:r>
      <w:bookmarkEnd w:id="3033"/>
    </w:p>
    <w:p>
      <w:pPr>
        <w:pStyle w:val="BookText"/>
        <w:rPr/>
      </w:pPr>
      <w:r>
        <w:rPr>
          <w:rFonts w:ascii="Amiri" w:hAnsi="Amiri" w:eastAsia="Amiri" w:cs="Amiri"/>
          <w:color w:val="111111"/>
          <w:sz w:val="28"/>
          <w:sz w:val="28"/>
          <w:szCs w:val="28"/>
          <w:rtl w:val="true"/>
          <w:lang w:bidi="ar-SA"/>
        </w:rPr>
        <w:t xml:space="preserve">في ست ورقات ، ويتضمن ايضا تراجم بعض الصوفية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34" w:name="__RefHeading___Toc7564728_2142443653"/>
      <w:bookmarkStart w:id="3035" w:name="_Toc1318"/>
      <w:bookmarkEnd w:id="3034"/>
      <w:r>
        <w:rPr/>
        <w:t>87</w:t>
      </w:r>
      <w:r>
        <w:rPr>
          <w:rtl w:val="true"/>
        </w:rPr>
        <w:t>-</w:t>
      </w:r>
      <w:r>
        <w:rPr>
          <w:rtl w:val="true"/>
        </w:rPr>
        <w:t xml:space="preserve">الابحاث الرفيعة في الرد على الشيعة </w:t>
      </w:r>
      <w:r>
        <w:rPr>
          <w:rtl w:val="true"/>
        </w:rPr>
        <w:t>.</w:t>
      </w:r>
      <w:bookmarkEnd w:id="303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العشاري البغدادي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لك يا من بعث محمدا صلى الله عليه وسلم </w:t>
      </w:r>
      <w:bookmarkStart w:id="3036" w:name="pg15464_161111"/>
    </w:p>
    <w:p>
      <w:pPr>
        <w:pStyle w:val="BookText"/>
        <w:rPr/>
      </w:pPr>
      <w:bookmarkEnd w:id="3036"/>
      <w:r>
        <w:rPr>
          <w:rFonts w:ascii="Amiri" w:hAnsi="Amiri" w:eastAsia="Amiri" w:cs="Amiri"/>
          <w:color w:val="111111"/>
          <w:sz w:val="28"/>
          <w:sz w:val="28"/>
          <w:szCs w:val="28"/>
          <w:rtl w:val="true"/>
          <w:lang w:bidi="ar-SA"/>
        </w:rPr>
        <w:t>بالحق الابلج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المؤلف ، كتبها وفرغ من تأليفها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37" w:name="__RefHeading___Toc7564730_2142443653"/>
      <w:bookmarkStart w:id="3038" w:name="_Toc1319"/>
      <w:bookmarkEnd w:id="3037"/>
      <w:r>
        <w:rPr/>
        <w:t>88</w:t>
      </w:r>
      <w:r>
        <w:rPr>
          <w:rtl w:val="true"/>
        </w:rPr>
        <w:t>-</w:t>
      </w:r>
      <w:r>
        <w:rPr>
          <w:rtl w:val="true"/>
        </w:rPr>
        <w:t xml:space="preserve">جلاء العينين بمحاكمة الاحمدين </w:t>
      </w:r>
      <w:r>
        <w:rPr>
          <w:rtl w:val="true"/>
        </w:rPr>
        <w:t>.</w:t>
      </w:r>
      <w:bookmarkEnd w:id="303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الالوسي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انتصر لأوليائه المتقين ، والصلوة والسلام على أنبيائه المعصومين ، لاسيما على فاتحة عين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عبدالله البغدادى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ومقابلة على المؤلف ، في أولها وفى آخرها تقريظ لعلماء عصره ، طبع في القاهرة مرتين ، آخرهما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24260</w:t>
      </w:r>
      <w:r>
        <w:rPr>
          <w:rFonts w:eastAsia="IRNazanin" w:cs="IRNazanin"/>
          <w:color w:val="111111"/>
          <w:sz w:val="28"/>
          <w:szCs w:val="28"/>
          <w:rtl w:val="true"/>
          <w:lang w:bidi="fa-IR"/>
        </w:rPr>
        <w:t xml:space="preserve"> ] .</w:t>
      </w:r>
    </w:p>
    <w:p>
      <w:pPr>
        <w:pStyle w:val="Heading3"/>
        <w:numPr>
          <w:ilvl w:val="2"/>
          <w:numId w:val="1"/>
        </w:numPr>
        <w:rPr/>
      </w:pPr>
      <w:bookmarkStart w:id="3039" w:name="__RefHeading___Toc7564732_2142443653"/>
      <w:bookmarkStart w:id="3040" w:name="_Toc1320"/>
      <w:bookmarkEnd w:id="3039"/>
      <w:r>
        <w:rPr/>
        <w:t>89</w:t>
      </w:r>
      <w:r>
        <w:rPr>
          <w:rtl w:val="true"/>
        </w:rPr>
        <w:t xml:space="preserve"> - </w:t>
      </w:r>
      <w:r>
        <w:rPr>
          <w:rtl w:val="true"/>
        </w:rPr>
        <w:t xml:space="preserve">الجواب الفسيح في رد عبد المسيح </w:t>
      </w:r>
      <w:r>
        <w:rPr>
          <w:rtl w:val="true"/>
        </w:rPr>
        <w:t>.</w:t>
      </w:r>
      <w:bookmarkEnd w:id="304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نفيس الخط ،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الحسيني الحائرى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24264</w:t>
      </w:r>
      <w:r>
        <w:rPr>
          <w:rFonts w:eastAsia="IRNazanin" w:cs="IRNazanin"/>
          <w:color w:val="111111"/>
          <w:sz w:val="28"/>
          <w:szCs w:val="28"/>
          <w:rtl w:val="true"/>
          <w:lang w:bidi="fa-IR"/>
        </w:rPr>
        <w:t>] .</w:t>
      </w:r>
    </w:p>
    <w:p>
      <w:pPr>
        <w:pStyle w:val="Heading3"/>
        <w:numPr>
          <w:ilvl w:val="2"/>
          <w:numId w:val="1"/>
        </w:numPr>
        <w:rPr/>
      </w:pPr>
      <w:bookmarkStart w:id="3041" w:name="__RefHeading___Toc7564734_2142443653"/>
      <w:bookmarkStart w:id="3042" w:name="_Toc1321"/>
      <w:bookmarkEnd w:id="3041"/>
      <w:r>
        <w:rPr/>
        <w:t>90</w:t>
      </w:r>
      <w:r>
        <w:rPr>
          <w:rtl w:val="true"/>
        </w:rPr>
        <w:t>-</w:t>
      </w:r>
      <w:r>
        <w:rPr>
          <w:rtl w:val="true"/>
        </w:rPr>
        <w:t xml:space="preserve">رسالة في الرد على الرافضة </w:t>
      </w:r>
      <w:r>
        <w:rPr>
          <w:rtl w:val="true"/>
        </w:rPr>
        <w:t>.</w:t>
      </w:r>
      <w:bookmarkEnd w:id="304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النجدى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جعلنا من أهل السنة ، والصلوة </w:t>
      </w:r>
      <w:bookmarkStart w:id="3043" w:name="pg15464_161112"/>
    </w:p>
    <w:p>
      <w:pPr>
        <w:pStyle w:val="BookText"/>
        <w:rPr/>
      </w:pPr>
      <w:bookmarkEnd w:id="3043"/>
      <w:r>
        <w:rPr>
          <w:rFonts w:ascii="Amiri" w:hAnsi="Amiri" w:eastAsia="Amiri" w:cs="Amiri"/>
          <w:color w:val="111111"/>
          <w:sz w:val="28"/>
          <w:sz w:val="28"/>
          <w:szCs w:val="28"/>
          <w:rtl w:val="true"/>
          <w:lang w:bidi="ar-SA"/>
        </w:rPr>
        <w:t>والسلام على عبده الذي أكمل علينا به المنة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حسنة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44" w:name="__RefHeading___Toc7564736_2142443653"/>
      <w:bookmarkStart w:id="3045" w:name="_Toc1322"/>
      <w:bookmarkEnd w:id="3044"/>
      <w:r>
        <w:rPr/>
        <w:t>91</w:t>
      </w:r>
      <w:r>
        <w:rPr>
          <w:rtl w:val="true"/>
        </w:rPr>
        <w:t xml:space="preserve"> - </w:t>
      </w:r>
      <w:r>
        <w:rPr>
          <w:rtl w:val="true"/>
        </w:rPr>
        <w:t xml:space="preserve">رسالة فى الرد على رسالة ايليا مطران نصيبين </w:t>
      </w:r>
      <w:r>
        <w:rPr>
          <w:rtl w:val="true"/>
        </w:rPr>
        <w:t>.</w:t>
      </w:r>
      <w:bookmarkEnd w:id="304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الواحد الاحد ، الفرد الصمد ، الذي 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وصلت الي رسالة طبعت في بيروت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ملا محمد الحاج فليح الحاج فليح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 وفرغ المؤلف من تأليفها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24317</w:t>
      </w:r>
      <w:r>
        <w:rPr>
          <w:rFonts w:eastAsia="IRNazanin" w:cs="IRNazanin"/>
          <w:color w:val="111111"/>
          <w:sz w:val="28"/>
          <w:szCs w:val="28"/>
          <w:rtl w:val="true"/>
          <w:lang w:bidi="fa-IR"/>
        </w:rPr>
        <w:t>] .</w:t>
      </w:r>
    </w:p>
    <w:p>
      <w:pPr>
        <w:pStyle w:val="Heading3"/>
        <w:numPr>
          <w:ilvl w:val="2"/>
          <w:numId w:val="1"/>
        </w:numPr>
        <w:rPr/>
      </w:pPr>
      <w:bookmarkStart w:id="3046" w:name="__RefHeading___Toc7564738_2142443653"/>
      <w:bookmarkStart w:id="3047" w:name="_Toc1323"/>
      <w:bookmarkEnd w:id="3046"/>
      <w:r>
        <w:rPr/>
        <w:t>92</w:t>
      </w:r>
      <w:r>
        <w:rPr>
          <w:rtl w:val="true"/>
        </w:rPr>
        <w:t xml:space="preserve"> - </w:t>
      </w:r>
      <w:r>
        <w:rPr>
          <w:rtl w:val="true"/>
        </w:rPr>
        <w:t xml:space="preserve">شقايق النعمان في شقاشق ابن سليمان </w:t>
      </w:r>
      <w:r>
        <w:rPr>
          <w:rtl w:val="true"/>
        </w:rPr>
        <w:t>.</w:t>
      </w:r>
      <w:bookmarkEnd w:id="304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لا فضل لمن هداه ، ولا هادى لمن ضل واتبع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لطيفة ، كتبها المؤلف فى الرد على رسالة للشيخ داود بن سليمان بن جرجيس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بها على عبارة للامام ابي الثناء الالوسى ، فرغ منها المؤلف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ه وكتبت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ه في وفى آخرها تقريط لبعض علماء عصر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048" w:name="pg15464_161113"/>
    </w:p>
    <w:p>
      <w:pPr>
        <w:pStyle w:val="Heading3"/>
        <w:numPr>
          <w:ilvl w:val="2"/>
          <w:numId w:val="1"/>
        </w:numPr>
        <w:rPr/>
      </w:pPr>
      <w:bookmarkStart w:id="3049" w:name="__RefHeading___Toc7564740_2142443653"/>
      <w:bookmarkStart w:id="3050" w:name="_Toc1324"/>
      <w:bookmarkEnd w:id="3048"/>
      <w:bookmarkEnd w:id="3049"/>
      <w:r>
        <w:rPr/>
        <w:t>93</w:t>
      </w:r>
      <w:r>
        <w:rPr>
          <w:rtl w:val="true"/>
        </w:rPr>
        <w:t>-</w:t>
      </w:r>
      <w:r>
        <w:rPr>
          <w:rtl w:val="true"/>
        </w:rPr>
        <w:t>نسخة أخرى</w:t>
      </w:r>
      <w:r>
        <w:rPr>
          <w:rtl w:val="true"/>
        </w:rPr>
        <w:t>.</w:t>
      </w:r>
      <w:bookmarkEnd w:id="3050"/>
    </w:p>
    <w:p>
      <w:pPr>
        <w:pStyle w:val="BookText"/>
        <w:rPr/>
      </w:pPr>
      <w:r>
        <w:rPr>
          <w:rFonts w:ascii="Amiri" w:hAnsi="Amiri" w:eastAsia="Amiri" w:cs="Amiri"/>
          <w:color w:val="111111"/>
          <w:sz w:val="28"/>
          <w:sz w:val="28"/>
          <w:szCs w:val="28"/>
          <w:rtl w:val="true"/>
          <w:lang w:bidi="ar-SA"/>
        </w:rPr>
        <w:t xml:space="preserve">مسودة المصنف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51" w:name="__RefHeading___Toc7564742_2142443653"/>
      <w:bookmarkStart w:id="3052" w:name="_Toc1325"/>
      <w:bookmarkEnd w:id="3051"/>
      <w:r>
        <w:rPr/>
        <w:t>94</w:t>
      </w:r>
      <w:r>
        <w:rPr>
          <w:rtl w:val="true"/>
        </w:rPr>
        <w:t>-</w:t>
      </w:r>
      <w:r>
        <w:rPr>
          <w:rtl w:val="true"/>
        </w:rPr>
        <w:t xml:space="preserve">صادق الفجرين في جواب البحرين </w:t>
      </w:r>
      <w:r>
        <w:rPr>
          <w:rtl w:val="true"/>
        </w:rPr>
        <w:t>.</w:t>
      </w:r>
      <w:bookmarkEnd w:id="305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والصلوة والسلام على سيدنا ونبينا محمد وعلى آله وصحبه والتابعين لهم باحسان الى یوم الدين ، أما بعد ، فقد ، نقد سأل سائل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الحافظ الترمذى الامام في سنته من قوله عليه الصلوة والسلام داعيا لمعاوية بن ابي سفيان ، اللهم اجعله هاديا مهديا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نفيسة الخط ، كتبت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 وفى أولها ترجمة المؤلف كتبها ولده الحاج علي</w:t>
      </w:r>
    </w:p>
    <w:p>
      <w:pPr>
        <w:pStyle w:val="BookText"/>
        <w:rPr/>
      </w:pPr>
      <w:r>
        <w:rPr>
          <w:rFonts w:ascii="Amiri" w:hAnsi="Amiri" w:eastAsia="Amiri" w:cs="Amiri"/>
          <w:color w:val="111111"/>
          <w:sz w:val="28"/>
          <w:sz w:val="28"/>
          <w:szCs w:val="28"/>
          <w:rtl w:val="true"/>
          <w:lang w:bidi="ar-SA"/>
        </w:rPr>
        <w:t xml:space="preserve">علاء الدين الألوسي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24314</w:t>
      </w:r>
      <w:r>
        <w:rPr>
          <w:rFonts w:eastAsia="IRNazanin" w:cs="IRNazanin"/>
          <w:color w:val="111111"/>
          <w:sz w:val="28"/>
          <w:szCs w:val="28"/>
          <w:rtl w:val="true"/>
          <w:lang w:bidi="fa-IR"/>
        </w:rPr>
        <w:t>] .</w:t>
      </w:r>
    </w:p>
    <w:p>
      <w:pPr>
        <w:pStyle w:val="Heading3"/>
        <w:numPr>
          <w:ilvl w:val="2"/>
          <w:numId w:val="1"/>
        </w:numPr>
        <w:rPr/>
      </w:pPr>
      <w:bookmarkStart w:id="3053" w:name="__RefHeading___Toc7564744_2142443653"/>
      <w:bookmarkStart w:id="3054" w:name="_Toc1326"/>
      <w:bookmarkEnd w:id="3053"/>
      <w:r>
        <w:rPr/>
        <w:t>95</w:t>
      </w:r>
      <w:r>
        <w:rPr>
          <w:rtl w:val="true"/>
        </w:rPr>
        <w:t>-</w:t>
      </w:r>
      <w:r>
        <w:rPr>
          <w:rtl w:val="true"/>
        </w:rPr>
        <w:t xml:space="preserve">نسخة أخرى </w:t>
      </w:r>
      <w:r>
        <w:rPr>
          <w:rtl w:val="true"/>
        </w:rPr>
        <w:t>.</w:t>
      </w:r>
      <w:bookmarkEnd w:id="3054"/>
    </w:p>
    <w:p>
      <w:pPr>
        <w:pStyle w:val="BookText"/>
        <w:rPr/>
      </w:pPr>
      <w:r>
        <w:rPr>
          <w:rFonts w:ascii="Amiri" w:hAnsi="Amiri" w:eastAsia="Amiri" w:cs="Amiri"/>
          <w:color w:val="111111"/>
          <w:sz w:val="28"/>
          <w:sz w:val="28"/>
          <w:szCs w:val="28"/>
          <w:rtl w:val="true"/>
          <w:lang w:bidi="ar-SA"/>
        </w:rPr>
        <w:t xml:space="preserve">جيدة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25206</w:t>
      </w:r>
      <w:r>
        <w:rPr>
          <w:rFonts w:eastAsia="IRNazanin" w:cs="IRNazanin"/>
          <w:color w:val="111111"/>
          <w:sz w:val="28"/>
          <w:szCs w:val="28"/>
          <w:rtl w:val="true"/>
          <w:lang w:bidi="fa-IR"/>
        </w:rPr>
        <w:t>] .</w:t>
      </w:r>
    </w:p>
    <w:p>
      <w:pPr>
        <w:pStyle w:val="Heading3"/>
        <w:numPr>
          <w:ilvl w:val="2"/>
          <w:numId w:val="1"/>
        </w:numPr>
        <w:rPr/>
      </w:pPr>
      <w:bookmarkStart w:id="3055" w:name="__RefHeading___Toc7564746_2142443653"/>
      <w:bookmarkStart w:id="3056" w:name="_Toc1327"/>
      <w:bookmarkEnd w:id="3055"/>
      <w:r>
        <w:rPr/>
        <w:t>96</w:t>
      </w:r>
      <w:r>
        <w:rPr>
          <w:rtl w:val="true"/>
        </w:rPr>
        <w:t>-</w:t>
      </w:r>
      <w:r>
        <w:rPr>
          <w:rtl w:val="true"/>
        </w:rPr>
        <w:t xml:space="preserve">صب العذاب على من سب الاصحاب </w:t>
      </w:r>
      <w:r>
        <w:rPr>
          <w:rtl w:val="true"/>
        </w:rPr>
        <w:t>.</w:t>
      </w:r>
      <w:bookmarkEnd w:id="305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لا مانع لما اعطيت ولا راد لما قضيت ، </w:t>
      </w:r>
      <w:bookmarkStart w:id="3057" w:name="pg15464_161114"/>
    </w:p>
    <w:p>
      <w:pPr>
        <w:pStyle w:val="BookText"/>
        <w:rPr/>
      </w:pPr>
      <w:bookmarkEnd w:id="3057"/>
      <w:r>
        <w:rPr>
          <w:rFonts w:ascii="Amiri" w:hAnsi="Amiri" w:eastAsia="Amiri" w:cs="Amiri"/>
          <w:color w:val="111111"/>
          <w:sz w:val="28"/>
          <w:sz w:val="28"/>
          <w:szCs w:val="28"/>
          <w:rtl w:val="true"/>
          <w:lang w:bidi="ar-SA"/>
        </w:rPr>
        <w:t xml:space="preserve">نحمدك على ما نورت قلوبنا بنور الهداية ، وعصمتنا من الضلالة والغواية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والكتاب رد على أرجوزة نظمت في الرد على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الاجوبة العراقية عن الأسئلة اللاهورية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وفرغ منه المؤلف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24245</w:t>
      </w:r>
      <w:r>
        <w:rPr>
          <w:rFonts w:eastAsia="IRNazanin" w:cs="IRNazanin"/>
          <w:color w:val="111111"/>
          <w:sz w:val="28"/>
          <w:szCs w:val="28"/>
          <w:rtl w:val="true"/>
          <w:lang w:bidi="fa-IR"/>
        </w:rPr>
        <w:t>] .</w:t>
      </w:r>
    </w:p>
    <w:p>
      <w:pPr>
        <w:pStyle w:val="Heading3"/>
        <w:numPr>
          <w:ilvl w:val="2"/>
          <w:numId w:val="1"/>
        </w:numPr>
        <w:rPr/>
      </w:pPr>
      <w:bookmarkStart w:id="3058" w:name="__RefHeading___Toc7564748_2142443653"/>
      <w:bookmarkStart w:id="3059" w:name="_Toc1328"/>
      <w:bookmarkEnd w:id="3058"/>
      <w:r>
        <w:rPr/>
        <w:t>97</w:t>
      </w:r>
      <w:r>
        <w:rPr>
          <w:rtl w:val="true"/>
        </w:rPr>
        <w:t xml:space="preserve"> - </w:t>
      </w:r>
      <w:r>
        <w:rPr>
          <w:rtl w:val="true"/>
        </w:rPr>
        <w:t xml:space="preserve">الصراط المستقيم الى مستحقي التقديم </w:t>
      </w:r>
      <w:r>
        <w:rPr>
          <w:rtl w:val="true"/>
        </w:rPr>
        <w:t>.</w:t>
      </w:r>
      <w:bookmarkEnd w:id="305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 يبدأ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والدقايق خواطرهم ، وأحالوا عن العلايق والعوايق نواظرهم ، ونصبوا في ذلك رايات المعقول والمسموع وأوضحوا آيات المستنبط والمطبوع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الخط ، كتب فى المشهد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مظفر الدماوندى النجفي في سنة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24338</w:t>
      </w:r>
      <w:r>
        <w:rPr>
          <w:rFonts w:eastAsia="IRNazanin" w:cs="IRNazanin"/>
          <w:color w:val="111111"/>
          <w:sz w:val="28"/>
          <w:szCs w:val="28"/>
          <w:rtl w:val="true"/>
          <w:lang w:bidi="fa-IR"/>
        </w:rPr>
        <w:t>] .</w:t>
      </w:r>
    </w:p>
    <w:p>
      <w:pPr>
        <w:pStyle w:val="Heading3"/>
        <w:numPr>
          <w:ilvl w:val="2"/>
          <w:numId w:val="1"/>
        </w:numPr>
        <w:rPr/>
      </w:pPr>
      <w:bookmarkStart w:id="3060" w:name="__RefHeading___Toc7564750_2142443653"/>
      <w:bookmarkStart w:id="3061" w:name="_Toc1329"/>
      <w:bookmarkEnd w:id="3060"/>
      <w:r>
        <w:rPr/>
        <w:t>98</w:t>
      </w:r>
      <w:r>
        <w:rPr>
          <w:rtl w:val="true"/>
        </w:rPr>
        <w:t>-</w:t>
      </w:r>
      <w:r>
        <w:rPr>
          <w:rtl w:val="true"/>
        </w:rPr>
        <w:t xml:space="preserve">نسخة أخرى </w:t>
      </w:r>
      <w:r>
        <w:rPr>
          <w:rtl w:val="true"/>
        </w:rPr>
        <w:t>.</w:t>
      </w:r>
      <w:bookmarkEnd w:id="306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24334</w:t>
      </w:r>
      <w:r>
        <w:rPr>
          <w:rFonts w:eastAsia="IRNazanin" w:cs="IRNazanin"/>
          <w:color w:val="111111"/>
          <w:sz w:val="28"/>
          <w:szCs w:val="28"/>
          <w:rtl w:val="true"/>
          <w:lang w:bidi="fa-IR"/>
        </w:rPr>
        <w:t>] .</w:t>
      </w:r>
    </w:p>
    <w:p>
      <w:pPr>
        <w:pStyle w:val="Heading3"/>
        <w:numPr>
          <w:ilvl w:val="2"/>
          <w:numId w:val="1"/>
        </w:numPr>
        <w:rPr/>
      </w:pPr>
      <w:bookmarkStart w:id="3062" w:name="__RefHeading___Toc7564752_2142443653"/>
      <w:bookmarkStart w:id="3063" w:name="_Toc1330"/>
      <w:bookmarkEnd w:id="3062"/>
      <w:r>
        <w:rPr/>
        <w:t>99</w:t>
      </w:r>
      <w:r>
        <w:rPr>
          <w:rtl w:val="true"/>
        </w:rPr>
        <w:t>-</w:t>
      </w:r>
      <w:r>
        <w:rPr>
          <w:rtl w:val="true"/>
        </w:rPr>
        <w:t xml:space="preserve">كشف الشبهات في رد قول أهل الضلالات </w:t>
      </w:r>
      <w:r>
        <w:rPr>
          <w:rtl w:val="true"/>
        </w:rPr>
        <w:t>.</w:t>
      </w:r>
      <w:bookmarkEnd w:id="306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النجدى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3064" w:name="pg15464_161115"/>
    </w:p>
    <w:p>
      <w:pPr>
        <w:pStyle w:val="BookText"/>
        <w:rPr/>
      </w:pPr>
      <w:bookmarkEnd w:id="3064"/>
      <w:r>
        <w:rPr>
          <w:rFonts w:ascii="Amiri" w:hAnsi="Amiri" w:eastAsia="Amiri" w:cs="Amiri"/>
          <w:color w:val="111111"/>
          <w:sz w:val="28"/>
          <w:sz w:val="28"/>
          <w:szCs w:val="28"/>
          <w:rtl w:val="true"/>
          <w:lang w:bidi="ar-SA"/>
        </w:rPr>
        <w:t xml:space="preserve">نسخة اعتادية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24351</w:t>
      </w:r>
      <w:r>
        <w:rPr>
          <w:rFonts w:eastAsia="IRNazanin" w:cs="IRNazanin"/>
          <w:color w:val="111111"/>
          <w:sz w:val="28"/>
          <w:szCs w:val="28"/>
          <w:rtl w:val="true"/>
          <w:lang w:bidi="fa-IR"/>
        </w:rPr>
        <w:t>] .</w:t>
      </w:r>
    </w:p>
    <w:p>
      <w:pPr>
        <w:pStyle w:val="Heading3"/>
        <w:numPr>
          <w:ilvl w:val="2"/>
          <w:numId w:val="1"/>
        </w:numPr>
        <w:rPr/>
      </w:pPr>
      <w:bookmarkStart w:id="3065" w:name="__RefHeading___Toc7564754_2142443653"/>
      <w:bookmarkStart w:id="3066" w:name="_Toc1331"/>
      <w:bookmarkEnd w:id="3065"/>
      <w:r>
        <w:rPr/>
        <w:t>100</w:t>
      </w:r>
      <w:r>
        <w:rPr>
          <w:rtl w:val="true"/>
        </w:rPr>
        <w:t>-</w:t>
      </w:r>
      <w:r>
        <w:rPr>
          <w:rtl w:val="true"/>
        </w:rPr>
        <w:t>نقض أساس التقديس للفخر الرازي</w:t>
      </w:r>
      <w:bookmarkEnd w:id="306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وهو حسبي ونعم الوكيل ، ولا حول ولا قوة الا بالله ، قال الرازى القسم الثاني من هذا الكتاب في تأويل المتشابهات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حديثة ، حسنة الخط ، كتبها الشيخ محمد بهجة البيطار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24217</w:t>
      </w:r>
      <w:r>
        <w:rPr>
          <w:rFonts w:eastAsia="IRNazanin" w:cs="IRNazanin"/>
          <w:color w:val="111111"/>
          <w:sz w:val="28"/>
          <w:szCs w:val="28"/>
          <w:rtl w:val="true"/>
          <w:lang w:bidi="fa-IR"/>
        </w:rPr>
        <w:t xml:space="preserve"> ] .</w:t>
      </w:r>
    </w:p>
    <w:p>
      <w:pPr>
        <w:pStyle w:val="Heading3"/>
        <w:numPr>
          <w:ilvl w:val="2"/>
          <w:numId w:val="1"/>
        </w:numPr>
        <w:rPr/>
      </w:pPr>
      <w:bookmarkStart w:id="3067" w:name="__RefHeading___Toc7564756_2142443653"/>
      <w:bookmarkStart w:id="3068" w:name="_Toc1332"/>
      <w:bookmarkEnd w:id="3067"/>
      <w:r>
        <w:rPr/>
        <w:t>101</w:t>
      </w:r>
      <w:r>
        <w:rPr>
          <w:rtl w:val="true"/>
        </w:rPr>
        <w:t>-</w:t>
      </w:r>
      <w:r>
        <w:rPr>
          <w:rtl w:val="true"/>
        </w:rPr>
        <w:t>نسخة أخرى</w:t>
      </w:r>
      <w:bookmarkEnd w:id="3068"/>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 الاسلام أبو العباس تقي الدين ابن تيمية في كتابه نقض التأسيس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خطها حديث جيدة ، فى أولها فهرس الموضوعاتها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24221</w:t>
      </w:r>
      <w:r>
        <w:rPr>
          <w:rFonts w:eastAsia="IRNazanin" w:cs="IRNazanin"/>
          <w:color w:val="111111"/>
          <w:sz w:val="28"/>
          <w:szCs w:val="28"/>
          <w:rtl w:val="true"/>
          <w:lang w:bidi="fa-IR"/>
        </w:rPr>
        <w:t>] .</w:t>
      </w:r>
    </w:p>
    <w:p>
      <w:pPr>
        <w:pStyle w:val="Heading3"/>
        <w:numPr>
          <w:ilvl w:val="2"/>
          <w:numId w:val="1"/>
        </w:numPr>
        <w:rPr/>
      </w:pPr>
      <w:bookmarkStart w:id="3069" w:name="__RefHeading___Toc7564758_2142443653"/>
      <w:bookmarkStart w:id="3070" w:name="_Toc1333"/>
      <w:bookmarkEnd w:id="3069"/>
      <w:r>
        <w:rPr/>
        <w:t>102</w:t>
      </w:r>
      <w:r>
        <w:rPr>
          <w:rtl w:val="true"/>
        </w:rPr>
        <w:t>-</w:t>
      </w:r>
      <w:r>
        <w:rPr>
          <w:rtl w:val="true"/>
        </w:rPr>
        <w:t xml:space="preserve">اطباق الاطباق </w:t>
      </w:r>
      <w:r>
        <w:rPr>
          <w:rtl w:val="true"/>
        </w:rPr>
        <w:t>.</w:t>
      </w:r>
      <w:bookmarkEnd w:id="307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أسعد بن اسماعيل العلائيه وي الرومي شيخ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اللهم على جليت طنان أولي البجد بسدول البديع والبيان ، وشيفت تلائل الباء الأدباء بقلائد عقيان الاتقان </w:t>
      </w:r>
      <w:bookmarkStart w:id="3071" w:name="pg15464_161116"/>
    </w:p>
    <w:p>
      <w:pPr>
        <w:pStyle w:val="BookText"/>
        <w:rPr/>
      </w:pPr>
      <w:bookmarkEnd w:id="3071"/>
      <w:r>
        <w:rPr>
          <w:rFonts w:ascii="Amiri" w:hAnsi="Amiri" w:eastAsia="Amiri" w:cs="Amiri"/>
          <w:color w:val="111111"/>
          <w:sz w:val="28"/>
          <w:sz w:val="28"/>
          <w:szCs w:val="28"/>
          <w:rtl w:val="true"/>
          <w:lang w:bidi="ar-SA"/>
        </w:rPr>
        <w:t xml:space="preserve">في العرفان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لطيفة ، جارى بها مؤلفها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أطواق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اطباق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المؤمن الاصفهاني نسخة نفسة الخط مذهبة ، وقلمها المعروف بالتعليق ، مخرومة الآخر،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ير سليمان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24240</w:t>
      </w:r>
      <w:r>
        <w:rPr>
          <w:rFonts w:eastAsia="IRNazanin" w:cs="IRNazanin"/>
          <w:color w:val="111111"/>
          <w:sz w:val="28"/>
          <w:szCs w:val="28"/>
          <w:rtl w:val="true"/>
          <w:lang w:bidi="fa-IR"/>
        </w:rPr>
        <w:t xml:space="preserve"> ] .</w:t>
      </w:r>
    </w:p>
    <w:p>
      <w:pPr>
        <w:pStyle w:val="Heading3"/>
        <w:numPr>
          <w:ilvl w:val="2"/>
          <w:numId w:val="1"/>
        </w:numPr>
        <w:rPr/>
      </w:pPr>
      <w:bookmarkStart w:id="3072" w:name="__RefHeading___Toc7564760_2142443653"/>
      <w:bookmarkStart w:id="3073" w:name="_Toc1334"/>
      <w:bookmarkEnd w:id="3072"/>
      <w:r>
        <w:rPr/>
        <w:t>103</w:t>
      </w:r>
      <w:r>
        <w:rPr>
          <w:rtl w:val="true"/>
        </w:rPr>
        <w:t xml:space="preserve"> - </w:t>
      </w:r>
      <w:r>
        <w:rPr>
          <w:rtl w:val="true"/>
        </w:rPr>
        <w:t xml:space="preserve">أمالي القالي </w:t>
      </w:r>
      <w:r>
        <w:rPr>
          <w:rtl w:val="true"/>
        </w:rPr>
        <w:t>.</w:t>
      </w:r>
      <w:bookmarkEnd w:id="307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اسماعيل بن القاسم البغدادي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جيدة الخط ، كتبت بخطين قديم وحديث ، مخرومة الاخر ، وفى أولها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بقراءنه السيد منير بن السيد خضير هند على الالوسى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وهى بخط الحاج علي علاء الدين الالوسى ، والسيد منير هو المعروف بالسيد منير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 وينظر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24255</w:t>
      </w:r>
      <w:r>
        <w:rPr>
          <w:rFonts w:eastAsia="IRNazanin" w:cs="IRNazanin"/>
          <w:color w:val="111111"/>
          <w:sz w:val="28"/>
          <w:szCs w:val="28"/>
          <w:rtl w:val="true"/>
          <w:lang w:bidi="fa-IR"/>
        </w:rPr>
        <w:t>] .</w:t>
      </w:r>
    </w:p>
    <w:p>
      <w:pPr>
        <w:pStyle w:val="Heading3"/>
        <w:numPr>
          <w:ilvl w:val="2"/>
          <w:numId w:val="1"/>
        </w:numPr>
        <w:rPr/>
      </w:pPr>
      <w:bookmarkStart w:id="3074" w:name="__RefHeading___Toc7564762_2142443653"/>
      <w:bookmarkStart w:id="3075" w:name="_Toc1335"/>
      <w:bookmarkEnd w:id="3074"/>
      <w:r>
        <w:rPr/>
        <w:t>104</w:t>
      </w:r>
      <w:r>
        <w:rPr>
          <w:rtl w:val="true"/>
        </w:rPr>
        <w:t xml:space="preserve"> - </w:t>
      </w:r>
      <w:r>
        <w:rPr>
          <w:rtl w:val="true"/>
        </w:rPr>
        <w:t xml:space="preserve">تحفة العروس وامتاع النفوس </w:t>
      </w:r>
      <w:r>
        <w:rPr>
          <w:rtl w:val="true"/>
        </w:rPr>
        <w:t>.</w:t>
      </w:r>
      <w:bookmarkEnd w:id="307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التيجاني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موجودا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سوغنا الفضل جزيلا ، وفضلنا على كثير ممن خلق تفضيلا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نسخة جيدة الخط ، قديمة، مضبوطة ، انظر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bookmarkStart w:id="3076" w:name="pg15464_161117"/>
    </w:p>
    <w:p>
      <w:pPr>
        <w:pStyle w:val="BookText"/>
        <w:rPr/>
      </w:pPr>
      <w:bookmarkEnd w:id="307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24286</w:t>
      </w:r>
      <w:r>
        <w:rPr>
          <w:rFonts w:eastAsia="IRNazanin" w:cs="IRNazanin"/>
          <w:color w:val="111111"/>
          <w:sz w:val="28"/>
          <w:szCs w:val="28"/>
          <w:rtl w:val="true"/>
          <w:lang w:bidi="fa-IR"/>
        </w:rPr>
        <w:t>]</w:t>
      </w:r>
    </w:p>
    <w:p>
      <w:pPr>
        <w:pStyle w:val="Heading3"/>
        <w:numPr>
          <w:ilvl w:val="2"/>
          <w:numId w:val="1"/>
        </w:numPr>
        <w:rPr/>
      </w:pPr>
      <w:bookmarkStart w:id="3077" w:name="__RefHeading___Toc7564764_2142443653"/>
      <w:bookmarkStart w:id="3078" w:name="_Toc1336"/>
      <w:bookmarkEnd w:id="3077"/>
      <w:r>
        <w:rPr/>
        <w:t>105</w:t>
      </w:r>
      <w:r>
        <w:rPr>
          <w:rtl w:val="true"/>
        </w:rPr>
        <w:t>-</w:t>
      </w:r>
      <w:r>
        <w:rPr>
          <w:rtl w:val="true"/>
        </w:rPr>
        <w:t xml:space="preserve">تعليمات المدرسين </w:t>
      </w:r>
      <w:r>
        <w:rPr>
          <w:rtl w:val="true"/>
        </w:rPr>
        <w:t>.</w:t>
      </w:r>
      <w:bookmarkEnd w:id="307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محمد 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قوام الدين ، ونظام الملك وانتظامه بالعلم الذى هو باعث للسعادة الابدية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المؤلف باسم الوزير حسن رفيق إشا ، لتكون بمثابة نظام للمدرسين ، وجعلها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قانونية ، نسخة المؤلف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24226</w:t>
      </w:r>
      <w:r>
        <w:rPr>
          <w:rFonts w:eastAsia="IRNazanin" w:cs="IRNazanin"/>
          <w:color w:val="111111"/>
          <w:sz w:val="28"/>
          <w:szCs w:val="28"/>
          <w:rtl w:val="true"/>
          <w:lang w:bidi="fa-IR"/>
        </w:rPr>
        <w:t>]</w:t>
      </w:r>
    </w:p>
    <w:p>
      <w:pPr>
        <w:pStyle w:val="Heading3"/>
        <w:numPr>
          <w:ilvl w:val="2"/>
          <w:numId w:val="1"/>
        </w:numPr>
        <w:rPr/>
      </w:pPr>
      <w:bookmarkStart w:id="3079" w:name="__RefHeading___Toc7564766_2142443653"/>
      <w:bookmarkStart w:id="3080" w:name="_Toc1337"/>
      <w:bookmarkEnd w:id="3079"/>
      <w:r>
        <w:rPr/>
        <w:t>106</w:t>
      </w:r>
      <w:r>
        <w:rPr>
          <w:rtl w:val="true"/>
        </w:rPr>
        <w:t>-</w:t>
      </w:r>
      <w:r>
        <w:rPr>
          <w:rtl w:val="true"/>
        </w:rPr>
        <w:t xml:space="preserve">حدايق الحقائق في فسر دقائق أفصح الخلائق </w:t>
      </w:r>
      <w:r>
        <w:rPr>
          <w:rtl w:val="true"/>
        </w:rPr>
        <w:t>.</w:t>
      </w:r>
      <w:bookmarkEnd w:id="30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الحسن البيهقي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يسر ولا تعسر ، الحمد لله الذى جل جناب</w:t>
      </w:r>
    </w:p>
    <w:p>
      <w:pPr>
        <w:pStyle w:val="BookText"/>
        <w:rPr/>
      </w:pPr>
      <w:r>
        <w:rPr>
          <w:rFonts w:ascii="IRNazanin" w:hAnsi="IRNazanin" w:eastAsia="IRNazanin"/>
          <w:color w:val="111111"/>
          <w:sz w:val="28"/>
          <w:sz w:val="28"/>
          <w:szCs w:val="28"/>
          <w:rtl w:val="true"/>
          <w:lang w:bidi="fa-IR"/>
        </w:rPr>
        <w:t>عظمته عن أن يتصور بالأوهام ، وتعالى رداء كريائه عن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خواطر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على ابن أبي طالب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نفسة ، وقديمة الخط ، فرغ منها الناسخ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ه ، وفرغ المؤلف منه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24252</w:t>
      </w:r>
      <w:r>
        <w:rPr>
          <w:rFonts w:eastAsia="IRNazanin" w:cs="IRNazanin"/>
          <w:color w:val="111111"/>
          <w:sz w:val="28"/>
          <w:szCs w:val="28"/>
          <w:rtl w:val="true"/>
          <w:lang w:bidi="fa-IR"/>
        </w:rPr>
        <w:t xml:space="preserve">] . </w:t>
      </w:r>
      <w:bookmarkStart w:id="3081" w:name="pg15464_161118"/>
    </w:p>
    <w:p>
      <w:pPr>
        <w:pStyle w:val="Heading3"/>
        <w:numPr>
          <w:ilvl w:val="2"/>
          <w:numId w:val="1"/>
        </w:numPr>
        <w:rPr/>
      </w:pPr>
      <w:bookmarkStart w:id="3082" w:name="__RefHeading___Toc7564768_2142443653"/>
      <w:bookmarkStart w:id="3083" w:name="_Toc1338"/>
      <w:bookmarkEnd w:id="3081"/>
      <w:bookmarkEnd w:id="3082"/>
      <w:r>
        <w:rPr/>
        <w:t>107</w:t>
      </w:r>
      <w:r>
        <w:rPr>
          <w:rtl w:val="true"/>
        </w:rPr>
        <w:t>-</w:t>
      </w:r>
      <w:r>
        <w:rPr>
          <w:rtl w:val="true"/>
        </w:rPr>
        <w:t xml:space="preserve">حصول الآمال بمدح كمال </w:t>
      </w:r>
      <w:r>
        <w:rPr>
          <w:rtl w:val="true"/>
        </w:rPr>
        <w:t>.</w:t>
      </w:r>
      <w:bookmarkEnd w:id="308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بن أبى الثناء محمود شهاب الدين الالوسي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حمد عبد حامد ، واشكره شكر من يعتقد انه الفرد الكامل الواحد ، وأصلي واسلم على سيدنا محمد الذى اتصف بأنواع الجمال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لطيفة كتبها المؤلف فى مدح كمال افندی وزیر المعارف في الاستانة ، وذلك ابان هجرته اليها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مسودة المؤلف ، كتبها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24222</w:t>
      </w:r>
      <w:r>
        <w:rPr>
          <w:rFonts w:eastAsia="IRNazanin" w:cs="IRNazanin"/>
          <w:color w:val="111111"/>
          <w:sz w:val="28"/>
          <w:szCs w:val="28"/>
          <w:rtl w:val="true"/>
          <w:lang w:bidi="fa-IR"/>
        </w:rPr>
        <w:t xml:space="preserve"> ] .</w:t>
      </w:r>
    </w:p>
    <w:p>
      <w:pPr>
        <w:pStyle w:val="Heading3"/>
        <w:numPr>
          <w:ilvl w:val="2"/>
          <w:numId w:val="1"/>
        </w:numPr>
        <w:rPr/>
      </w:pPr>
      <w:bookmarkStart w:id="3084" w:name="__RefHeading___Toc7564770_2142443653"/>
      <w:bookmarkStart w:id="3085" w:name="_Toc1339"/>
      <w:bookmarkEnd w:id="3084"/>
      <w:r>
        <w:rPr/>
        <w:t>108</w:t>
      </w:r>
      <w:r>
        <w:rPr>
          <w:rtl w:val="true"/>
        </w:rPr>
        <w:t xml:space="preserve"> - </w:t>
      </w:r>
      <w:r>
        <w:rPr>
          <w:rtl w:val="true"/>
        </w:rPr>
        <w:t xml:space="preserve">خلاصة التعاريف </w:t>
      </w:r>
      <w:r>
        <w:rPr>
          <w:rtl w:val="true"/>
        </w:rPr>
        <w:t>.</w:t>
      </w:r>
      <w:bookmarkEnd w:id="308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جواد الفضلى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عرف الانسان أصول الكلام والحديث ، وأعانه على استخراج بديع الحكم بأنامل معانى البيان الحثیث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جمعت فيها ما تفرق من تعاريف المهرة مما شتت فى طى خبايا فنون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طريفة الموضوع ، وهى أشبه بمعجم الموضوعات علوم الحديث ، والكلام والأصول والفقه ، والحكمة ، والمعاني ، والبيان ، والبد والبديع ، والوضع ، والمنطق وتذييل يشتمل على بعض تعاريف النحو والصرف ، والنسخة جيدة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ثابت الألوسي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086" w:name="pg15464_161119"/>
    </w:p>
    <w:p>
      <w:pPr>
        <w:pStyle w:val="BookText"/>
        <w:rPr/>
      </w:pPr>
      <w:bookmarkEnd w:id="3086"/>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24308</w:t>
      </w:r>
      <w:r>
        <w:rPr>
          <w:rFonts w:eastAsia="IRNazanin" w:cs="IRNazanin"/>
          <w:color w:val="111111"/>
          <w:sz w:val="28"/>
          <w:szCs w:val="28"/>
          <w:rtl w:val="true"/>
          <w:lang w:bidi="fa-IR"/>
        </w:rPr>
        <w:t>] .</w:t>
      </w:r>
    </w:p>
    <w:p>
      <w:pPr>
        <w:pStyle w:val="Heading3"/>
        <w:numPr>
          <w:ilvl w:val="2"/>
          <w:numId w:val="1"/>
        </w:numPr>
        <w:rPr/>
      </w:pPr>
      <w:bookmarkStart w:id="3087" w:name="__RefHeading___Toc7564772_2142443653"/>
      <w:bookmarkStart w:id="3088" w:name="_Toc1340"/>
      <w:bookmarkEnd w:id="3087"/>
      <w:r>
        <w:rPr/>
        <w:t>109</w:t>
      </w:r>
      <w:r>
        <w:rPr>
          <w:rtl w:val="true"/>
        </w:rPr>
        <w:t xml:space="preserve"> </w:t>
      </w:r>
      <w:r>
        <w:rPr>
          <w:rtl w:val="true"/>
        </w:rPr>
        <w:t xml:space="preserve">أ </w:t>
      </w:r>
      <w:r>
        <w:rPr>
          <w:rtl w:val="true"/>
        </w:rPr>
        <w:t xml:space="preserve">- </w:t>
      </w:r>
      <w:r>
        <w:rPr>
          <w:rtl w:val="true"/>
        </w:rPr>
        <w:t xml:space="preserve">ديوان التميمي </w:t>
      </w:r>
      <w:r>
        <w:rPr>
          <w:rtl w:val="true"/>
        </w:rPr>
        <w:t>.</w:t>
      </w:r>
      <w:bookmarkEnd w:id="30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صالح بن درويش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التميمي ، وأوله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حق حمده ، والصلوة والسلام على من لا نبي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 طبع في النجف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الخاقاني ومحمد رضا السيد سلمان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24397</w:t>
      </w:r>
      <w:r>
        <w:rPr>
          <w:rFonts w:eastAsia="IRNazanin" w:cs="IRNazanin"/>
          <w:color w:val="111111"/>
          <w:sz w:val="28"/>
          <w:szCs w:val="28"/>
          <w:rtl w:val="true"/>
          <w:lang w:bidi="fa-IR"/>
        </w:rPr>
        <w:t>] .</w:t>
      </w:r>
    </w:p>
    <w:p>
      <w:pPr>
        <w:pStyle w:val="Heading3"/>
        <w:numPr>
          <w:ilvl w:val="2"/>
          <w:numId w:val="1"/>
        </w:numPr>
        <w:rPr/>
      </w:pPr>
      <w:bookmarkStart w:id="3089" w:name="__RefHeading___Toc7564774_2142443653"/>
      <w:bookmarkStart w:id="3090" w:name="_Toc1341"/>
      <w:bookmarkEnd w:id="3089"/>
      <w:r>
        <w:rPr/>
        <w:t>109</w:t>
      </w:r>
      <w:r>
        <w:rPr>
          <w:rtl w:val="true"/>
        </w:rPr>
        <w:t xml:space="preserve">ب </w:t>
      </w:r>
      <w:r>
        <w:rPr>
          <w:rtl w:val="true"/>
        </w:rPr>
        <w:t xml:space="preserve">- </w:t>
      </w:r>
      <w:r>
        <w:rPr>
          <w:rtl w:val="true"/>
        </w:rPr>
        <w:t xml:space="preserve">ديوان الباخرزى </w:t>
      </w:r>
      <w:r>
        <w:rPr>
          <w:rtl w:val="true"/>
        </w:rPr>
        <w:t>.</w:t>
      </w:r>
      <w:bookmarkEnd w:id="3090"/>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الباخرزى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نفيسة جدا ، يرجع تاريخها الى القرن الخامس</w:t>
      </w:r>
    </w:p>
    <w:p>
      <w:pPr>
        <w:pStyle w:val="BookText"/>
        <w:rPr/>
      </w:pPr>
      <w:r>
        <w:rPr>
          <w:rFonts w:ascii="Amiri" w:hAnsi="Amiri" w:eastAsia="Amiri" w:cs="Amiri"/>
          <w:color w:val="111111"/>
          <w:sz w:val="28"/>
          <w:sz w:val="28"/>
          <w:szCs w:val="28"/>
          <w:rtl w:val="true"/>
          <w:lang w:bidi="ar-SA"/>
        </w:rPr>
        <w:t xml:space="preserve">الهجرى ، مضطربة الاوراق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نقص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خطها دقيق مشكول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25144</w:t>
      </w:r>
      <w:r>
        <w:rPr>
          <w:rFonts w:eastAsia="IRNazanin" w:cs="IRNazanin"/>
          <w:color w:val="111111"/>
          <w:sz w:val="28"/>
          <w:szCs w:val="28"/>
          <w:rtl w:val="true"/>
          <w:lang w:bidi="fa-IR"/>
        </w:rPr>
        <w:t>]</w:t>
      </w:r>
    </w:p>
    <w:p>
      <w:pPr>
        <w:pStyle w:val="Heading3"/>
        <w:numPr>
          <w:ilvl w:val="2"/>
          <w:numId w:val="1"/>
        </w:numPr>
        <w:rPr/>
      </w:pPr>
      <w:bookmarkStart w:id="3091" w:name="__RefHeading___Toc7564776_2142443653"/>
      <w:bookmarkStart w:id="3092" w:name="_Toc1342"/>
      <w:bookmarkEnd w:id="3091"/>
      <w:r>
        <w:rPr/>
        <w:t>110</w:t>
      </w:r>
      <w:r>
        <w:rPr>
          <w:rtl w:val="true"/>
        </w:rPr>
        <w:t>-</w:t>
      </w:r>
      <w:r>
        <w:rPr>
          <w:rtl w:val="true"/>
        </w:rPr>
        <w:t xml:space="preserve">رسالة في العروض </w:t>
      </w:r>
      <w:r>
        <w:rPr>
          <w:rtl w:val="true"/>
        </w:rPr>
        <w:t>.</w:t>
      </w:r>
      <w:bookmarkEnd w:id="309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والصلوة على جميع الانبياء والمرسلين ، وعلى سيدنا خاتم الرسل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الالوسى أبو الثناء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093" w:name="pg15464_161120"/>
    </w:p>
    <w:p>
      <w:pPr>
        <w:pStyle w:val="BookText"/>
        <w:rPr/>
      </w:pPr>
      <w:bookmarkEnd w:id="309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24350</w:t>
      </w:r>
      <w:r>
        <w:rPr>
          <w:rFonts w:eastAsia="IRNazanin" w:cs="IRNazanin"/>
          <w:color w:val="111111"/>
          <w:sz w:val="28"/>
          <w:szCs w:val="28"/>
          <w:rtl w:val="true"/>
          <w:lang w:bidi="fa-IR"/>
        </w:rPr>
        <w:t xml:space="preserve"> ] .</w:t>
      </w:r>
    </w:p>
    <w:p>
      <w:pPr>
        <w:pStyle w:val="Heading3"/>
        <w:numPr>
          <w:ilvl w:val="2"/>
          <w:numId w:val="1"/>
        </w:numPr>
        <w:rPr/>
      </w:pPr>
      <w:bookmarkStart w:id="3094" w:name="__RefHeading___Toc7564778_2142443653"/>
      <w:bookmarkStart w:id="3095" w:name="_Toc1343"/>
      <w:bookmarkEnd w:id="3094"/>
      <w:r>
        <w:rPr/>
        <w:t>111</w:t>
      </w:r>
      <w:r>
        <w:rPr>
          <w:rtl w:val="true"/>
        </w:rPr>
        <w:t>-</w:t>
      </w:r>
      <w:r>
        <w:rPr>
          <w:rtl w:val="true"/>
        </w:rPr>
        <w:t xml:space="preserve">رسالة في آداب العلوم </w:t>
      </w:r>
      <w:r>
        <w:rPr>
          <w:rtl w:val="true"/>
        </w:rPr>
        <w:t>.</w:t>
      </w:r>
      <w:bookmarkEnd w:id="309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الله على آلائه وأشكره على نعمائه ، والصلوة على سيد انبيائه وخير أوصيائه ، وبعد ، فكثير من طلاب العلم لا ميسر لهم التحصيل وان اجتهدوا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96" w:name="__RefHeading___Toc7564780_2142443653"/>
      <w:bookmarkStart w:id="3097" w:name="_Toc1344"/>
      <w:bookmarkEnd w:id="3096"/>
      <w:r>
        <w:rPr/>
        <w:t>112</w:t>
      </w:r>
      <w:r>
        <w:rPr>
          <w:rtl w:val="true"/>
        </w:rPr>
        <w:t>-</w:t>
      </w:r>
      <w:r>
        <w:rPr>
          <w:rtl w:val="true"/>
        </w:rPr>
        <w:t xml:space="preserve">رسالة في الادب </w:t>
      </w:r>
      <w:r>
        <w:rPr>
          <w:rtl w:val="true"/>
        </w:rPr>
        <w:t>.</w:t>
      </w:r>
      <w:bookmarkEnd w:id="309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المصاب بعقله ، المورط بجهله ، البين 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098" w:name="__RefHeading___Toc7564782_2142443653"/>
      <w:bookmarkStart w:id="3099" w:name="_Toc1345"/>
      <w:bookmarkEnd w:id="3098"/>
      <w:r>
        <w:rPr/>
        <w:t>113</w:t>
      </w:r>
      <w:r>
        <w:rPr>
          <w:rtl w:val="true"/>
        </w:rPr>
        <w:t>-</w:t>
      </w:r>
      <w:r>
        <w:rPr>
          <w:rtl w:val="true"/>
        </w:rPr>
        <w:t>سبحة الافكار الوافية فى احوال العروض والقافية</w:t>
      </w:r>
      <w:r>
        <w:rPr>
          <w:rtl w:val="true"/>
        </w:rPr>
        <w:t>.</w:t>
      </w:r>
      <w:bookmarkEnd w:id="309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جواد الفضلى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رفع للكاملين مقاما عليا وأمدهم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بسريع بحر فضله لمديد ريا ، أوفر الفضاحة فتقاربوا الیه بالبلاغة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المصنف في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جیدة ، مذهبة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ثابت الالوسي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100" w:name="pg15464_161121"/>
    </w:p>
    <w:p>
      <w:pPr>
        <w:pStyle w:val="BookText"/>
        <w:rPr/>
      </w:pPr>
      <w:bookmarkEnd w:id="310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01" w:name="__RefHeading___Toc7564784_2142443653"/>
      <w:bookmarkStart w:id="3102" w:name="_Toc1346"/>
      <w:bookmarkEnd w:id="3101"/>
      <w:r>
        <w:rPr/>
        <w:t>114</w:t>
      </w:r>
      <w:r>
        <w:rPr>
          <w:rtl w:val="true"/>
        </w:rPr>
        <w:t>-</w:t>
      </w:r>
      <w:r>
        <w:rPr>
          <w:rtl w:val="true"/>
        </w:rPr>
        <w:t xml:space="preserve">سكب الادب على لامية العرب </w:t>
      </w:r>
      <w:r>
        <w:rPr>
          <w:rtl w:val="true"/>
        </w:rPr>
        <w:t>.</w:t>
      </w:r>
      <w:bookmarkEnd w:id="310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عبدالله الشاوى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جيدة الخط ، كتب أبيات الاصل بالحمرة والشرح بالسواد ،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وتاريخ الادب العربي في العراق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03" w:name="__RefHeading___Toc7564786_2142443653"/>
      <w:bookmarkStart w:id="3104" w:name="_Toc1347"/>
      <w:bookmarkEnd w:id="3103"/>
      <w:r>
        <w:rPr/>
        <w:t>115</w:t>
      </w:r>
      <w:r>
        <w:rPr>
          <w:rtl w:val="true"/>
        </w:rPr>
        <w:t xml:space="preserve"> - </w:t>
      </w:r>
      <w:r>
        <w:rPr>
          <w:rtl w:val="true"/>
        </w:rPr>
        <w:t xml:space="preserve">شرح مقصورة ابن دريد </w:t>
      </w:r>
      <w:r>
        <w:rPr>
          <w:rtl w:val="true"/>
        </w:rPr>
        <w:t>.</w:t>
      </w:r>
      <w:bookmarkEnd w:id="310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ترى راسي حاکي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طرة صبح تحت أذيال الدجى</w:t>
      </w:r>
    </w:p>
    <w:p>
      <w:pPr>
        <w:pStyle w:val="BookText"/>
        <w:rPr/>
      </w:pPr>
      <w:r>
        <w:rPr>
          <w:rFonts w:ascii="IRNazanin" w:hAnsi="IRNazanin" w:eastAsia="IRNazanin"/>
          <w:color w:val="111111"/>
          <w:sz w:val="28"/>
          <w:sz w:val="28"/>
          <w:szCs w:val="28"/>
          <w:rtl w:val="true"/>
          <w:lang w:bidi="fa-IR"/>
        </w:rPr>
        <w:t xml:space="preserve">حاکی ، شابه ، والمفاعلة لا تكن الا من اثنين ، وربما كانت المفاعلة من واحد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طارقت النعل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الخط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05" w:name="__RefHeading___Toc7564788_2142443653"/>
      <w:bookmarkStart w:id="3106" w:name="_Toc1348"/>
      <w:bookmarkEnd w:id="3105"/>
      <w:r>
        <w:rPr/>
        <w:t>119</w:t>
      </w:r>
      <w:r>
        <w:rPr>
          <w:rtl w:val="true"/>
        </w:rPr>
        <w:t xml:space="preserve"> - </w:t>
      </w:r>
      <w:r>
        <w:rPr>
          <w:rtl w:val="true"/>
        </w:rPr>
        <w:t xml:space="preserve">شرح المعلقات </w:t>
      </w:r>
      <w:r>
        <w:rPr>
          <w:rtl w:val="true"/>
        </w:rPr>
        <w:t>.</w:t>
      </w:r>
      <w:bookmarkEnd w:id="310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الزوزني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3107" w:name="pg15464_161122"/>
    </w:p>
    <w:p>
      <w:pPr>
        <w:pStyle w:val="BookText"/>
        <w:rPr/>
      </w:pPr>
      <w:bookmarkEnd w:id="3107"/>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08" w:name="__RefHeading___Toc7564790_2142443653"/>
      <w:bookmarkStart w:id="3109" w:name="_Toc1349"/>
      <w:bookmarkEnd w:id="3108"/>
      <w:r>
        <w:rPr/>
        <w:t>117</w:t>
      </w:r>
      <w:r>
        <w:rPr>
          <w:rtl w:val="true"/>
        </w:rPr>
        <w:t>-</w:t>
      </w:r>
      <w:r>
        <w:rPr>
          <w:rtl w:val="true"/>
        </w:rPr>
        <w:t xml:space="preserve">شرح قصيدة النابغة الذبياني </w:t>
      </w:r>
      <w:r>
        <w:rPr>
          <w:rtl w:val="true"/>
        </w:rPr>
        <w:t>.</w:t>
      </w:r>
      <w:bookmarkEnd w:id="310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علي بن أحمد ، أبو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دارسية بالعلماء فالسند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أقوت وطال عليها سالف الأبد</w:t>
      </w:r>
    </w:p>
    <w:p>
      <w:pPr>
        <w:pStyle w:val="BookText"/>
        <w:rPr/>
      </w:pPr>
      <w:r>
        <w:rPr>
          <w:rFonts w:ascii="Amiri" w:hAnsi="Amiri" w:eastAsia="Amiri" w:cs="Amiri"/>
          <w:color w:val="111111"/>
          <w:sz w:val="28"/>
          <w:sz w:val="28"/>
          <w:szCs w:val="28"/>
          <w:rtl w:val="true"/>
          <w:lang w:bidi="ar-SA"/>
        </w:rPr>
        <w:t xml:space="preserve">يخاطب دار هذه المرأة بالمكان المرتفع من الأرض ، والسند ما قابلك من ارتفاع الوادى والجبل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الخط ، كتب الأصل بالحمرة والشرح بالسواد ، 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10" w:name="__RefHeading___Toc7564792_2142443653"/>
      <w:bookmarkStart w:id="3111" w:name="_Toc1350"/>
      <w:bookmarkEnd w:id="3110"/>
      <w:r>
        <w:rPr/>
        <w:t>118</w:t>
      </w:r>
      <w:r>
        <w:rPr>
          <w:rtl w:val="true"/>
        </w:rPr>
        <w:t xml:space="preserve"> - </w:t>
      </w:r>
      <w:r>
        <w:rPr>
          <w:rtl w:val="true"/>
        </w:rPr>
        <w:t xml:space="preserve">قصائد للسيد نعمان الالوسی </w:t>
      </w:r>
      <w:r>
        <w:rPr>
          <w:rtl w:val="true"/>
        </w:rPr>
        <w:t>(</w:t>
      </w:r>
      <w:r>
        <w:rPr>
          <w:rtl w:val="true"/>
        </w:rPr>
        <w:t xml:space="preserve">ت </w:t>
      </w:r>
      <w:r>
        <w:rPr>
          <w:rtl w:val="true"/>
        </w:rPr>
        <w:t xml:space="preserve">- </w:t>
      </w:r>
      <w:r>
        <w:rPr/>
        <w:t>1317</w:t>
      </w:r>
      <w:r>
        <w:rPr>
          <w:rtl w:val="true"/>
        </w:rPr>
        <w:t>ه</w:t>
      </w:r>
      <w:r>
        <w:rPr>
          <w:rtl w:val="true"/>
        </w:rPr>
        <w:t>) .</w:t>
      </w:r>
      <w:bookmarkEnd w:id="3111"/>
    </w:p>
    <w:p>
      <w:pPr>
        <w:pStyle w:val="BookText"/>
        <w:rPr/>
      </w:pPr>
      <w:r>
        <w:rPr>
          <w:rFonts w:ascii="IRNazanin" w:hAnsi="IRNazanin" w:eastAsia="IRNazanin"/>
          <w:color w:val="111111"/>
          <w:sz w:val="28"/>
          <w:sz w:val="28"/>
          <w:szCs w:val="28"/>
          <w:rtl w:val="true"/>
          <w:lang w:bidi="fa-IR"/>
        </w:rPr>
        <w:t xml:space="preserve">أول هذه القصائد ، قوله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رشا فاق الصبا بطلعته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أخجل البدو بزوغ غرته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12" w:name="__RefHeading___Toc7564794_2142443653"/>
      <w:bookmarkStart w:id="3113" w:name="_Toc1351"/>
      <w:bookmarkEnd w:id="3112"/>
      <w:r>
        <w:rPr/>
        <w:t>119</w:t>
      </w:r>
      <w:r>
        <w:rPr>
          <w:rtl w:val="true"/>
        </w:rPr>
        <w:t>-</w:t>
      </w:r>
      <w:r>
        <w:rPr>
          <w:rtl w:val="true"/>
        </w:rPr>
        <w:t xml:space="preserve">قصيدة في تهنئة السيد نعمان الالوسى </w:t>
      </w:r>
      <w:r>
        <w:rPr>
          <w:rtl w:val="true"/>
        </w:rPr>
        <w:t>(</w:t>
      </w:r>
      <w:r>
        <w:rPr>
          <w:rtl w:val="true"/>
        </w:rPr>
        <w:t xml:space="preserve">ت </w:t>
      </w:r>
      <w:r>
        <w:rPr>
          <w:rtl w:val="true"/>
        </w:rPr>
        <w:t xml:space="preserve">- </w:t>
      </w:r>
      <w:r>
        <w:rPr/>
        <w:t>1317</w:t>
      </w:r>
      <w:r>
        <w:rPr>
          <w:rtl w:val="true"/>
        </w:rPr>
        <w:t>ه</w:t>
      </w:r>
      <w:r>
        <w:rPr>
          <w:rtl w:val="true"/>
        </w:rPr>
        <w:t xml:space="preserve">) </w:t>
      </w:r>
      <w:r>
        <w:rPr>
          <w:rtl w:val="true"/>
        </w:rPr>
        <w:t xml:space="preserve">بالعيد </w:t>
      </w:r>
      <w:r>
        <w:rPr>
          <w:rtl w:val="true"/>
        </w:rPr>
        <w:t>.</w:t>
      </w:r>
      <w:bookmarkEnd w:id="311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تباس العذارى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عش مهنّا فكل يوم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 والحواسد 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 مؤرخة 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 </w:t>
      </w:r>
      <w:bookmarkStart w:id="3114" w:name="pg15464_161123"/>
    </w:p>
    <w:p>
      <w:pPr>
        <w:pStyle w:val="Heading3"/>
        <w:numPr>
          <w:ilvl w:val="2"/>
          <w:numId w:val="1"/>
        </w:numPr>
        <w:rPr/>
      </w:pPr>
      <w:bookmarkStart w:id="3115" w:name="__RefHeading___Toc7564796_2142443653"/>
      <w:bookmarkStart w:id="3116" w:name="_Toc1352"/>
      <w:bookmarkEnd w:id="3114"/>
      <w:bookmarkEnd w:id="3115"/>
      <w:r>
        <w:rPr/>
        <w:t>120</w:t>
      </w:r>
      <w:r>
        <w:rPr>
          <w:rtl w:val="true"/>
        </w:rPr>
        <w:t xml:space="preserve"> - </w:t>
      </w:r>
      <w:r>
        <w:rPr>
          <w:rtl w:val="true"/>
        </w:rPr>
        <w:t xml:space="preserve">قصيدة للشيخ حسين بن أحمد الدوسري النقشبندي الخالدي </w:t>
      </w:r>
      <w:r>
        <w:rPr>
          <w:rtl w:val="true"/>
        </w:rPr>
        <w:t>(</w:t>
      </w:r>
      <w:r>
        <w:rPr>
          <w:rtl w:val="true"/>
        </w:rPr>
        <w:t>ت</w:t>
      </w:r>
      <w:r>
        <w:rPr>
          <w:rtl w:val="true"/>
        </w:rPr>
        <w:t xml:space="preserve">- </w:t>
      </w:r>
      <w:r>
        <w:rPr/>
        <w:t>1247</w:t>
      </w:r>
      <w:r>
        <w:rPr>
          <w:rtl w:val="true"/>
        </w:rPr>
        <w:t xml:space="preserve"> </w:t>
      </w:r>
      <w:r>
        <w:rPr>
          <w:rtl w:val="true"/>
        </w:rPr>
        <w:t xml:space="preserve">ه </w:t>
      </w:r>
      <w:r>
        <w:rPr>
          <w:rtl w:val="true"/>
        </w:rPr>
        <w:t xml:space="preserve">) </w:t>
      </w:r>
      <w:r>
        <w:rPr>
          <w:rtl w:val="true"/>
        </w:rPr>
        <w:t xml:space="preserve">في رد من انكر على أهل الطريقة استعمال الرابطة </w:t>
      </w:r>
      <w:r>
        <w:rPr>
          <w:rtl w:val="true"/>
        </w:rPr>
        <w:t>.</w:t>
      </w:r>
      <w:bookmarkEnd w:id="3116"/>
    </w:p>
    <w:p>
      <w:pPr>
        <w:pStyle w:val="BookText"/>
        <w:rPr/>
      </w:pPr>
      <w:r>
        <w:rPr>
          <w:rFonts w:ascii="Amiri" w:hAnsi="Amiri" w:eastAsia="Amiri" w:cs="Amiri"/>
          <w:color w:val="111111"/>
          <w:sz w:val="28"/>
          <w:sz w:val="28"/>
          <w:szCs w:val="28"/>
          <w:rtl w:val="true"/>
          <w:lang w:bidi="ar-SA"/>
        </w:rPr>
        <w:t xml:space="preserve">في ثلاثة عشر بيتا ، أولها 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يدعو لاخلاء الفداء من الاغيار طرا لبعض الذكر الفقراء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الاصل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17" w:name="__RefHeading___Toc7564798_2142443653"/>
      <w:bookmarkStart w:id="3118" w:name="_Toc1353"/>
      <w:bookmarkEnd w:id="3117"/>
      <w:r>
        <w:rPr/>
        <w:t>121</w:t>
      </w:r>
      <w:r>
        <w:rPr>
          <w:rtl w:val="true"/>
        </w:rPr>
        <w:t>-</w:t>
      </w:r>
      <w:r>
        <w:rPr>
          <w:rtl w:val="true"/>
        </w:rPr>
        <w:t xml:space="preserve">قصيدة </w:t>
      </w:r>
      <w:r>
        <w:rPr>
          <w:rtl w:val="true"/>
        </w:rPr>
        <w:t>.</w:t>
      </w:r>
      <w:bookmarkEnd w:id="311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بن اسماعيل الشهير بحفيد الشيخ داود النقشبندى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الالباب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ومكتبة الاوقاف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عريضة عبد يممت من يجيره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ان يقلى وأنت 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قالها في مدح الحاج علي علاء الدين الألوسي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19" w:name="__RefHeading___Toc7564800_2142443653"/>
      <w:bookmarkStart w:id="3120" w:name="_Toc1354"/>
      <w:bookmarkEnd w:id="3119"/>
      <w:r>
        <w:rPr/>
        <w:t>133</w:t>
      </w:r>
      <w:r>
        <w:rPr>
          <w:rtl w:val="true"/>
        </w:rPr>
        <w:t xml:space="preserve">- </w:t>
      </w:r>
      <w:r>
        <w:rPr>
          <w:rtl w:val="true"/>
        </w:rPr>
        <w:t xml:space="preserve">قصائد للشاعر النجدى أحمد بن علي بن مشرف الاعمى </w:t>
      </w:r>
      <w:r>
        <w:rPr>
          <w:rtl w:val="true"/>
        </w:rPr>
        <w:t>(</w:t>
      </w:r>
      <w:r>
        <w:rPr>
          <w:rtl w:val="true"/>
        </w:rPr>
        <w:t xml:space="preserve">ت </w:t>
      </w:r>
      <w:r>
        <w:rPr>
          <w:rtl w:val="true"/>
        </w:rPr>
        <w:t xml:space="preserve">- </w:t>
      </w:r>
      <w:r>
        <w:rPr/>
        <w:t>1385</w:t>
      </w:r>
      <w:r>
        <w:rPr>
          <w:rtl w:val="true"/>
        </w:rPr>
        <w:t>ه</w:t>
      </w:r>
      <w:r>
        <w:rPr>
          <w:rtl w:val="true"/>
        </w:rPr>
        <w:t xml:space="preserve">) </w:t>
      </w:r>
      <w:r>
        <w:rPr>
          <w:rtl w:val="true"/>
        </w:rPr>
        <w:t>الدر المنتثر ص</w:t>
      </w:r>
      <w:r>
        <w:rPr>
          <w:rtl w:val="true"/>
        </w:rPr>
        <w:t>/</w:t>
      </w:r>
      <w:r>
        <w:rPr/>
        <w:t>96</w:t>
      </w:r>
      <w:r>
        <w:rPr>
          <w:rtl w:val="true"/>
        </w:rPr>
        <w:t xml:space="preserve"> .</w:t>
      </w:r>
      <w:bookmarkEnd w:id="312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القصائد الدالية واللامية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المثالة والمخفوضة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نشرتا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المنتثر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مقطعة خمسها الشاعر أحمد عزة الفاروقي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وقطعة أخرى للشيخ عبداللطيف بن عمير يعارض ابن </w:t>
      </w:r>
      <w:bookmarkStart w:id="3121" w:name="pg15464_161124"/>
    </w:p>
    <w:p>
      <w:pPr>
        <w:pStyle w:val="BookText"/>
        <w:rPr/>
      </w:pPr>
      <w:bookmarkEnd w:id="3121"/>
      <w:r>
        <w:rPr>
          <w:rFonts w:ascii="Amiri" w:hAnsi="Amiri" w:eastAsia="Amiri" w:cs="Amiri"/>
          <w:color w:val="111111"/>
          <w:sz w:val="28"/>
          <w:sz w:val="28"/>
          <w:szCs w:val="28"/>
          <w:rtl w:val="true"/>
          <w:lang w:bidi="ar-SA"/>
        </w:rPr>
        <w:t xml:space="preserve">شرف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والمجموعة بخط أحمد عزة الفاروقي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25336</w:t>
      </w:r>
      <w:r>
        <w:rPr>
          <w:rFonts w:eastAsia="IRNazanin" w:cs="IRNazanin"/>
          <w:color w:val="111111"/>
          <w:sz w:val="28"/>
          <w:szCs w:val="28"/>
          <w:rtl w:val="true"/>
          <w:lang w:bidi="fa-IR"/>
        </w:rPr>
        <w:t>] .</w:t>
      </w:r>
    </w:p>
    <w:p>
      <w:pPr>
        <w:pStyle w:val="Heading3"/>
        <w:numPr>
          <w:ilvl w:val="2"/>
          <w:numId w:val="1"/>
        </w:numPr>
        <w:rPr/>
      </w:pPr>
      <w:bookmarkStart w:id="3122" w:name="__RefHeading___Toc7564802_2142443653"/>
      <w:bookmarkStart w:id="3123" w:name="_Toc1355"/>
      <w:bookmarkEnd w:id="3122"/>
      <w:r>
        <w:rPr/>
        <w:t>123</w:t>
      </w:r>
      <w:r>
        <w:rPr>
          <w:rtl w:val="true"/>
        </w:rPr>
        <w:t>-</w:t>
      </w:r>
      <w:r>
        <w:rPr>
          <w:rtl w:val="true"/>
        </w:rPr>
        <w:t xml:space="preserve">قصائد للسيد عبد الرحمن الالوسى </w:t>
      </w:r>
      <w:r>
        <w:rPr>
          <w:rtl w:val="true"/>
        </w:rPr>
        <w:t>(</w:t>
      </w:r>
      <w:r>
        <w:rPr>
          <w:rtl w:val="true"/>
        </w:rPr>
        <w:t xml:space="preserve">ت </w:t>
      </w:r>
      <w:r>
        <w:rPr>
          <w:rtl w:val="true"/>
        </w:rPr>
        <w:t xml:space="preserve">- </w:t>
      </w:r>
      <w:r>
        <w:rPr/>
        <w:t>1284</w:t>
      </w:r>
      <w:r>
        <w:rPr>
          <w:rtl w:val="true"/>
        </w:rPr>
        <w:t>ه</w:t>
      </w:r>
      <w:r>
        <w:rPr>
          <w:rtl w:val="true"/>
        </w:rPr>
        <w:t>)</w:t>
      </w:r>
      <w:bookmarkEnd w:id="3123"/>
    </w:p>
    <w:p>
      <w:pPr>
        <w:pStyle w:val="BookText"/>
        <w:rPr/>
      </w:pPr>
      <w:r>
        <w:rPr>
          <w:rFonts w:ascii="Amiri" w:hAnsi="Amiri" w:eastAsia="Amiri" w:cs="Amiri"/>
          <w:color w:val="111111"/>
          <w:sz w:val="28"/>
          <w:sz w:val="28"/>
          <w:szCs w:val="28"/>
          <w:rtl w:val="true"/>
          <w:lang w:bidi="ar-SA"/>
        </w:rPr>
        <w:t xml:space="preserve">الاولى فى رثاء الامام الشهيد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ومطلعها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 الطف فاجعل فضة الدمع عسجدا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 لك فولاذ الغرام مهندا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اثنين وثلاثين بيتا ، قالها في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في مدح الشيخ عبد القادر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ومطلعها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تراءت لطرفي في الظلام 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وفاح من العطر الذكي نشوق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ثلاثة عشر بيتا ، وقطعة أخرى في مدح بعض أعيان بغداد ، 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في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25327</w:t>
      </w:r>
      <w:r>
        <w:rPr>
          <w:rFonts w:eastAsia="IRNazanin" w:cs="IRNazanin"/>
          <w:color w:val="111111"/>
          <w:sz w:val="28"/>
          <w:szCs w:val="28"/>
          <w:rtl w:val="true"/>
          <w:lang w:bidi="fa-IR"/>
        </w:rPr>
        <w:t xml:space="preserve"> ] .</w:t>
      </w:r>
    </w:p>
    <w:p>
      <w:pPr>
        <w:pStyle w:val="Heading3"/>
        <w:numPr>
          <w:ilvl w:val="2"/>
          <w:numId w:val="1"/>
        </w:numPr>
        <w:rPr/>
      </w:pPr>
      <w:bookmarkStart w:id="3124" w:name="__RefHeading___Toc7564804_2142443653"/>
      <w:bookmarkStart w:id="3125" w:name="_Toc1356"/>
      <w:bookmarkEnd w:id="3124"/>
      <w:r>
        <w:rPr/>
        <w:t>124</w:t>
      </w:r>
      <w:r>
        <w:rPr>
          <w:rtl w:val="true"/>
        </w:rPr>
        <w:t>-</w:t>
      </w:r>
      <w:r>
        <w:rPr>
          <w:rtl w:val="true"/>
        </w:rPr>
        <w:t>قصيدتان في مدح السيد نعمان الالوسى</w:t>
      </w:r>
      <w:r>
        <w:rPr>
          <w:rtl w:val="true"/>
        </w:rPr>
        <w:t>: (</w:t>
      </w:r>
      <w:r>
        <w:rPr>
          <w:rtl w:val="true"/>
        </w:rPr>
        <w:t xml:space="preserve">ت </w:t>
      </w:r>
      <w:r>
        <w:rPr>
          <w:rtl w:val="true"/>
        </w:rPr>
        <w:t xml:space="preserve">- </w:t>
      </w:r>
      <w:r>
        <w:rPr/>
        <w:t>1317</w:t>
      </w:r>
      <w:r>
        <w:rPr>
          <w:rtl w:val="true"/>
        </w:rPr>
        <w:t xml:space="preserve">ه </w:t>
      </w:r>
      <w:r>
        <w:rPr>
          <w:rtl w:val="true"/>
        </w:rPr>
        <w:t>)</w:t>
      </w:r>
      <w:bookmarkEnd w:id="3125"/>
    </w:p>
    <w:p>
      <w:pPr>
        <w:pStyle w:val="BookText"/>
        <w:rPr/>
      </w:pPr>
      <w:r>
        <w:rPr>
          <w:rFonts w:ascii="Amiri" w:hAnsi="Amiri" w:eastAsia="Amiri" w:cs="Amiri"/>
          <w:color w:val="111111"/>
          <w:sz w:val="28"/>
          <w:sz w:val="28"/>
          <w:szCs w:val="28"/>
          <w:rtl w:val="true"/>
          <w:lang w:bidi="ar-SA"/>
        </w:rPr>
        <w:t xml:space="preserve">الأولى للملا عباس الحاج جاسم الصفار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وأولها </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سما في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سما في جده</w:t>
      </w:r>
      <w:r>
        <w:rPr>
          <w:rFonts w:eastAsia="Amiri" w:cs="Amiri" w:ascii="Amiri" w:hAnsi="Amiri"/>
          <w:color w:val="111111"/>
          <w:sz w:val="28"/>
          <w:szCs w:val="28"/>
          <w:rtl w:val="true"/>
          <w:lang w:bidi="ar-SA"/>
        </w:rPr>
        <w:t xml:space="preserve">» </w:t>
      </w:r>
      <w:bookmarkStart w:id="3126" w:name="pg15464_161125"/>
    </w:p>
    <w:p>
      <w:pPr>
        <w:pStyle w:val="BookText"/>
        <w:rPr/>
      </w:pPr>
      <w:bookmarkEnd w:id="3126"/>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 كتبت بخط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لمحمد بن الشيخ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المعالي بلغت امامها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والمكرمات اعطت سؤالها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خمسة عشر بيتا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25381</w:t>
      </w:r>
      <w:r>
        <w:rPr>
          <w:rFonts w:eastAsia="IRNazanin" w:cs="IRNazanin"/>
          <w:color w:val="111111"/>
          <w:sz w:val="28"/>
          <w:szCs w:val="28"/>
          <w:rtl w:val="true"/>
          <w:lang w:bidi="fa-IR"/>
        </w:rPr>
        <w:t>]</w:t>
      </w:r>
    </w:p>
    <w:p>
      <w:pPr>
        <w:pStyle w:val="Heading3"/>
        <w:numPr>
          <w:ilvl w:val="2"/>
          <w:numId w:val="1"/>
        </w:numPr>
        <w:rPr/>
      </w:pPr>
      <w:bookmarkStart w:id="3127" w:name="__RefHeading___Toc7564806_2142443653"/>
      <w:bookmarkStart w:id="3128" w:name="_Toc1357"/>
      <w:bookmarkEnd w:id="3127"/>
      <w:r>
        <w:rPr/>
        <w:t>125</w:t>
      </w:r>
      <w:r>
        <w:rPr>
          <w:rtl w:val="true"/>
        </w:rPr>
        <w:t>-</w:t>
      </w:r>
      <w:r>
        <w:rPr>
          <w:rtl w:val="true"/>
        </w:rPr>
        <w:t xml:space="preserve">قصيدة لابراهيم صالح شكر </w:t>
      </w:r>
      <w:r>
        <w:rPr>
          <w:rtl w:val="true"/>
        </w:rPr>
        <w:t xml:space="preserve">( </w:t>
      </w:r>
      <w:r>
        <w:rPr>
          <w:rtl w:val="true"/>
        </w:rPr>
        <w:t xml:space="preserve">ت </w:t>
      </w:r>
      <w:r>
        <w:rPr>
          <w:rtl w:val="true"/>
        </w:rPr>
        <w:t xml:space="preserve">- </w:t>
      </w:r>
      <w:r>
        <w:rPr/>
        <w:t>1363</w:t>
      </w:r>
      <w:r>
        <w:rPr>
          <w:rtl w:val="true"/>
        </w:rPr>
        <w:t>ه</w:t>
      </w:r>
      <w:r>
        <w:rPr>
          <w:rtl w:val="true"/>
        </w:rPr>
        <w:t xml:space="preserve">) </w:t>
      </w:r>
      <w:r>
        <w:rPr>
          <w:rtl w:val="true"/>
        </w:rPr>
        <w:t xml:space="preserve">في رثاء السيد محمد ثابت الالوسي </w:t>
      </w:r>
      <w:r>
        <w:rPr>
          <w:rtl w:val="true"/>
        </w:rPr>
        <w:t xml:space="preserve">( </w:t>
      </w:r>
      <w:r>
        <w:rPr>
          <w:rtl w:val="true"/>
        </w:rPr>
        <w:t xml:space="preserve">ت </w:t>
      </w:r>
      <w:r>
        <w:rPr/>
        <w:t>1339</w:t>
      </w:r>
      <w:r>
        <w:rPr>
          <w:rtl w:val="true"/>
        </w:rPr>
        <w:t xml:space="preserve"> </w:t>
      </w:r>
      <w:r>
        <w:rPr>
          <w:rtl w:val="true"/>
        </w:rPr>
        <w:t>ه</w:t>
      </w:r>
      <w:r>
        <w:rPr>
          <w:rtl w:val="true"/>
        </w:rPr>
        <w:t xml:space="preserve">) </w:t>
      </w:r>
      <w:r>
        <w:rPr>
          <w:rtl w:val="true"/>
        </w:rPr>
        <w:t xml:space="preserve">انظر </w:t>
      </w:r>
      <w:r>
        <w:rPr>
          <w:rtl w:val="true"/>
        </w:rPr>
        <w:t xml:space="preserve">: </w:t>
      </w:r>
      <w:r>
        <w:rPr>
          <w:rtl w:val="true"/>
        </w:rPr>
        <w:t xml:space="preserve">الدر المنتشر ص </w:t>
      </w:r>
      <w:r>
        <w:rPr>
          <w:rtl w:val="true"/>
        </w:rPr>
        <w:t xml:space="preserve">/ </w:t>
      </w:r>
      <w:r>
        <w:rPr/>
        <w:t>37</w:t>
      </w:r>
      <w:r>
        <w:rPr>
          <w:rtl w:val="true"/>
        </w:rPr>
        <w:t xml:space="preserve">/ </w:t>
      </w:r>
      <w:r>
        <w:rPr>
          <w:rtl w:val="true"/>
        </w:rPr>
        <w:t>ومكتبة الاوقاف ص</w:t>
      </w:r>
      <w:r>
        <w:rPr>
          <w:rtl w:val="true"/>
        </w:rPr>
        <w:t xml:space="preserve">/ </w:t>
      </w:r>
      <w:r>
        <w:rPr/>
        <w:t>125</w:t>
      </w:r>
      <w:r>
        <w:rPr>
          <w:rtl w:val="true"/>
        </w:rPr>
        <w:t xml:space="preserve"> </w:t>
      </w:r>
      <w:r>
        <w:rPr>
          <w:rtl w:val="true"/>
        </w:rPr>
        <w:t xml:space="preserve">أولها </w:t>
      </w:r>
      <w:r>
        <w:rPr>
          <w:rtl w:val="true"/>
        </w:rPr>
        <w:t>: «</w:t>
      </w:r>
      <w:bookmarkEnd w:id="3128"/>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أرى العليا بوبل الدمع نبكي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الذل قد أضحى كساها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ثلاثة عشر بيتا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29" w:name="__RefHeading___Toc7564808_2142443653"/>
      <w:bookmarkStart w:id="3130" w:name="_Toc1358"/>
      <w:bookmarkEnd w:id="3129"/>
      <w:r>
        <w:rPr/>
        <w:t>126</w:t>
      </w:r>
      <w:r>
        <w:rPr>
          <w:rtl w:val="true"/>
        </w:rPr>
        <w:t xml:space="preserve"> - </w:t>
      </w:r>
      <w:r>
        <w:rPr>
          <w:rtl w:val="true"/>
        </w:rPr>
        <w:t xml:space="preserve">قصيادتان للحاج علي علاء الدين الالوسي </w:t>
      </w:r>
      <w:r>
        <w:rPr>
          <w:rtl w:val="true"/>
        </w:rPr>
        <w:t xml:space="preserve">: ( </w:t>
      </w:r>
      <w:r>
        <w:rPr>
          <w:rtl w:val="true"/>
        </w:rPr>
        <w:t xml:space="preserve">ت </w:t>
      </w:r>
      <w:r>
        <w:rPr/>
        <w:t>1340</w:t>
      </w:r>
      <w:r>
        <w:rPr>
          <w:rtl w:val="true"/>
        </w:rPr>
        <w:t>ه</w:t>
      </w:r>
      <w:r>
        <w:rPr>
          <w:rtl w:val="true"/>
        </w:rPr>
        <w:t xml:space="preserve">) </w:t>
      </w:r>
      <w:r>
        <w:rPr>
          <w:rtl w:val="true"/>
        </w:rPr>
        <w:t xml:space="preserve">الدر المنتشر ص </w:t>
      </w:r>
      <w:r>
        <w:rPr>
          <w:rtl w:val="true"/>
        </w:rPr>
        <w:t xml:space="preserve">/ </w:t>
      </w:r>
      <w:r>
        <w:rPr/>
        <w:t>52</w:t>
      </w:r>
      <w:r>
        <w:rPr>
          <w:rtl w:val="true"/>
        </w:rPr>
        <w:t xml:space="preserve"> </w:t>
      </w:r>
      <w:r>
        <w:rPr>
          <w:rtl w:val="true"/>
        </w:rPr>
        <w:t xml:space="preserve">أول اولاهما </w:t>
      </w:r>
      <w:r>
        <w:rPr>
          <w:rtl w:val="true"/>
        </w:rPr>
        <w:t>: «</w:t>
      </w:r>
      <w:bookmarkEnd w:id="3130"/>
    </w:p>
    <w:p>
      <w:pPr>
        <w:pStyle w:val="BookText"/>
        <w:rPr/>
      </w:pPr>
      <w:r>
        <w:rPr>
          <w:rFonts w:ascii="Amiri" w:hAnsi="Amiri" w:eastAsia="Amiri" w:cs="Amiri"/>
          <w:color w:val="111111"/>
          <w:sz w:val="28"/>
          <w:sz w:val="28"/>
          <w:szCs w:val="28"/>
          <w:rtl w:val="true"/>
          <w:lang w:bidi="ar-SA"/>
        </w:rPr>
        <w:t xml:space="preserve">الهي بجاه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وشبليه وفاطمة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ثمانية أبيات ، والثانية فى سبعة أبيات وأولها وأولها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سئلت عن عدد الأسنان كم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ثلاثون سنا تم ثنتان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w:t>
      </w:r>
      <w:r>
        <w:rPr>
          <w:rFonts w:eastAsia="Amiri" w:cs="Amiri" w:ascii="Amiri" w:hAnsi="Amiri"/>
          <w:color w:val="111111"/>
          <w:sz w:val="28"/>
          <w:szCs w:val="28"/>
          <w:rtl w:val="true"/>
          <w:lang w:bidi="ar-SA"/>
        </w:rPr>
        <w:t xml:space="preserve">. </w:t>
      </w:r>
      <w:bookmarkStart w:id="3131" w:name="pg15464_161126"/>
    </w:p>
    <w:p>
      <w:pPr>
        <w:pStyle w:val="BookText"/>
        <w:rPr/>
      </w:pPr>
      <w:bookmarkEnd w:id="3131"/>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32" w:name="__RefHeading___Toc7564810_2142443653"/>
      <w:bookmarkStart w:id="3133" w:name="_Toc1359"/>
      <w:bookmarkEnd w:id="3132"/>
      <w:r>
        <w:rPr/>
        <w:t>127</w:t>
      </w:r>
      <w:r>
        <w:rPr>
          <w:rtl w:val="true"/>
        </w:rPr>
        <w:t>-</w:t>
      </w:r>
      <w:r>
        <w:rPr>
          <w:rtl w:val="true"/>
        </w:rPr>
        <w:t xml:space="preserve">قطعتان </w:t>
      </w:r>
      <w:r>
        <w:rPr>
          <w:rtl w:val="true"/>
        </w:rPr>
        <w:t>.</w:t>
      </w:r>
      <w:bookmarkEnd w:id="3133"/>
    </w:p>
    <w:p>
      <w:pPr>
        <w:pStyle w:val="BookText"/>
        <w:rPr/>
      </w:pPr>
      <w:r>
        <w:rPr>
          <w:rFonts w:ascii="Amiri" w:hAnsi="Amiri" w:eastAsia="Amiri" w:cs="Amiri"/>
          <w:color w:val="111111"/>
          <w:sz w:val="28"/>
          <w:sz w:val="28"/>
          <w:szCs w:val="28"/>
          <w:rtl w:val="true"/>
          <w:lang w:bidi="ar-SA"/>
        </w:rPr>
        <w:t xml:space="preserve">للسيد علي علاء الدين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في عدد الاسنان ، والثانية لم تنشر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القضاء من البلاء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فتصاب من سو القضا</w:t>
      </w:r>
    </w:p>
    <w:p>
      <w:pPr>
        <w:pStyle w:val="BookText"/>
        <w:rPr/>
      </w:pPr>
      <w:r>
        <w:rPr>
          <w:rFonts w:ascii="IRNazanin" w:hAnsi="IRNazanin" w:eastAsia="IRNazanin"/>
          <w:color w:val="111111"/>
          <w:sz w:val="28"/>
          <w:sz w:val="28"/>
          <w:szCs w:val="28"/>
          <w:rtl w:val="true"/>
          <w:lang w:bidi="fa-IR"/>
        </w:rPr>
        <w:t xml:space="preserve">وهما بخطه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134" w:name="__RefHeading___Toc7564812_2142443653"/>
      <w:bookmarkStart w:id="3135" w:name="_Toc1360"/>
      <w:bookmarkEnd w:id="3134"/>
      <w:r>
        <w:rPr/>
        <w:t>128</w:t>
      </w:r>
      <w:r>
        <w:rPr>
          <w:rtl w:val="true"/>
        </w:rPr>
        <w:t xml:space="preserve"> - </w:t>
      </w:r>
      <w:r>
        <w:rPr>
          <w:rtl w:val="true"/>
        </w:rPr>
        <w:t>كتاب الدستور وبستان النور</w:t>
      </w:r>
      <w:r>
        <w:rPr>
          <w:rtl w:val="true"/>
        </w:rPr>
        <w:t>.</w:t>
      </w:r>
      <w:bookmarkEnd w:id="313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القضاعي محمد بن سلامة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الشريف القاضى الاجل فخر الدولة و مجدها أبو الفتوح ناصر بن الحسن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وسع كل شيء 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والكتاب يتضمن الف من كلام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يتضمن جملة من أشعاره نسخة جيدة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علاء الدين الالوسى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في القسطنطينية في آخرها فهرس بموضوعاتها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24339</w:t>
      </w:r>
      <w:r>
        <w:rPr>
          <w:rFonts w:eastAsia="IRNazanin" w:cs="IRNazanin"/>
          <w:color w:val="111111"/>
          <w:sz w:val="28"/>
          <w:szCs w:val="28"/>
          <w:rtl w:val="true"/>
          <w:lang w:bidi="fa-IR"/>
        </w:rPr>
        <w:t xml:space="preserve"> ] .</w:t>
      </w:r>
    </w:p>
    <w:p>
      <w:pPr>
        <w:pStyle w:val="Heading3"/>
        <w:numPr>
          <w:ilvl w:val="2"/>
          <w:numId w:val="1"/>
        </w:numPr>
        <w:rPr/>
      </w:pPr>
      <w:bookmarkStart w:id="3136" w:name="__RefHeading___Toc7564814_2142443653"/>
      <w:bookmarkStart w:id="3137" w:name="_Toc1361"/>
      <w:bookmarkEnd w:id="3136"/>
      <w:r>
        <w:rPr/>
        <w:t>139</w:t>
      </w:r>
      <w:r>
        <w:rPr>
          <w:rtl w:val="true"/>
        </w:rPr>
        <w:t xml:space="preserve"> - </w:t>
      </w:r>
      <w:r>
        <w:rPr>
          <w:rtl w:val="true"/>
        </w:rPr>
        <w:t xml:space="preserve">لامية الطغرائي </w:t>
      </w:r>
      <w:r>
        <w:rPr>
          <w:rtl w:val="true"/>
        </w:rPr>
        <w:t>.</w:t>
      </w:r>
      <w:bookmarkEnd w:id="313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الطغرائي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اصالة الرأي صانتني عن الخطل </w:t>
      </w:r>
      <w:r>
        <w:rPr>
          <w:rFonts w:eastAsia="Amiri" w:cs="Amiri" w:ascii="Amiri" w:hAnsi="Amiri"/>
          <w:color w:val="111111"/>
          <w:sz w:val="28"/>
          <w:szCs w:val="28"/>
          <w:rtl w:val="true"/>
          <w:lang w:bidi="ar-SA"/>
        </w:rPr>
        <w:t xml:space="preserve">*** </w:t>
      </w:r>
      <w:bookmarkStart w:id="3138" w:name="pg15464_161127"/>
    </w:p>
    <w:p>
      <w:pPr>
        <w:pStyle w:val="BookText"/>
        <w:rPr/>
      </w:pPr>
      <w:bookmarkEnd w:id="3138"/>
      <w:r>
        <w:rPr>
          <w:rFonts w:ascii="Amiri" w:hAnsi="Amiri" w:eastAsia="Amiri" w:cs="Amiri"/>
          <w:color w:val="111111"/>
          <w:sz w:val="28"/>
          <w:sz w:val="28"/>
          <w:szCs w:val="28"/>
          <w:rtl w:val="true"/>
          <w:lang w:bidi="ar-SA"/>
        </w:rPr>
        <w:t xml:space="preserve">وحلية الفضل زانتني لدى العطل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طبعت في بغداد بتحقيق الدكتور علي جواد الطاهر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ودمشق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المعين الملوحي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139" w:name="__RefHeading___Toc7564816_2142443653"/>
      <w:bookmarkStart w:id="3140" w:name="_Toc1362"/>
      <w:bookmarkEnd w:id="3139"/>
      <w:r>
        <w:rPr/>
        <w:t>130</w:t>
      </w:r>
      <w:r>
        <w:rPr>
          <w:rtl w:val="true"/>
        </w:rPr>
        <w:t>-</w:t>
      </w:r>
      <w:r>
        <w:rPr>
          <w:rtl w:val="true"/>
        </w:rPr>
        <w:t xml:space="preserve">مختارات من شعر الشيخ عباس العذارى الحلي </w:t>
      </w:r>
      <w:r>
        <w:rPr>
          <w:rtl w:val="true"/>
        </w:rPr>
        <w:t>(</w:t>
      </w:r>
      <w:r>
        <w:rPr>
          <w:rtl w:val="true"/>
        </w:rPr>
        <w:t xml:space="preserve">ت </w:t>
      </w:r>
      <w:r>
        <w:rPr>
          <w:rtl w:val="true"/>
        </w:rPr>
        <w:t xml:space="preserve">- </w:t>
      </w:r>
      <w:r>
        <w:rPr/>
        <w:t>1318</w:t>
      </w:r>
      <w:r>
        <w:rPr>
          <w:rtl w:val="true"/>
        </w:rPr>
        <w:t xml:space="preserve">ه </w:t>
      </w:r>
      <w:r>
        <w:rPr>
          <w:rtl w:val="true"/>
        </w:rPr>
        <w:t>)</w:t>
      </w:r>
      <w:bookmarkEnd w:id="3140"/>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انشدنى لنفسه الاديب الشيخ عباس العذارى الحلى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في الرصافة 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مسرحه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الضلوع واحشائي مراتعه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الالوسى ، في ثلاث ورقات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41" w:name="__RefHeading___Toc7564818_2142443653"/>
      <w:bookmarkStart w:id="3142" w:name="_Toc1363"/>
      <w:bookmarkEnd w:id="3141"/>
      <w:r>
        <w:rPr/>
        <w:t>131</w:t>
      </w:r>
      <w:r>
        <w:rPr>
          <w:rtl w:val="true"/>
        </w:rPr>
        <w:t>-</w:t>
      </w:r>
      <w:r>
        <w:rPr>
          <w:rtl w:val="true"/>
        </w:rPr>
        <w:t xml:space="preserve">المسفر عن الميسر </w:t>
      </w:r>
      <w:r>
        <w:rPr>
          <w:rtl w:val="true"/>
        </w:rPr>
        <w:t>.</w:t>
      </w:r>
      <w:bookmarkEnd w:id="314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المستعان وعليك التكلان ، ولك الحمد على نعم لا يحيط بها الحسبان ، والصلوة والسلام على نبيك سيد ولد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نسخة جيدة الخط ،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24258</w:t>
      </w:r>
      <w:r>
        <w:rPr>
          <w:rFonts w:eastAsia="IRNazanin" w:cs="IRNazanin"/>
          <w:color w:val="111111"/>
          <w:sz w:val="28"/>
          <w:szCs w:val="28"/>
          <w:rtl w:val="true"/>
          <w:lang w:bidi="fa-IR"/>
        </w:rPr>
        <w:t>] .</w:t>
      </w:r>
    </w:p>
    <w:p>
      <w:pPr>
        <w:pStyle w:val="Heading3"/>
        <w:numPr>
          <w:ilvl w:val="2"/>
          <w:numId w:val="1"/>
        </w:numPr>
        <w:rPr/>
      </w:pPr>
      <w:bookmarkStart w:id="3143" w:name="__RefHeading___Toc7564820_2142443653"/>
      <w:bookmarkStart w:id="3144" w:name="_Toc1364"/>
      <w:bookmarkEnd w:id="3143"/>
      <w:r>
        <w:rPr/>
        <w:t>133</w:t>
      </w:r>
      <w:r>
        <w:rPr>
          <w:rtl w:val="true"/>
        </w:rPr>
        <w:t xml:space="preserve"> - </w:t>
      </w:r>
      <w:r>
        <w:rPr>
          <w:rtl w:val="true"/>
        </w:rPr>
        <w:t xml:space="preserve">ميزان الادب </w:t>
      </w:r>
      <w:r>
        <w:rPr>
          <w:rtl w:val="true"/>
        </w:rPr>
        <w:t>.</w:t>
      </w:r>
      <w:bookmarkEnd w:id="314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المنان على ما 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bookmarkStart w:id="3145" w:name="pg15464_161128"/>
    </w:p>
    <w:p>
      <w:pPr>
        <w:pStyle w:val="BookText"/>
        <w:rPr/>
      </w:pPr>
      <w:bookmarkEnd w:id="3145"/>
      <w:r>
        <w:rPr>
          <w:rFonts w:ascii="Amiri" w:hAnsi="Amiri" w:eastAsia="Amiri" w:cs="Amiri"/>
          <w:color w:val="111111"/>
          <w:sz w:val="28"/>
          <w:sz w:val="28"/>
          <w:szCs w:val="28"/>
          <w:rtl w:val="true"/>
          <w:lang w:bidi="ar-SA"/>
        </w:rPr>
        <w:t>فهذا ميزان الأدب فى 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جيدة الخط،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محمد وجيه الخادم فى خزانة كتب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ثغور الدولة العثمانية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طبع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46" w:name="__RefHeading___Toc7564822_2142443653"/>
      <w:bookmarkStart w:id="3147" w:name="_Toc1365"/>
      <w:bookmarkEnd w:id="3146"/>
      <w:r>
        <w:rPr/>
        <w:t>133</w:t>
      </w:r>
      <w:r>
        <w:rPr>
          <w:rtl w:val="true"/>
        </w:rPr>
        <w:t>-</w:t>
      </w:r>
      <w:r>
        <w:rPr>
          <w:rtl w:val="true"/>
        </w:rPr>
        <w:t xml:space="preserve">مجموعة شعرية </w:t>
      </w:r>
      <w:r>
        <w:rPr>
          <w:rtl w:val="true"/>
        </w:rPr>
        <w:t>.</w:t>
      </w:r>
      <w:bookmarkEnd w:id="3147"/>
    </w:p>
    <w:p>
      <w:pPr>
        <w:pStyle w:val="BookText"/>
        <w:rPr/>
      </w:pPr>
      <w:r>
        <w:rPr>
          <w:rFonts w:ascii="Amiri" w:hAnsi="Amiri" w:eastAsia="Amiri" w:cs="Amiri"/>
          <w:color w:val="111111"/>
          <w:sz w:val="28"/>
          <w:sz w:val="28"/>
          <w:szCs w:val="28"/>
          <w:rtl w:val="true"/>
          <w:lang w:bidi="ar-SA"/>
        </w:rPr>
        <w:t xml:space="preserve">تضمنت شعرا لشعراء جاهليين وعباسيين ، وللحاج علي علاء الدين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24346</w:t>
      </w:r>
      <w:r>
        <w:rPr>
          <w:rFonts w:eastAsia="IRNazanin" w:cs="IRNazanin"/>
          <w:color w:val="111111"/>
          <w:sz w:val="28"/>
          <w:szCs w:val="28"/>
          <w:rtl w:val="true"/>
          <w:lang w:bidi="fa-IR"/>
        </w:rPr>
        <w:t>] .</w:t>
      </w:r>
    </w:p>
    <w:p>
      <w:pPr>
        <w:pStyle w:val="Heading3"/>
        <w:numPr>
          <w:ilvl w:val="2"/>
          <w:numId w:val="1"/>
        </w:numPr>
        <w:rPr/>
      </w:pPr>
      <w:bookmarkStart w:id="3148" w:name="__RefHeading___Toc7564824_2142443653"/>
      <w:bookmarkStart w:id="3149" w:name="_Toc1366"/>
      <w:bookmarkEnd w:id="3148"/>
      <w:r>
        <w:rPr/>
        <w:t>134</w:t>
      </w:r>
      <w:r>
        <w:rPr>
          <w:rtl w:val="true"/>
        </w:rPr>
        <w:t>-</w:t>
      </w:r>
      <w:r>
        <w:rPr>
          <w:rtl w:val="true"/>
        </w:rPr>
        <w:t xml:space="preserve">خلاصة الوضع </w:t>
      </w:r>
      <w:r>
        <w:rPr>
          <w:rtl w:val="true"/>
        </w:rPr>
        <w:t>.</w:t>
      </w:r>
      <w:bookmarkEnd w:id="314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محمد الهوادي الميررستمي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القرن الثالث عشر الهجري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دل على وجوب وجوده استحالة الدور وامتناع تاثیر الأثر اللاحق فى مؤثره السابق ، واعترف به بطلان التسلسل المبرهن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نسخة جيدة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سعيد الجلي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والرسالة في ثلاث ورقات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50" w:name="__RefHeading___Toc7564826_2142443653"/>
      <w:bookmarkStart w:id="3151" w:name="_Toc1367"/>
      <w:bookmarkEnd w:id="3150"/>
      <w:r>
        <w:rPr/>
        <w:t>135</w:t>
      </w:r>
      <w:r>
        <w:rPr>
          <w:rtl w:val="true"/>
        </w:rPr>
        <w:t>-</w:t>
      </w:r>
      <w:r>
        <w:rPr>
          <w:rtl w:val="true"/>
        </w:rPr>
        <w:t xml:space="preserve">نسخة أخرى </w:t>
      </w:r>
      <w:r>
        <w:rPr>
          <w:rtl w:val="true"/>
        </w:rPr>
        <w:t>.</w:t>
      </w:r>
      <w:bookmarkEnd w:id="315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152" w:name="pg15464_161129"/>
    </w:p>
    <w:p>
      <w:pPr>
        <w:pStyle w:val="Heading3"/>
        <w:numPr>
          <w:ilvl w:val="2"/>
          <w:numId w:val="1"/>
        </w:numPr>
        <w:rPr/>
      </w:pPr>
      <w:bookmarkStart w:id="3153" w:name="__RefHeading___Toc7564828_2142443653"/>
      <w:bookmarkStart w:id="3154" w:name="_Toc1368"/>
      <w:bookmarkEnd w:id="3152"/>
      <w:bookmarkEnd w:id="3153"/>
      <w:r>
        <w:rPr/>
        <w:t>136</w:t>
      </w:r>
      <w:r>
        <w:rPr>
          <w:rtl w:val="true"/>
        </w:rPr>
        <w:t>-</w:t>
      </w:r>
      <w:r>
        <w:rPr>
          <w:rtl w:val="true"/>
        </w:rPr>
        <w:t xml:space="preserve">خلاصة الوضع </w:t>
      </w:r>
      <w:r>
        <w:rPr>
          <w:rtl w:val="true"/>
        </w:rPr>
        <w:t>.</w:t>
      </w:r>
      <w:bookmarkEnd w:id="315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لمن ليس ابتداء الهيته أيسا ، والشكر لمن أيس انتهاء الوهيته لیسا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جيدة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سعيد الجلي في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55" w:name="__RefHeading___Toc7564830_2142443653"/>
      <w:bookmarkStart w:id="3156" w:name="_Toc1369"/>
      <w:bookmarkEnd w:id="3155"/>
      <w:r>
        <w:rPr/>
        <w:t>137</w:t>
      </w:r>
      <w:r>
        <w:rPr>
          <w:rtl w:val="true"/>
        </w:rPr>
        <w:t xml:space="preserve"> - </w:t>
      </w:r>
      <w:r>
        <w:rPr>
          <w:rtl w:val="true"/>
        </w:rPr>
        <w:t xml:space="preserve">شرح الاستعارة </w:t>
      </w:r>
      <w:r>
        <w:rPr>
          <w:rtl w:val="true"/>
        </w:rPr>
        <w:t>.</w:t>
      </w:r>
      <w:bookmarkEnd w:id="315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الحقيقة الكلمة المستعملة فيما وضعت له ، ولا حاجة فيها الى قرينة ، والمجاز هي الكلمة المستعملة فيغير ما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صغيرة ، جيدة الخط ، ، جيدة الخط ، في ورقتين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المؤلف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57" w:name="__RefHeading___Toc7564832_2142443653"/>
      <w:bookmarkStart w:id="3158" w:name="_Toc1370"/>
      <w:bookmarkEnd w:id="3157"/>
      <w:r>
        <w:rPr/>
        <w:t>138</w:t>
      </w:r>
      <w:r>
        <w:rPr>
          <w:rtl w:val="true"/>
        </w:rPr>
        <w:t>-</w:t>
      </w:r>
      <w:r>
        <w:rPr>
          <w:rtl w:val="true"/>
        </w:rPr>
        <w:t xml:space="preserve">رسالة في اسم الجنس </w:t>
      </w:r>
      <w:r>
        <w:rPr>
          <w:rtl w:val="true"/>
        </w:rPr>
        <w:t>.</w:t>
      </w:r>
      <w:bookmarkEnd w:id="315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السعدى الموصلى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وهاب جلائل النعم ، والصلوة والسلام على المفرد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159" w:name="pg15464_161130"/>
    </w:p>
    <w:p>
      <w:pPr>
        <w:pStyle w:val="Heading3"/>
        <w:numPr>
          <w:ilvl w:val="2"/>
          <w:numId w:val="1"/>
        </w:numPr>
        <w:rPr/>
      </w:pPr>
      <w:bookmarkStart w:id="3160" w:name="__RefHeading___Toc7564834_2142443653"/>
      <w:bookmarkStart w:id="3161" w:name="_Toc1371"/>
      <w:bookmarkEnd w:id="3159"/>
      <w:bookmarkEnd w:id="3160"/>
      <w:r>
        <w:rPr/>
        <w:t>136</w:t>
      </w:r>
      <w:r>
        <w:rPr>
          <w:rtl w:val="true"/>
        </w:rPr>
        <w:t xml:space="preserve"> - </w:t>
      </w:r>
      <w:r>
        <w:rPr>
          <w:rtl w:val="true"/>
        </w:rPr>
        <w:t xml:space="preserve">شرح منظومة العطار في الوضع </w:t>
      </w:r>
      <w:r>
        <w:rPr>
          <w:rtl w:val="true"/>
        </w:rPr>
        <w:t>.</w:t>
      </w:r>
      <w:bookmarkEnd w:id="316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الالوسي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ولي الانعام ، والصلوة والسلام على خير الأنام مصباح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فهذا شرح لطيف وضعته على منظومة الشيخ حسن بن محمد المدعو بالعطار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المؤلف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ثابت الالوسى</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62" w:name="__RefHeading___Toc7564836_2142443653"/>
      <w:bookmarkStart w:id="3163" w:name="_Toc1372"/>
      <w:bookmarkEnd w:id="3162"/>
      <w:r>
        <w:rPr/>
        <w:t>140</w:t>
      </w:r>
      <w:r>
        <w:rPr>
          <w:rtl w:val="true"/>
        </w:rPr>
        <w:t>-</w:t>
      </w:r>
      <w:r>
        <w:rPr>
          <w:rtl w:val="true"/>
        </w:rPr>
        <w:t xml:space="preserve">حاشية على الخيالي </w:t>
      </w:r>
      <w:r>
        <w:rPr>
          <w:rtl w:val="true"/>
        </w:rPr>
        <w:t>.</w:t>
      </w:r>
      <w:bookmarkEnd w:id="316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أحمد بن محمد بن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اعتيادية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مدرسة غازشاه في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قبلان کرای خان بن الحاج سلیم کرای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64" w:name="__RefHeading___Toc7564838_2142443653"/>
      <w:bookmarkStart w:id="3165" w:name="_Toc1373"/>
      <w:bookmarkEnd w:id="3164"/>
      <w:r>
        <w:rPr/>
        <w:t>141</w:t>
      </w:r>
      <w:r>
        <w:rPr>
          <w:rtl w:val="true"/>
        </w:rPr>
        <w:t>-</w:t>
      </w:r>
      <w:r>
        <w:rPr>
          <w:rtl w:val="true"/>
        </w:rPr>
        <w:t xml:space="preserve">نسخة أخرى </w:t>
      </w:r>
      <w:r>
        <w:rPr>
          <w:rtl w:val="true"/>
        </w:rPr>
        <w:t>.</w:t>
      </w:r>
      <w:bookmarkEnd w:id="316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ثابت الالوسى ، مخرومة الاخر</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24357</w:t>
      </w:r>
      <w:r>
        <w:rPr>
          <w:rFonts w:eastAsia="IRNazanin" w:cs="IRNazanin"/>
          <w:color w:val="111111"/>
          <w:sz w:val="28"/>
          <w:szCs w:val="28"/>
          <w:rtl w:val="true"/>
          <w:lang w:bidi="fa-IR"/>
        </w:rPr>
        <w:t xml:space="preserve"> ] .</w:t>
      </w:r>
    </w:p>
    <w:p>
      <w:pPr>
        <w:pStyle w:val="Heading3"/>
        <w:numPr>
          <w:ilvl w:val="2"/>
          <w:numId w:val="1"/>
        </w:numPr>
        <w:rPr/>
      </w:pPr>
      <w:bookmarkStart w:id="3166" w:name="__RefHeading___Toc7564840_2142443653"/>
      <w:bookmarkStart w:id="3167" w:name="_Toc1374"/>
      <w:bookmarkEnd w:id="3166"/>
      <w:r>
        <w:rPr/>
        <w:t>142</w:t>
      </w:r>
      <w:r>
        <w:rPr>
          <w:rtl w:val="true"/>
        </w:rPr>
        <w:t>-</w:t>
      </w:r>
      <w:r>
        <w:rPr>
          <w:rtl w:val="true"/>
        </w:rPr>
        <w:t xml:space="preserve">نسخة أخرى </w:t>
      </w:r>
      <w:r>
        <w:rPr>
          <w:rtl w:val="true"/>
        </w:rPr>
        <w:t>.</w:t>
      </w:r>
      <w:bookmarkEnd w:id="316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 </w:t>
      </w:r>
      <w:bookmarkStart w:id="3168" w:name="pg15464_161131"/>
    </w:p>
    <w:p>
      <w:pPr>
        <w:pStyle w:val="Heading3"/>
        <w:numPr>
          <w:ilvl w:val="2"/>
          <w:numId w:val="1"/>
        </w:numPr>
        <w:rPr/>
      </w:pPr>
      <w:bookmarkStart w:id="3169" w:name="__RefHeading___Toc7564842_2142443653"/>
      <w:bookmarkStart w:id="3170" w:name="_Toc1375"/>
      <w:bookmarkEnd w:id="3168"/>
      <w:bookmarkEnd w:id="3169"/>
      <w:r>
        <w:rPr/>
        <w:t>143</w:t>
      </w:r>
      <w:r>
        <w:rPr>
          <w:rtl w:val="true"/>
        </w:rPr>
        <w:t>-</w:t>
      </w:r>
      <w:r>
        <w:rPr>
          <w:rtl w:val="true"/>
        </w:rPr>
        <w:t xml:space="preserve">حاشية على العضدية </w:t>
      </w:r>
      <w:r>
        <w:rPr>
          <w:rtl w:val="true"/>
        </w:rPr>
        <w:t>.</w:t>
      </w:r>
      <w:bookmarkEnd w:id="317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 الكتاب المفتتح بالتسمية والتحميد ، قوله، قوله ،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اعتيادية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171" w:name="__RefHeading___Toc7564844_2142443653"/>
      <w:bookmarkStart w:id="3172" w:name="_Toc1376"/>
      <w:bookmarkEnd w:id="3171"/>
      <w:r>
        <w:rPr/>
        <w:t>144</w:t>
      </w:r>
      <w:r>
        <w:rPr>
          <w:rtl w:val="true"/>
        </w:rPr>
        <w:t xml:space="preserve"> - </w:t>
      </w:r>
      <w:r>
        <w:rPr>
          <w:rtl w:val="true"/>
        </w:rPr>
        <w:t>شرح الاستعارة للسمرقندي</w:t>
      </w:r>
      <w:r>
        <w:rPr>
          <w:rtl w:val="true"/>
        </w:rPr>
        <w:t>.</w:t>
      </w:r>
      <w:bookmarkEnd w:id="317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بن محمد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المفتقر ان أحسن ما يزاد به النعم الوفية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حديثة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w:t>
      </w:r>
    </w:p>
    <w:p>
      <w:pPr>
        <w:pStyle w:val="BookText"/>
        <w:rPr/>
      </w:pPr>
      <w:r>
        <w:rPr>
          <w:rFonts w:ascii="Amiri" w:hAnsi="Amiri" w:eastAsia="Amiri" w:cs="Amiri"/>
          <w:color w:val="111111"/>
          <w:sz w:val="28"/>
          <w:sz w:val="28"/>
          <w:szCs w:val="28"/>
          <w:rtl w:val="true"/>
          <w:lang w:bidi="ar-SA"/>
        </w:rPr>
        <w:t xml:space="preserve">محمد ثابت الالوسى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24326</w:t>
      </w:r>
      <w:r>
        <w:rPr>
          <w:rFonts w:eastAsia="IRNazanin" w:cs="IRNazanin"/>
          <w:color w:val="111111"/>
          <w:sz w:val="28"/>
          <w:szCs w:val="28"/>
          <w:rtl w:val="true"/>
          <w:lang w:bidi="fa-IR"/>
        </w:rPr>
        <w:t>] .</w:t>
      </w:r>
    </w:p>
    <w:p>
      <w:pPr>
        <w:pStyle w:val="Heading3"/>
        <w:numPr>
          <w:ilvl w:val="2"/>
          <w:numId w:val="1"/>
        </w:numPr>
        <w:rPr/>
      </w:pPr>
      <w:bookmarkStart w:id="3173" w:name="__RefHeading___Toc7564846_2142443653"/>
      <w:bookmarkStart w:id="3174" w:name="_Toc1377"/>
      <w:bookmarkEnd w:id="3173"/>
      <w:r>
        <w:rPr/>
        <w:t>145</w:t>
      </w:r>
      <w:r>
        <w:rPr>
          <w:rtl w:val="true"/>
        </w:rPr>
        <w:t>-</w:t>
      </w:r>
      <w:r>
        <w:rPr>
          <w:rtl w:val="true"/>
        </w:rPr>
        <w:t xml:space="preserve">الفوائد الجلية لطالب الرسالة الوضعية </w:t>
      </w:r>
      <w:r>
        <w:rPr>
          <w:rtl w:val="true"/>
        </w:rPr>
        <w:t>: (</w:t>
      </w:r>
      <w:r>
        <w:rPr>
          <w:rtl w:val="true"/>
        </w:rPr>
        <w:t>منظومة</w:t>
      </w:r>
      <w:r>
        <w:rPr>
          <w:rtl w:val="true"/>
        </w:rPr>
        <w:t>) .</w:t>
      </w:r>
      <w:bookmarkEnd w:id="317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حمداً لربي واضع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وخالق الافعال والذوات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75" w:name="__RefHeading___Toc7564848_2142443653"/>
      <w:bookmarkStart w:id="3176" w:name="_Toc1378"/>
      <w:bookmarkEnd w:id="3175"/>
      <w:r>
        <w:rPr/>
        <w:t>146</w:t>
      </w:r>
      <w:r>
        <w:rPr>
          <w:rtl w:val="true"/>
        </w:rPr>
        <w:t>-</w:t>
      </w:r>
      <w:r>
        <w:rPr>
          <w:rtl w:val="true"/>
        </w:rPr>
        <w:t xml:space="preserve">حاشية على عصام الاستعارة </w:t>
      </w:r>
      <w:r>
        <w:rPr>
          <w:rtl w:val="true"/>
        </w:rPr>
        <w:t>.</w:t>
      </w:r>
      <w:bookmarkEnd w:id="317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الزيبارى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الانسان علمه البيان وجعله ذريعة الى معرفة دقائق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حسنة ، جيدة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 في أولها سماع </w:t>
      </w:r>
      <w:bookmarkStart w:id="3177" w:name="pg15464_161132"/>
    </w:p>
    <w:p>
      <w:pPr>
        <w:pStyle w:val="BookText"/>
        <w:rPr/>
      </w:pPr>
      <w:bookmarkEnd w:id="3177"/>
      <w:r>
        <w:rPr>
          <w:rFonts w:ascii="Amiri" w:hAnsi="Amiri" w:eastAsia="Amiri" w:cs="Amiri"/>
          <w:color w:val="111111"/>
          <w:sz w:val="28"/>
          <w:sz w:val="28"/>
          <w:szCs w:val="28"/>
          <w:rtl w:val="true"/>
          <w:lang w:bidi="ar-SA"/>
        </w:rPr>
        <w:t xml:space="preserve">للحاج علي علاء الدين الالوسى على شيخه السيد اسماعيل الموصلي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24280</w:t>
      </w:r>
      <w:r>
        <w:rPr>
          <w:rFonts w:eastAsia="IRNazanin" w:cs="IRNazanin"/>
          <w:color w:val="111111"/>
          <w:sz w:val="28"/>
          <w:szCs w:val="28"/>
          <w:rtl w:val="true"/>
          <w:lang w:bidi="fa-IR"/>
        </w:rPr>
        <w:t>].</w:t>
      </w:r>
    </w:p>
    <w:p>
      <w:pPr>
        <w:pStyle w:val="Heading3"/>
        <w:numPr>
          <w:ilvl w:val="2"/>
          <w:numId w:val="1"/>
        </w:numPr>
        <w:rPr/>
      </w:pPr>
      <w:bookmarkStart w:id="3178" w:name="__RefHeading___Toc7564850_2142443653"/>
      <w:bookmarkStart w:id="3179" w:name="_Toc1379"/>
      <w:bookmarkEnd w:id="3178"/>
      <w:r>
        <w:rPr/>
        <w:t>147</w:t>
      </w:r>
      <w:r>
        <w:rPr>
          <w:rtl w:val="true"/>
        </w:rPr>
        <w:t>-</w:t>
      </w:r>
      <w:r>
        <w:rPr>
          <w:rtl w:val="true"/>
        </w:rPr>
        <w:t xml:space="preserve">حاشية على شرح العضدية في الاداب </w:t>
      </w:r>
      <w:r>
        <w:rPr>
          <w:rtl w:val="true"/>
        </w:rPr>
        <w:t>.</w:t>
      </w:r>
      <w:bookmarkEnd w:id="317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المدعو بتاج السعيدي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افهام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حسنة الخط ، كتبت في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180" w:name="__RefHeading___Toc7564852_2142443653"/>
      <w:bookmarkStart w:id="3181" w:name="_Toc1380"/>
      <w:bookmarkEnd w:id="3180"/>
      <w:r>
        <w:rPr/>
        <w:t>148</w:t>
      </w:r>
      <w:r>
        <w:rPr>
          <w:rtl w:val="true"/>
        </w:rPr>
        <w:t xml:space="preserve"> - </w:t>
      </w:r>
      <w:r>
        <w:rPr>
          <w:rtl w:val="true"/>
        </w:rPr>
        <w:t xml:space="preserve">تشحيذ الافهام وتشحية الأوهام </w:t>
      </w:r>
      <w:r>
        <w:rPr>
          <w:rtl w:val="true"/>
        </w:rPr>
        <w:t>.</w:t>
      </w:r>
      <w:bookmarkEnd w:id="318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القابادي ، أبو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جعل أسرار البلاغة سببا لاعجاز نظم القرآن ، وصيّر دلائل اعجازه مصباحا لضوء نحو من أهل العرفان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نسخة جيدة ، كتبها عبدالله بن سعيد الجلي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182" w:name="__RefHeading___Toc7564854_2142443653"/>
      <w:bookmarkStart w:id="3183" w:name="_Toc1381"/>
      <w:bookmarkEnd w:id="3182"/>
      <w:r>
        <w:rPr/>
        <w:t>149</w:t>
      </w:r>
      <w:r>
        <w:rPr>
          <w:rtl w:val="true"/>
        </w:rPr>
        <w:t xml:space="preserve"> - </w:t>
      </w:r>
      <w:r>
        <w:rPr>
          <w:rtl w:val="true"/>
        </w:rPr>
        <w:t xml:space="preserve">شرح الرسالة العضدية </w:t>
      </w:r>
      <w:r>
        <w:rPr>
          <w:rtl w:val="true"/>
        </w:rPr>
        <w:t>.</w:t>
      </w:r>
      <w:bookmarkEnd w:id="318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محمد بن عربشاه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bookmarkStart w:id="3184" w:name="pg15464_161133"/>
    </w:p>
    <w:p>
      <w:pPr>
        <w:pStyle w:val="BookText"/>
        <w:rPr/>
      </w:pPr>
      <w:bookmarkEnd w:id="3184"/>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ثابت الالوسى ،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85" w:name="__RefHeading___Toc7564856_2142443653"/>
      <w:bookmarkStart w:id="3186" w:name="_Toc1382"/>
      <w:bookmarkEnd w:id="3185"/>
      <w:r>
        <w:rPr/>
        <w:t>150</w:t>
      </w:r>
      <w:r>
        <w:rPr>
          <w:rtl w:val="true"/>
        </w:rPr>
        <w:t xml:space="preserve"> - </w:t>
      </w:r>
      <w:r>
        <w:rPr>
          <w:rtl w:val="true"/>
        </w:rPr>
        <w:t xml:space="preserve">شرح الرسالة العضدية </w:t>
      </w:r>
      <w:r>
        <w:rPr>
          <w:rtl w:val="true"/>
        </w:rPr>
        <w:t>.</w:t>
      </w:r>
      <w:bookmarkEnd w:id="31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القوشجي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حسنة البخط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الالوسي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87" w:name="__RefHeading___Toc7564858_2142443653"/>
      <w:bookmarkStart w:id="3188" w:name="_Toc1383"/>
      <w:bookmarkEnd w:id="3187"/>
      <w:r>
        <w:rPr/>
        <w:t>151</w:t>
      </w:r>
      <w:r>
        <w:rPr>
          <w:rtl w:val="true"/>
        </w:rPr>
        <w:t xml:space="preserve"> - </w:t>
      </w:r>
      <w:r>
        <w:rPr>
          <w:rtl w:val="true"/>
        </w:rPr>
        <w:t xml:space="preserve">شرح الاستعارة للتفتازاني </w:t>
      </w:r>
      <w:r>
        <w:rPr>
          <w:rtl w:val="true"/>
        </w:rPr>
        <w:t>.</w:t>
      </w:r>
      <w:bookmarkEnd w:id="318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بن عرب بن حاج بن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به نستعين ، متوكلا بكرمه العميم ، ومصليا على رسوله الذى هو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89" w:name="__RefHeading___Toc7564860_2142443653"/>
      <w:bookmarkStart w:id="3190" w:name="_Toc1384"/>
      <w:bookmarkEnd w:id="3189"/>
      <w:r>
        <w:rPr/>
        <w:t>152</w:t>
      </w:r>
      <w:r>
        <w:rPr>
          <w:rtl w:val="true"/>
        </w:rPr>
        <w:t>-</w:t>
      </w:r>
      <w:r>
        <w:rPr>
          <w:rtl w:val="true"/>
        </w:rPr>
        <w:t>حاشية على عصام الوضع</w:t>
      </w:r>
      <w:r>
        <w:rPr>
          <w:rtl w:val="true"/>
        </w:rPr>
        <w:t>.</w:t>
      </w:r>
      <w:bookmarkEnd w:id="319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مصطفى الدملوجي الموصلى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يا من نحمدك يا من لا يفي بتقسيم حرف من حروف سوابق صلاة نعمك العد والبيان ، ولا ينتهي تضاعف لواحق موصولات نحو من انحاء منتك الى أحد وزمان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الخط </w:t>
      </w:r>
      <w:r>
        <w:rPr>
          <w:rFonts w:eastAsia="Amiri" w:cs="Amiri" w:ascii="Amiri" w:hAnsi="Amiri"/>
          <w:color w:val="111111"/>
          <w:sz w:val="28"/>
          <w:szCs w:val="28"/>
          <w:rtl w:val="true"/>
          <w:lang w:bidi="ar-SA"/>
        </w:rPr>
        <w:t xml:space="preserve">. </w:t>
      </w:r>
      <w:bookmarkStart w:id="3191" w:name="pg15464_161134"/>
    </w:p>
    <w:p>
      <w:pPr>
        <w:pStyle w:val="BookText"/>
        <w:rPr/>
      </w:pPr>
      <w:bookmarkEnd w:id="319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242513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رسالة الاستعارة للسمرقندي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الحمد له حقيقة ، وهو لغيره مجاز المحيط علمه بأسرار البلاغة ، ووجوه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المؤلف عن شيخه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ابن محمد المغربي القرى الكنكسي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92" w:name="__RefHeading___Toc7564862_2142443653"/>
      <w:bookmarkStart w:id="3193" w:name="_Toc1385"/>
      <w:bookmarkEnd w:id="3192"/>
      <w:r>
        <w:rPr/>
        <w:t>154</w:t>
      </w:r>
      <w:r>
        <w:rPr>
          <w:rtl w:val="true"/>
        </w:rPr>
        <w:t>-</w:t>
      </w:r>
      <w:r>
        <w:rPr>
          <w:rtl w:val="true"/>
        </w:rPr>
        <w:t xml:space="preserve">متن الاستعارة </w:t>
      </w:r>
      <w:r>
        <w:rPr>
          <w:rtl w:val="true"/>
        </w:rPr>
        <w:t>.</w:t>
      </w:r>
      <w:bookmarkEnd w:id="319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السمر قندى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لواهب العطية والصلاة على خير البرية وعلى آله ذوي النفوس الزكية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ثابت الالوسى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94" w:name="__RefHeading___Toc7564864_2142443653"/>
      <w:bookmarkStart w:id="3195" w:name="_Toc1386"/>
      <w:bookmarkEnd w:id="3194"/>
      <w:r>
        <w:rPr/>
        <w:t>155</w:t>
      </w:r>
      <w:r>
        <w:rPr>
          <w:rtl w:val="true"/>
        </w:rPr>
        <w:t>-</w:t>
      </w:r>
      <w:r>
        <w:rPr>
          <w:rtl w:val="true"/>
        </w:rPr>
        <w:t xml:space="preserve">متن الاستعارة </w:t>
      </w:r>
      <w:r>
        <w:rPr>
          <w:rtl w:val="true"/>
        </w:rPr>
        <w:t>.</w:t>
      </w:r>
      <w:bookmarkEnd w:id="3195"/>
    </w:p>
    <w:p>
      <w:pPr>
        <w:pStyle w:val="BookText"/>
        <w:rPr/>
      </w:pPr>
      <w:r>
        <w:rPr>
          <w:rFonts w:ascii="Amiri" w:hAnsi="Amiri" w:eastAsia="Amiri" w:cs="Amiri"/>
          <w:color w:val="111111"/>
          <w:sz w:val="28"/>
          <w:sz w:val="28"/>
          <w:szCs w:val="28"/>
          <w:rtl w:val="true"/>
          <w:lang w:bidi="ar-SA"/>
        </w:rPr>
        <w:t>خطبة</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بن محمد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لواهب العطية ، أى كل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حسنة الخط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196" w:name="pg15464_161135"/>
    </w:p>
    <w:p>
      <w:pPr>
        <w:pStyle w:val="Heading3"/>
        <w:numPr>
          <w:ilvl w:val="2"/>
          <w:numId w:val="1"/>
        </w:numPr>
        <w:rPr/>
      </w:pPr>
      <w:bookmarkStart w:id="3197" w:name="__RefHeading___Toc7564866_2142443653"/>
      <w:bookmarkStart w:id="3198" w:name="_Toc1387"/>
      <w:bookmarkEnd w:id="3196"/>
      <w:bookmarkEnd w:id="3197"/>
      <w:r>
        <w:rPr/>
        <w:t>156</w:t>
      </w:r>
      <w:r>
        <w:rPr>
          <w:rtl w:val="true"/>
        </w:rPr>
        <w:t>-</w:t>
      </w:r>
      <w:r>
        <w:rPr>
          <w:rtl w:val="true"/>
        </w:rPr>
        <w:t xml:space="preserve">حاشية فى الاستعارة </w:t>
      </w:r>
      <w:r>
        <w:rPr>
          <w:rtl w:val="true"/>
        </w:rPr>
        <w:t>.</w:t>
      </w:r>
      <w:bookmarkEnd w:id="319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السمرقندى الليني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الخط ، 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ینکچریان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199" w:name="__RefHeading___Toc7564868_2142443653"/>
      <w:bookmarkStart w:id="3200" w:name="_Toc1388"/>
      <w:bookmarkEnd w:id="3199"/>
      <w:r>
        <w:rPr/>
        <w:t>157</w:t>
      </w:r>
      <w:r>
        <w:rPr>
          <w:rtl w:val="true"/>
        </w:rPr>
        <w:t xml:space="preserve"> - </w:t>
      </w:r>
      <w:r>
        <w:rPr>
          <w:rtl w:val="true"/>
        </w:rPr>
        <w:t xml:space="preserve">شرح رسالة الاستعارة </w:t>
      </w:r>
      <w:r>
        <w:rPr>
          <w:rtl w:val="true"/>
        </w:rPr>
        <w:t>.</w:t>
      </w:r>
      <w:bookmarkEnd w:id="3200"/>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خلق الانسان وعلمه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جيدة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24237</w:t>
      </w:r>
      <w:r>
        <w:rPr>
          <w:rFonts w:eastAsia="IRNazanin" w:cs="IRNazanin"/>
          <w:color w:val="111111"/>
          <w:sz w:val="28"/>
          <w:szCs w:val="28"/>
          <w:rtl w:val="true"/>
          <w:lang w:bidi="fa-IR"/>
        </w:rPr>
        <w:t>] .</w:t>
      </w:r>
    </w:p>
    <w:p>
      <w:pPr>
        <w:pStyle w:val="Heading3"/>
        <w:numPr>
          <w:ilvl w:val="2"/>
          <w:numId w:val="1"/>
        </w:numPr>
        <w:rPr/>
      </w:pPr>
      <w:bookmarkStart w:id="3201" w:name="__RefHeading___Toc7564870_2142443653"/>
      <w:bookmarkStart w:id="3202" w:name="_Toc1389"/>
      <w:bookmarkEnd w:id="3201"/>
      <w:r>
        <w:rPr/>
        <w:t>157</w:t>
      </w:r>
      <w:r>
        <w:rPr>
          <w:rtl w:val="true"/>
        </w:rPr>
        <w:t xml:space="preserve"> - </w:t>
      </w:r>
      <w:r>
        <w:rPr>
          <w:rtl w:val="true"/>
        </w:rPr>
        <w:t xml:space="preserve">شرح رسالة الاستعارات </w:t>
      </w:r>
      <w:r>
        <w:rPr>
          <w:rtl w:val="true"/>
        </w:rPr>
        <w:t>.</w:t>
      </w:r>
      <w:bookmarkEnd w:id="32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عبدالله السويدى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أحمدك اللهم على أن وفقتني لايضاح مشكلات عويضات الكلام ، وأقدرتنى على افصاح وغامض مجملات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سقيمة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سعيد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24303</w:t>
      </w:r>
      <w:r>
        <w:rPr>
          <w:rFonts w:eastAsia="IRNazanin" w:cs="IRNazanin"/>
          <w:color w:val="111111"/>
          <w:sz w:val="28"/>
          <w:szCs w:val="28"/>
          <w:rtl w:val="true"/>
          <w:lang w:bidi="fa-IR"/>
        </w:rPr>
        <w:t>] .</w:t>
      </w:r>
    </w:p>
    <w:p>
      <w:pPr>
        <w:pStyle w:val="Heading3"/>
        <w:numPr>
          <w:ilvl w:val="2"/>
          <w:numId w:val="1"/>
        </w:numPr>
        <w:rPr/>
      </w:pPr>
      <w:bookmarkStart w:id="3203" w:name="__RefHeading___Toc7564872_2142443653"/>
      <w:bookmarkStart w:id="3204" w:name="_Toc1390"/>
      <w:bookmarkEnd w:id="3203"/>
      <w:r>
        <w:rPr/>
        <w:t>158</w:t>
      </w:r>
      <w:r>
        <w:rPr>
          <w:rtl w:val="true"/>
        </w:rPr>
        <w:t xml:space="preserve"> - </w:t>
      </w:r>
      <w:r>
        <w:rPr>
          <w:rtl w:val="true"/>
        </w:rPr>
        <w:t xml:space="preserve">رسالة في الوضع </w:t>
      </w:r>
      <w:r>
        <w:rPr>
          <w:rtl w:val="true"/>
        </w:rPr>
        <w:t>.</w:t>
      </w:r>
      <w:bookmarkEnd w:id="320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bookmarkStart w:id="3205" w:name="pg15464_161136"/>
    </w:p>
    <w:p>
      <w:pPr>
        <w:pStyle w:val="BookText"/>
        <w:rPr/>
      </w:pPr>
      <w:bookmarkEnd w:id="3205"/>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دل على وجوب وجوده استحالة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206" w:name="__RefHeading___Toc7564874_2142443653"/>
      <w:bookmarkStart w:id="3207" w:name="_Toc1391"/>
      <w:bookmarkEnd w:id="3206"/>
      <w:r>
        <w:rPr/>
        <w:t>159</w:t>
      </w:r>
      <w:r>
        <w:rPr>
          <w:rtl w:val="true"/>
        </w:rPr>
        <w:t xml:space="preserve"> - </w:t>
      </w:r>
      <w:r>
        <w:rPr>
          <w:rtl w:val="true"/>
        </w:rPr>
        <w:t xml:space="preserve">شرح على شرح الاستعادة </w:t>
      </w:r>
      <w:r>
        <w:rPr>
          <w:rtl w:val="true"/>
        </w:rPr>
        <w:t>: (</w:t>
      </w:r>
      <w:r>
        <w:rPr>
          <w:rtl w:val="true"/>
        </w:rPr>
        <w:t>الاعتصام بالعصام</w:t>
      </w:r>
      <w:r>
        <w:rPr>
          <w:rtl w:val="true"/>
        </w:rPr>
        <w:t>) .</w:t>
      </w:r>
      <w:bookmarkEnd w:id="320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السحيمي أحمد بن محمد العلقي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له الحمد حقيقة ولغيره مجاز ،وصلى الله وسلم على سيدنا محمد وآله وصحبه الذين شرفوا بناية الاعجاز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علي علاء الدين الألوسى</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24359</w:t>
      </w:r>
      <w:r>
        <w:rPr>
          <w:rFonts w:eastAsia="IRNazanin" w:cs="IRNazanin"/>
          <w:color w:val="111111"/>
          <w:sz w:val="28"/>
          <w:szCs w:val="28"/>
          <w:rtl w:val="true"/>
          <w:lang w:bidi="fa-IR"/>
        </w:rPr>
        <w:t>] .</w:t>
      </w:r>
    </w:p>
    <w:p>
      <w:pPr>
        <w:pStyle w:val="Heading3"/>
        <w:numPr>
          <w:ilvl w:val="2"/>
          <w:numId w:val="1"/>
        </w:numPr>
        <w:rPr/>
      </w:pPr>
      <w:bookmarkStart w:id="3208" w:name="__RefHeading___Toc7564876_2142443653"/>
      <w:bookmarkStart w:id="3209" w:name="_Toc1392"/>
      <w:bookmarkEnd w:id="3208"/>
      <w:r>
        <w:rPr/>
        <w:t>160</w:t>
      </w:r>
      <w:r>
        <w:rPr>
          <w:rtl w:val="true"/>
        </w:rPr>
        <w:t>-</w:t>
      </w:r>
      <w:r>
        <w:rPr>
          <w:rtl w:val="true"/>
        </w:rPr>
        <w:t xml:space="preserve">رسالة في فن المطالعة </w:t>
      </w:r>
      <w:r>
        <w:rPr>
          <w:rtl w:val="true"/>
        </w:rPr>
        <w:t>.</w:t>
      </w:r>
      <w:bookmarkEnd w:id="320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الايجي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شرعت في المطالعة فانظر فى المبحث من أوله الى آخره نظرا اجماليا على وجه ينتقش في ذهنك المعنى المراد منه تا ثم لاحظ الأمور التصورية فى ورقة واحدة ، وفي آخرها شرح لها لعليم الله بن عبد الرزاق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ورقة واحدة أيضا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ثابت الالوسى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210" w:name="pg15464_161137"/>
    </w:p>
    <w:p>
      <w:pPr>
        <w:pStyle w:val="Heading3"/>
        <w:numPr>
          <w:ilvl w:val="2"/>
          <w:numId w:val="1"/>
        </w:numPr>
        <w:rPr/>
      </w:pPr>
      <w:bookmarkStart w:id="3211" w:name="__RefHeading___Toc7564878_2142443653"/>
      <w:bookmarkStart w:id="3212" w:name="_Toc1393"/>
      <w:bookmarkEnd w:id="3210"/>
      <w:bookmarkEnd w:id="3211"/>
      <w:r>
        <w:rPr/>
        <w:t>161</w:t>
      </w:r>
      <w:r>
        <w:rPr>
          <w:rtl w:val="true"/>
        </w:rPr>
        <w:t xml:space="preserve"> - </w:t>
      </w:r>
      <w:r>
        <w:rPr>
          <w:rtl w:val="true"/>
        </w:rPr>
        <w:t>الرسالة الحسينية في الاداب</w:t>
      </w:r>
      <w:r>
        <w:rPr>
          <w:rtl w:val="true"/>
        </w:rPr>
        <w:t>.</w:t>
      </w:r>
      <w:bookmarkEnd w:id="321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وفقنا لوظائف البحث ، كلمة يا مشتركة بين الاحوال الثلاث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نسخة جيدة ، 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الاستانة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213" w:name="__RefHeading___Toc7564880_2142443653"/>
      <w:bookmarkStart w:id="3214" w:name="_Toc1394"/>
      <w:bookmarkEnd w:id="3213"/>
      <w:r>
        <w:rPr/>
        <w:t>162</w:t>
      </w:r>
      <w:r>
        <w:rPr>
          <w:rtl w:val="true"/>
        </w:rPr>
        <w:t xml:space="preserve"> - </w:t>
      </w:r>
      <w:r>
        <w:rPr>
          <w:rtl w:val="true"/>
        </w:rPr>
        <w:t xml:space="preserve">شرح الوضعية </w:t>
      </w:r>
      <w:r>
        <w:rPr>
          <w:rtl w:val="true"/>
        </w:rPr>
        <w:t>.</w:t>
      </w:r>
      <w:bookmarkEnd w:id="321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القوشجي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خص الانسان بمعرفة أوضاع الكلام ومبانيه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أولها وآخرها سماع للكاتب على شخه اسماعيل الموصلى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 .</w:t>
      </w:r>
    </w:p>
    <w:p>
      <w:pPr>
        <w:pStyle w:val="Heading3"/>
        <w:numPr>
          <w:ilvl w:val="2"/>
          <w:numId w:val="1"/>
        </w:numPr>
        <w:rPr/>
      </w:pPr>
      <w:bookmarkStart w:id="3215" w:name="__RefHeading___Toc7564882_2142443653"/>
      <w:bookmarkStart w:id="3216" w:name="_Toc1395"/>
      <w:bookmarkEnd w:id="3215"/>
      <w:r>
        <w:rPr/>
        <w:t>163</w:t>
      </w:r>
      <w:r>
        <w:rPr>
          <w:rtl w:val="true"/>
        </w:rPr>
        <w:t xml:space="preserve"> - </w:t>
      </w:r>
      <w:r>
        <w:rPr>
          <w:rtl w:val="true"/>
        </w:rPr>
        <w:t xml:space="preserve">شرح الوضعية </w:t>
      </w:r>
      <w:r>
        <w:rPr>
          <w:rtl w:val="true"/>
        </w:rPr>
        <w:t>.</w:t>
      </w:r>
      <w:bookmarkEnd w:id="321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محمد الاسفراييني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 والصلاة والسلام على سيدنا محمد وآله وصحبه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للايماء الى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جدة الخط ، مزينة بحواشي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w:t>
      </w:r>
      <w:bookmarkStart w:id="3217" w:name="pg15464_161138"/>
    </w:p>
    <w:p>
      <w:pPr>
        <w:pStyle w:val="BookText"/>
        <w:rPr/>
      </w:pPr>
      <w:bookmarkEnd w:id="3217"/>
      <w:r>
        <w:rPr>
          <w:rFonts w:ascii="Amiri" w:hAnsi="Amiri" w:eastAsia="Amiri" w:cs="Amiri"/>
          <w:color w:val="111111"/>
          <w:sz w:val="28"/>
          <w:sz w:val="28"/>
          <w:szCs w:val="28"/>
          <w:rtl w:val="true"/>
          <w:lang w:bidi="ar-SA"/>
        </w:rPr>
        <w:t>كتب اللغة</w:t>
      </w:r>
    </w:p>
    <w:p>
      <w:pPr>
        <w:pStyle w:val="BookText"/>
        <w:rPr/>
      </w:pPr>
      <w:r>
        <w:rPr>
          <w:rFonts w:ascii="Amiri" w:hAnsi="Amiri" w:eastAsia="Amiri" w:cs="Amiri"/>
          <w:color w:val="111111"/>
          <w:sz w:val="28"/>
          <w:sz w:val="28"/>
          <w:szCs w:val="28"/>
          <w:rtl w:val="true"/>
          <w:lang w:bidi="ar-SA"/>
        </w:rPr>
        <w:t xml:space="preserve">صالح السعدي الموصلى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للكفوى حميد</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الالوسى 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وعليها سماع له على شيخه اسماعيل الموصلى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218" w:name="__RefHeading___Toc7564884_2142443653"/>
      <w:bookmarkStart w:id="3219" w:name="_Toc1396"/>
      <w:bookmarkEnd w:id="3218"/>
      <w:r>
        <w:rPr/>
        <w:t>164</w:t>
      </w:r>
      <w:r>
        <w:rPr>
          <w:rtl w:val="true"/>
        </w:rPr>
        <w:t>-</w:t>
      </w:r>
      <w:r>
        <w:rPr>
          <w:rtl w:val="true"/>
        </w:rPr>
        <w:t>اعانة الطلاب في شرح خريدة الاداب</w:t>
      </w:r>
      <w:r>
        <w:rPr>
          <w:rtl w:val="true"/>
        </w:rPr>
        <w:t>.</w:t>
      </w:r>
      <w:bookmarkEnd w:id="321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بن خضر بن يوسف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ذى الحجة البالغة ، والايات القاطعة الدامغة ، الذى نور افكار المتبصرين بنور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المؤلف ، شرح فيه منظومة له في أدب البحث ،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الآداب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25305</w:t>
      </w:r>
      <w:r>
        <w:rPr>
          <w:rFonts w:eastAsia="IRNazanin" w:cs="IRNazanin"/>
          <w:color w:val="111111"/>
          <w:sz w:val="28"/>
          <w:szCs w:val="28"/>
          <w:rtl w:val="true"/>
          <w:lang w:bidi="fa-IR"/>
        </w:rPr>
        <w:t>] .</w:t>
      </w:r>
    </w:p>
    <w:p>
      <w:pPr>
        <w:pStyle w:val="Heading3"/>
        <w:numPr>
          <w:ilvl w:val="2"/>
          <w:numId w:val="1"/>
        </w:numPr>
        <w:rPr/>
      </w:pPr>
      <w:bookmarkStart w:id="3220" w:name="__RefHeading___Toc7564886_2142443653"/>
      <w:bookmarkStart w:id="3221" w:name="_Toc1397"/>
      <w:bookmarkEnd w:id="3220"/>
      <w:r>
        <w:rPr/>
        <w:t>165</w:t>
      </w:r>
      <w:r>
        <w:rPr>
          <w:rtl w:val="true"/>
        </w:rPr>
        <w:t>-</w:t>
      </w:r>
      <w:r>
        <w:rPr>
          <w:rtl w:val="true"/>
        </w:rPr>
        <w:t xml:space="preserve">حاشية على عصام الاستعارة </w:t>
      </w:r>
      <w:r>
        <w:rPr>
          <w:rtl w:val="true"/>
        </w:rPr>
        <w:t>.</w:t>
      </w:r>
      <w:bookmarkEnd w:id="322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محمود شهاب الدين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أحمدك يامن جعلت في كلام العلماء محاز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جيدة الخط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34306</w:t>
      </w:r>
      <w:r>
        <w:rPr>
          <w:rFonts w:eastAsia="IRNazanin" w:cs="IRNazanin"/>
          <w:color w:val="111111"/>
          <w:sz w:val="28"/>
          <w:szCs w:val="28"/>
          <w:rtl w:val="true"/>
          <w:lang w:bidi="fa-IR"/>
        </w:rPr>
        <w:t xml:space="preserve">] . </w:t>
      </w:r>
      <w:bookmarkStart w:id="3222" w:name="pg15464_161139"/>
    </w:p>
    <w:p>
      <w:pPr>
        <w:pStyle w:val="Heading3"/>
        <w:numPr>
          <w:ilvl w:val="2"/>
          <w:numId w:val="1"/>
        </w:numPr>
        <w:rPr/>
      </w:pPr>
      <w:bookmarkStart w:id="3223" w:name="__RefHeading___Toc7564888_2142443653"/>
      <w:bookmarkStart w:id="3224" w:name="_Toc1398"/>
      <w:bookmarkEnd w:id="3222"/>
      <w:bookmarkEnd w:id="3223"/>
      <w:r>
        <w:rPr/>
        <w:t>166</w:t>
      </w:r>
      <w:r>
        <w:rPr>
          <w:rtl w:val="true"/>
        </w:rPr>
        <w:t>-</w:t>
      </w:r>
      <w:r>
        <w:rPr>
          <w:rtl w:val="true"/>
        </w:rPr>
        <w:t xml:space="preserve">الفية السيوطى فى العربية </w:t>
      </w:r>
      <w:r>
        <w:rPr>
          <w:rtl w:val="true"/>
        </w:rPr>
        <w:t xml:space="preserve">: ( </w:t>
      </w:r>
      <w:r>
        <w:rPr>
          <w:rtl w:val="true"/>
        </w:rPr>
        <w:t xml:space="preserve">الفريدة </w:t>
      </w:r>
      <w:r>
        <w:rPr>
          <w:rtl w:val="true"/>
        </w:rPr>
        <w:t>) .</w:t>
      </w:r>
      <w:bookmarkEnd w:id="322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الامام الهمام ،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ابن ابي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الالوسى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24329</w:t>
      </w:r>
      <w:r>
        <w:rPr>
          <w:rFonts w:eastAsia="IRNazanin" w:cs="IRNazanin"/>
          <w:color w:val="111111"/>
          <w:sz w:val="28"/>
          <w:szCs w:val="28"/>
          <w:rtl w:val="true"/>
          <w:lang w:bidi="fa-IR"/>
        </w:rPr>
        <w:t xml:space="preserve"> ] .</w:t>
      </w:r>
    </w:p>
    <w:p>
      <w:pPr>
        <w:pStyle w:val="Heading3"/>
        <w:numPr>
          <w:ilvl w:val="2"/>
          <w:numId w:val="1"/>
        </w:numPr>
        <w:rPr/>
      </w:pPr>
      <w:bookmarkStart w:id="3225" w:name="__RefHeading___Toc7564890_2142443653"/>
      <w:bookmarkStart w:id="3226" w:name="_Toc1399"/>
      <w:bookmarkEnd w:id="3225"/>
      <w:r>
        <w:rPr/>
        <w:t>167</w:t>
      </w:r>
      <w:r>
        <w:rPr>
          <w:rtl w:val="true"/>
        </w:rPr>
        <w:t>-</w:t>
      </w:r>
      <w:r>
        <w:rPr>
          <w:rtl w:val="true"/>
        </w:rPr>
        <w:t xml:space="preserve">بديعية </w:t>
      </w:r>
      <w:r>
        <w:rPr>
          <w:rtl w:val="true"/>
        </w:rPr>
        <w:t>.</w:t>
      </w:r>
      <w:bookmarkEnd w:id="322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بديع بن محمد أمين بن ياسين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المطلع براعة الاستهلال حسن 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حسن مطلع بدر التم من اِضم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براعة في ابتدا استهلالها 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المؤلف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24345</w:t>
      </w:r>
      <w:r>
        <w:rPr>
          <w:rFonts w:eastAsia="IRNazanin" w:cs="IRNazanin"/>
          <w:color w:val="111111"/>
          <w:sz w:val="28"/>
          <w:szCs w:val="28"/>
          <w:rtl w:val="true"/>
          <w:lang w:bidi="fa-IR"/>
        </w:rPr>
        <w:t>] .</w:t>
      </w:r>
    </w:p>
    <w:p>
      <w:pPr>
        <w:pStyle w:val="Heading3"/>
        <w:numPr>
          <w:ilvl w:val="2"/>
          <w:numId w:val="1"/>
        </w:numPr>
        <w:rPr/>
      </w:pPr>
      <w:bookmarkStart w:id="3227" w:name="__RefHeading___Toc7564892_2142443653"/>
      <w:bookmarkStart w:id="3228" w:name="_Toc1400"/>
      <w:bookmarkEnd w:id="3227"/>
      <w:r>
        <w:rPr/>
        <w:t>168</w:t>
      </w:r>
      <w:r>
        <w:rPr>
          <w:rtl w:val="true"/>
        </w:rPr>
        <w:t>-</w:t>
      </w:r>
      <w:r>
        <w:rPr>
          <w:rtl w:val="true"/>
        </w:rPr>
        <w:t xml:space="preserve">التلخيص </w:t>
      </w:r>
      <w:r>
        <w:rPr>
          <w:rtl w:val="true"/>
        </w:rPr>
        <w:t>.</w:t>
      </w:r>
      <w:bookmarkEnd w:id="322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القزويني جلال الدين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الألوسي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229" w:name="pg15464_161140"/>
    </w:p>
    <w:p>
      <w:pPr>
        <w:pStyle w:val="Heading3"/>
        <w:numPr>
          <w:ilvl w:val="2"/>
          <w:numId w:val="1"/>
        </w:numPr>
        <w:rPr/>
      </w:pPr>
      <w:bookmarkStart w:id="3230" w:name="__RefHeading___Toc7564894_2142443653"/>
      <w:bookmarkStart w:id="3231" w:name="_Toc1401"/>
      <w:bookmarkEnd w:id="3229"/>
      <w:bookmarkEnd w:id="3230"/>
      <w:r>
        <w:rPr/>
        <w:t>169</w:t>
      </w:r>
      <w:r>
        <w:rPr>
          <w:rtl w:val="true"/>
        </w:rPr>
        <w:t>-</w:t>
      </w:r>
      <w:r>
        <w:rPr>
          <w:rtl w:val="true"/>
        </w:rPr>
        <w:t xml:space="preserve">نسخة أخرى </w:t>
      </w:r>
      <w:r>
        <w:rPr>
          <w:rtl w:val="true"/>
        </w:rPr>
        <w:t>.</w:t>
      </w:r>
      <w:bookmarkEnd w:id="3231"/>
    </w:p>
    <w:p>
      <w:pPr>
        <w:pStyle w:val="BookText"/>
        <w:rPr/>
      </w:pPr>
      <w:r>
        <w:rPr>
          <w:rFonts w:ascii="Amiri" w:hAnsi="Amiri" w:eastAsia="Amiri" w:cs="Amiri"/>
          <w:color w:val="111111"/>
          <w:sz w:val="28"/>
          <w:sz w:val="28"/>
          <w:szCs w:val="28"/>
          <w:rtl w:val="true"/>
          <w:lang w:bidi="ar-SA"/>
        </w:rPr>
        <w:t xml:space="preserve">جيدة الخط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ابن ابى النصر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24232</w:t>
      </w:r>
      <w:r>
        <w:rPr>
          <w:rFonts w:eastAsia="IRNazanin" w:cs="IRNazanin"/>
          <w:color w:val="111111"/>
          <w:sz w:val="28"/>
          <w:szCs w:val="28"/>
          <w:rtl w:val="true"/>
          <w:lang w:bidi="fa-IR"/>
        </w:rPr>
        <w:t xml:space="preserve"> ] .</w:t>
      </w:r>
    </w:p>
    <w:p>
      <w:pPr>
        <w:pStyle w:val="Heading3"/>
        <w:numPr>
          <w:ilvl w:val="2"/>
          <w:numId w:val="1"/>
        </w:numPr>
        <w:rPr/>
      </w:pPr>
      <w:bookmarkStart w:id="3232" w:name="__RefHeading___Toc7564896_2142443653"/>
      <w:bookmarkStart w:id="3233" w:name="_Toc1402"/>
      <w:bookmarkEnd w:id="3232"/>
      <w:r>
        <w:rPr/>
        <w:t>170</w:t>
      </w:r>
      <w:r>
        <w:rPr>
          <w:rtl w:val="true"/>
        </w:rPr>
        <w:t>-</w:t>
      </w:r>
      <w:r>
        <w:rPr>
          <w:rtl w:val="true"/>
        </w:rPr>
        <w:t xml:space="preserve">جامع التعريب بالطريق القريب </w:t>
      </w:r>
      <w:r>
        <w:rPr>
          <w:rtl w:val="true"/>
        </w:rPr>
        <w:t>.</w:t>
      </w:r>
      <w:bookmarkEnd w:id="323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حدود سنة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حسنة الخط ، مخرومة الآخر ، تنتهي بمادة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24352</w:t>
      </w:r>
      <w:r>
        <w:rPr>
          <w:rFonts w:eastAsia="IRNazanin" w:cs="IRNazanin"/>
          <w:color w:val="111111"/>
          <w:sz w:val="28"/>
          <w:szCs w:val="28"/>
          <w:rtl w:val="true"/>
          <w:lang w:bidi="fa-IR"/>
        </w:rPr>
        <w:t>] .</w:t>
      </w:r>
    </w:p>
    <w:p>
      <w:pPr>
        <w:pStyle w:val="Heading3"/>
        <w:numPr>
          <w:ilvl w:val="2"/>
          <w:numId w:val="1"/>
        </w:numPr>
        <w:rPr/>
      </w:pPr>
      <w:bookmarkStart w:id="3234" w:name="__RefHeading___Toc7564898_2142443653"/>
      <w:bookmarkStart w:id="3235" w:name="_Toc1403"/>
      <w:bookmarkEnd w:id="3234"/>
      <w:r>
        <w:rPr/>
        <w:t>171</w:t>
      </w:r>
      <w:r>
        <w:rPr>
          <w:rtl w:val="true"/>
        </w:rPr>
        <w:t>-</w:t>
      </w:r>
      <w:r>
        <w:rPr>
          <w:rtl w:val="true"/>
        </w:rPr>
        <w:t xml:space="preserve">حاشية على شرح التصريف للسعد </w:t>
      </w:r>
      <w:r>
        <w:rPr>
          <w:rtl w:val="true"/>
        </w:rPr>
        <w:t>.</w:t>
      </w:r>
      <w:bookmarkEnd w:id="323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الجلي الكردى المائي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بحمد الله على ما أن وفقنا صرف الهمة نحو المعاني والبيان ، وأدغم في ضمايرنا معرفة الضروب والاوزان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نسحنة جيدة ، كبها حسن بن خميس في سنة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24330</w:t>
      </w:r>
      <w:r>
        <w:rPr>
          <w:rFonts w:eastAsia="IRNazanin" w:cs="IRNazanin"/>
          <w:color w:val="111111"/>
          <w:sz w:val="28"/>
          <w:szCs w:val="28"/>
          <w:rtl w:val="true"/>
          <w:lang w:bidi="fa-IR"/>
        </w:rPr>
        <w:t xml:space="preserve"> ] .</w:t>
      </w:r>
    </w:p>
    <w:p>
      <w:pPr>
        <w:pStyle w:val="Heading3"/>
        <w:numPr>
          <w:ilvl w:val="2"/>
          <w:numId w:val="1"/>
        </w:numPr>
        <w:rPr/>
      </w:pPr>
      <w:bookmarkStart w:id="3236" w:name="__RefHeading___Toc7564900_2142443653"/>
      <w:bookmarkStart w:id="3237" w:name="_Toc1404"/>
      <w:bookmarkEnd w:id="3236"/>
      <w:r>
        <w:rPr/>
        <w:t>172</w:t>
      </w:r>
      <w:r>
        <w:rPr>
          <w:rtl w:val="true"/>
        </w:rPr>
        <w:t>-</w:t>
      </w:r>
      <w:r>
        <w:rPr>
          <w:rtl w:val="true"/>
        </w:rPr>
        <w:t>حاشية على المطول</w:t>
      </w:r>
      <w:bookmarkEnd w:id="323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چلبي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ألهمنا حقائق المعانى ودقائق البيان الاقرب الى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نفسة الخط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الحسيني فى سنة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238" w:name="pg15464_161141"/>
    </w:p>
    <w:p>
      <w:pPr>
        <w:pStyle w:val="BookText"/>
        <w:rPr/>
      </w:pPr>
      <w:bookmarkEnd w:id="3238"/>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24270</w:t>
      </w:r>
      <w:r>
        <w:rPr>
          <w:rFonts w:eastAsia="IRNazanin" w:cs="IRNazanin"/>
          <w:color w:val="111111"/>
          <w:sz w:val="28"/>
          <w:szCs w:val="28"/>
          <w:rtl w:val="true"/>
          <w:lang w:bidi="fa-IR"/>
        </w:rPr>
        <w:t xml:space="preserve"> ] .</w:t>
      </w:r>
    </w:p>
    <w:p>
      <w:pPr>
        <w:pStyle w:val="Heading3"/>
        <w:numPr>
          <w:ilvl w:val="2"/>
          <w:numId w:val="1"/>
        </w:numPr>
        <w:rPr/>
      </w:pPr>
      <w:bookmarkStart w:id="3239" w:name="__RefHeading___Toc7564902_2142443653"/>
      <w:bookmarkStart w:id="3240" w:name="_Toc1405"/>
      <w:bookmarkEnd w:id="3239"/>
      <w:r>
        <w:rPr/>
        <w:t>173</w:t>
      </w:r>
      <w:r>
        <w:rPr>
          <w:rtl w:val="true"/>
        </w:rPr>
        <w:t xml:space="preserve"> - </w:t>
      </w:r>
      <w:r>
        <w:rPr>
          <w:rtl w:val="true"/>
        </w:rPr>
        <w:t xml:space="preserve">حواشي على شرح تلخيص المفتاح </w:t>
      </w:r>
      <w:r>
        <w:rPr>
          <w:rtl w:val="true"/>
        </w:rPr>
        <w:t>.</w:t>
      </w:r>
      <w:bookmarkEnd w:id="324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والصلوة والسلام على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قديمة متقنة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24251</w:t>
      </w:r>
      <w:r>
        <w:rPr>
          <w:rFonts w:eastAsia="IRNazanin" w:cs="IRNazanin"/>
          <w:color w:val="111111"/>
          <w:sz w:val="28"/>
          <w:szCs w:val="28"/>
          <w:rtl w:val="true"/>
          <w:lang w:bidi="fa-IR"/>
        </w:rPr>
        <w:t>] .</w:t>
      </w:r>
    </w:p>
    <w:p>
      <w:pPr>
        <w:pStyle w:val="Heading3"/>
        <w:numPr>
          <w:ilvl w:val="2"/>
          <w:numId w:val="1"/>
        </w:numPr>
        <w:rPr/>
      </w:pPr>
      <w:bookmarkStart w:id="3241" w:name="__RefHeading___Toc7564904_2142443653"/>
      <w:bookmarkStart w:id="3242" w:name="_Toc1406"/>
      <w:bookmarkEnd w:id="3241"/>
      <w:r>
        <w:rPr/>
        <w:t>174</w:t>
      </w:r>
      <w:r>
        <w:rPr>
          <w:rtl w:val="true"/>
        </w:rPr>
        <w:t>-</w:t>
      </w:r>
      <w:r>
        <w:rPr>
          <w:rtl w:val="true"/>
        </w:rPr>
        <w:t xml:space="preserve">خلاصة الاعراب </w:t>
      </w:r>
      <w:r>
        <w:rPr>
          <w:rtl w:val="true"/>
        </w:rPr>
        <w:t>.</w:t>
      </w:r>
      <w:bookmarkEnd w:id="324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وما تضمن كلمتين بالاسناد ، والكلمة ، لفظ وضع لمعنى مفرد ، وهي اسم وفعل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24291</w:t>
      </w:r>
      <w:r>
        <w:rPr>
          <w:rFonts w:eastAsia="IRNazanin" w:cs="IRNazanin"/>
          <w:color w:val="111111"/>
          <w:sz w:val="28"/>
          <w:szCs w:val="28"/>
          <w:rtl w:val="true"/>
          <w:lang w:bidi="fa-IR"/>
        </w:rPr>
        <w:t>] .</w:t>
      </w:r>
    </w:p>
    <w:p>
      <w:pPr>
        <w:pStyle w:val="Heading3"/>
        <w:numPr>
          <w:ilvl w:val="2"/>
          <w:numId w:val="1"/>
        </w:numPr>
        <w:rPr/>
      </w:pPr>
      <w:bookmarkStart w:id="3243" w:name="__RefHeading___Toc7564906_2142443653"/>
      <w:bookmarkStart w:id="3244" w:name="_Toc1407"/>
      <w:bookmarkEnd w:id="3243"/>
      <w:r>
        <w:rPr/>
        <w:t>175</w:t>
      </w:r>
      <w:r>
        <w:rPr>
          <w:rtl w:val="true"/>
        </w:rPr>
        <w:t>-</w:t>
      </w:r>
      <w:r>
        <w:rPr>
          <w:rtl w:val="true"/>
        </w:rPr>
        <w:t xml:space="preserve">رسالة فى اعراب كلمات شائعة الاستعمال </w:t>
      </w:r>
      <w:r>
        <w:rPr>
          <w:rtl w:val="true"/>
        </w:rPr>
        <w:t>.</w:t>
      </w:r>
      <w:bookmarkEnd w:id="324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الأنصارى ، جمال الدین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فى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لا يملك درهما فضلا عن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الحاج حسين بن الحاج سلطان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ه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245" w:name="pg15464_161142"/>
    </w:p>
    <w:p>
      <w:pPr>
        <w:pStyle w:val="Heading3"/>
        <w:numPr>
          <w:ilvl w:val="2"/>
          <w:numId w:val="1"/>
        </w:numPr>
        <w:rPr/>
      </w:pPr>
      <w:bookmarkStart w:id="3246" w:name="__RefHeading___Toc7564908_2142443653"/>
      <w:bookmarkStart w:id="3247" w:name="_Toc1408"/>
      <w:bookmarkEnd w:id="3245"/>
      <w:bookmarkEnd w:id="3246"/>
      <w:r>
        <w:rPr/>
        <w:t>176</w:t>
      </w:r>
      <w:r>
        <w:rPr>
          <w:rtl w:val="true"/>
        </w:rPr>
        <w:t>-</w:t>
      </w:r>
      <w:r>
        <w:rPr>
          <w:rtl w:val="true"/>
        </w:rPr>
        <w:t xml:space="preserve">رسالة في علم البيان </w:t>
      </w:r>
      <w:r>
        <w:rPr>
          <w:rtl w:val="true"/>
        </w:rPr>
        <w:t xml:space="preserve">: ( </w:t>
      </w:r>
      <w:r>
        <w:rPr>
          <w:rtl w:val="true"/>
        </w:rPr>
        <w:t>زبدة البيان</w:t>
      </w:r>
      <w:r>
        <w:rPr>
          <w:rtl w:val="true"/>
        </w:rPr>
        <w:t>).</w:t>
      </w:r>
      <w:bookmarkEnd w:id="324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لمن ليس لنا سواه ، والصلاة والسلام على رسوله الأواه ، وعلى آله و صحبه الى يوم لقاه ، وبعده ، فاعلم ان البيان علم يبحث فيه عن التشبيه والمجاز والكناية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في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 بها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بكر الميرستمي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محمد الميرستمي الهوادى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القرن الثالث عشر الهجرى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اعتيادية الخط ، كتبها ابراهيم بن محمد ثابت الالوسى فى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عبدالمجيد الملا ،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 وينظر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248" w:name="__RefHeading___Toc7564910_2142443653"/>
      <w:bookmarkStart w:id="3249" w:name="_Toc1409"/>
      <w:bookmarkEnd w:id="3248"/>
      <w:r>
        <w:rPr/>
        <w:t>177</w:t>
      </w:r>
      <w:r>
        <w:rPr>
          <w:rtl w:val="true"/>
        </w:rPr>
        <w:t>-</w:t>
      </w:r>
      <w:r>
        <w:rPr>
          <w:rtl w:val="true"/>
        </w:rPr>
        <w:t>الشافية في علم الصرف</w:t>
      </w:r>
      <w:r>
        <w:rPr>
          <w:rtl w:val="true"/>
        </w:rPr>
        <w:t>.</w:t>
      </w:r>
      <w:bookmarkEnd w:id="324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عثمان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وسلام على عباده الذين اصطفى ، وبعد فقد سألني من يسعني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جيدة الخط ، كتبت بقاعدة نسخية جميلة ، أكمل قسما منها الحاج علي علاء الدين </w:t>
      </w:r>
      <w:bookmarkStart w:id="3250" w:name="pg15464_161143"/>
    </w:p>
    <w:p>
      <w:pPr>
        <w:pStyle w:val="BookText"/>
        <w:rPr/>
      </w:pPr>
      <w:bookmarkEnd w:id="3250"/>
      <w:r>
        <w:rPr>
          <w:rFonts w:ascii="Amiri" w:hAnsi="Amiri" w:eastAsia="Amiri" w:cs="Amiri"/>
          <w:color w:val="111111"/>
          <w:sz w:val="28"/>
          <w:sz w:val="28"/>
          <w:szCs w:val="28"/>
          <w:rtl w:val="true"/>
          <w:lang w:bidi="ar-SA"/>
        </w:rPr>
        <w:t xml:space="preserve">الالوسى في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251" w:name="__RefHeading___Toc7564912_2142443653"/>
      <w:bookmarkStart w:id="3252" w:name="_Toc1410"/>
      <w:bookmarkEnd w:id="3251"/>
      <w:r>
        <w:rPr>
          <w:rtl w:val="true"/>
        </w:rPr>
        <w:t>-</w:t>
      </w:r>
      <w:r>
        <w:rPr>
          <w:rtl w:val="true"/>
        </w:rPr>
        <w:t xml:space="preserve">نسخة أخرى </w:t>
      </w:r>
      <w:r>
        <w:rPr>
          <w:rtl w:val="true"/>
        </w:rPr>
        <w:t>.</w:t>
      </w:r>
      <w:bookmarkEnd w:id="325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eastAsia="IRNazanin" w:cs="IRNazanin"/>
          <w:color w:val="111111"/>
          <w:sz w:val="28"/>
          <w:szCs w:val="28"/>
          <w:lang w:bidi="fa-IR"/>
        </w:rPr>
        <w:t>24392</w:t>
      </w:r>
      <w:r>
        <w:rPr>
          <w:rFonts w:eastAsia="IRNazanin" w:cs="IRNazanin"/>
          <w:color w:val="111111"/>
          <w:sz w:val="28"/>
          <w:szCs w:val="28"/>
          <w:rtl w:val="true"/>
          <w:lang w:bidi="fa-IR"/>
        </w:rPr>
        <w:t>] .</w:t>
      </w:r>
    </w:p>
    <w:p>
      <w:pPr>
        <w:pStyle w:val="Heading3"/>
        <w:numPr>
          <w:ilvl w:val="2"/>
          <w:numId w:val="1"/>
        </w:numPr>
        <w:rPr/>
      </w:pPr>
      <w:bookmarkStart w:id="3253" w:name="__RefHeading___Toc7564914_2142443653"/>
      <w:bookmarkStart w:id="3254" w:name="_Toc1411"/>
      <w:bookmarkEnd w:id="3253"/>
      <w:r>
        <w:rPr/>
        <w:t>178</w:t>
      </w:r>
      <w:r>
        <w:rPr>
          <w:rtl w:val="true"/>
        </w:rPr>
        <w:t xml:space="preserve"> - </w:t>
      </w:r>
      <w:r>
        <w:rPr>
          <w:rtl w:val="true"/>
        </w:rPr>
        <w:t xml:space="preserve">شرح التصريف للزنجاني </w:t>
      </w:r>
      <w:r>
        <w:rPr>
          <w:rtl w:val="true"/>
        </w:rPr>
        <w:t>.</w:t>
      </w:r>
      <w:bookmarkEnd w:id="325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الدين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اروى زهر يخرج في رياض الكلام من الاكمام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وأبهى خبر يحاك ببنان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24279</w:t>
      </w:r>
      <w:r>
        <w:rPr>
          <w:rFonts w:eastAsia="IRNazanin" w:cs="IRNazanin"/>
          <w:color w:val="111111"/>
          <w:sz w:val="28"/>
          <w:szCs w:val="28"/>
          <w:rtl w:val="true"/>
          <w:lang w:bidi="fa-IR"/>
        </w:rPr>
        <w:t>] .</w:t>
      </w:r>
    </w:p>
    <w:p>
      <w:pPr>
        <w:pStyle w:val="Heading3"/>
        <w:numPr>
          <w:ilvl w:val="2"/>
          <w:numId w:val="1"/>
        </w:numPr>
        <w:rPr/>
      </w:pPr>
      <w:bookmarkStart w:id="3255" w:name="__RefHeading___Toc7564916_2142443653"/>
      <w:bookmarkStart w:id="3256" w:name="_Toc1412"/>
      <w:bookmarkEnd w:id="3255"/>
      <w:r>
        <w:rPr/>
        <w:t>179</w:t>
      </w:r>
      <w:r>
        <w:rPr>
          <w:rtl w:val="true"/>
        </w:rPr>
        <w:t xml:space="preserve"> - </w:t>
      </w:r>
      <w:r>
        <w:rPr>
          <w:rtl w:val="true"/>
        </w:rPr>
        <w:t xml:space="preserve">شرح التسهل لابن مالك </w:t>
      </w:r>
      <w:r>
        <w:rPr>
          <w:rtl w:val="true"/>
        </w:rPr>
        <w:t>.</w:t>
      </w:r>
      <w:bookmarkEnd w:id="325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حسن بن ام قاسم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 وهو الصفة الدالة على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قديمة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24262</w:t>
      </w:r>
      <w:r>
        <w:rPr>
          <w:rFonts w:eastAsia="IRNazanin" w:cs="IRNazanin"/>
          <w:color w:val="111111"/>
          <w:sz w:val="28"/>
          <w:szCs w:val="28"/>
          <w:rtl w:val="true"/>
          <w:lang w:bidi="fa-IR"/>
        </w:rPr>
        <w:t>] .</w:t>
      </w:r>
    </w:p>
    <w:p>
      <w:pPr>
        <w:pStyle w:val="Heading3"/>
        <w:numPr>
          <w:ilvl w:val="2"/>
          <w:numId w:val="1"/>
        </w:numPr>
        <w:rPr/>
      </w:pPr>
      <w:bookmarkStart w:id="3257" w:name="__RefHeading___Toc7564918_2142443653"/>
      <w:bookmarkStart w:id="3258" w:name="_Toc1413"/>
      <w:bookmarkEnd w:id="3257"/>
      <w:r>
        <w:rPr/>
        <w:t>180</w:t>
      </w:r>
      <w:r>
        <w:rPr>
          <w:rtl w:val="true"/>
        </w:rPr>
        <w:t xml:space="preserve"> - </w:t>
      </w:r>
      <w:r>
        <w:rPr>
          <w:rtl w:val="true"/>
        </w:rPr>
        <w:t xml:space="preserve">نسخة أخرى </w:t>
      </w:r>
      <w:r>
        <w:rPr>
          <w:rtl w:val="true"/>
        </w:rPr>
        <w:t>.</w:t>
      </w:r>
      <w:bookmarkEnd w:id="325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قديمة الخط ، مخرومة الطرفين ، متقنة ، تبدأ من قوله </w:t>
      </w:r>
      <w:r>
        <w:rPr>
          <w:rFonts w:eastAsia="Amiri" w:cs="Amiri" w:ascii="Amiri" w:hAnsi="Amiri"/>
          <w:color w:val="111111"/>
          <w:sz w:val="28"/>
          <w:szCs w:val="28"/>
          <w:rtl w:val="true"/>
          <w:lang w:bidi="ar-SA"/>
        </w:rPr>
        <w:t xml:space="preserve">: </w:t>
      </w:r>
      <w:bookmarkStart w:id="3259" w:name="pg15464_161144"/>
    </w:p>
    <w:p>
      <w:pPr>
        <w:pStyle w:val="BookText"/>
        <w:rPr/>
      </w:pPr>
      <w:bookmarkEnd w:id="32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واو مضمومة ، وإذا قلت رأيت عصا بالالف منقلبة عن واو مفتوحة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24307</w:t>
      </w:r>
      <w:r>
        <w:rPr>
          <w:rFonts w:eastAsia="IRNazanin" w:cs="IRNazanin"/>
          <w:color w:val="111111"/>
          <w:sz w:val="28"/>
          <w:szCs w:val="28"/>
          <w:rtl w:val="true"/>
          <w:lang w:bidi="fa-IR"/>
        </w:rPr>
        <w:t xml:space="preserve"> ] .</w:t>
      </w:r>
    </w:p>
    <w:p>
      <w:pPr>
        <w:pStyle w:val="Heading3"/>
        <w:numPr>
          <w:ilvl w:val="2"/>
          <w:numId w:val="1"/>
        </w:numPr>
        <w:rPr/>
      </w:pPr>
      <w:bookmarkStart w:id="3260" w:name="__RefHeading___Toc7564920_2142443653"/>
      <w:bookmarkStart w:id="3261" w:name="_Toc1414"/>
      <w:bookmarkEnd w:id="3260"/>
      <w:r>
        <w:rPr/>
        <w:t>181</w:t>
      </w:r>
      <w:r>
        <w:rPr>
          <w:rtl w:val="true"/>
        </w:rPr>
        <w:t xml:space="preserve"> - </w:t>
      </w:r>
      <w:r>
        <w:rPr>
          <w:rtl w:val="true"/>
        </w:rPr>
        <w:t>نسخة أخرى</w:t>
      </w:r>
      <w:bookmarkEnd w:id="3261"/>
    </w:p>
    <w:p>
      <w:pPr>
        <w:pStyle w:val="BookText"/>
        <w:rPr/>
      </w:pPr>
      <w:r>
        <w:rPr>
          <w:rFonts w:ascii="Amiri" w:hAnsi="Amiri" w:eastAsia="Amiri" w:cs="Amiri"/>
          <w:color w:val="111111"/>
          <w:sz w:val="28"/>
          <w:sz w:val="28"/>
          <w:szCs w:val="28"/>
          <w:rtl w:val="true"/>
          <w:lang w:bidi="ar-SA"/>
        </w:rPr>
        <w:t>نسخة اعتيادية حديثة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سقطت ورقات عدتها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أولها قطعتان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البوذية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24216</w:t>
      </w:r>
      <w:r>
        <w:rPr>
          <w:rFonts w:eastAsia="IRNazanin" w:cs="IRNazanin"/>
          <w:color w:val="111111"/>
          <w:sz w:val="28"/>
          <w:szCs w:val="28"/>
          <w:rtl w:val="true"/>
          <w:lang w:bidi="fa-IR"/>
        </w:rPr>
        <w:t>] .</w:t>
      </w:r>
    </w:p>
    <w:p>
      <w:pPr>
        <w:pStyle w:val="Heading3"/>
        <w:numPr>
          <w:ilvl w:val="2"/>
          <w:numId w:val="1"/>
        </w:numPr>
        <w:rPr/>
      </w:pPr>
      <w:bookmarkStart w:id="3262" w:name="__RefHeading___Toc7564922_2142443653"/>
      <w:bookmarkStart w:id="3263" w:name="_Toc1415"/>
      <w:bookmarkEnd w:id="3262"/>
      <w:r>
        <w:rPr/>
        <w:t>182</w:t>
      </w:r>
      <w:r>
        <w:rPr>
          <w:rtl w:val="true"/>
        </w:rPr>
        <w:t xml:space="preserve"> - </w:t>
      </w:r>
      <w:r>
        <w:rPr>
          <w:rtl w:val="true"/>
        </w:rPr>
        <w:t xml:space="preserve">شرح القطر </w:t>
      </w:r>
      <w:r>
        <w:rPr>
          <w:rtl w:val="true"/>
        </w:rPr>
        <w:t>.</w:t>
      </w:r>
      <w:bookmarkEnd w:id="326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الفاكهاني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الرافع من انخفض لعزه وسلطانه ، المفيض على من نحاه وقصده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عبدالله العمري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الصياغ</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24331</w:t>
      </w:r>
      <w:r>
        <w:rPr>
          <w:rFonts w:eastAsia="IRNazanin" w:cs="IRNazanin"/>
          <w:color w:val="111111"/>
          <w:sz w:val="28"/>
          <w:szCs w:val="28"/>
          <w:rtl w:val="true"/>
          <w:lang w:bidi="fa-IR"/>
        </w:rPr>
        <w:t>] .</w:t>
      </w:r>
    </w:p>
    <w:p>
      <w:pPr>
        <w:pStyle w:val="Heading3"/>
        <w:numPr>
          <w:ilvl w:val="2"/>
          <w:numId w:val="1"/>
        </w:numPr>
        <w:rPr/>
      </w:pPr>
      <w:bookmarkStart w:id="3264" w:name="__RefHeading___Toc7564924_2142443653"/>
      <w:bookmarkStart w:id="3265" w:name="_Toc1416"/>
      <w:bookmarkEnd w:id="3264"/>
      <w:r>
        <w:rPr/>
        <w:t>183</w:t>
      </w:r>
      <w:r>
        <w:rPr>
          <w:rtl w:val="true"/>
        </w:rPr>
        <w:t xml:space="preserve"> - </w:t>
      </w:r>
      <w:r>
        <w:rPr>
          <w:rtl w:val="true"/>
        </w:rPr>
        <w:t>شرح شذور الذهب</w:t>
      </w:r>
      <w:r>
        <w:rPr>
          <w:rtl w:val="true"/>
        </w:rPr>
        <w:t>.</w:t>
      </w:r>
      <w:bookmarkEnd w:id="326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الانصارى عبدالله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حسنة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يوسف بن ملا عمر الشافعي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bookmarkStart w:id="3266" w:name="pg15464_161145"/>
    </w:p>
    <w:p>
      <w:pPr>
        <w:pStyle w:val="BookText"/>
        <w:rPr/>
      </w:pPr>
      <w:bookmarkEnd w:id="326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24337</w:t>
      </w:r>
      <w:r>
        <w:rPr>
          <w:rFonts w:eastAsia="IRNazanin" w:cs="IRNazanin"/>
          <w:color w:val="111111"/>
          <w:sz w:val="28"/>
          <w:szCs w:val="28"/>
          <w:rtl w:val="true"/>
          <w:lang w:bidi="fa-IR"/>
        </w:rPr>
        <w:t xml:space="preserve"> ] .</w:t>
      </w:r>
    </w:p>
    <w:p>
      <w:pPr>
        <w:pStyle w:val="Heading3"/>
        <w:numPr>
          <w:ilvl w:val="2"/>
          <w:numId w:val="1"/>
        </w:numPr>
        <w:rPr/>
      </w:pPr>
      <w:bookmarkStart w:id="3267" w:name="__RefHeading___Toc7564926_2142443653"/>
      <w:bookmarkStart w:id="3268" w:name="_Toc1417"/>
      <w:bookmarkEnd w:id="3267"/>
      <w:r>
        <w:rPr/>
        <w:t>184</w:t>
      </w:r>
      <w:r>
        <w:rPr>
          <w:rtl w:val="true"/>
        </w:rPr>
        <w:t>-</w:t>
      </w:r>
      <w:r>
        <w:rPr>
          <w:rtl w:val="true"/>
        </w:rPr>
        <w:t>شواهد قطر الندى للفاكهي</w:t>
      </w:r>
      <w:bookmarkEnd w:id="326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اقسام تنوينهم عشر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تقسيمها من خير ما حرزا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مسودة المؤلف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24289</w:t>
      </w:r>
      <w:r>
        <w:rPr>
          <w:rFonts w:eastAsia="IRNazanin" w:cs="IRNazanin"/>
          <w:color w:val="111111"/>
          <w:sz w:val="28"/>
          <w:szCs w:val="28"/>
          <w:rtl w:val="true"/>
          <w:lang w:bidi="fa-IR"/>
        </w:rPr>
        <w:t>].</w:t>
      </w:r>
    </w:p>
    <w:p>
      <w:pPr>
        <w:pStyle w:val="Heading3"/>
        <w:numPr>
          <w:ilvl w:val="2"/>
          <w:numId w:val="1"/>
        </w:numPr>
        <w:rPr/>
      </w:pPr>
      <w:bookmarkStart w:id="3269" w:name="__RefHeading___Toc7564928_2142443653"/>
      <w:bookmarkStart w:id="3270" w:name="_Toc1418"/>
      <w:bookmarkEnd w:id="3269"/>
      <w:r>
        <w:rPr/>
        <w:t>185</w:t>
      </w:r>
      <w:r>
        <w:rPr>
          <w:rtl w:val="true"/>
        </w:rPr>
        <w:t xml:space="preserve"> - </w:t>
      </w:r>
      <w:r>
        <w:rPr>
          <w:rtl w:val="true"/>
        </w:rPr>
        <w:t>شواهد نحوية</w:t>
      </w:r>
      <w:bookmarkEnd w:id="327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 أولها مخروم ، تبدأ من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قصر فيه ، ولا لا شد لضعف فيه ، وقوله ، خرق بكسر الخاء وسكون الراء ، قال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مثلا ، فجعله في الرماح مثل الخرق فى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الحاج حسين بن الحاج سلطان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271" w:name="__RefHeading___Toc7564930_2142443653"/>
      <w:bookmarkStart w:id="3272" w:name="_Toc1419"/>
      <w:bookmarkEnd w:id="3271"/>
      <w:r>
        <w:rPr/>
        <w:t>186</w:t>
      </w:r>
      <w:r>
        <w:rPr>
          <w:rtl w:val="true"/>
        </w:rPr>
        <w:t xml:space="preserve"> - </w:t>
      </w:r>
      <w:r>
        <w:rPr>
          <w:rtl w:val="true"/>
        </w:rPr>
        <w:t xml:space="preserve">شواهد ابن عقیل </w:t>
      </w:r>
      <w:r>
        <w:rPr>
          <w:rtl w:val="true"/>
        </w:rPr>
        <w:t>.</w:t>
      </w:r>
      <w:bookmarkEnd w:id="327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مخرومة الآخر ، تنتهي بشواهد حروف الجر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24348</w:t>
      </w:r>
      <w:r>
        <w:rPr>
          <w:rFonts w:eastAsia="IRNazanin" w:cs="IRNazanin"/>
          <w:color w:val="111111"/>
          <w:sz w:val="28"/>
          <w:szCs w:val="28"/>
          <w:rtl w:val="true"/>
          <w:lang w:bidi="fa-IR"/>
        </w:rPr>
        <w:t xml:space="preserve">] . </w:t>
      </w:r>
      <w:bookmarkStart w:id="3273" w:name="pg15464_161146"/>
    </w:p>
    <w:p>
      <w:pPr>
        <w:pStyle w:val="Heading3"/>
        <w:numPr>
          <w:ilvl w:val="2"/>
          <w:numId w:val="1"/>
        </w:numPr>
        <w:rPr/>
      </w:pPr>
      <w:bookmarkStart w:id="3274" w:name="__RefHeading___Toc7564932_2142443653"/>
      <w:bookmarkStart w:id="3275" w:name="_Toc1420"/>
      <w:bookmarkEnd w:id="3273"/>
      <w:bookmarkEnd w:id="3274"/>
      <w:r>
        <w:rPr/>
        <w:t>187</w:t>
      </w:r>
      <w:r>
        <w:rPr>
          <w:rtl w:val="true"/>
        </w:rPr>
        <w:t>-</w:t>
      </w:r>
      <w:r>
        <w:rPr>
          <w:rtl w:val="true"/>
        </w:rPr>
        <w:t xml:space="preserve">العوامل في النحو </w:t>
      </w:r>
      <w:r>
        <w:rPr>
          <w:rtl w:val="true"/>
        </w:rPr>
        <w:t>.</w:t>
      </w:r>
      <w:bookmarkEnd w:id="327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جيدة الخط ، وقلمها المعروف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276" w:name="__RefHeading___Toc7564934_2142443653"/>
      <w:bookmarkStart w:id="3277" w:name="_Toc1421"/>
      <w:bookmarkEnd w:id="3276"/>
      <w:r>
        <w:rPr/>
        <w:t>188</w:t>
      </w:r>
      <w:r>
        <w:rPr>
          <w:rtl w:val="true"/>
        </w:rPr>
        <w:t>-</w:t>
      </w:r>
      <w:r>
        <w:rPr>
          <w:rtl w:val="true"/>
        </w:rPr>
        <w:t xml:space="preserve">نسخة أخرى </w:t>
      </w:r>
      <w:r>
        <w:rPr>
          <w:rtl w:val="true"/>
        </w:rPr>
        <w:t>.</w:t>
      </w:r>
      <w:bookmarkEnd w:id="3277"/>
    </w:p>
    <w:p>
      <w:pPr>
        <w:pStyle w:val="BookText"/>
        <w:rPr/>
      </w:pPr>
      <w:r>
        <w:rPr>
          <w:rFonts w:ascii="Amiri" w:hAnsi="Amiri" w:eastAsia="Amiri" w:cs="Amiri"/>
          <w:color w:val="111111"/>
          <w:sz w:val="28"/>
          <w:sz w:val="28"/>
          <w:szCs w:val="28"/>
          <w:rtl w:val="true"/>
          <w:lang w:bidi="ar-SA"/>
        </w:rPr>
        <w:t xml:space="preserve">جيدة ، 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25382</w:t>
      </w:r>
      <w:r>
        <w:rPr>
          <w:rFonts w:eastAsia="IRNazanin" w:cs="IRNazanin"/>
          <w:color w:val="111111"/>
          <w:sz w:val="28"/>
          <w:szCs w:val="28"/>
          <w:rtl w:val="true"/>
          <w:lang w:bidi="fa-IR"/>
        </w:rPr>
        <w:t>]</w:t>
      </w:r>
    </w:p>
    <w:p>
      <w:pPr>
        <w:pStyle w:val="Heading3"/>
        <w:numPr>
          <w:ilvl w:val="2"/>
          <w:numId w:val="1"/>
        </w:numPr>
        <w:rPr/>
      </w:pPr>
      <w:bookmarkStart w:id="3278" w:name="__RefHeading___Toc7564936_2142443653"/>
      <w:bookmarkStart w:id="3279" w:name="_Toc1422"/>
      <w:bookmarkEnd w:id="3278"/>
      <w:r>
        <w:rPr/>
        <w:t>189</w:t>
      </w:r>
      <w:r>
        <w:rPr>
          <w:rtl w:val="true"/>
        </w:rPr>
        <w:t>-</w:t>
      </w:r>
      <w:r>
        <w:rPr>
          <w:rtl w:val="true"/>
        </w:rPr>
        <w:t xml:space="preserve">الكافية </w:t>
      </w:r>
      <w:r>
        <w:rPr>
          <w:rtl w:val="true"/>
        </w:rPr>
        <w:t>.</w:t>
      </w:r>
      <w:bookmarkEnd w:id="327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عثمان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لفظ وضع لمعنى مفرد ، وهي اسم وفعل وحرف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معصوم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ه وعلى صفحاتها حواشى لعبد المؤمن بن ملك عز الدين التونى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محمد معصوم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ه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 .</w:t>
      </w:r>
    </w:p>
    <w:p>
      <w:pPr>
        <w:pStyle w:val="Heading3"/>
        <w:numPr>
          <w:ilvl w:val="2"/>
          <w:numId w:val="1"/>
        </w:numPr>
        <w:rPr/>
      </w:pPr>
      <w:bookmarkStart w:id="3280" w:name="__RefHeading___Toc7564938_2142443653"/>
      <w:bookmarkStart w:id="3281" w:name="_Toc1423"/>
      <w:bookmarkEnd w:id="3280"/>
      <w:r>
        <w:rPr/>
        <w:t>190</w:t>
      </w:r>
      <w:r>
        <w:rPr>
          <w:rtl w:val="true"/>
        </w:rPr>
        <w:t>-</w:t>
      </w:r>
      <w:r>
        <w:rPr>
          <w:rtl w:val="true"/>
        </w:rPr>
        <w:t xml:space="preserve">نسخة أخرى </w:t>
      </w:r>
      <w:r>
        <w:rPr>
          <w:rtl w:val="true"/>
        </w:rPr>
        <w:t>.</w:t>
      </w:r>
      <w:bookmarkEnd w:id="328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25317</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2" w:name="__RefHeading___Toc7564940_2142443653"/>
      <w:bookmarkStart w:id="3283" w:name="_Toc1424"/>
      <w:bookmarkEnd w:id="3282"/>
      <w:r>
        <w:rPr/>
        <w:t>191</w:t>
      </w:r>
      <w:r>
        <w:rPr>
          <w:rtl w:val="true"/>
        </w:rPr>
        <w:t xml:space="preserve"> - </w:t>
      </w:r>
      <w:r>
        <w:rPr>
          <w:rtl w:val="true"/>
        </w:rPr>
        <w:t xml:space="preserve">كفاية المعاني في نظام حروف المعاني </w:t>
      </w:r>
      <w:r>
        <w:rPr>
          <w:rtl w:val="true"/>
        </w:rPr>
        <w:t>.</w:t>
      </w:r>
      <w:bookmarkStart w:id="3284" w:name="pg15464_161147"/>
      <w:bookmarkEnd w:id="3283"/>
    </w:p>
    <w:p>
      <w:pPr>
        <w:pStyle w:val="BookText"/>
        <w:rPr/>
      </w:pPr>
      <w:bookmarkEnd w:id="3284"/>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التوشي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منظومة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ربي حالة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له في حالة السراء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نظمها في الاحساء ، وفرغ منها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25241</w:t>
      </w:r>
      <w:r>
        <w:rPr>
          <w:rFonts w:eastAsia="IRNazanin" w:cs="IRNazanin"/>
          <w:color w:val="111111"/>
          <w:sz w:val="28"/>
          <w:szCs w:val="28"/>
          <w:rtl w:val="true"/>
          <w:lang w:bidi="fa-IR"/>
        </w:rPr>
        <w:t>] .</w:t>
      </w:r>
    </w:p>
    <w:p>
      <w:pPr>
        <w:pStyle w:val="Heading3"/>
        <w:numPr>
          <w:ilvl w:val="2"/>
          <w:numId w:val="1"/>
        </w:numPr>
        <w:rPr/>
      </w:pPr>
      <w:bookmarkStart w:id="3285" w:name="__RefHeading___Toc7564942_2142443653"/>
      <w:bookmarkStart w:id="3286" w:name="_Toc1425"/>
      <w:bookmarkEnd w:id="3285"/>
      <w:r>
        <w:rPr/>
        <w:t>192</w:t>
      </w:r>
      <w:r>
        <w:rPr>
          <w:rtl w:val="true"/>
        </w:rPr>
        <w:t>-</w:t>
      </w:r>
      <w:r>
        <w:rPr>
          <w:rtl w:val="true"/>
        </w:rPr>
        <w:t>لباب الاعراب</w:t>
      </w:r>
      <w:bookmarkEnd w:id="32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الله على ما تناسقت من كعوب أياديه و تلاحقت بهوادی احسانه روادفه و توالیه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 فقد تقرر في هذا الكتاب من لباب الاعراب ما ينضبط به شوارده ويرتبط أوابده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نسخة جيدة مضبوطة ، كتبت في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4241</w:t>
      </w:r>
      <w:r>
        <w:rPr>
          <w:rFonts w:eastAsia="IRNazanin" w:cs="IRNazanin"/>
          <w:color w:val="111111"/>
          <w:sz w:val="28"/>
          <w:szCs w:val="28"/>
          <w:rtl w:val="true"/>
          <w:lang w:bidi="fa-IR"/>
        </w:rPr>
        <w:t>].</w:t>
      </w:r>
    </w:p>
    <w:p>
      <w:pPr>
        <w:pStyle w:val="Heading3"/>
        <w:numPr>
          <w:ilvl w:val="2"/>
          <w:numId w:val="1"/>
        </w:numPr>
        <w:rPr/>
      </w:pPr>
      <w:bookmarkStart w:id="3287" w:name="__RefHeading___Toc7564944_2142443653"/>
      <w:bookmarkStart w:id="3288" w:name="_Toc1426"/>
      <w:bookmarkEnd w:id="3287"/>
      <w:r>
        <w:rPr/>
        <w:t>193</w:t>
      </w:r>
      <w:r>
        <w:rPr>
          <w:rtl w:val="true"/>
        </w:rPr>
        <w:t>-</w:t>
      </w:r>
      <w:r>
        <w:rPr>
          <w:rtl w:val="true"/>
        </w:rPr>
        <w:t xml:space="preserve">مباديء اللغة </w:t>
      </w:r>
      <w:r>
        <w:rPr>
          <w:rtl w:val="true"/>
        </w:rPr>
        <w:t>.</w:t>
      </w:r>
      <w:bookmarkEnd w:id="32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الاسكاني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 حديثة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الالوسى فى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ه 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24311</w:t>
      </w:r>
      <w:r>
        <w:rPr>
          <w:rFonts w:eastAsia="IRNazanin" w:cs="IRNazanin"/>
          <w:color w:val="111111"/>
          <w:sz w:val="28"/>
          <w:szCs w:val="28"/>
          <w:rtl w:val="true"/>
          <w:lang w:bidi="fa-IR"/>
        </w:rPr>
        <w:t>] .</w:t>
      </w:r>
    </w:p>
    <w:p>
      <w:pPr>
        <w:pStyle w:val="Heading3"/>
        <w:numPr>
          <w:ilvl w:val="2"/>
          <w:numId w:val="1"/>
        </w:numPr>
        <w:rPr/>
      </w:pPr>
      <w:bookmarkStart w:id="3289" w:name="__RefHeading___Toc7564946_2142443653"/>
      <w:bookmarkStart w:id="3290" w:name="_Toc1427"/>
      <w:bookmarkEnd w:id="3289"/>
      <w:r>
        <w:rPr/>
        <w:t>194</w:t>
      </w:r>
      <w:r>
        <w:rPr>
          <w:rtl w:val="true"/>
        </w:rPr>
        <w:t>-</w:t>
      </w:r>
      <w:r>
        <w:rPr>
          <w:rtl w:val="true"/>
        </w:rPr>
        <w:t xml:space="preserve">مجموعة أدبية فيها </w:t>
      </w:r>
      <w:r>
        <w:rPr>
          <w:rtl w:val="true"/>
        </w:rPr>
        <w:t>:</w:t>
      </w:r>
      <w:bookmarkEnd w:id="3290"/>
    </w:p>
    <w:p>
      <w:pPr>
        <w:pStyle w:val="BookText"/>
        <w:rPr/>
      </w:pPr>
      <w:r>
        <w:rPr>
          <w:rFonts w:ascii="Amiri" w:hAnsi="Amiri" w:eastAsia="Amiri" w:cs="Amiri"/>
          <w:color w:val="111111"/>
          <w:sz w:val="28"/>
          <w:sz w:val="28"/>
          <w:szCs w:val="28"/>
          <w:rtl w:val="true"/>
          <w:lang w:bidi="ar-SA"/>
        </w:rPr>
        <w:t xml:space="preserve">قصائد للحاج علي علاء الدين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وقصائد في رثاء الامام محمود شكرى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وقصيدة لمحمد حسن ابى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w:t>
      </w:r>
      <w:bookmarkStart w:id="3291" w:name="pg15464_161148"/>
    </w:p>
    <w:p>
      <w:pPr>
        <w:pStyle w:val="BookText"/>
        <w:rPr/>
      </w:pPr>
      <w:bookmarkEnd w:id="3291"/>
      <w:r>
        <w:rPr>
          <w:rFonts w:ascii="Amiri" w:hAnsi="Amiri" w:eastAsia="Amiri" w:cs="Amiri"/>
          <w:color w:val="111111"/>
          <w:sz w:val="28"/>
          <w:sz w:val="28"/>
          <w:szCs w:val="28"/>
          <w:rtl w:val="true"/>
          <w:lang w:bidi="ar-SA"/>
        </w:rPr>
        <w:t xml:space="preserve">السيد عبد الحميد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 أدبية أخرى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ابراهيم بن محمد ثابت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ونجله السيد اسماعيل الالوسى المولود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25086</w:t>
      </w:r>
      <w:r>
        <w:rPr>
          <w:rFonts w:eastAsia="IRNazanin" w:cs="IRNazanin"/>
          <w:color w:val="111111"/>
          <w:sz w:val="28"/>
          <w:szCs w:val="28"/>
          <w:rtl w:val="true"/>
          <w:lang w:bidi="fa-IR"/>
        </w:rPr>
        <w:t>] .</w:t>
      </w:r>
    </w:p>
    <w:p>
      <w:pPr>
        <w:pStyle w:val="Heading3"/>
        <w:numPr>
          <w:ilvl w:val="2"/>
          <w:numId w:val="1"/>
        </w:numPr>
        <w:rPr/>
      </w:pPr>
      <w:bookmarkStart w:id="3292" w:name="__RefHeading___Toc7564948_2142443653"/>
      <w:bookmarkStart w:id="3293" w:name="_Toc1428"/>
      <w:bookmarkEnd w:id="3292"/>
      <w:r>
        <w:rPr/>
        <w:t>195</w:t>
      </w:r>
      <w:r>
        <w:rPr>
          <w:rtl w:val="true"/>
        </w:rPr>
        <w:t xml:space="preserve"> - </w:t>
      </w:r>
      <w:r>
        <w:rPr>
          <w:rtl w:val="true"/>
        </w:rPr>
        <w:t xml:space="preserve">مجموعة أدبية فيها </w:t>
      </w:r>
      <w:r>
        <w:rPr>
          <w:rtl w:val="true"/>
        </w:rPr>
        <w:t>.</w:t>
      </w:r>
      <w:bookmarkEnd w:id="3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للحاج علي علاء الدين الالوسى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شيخ الاسلام عارف حكمه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روضة شعرى فيك يا مفتي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يفوح منها المدح عطري الشذى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بخطه ، كتبها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في الاستانة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ورقتان من كتاب في مدائح السيد محمد عارف بن السيد عبد الله بهاء الدين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المحمود بكل لسان ، ولك الثناء الجميل ، من ليس له ثان وفيها قطعة وقصيدة للشيخ محمد سعيد بن الشيخ صالح التميمي معارف الرجال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والدر المنتشر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بخط العلامة السيد محمود شكرى الالوسي، كتبهما في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25328</w:t>
      </w:r>
      <w:r>
        <w:rPr>
          <w:rFonts w:eastAsia="IRNazanin" w:cs="IRNazanin"/>
          <w:color w:val="111111"/>
          <w:sz w:val="28"/>
          <w:szCs w:val="28"/>
          <w:rtl w:val="true"/>
          <w:lang w:bidi="fa-IR"/>
        </w:rPr>
        <w:t>] .</w:t>
      </w:r>
    </w:p>
    <w:p>
      <w:pPr>
        <w:pStyle w:val="Heading3"/>
        <w:numPr>
          <w:ilvl w:val="2"/>
          <w:numId w:val="1"/>
        </w:numPr>
        <w:rPr/>
      </w:pPr>
      <w:bookmarkStart w:id="3294" w:name="__RefHeading___Toc7564950_2142443653"/>
      <w:bookmarkStart w:id="3295" w:name="_Toc1429"/>
      <w:bookmarkEnd w:id="3294"/>
      <w:r>
        <w:rPr/>
        <w:t>196</w:t>
      </w:r>
      <w:r>
        <w:rPr>
          <w:rtl w:val="true"/>
        </w:rPr>
        <w:t>-</w:t>
      </w:r>
      <w:r>
        <w:rPr>
          <w:rtl w:val="true"/>
        </w:rPr>
        <w:t xml:space="preserve">مغني اللبيب </w:t>
      </w:r>
      <w:r>
        <w:rPr>
          <w:rtl w:val="true"/>
        </w:rPr>
        <w:t>.</w:t>
      </w:r>
      <w:bookmarkEnd w:id="329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حسنة الخط ، مخرومة الاخر </w:t>
      </w:r>
      <w:r>
        <w:rPr>
          <w:rFonts w:eastAsia="Amiri" w:cs="Amiri" w:ascii="Amiri" w:hAnsi="Amiri"/>
          <w:color w:val="111111"/>
          <w:sz w:val="28"/>
          <w:szCs w:val="28"/>
          <w:rtl w:val="true"/>
          <w:lang w:bidi="ar-SA"/>
        </w:rPr>
        <w:t xml:space="preserve">.. </w:t>
      </w:r>
      <w:bookmarkStart w:id="3296" w:name="pg15464_161149"/>
    </w:p>
    <w:p>
      <w:pPr>
        <w:pStyle w:val="BookText"/>
        <w:rPr/>
      </w:pPr>
      <w:bookmarkEnd w:id="329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25325</w:t>
      </w:r>
      <w:r>
        <w:rPr>
          <w:rFonts w:eastAsia="IRNazanin" w:cs="IRNazanin"/>
          <w:color w:val="111111"/>
          <w:sz w:val="28"/>
          <w:szCs w:val="28"/>
          <w:rtl w:val="true"/>
          <w:lang w:bidi="fa-IR"/>
        </w:rPr>
        <w:t>] .</w:t>
      </w:r>
    </w:p>
    <w:p>
      <w:pPr>
        <w:pStyle w:val="Heading3"/>
        <w:numPr>
          <w:ilvl w:val="2"/>
          <w:numId w:val="1"/>
        </w:numPr>
        <w:rPr/>
      </w:pPr>
      <w:bookmarkStart w:id="3297" w:name="__RefHeading___Toc7564952_2142443653"/>
      <w:bookmarkStart w:id="3298" w:name="_Toc1430"/>
      <w:bookmarkEnd w:id="3297"/>
      <w:r>
        <w:rPr/>
        <w:t>197</w:t>
      </w:r>
      <w:r>
        <w:rPr>
          <w:rtl w:val="true"/>
        </w:rPr>
        <w:t>-</w:t>
      </w:r>
      <w:r>
        <w:rPr>
          <w:rtl w:val="true"/>
        </w:rPr>
        <w:t>منظومة في المؤنثات السماعية</w:t>
      </w:r>
      <w:r>
        <w:rPr>
          <w:rtl w:val="true"/>
        </w:rPr>
        <w:t>.</w:t>
      </w:r>
      <w:bookmarkEnd w:id="329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عثمان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نفسي الفداء لسائل وافاني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بمسائل فاحت كروض 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ورقة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299" w:name="__RefHeading___Toc7564954_2142443653"/>
      <w:bookmarkStart w:id="3300" w:name="_Toc1431"/>
      <w:bookmarkEnd w:id="3299"/>
      <w:r>
        <w:rPr/>
        <w:t>197</w:t>
      </w:r>
      <w:r>
        <w:rPr>
          <w:rtl w:val="true"/>
        </w:rPr>
        <w:t xml:space="preserve"> </w:t>
      </w:r>
      <w:r>
        <w:rPr>
          <w:rtl w:val="true"/>
        </w:rPr>
        <w:t>ب</w:t>
      </w:r>
      <w:r>
        <w:rPr>
          <w:rtl w:val="true"/>
        </w:rPr>
        <w:t xml:space="preserve">- </w:t>
      </w:r>
      <w:r>
        <w:rPr>
          <w:rtl w:val="true"/>
        </w:rPr>
        <w:t xml:space="preserve">نسخة أخرى </w:t>
      </w:r>
      <w:r>
        <w:rPr>
          <w:rtl w:val="true"/>
        </w:rPr>
        <w:t>:</w:t>
      </w:r>
      <w:bookmarkEnd w:id="330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01" w:name="__RefHeading___Toc7564956_2142443653"/>
      <w:bookmarkStart w:id="3302" w:name="_Toc1432"/>
      <w:bookmarkEnd w:id="3301"/>
      <w:r>
        <w:rPr/>
        <w:t>198</w:t>
      </w:r>
      <w:r>
        <w:rPr>
          <w:rtl w:val="true"/>
        </w:rPr>
        <w:t xml:space="preserve"> - </w:t>
      </w:r>
      <w:r>
        <w:rPr>
          <w:rtl w:val="true"/>
        </w:rPr>
        <w:t xml:space="preserve">منظومة في النحو </w:t>
      </w:r>
      <w:r>
        <w:rPr>
          <w:rtl w:val="true"/>
        </w:rPr>
        <w:t>.</w:t>
      </w:r>
      <w:bookmarkEnd w:id="330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بحمدك يا مولاى ابدأ في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 أروم العون في كل ذى عسر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03" w:name="__RefHeading___Toc7564958_2142443653"/>
      <w:bookmarkStart w:id="3304" w:name="_Toc1433"/>
      <w:bookmarkEnd w:id="3303"/>
      <w:r>
        <w:rPr/>
        <w:t>199</w:t>
      </w:r>
      <w:r>
        <w:rPr>
          <w:rtl w:val="true"/>
        </w:rPr>
        <w:t>-</w:t>
      </w:r>
      <w:r>
        <w:rPr>
          <w:rtl w:val="true"/>
        </w:rPr>
        <w:t xml:space="preserve">منظومة في الظاء والضاد </w:t>
      </w:r>
      <w:r>
        <w:rPr>
          <w:rtl w:val="true"/>
        </w:rPr>
        <w:t>.</w:t>
      </w:r>
      <w:bookmarkEnd w:id="330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افضل ما فاه به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ما جرى به اللسان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305" w:name="pg15464_161150"/>
    </w:p>
    <w:p>
      <w:pPr>
        <w:pStyle w:val="BookText"/>
        <w:rPr/>
      </w:pPr>
      <w:bookmarkEnd w:id="3305"/>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06" w:name="__RefHeading___Toc7564960_2142443653"/>
      <w:bookmarkStart w:id="3307" w:name="_Toc1434"/>
      <w:bookmarkEnd w:id="3306"/>
      <w:r>
        <w:rPr/>
        <w:t>201</w:t>
      </w:r>
      <w:r>
        <w:rPr>
          <w:rtl w:val="true"/>
        </w:rPr>
        <w:t>-</w:t>
      </w:r>
      <w:r>
        <w:rPr>
          <w:rtl w:val="true"/>
        </w:rPr>
        <w:t xml:space="preserve">منظومة في عدد الاسنان </w:t>
      </w:r>
      <w:r>
        <w:rPr>
          <w:rtl w:val="true"/>
        </w:rPr>
        <w:t>.</w:t>
      </w:r>
      <w:bookmarkEnd w:id="330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الألوسي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سئلت من عدد الأسنان كم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ثلاثون سنا ثم ثنتان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08" w:name="__RefHeading___Toc7564962_2142443653"/>
      <w:bookmarkStart w:id="3309" w:name="_Toc1435"/>
      <w:bookmarkEnd w:id="3308"/>
      <w:r>
        <w:rPr/>
        <w:t>203</w:t>
      </w:r>
      <w:r>
        <w:rPr>
          <w:rtl w:val="true"/>
        </w:rPr>
        <w:t>-</w:t>
      </w:r>
      <w:r>
        <w:rPr>
          <w:rtl w:val="true"/>
        </w:rPr>
        <w:t xml:space="preserve">منظومة في علم المعاني </w:t>
      </w:r>
      <w:r>
        <w:rPr>
          <w:rtl w:val="true"/>
        </w:rPr>
        <w:t>.</w:t>
      </w:r>
      <w:bookmarkEnd w:id="330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النودهى البرزنجي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يقول معروف فقیر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عليه بصفاء قلبه</w:t>
      </w:r>
    </w:p>
    <w:p>
      <w:pPr>
        <w:pStyle w:val="BookText"/>
        <w:rPr/>
      </w:pPr>
      <w:r>
        <w:rPr>
          <w:rFonts w:ascii="IRNazanin" w:hAnsi="IRNazanin" w:eastAsia="IRNazanin"/>
          <w:color w:val="111111"/>
          <w:sz w:val="28"/>
          <w:sz w:val="28"/>
          <w:szCs w:val="28"/>
          <w:rtl w:val="true"/>
          <w:lang w:bidi="fa-IR"/>
        </w:rPr>
        <w:t xml:space="preserve">الحمد لله الجواد المنعم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 بالهدى ودفع النقم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الجلي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10" w:name="__RefHeading___Toc7564964_2142443653"/>
      <w:bookmarkStart w:id="3311" w:name="_Toc1436"/>
      <w:bookmarkEnd w:id="3310"/>
      <w:r>
        <w:rPr/>
        <w:t>204</w:t>
      </w:r>
      <w:r>
        <w:rPr>
          <w:rtl w:val="true"/>
        </w:rPr>
        <w:t>-</w:t>
      </w:r>
      <w:r>
        <w:rPr>
          <w:rtl w:val="true"/>
        </w:rPr>
        <w:t xml:space="preserve">منية الطالب وغنية الراغب في علم البيان مؤلفه </w:t>
      </w:r>
      <w:r>
        <w:rPr>
          <w:rtl w:val="true"/>
        </w:rPr>
        <w:t xml:space="preserve">: </w:t>
      </w:r>
      <w:r>
        <w:rPr>
          <w:rtl w:val="true"/>
        </w:rPr>
        <w:t xml:space="preserve">لعله </w:t>
      </w:r>
      <w:r>
        <w:rPr>
          <w:rtl w:val="true"/>
        </w:rPr>
        <w:t xml:space="preserve">: </w:t>
      </w:r>
      <w:r>
        <w:rPr>
          <w:rtl w:val="true"/>
        </w:rPr>
        <w:t xml:space="preserve">الحاج على علاء الدين الالوسى </w:t>
      </w:r>
      <w:r>
        <w:rPr>
          <w:rtl w:val="true"/>
        </w:rPr>
        <w:t xml:space="preserve">[ </w:t>
      </w:r>
      <w:r>
        <w:rPr>
          <w:rtl w:val="true"/>
        </w:rPr>
        <w:t xml:space="preserve">ت </w:t>
      </w:r>
      <w:r>
        <w:rPr>
          <w:rtl w:val="true"/>
        </w:rPr>
        <w:t>-</w:t>
      </w:r>
      <w:r>
        <w:rPr/>
        <w:t>1340</w:t>
      </w:r>
      <w:r>
        <w:rPr>
          <w:rtl w:val="true"/>
        </w:rPr>
        <w:t>ه</w:t>
      </w:r>
      <w:r>
        <w:rPr>
          <w:rtl w:val="true"/>
        </w:rPr>
        <w:t>] .</w:t>
      </w:r>
      <w:bookmarkEnd w:id="331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لمن ليس لنا سواه ، والصلوة والسلام على رسوله الاواه ، وعلى آله وصحبه الى يوم لقاه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فاعلم </w:t>
      </w:r>
      <w:bookmarkStart w:id="3312" w:name="pg15464_161151"/>
    </w:p>
    <w:p>
      <w:pPr>
        <w:pStyle w:val="BookText"/>
        <w:rPr/>
      </w:pPr>
      <w:bookmarkEnd w:id="3312"/>
      <w:r>
        <w:rPr>
          <w:rFonts w:ascii="Amiri" w:hAnsi="Amiri" w:eastAsia="Amiri" w:cs="Amiri"/>
          <w:color w:val="111111"/>
          <w:sz w:val="28"/>
          <w:sz w:val="28"/>
          <w:szCs w:val="28"/>
          <w:rtl w:val="true"/>
          <w:lang w:bidi="ar-SA"/>
        </w:rPr>
        <w:t xml:space="preserve">ان البيان علم يبحث فيه عن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الألوسي في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13" w:name="__RefHeading___Toc7564966_2142443653"/>
      <w:bookmarkStart w:id="3314" w:name="_Toc1437"/>
      <w:bookmarkEnd w:id="3313"/>
      <w:r>
        <w:rPr/>
        <w:t>205</w:t>
      </w:r>
      <w:r>
        <w:rPr>
          <w:rtl w:val="true"/>
        </w:rPr>
        <w:t xml:space="preserve"> - </w:t>
      </w:r>
      <w:r>
        <w:rPr>
          <w:rtl w:val="true"/>
        </w:rPr>
        <w:t>نظم قطر الندى</w:t>
      </w:r>
      <w:bookmarkEnd w:id="331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ملا تنساه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فرغ منه المؤلف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الناظم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15" w:name="__RefHeading___Toc7564968_2142443653"/>
      <w:bookmarkStart w:id="3316" w:name="_Toc1438"/>
      <w:bookmarkEnd w:id="3315"/>
      <w:r>
        <w:rPr/>
        <w:t>206</w:t>
      </w:r>
      <w:r>
        <w:rPr>
          <w:rtl w:val="true"/>
        </w:rPr>
        <w:t xml:space="preserve"> - </w:t>
      </w:r>
      <w:r>
        <w:rPr>
          <w:rtl w:val="true"/>
        </w:rPr>
        <w:t xml:space="preserve">نظم علاقات المجاز </w:t>
      </w:r>
      <w:r>
        <w:rPr>
          <w:rtl w:val="true"/>
        </w:rPr>
        <w:t>.</w:t>
      </w:r>
      <w:bookmarkEnd w:id="331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علي علاء الدين الالوسى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أبيات ، 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علاقات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علاقات المحاز لنيف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وعشرون فى ذا النظم تحصى وتجمل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ثابت الالوسى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17" w:name="__RefHeading___Toc7564970_2142443653"/>
      <w:bookmarkStart w:id="3318" w:name="_Toc1439"/>
      <w:bookmarkEnd w:id="3317"/>
      <w:r>
        <w:rPr/>
        <w:t>207</w:t>
      </w:r>
      <w:r>
        <w:rPr>
          <w:rtl w:val="true"/>
        </w:rPr>
        <w:t>-</w:t>
      </w:r>
      <w:r>
        <w:rPr>
          <w:rtl w:val="true"/>
        </w:rPr>
        <w:t xml:space="preserve">ایسا غوجی </w:t>
      </w:r>
      <w:r>
        <w:rPr>
          <w:rtl w:val="true"/>
        </w:rPr>
        <w:t>.</w:t>
      </w:r>
      <w:bookmarkEnd w:id="331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 الدين الابهرى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اعتيادية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الالوسي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ه اينظر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3319" w:name="pg15464_161152"/>
    </w:p>
    <w:p>
      <w:pPr>
        <w:pStyle w:val="BookText"/>
        <w:rPr/>
      </w:pPr>
      <w:bookmarkEnd w:id="331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24238</w:t>
      </w:r>
      <w:r>
        <w:rPr>
          <w:rFonts w:eastAsia="IRNazanin" w:cs="IRNazanin"/>
          <w:color w:val="111111"/>
          <w:sz w:val="28"/>
          <w:szCs w:val="28"/>
          <w:rtl w:val="true"/>
          <w:lang w:bidi="fa-IR"/>
        </w:rPr>
        <w:t>] .</w:t>
      </w:r>
    </w:p>
    <w:p>
      <w:pPr>
        <w:pStyle w:val="Heading3"/>
        <w:numPr>
          <w:ilvl w:val="2"/>
          <w:numId w:val="1"/>
        </w:numPr>
        <w:rPr/>
      </w:pPr>
      <w:bookmarkStart w:id="3320" w:name="__RefHeading___Toc7564972_2142443653"/>
      <w:bookmarkStart w:id="3321" w:name="_Toc1440"/>
      <w:bookmarkEnd w:id="3320"/>
      <w:r>
        <w:rPr/>
        <w:t>208</w:t>
      </w:r>
      <w:r>
        <w:rPr>
          <w:rtl w:val="true"/>
        </w:rPr>
        <w:t xml:space="preserve"> - </w:t>
      </w:r>
      <w:r>
        <w:rPr>
          <w:rtl w:val="true"/>
        </w:rPr>
        <w:t xml:space="preserve">تحرير القواعد المنطقية في شرح الرسالة الشمسية </w:t>
      </w:r>
      <w:r>
        <w:rPr>
          <w:rtl w:val="true"/>
        </w:rPr>
        <w:t>.</w:t>
      </w:r>
      <w:bookmarkEnd w:id="332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التحتاني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ابهی درر تنظم ببنان البيان ، وأزهر زهر تشر في أردان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حديثة الخط ،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 الوهاب الادهمي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آخرها سماع للحاج علي علاء الدين الالوسى على شيخه اسماعيل الموصلي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24269</w:t>
      </w:r>
      <w:r>
        <w:rPr>
          <w:rFonts w:eastAsia="IRNazanin" w:cs="IRNazanin"/>
          <w:color w:val="111111"/>
          <w:sz w:val="28"/>
          <w:szCs w:val="28"/>
          <w:rtl w:val="true"/>
          <w:lang w:bidi="fa-IR"/>
        </w:rPr>
        <w:t xml:space="preserve"> ] .</w:t>
      </w:r>
    </w:p>
    <w:p>
      <w:pPr>
        <w:pStyle w:val="Heading3"/>
        <w:numPr>
          <w:ilvl w:val="2"/>
          <w:numId w:val="1"/>
        </w:numPr>
        <w:rPr/>
      </w:pPr>
      <w:bookmarkStart w:id="3322" w:name="__RefHeading___Toc7564974_2142443653"/>
      <w:bookmarkStart w:id="3323" w:name="_Toc1441"/>
      <w:bookmarkEnd w:id="3322"/>
      <w:r>
        <w:rPr/>
        <w:t>209</w:t>
      </w:r>
      <w:r>
        <w:rPr>
          <w:rtl w:val="true"/>
        </w:rPr>
        <w:t>-</w:t>
      </w:r>
      <w:r>
        <w:rPr>
          <w:rtl w:val="true"/>
        </w:rPr>
        <w:t xml:space="preserve">نسخة أخرى </w:t>
      </w:r>
      <w:r>
        <w:rPr>
          <w:rtl w:val="true"/>
        </w:rPr>
        <w:t>.</w:t>
      </w:r>
      <w:bookmarkEnd w:id="3323"/>
    </w:p>
    <w:p>
      <w:pPr>
        <w:pStyle w:val="BookText"/>
        <w:rPr/>
      </w:pPr>
      <w:r>
        <w:rPr>
          <w:rFonts w:ascii="Amiri" w:hAnsi="Amiri" w:eastAsia="Amiri" w:cs="Amiri"/>
          <w:color w:val="111111"/>
          <w:sz w:val="28"/>
          <w:sz w:val="28"/>
          <w:szCs w:val="28"/>
          <w:rtl w:val="true"/>
          <w:lang w:bidi="ar-SA"/>
        </w:rPr>
        <w:t xml:space="preserve">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الامام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ه وقلمها المعروف بالتعليق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24390</w:t>
      </w:r>
      <w:r>
        <w:rPr>
          <w:rFonts w:eastAsia="IRNazanin" w:cs="IRNazanin"/>
          <w:color w:val="111111"/>
          <w:sz w:val="28"/>
          <w:szCs w:val="28"/>
          <w:rtl w:val="true"/>
          <w:lang w:bidi="fa-IR"/>
        </w:rPr>
        <w:t xml:space="preserve"> ] .</w:t>
      </w:r>
    </w:p>
    <w:p>
      <w:pPr>
        <w:pStyle w:val="Heading3"/>
        <w:numPr>
          <w:ilvl w:val="2"/>
          <w:numId w:val="1"/>
        </w:numPr>
        <w:rPr/>
      </w:pPr>
      <w:bookmarkStart w:id="3324" w:name="__RefHeading___Toc7564976_2142443653"/>
      <w:bookmarkStart w:id="3325" w:name="_Toc1442"/>
      <w:bookmarkEnd w:id="3324"/>
      <w:r>
        <w:rPr/>
        <w:t>211</w:t>
      </w:r>
      <w:r>
        <w:rPr>
          <w:rtl w:val="true"/>
        </w:rPr>
        <w:t>-</w:t>
      </w:r>
      <w:r>
        <w:rPr>
          <w:rtl w:val="true"/>
        </w:rPr>
        <w:t xml:space="preserve">تهذيب المنطق </w:t>
      </w:r>
      <w:r>
        <w:rPr>
          <w:rtl w:val="true"/>
        </w:rPr>
        <w:t xml:space="preserve">/ </w:t>
      </w:r>
      <w:r>
        <w:rPr>
          <w:rtl w:val="true"/>
        </w:rPr>
        <w:t xml:space="preserve">غاية تهذيب الكلام في تحرير المنطق والكلام </w:t>
      </w:r>
      <w:r>
        <w:rPr>
          <w:rtl w:val="true"/>
        </w:rPr>
        <w:t>.</w:t>
      </w:r>
      <w:bookmarkEnd w:id="33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هدانا سواء الطريق ، وجعل لنا التوفيق خير رفيق ، والصلوة على من أرسله هدى هو بالاهتداء 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326" w:name="pg15464_161153"/>
    </w:p>
    <w:p>
      <w:pPr>
        <w:pStyle w:val="Heading3"/>
        <w:numPr>
          <w:ilvl w:val="2"/>
          <w:numId w:val="1"/>
        </w:numPr>
        <w:rPr/>
      </w:pPr>
      <w:bookmarkStart w:id="3327" w:name="__RefHeading___Toc7564978_2142443653"/>
      <w:bookmarkStart w:id="3328" w:name="_Toc1443"/>
      <w:bookmarkEnd w:id="3326"/>
      <w:bookmarkEnd w:id="3327"/>
      <w:r>
        <w:rPr/>
        <w:t>212</w:t>
      </w:r>
      <w:r>
        <w:rPr>
          <w:rtl w:val="true"/>
        </w:rPr>
        <w:t>-</w:t>
      </w:r>
      <w:r>
        <w:rPr>
          <w:rtl w:val="true"/>
        </w:rPr>
        <w:t>نسخة أخرى</w:t>
      </w:r>
      <w:bookmarkEnd w:id="3328"/>
    </w:p>
    <w:p>
      <w:pPr>
        <w:pStyle w:val="BookText"/>
        <w:rPr/>
      </w:pPr>
      <w:r>
        <w:rPr>
          <w:rFonts w:ascii="Amiri" w:hAnsi="Amiri" w:eastAsia="Amiri" w:cs="Amiri"/>
          <w:color w:val="111111"/>
          <w:sz w:val="28"/>
          <w:sz w:val="28"/>
          <w:szCs w:val="28"/>
          <w:rtl w:val="true"/>
          <w:lang w:bidi="ar-SA"/>
        </w:rPr>
        <w:t xml:space="preserve">حسنة الخط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29" w:name="__RefHeading___Toc7564980_2142443653"/>
      <w:bookmarkStart w:id="3330" w:name="_Toc1444"/>
      <w:bookmarkEnd w:id="3329"/>
      <w:r>
        <w:rPr/>
        <w:t>231</w:t>
      </w:r>
      <w:r>
        <w:rPr>
          <w:rtl w:val="true"/>
        </w:rPr>
        <w:t>-</w:t>
      </w:r>
      <w:r>
        <w:rPr>
          <w:rtl w:val="true"/>
        </w:rPr>
        <w:t xml:space="preserve">التهذيب فى علم الكلام </w:t>
      </w:r>
      <w:r>
        <w:rPr>
          <w:rtl w:val="true"/>
        </w:rPr>
        <w:t>.</w:t>
      </w:r>
      <w:bookmarkEnd w:id="33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قسم الكلام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الخط ، وقلبها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محمد وجيه الخادم فى خزانة كتب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ثغور الدولة العثمانية ، سنة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31" w:name="__RefHeading___Toc7564982_2142443653"/>
      <w:bookmarkStart w:id="3332" w:name="_Toc1445"/>
      <w:bookmarkEnd w:id="3331"/>
      <w:r>
        <w:rPr/>
        <w:t>214</w:t>
      </w:r>
      <w:r>
        <w:rPr>
          <w:rtl w:val="true"/>
        </w:rPr>
        <w:t>-</w:t>
      </w:r>
      <w:r>
        <w:rPr>
          <w:rtl w:val="true"/>
        </w:rPr>
        <w:t xml:space="preserve">نسخة أخرى </w:t>
      </w:r>
      <w:r>
        <w:rPr>
          <w:rtl w:val="true"/>
        </w:rPr>
        <w:t>.</w:t>
      </w:r>
      <w:bookmarkEnd w:id="333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 خطها جيد وقلمها المعروف بالتعليق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24301</w:t>
      </w:r>
      <w:r>
        <w:rPr>
          <w:rFonts w:eastAsia="IRNazanin" w:cs="IRNazanin"/>
          <w:color w:val="111111"/>
          <w:sz w:val="28"/>
          <w:szCs w:val="28"/>
          <w:rtl w:val="true"/>
          <w:lang w:bidi="fa-IR"/>
        </w:rPr>
        <w:t xml:space="preserve"> ] .</w:t>
      </w:r>
    </w:p>
    <w:p>
      <w:pPr>
        <w:pStyle w:val="Heading3"/>
        <w:numPr>
          <w:ilvl w:val="2"/>
          <w:numId w:val="1"/>
        </w:numPr>
        <w:rPr/>
      </w:pPr>
      <w:bookmarkStart w:id="3333" w:name="__RefHeading___Toc7564984_2142443653"/>
      <w:bookmarkStart w:id="3334" w:name="_Toc1446"/>
      <w:bookmarkEnd w:id="3333"/>
      <w:r>
        <w:rPr/>
        <w:t>215</w:t>
      </w:r>
      <w:r>
        <w:rPr>
          <w:rtl w:val="true"/>
        </w:rPr>
        <w:t xml:space="preserve"> - </w:t>
      </w:r>
      <w:r>
        <w:rPr>
          <w:rtl w:val="true"/>
        </w:rPr>
        <w:t xml:space="preserve">تهذيب المنطق والكلام </w:t>
      </w:r>
      <w:r>
        <w:rPr>
          <w:rtl w:val="true"/>
        </w:rPr>
        <w:t>.</w:t>
      </w:r>
      <w:bookmarkEnd w:id="333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الدوانى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المنطق والكلام توشيحه بذكر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حمدة الخط ، دقيقته ، وقلمها المعروف بالتعليق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حكيم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335" w:name="pg15464_161154"/>
    </w:p>
    <w:p>
      <w:pPr>
        <w:pStyle w:val="BookText"/>
        <w:rPr/>
      </w:pPr>
      <w:bookmarkEnd w:id="3335"/>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24239</w:t>
      </w:r>
      <w:r>
        <w:rPr>
          <w:rFonts w:eastAsia="IRNazanin" w:cs="IRNazanin"/>
          <w:color w:val="111111"/>
          <w:sz w:val="28"/>
          <w:szCs w:val="28"/>
          <w:rtl w:val="true"/>
          <w:lang w:bidi="fa-IR"/>
        </w:rPr>
        <w:t xml:space="preserve"> ] .</w:t>
      </w:r>
    </w:p>
    <w:p>
      <w:pPr>
        <w:pStyle w:val="Heading3"/>
        <w:numPr>
          <w:ilvl w:val="2"/>
          <w:numId w:val="1"/>
        </w:numPr>
        <w:rPr/>
      </w:pPr>
      <w:bookmarkStart w:id="3336" w:name="__RefHeading___Toc7564986_2142443653"/>
      <w:bookmarkStart w:id="3337" w:name="_Toc1447"/>
      <w:bookmarkEnd w:id="3336"/>
      <w:r>
        <w:rPr/>
        <w:t>216</w:t>
      </w:r>
      <w:r>
        <w:rPr>
          <w:rtl w:val="true"/>
        </w:rPr>
        <w:t>-</w:t>
      </w:r>
      <w:r>
        <w:rPr>
          <w:rtl w:val="true"/>
        </w:rPr>
        <w:t xml:space="preserve">حاشية على شرح المواقف </w:t>
      </w:r>
      <w:r>
        <w:rPr>
          <w:rtl w:val="true"/>
        </w:rPr>
        <w:t>.</w:t>
      </w:r>
      <w:bookmarkEnd w:id="333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مخروم ، تبدأ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التصورات عندهم لأنه مفسر في المشهور بحصول صورة الشيء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24234</w:t>
      </w:r>
      <w:r>
        <w:rPr>
          <w:rFonts w:eastAsia="IRNazanin" w:cs="IRNazanin"/>
          <w:color w:val="111111"/>
          <w:sz w:val="28"/>
          <w:szCs w:val="28"/>
          <w:rtl w:val="true"/>
          <w:lang w:bidi="fa-IR"/>
        </w:rPr>
        <w:t>] .</w:t>
      </w:r>
    </w:p>
    <w:p>
      <w:pPr>
        <w:pStyle w:val="Heading3"/>
        <w:numPr>
          <w:ilvl w:val="2"/>
          <w:numId w:val="1"/>
        </w:numPr>
        <w:rPr/>
      </w:pPr>
      <w:bookmarkStart w:id="3338" w:name="__RefHeading___Toc7564988_2142443653"/>
      <w:bookmarkStart w:id="3339" w:name="_Toc1448"/>
      <w:bookmarkEnd w:id="3338"/>
      <w:r>
        <w:rPr/>
        <w:t>217</w:t>
      </w:r>
      <w:r>
        <w:rPr>
          <w:rtl w:val="true"/>
        </w:rPr>
        <w:t>-</w:t>
      </w:r>
      <w:r>
        <w:rPr>
          <w:rtl w:val="true"/>
        </w:rPr>
        <w:t xml:space="preserve">حاشية على قسم التصورات ، المجهول </w:t>
      </w:r>
      <w:r>
        <w:rPr>
          <w:rtl w:val="true"/>
        </w:rPr>
        <w:t>.</w:t>
      </w:r>
      <w:bookmarkEnd w:id="3339"/>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 ورتبته على مقدمة وثلاث مقالات وخاتمة نسخة اعتادية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وتش بن مراد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40" w:name="__RefHeading___Toc7564990_2142443653"/>
      <w:bookmarkStart w:id="3341" w:name="_Toc1449"/>
      <w:bookmarkEnd w:id="3340"/>
      <w:r>
        <w:rPr/>
        <w:t>218</w:t>
      </w:r>
      <w:r>
        <w:rPr>
          <w:rtl w:val="true"/>
        </w:rPr>
        <w:t>-</w:t>
      </w:r>
      <w:r>
        <w:rPr>
          <w:rtl w:val="true"/>
        </w:rPr>
        <w:t>حاشية على شرح المنطق للجامي</w:t>
      </w:r>
      <w:r>
        <w:rPr>
          <w:rtl w:val="true"/>
        </w:rPr>
        <w:t>.</w:t>
      </w:r>
      <w:bookmarkEnd w:id="3341"/>
    </w:p>
    <w:p>
      <w:pPr>
        <w:pStyle w:val="Heading4"/>
        <w:numPr>
          <w:ilvl w:val="3"/>
          <w:numId w:val="1"/>
        </w:numPr>
        <w:rPr/>
      </w:pPr>
      <w:bookmarkStart w:id="3342" w:name="__RefHeading___Toc7564992_2142443653"/>
      <w:bookmarkStart w:id="3343" w:name="_Toc1450"/>
      <w:bookmarkEnd w:id="3342"/>
      <w:r>
        <w:rPr>
          <w:rtl w:val="true"/>
        </w:rPr>
        <w:t>اشارة</w:t>
      </w:r>
      <w:bookmarkEnd w:id="334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الاستاذ الهادى الى سبيل الرشاد ، نفعنا الله به وسائر الطلبة الى يوم المعاد ،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متقنة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24377</w:t>
      </w:r>
      <w:r>
        <w:rPr>
          <w:rFonts w:eastAsia="IRNazanin" w:cs="IRNazanin"/>
          <w:color w:val="111111"/>
          <w:sz w:val="28"/>
          <w:szCs w:val="28"/>
          <w:rtl w:val="true"/>
          <w:lang w:bidi="fa-IR"/>
        </w:rPr>
        <w:t xml:space="preserve"> ] .</w:t>
      </w:r>
    </w:p>
    <w:p>
      <w:pPr>
        <w:pStyle w:val="Heading4"/>
        <w:numPr>
          <w:ilvl w:val="3"/>
          <w:numId w:val="1"/>
        </w:numPr>
        <w:rPr/>
      </w:pPr>
      <w:bookmarkStart w:id="3344" w:name="__RefHeading___Toc7564994_2142443653"/>
      <w:bookmarkStart w:id="3345" w:name="_Toc1451"/>
      <w:bookmarkEnd w:id="3344"/>
      <w:r>
        <w:rPr/>
        <w:t>219</w:t>
      </w:r>
      <w:r>
        <w:rPr>
          <w:rtl w:val="true"/>
        </w:rPr>
        <w:t xml:space="preserve"> - </w:t>
      </w:r>
      <w:r>
        <w:rPr>
          <w:rtl w:val="true"/>
        </w:rPr>
        <w:t xml:space="preserve">حاشية على قسم المنطق من التهذيب </w:t>
      </w:r>
      <w:r>
        <w:rPr>
          <w:rtl w:val="true"/>
        </w:rPr>
        <w:t>.</w:t>
      </w:r>
      <w:bookmarkEnd w:id="334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bookmarkStart w:id="3346" w:name="pg15464_161155"/>
    </w:p>
    <w:p>
      <w:pPr>
        <w:pStyle w:val="BookText"/>
        <w:rPr/>
      </w:pPr>
      <w:bookmarkEnd w:id="3346"/>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تهذيب المنطق والكلام ، في تقرير عقايد 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جيدة الخط ، وحلمها المعروف بالتعليق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24321</w:t>
      </w:r>
      <w:r>
        <w:rPr>
          <w:rFonts w:eastAsia="IRNazanin" w:cs="IRNazanin"/>
          <w:color w:val="111111"/>
          <w:sz w:val="28"/>
          <w:szCs w:val="28"/>
          <w:rtl w:val="true"/>
          <w:lang w:bidi="fa-IR"/>
        </w:rPr>
        <w:t xml:space="preserve"> ] .</w:t>
      </w:r>
    </w:p>
    <w:p>
      <w:pPr>
        <w:pStyle w:val="Heading3"/>
        <w:numPr>
          <w:ilvl w:val="2"/>
          <w:numId w:val="1"/>
        </w:numPr>
        <w:rPr/>
      </w:pPr>
      <w:bookmarkStart w:id="3347" w:name="__RefHeading___Toc7564996_2142443653"/>
      <w:bookmarkStart w:id="3348" w:name="_Toc1452"/>
      <w:bookmarkEnd w:id="3347"/>
      <w:r>
        <w:rPr/>
        <w:t>220</w:t>
      </w:r>
      <w:r>
        <w:rPr>
          <w:rtl w:val="true"/>
        </w:rPr>
        <w:t>-</w:t>
      </w:r>
      <w:r>
        <w:rPr>
          <w:rtl w:val="true"/>
        </w:rPr>
        <w:t>حاشية على شرح ايساغوجي لحسام الدين الكاتبي</w:t>
      </w:r>
      <w:r>
        <w:rPr>
          <w:rtl w:val="true"/>
        </w:rPr>
        <w:t>.</w:t>
      </w:r>
      <w:bookmarkEnd w:id="334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الكافيجي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 والصلوة والسلام على محمد وآله أجمعين ، قال الحمد لله الواجب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الملا مصطفى التكريتي البغدادى</w:t>
      </w:r>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حبیب العيدروسي ، وملا حسن امام جامع نازنده خانون </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24340</w:t>
      </w:r>
      <w:r>
        <w:rPr>
          <w:rFonts w:eastAsia="IRNazanin" w:cs="IRNazanin"/>
          <w:color w:val="111111"/>
          <w:sz w:val="28"/>
          <w:szCs w:val="28"/>
          <w:rtl w:val="true"/>
          <w:lang w:bidi="fa-IR"/>
        </w:rPr>
        <w:t xml:space="preserve"> ] .</w:t>
      </w:r>
    </w:p>
    <w:p>
      <w:pPr>
        <w:pStyle w:val="Heading3"/>
        <w:numPr>
          <w:ilvl w:val="2"/>
          <w:numId w:val="1"/>
        </w:numPr>
        <w:rPr/>
      </w:pPr>
      <w:bookmarkStart w:id="3349" w:name="__RefHeading___Toc7564998_2142443653"/>
      <w:bookmarkStart w:id="3350" w:name="_Toc1453"/>
      <w:bookmarkEnd w:id="3349"/>
      <w:r>
        <w:rPr/>
        <w:t>221</w:t>
      </w:r>
      <w:r>
        <w:rPr>
          <w:rtl w:val="true"/>
        </w:rPr>
        <w:t xml:space="preserve"> - </w:t>
      </w:r>
      <w:r>
        <w:rPr>
          <w:rtl w:val="true"/>
        </w:rPr>
        <w:t xml:space="preserve">حاشية على غاية تهذيب الكلام فى تحرير المنطق والكلام </w:t>
      </w:r>
      <w:r>
        <w:rPr>
          <w:rtl w:val="true"/>
        </w:rPr>
        <w:t>.</w:t>
      </w:r>
      <w:bookmarkEnd w:id="335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بن شهاب المدعو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 الحمد لله ، الحمد لله ، افتتح بحمد الله بعد السملة ابتدأ بخير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في كربلاء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وفرغ المؤلف منها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ه في النجف ، وكتب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تهذيب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اعلى الصفات للحاشية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351" w:name="pg15464_161156"/>
    </w:p>
    <w:p>
      <w:pPr>
        <w:pStyle w:val="Heading3"/>
        <w:numPr>
          <w:ilvl w:val="2"/>
          <w:numId w:val="1"/>
        </w:numPr>
        <w:rPr/>
      </w:pPr>
      <w:bookmarkStart w:id="3352" w:name="__RefHeading___Toc7565000_2142443653"/>
      <w:bookmarkStart w:id="3353" w:name="_Toc1454"/>
      <w:bookmarkEnd w:id="3351"/>
      <w:bookmarkEnd w:id="3352"/>
      <w:r>
        <w:rPr/>
        <w:t>222</w:t>
      </w:r>
      <w:r>
        <w:rPr>
          <w:rtl w:val="true"/>
        </w:rPr>
        <w:t>-</w:t>
      </w:r>
      <w:r>
        <w:rPr>
          <w:rtl w:val="true"/>
        </w:rPr>
        <w:t>حاشية على حاشية عبد الله اليزدى على شرح قسم المنطق من التهذيب</w:t>
      </w:r>
      <w:r>
        <w:rPr>
          <w:rtl w:val="true"/>
        </w:rPr>
        <w:t>.</w:t>
      </w:r>
      <w:bookmarkEnd w:id="335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القره داغي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نستعين ، قوله افتتح أي جعل الحمد فاتحة كتابه بعد البسملة بأن ذكرهما فى الاول مقدما لها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24359</w:t>
      </w:r>
      <w:r>
        <w:rPr>
          <w:rFonts w:eastAsia="IRNazanin" w:cs="IRNazanin"/>
          <w:color w:val="111111"/>
          <w:sz w:val="28"/>
          <w:szCs w:val="28"/>
          <w:rtl w:val="true"/>
          <w:lang w:bidi="fa-IR"/>
        </w:rPr>
        <w:t xml:space="preserve"> ] .</w:t>
      </w:r>
    </w:p>
    <w:p>
      <w:pPr>
        <w:pStyle w:val="Heading2"/>
        <w:numPr>
          <w:ilvl w:val="1"/>
          <w:numId w:val="1"/>
        </w:numPr>
        <w:rPr/>
      </w:pPr>
      <w:bookmarkStart w:id="3354" w:name="__RefHeading___Toc7565002_2142443653"/>
      <w:bookmarkStart w:id="3355" w:name="_Toc1455"/>
      <w:bookmarkEnd w:id="3354"/>
      <w:r>
        <w:rPr/>
        <w:t>223</w:t>
      </w:r>
      <w:r>
        <w:rPr>
          <w:rtl w:val="true"/>
        </w:rPr>
        <w:t>-</w:t>
      </w:r>
      <w:r>
        <w:rPr>
          <w:rtl w:val="true"/>
        </w:rPr>
        <w:t xml:space="preserve">حاشية على التصورات </w:t>
      </w:r>
      <w:r>
        <w:rPr>
          <w:rtl w:val="true"/>
        </w:rPr>
        <w:t>.</w:t>
      </w:r>
      <w:bookmarkEnd w:id="3355"/>
    </w:p>
    <w:p>
      <w:pPr>
        <w:pStyle w:val="Heading3"/>
        <w:numPr>
          <w:ilvl w:val="2"/>
          <w:numId w:val="1"/>
        </w:numPr>
        <w:rPr/>
      </w:pPr>
      <w:bookmarkStart w:id="3356" w:name="__RefHeading___Toc7565004_2142443653"/>
      <w:bookmarkStart w:id="3357" w:name="_Toc1456"/>
      <w:bookmarkEnd w:id="3356"/>
      <w:r>
        <w:rPr>
          <w:rtl w:val="true"/>
        </w:rPr>
        <w:t>اشارة</w:t>
      </w:r>
      <w:bookmarkEnd w:id="335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القوجوى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 ورتبته على مقدمة وثلث مقالات وخاتمة ، اعلم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24235</w:t>
      </w:r>
      <w:r>
        <w:rPr>
          <w:rFonts w:eastAsia="IRNazanin" w:cs="IRNazanin"/>
          <w:color w:val="111111"/>
          <w:sz w:val="28"/>
          <w:szCs w:val="28"/>
          <w:rtl w:val="true"/>
          <w:lang w:bidi="fa-IR"/>
        </w:rPr>
        <w:t>] .</w:t>
      </w:r>
    </w:p>
    <w:p>
      <w:pPr>
        <w:pStyle w:val="Heading3"/>
        <w:numPr>
          <w:ilvl w:val="2"/>
          <w:numId w:val="1"/>
        </w:numPr>
        <w:rPr/>
      </w:pPr>
      <w:bookmarkStart w:id="3358" w:name="__RefHeading___Toc7565006_2142443653"/>
      <w:bookmarkStart w:id="3359" w:name="_Toc1457"/>
      <w:bookmarkEnd w:id="3358"/>
      <w:r>
        <w:rPr/>
        <w:t>224</w:t>
      </w:r>
      <w:r>
        <w:rPr>
          <w:rtl w:val="true"/>
        </w:rPr>
        <w:t>-</w:t>
      </w:r>
      <w:r>
        <w:rPr>
          <w:rtl w:val="true"/>
        </w:rPr>
        <w:t xml:space="preserve">حاشية على شرح إيساغوجي لحسام الدين الكاتبي </w:t>
      </w:r>
      <w:r>
        <w:rPr>
          <w:rtl w:val="true"/>
        </w:rPr>
        <w:t>.</w:t>
      </w:r>
      <w:bookmarkEnd w:id="335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فتح على الخلائق أبواب جوده و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60" w:name="__RefHeading___Toc7565008_2142443653"/>
      <w:bookmarkStart w:id="3361" w:name="_Toc1458"/>
      <w:bookmarkEnd w:id="3360"/>
      <w:r>
        <w:rPr/>
        <w:t>225</w:t>
      </w:r>
      <w:r>
        <w:rPr>
          <w:rtl w:val="true"/>
        </w:rPr>
        <w:t>-</w:t>
      </w:r>
      <w:r>
        <w:rPr>
          <w:rtl w:val="true"/>
        </w:rPr>
        <w:t xml:space="preserve">ديباجة البرهان وخاتمته لابي الثناء الالوسي </w:t>
      </w:r>
      <w:r>
        <w:rPr>
          <w:rtl w:val="true"/>
        </w:rPr>
        <w:t>: (</w:t>
      </w:r>
      <w:r>
        <w:rPr>
          <w:rtl w:val="true"/>
        </w:rPr>
        <w:t xml:space="preserve">ت </w:t>
      </w:r>
      <w:r>
        <w:rPr/>
        <w:t>1270</w:t>
      </w:r>
      <w:r>
        <w:rPr>
          <w:rtl w:val="true"/>
        </w:rPr>
        <w:t>ه</w:t>
      </w:r>
      <w:r>
        <w:rPr>
          <w:rtl w:val="true"/>
        </w:rPr>
        <w:t>) .</w:t>
      </w:r>
      <w:bookmarkEnd w:id="3361"/>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أبرز من حضرة غيبه عسالم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 في ثلاث ورقات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24361</w:t>
      </w:r>
      <w:r>
        <w:rPr>
          <w:rFonts w:eastAsia="IRNazanin" w:cs="IRNazanin"/>
          <w:color w:val="111111"/>
          <w:sz w:val="28"/>
          <w:szCs w:val="28"/>
          <w:rtl w:val="true"/>
          <w:lang w:bidi="fa-IR"/>
        </w:rPr>
        <w:t xml:space="preserve">] . </w:t>
      </w:r>
      <w:bookmarkStart w:id="3362" w:name="pg15464_161157"/>
    </w:p>
    <w:p>
      <w:pPr>
        <w:pStyle w:val="Heading3"/>
        <w:numPr>
          <w:ilvl w:val="2"/>
          <w:numId w:val="1"/>
        </w:numPr>
        <w:rPr/>
      </w:pPr>
      <w:bookmarkStart w:id="3363" w:name="__RefHeading___Toc7565010_2142443653"/>
      <w:bookmarkStart w:id="3364" w:name="_Toc1459"/>
      <w:bookmarkEnd w:id="3362"/>
      <w:bookmarkEnd w:id="3363"/>
      <w:r>
        <w:rPr/>
        <w:t>226</w:t>
      </w:r>
      <w:r>
        <w:rPr>
          <w:rtl w:val="true"/>
        </w:rPr>
        <w:t>-</w:t>
      </w:r>
      <w:r>
        <w:rPr>
          <w:rtl w:val="true"/>
        </w:rPr>
        <w:t xml:space="preserve">رسالة في المنطق </w:t>
      </w:r>
      <w:r>
        <w:rPr>
          <w:rtl w:val="true"/>
        </w:rPr>
        <w:t>.</w:t>
      </w:r>
      <w:bookmarkEnd w:id="336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أبدع نظام الوجود واخترع ماهيات الاشياء بمقتضى 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حسنة الخط ، في أربع ورقات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65" w:name="__RefHeading___Toc7565012_2142443653"/>
      <w:bookmarkStart w:id="3366" w:name="_Toc1460"/>
      <w:bookmarkEnd w:id="3365"/>
      <w:r>
        <w:rPr/>
        <w:t>227</w:t>
      </w:r>
      <w:r>
        <w:rPr>
          <w:rtl w:val="true"/>
        </w:rPr>
        <w:t>-</w:t>
      </w:r>
      <w:r>
        <w:rPr>
          <w:rtl w:val="true"/>
        </w:rPr>
        <w:t xml:space="preserve">رسالة في أجزاء القضية </w:t>
      </w:r>
      <w:r>
        <w:rPr>
          <w:rtl w:val="true"/>
        </w:rPr>
        <w:t>.</w:t>
      </w:r>
      <w:bookmarkEnd w:id="336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وحده ، اللهم صل على محمد ، اعلم ان القدماء والمتأخرين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67" w:name="__RefHeading___Toc7565014_2142443653"/>
      <w:bookmarkStart w:id="3368" w:name="_Toc1461"/>
      <w:bookmarkEnd w:id="3367"/>
      <w:r>
        <w:rPr/>
        <w:t>228</w:t>
      </w:r>
      <w:r>
        <w:rPr>
          <w:rtl w:val="true"/>
        </w:rPr>
        <w:t>-</w:t>
      </w:r>
      <w:r>
        <w:rPr>
          <w:rtl w:val="true"/>
        </w:rPr>
        <w:t xml:space="preserve">الرسالة التوكلية في أجزاء القضية </w:t>
      </w:r>
      <w:r>
        <w:rPr>
          <w:rtl w:val="true"/>
        </w:rPr>
        <w:t>.</w:t>
      </w:r>
      <w:bookmarkEnd w:id="336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التوكلى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 اجزاء القضية عند المتأخرين ، الموضوع والمحمول والنسبة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شلي علاء الدين الالوسى في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69" w:name="__RefHeading___Toc7565016_2142443653"/>
      <w:bookmarkStart w:id="3370" w:name="_Toc1462"/>
      <w:bookmarkEnd w:id="3369"/>
      <w:r>
        <w:rPr/>
        <w:t>229</w:t>
      </w:r>
      <w:r>
        <w:rPr>
          <w:rtl w:val="true"/>
        </w:rPr>
        <w:t xml:space="preserve"> - </w:t>
      </w:r>
      <w:r>
        <w:rPr>
          <w:rtl w:val="true"/>
        </w:rPr>
        <w:t xml:space="preserve">السلام المنورق في المنطق </w:t>
      </w:r>
      <w:r>
        <w:rPr>
          <w:rtl w:val="true"/>
        </w:rPr>
        <w:t>.</w:t>
      </w:r>
      <w:bookmarkEnd w:id="337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الأخضري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3371" w:name="pg15464_161158"/>
    </w:p>
    <w:p>
      <w:pPr>
        <w:pStyle w:val="BookText"/>
        <w:rPr/>
      </w:pPr>
      <w:bookmarkEnd w:id="3371"/>
      <w:r>
        <w:rPr>
          <w:rFonts w:ascii="Amiri" w:hAnsi="Amiri" w:eastAsia="Amiri" w:cs="Amiri"/>
          <w:color w:val="111111"/>
          <w:sz w:val="28"/>
          <w:sz w:val="28"/>
          <w:szCs w:val="28"/>
          <w:rtl w:val="true"/>
          <w:lang w:bidi="ar-SA"/>
        </w:rPr>
        <w:t>نسخة حديثة الخط ، كتبت في دفتر اعتيادي ، في أربع ورقات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372" w:name="__RefHeading___Toc7565018_2142443653"/>
      <w:bookmarkStart w:id="3373" w:name="_Toc1463"/>
      <w:bookmarkEnd w:id="3372"/>
      <w:r>
        <w:rPr/>
        <w:t>230</w:t>
      </w:r>
      <w:r>
        <w:rPr>
          <w:rtl w:val="true"/>
        </w:rPr>
        <w:t>-</w:t>
      </w:r>
      <w:r>
        <w:rPr>
          <w:rtl w:val="true"/>
        </w:rPr>
        <w:t xml:space="preserve">شرح بيتى المقولات </w:t>
      </w:r>
      <w:r>
        <w:rPr>
          <w:rtl w:val="true"/>
        </w:rPr>
        <w:t>.</w:t>
      </w:r>
      <w:bookmarkEnd w:id="337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أحمد بن محمد السجاعي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أحمدك يا من تنزهت عن الأين والكم ، وأصلي واسلم على سيدنا محمد سيد العرب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المقولات في عشر سأنظمها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شعر علا فضلا</w:t>
      </w:r>
    </w:p>
    <w:p>
      <w:pPr>
        <w:pStyle w:val="BookText"/>
        <w:rPr/>
      </w:pPr>
      <w:r>
        <w:rPr>
          <w:rFonts w:ascii="Amiri" w:hAnsi="Amiri" w:eastAsia="Amiri" w:cs="Amiri"/>
          <w:color w:val="111111"/>
          <w:sz w:val="28"/>
          <w:sz w:val="28"/>
          <w:szCs w:val="28"/>
          <w:rtl w:val="true"/>
          <w:lang w:bidi="ar-SA"/>
        </w:rPr>
        <w:t xml:space="preserve">الجوهر الكم كيف والمضاف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ووضع له ان ينفعل فعلا</w:t>
      </w:r>
    </w:p>
    <w:p>
      <w:pPr>
        <w:pStyle w:val="BookText"/>
        <w:rPr/>
      </w:pPr>
      <w:r>
        <w:rPr>
          <w:rFonts w:ascii="Amiri" w:hAnsi="Amiri" w:eastAsia="Amiri" w:cs="Amiri"/>
          <w:color w:val="111111"/>
          <w:sz w:val="28"/>
          <w:sz w:val="28"/>
          <w:szCs w:val="28"/>
          <w:rtl w:val="true"/>
          <w:lang w:bidi="ar-SA"/>
        </w:rPr>
        <w:t xml:space="preserve">والرسالة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الالوسى ، 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374" w:name="__RefHeading___Toc7565020_2142443653"/>
      <w:bookmarkStart w:id="3375" w:name="_Toc1464"/>
      <w:bookmarkEnd w:id="3374"/>
      <w:r>
        <w:rPr/>
        <w:t>231</w:t>
      </w:r>
      <w:r>
        <w:rPr>
          <w:rtl w:val="true"/>
        </w:rPr>
        <w:t xml:space="preserve"> - </w:t>
      </w:r>
      <w:r>
        <w:rPr>
          <w:rtl w:val="true"/>
        </w:rPr>
        <w:t xml:space="preserve">شرح ایساغوجی </w:t>
      </w:r>
      <w:r>
        <w:rPr>
          <w:rtl w:val="true"/>
        </w:rPr>
        <w:t>.</w:t>
      </w:r>
      <w:bookmarkEnd w:id="337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الفنارى شمس الدين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لك اللهم على ما لخصت لي من منح عوارف الافاضل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الخط ، في أولها سماع للحاج علي علاء الدين الالوسى قراءة على شيخه اسماعيل الموصلى فى سنة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ه طبع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bookmarkStart w:id="3376" w:name="pg15464_161159"/>
    </w:p>
    <w:p>
      <w:pPr>
        <w:pStyle w:val="BookText"/>
        <w:rPr/>
      </w:pPr>
      <w:bookmarkEnd w:id="337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77" w:name="__RefHeading___Toc7565022_2142443653"/>
      <w:bookmarkStart w:id="3378" w:name="_Toc1465"/>
      <w:bookmarkEnd w:id="3377"/>
      <w:r>
        <w:rPr/>
        <w:t>232</w:t>
      </w:r>
      <w:r>
        <w:rPr>
          <w:rtl w:val="true"/>
        </w:rPr>
        <w:t xml:space="preserve"> - </w:t>
      </w:r>
      <w:r>
        <w:rPr>
          <w:rtl w:val="true"/>
        </w:rPr>
        <w:t xml:space="preserve">شرح ایسا غوجی </w:t>
      </w:r>
      <w:r>
        <w:rPr>
          <w:rtl w:val="true"/>
        </w:rPr>
        <w:t>.</w:t>
      </w:r>
      <w:bookmarkEnd w:id="337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بواب الشميسانية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79" w:name="__RefHeading___Toc7565024_2142443653"/>
      <w:bookmarkStart w:id="3380" w:name="_Toc1466"/>
      <w:bookmarkEnd w:id="3379"/>
      <w:r>
        <w:rPr/>
        <w:t>233</w:t>
      </w:r>
      <w:r>
        <w:rPr>
          <w:rtl w:val="true"/>
        </w:rPr>
        <w:t>-</w:t>
      </w:r>
      <w:r>
        <w:rPr>
          <w:rtl w:val="true"/>
        </w:rPr>
        <w:t xml:space="preserve">الملتقط في المنطق </w:t>
      </w:r>
      <w:r>
        <w:rPr>
          <w:rtl w:val="true"/>
        </w:rPr>
        <w:t>.</w:t>
      </w:r>
      <w:bookmarkEnd w:id="33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عثمان الدارقتي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فان أول ما يجب على المكلف معرفة ذات الله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سعيد الجلي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81" w:name="__RefHeading___Toc7565026_2142443653"/>
      <w:bookmarkStart w:id="3382" w:name="_Toc1467"/>
      <w:bookmarkEnd w:id="3381"/>
      <w:r>
        <w:rPr/>
        <w:t>234</w:t>
      </w:r>
      <w:r>
        <w:rPr>
          <w:rtl w:val="true"/>
        </w:rPr>
        <w:t>-</w:t>
      </w:r>
      <w:r>
        <w:rPr>
          <w:rtl w:val="true"/>
        </w:rPr>
        <w:t xml:space="preserve">ترجمة رسالة الطوسى </w:t>
      </w:r>
      <w:r>
        <w:rPr>
          <w:rtl w:val="true"/>
        </w:rPr>
        <w:t xml:space="preserve">( </w:t>
      </w:r>
      <w:r>
        <w:rPr>
          <w:rtl w:val="true"/>
        </w:rPr>
        <w:t xml:space="preserve">سى تصل في معرفة التقويم </w:t>
      </w:r>
      <w:r>
        <w:rPr>
          <w:rtl w:val="true"/>
        </w:rPr>
        <w:t>) .</w:t>
      </w:r>
      <w:bookmarkEnd w:id="3382"/>
    </w:p>
    <w:p>
      <w:pPr>
        <w:pStyle w:val="BookText"/>
        <w:rPr/>
      </w:pPr>
      <w:r>
        <w:rPr>
          <w:rFonts w:ascii="Amiri" w:hAnsi="Amiri" w:eastAsia="Amiri" w:cs="Amiri"/>
          <w:color w:val="111111"/>
          <w:sz w:val="28"/>
          <w:sz w:val="28"/>
          <w:szCs w:val="28"/>
          <w:rtl w:val="true"/>
          <w:lang w:bidi="ar-SA"/>
        </w:rPr>
        <w:t xml:space="preserve">ترجمها من الفارسية الى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علاء الدين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القويم الذى خلق الانسان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المنتثر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مسودة المترجم ،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25074</w:t>
      </w:r>
      <w:r>
        <w:rPr>
          <w:rFonts w:eastAsia="IRNazanin" w:cs="IRNazanin"/>
          <w:color w:val="111111"/>
          <w:sz w:val="28"/>
          <w:szCs w:val="28"/>
          <w:rtl w:val="true"/>
          <w:lang w:bidi="fa-IR"/>
        </w:rPr>
        <w:t xml:space="preserve">] . </w:t>
      </w:r>
      <w:bookmarkStart w:id="3383" w:name="pg15464_161160"/>
    </w:p>
    <w:p>
      <w:pPr>
        <w:pStyle w:val="Heading3"/>
        <w:numPr>
          <w:ilvl w:val="2"/>
          <w:numId w:val="1"/>
        </w:numPr>
        <w:rPr/>
      </w:pPr>
      <w:bookmarkStart w:id="3384" w:name="__RefHeading___Toc7565028_2142443653"/>
      <w:bookmarkStart w:id="3385" w:name="_Toc1468"/>
      <w:bookmarkEnd w:id="3383"/>
      <w:bookmarkEnd w:id="3384"/>
      <w:r>
        <w:rPr/>
        <w:t>235</w:t>
      </w:r>
      <w:r>
        <w:rPr>
          <w:rtl w:val="true"/>
        </w:rPr>
        <w:t>-</w:t>
      </w:r>
      <w:r>
        <w:rPr>
          <w:rtl w:val="true"/>
        </w:rPr>
        <w:t xml:space="preserve">رسالة في تقويم الجاهلية للسنين والشهور والايام ، كتبها بالفرنسية </w:t>
      </w:r>
      <w:r>
        <w:rPr>
          <w:rtl w:val="true"/>
        </w:rPr>
        <w:t xml:space="preserve">: </w:t>
      </w:r>
      <w:r>
        <w:rPr>
          <w:rtl w:val="true"/>
        </w:rPr>
        <w:t>المسيو قوسين ده برسوال مدرس اللغة العر</w:t>
      </w:r>
      <w:r>
        <w:rPr>
          <w:rtl w:val="true"/>
        </w:rPr>
        <w:t xml:space="preserve">. </w:t>
      </w:r>
      <w:r>
        <w:rPr>
          <w:rtl w:val="true"/>
        </w:rPr>
        <w:t xml:space="preserve">بمدرسة الجمهورية الفرنساوية بباريس </w:t>
      </w:r>
      <w:r>
        <w:rPr>
          <w:rtl w:val="true"/>
        </w:rPr>
        <w:t>(</w:t>
      </w:r>
      <w:r>
        <w:rPr>
          <w:rtl w:val="true"/>
        </w:rPr>
        <w:t xml:space="preserve">ت </w:t>
      </w:r>
      <w:r>
        <w:rPr>
          <w:rtl w:val="true"/>
        </w:rPr>
        <w:t xml:space="preserve">- </w:t>
      </w:r>
      <w:r>
        <w:rPr>
          <w:rtl w:val="true"/>
        </w:rPr>
        <w:t>؟</w:t>
      </w:r>
      <w:r>
        <w:rPr>
          <w:rtl w:val="true"/>
        </w:rPr>
        <w:t>).</w:t>
      </w:r>
      <w:bookmarkEnd w:id="3385"/>
    </w:p>
    <w:p>
      <w:pPr>
        <w:pStyle w:val="BookText"/>
        <w:rPr/>
      </w:pPr>
      <w:r>
        <w:rPr>
          <w:rFonts w:ascii="Amiri" w:hAnsi="Amiri" w:eastAsia="Amiri" w:cs="Amiri"/>
          <w:color w:val="111111"/>
          <w:sz w:val="28"/>
          <w:sz w:val="28"/>
          <w:szCs w:val="28"/>
          <w:rtl w:val="true"/>
          <w:lang w:bidi="ar-SA"/>
        </w:rPr>
        <w:t xml:space="preserve">وترجمها الى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 انس فرسئل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قنصل فرنسا في جدة ، طبعت الرسالة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 والصلوة والسلام على الانبیاء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جيدة الخط ، كتبها السيد نعمان خير الدين الالوسى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 من نسخة المترجم التي كتبها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ه بجده ، وفى أولها تقريض شعرا ليوسف الاسير ، ولابي الثناء الالوسى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25042</w:t>
      </w:r>
      <w:r>
        <w:rPr>
          <w:rFonts w:eastAsia="IRNazanin" w:cs="IRNazanin"/>
          <w:color w:val="111111"/>
          <w:sz w:val="28"/>
          <w:szCs w:val="28"/>
          <w:rtl w:val="true"/>
          <w:lang w:bidi="fa-IR"/>
        </w:rPr>
        <w:t>] /</w:t>
      </w:r>
    </w:p>
    <w:p>
      <w:pPr>
        <w:pStyle w:val="Heading3"/>
        <w:numPr>
          <w:ilvl w:val="2"/>
          <w:numId w:val="1"/>
        </w:numPr>
        <w:rPr/>
      </w:pPr>
      <w:bookmarkStart w:id="3386" w:name="__RefHeading___Toc7565030_2142443653"/>
      <w:bookmarkStart w:id="3387" w:name="_Toc1469"/>
      <w:bookmarkEnd w:id="3386"/>
      <w:r>
        <w:rPr/>
        <w:t>236</w:t>
      </w:r>
      <w:r>
        <w:rPr>
          <w:rtl w:val="true"/>
        </w:rPr>
        <w:t>-</w:t>
      </w:r>
      <w:r>
        <w:rPr>
          <w:rtl w:val="true"/>
        </w:rPr>
        <w:t xml:space="preserve">رسالة في شرح روزنامة الشيخ وفا </w:t>
      </w:r>
      <w:r>
        <w:rPr>
          <w:rtl w:val="true"/>
        </w:rPr>
        <w:t>.</w:t>
      </w:r>
      <w:bookmarkEnd w:id="338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مبدع الكائنات من من غير مثال تقدم ، ومقدر الافلاك تقديرا يشهد له بالوحدانية والقدم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وفا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احمد الصيورى القينوى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 xml:space="preserve">ه والرسالة جداول فلكية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88" w:name="__RefHeading___Toc7565032_2142443653"/>
      <w:bookmarkStart w:id="3389" w:name="_Toc1470"/>
      <w:bookmarkEnd w:id="3388"/>
      <w:r>
        <w:rPr/>
        <w:t>237</w:t>
      </w:r>
      <w:r>
        <w:rPr>
          <w:rtl w:val="true"/>
        </w:rPr>
        <w:t xml:space="preserve"> - </w:t>
      </w:r>
      <w:r>
        <w:rPr>
          <w:rtl w:val="true"/>
        </w:rPr>
        <w:t xml:space="preserve">منظومة في الفلك </w:t>
      </w:r>
      <w:r>
        <w:rPr>
          <w:rtl w:val="true"/>
        </w:rPr>
        <w:t>.</w:t>
      </w:r>
      <w:bookmarkEnd w:id="338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bookmarkStart w:id="3390" w:name="pg15464_161161"/>
    </w:p>
    <w:p>
      <w:pPr>
        <w:pStyle w:val="BookText"/>
        <w:rPr/>
      </w:pPr>
      <w:bookmarkEnd w:id="3390"/>
      <w:r>
        <w:rPr>
          <w:rFonts w:ascii="Amiri" w:hAnsi="Amiri" w:eastAsia="Amiri" w:cs="Amiri"/>
          <w:color w:val="111111"/>
          <w:sz w:val="28"/>
          <w:sz w:val="28"/>
          <w:szCs w:val="28"/>
          <w:rtl w:val="true"/>
          <w:lang w:bidi="ar-SA"/>
        </w:rPr>
        <w:t xml:space="preserve">الحمد لله على ما أنعما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كثيراً على ما ألهما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ثلاث ورقات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العجائب في الصنعة الالهية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المهتار محمد ،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1648/2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تفرد بالبقاء وقهر العباد بالفناء ، والصلوة والسلام على سيدنا محمد خاتم الانبياء ، ورسول رب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مضبوط طة في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اشتراه علي الالوسى فى قسطنطنة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24242</w:t>
      </w:r>
      <w:r>
        <w:rPr>
          <w:rFonts w:eastAsia="IRNazanin" w:cs="IRNazanin"/>
          <w:color w:val="111111"/>
          <w:sz w:val="28"/>
          <w:szCs w:val="28"/>
          <w:rtl w:val="true"/>
          <w:lang w:bidi="fa-IR"/>
        </w:rPr>
        <w:t>] .</w:t>
      </w:r>
    </w:p>
    <w:p>
      <w:pPr>
        <w:pStyle w:val="Heading3"/>
        <w:numPr>
          <w:ilvl w:val="2"/>
          <w:numId w:val="1"/>
        </w:numPr>
        <w:rPr/>
      </w:pPr>
      <w:bookmarkStart w:id="3391" w:name="__RefHeading___Toc7565034_2142443653"/>
      <w:bookmarkStart w:id="3392" w:name="_Toc1471"/>
      <w:bookmarkEnd w:id="3391"/>
      <w:r>
        <w:rPr/>
        <w:t>239</w:t>
      </w:r>
      <w:r>
        <w:rPr>
          <w:rtl w:val="true"/>
        </w:rPr>
        <w:t xml:space="preserve"> - </w:t>
      </w:r>
      <w:r>
        <w:rPr>
          <w:rtl w:val="true"/>
        </w:rPr>
        <w:t>أخبار بغداد وما جاورها من البلاد</w:t>
      </w:r>
      <w:r>
        <w:rPr>
          <w:rtl w:val="true"/>
        </w:rPr>
        <w:t>.</w:t>
      </w:r>
      <w:bookmarkEnd w:id="339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يقول الفقير الى الله تعالى محمود شکری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والعاقبة للمتقين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المؤلف ، كتبها 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 جيدة الخط ،</w:t>
      </w:r>
    </w:p>
    <w:p>
      <w:pPr>
        <w:pStyle w:val="BookText"/>
        <w:rPr/>
      </w:pPr>
      <w:r>
        <w:rPr>
          <w:rFonts w:ascii="Amiri" w:hAnsi="Amiri" w:eastAsia="Amiri" w:cs="Amiri"/>
          <w:color w:val="111111"/>
          <w:sz w:val="28"/>
          <w:sz w:val="28"/>
          <w:szCs w:val="28"/>
          <w:rtl w:val="true"/>
          <w:lang w:bidi="ar-SA"/>
        </w:rPr>
        <w:t>وقلمها المعروف بالتعليق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93" w:name="__RefHeading___Toc7565036_2142443653"/>
      <w:bookmarkStart w:id="3394" w:name="_Toc1472"/>
      <w:bookmarkEnd w:id="3393"/>
      <w:r>
        <w:rPr/>
        <w:t>240</w:t>
      </w:r>
      <w:r>
        <w:rPr>
          <w:rtl w:val="true"/>
        </w:rPr>
        <w:t xml:space="preserve"> - </w:t>
      </w:r>
      <w:r>
        <w:rPr>
          <w:rtl w:val="true"/>
        </w:rPr>
        <w:t xml:space="preserve">تاريخ نجد </w:t>
      </w:r>
      <w:r>
        <w:rPr>
          <w:rtl w:val="true"/>
        </w:rPr>
        <w:t>.</w:t>
      </w:r>
      <w:bookmarkEnd w:id="339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مصرف الدهور والأعوام ، ومبدل </w:t>
      </w:r>
      <w:bookmarkStart w:id="3395" w:name="pg15464_161162"/>
    </w:p>
    <w:p>
      <w:pPr>
        <w:pStyle w:val="BookText"/>
        <w:rPr/>
      </w:pPr>
      <w:bookmarkEnd w:id="3395"/>
      <w:r>
        <w:rPr>
          <w:rFonts w:ascii="Amiri" w:hAnsi="Amiri" w:eastAsia="Amiri" w:cs="Amiri"/>
          <w:color w:val="111111"/>
          <w:sz w:val="28"/>
          <w:sz w:val="28"/>
          <w:szCs w:val="28"/>
          <w:rtl w:val="true"/>
          <w:lang w:bidi="ar-SA"/>
        </w:rPr>
        <w:t>كتسب التاريخ</w:t>
      </w:r>
    </w:p>
    <w:p>
      <w:pPr>
        <w:pStyle w:val="BookText"/>
        <w:rPr/>
      </w:pPr>
      <w:r>
        <w:rPr>
          <w:rFonts w:ascii="Amiri" w:hAnsi="Amiri" w:eastAsia="Amiri" w:cs="Amiri"/>
          <w:color w:val="111111"/>
          <w:sz w:val="28"/>
          <w:sz w:val="28"/>
          <w:szCs w:val="28"/>
          <w:rtl w:val="true"/>
          <w:lang w:bidi="ar-SA"/>
        </w:rPr>
        <w:t xml:space="preserve">الأمور والاحكام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المؤلف ، كتبها بخطه التعليقي النفيس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396" w:name="__RefHeading___Toc7565038_2142443653"/>
      <w:bookmarkStart w:id="3397" w:name="_Toc1473"/>
      <w:bookmarkEnd w:id="3396"/>
      <w:r>
        <w:rPr/>
        <w:t>241</w:t>
      </w:r>
      <w:r>
        <w:rPr>
          <w:rtl w:val="true"/>
        </w:rPr>
        <w:t>-</w:t>
      </w:r>
      <w:r>
        <w:rPr>
          <w:rtl w:val="true"/>
        </w:rPr>
        <w:t>نسخة أخرى</w:t>
      </w:r>
      <w:r>
        <w:rPr>
          <w:rtl w:val="true"/>
        </w:rPr>
        <w:t>.</w:t>
      </w:r>
      <w:bookmarkEnd w:id="339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محمود الالوسى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24304</w:t>
      </w:r>
      <w:r>
        <w:rPr>
          <w:rFonts w:eastAsia="IRNazanin" w:cs="IRNazanin"/>
          <w:color w:val="111111"/>
          <w:sz w:val="28"/>
          <w:szCs w:val="28"/>
          <w:rtl w:val="true"/>
          <w:lang w:bidi="fa-IR"/>
        </w:rPr>
        <w:t>] .</w:t>
      </w:r>
    </w:p>
    <w:p>
      <w:pPr>
        <w:pStyle w:val="Heading3"/>
        <w:numPr>
          <w:ilvl w:val="2"/>
          <w:numId w:val="1"/>
        </w:numPr>
        <w:rPr/>
      </w:pPr>
      <w:bookmarkStart w:id="3398" w:name="__RefHeading___Toc7565040_2142443653"/>
      <w:bookmarkStart w:id="3399" w:name="_Toc1474"/>
      <w:bookmarkEnd w:id="3398"/>
      <w:r>
        <w:rPr/>
        <w:t>242</w:t>
      </w:r>
      <w:r>
        <w:rPr>
          <w:rtl w:val="true"/>
        </w:rPr>
        <w:t>-</w:t>
      </w:r>
      <w:r>
        <w:rPr>
          <w:rtl w:val="true"/>
        </w:rPr>
        <w:t xml:space="preserve">جوامع ومساجد بغداد </w:t>
      </w:r>
      <w:r>
        <w:rPr>
          <w:rtl w:val="true"/>
        </w:rPr>
        <w:t>.</w:t>
      </w:r>
      <w:bookmarkEnd w:id="339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الالوسى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هو القسم الثالث من كتاب اخبار بغداد للفقير الى الله تعالى محمود شكرى الالوسى أسعد الله حاله وأنجز في الدارين آماله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ثابت الالوسي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 ، وفرغ منه المؤلف في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العراق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طبع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 ، بتهذيب الاستاذ محمد بهجة الأثرى ، انظر مقدمته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24249</w:t>
      </w:r>
      <w:r>
        <w:rPr>
          <w:rFonts w:eastAsia="IRNazanin" w:cs="IRNazanin"/>
          <w:color w:val="111111"/>
          <w:sz w:val="28"/>
          <w:szCs w:val="28"/>
          <w:rtl w:val="true"/>
          <w:lang w:bidi="fa-IR"/>
        </w:rPr>
        <w:t xml:space="preserve"> ] .</w:t>
      </w:r>
    </w:p>
    <w:p>
      <w:pPr>
        <w:pStyle w:val="Heading3"/>
        <w:numPr>
          <w:ilvl w:val="2"/>
          <w:numId w:val="1"/>
        </w:numPr>
        <w:rPr/>
      </w:pPr>
      <w:bookmarkStart w:id="3400" w:name="__RefHeading___Toc7565042_2142443653"/>
      <w:bookmarkStart w:id="3401" w:name="_Toc1475"/>
      <w:bookmarkEnd w:id="3400"/>
      <w:r>
        <w:rPr/>
        <w:t>243</w:t>
      </w:r>
      <w:r>
        <w:rPr>
          <w:rtl w:val="true"/>
        </w:rPr>
        <w:t>-</w:t>
      </w:r>
      <w:r>
        <w:rPr>
          <w:rtl w:val="true"/>
        </w:rPr>
        <w:t xml:space="preserve">رحلة ابى الثناء محمود شهاب الدین الالوسي </w:t>
      </w:r>
      <w:r>
        <w:rPr>
          <w:rtl w:val="true"/>
        </w:rPr>
        <w:t>(</w:t>
      </w:r>
      <w:r>
        <w:rPr>
          <w:rtl w:val="true"/>
        </w:rPr>
        <w:t>ت</w:t>
      </w:r>
      <w:r>
        <w:rPr>
          <w:rtl w:val="true"/>
        </w:rPr>
        <w:t xml:space="preserve">- </w:t>
      </w:r>
      <w:r>
        <w:rPr/>
        <w:t>1270</w:t>
      </w:r>
      <w:r>
        <w:rPr>
          <w:rtl w:val="true"/>
        </w:rPr>
        <w:t>ه</w:t>
      </w:r>
      <w:r>
        <w:rPr>
          <w:rtl w:val="true"/>
        </w:rPr>
        <w:t xml:space="preserve">) </w:t>
      </w:r>
      <w:r>
        <w:rPr>
          <w:rtl w:val="true"/>
        </w:rPr>
        <w:t xml:space="preserve">الی النجف </w:t>
      </w:r>
      <w:r>
        <w:rPr>
          <w:rtl w:val="true"/>
        </w:rPr>
        <w:t>.</w:t>
      </w:r>
      <w:bookmarkEnd w:id="340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جعل التنقل في السهول والأودية لذوى الادواء الحسية أو المعنوية من جملة الادوية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صغيرة ، كتبها المؤلف في مرضه الذي توفي فيه ، وهى </w:t>
      </w:r>
      <w:bookmarkStart w:id="3402" w:name="pg15464_161163"/>
    </w:p>
    <w:p>
      <w:pPr>
        <w:pStyle w:val="BookText"/>
        <w:rPr/>
      </w:pPr>
      <w:bookmarkEnd w:id="3402"/>
      <w:r>
        <w:rPr>
          <w:rFonts w:ascii="Amiri" w:hAnsi="Amiri" w:eastAsia="Amiri" w:cs="Amiri"/>
          <w:color w:val="111111"/>
          <w:sz w:val="28"/>
          <w:sz w:val="28"/>
          <w:szCs w:val="28"/>
          <w:rtl w:val="true"/>
          <w:lang w:bidi="ar-SA"/>
        </w:rPr>
        <w:t>في ورقتين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403" w:name="__RefHeading___Toc7565044_2142443653"/>
      <w:bookmarkStart w:id="3404" w:name="_Toc1476"/>
      <w:bookmarkEnd w:id="3403"/>
      <w:r>
        <w:rPr/>
        <w:t>244</w:t>
      </w:r>
      <w:r>
        <w:rPr>
          <w:rtl w:val="true"/>
        </w:rPr>
        <w:t xml:space="preserve"> - </w:t>
      </w:r>
      <w:r>
        <w:rPr>
          <w:rtl w:val="true"/>
        </w:rPr>
        <w:t xml:space="preserve">الروضة الفيحاء في تواريخ النساء </w:t>
      </w:r>
      <w:r>
        <w:rPr>
          <w:rtl w:val="true"/>
        </w:rPr>
        <w:t>.</w:t>
      </w:r>
      <w:bookmarkEnd w:id="340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خير الله الخطيب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الانسان علمه البيان ، وميزه بالادراك على سائر أصناف الحيوان كما قال في محكم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العبد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الخطيب العمرى بن خير الله الخطب العمرى الموصلى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مخرومة الاخر ، طبع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24360</w:t>
      </w:r>
      <w:r>
        <w:rPr>
          <w:rFonts w:eastAsia="IRNazanin" w:cs="IRNazanin"/>
          <w:color w:val="111111"/>
          <w:sz w:val="28"/>
          <w:szCs w:val="28"/>
          <w:rtl w:val="true"/>
          <w:lang w:bidi="fa-IR"/>
        </w:rPr>
        <w:t xml:space="preserve"> ]</w:t>
      </w:r>
    </w:p>
    <w:p>
      <w:pPr>
        <w:pStyle w:val="Heading3"/>
        <w:numPr>
          <w:ilvl w:val="2"/>
          <w:numId w:val="1"/>
        </w:numPr>
        <w:rPr/>
      </w:pPr>
      <w:bookmarkStart w:id="3405" w:name="__RefHeading___Toc7565046_2142443653"/>
      <w:bookmarkStart w:id="3406" w:name="_Toc1477"/>
      <w:bookmarkEnd w:id="3405"/>
      <w:r>
        <w:rPr/>
        <w:t>245</w:t>
      </w:r>
      <w:r>
        <w:rPr>
          <w:rtl w:val="true"/>
        </w:rPr>
        <w:t>-</w:t>
      </w:r>
      <w:r>
        <w:rPr>
          <w:rtl w:val="true"/>
        </w:rPr>
        <w:t xml:space="preserve">شجرة الأنوار ونوار الازهار </w:t>
      </w:r>
      <w:r>
        <w:rPr>
          <w:rtl w:val="true"/>
        </w:rPr>
        <w:t>.</w:t>
      </w:r>
      <w:bookmarkEnd w:id="3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الثناء الالوسى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الحمد لله الذى خلق من الماء بشرا ، فجعله نسبا وصهرا ، والصلوة والسلام على خير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مشجرات فى نسب الاسرة الألوسية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جيد ، وفي آخره ورقتان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 الذكر ، للسيد عبد الرحمن المحض القادرى كتبه للسيد نعمان خير الدين الالوسى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ه وبخطه والنسخة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الالوسى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24207</w:t>
      </w:r>
      <w:r>
        <w:rPr>
          <w:rFonts w:eastAsia="IRNazanin" w:cs="IRNazanin"/>
          <w:color w:val="111111"/>
          <w:sz w:val="28"/>
          <w:szCs w:val="28"/>
          <w:rtl w:val="true"/>
          <w:lang w:bidi="fa-IR"/>
        </w:rPr>
        <w:t xml:space="preserve"> ] .</w:t>
      </w:r>
    </w:p>
    <w:p>
      <w:pPr>
        <w:pStyle w:val="Heading3"/>
        <w:numPr>
          <w:ilvl w:val="2"/>
          <w:numId w:val="1"/>
        </w:numPr>
        <w:rPr/>
      </w:pPr>
      <w:bookmarkStart w:id="3407" w:name="__RefHeading___Toc7565048_2142443653"/>
      <w:bookmarkStart w:id="3408" w:name="_Toc1478"/>
      <w:bookmarkEnd w:id="3407"/>
      <w:r>
        <w:rPr/>
        <w:t>249</w:t>
      </w:r>
      <w:r>
        <w:rPr>
          <w:rtl w:val="true"/>
        </w:rPr>
        <w:t xml:space="preserve"> - </w:t>
      </w:r>
      <w:r>
        <w:rPr>
          <w:rtl w:val="true"/>
        </w:rPr>
        <w:t xml:space="preserve">عنوان المجد في بيان أحوال بغداد والبصرة ونجد </w:t>
      </w:r>
      <w:r>
        <w:rPr>
          <w:rtl w:val="true"/>
        </w:rPr>
        <w:t>.</w:t>
      </w:r>
      <w:bookmarkEnd w:id="340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فصيح الحيدري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3409" w:name="pg15464_161164"/>
    </w:p>
    <w:p>
      <w:pPr>
        <w:pStyle w:val="BookText"/>
        <w:rPr/>
      </w:pPr>
      <w:bookmarkEnd w:id="3409"/>
      <w:r>
        <w:rPr>
          <w:rFonts w:ascii="Amiri" w:hAnsi="Amiri" w:eastAsia="Amiri" w:cs="Amiri"/>
          <w:color w:val="111111"/>
          <w:sz w:val="28"/>
          <w:sz w:val="28"/>
          <w:szCs w:val="28"/>
          <w:rtl w:val="true"/>
          <w:lang w:bidi="ar-SA"/>
        </w:rPr>
        <w:t xml:space="preserve">قطعة منه ، تبدأ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أبو بكر عن أحمد بن حنبل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عبدالله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410" w:name="__RefHeading___Toc7565050_2142443653"/>
      <w:bookmarkStart w:id="3411" w:name="_Toc1479"/>
      <w:bookmarkEnd w:id="3410"/>
      <w:r>
        <w:rPr/>
        <w:t>247</w:t>
      </w:r>
      <w:r>
        <w:rPr>
          <w:rtl w:val="true"/>
        </w:rPr>
        <w:t>-</w:t>
      </w:r>
      <w:r>
        <w:rPr>
          <w:rtl w:val="true"/>
        </w:rPr>
        <w:t xml:space="preserve">قلائد العقيان في محاسن الاعيان </w:t>
      </w:r>
      <w:r>
        <w:rPr>
          <w:rtl w:val="true"/>
        </w:rPr>
        <w:t>.</w:t>
      </w:r>
      <w:bookmarkEnd w:id="341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بن خاقان أبو نصر الوزير الاشبيلي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 مخرومة الطرفين ، خطها جيد قديم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24344</w:t>
      </w:r>
      <w:r>
        <w:rPr>
          <w:rFonts w:eastAsia="IRNazanin" w:cs="IRNazanin"/>
          <w:color w:val="111111"/>
          <w:sz w:val="28"/>
          <w:szCs w:val="28"/>
          <w:rtl w:val="true"/>
          <w:lang w:bidi="fa-IR"/>
        </w:rPr>
        <w:t>] .</w:t>
      </w:r>
    </w:p>
    <w:p>
      <w:pPr>
        <w:pStyle w:val="Heading3"/>
        <w:numPr>
          <w:ilvl w:val="2"/>
          <w:numId w:val="1"/>
        </w:numPr>
        <w:rPr/>
      </w:pPr>
      <w:bookmarkStart w:id="3412" w:name="__RefHeading___Toc7565052_2142443653"/>
      <w:bookmarkStart w:id="3413" w:name="_Toc1480"/>
      <w:bookmarkEnd w:id="3412"/>
      <w:r>
        <w:rPr/>
        <w:t>248</w:t>
      </w:r>
      <w:r>
        <w:rPr>
          <w:rtl w:val="true"/>
        </w:rPr>
        <w:t>-</w:t>
      </w:r>
      <w:r>
        <w:rPr>
          <w:rtl w:val="true"/>
        </w:rPr>
        <w:t xml:space="preserve">المسك الاذفر في نشر مزايا رجال القرن الثاني عشر والثالث عشر </w:t>
      </w:r>
      <w:r>
        <w:rPr>
          <w:rtl w:val="true"/>
        </w:rPr>
        <w:t>.</w:t>
      </w:r>
      <w:bookmarkEnd w:id="341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شكرى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اثبت في أم الكتاب ماكان وما يكون ، وكتب فى اللوح وما وقع وما يقع من حركة وسكون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الثالث من اقسام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هو الجزء الأول منه ، طبع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 وقد جاء في أوله ما نصه بخط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من الكتاب ونبذة يسيرة منه ، وقد رتب على الحروف وبغير شكل الكتاب ووضعه وموضوعه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24257</w:t>
      </w:r>
      <w:r>
        <w:rPr>
          <w:rFonts w:eastAsia="IRNazanin" w:cs="IRNazanin"/>
          <w:color w:val="111111"/>
          <w:sz w:val="28"/>
          <w:szCs w:val="28"/>
          <w:rtl w:val="true"/>
          <w:lang w:bidi="fa-IR"/>
        </w:rPr>
        <w:t xml:space="preserve"> ] </w:t>
      </w:r>
      <w:bookmarkStart w:id="3414" w:name="pg15464_161165"/>
    </w:p>
    <w:p>
      <w:pPr>
        <w:pStyle w:val="Heading3"/>
        <w:numPr>
          <w:ilvl w:val="2"/>
          <w:numId w:val="1"/>
        </w:numPr>
        <w:rPr/>
      </w:pPr>
      <w:bookmarkStart w:id="3415" w:name="__RefHeading___Toc7565054_2142443653"/>
      <w:bookmarkStart w:id="3416" w:name="_Toc1481"/>
      <w:bookmarkEnd w:id="3414"/>
      <w:bookmarkEnd w:id="3415"/>
      <w:r>
        <w:rPr/>
        <w:t>249</w:t>
      </w:r>
      <w:r>
        <w:rPr>
          <w:rtl w:val="true"/>
        </w:rPr>
        <w:t xml:space="preserve"> - </w:t>
      </w:r>
      <w:r>
        <w:rPr>
          <w:rtl w:val="true"/>
        </w:rPr>
        <w:t xml:space="preserve">منظومة عمود النسب </w:t>
      </w:r>
      <w:r>
        <w:rPr>
          <w:rtl w:val="true"/>
        </w:rPr>
        <w:t>.</w:t>
      </w:r>
      <w:bookmarkEnd w:id="341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البدوى أحمد الشنقيطي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حمداً لمن رفع صيت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وخصهم بين الأنام بالنبي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 عليها تعليقات بخط الأمام محمود شكري الالوسى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أيضا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العراق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124353</w:t>
      </w:r>
      <w:r>
        <w:rPr>
          <w:rFonts w:eastAsia="IRNazanin" w:cs="IRNazanin"/>
          <w:color w:val="111111"/>
          <w:sz w:val="28"/>
          <w:szCs w:val="28"/>
          <w:rtl w:val="true"/>
          <w:lang w:bidi="fa-IR"/>
        </w:rPr>
        <w:t xml:space="preserve"> ] .</w:t>
      </w:r>
    </w:p>
    <w:p>
      <w:pPr>
        <w:pStyle w:val="Heading3"/>
        <w:numPr>
          <w:ilvl w:val="2"/>
          <w:numId w:val="1"/>
        </w:numPr>
        <w:rPr/>
      </w:pPr>
      <w:bookmarkStart w:id="3417" w:name="__RefHeading___Toc7565056_2142443653"/>
      <w:bookmarkStart w:id="3418" w:name="_Toc1482"/>
      <w:bookmarkEnd w:id="3417"/>
      <w:r>
        <w:rPr/>
        <w:t>250</w:t>
      </w:r>
      <w:r>
        <w:rPr>
          <w:rtl w:val="true"/>
        </w:rPr>
        <w:t xml:space="preserve"> - </w:t>
      </w:r>
      <w:r>
        <w:rPr>
          <w:rtl w:val="true"/>
        </w:rPr>
        <w:t xml:space="preserve">غرائب الاغتراب ونزهة الالباب </w:t>
      </w:r>
      <w:r>
        <w:rPr>
          <w:rtl w:val="true"/>
        </w:rPr>
        <w:t>:</w:t>
      </w:r>
      <w:bookmarkEnd w:id="341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الثناء الألوسي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 نقلت من نقلت من أصل المؤلف أصل المؤلف ،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الالوسى فى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 بخله التعليقي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p>
    <w:p>
      <w:pPr>
        <w:pStyle w:val="BookText"/>
        <w:rPr/>
      </w:pPr>
      <w:r>
        <w:rPr>
          <w:rFonts w:ascii="Amiri" w:hAnsi="Amiri" w:eastAsia="Amiri" w:cs="Amiri"/>
          <w:color w:val="111111"/>
          <w:sz w:val="28"/>
          <w:sz w:val="28"/>
          <w:szCs w:val="28"/>
          <w:rtl w:val="true"/>
          <w:lang w:bidi="ar-SA"/>
        </w:rPr>
        <w:t xml:space="preserve">في أولها بيتان للعمرى عبد الباقي في رثاء المؤلف ، ثم ذكر بعض مؤلفاته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34273</w:t>
      </w:r>
      <w:r>
        <w:rPr>
          <w:rFonts w:eastAsia="IRNazanin" w:cs="IRNazanin"/>
          <w:color w:val="111111"/>
          <w:sz w:val="28"/>
          <w:szCs w:val="28"/>
          <w:rtl w:val="true"/>
          <w:lang w:bidi="fa-IR"/>
        </w:rPr>
        <w:t>] .</w:t>
      </w:r>
    </w:p>
    <w:p>
      <w:pPr>
        <w:pStyle w:val="Heading3"/>
        <w:numPr>
          <w:ilvl w:val="2"/>
          <w:numId w:val="1"/>
        </w:numPr>
        <w:rPr/>
      </w:pPr>
      <w:bookmarkStart w:id="3419" w:name="__RefHeading___Toc7565058_2142443653"/>
      <w:bookmarkStart w:id="3420" w:name="_Toc1483"/>
      <w:bookmarkEnd w:id="3419"/>
      <w:r>
        <w:rPr/>
        <w:t>251</w:t>
      </w:r>
      <w:r>
        <w:rPr>
          <w:rtl w:val="true"/>
        </w:rPr>
        <w:t>-</w:t>
      </w:r>
      <w:r>
        <w:rPr>
          <w:rtl w:val="true"/>
        </w:rPr>
        <w:t xml:space="preserve">فهرس مكتبة السيد ابراهيم بن محمد ثابت الالوسي </w:t>
      </w:r>
      <w:r>
        <w:rPr>
          <w:rtl w:val="true"/>
        </w:rPr>
        <w:t>(</w:t>
      </w:r>
      <w:r>
        <w:rPr>
          <w:rtl w:val="true"/>
        </w:rPr>
        <w:t xml:space="preserve">ت </w:t>
      </w:r>
      <w:r>
        <w:rPr>
          <w:rtl w:val="true"/>
        </w:rPr>
        <w:t xml:space="preserve">- </w:t>
      </w:r>
      <w:r>
        <w:rPr/>
        <w:t>1951</w:t>
      </w:r>
      <w:r>
        <w:rPr>
          <w:rtl w:val="true"/>
        </w:rPr>
        <w:t>م</w:t>
      </w:r>
      <w:r>
        <w:rPr>
          <w:rtl w:val="true"/>
        </w:rPr>
        <w:t xml:space="preserve">) </w:t>
      </w:r>
      <w:r>
        <w:rPr>
          <w:rtl w:val="true"/>
        </w:rPr>
        <w:t xml:space="preserve">وهو فى دفاتر اعتيادية، وعددها ثلاثة </w:t>
      </w:r>
      <w:r>
        <w:rPr>
          <w:rtl w:val="true"/>
        </w:rPr>
        <w:t>.</w:t>
      </w:r>
      <w:bookmarkEnd w:id="342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25087</w:t>
      </w:r>
      <w:r>
        <w:rPr>
          <w:rFonts w:eastAsia="IRNazanin" w:cs="IRNazanin"/>
          <w:color w:val="111111"/>
          <w:sz w:val="28"/>
          <w:szCs w:val="28"/>
          <w:rtl w:val="true"/>
          <w:lang w:bidi="fa-IR"/>
        </w:rPr>
        <w:t>].</w:t>
      </w:r>
    </w:p>
    <w:p>
      <w:pPr>
        <w:pStyle w:val="Heading3"/>
        <w:numPr>
          <w:ilvl w:val="2"/>
          <w:numId w:val="1"/>
        </w:numPr>
        <w:rPr/>
      </w:pPr>
      <w:bookmarkStart w:id="3421" w:name="__RefHeading___Toc7565060_2142443653"/>
      <w:bookmarkStart w:id="3422" w:name="_Toc1484"/>
      <w:bookmarkEnd w:id="3421"/>
      <w:r>
        <w:rPr/>
        <w:t>252</w:t>
      </w:r>
      <w:r>
        <w:rPr>
          <w:rtl w:val="true"/>
        </w:rPr>
        <w:t xml:space="preserve"> - </w:t>
      </w:r>
      <w:r>
        <w:rPr>
          <w:rtl w:val="true"/>
        </w:rPr>
        <w:t xml:space="preserve">اجازة السيد حسين البشدري </w:t>
      </w:r>
      <w:r>
        <w:rPr>
          <w:rtl w:val="true"/>
        </w:rPr>
        <w:t xml:space="preserve">( </w:t>
      </w:r>
      <w:r>
        <w:rPr>
          <w:rtl w:val="true"/>
        </w:rPr>
        <w:t xml:space="preserve">ت </w:t>
      </w:r>
      <w:r>
        <w:rPr>
          <w:rtl w:val="true"/>
        </w:rPr>
        <w:t xml:space="preserve">- </w:t>
      </w:r>
      <w:r>
        <w:rPr/>
        <w:t>1310</w:t>
      </w:r>
      <w:r>
        <w:rPr>
          <w:rtl w:val="true"/>
        </w:rPr>
        <w:t xml:space="preserve">ه </w:t>
      </w:r>
      <w:r>
        <w:rPr>
          <w:rtl w:val="true"/>
        </w:rPr>
        <w:t xml:space="preserve">) </w:t>
      </w:r>
      <w:r>
        <w:rPr>
          <w:rtl w:val="true"/>
        </w:rPr>
        <w:t xml:space="preserve">للسيد نعمان خير الدين الالوسى </w:t>
      </w:r>
      <w:r>
        <w:rPr>
          <w:rtl w:val="true"/>
        </w:rPr>
        <w:t>(</w:t>
      </w:r>
      <w:r>
        <w:rPr>
          <w:rtl w:val="true"/>
        </w:rPr>
        <w:t xml:space="preserve">ت </w:t>
      </w:r>
      <w:r>
        <w:rPr>
          <w:rtl w:val="true"/>
        </w:rPr>
        <w:t xml:space="preserve">- </w:t>
      </w:r>
      <w:r>
        <w:rPr/>
        <w:t>1317</w:t>
      </w:r>
      <w:r>
        <w:rPr>
          <w:rtl w:val="true"/>
        </w:rPr>
        <w:t>ه</w:t>
      </w:r>
      <w:r>
        <w:rPr>
          <w:rtl w:val="true"/>
        </w:rPr>
        <w:t>).</w:t>
      </w:r>
      <w:bookmarkEnd w:id="342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كرم بني آدم بالعقل الغريزي ، والتأهل للنظر والاستدلال ، وعلمهم ما لم يعلموا من كيفية </w:t>
      </w:r>
      <w:bookmarkStart w:id="3423" w:name="pg15464_161166"/>
    </w:p>
    <w:p>
      <w:pPr>
        <w:pStyle w:val="BookText"/>
        <w:rPr/>
      </w:pPr>
      <w:bookmarkEnd w:id="3423"/>
      <w:r>
        <w:rPr>
          <w:rFonts w:ascii="Amiri" w:hAnsi="Amiri" w:eastAsia="Amiri" w:cs="Amiri"/>
          <w:color w:val="111111"/>
          <w:sz w:val="28"/>
          <w:sz w:val="28"/>
          <w:szCs w:val="28"/>
          <w:rtl w:val="true"/>
          <w:lang w:bidi="ar-SA"/>
        </w:rPr>
        <w:t xml:space="preserve">التفطن للارتقاء مسودة المؤلف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25372</w:t>
      </w:r>
      <w:r>
        <w:rPr>
          <w:rFonts w:eastAsia="IRNazanin" w:cs="IRNazanin"/>
          <w:color w:val="111111"/>
          <w:sz w:val="28"/>
          <w:szCs w:val="28"/>
          <w:rtl w:val="true"/>
          <w:lang w:bidi="fa-IR"/>
        </w:rPr>
        <w:t>].</w:t>
      </w:r>
    </w:p>
    <w:p>
      <w:pPr>
        <w:pStyle w:val="Heading3"/>
        <w:numPr>
          <w:ilvl w:val="2"/>
          <w:numId w:val="1"/>
        </w:numPr>
        <w:rPr/>
      </w:pPr>
      <w:bookmarkStart w:id="3424" w:name="__RefHeading___Toc7565062_2142443653"/>
      <w:bookmarkStart w:id="3425" w:name="_Toc1485"/>
      <w:bookmarkEnd w:id="3424"/>
      <w:r>
        <w:rPr/>
        <w:t>254</w:t>
      </w:r>
      <w:r>
        <w:rPr>
          <w:rtl w:val="true"/>
        </w:rPr>
        <w:t>-</w:t>
      </w:r>
      <w:r>
        <w:rPr>
          <w:rtl w:val="true"/>
        </w:rPr>
        <w:t xml:space="preserve">منية المصلي وغاية المبتدى </w:t>
      </w:r>
      <w:r>
        <w:rPr>
          <w:rtl w:val="true"/>
        </w:rPr>
        <w:t>.</w:t>
      </w:r>
      <w:bookmarkEnd w:id="34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25315</w:t>
      </w:r>
      <w:r>
        <w:rPr>
          <w:rFonts w:eastAsia="IRNazanin" w:cs="IRNazanin"/>
          <w:color w:val="111111"/>
          <w:sz w:val="28"/>
          <w:szCs w:val="28"/>
          <w:rtl w:val="true"/>
          <w:lang w:bidi="fa-IR"/>
        </w:rPr>
        <w:t>] .</w:t>
      </w:r>
    </w:p>
    <w:p>
      <w:pPr>
        <w:pStyle w:val="Heading3"/>
        <w:numPr>
          <w:ilvl w:val="2"/>
          <w:numId w:val="1"/>
        </w:numPr>
        <w:rPr/>
      </w:pPr>
      <w:bookmarkStart w:id="3426" w:name="__RefHeading___Toc7565064_2142443653"/>
      <w:bookmarkStart w:id="3427" w:name="_Toc1486"/>
      <w:bookmarkEnd w:id="3426"/>
      <w:r>
        <w:rPr/>
        <w:t>253</w:t>
      </w:r>
      <w:r>
        <w:rPr>
          <w:rtl w:val="true"/>
        </w:rPr>
        <w:t xml:space="preserve"> - </w:t>
      </w:r>
      <w:r>
        <w:rPr>
          <w:rtl w:val="true"/>
        </w:rPr>
        <w:t xml:space="preserve">شرح الكنز للنسفي </w:t>
      </w:r>
      <w:r>
        <w:rPr>
          <w:rtl w:val="true"/>
        </w:rPr>
        <w:t>(</w:t>
      </w:r>
      <w:r>
        <w:rPr>
          <w:rtl w:val="true"/>
        </w:rPr>
        <w:t xml:space="preserve">ت </w:t>
      </w:r>
      <w:r>
        <w:rPr>
          <w:rtl w:val="true"/>
        </w:rPr>
        <w:t xml:space="preserve">- </w:t>
      </w:r>
      <w:r>
        <w:rPr/>
        <w:t>710</w:t>
      </w:r>
      <w:r>
        <w:rPr>
          <w:rtl w:val="true"/>
        </w:rPr>
        <w:t>ه</w:t>
      </w:r>
      <w:r>
        <w:rPr>
          <w:rtl w:val="true"/>
        </w:rPr>
        <w:t>).</w:t>
      </w:r>
      <w:bookmarkEnd w:id="342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مسكين الهروى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مخرومة الطرفي ، حسنة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25376</w:t>
      </w:r>
      <w:r>
        <w:rPr>
          <w:rFonts w:eastAsia="IRNazanin" w:cs="IRNazanin"/>
          <w:color w:val="111111"/>
          <w:sz w:val="28"/>
          <w:szCs w:val="28"/>
          <w:rtl w:val="true"/>
          <w:lang w:bidi="fa-IR"/>
        </w:rPr>
        <w:t>] .</w:t>
      </w:r>
    </w:p>
    <w:p>
      <w:pPr>
        <w:pStyle w:val="Heading3"/>
        <w:numPr>
          <w:ilvl w:val="2"/>
          <w:numId w:val="1"/>
        </w:numPr>
        <w:rPr/>
      </w:pPr>
      <w:bookmarkStart w:id="3428" w:name="__RefHeading___Toc7565066_2142443653"/>
      <w:bookmarkStart w:id="3429" w:name="_Toc1487"/>
      <w:bookmarkEnd w:id="3428"/>
      <w:r>
        <w:rPr/>
        <w:t>255</w:t>
      </w:r>
      <w:r>
        <w:rPr>
          <w:rtl w:val="true"/>
        </w:rPr>
        <w:t xml:space="preserve"> - </w:t>
      </w:r>
      <w:r>
        <w:rPr>
          <w:rtl w:val="true"/>
        </w:rPr>
        <w:t>البهجة المرضية في أعراب الاجرومية</w:t>
      </w:r>
      <w:r>
        <w:rPr>
          <w:rtl w:val="true"/>
        </w:rPr>
        <w:t>.</w:t>
      </w:r>
      <w:bookmarkEnd w:id="3429"/>
    </w:p>
    <w:p>
      <w:pPr>
        <w:pStyle w:val="BookText"/>
        <w:rPr/>
      </w:pPr>
      <w:r>
        <w:rPr>
          <w:rFonts w:ascii="Amiri" w:hAnsi="Amiri" w:eastAsia="Amiri" w:cs="Amiri"/>
          <w:color w:val="111111"/>
          <w:sz w:val="28"/>
          <w:sz w:val="28"/>
          <w:szCs w:val="28"/>
          <w:rtl w:val="true"/>
          <w:lang w:bidi="ar-SA"/>
        </w:rPr>
        <w:t xml:space="preserve">عبد الباقي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430" w:name="__RefHeading___Toc7565068_2142443653"/>
      <w:bookmarkStart w:id="3431" w:name="_Toc1488"/>
      <w:bookmarkEnd w:id="3430"/>
      <w:r>
        <w:rPr/>
        <w:t>256</w:t>
      </w:r>
      <w:r>
        <w:rPr>
          <w:rtl w:val="true"/>
        </w:rPr>
        <w:t>-</w:t>
      </w:r>
      <w:r>
        <w:rPr>
          <w:rtl w:val="true"/>
        </w:rPr>
        <w:t xml:space="preserve">رسالة في النحو </w:t>
      </w:r>
      <w:r>
        <w:rPr>
          <w:rtl w:val="true"/>
        </w:rPr>
        <w:t>.</w:t>
      </w:r>
      <w:bookmarkEnd w:id="343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البرزنجي الباني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أواخر القرن الثاني عشر الهجرى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وبه نستعين وعليه التوكل في الأمور ، في الأمور ، الحمد لله الذي جعل الانسان قابلا المعرفة محل الأعراب، وحيره قائلا لبناء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جيدة الخط، </w:t>
      </w:r>
      <w:bookmarkStart w:id="3432" w:name="pg15464_161167"/>
    </w:p>
    <w:p>
      <w:pPr>
        <w:pStyle w:val="BookText"/>
        <w:rPr/>
      </w:pPr>
      <w:bookmarkEnd w:id="343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433" w:name="__RefHeading___Toc7565070_2142443653"/>
      <w:bookmarkStart w:id="3434" w:name="_Toc1489"/>
      <w:bookmarkEnd w:id="3433"/>
      <w:r>
        <w:rPr/>
        <w:t>257</w:t>
      </w:r>
      <w:r>
        <w:rPr>
          <w:rtl w:val="true"/>
        </w:rPr>
        <w:t>-</w:t>
      </w:r>
      <w:r>
        <w:rPr>
          <w:rtl w:val="true"/>
        </w:rPr>
        <w:t xml:space="preserve">رسالة في اسم الجنس </w:t>
      </w:r>
      <w:r>
        <w:rPr>
          <w:rtl w:val="true"/>
        </w:rPr>
        <w:t>.</w:t>
      </w:r>
      <w:bookmarkEnd w:id="343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نستعين ، 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سخة جیدة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مخرومة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3435" w:name="__RefHeading___Toc7565072_2142443653"/>
      <w:bookmarkStart w:id="3436" w:name="_Toc1490"/>
      <w:bookmarkEnd w:id="3435"/>
      <w:r>
        <w:rPr/>
        <w:t>258</w:t>
      </w:r>
      <w:r>
        <w:rPr>
          <w:rtl w:val="true"/>
        </w:rPr>
        <w:t xml:space="preserve"> - </w:t>
      </w:r>
      <w:r>
        <w:rPr>
          <w:rtl w:val="true"/>
        </w:rPr>
        <w:t xml:space="preserve">المنهاج الكافية في شرح الشافية </w:t>
      </w:r>
      <w:r>
        <w:rPr>
          <w:rtl w:val="true"/>
        </w:rPr>
        <w:t>.</w:t>
      </w:r>
      <w:bookmarkEnd w:id="343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تفضل وتكرم والصلوة والسلام على رسوله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 فهذا شرح وضعته على الشافية في علمى التصريف والخط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جيدة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مخرومة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Heading3"/>
        <w:numPr>
          <w:ilvl w:val="2"/>
          <w:numId w:val="1"/>
        </w:numPr>
        <w:rPr/>
      </w:pPr>
      <w:bookmarkStart w:id="3437" w:name="__RefHeading___Toc7565074_2142443653"/>
      <w:bookmarkStart w:id="3438" w:name="_Toc1491"/>
      <w:bookmarkEnd w:id="3437"/>
      <w:r>
        <w:rPr/>
        <w:t>259</w:t>
      </w:r>
      <w:r>
        <w:rPr>
          <w:rtl w:val="true"/>
        </w:rPr>
        <w:t>-</w:t>
      </w:r>
      <w:r>
        <w:rPr>
          <w:rtl w:val="true"/>
        </w:rPr>
        <w:t xml:space="preserve">رسالة في الاحبار وصنعتها </w:t>
      </w:r>
      <w:r>
        <w:rPr>
          <w:rtl w:val="true"/>
        </w:rPr>
        <w:t>:</w:t>
      </w:r>
      <w:bookmarkEnd w:id="343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ليقة مذهبة ، يؤخذ جزء زاج أصفر وهو الشحير ومثل ربعه نو شادر يدق الزاج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جيد من مخطوطات القرن الثاني عشر الهجري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bookmarkStart w:id="3439" w:name="pg15464_161168"/>
    </w:p>
    <w:p>
      <w:pPr>
        <w:pStyle w:val="Heading2"/>
        <w:numPr>
          <w:ilvl w:val="1"/>
          <w:numId w:val="1"/>
        </w:numPr>
        <w:rPr/>
      </w:pPr>
      <w:bookmarkStart w:id="3440" w:name="__RefHeading___Toc7565076_2142443653"/>
      <w:bookmarkStart w:id="3441" w:name="_Toc1492"/>
      <w:bookmarkEnd w:id="3439"/>
      <w:bookmarkEnd w:id="3440"/>
      <w:r>
        <w:rPr>
          <w:rtl w:val="true"/>
        </w:rPr>
        <w:t>نماذج مصورة لمخطوطات نادرة</w:t>
      </w:r>
      <w:bookmarkEnd w:id="3441"/>
    </w:p>
    <w:p>
      <w:pPr>
        <w:pStyle w:val="BookText"/>
        <w:rPr/>
      </w:pPr>
      <w:r>
        <w:rPr>
          <w:rFonts w:ascii="IRNazanin" w:hAnsi="IRNazanin" w:eastAsia="IRNazanin"/>
          <w:color w:val="111111"/>
          <w:sz w:val="28"/>
          <w:sz w:val="28"/>
          <w:szCs w:val="28"/>
          <w:rtl w:val="true"/>
          <w:lang w:bidi="fa-IR"/>
        </w:rPr>
        <w:t xml:space="preserve">رأیت من الفائدة اثبات جملة من نماذج كتابات أعلام الخط والأدب بغداد وبعض الاقطار الاسلامية الاخرى وجعلت من شروط اثبات هذه النموذجات المصورة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ندرة المخطوطات من حيث الفن أو الموضوع ، أمثال كتب الفلك والهندسة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ندوته من حيث قوة الخط ونفاسته ، أو شهرة كاتبه أو انه بخط مؤلفه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أوليت المخطوطات الخزائنية ، المكتوبة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الاختبار وكذلك المخطوطات 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w:t>
      </w:r>
    </w:p>
    <w:p>
      <w:pPr>
        <w:pStyle w:val="BookText"/>
        <w:rPr/>
      </w:pPr>
      <w:r>
        <w:rPr>
          <w:rFonts w:ascii="Amiri" w:hAnsi="Amiri" w:eastAsia="Amiri" w:cs="Amiri"/>
          <w:color w:val="111111"/>
          <w:sz w:val="28"/>
          <w:sz w:val="28"/>
          <w:szCs w:val="28"/>
          <w:rtl w:val="true"/>
          <w:lang w:bidi="ar-SA"/>
        </w:rPr>
        <w:t xml:space="preserve">عالم أهمية خاصة رسوم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قسمت هذه النماذج على العصور ، ، فأخذت من أقدم مخطوط نضمه المكتبة ، ثم القرن الخامس الهجرى والسادس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أما بالنسبة الى خطاطي بغداد ، فقد ذكرت نبذاً من تراجمهم وأحلت الى بعض مظانها للفائدة ، ثم أعقبت ذلك بالاشارة الى رقم الجزء والصفحة من هذا الفهرس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 المخطوطات العربية في مكتبة الأوقاف العامة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فيه وصف المخطوط ، ، وذلك بقولي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وهكذا مع الإشارة الى رقم النموذج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 لا بد لي من الاشادة بفضل الأخ الخطاط يوسف ذنون الموصلي الذي كرم فتوج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بخطوطه الرائعة ، والذى كان لي عوناً في اختيار هذه النماذج وبختام طبع هذا الكتاب الذي بذلت فيه ما بذلت من صبر وتعب وتعب مريرين أختم علاقتي بهذه المؤسسة الحسبة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الاوقاف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للكتب ، وحدبت عليها مؤسسة ثقافية مهمة في قطرنا الثائر ، وحسبي اني جعلت منها معهداً للثقافة </w:t>
      </w:r>
    </w:p>
    <w:p>
      <w:pPr>
        <w:pStyle w:val="BookText"/>
        <w:rPr/>
      </w:pPr>
      <w:r>
        <w:rPr>
          <w:rFonts w:ascii="Amiri" w:hAnsi="Amiri" w:eastAsia="Amiri" w:cs="Amiri"/>
          <w:color w:val="111111"/>
          <w:sz w:val="28"/>
          <w:sz w:val="28"/>
          <w:szCs w:val="28"/>
          <w:rtl w:val="true"/>
          <w:lang w:bidi="ar-SA"/>
        </w:rPr>
        <w:t xml:space="preserve">والمعرفة ، ومن رحابها انطلقت سلسلة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التراث الاسلامي التي صدر منها في خلال ثلاث سنوات ثلاثة عشر كتاباً من عيون الفكر وكل ذلك كان بفضل همة الاستاذ نافع قاسم رئيس ديوان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الاوقاف ومؤازرته الدائبة لكل عمل ثقافي تقدمت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أردد قول شاعرنا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المرء أن يسعى الى الخير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أن تتم المقاصد</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مخطوطات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 كتبت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ولعلها أقدم نسخة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هذا الكتاب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w:t>
      </w:r>
    </w:p>
    <w:p>
      <w:p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6667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الموضع في الآباء والأمهات والابناء والبنات والاذواء والذوات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المبارك بن محمد الجزري ، نسخة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آخرها خط أخي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الجزري، وهي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جنى ، الجزء الاول ، نسخة كتبت في القرن الخامس الهجري ،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عبدالظاهر عبدالله ، السعدى محيي الدين المصرى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ثم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مقامات الحريري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للسمناني علي علاء الدين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ه، المظنون انها مسودة المؤلف، وهى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آخرها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الكتاب بعون الملك الوهاب على يد مؤلفه المدعو بعلاء السمناني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أثر كتابة تاريخ نسخها ، الا انه غير مقروء ، وقد كتب بخط متأخر الى شمال كلام المؤلف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من المعجم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قاضي شهبة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المختصر لشمس الدين الذهبي ، مسودة المنتقي ابن قاضي شهبة وفى آخره توقيعه ونصه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انتقاه لنفسه أبو بكر بن قاضي شهبة الشافعى ورقمها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مكتبة الاوقاف العامة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المقرب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عصفور ، والنسخة نفيسة ، في أولها ورقة بخط ابن مكتوم القيسى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ورقمها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الدليل على بطلان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 بخط ابن قيم الجوزية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ع ، وهى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مواقيت الصلاة ومراشاة الاوقات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في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للاصبحي المعروف بابن المبرذع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كتبت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ه ، ورقمها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تركيب الافلاك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للفرغاني المتوفى بعد سنة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ه ، نسخة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المعتمد في أحاديث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للقونوي المنوفى سنة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 ، نسخة 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ه برسم 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سعيد برقوق بن أنص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 ، الملك الظاهر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ينظر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وهى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للفارابى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مخطوطات القرن السادس الهجري ، وهى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اللوامع على شرح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الجرجاني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أبو بهاء الدين أبو سعيد بن تاج الدين الحافظ الكاتب القمي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 ينظر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 والنسخة 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مصطفى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ه ، وهى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الامام المفسر أبو الثناء محمود شهاب الدين الالوسى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العصر في المد والجزر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ميمي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الشهاب في المواعظ والأداب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للقضاعي ، والنسخة بخط الخطاط المملوكي الاشرفي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برسم خزانة أقضى القضاة عبد العزيز بن علي الشهير بابن القاق ، والنسخة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المصحف الشريف كتبه الخطاط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الوهبي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 ينظر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البغداديون اللدروبي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والنسخة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المصحف الشريف ، نسخة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حافظ محمد أمين الرشدي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برقم </w:t>
      </w:r>
      <w:r>
        <w:rPr>
          <w:rFonts w:eastAsia="IRNazanin" w:cs="IRNazanin"/>
          <w:color w:val="111111"/>
          <w:sz w:val="28"/>
          <w:szCs w:val="28"/>
          <w:rtl w:val="true"/>
          <w:lang w:bidi="fa-IR"/>
        </w:rPr>
        <w:t>[</w:t>
      </w:r>
      <w:r>
        <w:rPr>
          <w:rFonts w:eastAsia="IRNazanin" w:cs="IRNazanin"/>
          <w:color w:val="111111"/>
          <w:sz w:val="28"/>
          <w:szCs w:val="28"/>
          <w:lang w:bidi="fa-IR"/>
        </w:rPr>
        <w:t>10205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ومكتبة الاوقاف العامة ص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والشكل 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وينظر أيضا الشكل رقم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المرحوم الاستاذ هاشم محمد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أشرف على طعة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المصحف الشريف ، نسخة كتبت في القرن الحادى عشر الهجرى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bookmarkStart w:id="3442" w:name="pg15464_161173"/>
    </w:p>
    <w:p>
      <w:pPr>
        <w:pStyle w:val="Heading2"/>
        <w:numPr>
          <w:ilvl w:val="1"/>
          <w:numId w:val="1"/>
        </w:numPr>
        <w:rPr/>
      </w:pPr>
      <w:bookmarkStart w:id="3443" w:name="__RefHeading___Toc7565078_2142443653"/>
      <w:bookmarkStart w:id="3444" w:name="_Toc1493"/>
      <w:bookmarkEnd w:id="3442"/>
      <w:bookmarkEnd w:id="3443"/>
      <w:r>
        <w:rPr>
          <w:rtl w:val="true"/>
        </w:rPr>
        <w:t xml:space="preserve">نماذج المخطوطات المصورة </w:t>
      </w:r>
      <w:r>
        <w:rPr>
          <w:rtl w:val="true"/>
        </w:rPr>
        <w:t xml:space="preserve">( </w:t>
      </w:r>
      <w:r>
        <w:rPr>
          <w:rtl w:val="true"/>
        </w:rPr>
        <w:t>المرسومة</w:t>
      </w:r>
      <w:r>
        <w:rPr>
          <w:rtl w:val="true"/>
        </w:rPr>
        <w:t xml:space="preserve">) </w:t>
      </w:r>
      <w:r>
        <w:rPr>
          <w:rtl w:val="true"/>
        </w:rPr>
        <w:t>واللوحات الزخرفية وفنون الخط و</w:t>
      </w:r>
      <w:r>
        <w:rPr>
          <w:rtl w:val="true"/>
        </w:rPr>
        <w:t xml:space="preserve">( </w:t>
      </w:r>
      <w:r>
        <w:rPr>
          <w:rtl w:val="true"/>
        </w:rPr>
        <w:t>التطعيم</w:t>
      </w:r>
      <w:r>
        <w:rPr>
          <w:rtl w:val="true"/>
        </w:rPr>
        <w:t xml:space="preserve">) </w:t>
      </w:r>
      <w:r>
        <w:rPr>
          <w:rtl w:val="true"/>
        </w:rPr>
        <w:t>الزخرفي</w:t>
      </w:r>
      <w:bookmarkEnd w:id="3444"/>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مخطوطة كتاب في الفلك باللغة الفارسية رقمها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رسوم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المولانا جلال الدين الرومي ، باللغة الفارسية ، نسخة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في النفاسة ، رقمها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بالتطعيم البارز ، غاية في الدقة والروعة ورقم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كتبت في سنة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نماذج لخط الخطاط الأديب صالح السعدي الموصلى المقتول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والنموذج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لوحة فائقة فيها أنماط من فن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والنموذج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أنماط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والنموذج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وقسم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شكل دائرة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وخطها يكاد لا يقرأ بالعين المجردة وهذه النماذج من مجموعته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وينظر عنه مكتبة الاوقاف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ومجلة الاقلام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السعدي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والبغداديون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الادب العربي في العراق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نموذج من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الصادح والباغم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الهبارية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سخة كتبت برسم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المولوية السعدية سعدالدين ناظر الديوان الشريف الملكي الأشرفي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وهى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خط القاضي زكريا الأنصاري درت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ه ، في آخر مخطوطة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هشام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نموذج من خط الرحالة الشير بابن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مخطوطة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p>
    <w:p>
      <w:p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7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p>
    <w:p>
      <w:pPr>
        <w:pStyle w:val="BookText"/>
        <w:rPr/>
      </w:pPr>
      <w:r>
        <w:rPr>
          <w:rtl w:val="true"/>
        </w:rPr>
        <mc:AlternateContent>
          <mc:Choice Requires="wps">
            <w:drawing>
              <wp:inline distT="0" distB="0" distL="0" distR="0">
                <wp:extent cx="4914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9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92" o:detectmouseclick="t"/>
                <v:stroke color="#3465a4" joinstyle="round" endcap="flat"/>
                <w10:wrap type="none"/>
              </v:shape>
            </w:pict>
          </mc:Fallback>
        </mc:AlternateConten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9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914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9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98" o:detectmouseclick="t"/>
                <v:stroke color="#3465a4" joinstyle="round" endcap="flat"/>
                <w10:wrap type="none"/>
              </v:shape>
            </w:pict>
          </mc:Fallback>
        </mc:AlternateConten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0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 ابن قاضي شبهه </w:t>
      </w:r>
    </w:p>
    <w:p>
      <w:pPr>
        <w:pStyle w:val="BookText"/>
        <w:rPr/>
      </w:pPr>
      <w:r>
        <w:rPr>
          <w:rtl w:val="true"/>
        </w:rPr>
        <mc:AlternateContent>
          <mc:Choice Requires="wps">
            <w:drawing>
              <wp:inline distT="0" distB="0" distL="0" distR="0">
                <wp:extent cx="4914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0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04" o:detectmouseclick="t"/>
                <v:stroke color="#3465a4" joinstyle="round" endcap="flat"/>
                <w10:wrap type="none"/>
              </v:shape>
            </w:pict>
          </mc:Fallback>
        </mc:AlternateConten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0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07" o:detectmouseclick="t"/>
                <v:stroke color="#3465a4" joinstyle="round" endcap="flat"/>
                <w10:wrap type="none"/>
              </v:shape>
            </w:pict>
          </mc:Fallback>
        </mc:AlternateConten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المقرب ،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0" o:detectmouseclick="t"/>
                <v:stroke color="#3465a4" joinstyle="round" endcap="flat"/>
                <w10:wrap type="none"/>
              </v:shape>
            </w:pict>
          </mc:Fallback>
        </mc:AlternateConten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3" o:detectmouseclick="t"/>
                <v:stroke color="#3465a4" joinstyle="round" endcap="flat"/>
                <w10:wrap type="none"/>
              </v:shape>
            </w:pict>
          </mc:Fallback>
        </mc:AlternateConten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1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1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2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2" o:detectmouseclick="t"/>
                <v:stroke color="#3465a4" joinstyle="round" endcap="flat"/>
                <w10:wrap type="none"/>
              </v:shape>
            </w:pict>
          </mc:Fallback>
        </mc:AlternateConten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2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5" o:detectmouseclick="t"/>
                <v:stroke color="#3465a4" joinstyle="round" endcap="flat"/>
                <w10:wrap type="none"/>
              </v:shape>
            </w:pict>
          </mc:Fallback>
        </mc:AlternateConten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2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8" o:detectmouseclick="t"/>
                <v:stroke color="#3465a4" joinstyle="round" endcap="flat"/>
                <w10:wrap type="none"/>
              </v:shape>
            </w:pict>
          </mc:Fallback>
        </mc:AlternateConten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3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31" o:detectmouseclick="t"/>
                <v:stroke color="#3465a4" joinstyle="round" endcap="flat"/>
                <w10:wrap type="none"/>
              </v:shape>
            </w:pict>
          </mc:Fallback>
        </mc:AlternateConten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تركيب الأفلاك ،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3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3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37" o:detectmouseclick="t"/>
                <v:stroke color="#3465a4" joinstyle="round" endcap="flat"/>
                <w10:wrap type="none"/>
              </v:shape>
            </w:pict>
          </mc:Fallback>
        </mc:AlternateConten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3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40" o:detectmouseclick="t"/>
                <v:stroke color="#3465a4" joinstyle="round" endcap="flat"/>
                <w10:wrap type="none"/>
              </v:shape>
            </w:pict>
          </mc:Fallback>
        </mc:AlternateConten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4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43" o:detectmouseclick="t"/>
                <v:stroke color="#3465a4" joinstyle="round" endcap="flat"/>
                <w10:wrap type="none"/>
              </v:shape>
            </w:pict>
          </mc:Fallback>
        </mc:AlternateConten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4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46" o:detectmouseclick="t"/>
                <v:stroke color="#3465a4" joinstyle="round" endcap="flat"/>
                <w10:wrap type="none"/>
              </v:shape>
            </w:pict>
          </mc:Fallback>
        </mc:AlternateConten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4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49" o:detectmouseclick="t"/>
                <v:stroke color="#3465a4" joinstyle="round" endcap="flat"/>
                <w10:wrap type="none"/>
              </v:shape>
            </w:pict>
          </mc:Fallback>
        </mc:AlternateConten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5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52" o:detectmouseclick="t"/>
                <v:stroke color="#3465a4" joinstyle="round" endcap="flat"/>
                <w10:wrap type="none"/>
              </v:shape>
            </w:pict>
          </mc:Fallback>
        </mc:AlternateConten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5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55" o:detectmouseclick="t"/>
                <v:stroke color="#3465a4" joinstyle="round" endcap="flat"/>
                <w10:wrap type="none"/>
              </v:shape>
            </w:pict>
          </mc:Fallback>
        </mc:AlternateConten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5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المالية واليها </w:t>
      </w:r>
    </w:p>
    <w:p>
      <w:pPr>
        <w:pStyle w:val="BookText"/>
        <w:rPr/>
      </w:pPr>
      <w:r>
        <w:rPr>
          <w:rtl w:val="true"/>
        </w:rPr>
        <mc:AlternateContent>
          <mc:Choice Requires="wps">
            <w:drawing>
              <wp:inline distT="0" distB="0" distL="0" distR="0">
                <wp:extent cx="4914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6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مختار الصحاح ،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6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64" o:detectmouseclick="t"/>
                <v:stroke color="#3465a4" joinstyle="round" endcap="flat"/>
                <w10:wrap type="none"/>
              </v:shape>
            </w:pict>
          </mc:Fallback>
        </mc:AlternateConten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البخاري ،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6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6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70" o:detectmouseclick="t"/>
                <v:stroke color="#3465a4" joinstyle="round" endcap="flat"/>
                <w10:wrap type="none"/>
              </v:shape>
            </w:pict>
          </mc:Fallback>
        </mc:AlternateConten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7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73" o:detectmouseclick="t"/>
                <v:stroke color="#3465a4" joinstyle="round" endcap="flat"/>
                <w10:wrap type="none"/>
              </v:shape>
            </w:pict>
          </mc:Fallback>
        </mc:AlternateConten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7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76" o:detectmouseclick="t"/>
                <v:stroke color="#3465a4" joinstyle="round" endcap="flat"/>
                <w10:wrap type="none"/>
              </v:shape>
            </w:pict>
          </mc:Fallback>
        </mc:AlternateConten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7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79" o:detectmouseclick="t"/>
                <v:stroke color="#3465a4" joinstyle="round" endcap="flat"/>
                <w10:wrap type="none"/>
              </v:shape>
            </w:pict>
          </mc:Fallback>
        </mc:AlternateConten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8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82" o:detectmouseclick="t"/>
                <v:stroke color="#3465a4" joinstyle="round" endcap="flat"/>
                <w10:wrap type="none"/>
              </v:shape>
            </w:pict>
          </mc:Fallback>
        </mc:AlternateConten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8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85" o:detectmouseclick="t"/>
                <v:stroke color="#3465a4" joinstyle="round" endcap="flat"/>
                <w10:wrap type="none"/>
              </v:shape>
            </w:pict>
          </mc:Fallback>
        </mc:AlternateConten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8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88" o:detectmouseclick="t"/>
                <v:stroke color="#3465a4" joinstyle="round" endcap="flat"/>
                <w10:wrap type="none"/>
              </v:shape>
            </w:pict>
          </mc:Fallback>
        </mc:AlternateConten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f</w:t>
      </w:r>
    </w:p>
    <w:p>
      <w:pPr>
        <w:pStyle w:val="BookText"/>
        <w:rPr/>
      </w:pPr>
      <w:r>
        <w:rPr>
          <w:rtl w:val="true"/>
        </w:rPr>
        <mc:AlternateContent>
          <mc:Choice Requires="wps">
            <w:drawing>
              <wp:inline distT="0" distB="0" distL="0" distR="0">
                <wp:extent cx="4914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9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91" o:detectmouseclick="t"/>
                <v:stroke color="#3465a4" joinstyle="round" endcap="flat"/>
                <w10:wrap type="none"/>
              </v:shape>
            </w:pict>
          </mc:Fallback>
        </mc:AlternateConten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9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94" o:detectmouseclick="t"/>
                <v:stroke color="#3465a4" joinstyle="round" endcap="flat"/>
                <w10:wrap type="none"/>
              </v:shape>
            </w:pict>
          </mc:Fallback>
        </mc:AlternateConten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9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9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00" o:detectmouseclick="t"/>
                <v:stroke color="#3465a4" joinstyle="round" endcap="flat"/>
                <w10:wrap type="none"/>
              </v:shape>
            </w:pict>
          </mc:Fallback>
        </mc:AlternateConten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60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03" o:detectmouseclick="t"/>
                <v:stroke color="#3465a4" joinstyle="round" endcap="flat"/>
                <w10:wrap type="none"/>
              </v:shape>
            </w:pict>
          </mc:Fallback>
        </mc:AlternateConten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60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06" o:detectmouseclick="t"/>
                <v:stroke color="#3465a4" joinstyle="round" endcap="flat"/>
                <w10:wrap type="none"/>
              </v:shape>
            </w:pict>
          </mc:Fallback>
        </mc:AlternateConten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 المرحوم هاشم محمد البغدادي ،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60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09" o:detectmouseclick="t"/>
                <v:stroke color="#3465a4" joinstyle="round" endcap="flat"/>
                <w10:wrap type="none"/>
              </v:shape>
            </w:pict>
          </mc:Fallback>
        </mc:AlternateConten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61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12" o:detectmouseclick="t"/>
                <v:stroke color="#3465a4" joinstyle="round" endcap="flat"/>
                <w10:wrap type="none"/>
              </v:shape>
            </w:pict>
          </mc:Fallback>
        </mc:AlternateConten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61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15" o:detectmouseclick="t"/>
                <v:stroke color="#3465a4" joinstyle="round" endcap="flat"/>
                <w10:wrap type="none"/>
              </v:shape>
            </w:pict>
          </mc:Fallback>
        </mc:AlternateConten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61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18" o:detectmouseclick="t"/>
                <v:stroke color="#3465a4" joinstyle="round" endcap="flat"/>
                <w10:wrap type="none"/>
              </v:shape>
            </w:pict>
          </mc:Fallback>
        </mc:AlternateConten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62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21" o:detectmouseclick="t"/>
                <v:stroke color="#3465a4" joinstyle="round" endcap="flat"/>
                <w10:wrap type="none"/>
              </v:shape>
            </w:pict>
          </mc:Fallback>
        </mc:AlternateConten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62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24" o:detectmouseclick="t"/>
                <v:stroke color="#3465a4" joinstyle="round" endcap="flat"/>
                <w10:wrap type="none"/>
              </v:shape>
            </w:pict>
          </mc:Fallback>
        </mc:AlternateConten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62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27" o:detectmouseclick="t"/>
                <v:stroke color="#3465a4" joinstyle="round" endcap="flat"/>
                <w10:wrap type="none"/>
              </v:shape>
            </w:pict>
          </mc:Fallback>
        </mc:AlternateConten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62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30" o:detectmouseclick="t"/>
                <v:stroke color="#3465a4" joinstyle="round" endcap="flat"/>
                <w10:wrap type="none"/>
              </v:shape>
            </w:pict>
          </mc:Fallback>
        </mc:AlternateConten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63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33" o:detectmouseclick="t"/>
                <v:stroke color="#3465a4" joinstyle="round" endcap="flat"/>
                <w10:wrap type="none"/>
              </v:shape>
            </w:pict>
          </mc:Fallback>
        </mc:AlternateConten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63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36" o:detectmouseclick="t"/>
                <v:stroke color="#3465a4" joinstyle="round" endcap="flat"/>
                <w10:wrap type="none"/>
              </v:shape>
            </w:pict>
          </mc:Fallback>
        </mc:AlternateConten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tl w:val="true"/>
        </w:rPr>
        <mc:AlternateContent>
          <mc:Choice Requires="wps">
            <w:drawing>
              <wp:inline distT="0" distB="0" distL="0" distR="0">
                <wp:extent cx="49149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63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39" o:detectmouseclick="t"/>
                <v:stroke color="#3465a4" joinstyle="round" endcap="flat"/>
                <w10:wrap type="none"/>
              </v:shape>
            </w:pict>
          </mc:Fallback>
        </mc:AlternateConten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tl w:val="true"/>
        </w:rPr>
        <mc:AlternateContent>
          <mc:Choice Requires="wps">
            <w:drawing>
              <wp:inline distT="0" distB="0" distL="0" distR="0">
                <wp:extent cx="49149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64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42" o:detectmouseclick="t"/>
                <v:stroke color="#3465a4" joinstyle="round" endcap="flat"/>
                <w10:wrap type="none"/>
              </v:shape>
            </w:pict>
          </mc:Fallback>
        </mc:AlternateConten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64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45" o:detectmouseclick="t"/>
                <v:stroke color="#3465a4" joinstyle="round" endcap="flat"/>
                <w10:wrap type="none"/>
              </v:shape>
            </w:pict>
          </mc:Fallback>
        </mc:AlternateConten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خط القاضي زكريا الانصاري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64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48" o:detectmouseclick="t"/>
                <v:stroke color="#3465a4" joinstyle="round" endcap="flat"/>
                <w10:wrap type="none"/>
              </v:shape>
            </w:pict>
          </mc:Fallback>
        </mc:AlternateConten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65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51" o:detectmouseclick="t"/>
                <v:stroke color="#3465a4" joinstyle="round" endcap="flat"/>
                <w10:wrap type="none"/>
              </v:shape>
            </w:pict>
          </mc:Fallback>
        </mc:AlternateConten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بناية مكتبة الاوقاف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شيدت في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w:t>
      </w:r>
    </w:p>
    <w:p>
      <w:pPr>
        <w:pStyle w:val="BookText"/>
        <w:rPr/>
      </w:pPr>
      <w:r>
        <w:rPr>
          <w:rtl w:val="true"/>
        </w:rPr>
        <mc:AlternateContent>
          <mc:Choice Requires="wps">
            <w:drawing>
              <wp:inline distT="0" distB="0" distL="0" distR="0">
                <wp:extent cx="49149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65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بناية مكتبة الاوقاف العامة الباب المعظم ، شيدت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وهي البناية الحالية لها</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الاوقاف العامة ، تاريخها ونوادر مخطوطاتها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5" w:name="pg15464_161239"/>
      <w:bookmarkStart w:id="3446" w:name="pg15464_161239"/>
      <w:bookmarkEnd w:id="3446"/>
    </w:p>
    <w:p>
      <w:pPr>
        <w:pStyle w:val="Heading2"/>
        <w:numPr>
          <w:ilvl w:val="1"/>
          <w:numId w:val="1"/>
        </w:numPr>
        <w:rPr/>
      </w:pPr>
      <w:bookmarkStart w:id="3447" w:name="pg15464_161239"/>
      <w:bookmarkStart w:id="3448" w:name="__RefHeading___Toc7565080_2142443653"/>
      <w:bookmarkStart w:id="3449" w:name="_Toc1494"/>
      <w:bookmarkEnd w:id="3447"/>
      <w:bookmarkEnd w:id="3448"/>
      <w:r>
        <w:rPr>
          <w:rtl w:val="true"/>
        </w:rPr>
        <w:t xml:space="preserve">فهرس الاعلام </w:t>
      </w:r>
      <w:r>
        <w:rPr>
          <w:rtl w:val="true"/>
        </w:rPr>
        <w:t xml:space="preserve">( </w:t>
      </w:r>
      <w:r>
        <w:rPr>
          <w:rtl w:val="true"/>
        </w:rPr>
        <w:t xml:space="preserve">المؤلفين </w:t>
      </w:r>
      <w:r>
        <w:rPr>
          <w:rtl w:val="true"/>
        </w:rPr>
        <w:t>)</w:t>
      </w:r>
      <w:bookmarkEnd w:id="3449"/>
    </w:p>
    <w:p>
      <w:pPr>
        <w:pStyle w:val="Heading3"/>
        <w:numPr>
          <w:ilvl w:val="2"/>
          <w:numId w:val="1"/>
        </w:numPr>
        <w:rPr/>
      </w:pPr>
      <w:bookmarkStart w:id="3450" w:name="__RefHeading___Toc7565082_2142443653"/>
      <w:bookmarkStart w:id="3451" w:name="_Toc1495"/>
      <w:bookmarkEnd w:id="3450"/>
      <w:r>
        <w:rPr>
          <w:rtl w:val="true"/>
        </w:rPr>
        <w:t>[</w:t>
      </w:r>
      <w:r>
        <w:rPr>
          <w:rtl w:val="true"/>
        </w:rPr>
        <w:t>أ</w:t>
      </w:r>
      <w:r>
        <w:rPr>
          <w:rtl w:val="true"/>
        </w:rPr>
        <w:t>]</w:t>
      </w:r>
      <w:bookmarkEnd w:id="3451"/>
    </w:p>
    <w:p>
      <w:pPr>
        <w:pStyle w:val="BookText"/>
        <w:rPr/>
      </w:pPr>
      <w:r>
        <w:rPr>
          <w:rFonts w:ascii="Amiri" w:hAnsi="Amiri" w:eastAsia="Amiri" w:cs="Amiri"/>
          <w:color w:val="111111"/>
          <w:sz w:val="28"/>
          <w:sz w:val="28"/>
          <w:szCs w:val="28"/>
          <w:rtl w:val="true"/>
          <w:lang w:bidi="ar-SA"/>
        </w:rPr>
        <w:t xml:space="preserve">الالوسى ، ابراهيم بن محمد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الالوسى ابو الثناء ، محمود بن عبدالله ، 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الالوسى ، عبد الباقي سعد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الالوسى عبدالله ، بهاء الدين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الالوسى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الالوسى علي علاء الدين ، 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الالوسى محمد حامد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الالوسى محمود شكري ، أبو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الالوسى نعمان خير الدين أبو البركات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الأمدي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الامدى عمر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آبا وردي 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ابراهيم صالح شکر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ابراهيم الحلبي الكردى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ابراهيم قصاب باشا 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ابقراط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الأثير عز الدين على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ابن الأثير ، المبارك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ابي الحزم ، علاء الدين ابن النفيس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الاخوة القرشى ،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الامين الجزائرى ، علي بن عبد القادر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الاسكندري ، محمد الامين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الانبارى ، كمال الدين أبو البركات عبدالرحمن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بنت المؤلف ، ميرم الجلبي ممحود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التلميذ ، عبد الله بن صاعد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تومرت الاندلسي ،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تيمية تقي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2990279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تيمية ، مجد الدین عبد السلام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الجزار ، أحمد بن ابراهيم الأفريقي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جزلة الطبيب ، يحيى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الجوزي ، أبو الفرج عبدالرحمن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الحاجب ، عثمان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حبيب الحلبي ، زین الدین طاهر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حجر العسقلاني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الهيتمي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الحنائي ، المولى علي بن 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الحنبلي ، رضي الدين ابو عبدالله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خطيب الناصرية الجبريني ،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خلكان ، شمس الدين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زريق الجيزي ، محمد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ابن سلوم التميمي ، عبد الرزاق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سبط المارديني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سيرين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سينا ، الرئيس الحسين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الصباغ نورالدين،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طبيغا المجدي ، جمال الدين أحمد بن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طليحة القرشي ، كمال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عبادة الحلبي ، يحيى بن تقي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العبري ابو الفرج بن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العراقي ، ولي الدين بن زين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عربي محيي الدين ، الشيخ الاكبر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عبدالبر القرطبي ،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عساكر ، علي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عنبة الداودي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فلوس المارديني، اسماعيل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الفركاح الفزاري ، برهان الدين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فهد المكي ، محمد جارالله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قاضي شهبة أبو بكر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قتيبة ،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قطلوبغا قاسم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القلانس ، محمد بن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قيم الجوزية ، شمس الدین محمد بن ابي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كاتب سنان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ابن الكتبي الخوئي ، يوسف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كمال باشا ، أحمد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کمونه سعد بن منصور ، عزالدين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مالك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المبرذع، ابراهيم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مشرف الاعمي ، أحمد بن علي النجدى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معصوم المدني ،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الملقن عمر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المطهر الحلي ، الحسن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ميمي البصري البصري ، عبد القادر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المهتار ، محمد ابو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0448</w:t>
      </w:r>
    </w:p>
    <w:p>
      <w:pPr>
        <w:pStyle w:val="BookText"/>
        <w:rPr/>
      </w:pPr>
      <w:r>
        <w:rPr>
          <w:rFonts w:ascii="Amiri" w:hAnsi="Amiri" w:eastAsia="Amiri" w:cs="Amiri"/>
          <w:color w:val="111111"/>
          <w:sz w:val="28"/>
          <w:sz w:val="28"/>
          <w:szCs w:val="28"/>
          <w:rtl w:val="true"/>
          <w:lang w:bidi="ar-SA"/>
        </w:rPr>
        <w:t xml:space="preserve">ابن النجار الفتوحي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النفس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الحزم</w:t>
      </w:r>
    </w:p>
    <w:p>
      <w:pPr>
        <w:pStyle w:val="BookText"/>
        <w:rPr/>
      </w:pPr>
      <w:r>
        <w:rPr>
          <w:rFonts w:ascii="IRNazanin" w:hAnsi="IRNazanin" w:eastAsia="IRNazanin"/>
          <w:color w:val="111111"/>
          <w:sz w:val="28"/>
          <w:sz w:val="28"/>
          <w:szCs w:val="28"/>
          <w:rtl w:val="true"/>
          <w:lang w:bidi="fa-IR"/>
        </w:rPr>
        <w:t xml:space="preserve">ابن الهائم أحمد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هشام الانصاری ، جمال الدین عبدالله بن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هداية الله، المصنف 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الوحيد الدمشقي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الوردي ، عمر بن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الياسمين ، عبد الله بن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بن عبدالله الاحسائي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الكاتب علي بن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أبو عبيد البكري ، عبدالله بن عبدالعزيز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الفتح بن مخدوم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الفتح مير مير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أبو الفتح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الفدا ملك حماة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المؤيد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أبو الفرج الاصفهاني ،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اللطف الخطيب ،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 معشر الفلكي البلخي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نصر العتبى ، محمد بن عبد الجبار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يوسف ، يعقوب بن ابراهيم الكوفي ،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الابهرى أمين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الابيوردي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الابهري أثير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الاحسائي ، أبو بكر بن محمد محمد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الاحسائى أبو بكر بن عبدالله الحنفى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محمد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علي الملا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احمد بن محمد ، أبو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جلال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منتصر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الأحمدي ، عبد الوهاب بركان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أحید ، عثمان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الاخضري عبدالرحمن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الارزنجاني محمد صادق بن عبد الرحيم مفتي زاده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الارضرومي محمد بن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الاردبيلي مير أبو الفتح ، محمد بن تاج السعيدي ، 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أبو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الأسترابادي ، الحسين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الاستر بادي محمد بن الحسين ، فخر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غرب شناه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الاسفراييني تاج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الاسكافي الخطيب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الاسكداري محمد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الاسنوى جمال الدين عبد الرحيم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الأصفهاني أبو القاسم اسماعيل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الأصفهاني شرف الدين ، عبد المؤمن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الاصفوني نجم الدين ، عبدالر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عبدالرحيم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الأصم الكردى ، يوسف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أغا زاده ، أحمد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الاقسرائي ، سعد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الاقفهسي عمادالدین 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الاقفهسي أحمد بن العماد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الألهاني أبو محمد ، عبدالعزيز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الانصارى زكريا ، القاضى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الانصاري ، مصطفى نجم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الانكرلى ، حسن بن محمد بن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الأورلهدي الرومي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أوطو لوقس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الايجي عضد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الأيكي محمد بن ابي بكر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bookmarkStart w:id="3452" w:name="pg15464_161245"/>
    </w:p>
    <w:p>
      <w:pPr>
        <w:pStyle w:val="Heading3"/>
        <w:numPr>
          <w:ilvl w:val="2"/>
          <w:numId w:val="1"/>
        </w:numPr>
        <w:rPr/>
      </w:pPr>
      <w:bookmarkStart w:id="3453" w:name="__RefHeading___Toc7565084_2142443653"/>
      <w:bookmarkStart w:id="3454" w:name="_Toc1496"/>
      <w:bookmarkEnd w:id="3452"/>
      <w:bookmarkEnd w:id="3453"/>
      <w:r>
        <w:rPr>
          <w:rtl w:val="true"/>
        </w:rPr>
        <w:t>[</w:t>
      </w:r>
      <w:r>
        <w:rPr>
          <w:rtl w:val="true"/>
        </w:rPr>
        <w:t>ب</w:t>
      </w:r>
      <w:r>
        <w:rPr>
          <w:rtl w:val="true"/>
        </w:rPr>
        <w:t>]</w:t>
      </w:r>
      <w:bookmarkEnd w:id="3454"/>
    </w:p>
    <w:p>
      <w:pPr>
        <w:pStyle w:val="BookText"/>
        <w:rPr/>
      </w:pPr>
      <w:r>
        <w:rPr>
          <w:rFonts w:ascii="Amiri" w:hAnsi="Amiri" w:eastAsia="Amiri" w:cs="Amiri"/>
          <w:color w:val="111111"/>
          <w:sz w:val="28"/>
          <w:sz w:val="28"/>
          <w:szCs w:val="28"/>
          <w:rtl w:val="true"/>
          <w:lang w:bidi="ar-SA"/>
        </w:rPr>
        <w:t xml:space="preserve">الباجوري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الباخرزى علي بن الحسن 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 أعيان عبدالله ضياء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الباني الكردى البروزنجي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بحرق الحضر مي محمد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البخارى ، الامام محمد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البخارى محمد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البخارى علاء الدین محمد بن عبد الباقي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البدخشاني الرائض ، علي بن محمود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البدوي أحمد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الشنقيطي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براکلیسوس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البردعي محمد الحنفي التبريزى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محمد ، البرجندي عبد العلي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البرزنجي المدني ، جعفر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برهان الدين بن كمال الدين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البسطامي عبد الرحمن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البسطامي محمد بن عبد الحميد أبو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البسبعاوي بن سورون نور الدين 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البصرى ياسين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البعلبكي قسطا بن لوقا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البغدادي ، جمال الدین محمود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الغدادى، أحمد بن محمد بن خضير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بكتاش ، ابراهيم أمين الفتوى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bookmarkStart w:id="3455" w:name="pg15464_161246"/>
    </w:p>
    <w:p>
      <w:pPr>
        <w:pStyle w:val="BookText"/>
        <w:rPr/>
      </w:pPr>
      <w:bookmarkEnd w:id="3455"/>
      <w:r>
        <w:rPr>
          <w:rFonts w:ascii="IRNazanin" w:hAnsi="IRNazanin" w:eastAsia="IRNazanin"/>
          <w:color w:val="111111"/>
          <w:sz w:val="28"/>
          <w:sz w:val="28"/>
          <w:szCs w:val="28"/>
          <w:rtl w:val="true"/>
          <w:lang w:bidi="fa-IR"/>
        </w:rPr>
        <w:t xml:space="preserve">البلاذري أحمد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البلدجي مجد الدين عبدالله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البهشتي أحمد بن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بهتيار بن المرزبان ، 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البوني أحمد بن علي ، أبو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اليتوشي عبد الله بن محمد الكردي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البيروني أبو الريحان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البيضاوي ناصر الدین 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البيهقي الكيدرى ،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Heading3"/>
        <w:numPr>
          <w:ilvl w:val="2"/>
          <w:numId w:val="1"/>
        </w:numPr>
        <w:rPr/>
      </w:pPr>
      <w:bookmarkStart w:id="3456" w:name="__RefHeading___Toc7565086_2142443653"/>
      <w:bookmarkStart w:id="3457" w:name="_Toc1497"/>
      <w:bookmarkEnd w:id="3456"/>
      <w:r>
        <w:rPr>
          <w:rtl w:val="true"/>
        </w:rPr>
        <w:t xml:space="preserve">[ </w:t>
      </w:r>
      <w:r>
        <w:rPr>
          <w:rtl w:val="true"/>
        </w:rPr>
        <w:t xml:space="preserve">ت </w:t>
      </w:r>
      <w:r>
        <w:rPr>
          <w:rtl w:val="true"/>
        </w:rPr>
        <w:t>]</w:t>
      </w:r>
      <w:bookmarkEnd w:id="3457"/>
    </w:p>
    <w:p>
      <w:pPr>
        <w:pStyle w:val="BookText"/>
        <w:rPr/>
      </w:pPr>
      <w:r>
        <w:rPr>
          <w:rFonts w:ascii="Amiri" w:hAnsi="Amiri" w:eastAsia="Amiri" w:cs="Amiri"/>
          <w:color w:val="111111"/>
          <w:sz w:val="28"/>
          <w:sz w:val="28"/>
          <w:szCs w:val="28"/>
          <w:rtl w:val="true"/>
          <w:lang w:bidi="ar-SA"/>
        </w:rPr>
        <w:t xml:space="preserve">تاج الدين العثماني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السعيدي أبو الفتح محمد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التاجي ابراهيم بن محمد ، برهان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التاروتي محمد بن سليمان، السوسي ، وانظر السوسى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التبريزي شرف الدين محمد محمد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التبريزي نجم الدين بن صائن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التحتاني قطب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الترمذى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التفتازاني سعدالدين مسعود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التميمي ، الشيخ صالح بن درويش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التهامي 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التونسى عمر بن محمد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التيجاني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التيجاني عبدالله بن أبي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bookmarkStart w:id="3458" w:name="pg15464_161247"/>
    </w:p>
    <w:p>
      <w:pPr>
        <w:pStyle w:val="BookText"/>
        <w:rPr/>
      </w:pPr>
      <w:bookmarkEnd w:id="3458"/>
      <w:r>
        <w:rPr>
          <w:rFonts w:ascii="Amiri" w:hAnsi="Amiri" w:eastAsia="Amiri" w:cs="Amiri"/>
          <w:color w:val="111111"/>
          <w:sz w:val="28"/>
          <w:sz w:val="28"/>
          <w:szCs w:val="28"/>
          <w:rtl w:val="true"/>
          <w:lang w:bidi="ar-SA"/>
        </w:rPr>
        <w:t xml:space="preserve">التيزني محمد بن الحلبي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3459" w:name="__RefHeading___Toc7565088_2142443653"/>
      <w:bookmarkStart w:id="3460" w:name="_Toc1498"/>
      <w:bookmarkEnd w:id="3459"/>
      <w:r>
        <w:rPr>
          <w:rtl w:val="true"/>
        </w:rPr>
        <w:t xml:space="preserve">[ </w:t>
      </w:r>
      <w:r>
        <w:rPr>
          <w:rtl w:val="true"/>
        </w:rPr>
        <w:t xml:space="preserve">ث </w:t>
      </w:r>
      <w:r>
        <w:rPr>
          <w:rtl w:val="true"/>
        </w:rPr>
        <w:t>]</w:t>
      </w:r>
      <w:bookmarkEnd w:id="3460"/>
    </w:p>
    <w:p>
      <w:pPr>
        <w:pStyle w:val="BookText"/>
        <w:rPr/>
      </w:pPr>
      <w:r>
        <w:rPr>
          <w:rFonts w:ascii="Amiri" w:hAnsi="Amiri" w:eastAsia="Amiri" w:cs="Amiri"/>
          <w:color w:val="111111"/>
          <w:sz w:val="28"/>
          <w:sz w:val="28"/>
          <w:szCs w:val="28"/>
          <w:rtl w:val="true"/>
          <w:lang w:bidi="ar-SA"/>
        </w:rPr>
        <w:t xml:space="preserve">ثابت بن قره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الثعالبي أبو منصور عبدالملك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الثعالبي عيسى بن محمد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التعلبي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Heading3"/>
        <w:numPr>
          <w:ilvl w:val="2"/>
          <w:numId w:val="1"/>
        </w:numPr>
        <w:rPr/>
      </w:pPr>
      <w:bookmarkStart w:id="3461" w:name="__RefHeading___Toc7565090_2142443653"/>
      <w:bookmarkStart w:id="3462" w:name="_Toc1499"/>
      <w:bookmarkEnd w:id="3461"/>
      <w:r>
        <w:rPr>
          <w:rtl w:val="true"/>
        </w:rPr>
        <w:t>[</w:t>
      </w:r>
      <w:r>
        <w:rPr>
          <w:rtl w:val="true"/>
        </w:rPr>
        <w:t>ج</w:t>
      </w:r>
      <w:r>
        <w:rPr>
          <w:rtl w:val="true"/>
        </w:rPr>
        <w:t>]</w:t>
      </w:r>
      <w:bookmarkEnd w:id="3462"/>
    </w:p>
    <w:p>
      <w:pPr>
        <w:pStyle w:val="BookText"/>
        <w:rPr/>
      </w:pPr>
      <w:r>
        <w:rPr>
          <w:rFonts w:ascii="IRNazanin" w:hAnsi="IRNazanin" w:eastAsia="IRNazanin"/>
          <w:color w:val="111111"/>
          <w:sz w:val="28"/>
          <w:sz w:val="28"/>
          <w:szCs w:val="28"/>
          <w:rtl w:val="true"/>
          <w:lang w:bidi="fa-IR"/>
        </w:rPr>
        <w:t xml:space="preserve">الجاحظ عمرو بن بحر ، أبو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الجامي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الجبرتي حسن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الجبريني طه بن مهنا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الجرجاني السيد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الجرجاني عبد القاهر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الجزري الحسيني صدر الدين حيدر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الجغميني محمود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الجغميني ،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الجلي المائي ، عبدالرحمن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الجلي المائي ، عمر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الجندي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الجلدكي أيدمر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جهانگيري محمد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Heading3"/>
        <w:numPr>
          <w:ilvl w:val="2"/>
          <w:numId w:val="1"/>
        </w:numPr>
        <w:rPr/>
      </w:pPr>
      <w:bookmarkStart w:id="3463" w:name="__RefHeading___Toc7565092_2142443653"/>
      <w:bookmarkStart w:id="3464" w:name="_Toc1500"/>
      <w:bookmarkEnd w:id="3463"/>
      <w:r>
        <w:rPr>
          <w:rtl w:val="true"/>
        </w:rPr>
        <w:t>[</w:t>
      </w:r>
      <w:r>
        <w:rPr>
          <w:rtl w:val="true"/>
        </w:rPr>
        <w:t>ح</w:t>
      </w:r>
      <w:r>
        <w:rPr>
          <w:rtl w:val="true"/>
        </w:rPr>
        <w:t>]</w:t>
      </w:r>
      <w:bookmarkEnd w:id="3464"/>
    </w:p>
    <w:p>
      <w:pPr>
        <w:pStyle w:val="BookText"/>
        <w:rPr/>
      </w:pPr>
      <w:r>
        <w:rPr>
          <w:rFonts w:ascii="IRNazanin" w:hAnsi="IRNazanin" w:eastAsia="IRNazanin"/>
          <w:color w:val="111111"/>
          <w:sz w:val="28"/>
          <w:sz w:val="28"/>
          <w:szCs w:val="28"/>
          <w:rtl w:val="true"/>
          <w:lang w:bidi="fa-IR"/>
        </w:rPr>
        <w:t>الحبشي أبو حامد جمال الدین محمد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الحراني ، ثابت بن ، ثابت بن 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bookmarkStart w:id="3465" w:name="pg15464_161248"/>
    </w:p>
    <w:p>
      <w:pPr>
        <w:pStyle w:val="BookText"/>
        <w:rPr/>
      </w:pPr>
      <w:bookmarkEnd w:id="3465"/>
      <w:r>
        <w:rPr>
          <w:rFonts w:ascii="Amiri" w:hAnsi="Amiri" w:eastAsia="Amiri" w:cs="Amiri"/>
          <w:color w:val="111111"/>
          <w:sz w:val="28"/>
          <w:sz w:val="28"/>
          <w:szCs w:val="28"/>
          <w:rtl w:val="true"/>
          <w:lang w:bidi="ar-SA"/>
        </w:rPr>
        <w:t xml:space="preserve">الحراني أبو طاهرة ، ابراهيم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حسيني ابادي ، حيدر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الحسيني فخر الدين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حفيد الشيخ داود ، محمد رشيد من اسماعيل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 ابراهيم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الحكيم المغربي ، يحيى بن محمد بن أبي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الحميدي قره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الحنفي ، محمد ، البردعي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الحنفي الحموي ،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حياتي ، أحمد قا قاضي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حياتي زاده ، فيضي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الحيدري ،ابراهيم بن حيدر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الحيدري ابراهيم فصيح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الحيدري أحمد بن حيدر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الحيدري ، حيدر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الحيدري ، عبدالله بن حيدر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3466" w:name="__RefHeading___Toc7565094_2142443653"/>
      <w:bookmarkStart w:id="3467" w:name="_Toc1501"/>
      <w:bookmarkEnd w:id="3466"/>
      <w:r>
        <w:rPr>
          <w:rtl w:val="true"/>
        </w:rPr>
        <w:t>[</w:t>
      </w:r>
      <w:r>
        <w:rPr>
          <w:rtl w:val="true"/>
        </w:rPr>
        <w:t>خ</w:t>
      </w:r>
      <w:r>
        <w:rPr>
          <w:rtl w:val="true"/>
        </w:rPr>
        <w:t>]</w:t>
      </w:r>
      <w:bookmarkEnd w:id="3467"/>
    </w:p>
    <w:p>
      <w:pPr>
        <w:pStyle w:val="BookText"/>
        <w:rPr/>
      </w:pPr>
      <w:r>
        <w:rPr>
          <w:rFonts w:ascii="Amiri" w:hAnsi="Amiri" w:eastAsia="Amiri" w:cs="Amiri"/>
          <w:color w:val="111111"/>
          <w:sz w:val="28"/>
          <w:sz w:val="28"/>
          <w:szCs w:val="28"/>
          <w:rtl w:val="true"/>
          <w:lang w:bidi="ar-SA"/>
        </w:rPr>
        <w:t xml:space="preserve">الخبيصي ، عبيد الله بن فضل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الخجندي حامد بن خضر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 نائب الجلة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خروزشاه ، أبو القاسم 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bookmarkStart w:id="3468" w:name="pg15464_161249"/>
    </w:p>
    <w:p>
      <w:pPr>
        <w:pStyle w:val="BookText"/>
        <w:rPr/>
      </w:pPr>
      <w:bookmarkEnd w:id="3468"/>
      <w:r>
        <w:rPr>
          <w:rFonts w:ascii="Amiri" w:hAnsi="Amiri" w:eastAsia="Amiri" w:cs="Amiri"/>
          <w:color w:val="111111"/>
          <w:sz w:val="28"/>
          <w:sz w:val="28"/>
          <w:szCs w:val="28"/>
          <w:rtl w:val="true"/>
          <w:lang w:bidi="ar-SA"/>
        </w:rPr>
        <w:t xml:space="preserve">الخزرجي ، زكي الدين عبدالله بن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الخزندار البغدادي ، لطف الله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الخضري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الخفاجي ، شهاب الدين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الخلخالي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بن إبراهيم ، أمين الفتوى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باشا الحافظ بلغراد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خواجه محمود جمال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Heading3"/>
        <w:numPr>
          <w:ilvl w:val="2"/>
          <w:numId w:val="1"/>
        </w:numPr>
        <w:rPr/>
      </w:pPr>
      <w:bookmarkStart w:id="3469" w:name="__RefHeading___Toc7565096_2142443653"/>
      <w:bookmarkStart w:id="3470" w:name="_Toc1502"/>
      <w:bookmarkEnd w:id="3469"/>
      <w:r>
        <w:rPr>
          <w:rtl w:val="true"/>
        </w:rPr>
        <w:t>[</w:t>
      </w:r>
      <w:r>
        <w:rPr>
          <w:rtl w:val="true"/>
        </w:rPr>
        <w:t>د</w:t>
      </w:r>
      <w:r>
        <w:rPr>
          <w:rtl w:val="true"/>
        </w:rPr>
        <w:t>]</w:t>
      </w:r>
      <w:bookmarkEnd w:id="3470"/>
    </w:p>
    <w:p>
      <w:pPr>
        <w:pStyle w:val="BookText"/>
        <w:rPr/>
      </w:pPr>
      <w:r>
        <w:rPr>
          <w:rFonts w:ascii="Amiri" w:hAnsi="Amiri" w:eastAsia="Amiri" w:cs="Amiri"/>
          <w:color w:val="111111"/>
          <w:sz w:val="28"/>
          <w:sz w:val="28"/>
          <w:szCs w:val="28"/>
          <w:rtl w:val="true"/>
          <w:lang w:bidi="ar-SA"/>
        </w:rPr>
        <w:t xml:space="preserve">داود الانطاكي الطبيب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الدجاني حسن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الدلاج عبدالواحد بن محمد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الدمشقي محمد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الدملوجي الموصلي ، عبدالله بن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الدميري كمال الدين محمد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الدوانی جلال الدین محمد بن أسعد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32031028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الدوسري الخالدى حسين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الديار بكرى 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الدينوري أبو سعد ، نصر بن 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Heading3"/>
        <w:numPr>
          <w:ilvl w:val="2"/>
          <w:numId w:val="1"/>
        </w:numPr>
        <w:rPr/>
      </w:pPr>
      <w:bookmarkStart w:id="3471" w:name="__RefHeading___Toc7565098_2142443653"/>
      <w:bookmarkStart w:id="3472" w:name="_Toc1503"/>
      <w:bookmarkEnd w:id="3471"/>
      <w:r>
        <w:rPr>
          <w:rtl w:val="true"/>
        </w:rPr>
        <w:t>[</w:t>
      </w:r>
      <w:r>
        <w:rPr>
          <w:rtl w:val="true"/>
        </w:rPr>
        <w:t>ذ</w:t>
      </w:r>
      <w:r>
        <w:rPr>
          <w:rtl w:val="true"/>
        </w:rPr>
        <w:t>]</w:t>
      </w:r>
      <w:bookmarkEnd w:id="3472"/>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الذهبي ، شمس الدين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3473" w:name="pg15464_161250"/>
    </w:p>
    <w:p>
      <w:pPr>
        <w:pStyle w:val="Heading3"/>
        <w:numPr>
          <w:ilvl w:val="2"/>
          <w:numId w:val="1"/>
        </w:numPr>
        <w:rPr/>
      </w:pPr>
      <w:bookmarkStart w:id="3474" w:name="__RefHeading___Toc7565100_2142443653"/>
      <w:bookmarkStart w:id="3475" w:name="_Toc1504"/>
      <w:bookmarkEnd w:id="3473"/>
      <w:bookmarkEnd w:id="3474"/>
      <w:r>
        <w:rPr>
          <w:rtl w:val="true"/>
        </w:rPr>
        <w:t>[</w:t>
      </w:r>
      <w:r>
        <w:rPr>
          <w:rtl w:val="true"/>
        </w:rPr>
        <w:t>ر</w:t>
      </w:r>
      <w:r>
        <w:rPr>
          <w:rtl w:val="true"/>
        </w:rPr>
        <w:t>]</w:t>
      </w:r>
      <w:bookmarkEnd w:id="3475"/>
    </w:p>
    <w:p>
      <w:pPr>
        <w:pStyle w:val="BookText"/>
        <w:rPr/>
      </w:pPr>
      <w:r>
        <w:rPr>
          <w:rFonts w:ascii="Amiri" w:hAnsi="Amiri" w:eastAsia="Amiri" w:cs="Amiri"/>
          <w:color w:val="111111"/>
          <w:sz w:val="28"/>
          <w:sz w:val="28"/>
          <w:szCs w:val="28"/>
          <w:rtl w:val="true"/>
          <w:lang w:bidi="ar-SA"/>
        </w:rPr>
        <w:t xml:space="preserve">الرازي ، أبو بكر محمد بن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الرازی، فخر الدین محمد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الرازي قطب الدین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الرحبي عبد العزيز بن محمد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الرشتي ، كاظم بن قاسم ، شيخ الطائفة الشيخية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الرشيدي أبو الروح ، أبو الروح ، شمس الدين أبو عبدالله محمد بن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الرشيدى يونس بن عبد القادر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الرعيني الحطاب ، يحيى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الرفاعي محمد مهدي بها الدين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الرملي العليمي خير الدين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الرملي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الروداني محمد بن محمد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Heading3"/>
        <w:numPr>
          <w:ilvl w:val="2"/>
          <w:numId w:val="1"/>
        </w:numPr>
        <w:rPr/>
      </w:pPr>
      <w:bookmarkStart w:id="3476" w:name="__RefHeading___Toc7565102_2142443653"/>
      <w:bookmarkStart w:id="3477" w:name="_Toc1505"/>
      <w:bookmarkEnd w:id="3476"/>
      <w:r>
        <w:rPr>
          <w:rtl w:val="true"/>
        </w:rPr>
        <w:t>[</w:t>
      </w:r>
      <w:r>
        <w:rPr>
          <w:rtl w:val="true"/>
        </w:rPr>
        <w:t>ز</w:t>
      </w:r>
      <w:r>
        <w:rPr>
          <w:rtl w:val="true"/>
        </w:rPr>
        <w:t>]</w:t>
      </w:r>
      <w:bookmarkEnd w:id="3477"/>
    </w:p>
    <w:p>
      <w:pPr>
        <w:pStyle w:val="BookText"/>
        <w:rPr/>
      </w:pPr>
      <w:r>
        <w:rPr>
          <w:rFonts w:ascii="IRNazanin" w:hAnsi="IRNazanin" w:eastAsia="IRNazanin"/>
          <w:color w:val="111111"/>
          <w:sz w:val="28"/>
          <w:sz w:val="28"/>
          <w:szCs w:val="28"/>
          <w:rtl w:val="true"/>
          <w:lang w:bidi="fa-IR"/>
        </w:rPr>
        <w:t xml:space="preserve">الزرنوجي برهان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وزني الحسين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الزيبارى 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Heading3"/>
        <w:numPr>
          <w:ilvl w:val="2"/>
          <w:numId w:val="1"/>
        </w:numPr>
        <w:rPr/>
      </w:pPr>
      <w:bookmarkStart w:id="3478" w:name="__RefHeading___Toc7565104_2142443653"/>
      <w:bookmarkStart w:id="3479" w:name="_Toc1506"/>
      <w:bookmarkEnd w:id="3478"/>
      <w:r>
        <w:rPr>
          <w:rtl w:val="true"/>
        </w:rPr>
        <w:t>[</w:t>
      </w:r>
      <w:r>
        <w:rPr>
          <w:rtl w:val="true"/>
        </w:rPr>
        <w:t>س</w:t>
      </w:r>
      <w:r>
        <w:rPr>
          <w:rtl w:val="true"/>
        </w:rPr>
        <w:t>]</w:t>
      </w:r>
      <w:bookmarkEnd w:id="3479"/>
    </w:p>
    <w:p>
      <w:pPr>
        <w:pStyle w:val="BookText"/>
        <w:rPr/>
      </w:pPr>
      <w:r>
        <w:rPr>
          <w:rFonts w:ascii="Amiri" w:hAnsi="Amiri" w:eastAsia="Amiri" w:cs="Amiri"/>
          <w:color w:val="111111"/>
          <w:sz w:val="28"/>
          <w:sz w:val="28"/>
          <w:szCs w:val="28"/>
          <w:rtl w:val="true"/>
          <w:lang w:bidi="ar-SA"/>
        </w:rPr>
        <w:t xml:space="preserve">ساجقلي زادة المرعشي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سبط المارديني المارديني محمد بدر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السبكي تاج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السجاعي أحمد بن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السجاوندي سراج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السخاوى محمد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السعدى صالح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بن الحاج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سلمان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السمرقندى أبو القاسم الليني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السمر قندي نجيب الدين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السمر قندى شمس الدين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السمهودى نورالدين علي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سنان باشا ، یوسف بن خضر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السنباطي ، أحمد بن أحمد بن عبد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سنبل المكى محمد سعيد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السنوسی محمد بن یوسف المغربي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3284130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السوسى التارونتي محمد بن سليمان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التارونتي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السويدي عبدالله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السويدي عبدالرحمن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السويدى محمد أمين أبو الفوز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سویلم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السيالكوتى ، عبدالحكيم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السيفي ، اليزني ، أبو بكر بن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جلال الدين ،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bookmarkStart w:id="3480" w:name="pg15464_161252"/>
    </w:p>
    <w:p>
      <w:pPr>
        <w:pStyle w:val="BookText"/>
        <w:rPr/>
      </w:pPr>
      <w:bookmarkEnd w:id="3480"/>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3481" w:name="__RefHeading___Toc7565106_2142443653"/>
      <w:bookmarkStart w:id="3482" w:name="_Toc1507"/>
      <w:bookmarkEnd w:id="3481"/>
      <w:r>
        <w:rPr>
          <w:rtl w:val="true"/>
        </w:rPr>
        <w:t>[</w:t>
      </w:r>
      <w:r>
        <w:rPr>
          <w:rtl w:val="true"/>
        </w:rPr>
        <w:t>ش</w:t>
      </w:r>
      <w:r>
        <w:rPr>
          <w:rtl w:val="true"/>
        </w:rPr>
        <w:t>]</w:t>
      </w:r>
      <w:bookmarkEnd w:id="3482"/>
    </w:p>
    <w:p>
      <w:pPr>
        <w:pStyle w:val="BookText"/>
        <w:rPr/>
      </w:pPr>
      <w:r>
        <w:rPr>
          <w:rFonts w:ascii="Amiri" w:hAnsi="Amiri" w:eastAsia="Amiri" w:cs="Amiri"/>
          <w:color w:val="111111"/>
          <w:sz w:val="28"/>
          <w:sz w:val="28"/>
          <w:szCs w:val="28"/>
          <w:rtl w:val="true"/>
          <w:lang w:bidi="ar-SA"/>
        </w:rPr>
        <w:t xml:space="preserve">الشاوي الحميرى سليمان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الشبلي بدر الدين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شرف الدين موسى بن محمد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الشرواني عبد الرحيم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الشعراني عبد 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الشطنوفي تور الدين علي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الشماع الحلبي زين الدين عمر بن الشنقيطي البدوي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الشواف عبد الفتاح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الشويهي محمد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الشهيد الأول العاملي ، محمد بن مکی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الربوة محمد بن ابي طالب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الشيرازي ابو اسحاق ابراهيم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الشيرازى جنيد ، معين الدين أبو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الشيرازي قطب الدين محمود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الشيرازي میرزاجان حبيب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الشيرازي محمد أمين بن صدر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الشيرازي محمد بن غیاث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الشيفتكي ، حسن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Heading3"/>
        <w:numPr>
          <w:ilvl w:val="2"/>
          <w:numId w:val="1"/>
        </w:numPr>
        <w:rPr/>
      </w:pPr>
      <w:bookmarkStart w:id="3483" w:name="__RefHeading___Toc7565108_2142443653"/>
      <w:bookmarkStart w:id="3484" w:name="_Toc1508"/>
      <w:bookmarkEnd w:id="3483"/>
      <w:r>
        <w:rPr>
          <w:rtl w:val="true"/>
        </w:rPr>
        <w:t>[</w:t>
      </w:r>
      <w:r>
        <w:rPr>
          <w:rtl w:val="true"/>
        </w:rPr>
        <w:t>ص</w:t>
      </w:r>
      <w:r>
        <w:rPr>
          <w:rtl w:val="true"/>
        </w:rPr>
        <w:t>]</w:t>
      </w:r>
      <w:bookmarkEnd w:id="3484"/>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الضابوني جمال الدين أبو حامد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bookmarkStart w:id="3485" w:name="pg15464_161253"/>
    </w:p>
    <w:p>
      <w:pPr>
        <w:pStyle w:val="BookText"/>
        <w:rPr/>
      </w:pPr>
      <w:bookmarkEnd w:id="3485"/>
      <w:r>
        <w:rPr>
          <w:rFonts w:ascii="IRNazanin" w:hAnsi="IRNazanin" w:eastAsia="IRNazanin"/>
          <w:color w:val="111111"/>
          <w:sz w:val="28"/>
          <w:sz w:val="28"/>
          <w:szCs w:val="28"/>
          <w:rtl w:val="true"/>
          <w:lang w:bidi="fa-IR"/>
        </w:rPr>
        <w:t xml:space="preserve">الصادق ، الأمام 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الصالحي عبد الرحمن بن عماد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الصالحي محمد بن يوسف ، أبو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صالح بن نصر الله بن سلوم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صبغة الله الحيدري الكردي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 الشريعة عبدالله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الصديقى البكری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الصديقي شهاب الدين أحمدن بن ابراهيم بن علان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الصفار البغدادي ، الملا عباس بن الحاج جاسم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الصفدي خليل بن أيبك ، الصلاح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الصفوى ابراهيم بن حيدر الحسيني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الصقلي أحمد بن عبد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الصوفي محمد بن عيسى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الصوفي محمد ابو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Heading3"/>
        <w:numPr>
          <w:ilvl w:val="2"/>
          <w:numId w:val="1"/>
        </w:numPr>
        <w:rPr/>
      </w:pPr>
      <w:bookmarkStart w:id="3486" w:name="__RefHeading___Toc7565110_2142443653"/>
      <w:bookmarkStart w:id="3487" w:name="_Toc1509"/>
      <w:bookmarkEnd w:id="3486"/>
      <w:r>
        <w:rPr>
          <w:rtl w:val="true"/>
        </w:rPr>
        <w:t>[</w:t>
      </w:r>
      <w:r>
        <w:rPr>
          <w:rtl w:val="true"/>
        </w:rPr>
        <w:t>ط</w:t>
      </w:r>
      <w:r>
        <w:rPr>
          <w:rtl w:val="true"/>
        </w:rPr>
        <w:t>]</w:t>
      </w:r>
      <w:bookmarkEnd w:id="3487"/>
    </w:p>
    <w:p>
      <w:pPr>
        <w:pStyle w:val="BookText"/>
        <w:rPr/>
      </w:pPr>
      <w:r>
        <w:rPr>
          <w:rFonts w:ascii="Amiri" w:hAnsi="Amiri" w:eastAsia="Amiri" w:cs="Amiri"/>
          <w:color w:val="111111"/>
          <w:sz w:val="28"/>
          <w:sz w:val="28"/>
          <w:szCs w:val="28"/>
          <w:rtl w:val="true"/>
          <w:lang w:bidi="ar-SA"/>
        </w:rPr>
        <w:t xml:space="preserve">الطائفي الميورقي الوجي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طاش كبري زاده أحمد بن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الطباطبائي محمد أشرف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الطرابلسي المقرىء القادرى عبد الرزاق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الطرطوسى ابراهيم بن علي ، نجم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الطرطوسى الحنفى محمد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الطغرائي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الطوسى نصير الدين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bookmarkStart w:id="3488" w:name="pg15464_161254"/>
    </w:p>
    <w:p>
      <w:pPr>
        <w:pStyle w:val="BookText"/>
        <w:rPr/>
      </w:pPr>
      <w:bookmarkEnd w:id="3488"/>
      <w:r>
        <w:rPr>
          <w:rFonts w:ascii="Amiri" w:hAnsi="Amiri" w:eastAsia="Amiri" w:cs="Amiri"/>
          <w:color w:val="111111"/>
          <w:sz w:val="28"/>
          <w:sz w:val="28"/>
          <w:szCs w:val="28"/>
          <w:rtl w:val="true"/>
          <w:lang w:bidi="ar-SA"/>
        </w:rPr>
        <w:t xml:space="preserve">الطيبي شمس الدين أحمد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Heading3"/>
        <w:numPr>
          <w:ilvl w:val="2"/>
          <w:numId w:val="1"/>
        </w:numPr>
        <w:rPr/>
      </w:pPr>
      <w:bookmarkStart w:id="3489" w:name="__RefHeading___Toc7565112_2142443653"/>
      <w:bookmarkStart w:id="3490" w:name="_Toc1510"/>
      <w:bookmarkEnd w:id="3489"/>
      <w:r>
        <w:rPr>
          <w:rtl w:val="true"/>
        </w:rPr>
        <w:t>[</w:t>
      </w:r>
      <w:r>
        <w:rPr>
          <w:rtl w:val="true"/>
        </w:rPr>
        <w:t>ظ</w:t>
      </w:r>
      <w:r>
        <w:rPr>
          <w:rtl w:val="true"/>
        </w:rPr>
        <w:t>]</w:t>
      </w:r>
      <w:bookmarkEnd w:id="3490"/>
    </w:p>
    <w:p>
      <w:pPr>
        <w:pStyle w:val="BookText"/>
        <w:rPr/>
      </w:pPr>
      <w:r>
        <w:rPr>
          <w:rFonts w:ascii="Amiri" w:hAnsi="Amiri" w:eastAsia="Amiri" w:cs="Amiri"/>
          <w:color w:val="111111"/>
          <w:sz w:val="28"/>
          <w:sz w:val="28"/>
          <w:szCs w:val="28"/>
          <w:rtl w:val="true"/>
          <w:lang w:bidi="ar-SA"/>
        </w:rPr>
        <w:t xml:space="preserve">الظاهري غرس الدين خليل بن شاهين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Heading3"/>
        <w:numPr>
          <w:ilvl w:val="2"/>
          <w:numId w:val="1"/>
        </w:numPr>
        <w:rPr/>
      </w:pPr>
      <w:bookmarkStart w:id="3491" w:name="__RefHeading___Toc7565114_2142443653"/>
      <w:bookmarkStart w:id="3492" w:name="_Toc1511"/>
      <w:bookmarkEnd w:id="3491"/>
      <w:r>
        <w:rPr>
          <w:rtl w:val="true"/>
        </w:rPr>
        <w:t>[</w:t>
      </w:r>
      <w:r>
        <w:rPr>
          <w:rtl w:val="true"/>
        </w:rPr>
        <w:t>ع</w:t>
      </w:r>
      <w:r>
        <w:rPr>
          <w:rtl w:val="true"/>
        </w:rPr>
        <w:t>]</w:t>
      </w:r>
      <w:bookmarkEnd w:id="3492"/>
    </w:p>
    <w:p>
      <w:pPr>
        <w:pStyle w:val="BookText"/>
        <w:rPr/>
      </w:pPr>
      <w:r>
        <w:rPr>
          <w:rFonts w:ascii="Amiri" w:hAnsi="Amiri" w:eastAsia="Amiri" w:cs="Amiri"/>
          <w:color w:val="111111"/>
          <w:sz w:val="28"/>
          <w:sz w:val="28"/>
          <w:szCs w:val="28"/>
          <w:rtl w:val="true"/>
          <w:lang w:bidi="ar-SA"/>
        </w:rPr>
        <w:t xml:space="preserve">العاملي زين الدين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المانى خضر بن يوسف ،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عبدالرحيم بن محمد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الرحيم بن محمد سعيد بن عبدالرزاق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 نجم بن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الصمد بن عبد الله المصرى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العثماني تاج الدين بن 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سند الوائلي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بن عبد المنان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عثمان ، الملا الدارقتي العليا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العجمي شاه حسين ، عبد اللطيف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العذارى الحلي ،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العراقي عبد الرحيم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العشاري حسين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المطار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المطار فريد الدين محمد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عفالق ، محمد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العلائية وى الرومي ، شيخ الاسلام محمد أسعد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الملائي خليل بن كيلكلدي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عبد الحميد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العمرى عبد القادر بن بهاء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bookmarkStart w:id="3493" w:name="pg15464_161255"/>
    </w:p>
    <w:p>
      <w:pPr>
        <w:pStyle w:val="BookText"/>
        <w:rPr/>
      </w:pPr>
      <w:bookmarkEnd w:id="3493"/>
      <w:r>
        <w:rPr>
          <w:rFonts w:ascii="Amiri" w:hAnsi="Amiri" w:eastAsia="Amiri" w:cs="Amiri"/>
          <w:color w:val="111111"/>
          <w:sz w:val="28"/>
          <w:sz w:val="28"/>
          <w:szCs w:val="28"/>
          <w:rtl w:val="true"/>
          <w:lang w:bidi="ar-SA"/>
        </w:rPr>
        <w:t xml:space="preserve">العمرى عثمان عصام الدين بن علي بن 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العمرى عبد الجليل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العمرى ولي الدين محمد بن عبد الله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العمري ، ياسين بن خير الله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 كندى أحمد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العيني يدر الدين ، محمود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Heading3"/>
        <w:numPr>
          <w:ilvl w:val="2"/>
          <w:numId w:val="1"/>
        </w:numPr>
        <w:rPr/>
      </w:pPr>
      <w:bookmarkStart w:id="3494" w:name="__RefHeading___Toc7565116_2142443653"/>
      <w:bookmarkStart w:id="3495" w:name="_Toc1512"/>
      <w:bookmarkEnd w:id="3494"/>
      <w:r>
        <w:rPr>
          <w:rtl w:val="true"/>
        </w:rPr>
        <w:t>[</w:t>
      </w:r>
      <w:r>
        <w:rPr>
          <w:rtl w:val="true"/>
        </w:rPr>
        <w:t>غ</w:t>
      </w:r>
      <w:r>
        <w:rPr>
          <w:rtl w:val="true"/>
        </w:rPr>
        <w:t>]</w:t>
      </w:r>
      <w:bookmarkEnd w:id="3495"/>
    </w:p>
    <w:p>
      <w:pPr>
        <w:pStyle w:val="BookText"/>
        <w:rPr/>
      </w:pPr>
      <w:r>
        <w:rPr>
          <w:rFonts w:ascii="Amiri" w:hAnsi="Amiri" w:eastAsia="Amiri" w:cs="Amiri"/>
          <w:color w:val="111111"/>
          <w:sz w:val="28"/>
          <w:sz w:val="28"/>
          <w:szCs w:val="28"/>
          <w:rtl w:val="true"/>
          <w:lang w:bidi="ar-SA"/>
        </w:rPr>
        <w:t xml:space="preserve">غرس الدين النقيب خليل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حجة الاسلام أبو حامد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الغزنوى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الغزي نجم الدين العامرى ،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الغساني أبو علي ، الحسين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الغفاري حامد بن برهان بن ابی ذر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Heading3"/>
        <w:numPr>
          <w:ilvl w:val="2"/>
          <w:numId w:val="1"/>
        </w:numPr>
        <w:rPr/>
      </w:pPr>
      <w:bookmarkStart w:id="3496" w:name="__RefHeading___Toc7565118_2142443653"/>
      <w:bookmarkStart w:id="3497" w:name="_Toc1513"/>
      <w:bookmarkEnd w:id="3496"/>
      <w:r>
        <w:rPr>
          <w:rtl w:val="true"/>
        </w:rPr>
        <w:t>[</w:t>
      </w:r>
      <w:r>
        <w:rPr>
          <w:rtl w:val="true"/>
        </w:rPr>
        <w:t>ف</w:t>
      </w:r>
      <w:r>
        <w:rPr>
          <w:rtl w:val="true"/>
        </w:rPr>
        <w:t>]</w:t>
      </w:r>
      <w:bookmarkEnd w:id="3497"/>
    </w:p>
    <w:p>
      <w:pPr>
        <w:pStyle w:val="BookText"/>
        <w:rPr/>
      </w:pPr>
      <w:r>
        <w:rPr>
          <w:rFonts w:ascii="Amiri" w:hAnsi="Amiri" w:eastAsia="Amiri" w:cs="Amiri"/>
          <w:color w:val="111111"/>
          <w:sz w:val="28"/>
          <w:sz w:val="28"/>
          <w:szCs w:val="28"/>
          <w:rtl w:val="true"/>
          <w:lang w:bidi="ar-SA"/>
        </w:rPr>
        <w:t xml:space="preserve">الفارسي أبو علي ،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الفاروقي رمضان بن ابى هريرة الجزرى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الفاسي تقى الدين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الفتح بن خاقان ، أبو نصر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الفخرى الموصلى ، عبدالله فخر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الفرغاني أحمد بن عبد الجليل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الفضلي البغدادي ، عبدالرحمن بن 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الفنارى محمد بن حمزة ،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الفنادى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bookmarkStart w:id="3498" w:name="pg15464_161256"/>
    </w:p>
    <w:p>
      <w:pPr>
        <w:pStyle w:val="Heading3"/>
        <w:numPr>
          <w:ilvl w:val="2"/>
          <w:numId w:val="1"/>
        </w:numPr>
        <w:rPr/>
      </w:pPr>
      <w:bookmarkStart w:id="3499" w:name="__RefHeading___Toc7565120_2142443653"/>
      <w:bookmarkStart w:id="3500" w:name="_Toc1514"/>
      <w:bookmarkEnd w:id="3498"/>
      <w:bookmarkEnd w:id="3499"/>
      <w:r>
        <w:rPr>
          <w:rtl w:val="true"/>
        </w:rPr>
        <w:t>[</w:t>
      </w:r>
      <w:r>
        <w:rPr>
          <w:rtl w:val="true"/>
        </w:rPr>
        <w:t>ق</w:t>
      </w:r>
      <w:r>
        <w:rPr>
          <w:rtl w:val="true"/>
        </w:rPr>
        <w:t>]</w:t>
      </w:r>
      <w:bookmarkEnd w:id="3500"/>
    </w:p>
    <w:p>
      <w:pPr>
        <w:pStyle w:val="BookText"/>
        <w:rPr/>
      </w:pPr>
      <w:r>
        <w:rPr>
          <w:rFonts w:ascii="Amiri" w:hAnsi="Amiri" w:eastAsia="Amiri" w:cs="Amiri"/>
          <w:color w:val="111111"/>
          <w:sz w:val="28"/>
          <w:sz w:val="28"/>
          <w:szCs w:val="28"/>
          <w:rtl w:val="true"/>
          <w:lang w:bidi="ar-SA"/>
        </w:rPr>
        <w:t xml:space="preserve">القابادي أبو النافع ،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القارى عماد الدين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القارى على بن 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القاضى النعمان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قاضمیر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معين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زاده موسی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القالى البغدادي ، أبو علي اسماعيل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القراباغي يوسف بن محمد 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القرافي علي بن أحمد الأنصارى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القرماني أحمد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القرماني قره يعقوب بن 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القره داغي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القره 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الكردى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القزويني زكريا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القسطموني محرم بن بيري بن 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القضاعي محمد سلامة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قطب الدين الكيلاني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القليوبي شهاب الدين أحمد ابن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القلقشندى أحمد بن علي ، 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القوجوي ،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القوشجي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أحمد بن محمد بن خضير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القونوي سنان محمد بن 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bookmarkStart w:id="3501" w:name="pg15464_161257"/>
    </w:p>
    <w:p>
      <w:pPr>
        <w:pStyle w:val="BookText"/>
        <w:rPr/>
      </w:pPr>
      <w:bookmarkEnd w:id="3501"/>
      <w:r>
        <w:rPr>
          <w:rFonts w:ascii="Amiri" w:hAnsi="Amiri" w:eastAsia="Amiri" w:cs="Amiri"/>
          <w:color w:val="111111"/>
          <w:sz w:val="28"/>
          <w:sz w:val="28"/>
          <w:szCs w:val="28"/>
          <w:rtl w:val="true"/>
          <w:lang w:bidi="ar-SA"/>
        </w:rPr>
        <w:t xml:space="preserve">القونوي محمود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القونوي محمد بن اسحاق صدر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القيصري كوزبيوك ، ابراهيم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كوزبيوك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القيصرى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Heading3"/>
        <w:numPr>
          <w:ilvl w:val="2"/>
          <w:numId w:val="1"/>
        </w:numPr>
        <w:rPr/>
      </w:pPr>
      <w:bookmarkStart w:id="3502" w:name="__RefHeading___Toc7565122_2142443653"/>
      <w:bookmarkStart w:id="3503" w:name="_Toc1515"/>
      <w:bookmarkEnd w:id="3502"/>
      <w:r>
        <w:rPr>
          <w:rtl w:val="true"/>
        </w:rPr>
        <w:t>[</w:t>
      </w:r>
      <w:r>
        <w:rPr>
          <w:rtl w:val="true"/>
        </w:rPr>
        <w:t>ك</w:t>
      </w:r>
      <w:r>
        <w:rPr>
          <w:rtl w:val="true"/>
        </w:rPr>
        <w:t>]</w:t>
      </w:r>
      <w:bookmarkEnd w:id="3503"/>
    </w:p>
    <w:p>
      <w:pPr>
        <w:pStyle w:val="BookText"/>
        <w:rPr/>
      </w:pPr>
      <w:r>
        <w:rPr>
          <w:rFonts w:ascii="Amiri" w:hAnsi="Amiri" w:eastAsia="Amiri" w:cs="Amiri"/>
          <w:color w:val="111111"/>
          <w:sz w:val="28"/>
          <w:sz w:val="28"/>
          <w:szCs w:val="28"/>
          <w:rtl w:val="true"/>
          <w:lang w:bidi="ar-SA"/>
        </w:rPr>
        <w:t xml:space="preserve">الكاتبي القزويني محمد بن علي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الكاتبي حسام الدین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الكازرونى ظهیر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الكاشاني الكافيجي محيي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جمشید بن مسعود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الكاظمي جواد بن سعد بن جواد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كبريت المدنى محمد بن عبدالله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الكرجي أبو بكر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الكرماني نفيس بن 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الكرماني يحيى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الكفوي محمد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الكناني أبو الفتح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الكلنبوى اسماعيل بن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الكوراني المدني، ابراهيم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کوزي بيوك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كوز بيوك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القيصرى ، ابراهيم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الكيدرى محمد بن الحسين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الكيلاني قطب الدين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bookmarkStart w:id="3504" w:name="pg15464_161258"/>
    </w:p>
    <w:p>
      <w:pPr>
        <w:pStyle w:val="BookText"/>
        <w:rPr/>
      </w:pPr>
      <w:bookmarkEnd w:id="3504"/>
      <w:r>
        <w:rPr>
          <w:rFonts w:ascii="Amiri" w:hAnsi="Amiri" w:eastAsia="Amiri" w:cs="Amiri"/>
          <w:color w:val="111111"/>
          <w:sz w:val="28"/>
          <w:sz w:val="28"/>
          <w:szCs w:val="28"/>
          <w:rtl w:val="true"/>
          <w:lang w:bidi="ar-SA"/>
        </w:rPr>
        <w:t xml:space="preserve">اللاذقي محمد بن عبد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لالي بالي مشقي علي بن محمد 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لغده الاصفهاني الحسن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Heading3"/>
        <w:numPr>
          <w:ilvl w:val="2"/>
          <w:numId w:val="1"/>
        </w:numPr>
        <w:rPr/>
      </w:pPr>
      <w:bookmarkStart w:id="3505" w:name="__RefHeading___Toc7565124_2142443653"/>
      <w:bookmarkStart w:id="3506" w:name="_Toc1516"/>
      <w:bookmarkEnd w:id="3505"/>
      <w:r>
        <w:rPr>
          <w:rtl w:val="true"/>
        </w:rPr>
        <w:t>[</w:t>
      </w:r>
      <w:r>
        <w:rPr>
          <w:rtl w:val="true"/>
        </w:rPr>
        <w:t>م</w:t>
      </w:r>
      <w:r>
        <w:rPr>
          <w:rtl w:val="true"/>
        </w:rPr>
        <w:t>]</w:t>
      </w:r>
      <w:bookmarkEnd w:id="3506"/>
    </w:p>
    <w:p>
      <w:pPr>
        <w:pStyle w:val="BookText"/>
        <w:rPr/>
      </w:pPr>
      <w:r>
        <w:rPr>
          <w:rFonts w:ascii="Amiri" w:hAnsi="Amiri" w:eastAsia="Amiri" w:cs="Amiri"/>
          <w:color w:val="111111"/>
          <w:sz w:val="28"/>
          <w:sz w:val="28"/>
          <w:szCs w:val="28"/>
          <w:rtl w:val="true"/>
          <w:lang w:bidi="ar-SA"/>
        </w:rPr>
        <w:t xml:space="preserve">المارديني عبدالله جمال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الماوردى ، علي بن محمد بن حبيب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المتوكلي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المجلسي ، محمد باقر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المحاسب حسن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المحبي محمد أمين محمد امين بن فضل الله بن فضل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أمين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شفیع بن عبد الرشيد الحسني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عرب بن حاج بن عرب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الوهاب ، الامام النجدى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المرادى ، الربيع بن سليمان الجيزي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المرحومي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عودى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المرعشى عبد الرحيم بن ابي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المرعشى محمد بن واعظ بن ولیجان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المرغيناني ، علي بن ابي بكر بن عبد الجليل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المزنى عبدالرحيم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المزنى محمد بن أحمد ،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المسعودى کمال الدین مسعود الرومي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bookmarkStart w:id="3507" w:name="pg15464_161259"/>
    </w:p>
    <w:p>
      <w:pPr>
        <w:pStyle w:val="BookText"/>
        <w:rPr/>
      </w:pPr>
      <w:bookmarkEnd w:id="3507"/>
      <w:r>
        <w:rPr>
          <w:rFonts w:ascii="Amiri" w:hAnsi="Amiri" w:eastAsia="Amiri" w:cs="Amiri"/>
          <w:color w:val="111111"/>
          <w:sz w:val="28"/>
          <w:sz w:val="28"/>
          <w:szCs w:val="28"/>
          <w:rtl w:val="true"/>
          <w:lang w:bidi="ar-SA"/>
        </w:rPr>
        <w:t xml:space="preserve">المسعودى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مسكين ملا ،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مصطفى بن علي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مصطفى رمزى بن الحاج حسن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المعمار الموصلى ،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المغربي ، أحمد بن 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 زاده خطائي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مراكش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الملك المؤيد الأيوبي أبو الفداء اسماعيل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المناوى محمد بن عبد الرؤف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المنهاجي محمد بن محمد السيوطى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المنيني العثماني احمد بن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الموصلى ، عثمان بن يوسف عزالدین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الموصلى عثمان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الموصلى ، قاسم بن فلح المولوى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الموصلى ، فتح الله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الموصلى محمد چلبي الطبيب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الموصلى محمد بن أحمد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المبيدى ، الحسين بن معين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الميررستمي ، أبو بكر الهوادى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الميورقي الوجي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الطائفي أحمد بن علي </w:t>
      </w:r>
      <w:r>
        <w:rPr>
          <w:rFonts w:eastAsia="Amiri" w:cs="Amiri" w:ascii="Amiri" w:hAnsi="Amiri"/>
          <w:color w:val="111111"/>
          <w:sz w:val="28"/>
          <w:szCs w:val="28"/>
          <w:rtl w:val="true"/>
          <w:lang w:bidi="ar-SA"/>
        </w:rPr>
        <w:t>.</w:t>
      </w:r>
    </w:p>
    <w:p>
      <w:pPr>
        <w:pStyle w:val="Heading3"/>
        <w:numPr>
          <w:ilvl w:val="2"/>
          <w:numId w:val="1"/>
        </w:numPr>
        <w:rPr/>
      </w:pPr>
      <w:bookmarkStart w:id="3508" w:name="__RefHeading___Toc7565126_2142443653"/>
      <w:bookmarkStart w:id="3509" w:name="_Toc1517"/>
      <w:bookmarkEnd w:id="3508"/>
      <w:r>
        <w:rPr>
          <w:rtl w:val="true"/>
        </w:rPr>
        <w:t>[</w:t>
      </w:r>
      <w:r>
        <w:rPr>
          <w:rtl w:val="true"/>
        </w:rPr>
        <w:t>ن</w:t>
      </w:r>
      <w:r>
        <w:rPr>
          <w:rtl w:val="true"/>
        </w:rPr>
        <w:t>]</w:t>
      </w:r>
      <w:bookmarkEnd w:id="3509"/>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النائب ، عبد 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bookmarkStart w:id="3510" w:name="pg15464_161260"/>
    </w:p>
    <w:p>
      <w:pPr>
        <w:pStyle w:val="BookText"/>
        <w:rPr/>
      </w:pPr>
      <w:bookmarkEnd w:id="3510"/>
      <w:r>
        <w:rPr>
          <w:rFonts w:ascii="Amiri" w:hAnsi="Amiri" w:eastAsia="Amiri" w:cs="Amiri"/>
          <w:color w:val="111111"/>
          <w:sz w:val="28"/>
          <w:sz w:val="28"/>
          <w:szCs w:val="28"/>
          <w:rtl w:val="true"/>
          <w:lang w:bidi="ar-SA"/>
        </w:rPr>
        <w:t xml:space="preserve">النابلسى ، عبدالغني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النخلي أحمد بن محمد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النهر والي قطب الدين المكي ،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النودهى معروف البرزنجي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النووى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النيسابورى نظام الدين الاعرج ، الحسن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3"/>
        <w:numPr>
          <w:ilvl w:val="2"/>
          <w:numId w:val="1"/>
        </w:numPr>
        <w:rPr/>
      </w:pPr>
      <w:bookmarkStart w:id="3511" w:name="__RefHeading___Toc7565128_2142443653"/>
      <w:bookmarkStart w:id="3512" w:name="_Toc1518"/>
      <w:bookmarkEnd w:id="3511"/>
      <w:r>
        <w:rPr>
          <w:rtl w:val="true"/>
        </w:rPr>
        <w:t>[</w:t>
      </w:r>
      <w:r>
        <w:rPr>
          <w:rtl w:val="true"/>
        </w:rPr>
        <w:t>ه</w:t>
      </w:r>
      <w:r>
        <w:rPr>
          <w:rtl w:val="true"/>
        </w:rPr>
        <w:t>]</w:t>
      </w:r>
      <w:bookmarkEnd w:id="3512"/>
    </w:p>
    <w:p>
      <w:pPr>
        <w:pStyle w:val="BookText"/>
        <w:rPr/>
      </w:pPr>
      <w:r>
        <w:rPr>
          <w:rFonts w:ascii="Amiri" w:hAnsi="Amiri" w:eastAsia="Amiri" w:cs="Amiri"/>
          <w:color w:val="111111"/>
          <w:sz w:val="28"/>
          <w:sz w:val="28"/>
          <w:szCs w:val="28"/>
          <w:rtl w:val="true"/>
          <w:lang w:bidi="ar-SA"/>
        </w:rPr>
        <w:t xml:space="preserve">الهاملي سراج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الهروى محمد بن يوسف الطبيب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الهوادى أبو بكر ، انظر الميررستمي </w:t>
      </w:r>
      <w:r>
        <w:rPr>
          <w:rFonts w:eastAsia="Amiri" w:cs="Amiri" w:ascii="Amiri" w:hAnsi="Amiri"/>
          <w:color w:val="111111"/>
          <w:sz w:val="28"/>
          <w:szCs w:val="28"/>
          <w:rtl w:val="true"/>
          <w:lang w:bidi="ar-SA"/>
        </w:rPr>
        <w:t>.</w:t>
      </w:r>
    </w:p>
    <w:p>
      <w:pPr>
        <w:pStyle w:val="Heading3"/>
        <w:numPr>
          <w:ilvl w:val="2"/>
          <w:numId w:val="1"/>
        </w:numPr>
        <w:rPr/>
      </w:pPr>
      <w:bookmarkStart w:id="3513" w:name="__RefHeading___Toc7565130_2142443653"/>
      <w:bookmarkStart w:id="3514" w:name="_Toc1519"/>
      <w:bookmarkEnd w:id="3513"/>
      <w:r>
        <w:rPr>
          <w:rtl w:val="true"/>
        </w:rPr>
        <w:t>[</w:t>
      </w:r>
      <w:r>
        <w:rPr>
          <w:rtl w:val="true"/>
        </w:rPr>
        <w:t>و</w:t>
      </w:r>
      <w:r>
        <w:rPr>
          <w:rtl w:val="true"/>
        </w:rPr>
        <w:t>]</w:t>
      </w:r>
      <w:bookmarkEnd w:id="3514"/>
    </w:p>
    <w:p>
      <w:pPr>
        <w:pStyle w:val="BookText"/>
        <w:rPr/>
      </w:pPr>
      <w:r>
        <w:rPr>
          <w:rFonts w:ascii="Amiri" w:hAnsi="Amiri" w:eastAsia="Amiri" w:cs="Amiri"/>
          <w:color w:val="111111"/>
          <w:sz w:val="28"/>
          <w:sz w:val="28"/>
          <w:szCs w:val="28"/>
          <w:rtl w:val="true"/>
          <w:lang w:bidi="ar-SA"/>
        </w:rPr>
        <w:t xml:space="preserve">الواحدى ، أبو الحسن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الواعظ مصطفی نورالدین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وجيه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وحدتي عثمان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وفاء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الوفائي عزالدين عبدالعزيز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الوفائي الزيني ، محمد بن الشيخ بدر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الوكيل التونسى عمر بن محمد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التونسى </w:t>
      </w:r>
      <w:r>
        <w:rPr>
          <w:rFonts w:eastAsia="Amiri" w:cs="Amiri" w:ascii="Amiri" w:hAnsi="Amiri"/>
          <w:color w:val="111111"/>
          <w:sz w:val="28"/>
          <w:szCs w:val="28"/>
          <w:rtl w:val="true"/>
          <w:lang w:bidi="ar-SA"/>
        </w:rPr>
        <w:t>.</w:t>
      </w:r>
    </w:p>
    <w:p>
      <w:pPr>
        <w:pStyle w:val="Heading3"/>
        <w:numPr>
          <w:ilvl w:val="2"/>
          <w:numId w:val="1"/>
        </w:numPr>
        <w:rPr/>
      </w:pPr>
      <w:bookmarkStart w:id="3515" w:name="__RefHeading___Toc7565132_2142443653"/>
      <w:bookmarkStart w:id="3516" w:name="_Toc1520"/>
      <w:bookmarkEnd w:id="3515"/>
      <w:r>
        <w:rPr>
          <w:rtl w:val="true"/>
        </w:rPr>
        <w:t>[</w:t>
      </w:r>
      <w:r>
        <w:rPr>
          <w:rtl w:val="true"/>
        </w:rPr>
        <w:t>ي</w:t>
      </w:r>
      <w:r>
        <w:rPr>
          <w:rtl w:val="true"/>
        </w:rPr>
        <w:t>]</w:t>
      </w:r>
      <w:bookmarkEnd w:id="3516"/>
    </w:p>
    <w:p>
      <w:pPr>
        <w:pStyle w:val="BookText"/>
        <w:rPr/>
      </w:pPr>
      <w:r>
        <w:rPr>
          <w:rFonts w:ascii="Amiri" w:hAnsi="Amiri" w:eastAsia="Amiri" w:cs="Amiri"/>
          <w:color w:val="111111"/>
          <w:sz w:val="28"/>
          <w:sz w:val="28"/>
          <w:szCs w:val="28"/>
          <w:rtl w:val="true"/>
          <w:lang w:bidi="ar-SA"/>
        </w:rPr>
        <w:t>اليافعي عفيف الدين عبدالله بن أسعد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الحموي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اليزدى عبدالله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اليزني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اليمني أحمد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افندی ، 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bookmarkStart w:id="3517" w:name="pg15464_161261"/>
    </w:p>
    <w:p>
      <w:pPr>
        <w:pStyle w:val="Heading2"/>
        <w:numPr>
          <w:ilvl w:val="1"/>
          <w:numId w:val="1"/>
        </w:numPr>
        <w:rPr/>
      </w:pPr>
      <w:bookmarkStart w:id="3518" w:name="__RefHeading___Toc7565134_2142443653"/>
      <w:bookmarkStart w:id="3519" w:name="_Toc1521"/>
      <w:bookmarkEnd w:id="3517"/>
      <w:bookmarkEnd w:id="3518"/>
      <w:r>
        <w:rPr>
          <w:rtl w:val="true"/>
        </w:rPr>
        <w:t>فهرس الكتب</w:t>
      </w:r>
      <w:bookmarkEnd w:id="3519"/>
    </w:p>
    <w:p>
      <w:pPr>
        <w:pStyle w:val="Heading3"/>
        <w:numPr>
          <w:ilvl w:val="2"/>
          <w:numId w:val="1"/>
        </w:numPr>
        <w:rPr/>
      </w:pPr>
      <w:bookmarkStart w:id="3520" w:name="__RefHeading___Toc7565136_2142443653"/>
      <w:bookmarkStart w:id="3521" w:name="_Toc1522"/>
      <w:bookmarkEnd w:id="3520"/>
      <w:r>
        <w:rPr>
          <w:rtl w:val="true"/>
        </w:rPr>
        <w:t>[</w:t>
      </w:r>
      <w:r>
        <w:rPr>
          <w:rtl w:val="true"/>
        </w:rPr>
        <w:t>أ</w:t>
      </w:r>
      <w:r>
        <w:rPr>
          <w:rtl w:val="true"/>
        </w:rPr>
        <w:t>]</w:t>
      </w:r>
      <w:bookmarkEnd w:id="3521"/>
    </w:p>
    <w:p>
      <w:pPr>
        <w:pStyle w:val="BookText"/>
        <w:rPr/>
      </w:pPr>
      <w:r>
        <w:rPr>
          <w:rFonts w:ascii="Amiri" w:hAnsi="Amiri" w:eastAsia="Amiri" w:cs="Amiri"/>
          <w:color w:val="111111"/>
          <w:sz w:val="28"/>
          <w:sz w:val="28"/>
          <w:szCs w:val="28"/>
          <w:rtl w:val="true"/>
          <w:lang w:bidi="ar-SA"/>
        </w:rPr>
        <w:t xml:space="preserve">آكام المرجان في أحكام الجان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البينات في عدم سماع الأموات عند الحنفية السادات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الابحاث الرفيعة فى الرد على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أبيات 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اتحاف الأخصا بفضائل المسجد الأقصى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اتحاف الطالب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اتمام الدراية لقراء النقاية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اجازة ابى الثناء الالوسى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اجازة الألوسى الحاج علي علاء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اجازة الألوسى نعمان خير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اجازة أحمد بن ابراهيم الشرقي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اجازة البندنيجي عيسى صفاء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اجازة داود بن سليمان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اجازة الخطيب القادرى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اجازة حسين البشدرى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اجازة الميداني عبد الغني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إجازة عبد اللطيف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اجازات الالوسى أبى الثناء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اجازات الألوسى نعمان خیر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اجزاء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المنطق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اجناح النجاح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الاجوبة النعمانية عن الاسئلة الهندية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الأخبارات العلائية فى الاختبارات السمائية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الاخبار المتواترة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الفوائد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بغداد وما جاورها من البلاد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الاحكام السلطانية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تحاويل سنى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اختلاج الاعضاء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اختلاف ما بين الأفق الحقيقي والمرئي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اخلص الخالصة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الادعية المنتخبة فى الادوية المجربة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أربعون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ارجوزة في خواص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أرجوزة فى التصوف والأصول والنحو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ارجوزة في أدب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ارجوزة في الفصول الاربعة وأغذيتها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الأرجوزة الياسمينية فى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ارشاد الحساب في المفتوح من علم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ارشاد الصديق الى انساب آل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ارشاد الطلاب الى وسيلة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أسامي الكتب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كشف الظنون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الاسفار عن قلم الأظفار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أهل بدر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سماء رجال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اسماء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الاشارات في علم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الاحلام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الاشارات والتنبيهات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اشراق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الاصابة في تمييز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الاصابة في منع النساء من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الحافظ السلفي ابي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اصفى الموارد من سلسال أحوال مولانا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أصول التراكيب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أغذية المرضى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اطباق الاطباق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اطباق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أطرف عجائب الآيات والبراهين فى غريب حكايات روض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المفاخر فى اختصار مناقب الشيخ عبد القادر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الاعلام بشد البنكام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الاعلام بفضائل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اعيان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اغذية المرضى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التراكيب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الفية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القالي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الاسم لايقاظ الهمم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الاموال المشتركة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انباء الغمر بأبناء 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bookmarkStart w:id="3522" w:name="pg15464_161264"/>
    </w:p>
    <w:p>
      <w:pPr>
        <w:pStyle w:val="BookText"/>
        <w:rPr/>
      </w:pPr>
      <w:bookmarkEnd w:id="3522"/>
      <w:r>
        <w:rPr>
          <w:rFonts w:ascii="Amiri" w:hAnsi="Amiri" w:eastAsia="Amiri" w:cs="Amiri"/>
          <w:color w:val="111111"/>
          <w:sz w:val="28"/>
          <w:sz w:val="28"/>
          <w:szCs w:val="28"/>
          <w:rtl w:val="true"/>
          <w:lang w:bidi="ar-SA"/>
        </w:rPr>
        <w:t xml:space="preserve">انوار الغبش في فضائل السودان والحبش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الانوار المضية في الحكمة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ايساغوجي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ايضاح الاشارات على ربع المقنطرات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ايضاح المقصود من معنى وحدة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Heading3"/>
        <w:numPr>
          <w:ilvl w:val="2"/>
          <w:numId w:val="1"/>
        </w:numPr>
        <w:rPr/>
      </w:pPr>
      <w:bookmarkStart w:id="3523" w:name="__RefHeading___Toc7565138_2142443653"/>
      <w:bookmarkStart w:id="3524" w:name="_Toc1523"/>
      <w:bookmarkEnd w:id="3523"/>
      <w:r>
        <w:rPr>
          <w:rtl w:val="true"/>
        </w:rPr>
        <w:t xml:space="preserve">[ </w:t>
      </w:r>
      <w:r>
        <w:rPr>
          <w:rtl w:val="true"/>
        </w:rPr>
        <w:t>ب</w:t>
      </w:r>
      <w:r>
        <w:rPr>
          <w:rtl w:val="true"/>
        </w:rPr>
        <w:t>]</w:t>
      </w:r>
      <w:bookmarkEnd w:id="3524"/>
    </w:p>
    <w:p>
      <w:pPr>
        <w:pStyle w:val="BookText"/>
        <w:rPr/>
      </w:pPr>
      <w:r>
        <w:rPr>
          <w:rFonts w:ascii="Amiri" w:hAnsi="Amiri" w:eastAsia="Amiri" w:cs="Amiri"/>
          <w:color w:val="111111"/>
          <w:sz w:val="28"/>
          <w:sz w:val="28"/>
          <w:szCs w:val="28"/>
          <w:rtl w:val="true"/>
          <w:lang w:bidi="ar-SA"/>
        </w:rPr>
        <w:t xml:space="preserve">باعث النفوس الى زيارة القدس المحروس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يتعلق بجهة الوحدة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بحر الجواهر في المصطلحات الطبية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بدائع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برء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البرق اليماني في الفتح العثماني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البركة في مدح السعي والحركة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برهان التطبيق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البرهان في علم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البرهان في تحقيق الفوائد الفنارية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بشارات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بغية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بغية الطالبين لبيان المشايخ المحققين المعتمدين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بغية الوعاة في طبقات اللغويين والنحاة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بلاد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بلغة الطالبين وإجابة السائلين عن أخبار دار سید المرسلين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بهجة الاسرار ومعدن الانوار في مناقب الاجراء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البهجة البهية فى اعراب الاجرومية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bookmarkStart w:id="3525" w:name="pg15464_161265"/>
    </w:p>
    <w:p>
      <w:pPr>
        <w:pStyle w:val="BookText"/>
        <w:rPr/>
      </w:pPr>
      <w:bookmarkEnd w:id="3525"/>
      <w:r>
        <w:rPr>
          <w:rFonts w:ascii="Amiri" w:hAnsi="Amiri" w:eastAsia="Amiri" w:cs="Amiri"/>
          <w:color w:val="111111"/>
          <w:sz w:val="28"/>
          <w:sz w:val="28"/>
          <w:szCs w:val="28"/>
          <w:rtl w:val="true"/>
          <w:lang w:bidi="ar-SA"/>
        </w:rPr>
        <w:t xml:space="preserve">البهجة المرضية فى اعراب لاجرومية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بهجة المهج في بعض فضائل الطائف ووج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بهجة الطلاب في العمل بالاسطرلاب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بیان ما تضمنته كلمة لخير البرية من غامض أسرار الصناعة الطبية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بيان الهدى والظلال في أمر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Heading3"/>
        <w:numPr>
          <w:ilvl w:val="2"/>
          <w:numId w:val="1"/>
        </w:numPr>
        <w:rPr/>
      </w:pPr>
      <w:bookmarkStart w:id="3526" w:name="__RefHeading___Toc7565140_2142443653"/>
      <w:bookmarkStart w:id="3527" w:name="_Toc1524"/>
      <w:bookmarkEnd w:id="3526"/>
      <w:r>
        <w:rPr>
          <w:rtl w:val="true"/>
        </w:rPr>
        <w:t>[</w:t>
      </w:r>
      <w:r>
        <w:rPr>
          <w:rtl w:val="true"/>
        </w:rPr>
        <w:t>ت</w:t>
      </w:r>
      <w:r>
        <w:rPr>
          <w:rtl w:val="true"/>
        </w:rPr>
        <w:t>]</w:t>
      </w:r>
      <w:bookmarkEnd w:id="3527"/>
    </w:p>
    <w:p>
      <w:pPr>
        <w:pStyle w:val="BookText"/>
        <w:rPr/>
      </w:pPr>
      <w:r>
        <w:rPr>
          <w:rFonts w:ascii="IRNazanin" w:hAnsi="IRNazanin" w:eastAsia="IRNazanin"/>
          <w:color w:val="111111"/>
          <w:sz w:val="28"/>
          <w:sz w:val="28"/>
          <w:szCs w:val="28"/>
          <w:rtl w:val="true"/>
          <w:lang w:bidi="fa-IR"/>
        </w:rPr>
        <w:t xml:space="preserve">تاریخ اسلام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الخميس في أحوال انفس النفيس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الدنيا والانبياء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الدولة العباسية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دول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العتبي في أخبار يمين الدولة محمود بن سكتين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علماء بغداد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المختار من ذيل تاريخ تعداد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القرماني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الفريد فى بيت القصيد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تاریخ مختصر الدول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نجد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 المسبوك في نصيحة الملوك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التبصرة والتذكرة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الفية العراقي فى اصول الحديث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التبصرة في شرح الشهور العربية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التبيان شرح البرهان فى إطاعة السلطان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تبييض الصحيفة في مناقب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تجريد الفوائد المتكاثرة فى الأخبار المتواترة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تحرير أصول الهندسة والحساب لاقليدس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القواعد المنطقية فى شرح الرسالة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تحرير المجسطي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التحصيل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الحنان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الراغب في سيرة جماعة من أهل البيت الاطايب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الرئيس في شرح اشكال التأسيس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السامع فى ما يتعلق بالبروج والطوالع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التحفة 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الاسطرلاب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التحفة الشاهية فى الهيئة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التحفة الشاهجانية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الطالب في أحكام العرق النابض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تحقة الطلاب في شرح اللباب فى أصول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نحفة الطلاب في حل خلاصة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العجلان في فضل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العروس وامتاع النفوس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العروس ومتعة النفوس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الكرام بخبر الاهرام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الكرام بأخبار البلد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تحفة اللطائف في فضائل الحبر ابن عباس ووج والطائف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تخريج الاذكار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تذكرة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داود الانطاكي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 على الأرجوزة الياسمينية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 على حاشية شرح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 على الرسالة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تعليمات للمدرسين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تعليقات على الحاشية الفتحية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تعليقات على حاشية مير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تعليقات على حاشية الفوائد الفنارية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تعليقات على حاشية شرح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تعليقات على ايساغوجي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تعليقات على المسألة الشعيرية للجغميني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تعليم المتعلم لتعلم طريق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الأدوية المعجمة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تقاريض طبية لكتاب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تقريب التهذيب الى ذهن الاريب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التقريب فى اسرار التركيب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التقريب مختصر تهذيب التهذيب فى اسماء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تقریر القوانين المتداولة في المناظرة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تقريرات على حاشية الفنارى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تقييد الممهل وتميز المشكل في الاسماء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التذكرة النصيرية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التذهيب في شرح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ترتيب الاعداد في سبع الشداد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ابي الثناء الالوسى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ترجمة الامام ابي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الجزار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زروق الفاسي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رسالة الطوسى في معر فة التقويم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ترجمة الكافيجي محيي الدين 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تركيب الافلاك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تزكية الموقتين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تسريح الادراك فى شرح تشريح الافلاك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تشحيذ الأفهام وتشخيذ الاوهام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تشریح الافلاك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تشنيف الأسماع بمشايخ الشيخ عمر الشيخ عمر الشماع الشماع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تعبير الاحلام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التعبير القادرى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التعطف فى الأصلين والتصوف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 فى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 على المقولات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 فى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 فى الاسطرلاب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تكملة الاكمال فى الانساب والاسماء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تلخيص شواهد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تلخيص المفتاح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تلخيص ملخص القسم الثالث من مفتاح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المنطق والكلام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bookmarkStart w:id="3528" w:name="pg15464_161269"/>
    </w:p>
    <w:p>
      <w:pPr>
        <w:pStyle w:val="BookText"/>
        <w:rPr/>
      </w:pPr>
      <w:bookmarkEnd w:id="3528"/>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المنطق ، غاية تهذيب الكلام فى تحرير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في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تهذيب المنقول فى سلسلة النحو والفقه والاصول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تواريخ ولاة کردستان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توضيح رسالة الربع المجيب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التذكرة النصيرية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تیجان عنوان الشرف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Heading3"/>
        <w:numPr>
          <w:ilvl w:val="2"/>
          <w:numId w:val="1"/>
        </w:numPr>
        <w:rPr/>
      </w:pPr>
      <w:bookmarkStart w:id="3529" w:name="__RefHeading___Toc7565142_2142443653"/>
      <w:bookmarkStart w:id="3530" w:name="_Toc1525"/>
      <w:bookmarkEnd w:id="3529"/>
      <w:r>
        <w:rPr>
          <w:rtl w:val="true"/>
        </w:rPr>
        <w:t>[</w:t>
      </w:r>
      <w:r>
        <w:rPr>
          <w:rtl w:val="true"/>
        </w:rPr>
        <w:t>ث</w:t>
      </w:r>
      <w:r>
        <w:rPr>
          <w:rtl w:val="true"/>
        </w:rPr>
        <w:t>]</w:t>
      </w:r>
      <w:bookmarkEnd w:id="3530"/>
    </w:p>
    <w:p>
      <w:pPr>
        <w:pStyle w:val="BookText"/>
        <w:rPr/>
      </w:pPr>
      <w:r>
        <w:rPr>
          <w:rFonts w:ascii="Amiri" w:hAnsi="Amiri" w:eastAsia="Amiri" w:cs="Amiri"/>
          <w:color w:val="111111"/>
          <w:sz w:val="28"/>
          <w:sz w:val="28"/>
          <w:szCs w:val="28"/>
          <w:rtl w:val="true"/>
          <w:lang w:bidi="ar-SA"/>
        </w:rPr>
        <w:t xml:space="preserve">ثمرة الكريد فى مناقب السلطان عبد المجيد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Heading3"/>
        <w:numPr>
          <w:ilvl w:val="2"/>
          <w:numId w:val="1"/>
        </w:numPr>
        <w:rPr/>
      </w:pPr>
      <w:bookmarkStart w:id="3531" w:name="__RefHeading___Toc7565144_2142443653"/>
      <w:bookmarkStart w:id="3532" w:name="_Toc1526"/>
      <w:bookmarkEnd w:id="3531"/>
      <w:r>
        <w:rPr>
          <w:rtl w:val="true"/>
        </w:rPr>
        <w:t xml:space="preserve">[ </w:t>
      </w:r>
      <w:r>
        <w:rPr>
          <w:rtl w:val="true"/>
        </w:rPr>
        <w:t xml:space="preserve">ج </w:t>
      </w:r>
      <w:r>
        <w:rPr>
          <w:rtl w:val="true"/>
        </w:rPr>
        <w:t>]</w:t>
      </w:r>
      <w:bookmarkEnd w:id="3532"/>
    </w:p>
    <w:p>
      <w:pPr>
        <w:pStyle w:val="BookText"/>
        <w:rPr/>
      </w:pPr>
      <w:r>
        <w:rPr>
          <w:rFonts w:ascii="Amiri" w:hAnsi="Amiri" w:eastAsia="Amiri" w:cs="Amiri"/>
          <w:color w:val="111111"/>
          <w:sz w:val="28"/>
          <w:sz w:val="28"/>
          <w:szCs w:val="28"/>
          <w:rtl w:val="true"/>
          <w:lang w:bidi="ar-SA"/>
        </w:rPr>
        <w:t xml:space="preserve">جالية الكدر بأصحاب سيد الملائك والبشر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جلاء العينين بمحاكمة الاحمدين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جلاء الصدا فى سيرة امام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الجمان فى مختصر أخبار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 الجوامع فى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جواب سؤال 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الفسيح فى رد عبد 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جوامع اللذة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جوامع ومساجد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الجواهر الثمينة فى تاريخ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جوامع الحساب بالتخت والتراب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الجواهر السنية في الأحاديث القدسية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bookmarkStart w:id="3533" w:name="pg15464_161270"/>
    </w:p>
    <w:p>
      <w:pPr>
        <w:pStyle w:val="BookText"/>
        <w:rPr/>
      </w:pPr>
      <w:bookmarkEnd w:id="3533"/>
      <w:r>
        <w:rPr>
          <w:rFonts w:ascii="Amiri" w:hAnsi="Amiri" w:eastAsia="Amiri" w:cs="Amiri"/>
          <w:color w:val="111111"/>
          <w:sz w:val="28"/>
          <w:sz w:val="28"/>
          <w:szCs w:val="28"/>
          <w:rtl w:val="true"/>
          <w:lang w:bidi="ar-SA"/>
        </w:rPr>
        <w:t xml:space="preserve">الجواهر السنية فى النسبة والكرامات الأحمدية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جواهر الكلام فى عقائد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جواهر المسائل في الفقه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Heading3"/>
        <w:numPr>
          <w:ilvl w:val="2"/>
          <w:numId w:val="1"/>
        </w:numPr>
        <w:rPr/>
      </w:pPr>
      <w:bookmarkStart w:id="3534" w:name="__RefHeading___Toc7565146_2142443653"/>
      <w:bookmarkStart w:id="3535" w:name="_Toc1527"/>
      <w:bookmarkEnd w:id="3534"/>
      <w:r>
        <w:rPr>
          <w:rtl w:val="true"/>
        </w:rPr>
        <w:t>[</w:t>
      </w:r>
      <w:r>
        <w:rPr>
          <w:rtl w:val="true"/>
        </w:rPr>
        <w:t>ح</w:t>
      </w:r>
      <w:r>
        <w:rPr>
          <w:rtl w:val="true"/>
        </w:rPr>
        <w:t>]</w:t>
      </w:r>
      <w:bookmarkEnd w:id="3535"/>
    </w:p>
    <w:p>
      <w:pPr>
        <w:pStyle w:val="BookText"/>
        <w:rPr/>
      </w:pPr>
      <w:r>
        <w:rPr>
          <w:rFonts w:ascii="Amiri" w:hAnsi="Amiri" w:eastAsia="Amiri" w:cs="Amiri"/>
          <w:color w:val="111111"/>
          <w:sz w:val="28"/>
          <w:sz w:val="28"/>
          <w:szCs w:val="28"/>
          <w:rtl w:val="true"/>
          <w:lang w:bidi="ar-SA"/>
        </w:rPr>
        <w:t xml:space="preserve">حادي الأرواح الى بلاد الأفراح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الخيالي في 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حاشية الشريف على شرح المطالع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عصام 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حاشية الشريف على شرح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الخيالي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لوامع الأسرار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قسم المنطق من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غاية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النخبة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الحضرمية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ملخص الهيئة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المسألة الشعيرية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قسم التصورات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حاشية على حاشية اليزدي على شرح قسم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المنطق للجامى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الفنارى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تهذيب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المطالع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القطبية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عصام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الغ 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التهذيب للدواني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المطالع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ايساغوجي للفتارى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حاشية على شرح ایسا غوجی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حاشية على شرح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الفوائد الفنارية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حاشية على محاكمات شرحی الاشارات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حاشية على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رسالة إثبات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حاشة على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حاشية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الخيالي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حاشية على شرح القطب الرازى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حاشية ابي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فى 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حاشية فى 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اللوامع على شرح المطالع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الكفوي على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حاشية مصلح الدین اللارى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حاوى اللباب شرح تلخيص ابن البناء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الحاوى فى علم التداوى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الحبائك في أخبار الملائك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حدائق الحقائق في فسر دقائق أفصح الخلائق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حديقة الورود في مدائح إبى الثناء شهاب الدین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حسن المحاضرة في أخبار مصر والقاهرة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حصول الآمال بمدح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حقائق الرقائق على دقائق الحقائق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الحكم المهدوية الملتقطة من درر الامدادات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 مشكلات الاشارات والتنبيهات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الاشارات للطوسي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حلق 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الحنفية في أدب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حواشي على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حواشى على عصام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bookmarkStart w:id="3536" w:name="pg15464_161273"/>
    </w:p>
    <w:p>
      <w:pPr>
        <w:pStyle w:val="Heading3"/>
        <w:numPr>
          <w:ilvl w:val="2"/>
          <w:numId w:val="1"/>
        </w:numPr>
        <w:rPr/>
      </w:pPr>
      <w:bookmarkStart w:id="3537" w:name="__RefHeading___Toc7565148_2142443653"/>
      <w:bookmarkStart w:id="3538" w:name="_Toc1528"/>
      <w:bookmarkEnd w:id="3536"/>
      <w:bookmarkEnd w:id="3537"/>
      <w:r>
        <w:rPr>
          <w:rtl w:val="true"/>
        </w:rPr>
        <w:t>[</w:t>
      </w:r>
      <w:r>
        <w:rPr>
          <w:rtl w:val="true"/>
        </w:rPr>
        <w:t>خ</w:t>
      </w:r>
      <w:r>
        <w:rPr>
          <w:rtl w:val="true"/>
        </w:rPr>
        <w:t>]</w:t>
      </w:r>
      <w:bookmarkEnd w:id="3538"/>
    </w:p>
    <w:p>
      <w:pPr>
        <w:pStyle w:val="BookText"/>
        <w:rPr/>
      </w:pPr>
      <w:r>
        <w:rPr>
          <w:rFonts w:ascii="Amiri" w:hAnsi="Amiri" w:eastAsia="Amiri" w:cs="Amiri"/>
          <w:color w:val="111111"/>
          <w:sz w:val="28"/>
          <w:sz w:val="28"/>
          <w:szCs w:val="28"/>
          <w:rtl w:val="true"/>
          <w:lang w:bidi="ar-SA"/>
        </w:rPr>
        <w:t xml:space="preserve">خبر موسى بن سليمان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الخراج لابي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خريدة العجائب وفريدة الغرائب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الأثر فى أعيان القرن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التعاريف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المفاخر في اختصار مناقب الشيخ عبد القادر ، وانظر اطراف عجائب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الوفا بأخبار دار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خلفة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الخيرات الحسان في مناقب ابي حنيفة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Heading3"/>
        <w:numPr>
          <w:ilvl w:val="2"/>
          <w:numId w:val="1"/>
        </w:numPr>
        <w:rPr/>
      </w:pPr>
      <w:bookmarkStart w:id="3539" w:name="__RefHeading___Toc7565150_2142443653"/>
      <w:bookmarkStart w:id="3540" w:name="_Toc1529"/>
      <w:bookmarkEnd w:id="3539"/>
      <w:r>
        <w:rPr>
          <w:rtl w:val="true"/>
        </w:rPr>
        <w:t>[</w:t>
      </w:r>
      <w:r>
        <w:rPr>
          <w:rtl w:val="true"/>
        </w:rPr>
        <w:t>د</w:t>
      </w:r>
      <w:r>
        <w:rPr>
          <w:rtl w:val="true"/>
        </w:rPr>
        <w:t>]</w:t>
      </w:r>
      <w:bookmarkEnd w:id="3540"/>
    </w:p>
    <w:p>
      <w:pPr>
        <w:pStyle w:val="BookText"/>
        <w:rPr/>
      </w:pPr>
      <w:r>
        <w:rPr>
          <w:rFonts w:ascii="Amiri" w:hAnsi="Amiri" w:eastAsia="Amiri" w:cs="Amiri"/>
          <w:color w:val="111111"/>
          <w:sz w:val="28"/>
          <w:sz w:val="28"/>
          <w:szCs w:val="28"/>
          <w:rtl w:val="true"/>
          <w:lang w:bidi="ar-SA"/>
        </w:rPr>
        <w:t xml:space="preserve">در الحبيب في تاريخ أعيان حلب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 المكنون فى الكلام على الطاعون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 المنتخب بتاريخ حلب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 المنظوم فى فضل 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الدر النفيس في بيان نسب الامام محمد بن ادرس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الدرر في فضل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الدرة الفاخرة على رمز الشجرة لابن 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درة الفريد فى بيت القصيد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bookmarkStart w:id="3541" w:name="pg15464_161274"/>
    </w:p>
    <w:p>
      <w:pPr>
        <w:pStyle w:val="BookText"/>
        <w:rPr/>
      </w:pPr>
      <w:bookmarkEnd w:id="3541"/>
      <w:r>
        <w:rPr>
          <w:rFonts w:ascii="IRNazanin" w:hAnsi="IRNazanin" w:eastAsia="IRNazanin"/>
          <w:color w:val="111111"/>
          <w:sz w:val="28"/>
          <w:sz w:val="28"/>
          <w:szCs w:val="28"/>
          <w:rtl w:val="true"/>
          <w:lang w:bidi="fa-IR"/>
        </w:rPr>
        <w:t xml:space="preserve">الدستور وبستان 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دمية القصر وعصرة أهل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ديباجة البرهان وخاتمته لابي الثناء الألوسى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ديوان الباخرزى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Heading3"/>
        <w:numPr>
          <w:ilvl w:val="2"/>
          <w:numId w:val="1"/>
        </w:numPr>
        <w:rPr/>
      </w:pPr>
      <w:bookmarkStart w:id="3542" w:name="__RefHeading___Toc7565152_2142443653"/>
      <w:bookmarkStart w:id="3543" w:name="_Toc1530"/>
      <w:bookmarkEnd w:id="3542"/>
      <w:r>
        <w:rPr>
          <w:rtl w:val="true"/>
        </w:rPr>
        <w:t>[</w:t>
      </w:r>
      <w:r>
        <w:rPr>
          <w:rtl w:val="true"/>
        </w:rPr>
        <w:t>ذ</w:t>
      </w:r>
      <w:r>
        <w:rPr>
          <w:rtl w:val="true"/>
        </w:rPr>
        <w:t>]</w:t>
      </w:r>
      <w:bookmarkEnd w:id="3543"/>
    </w:p>
    <w:p>
      <w:pPr>
        <w:pStyle w:val="BookText"/>
        <w:rPr/>
      </w:pPr>
      <w:r>
        <w:rPr>
          <w:rFonts w:ascii="Amiri" w:hAnsi="Amiri" w:eastAsia="Amiri" w:cs="Amiri"/>
          <w:color w:val="111111"/>
          <w:sz w:val="28"/>
          <w:sz w:val="28"/>
          <w:szCs w:val="28"/>
          <w:rtl w:val="true"/>
          <w:lang w:bidi="ar-SA"/>
        </w:rPr>
        <w:t xml:space="preserve">الذخيرة فى كشف البراقع لاهل البصيرة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Heading3"/>
        <w:numPr>
          <w:ilvl w:val="2"/>
          <w:numId w:val="1"/>
        </w:numPr>
        <w:rPr/>
      </w:pPr>
      <w:bookmarkStart w:id="3544" w:name="__RefHeading___Toc7565154_2142443653"/>
      <w:bookmarkStart w:id="3545" w:name="_Toc1531"/>
      <w:bookmarkEnd w:id="3544"/>
      <w:r>
        <w:rPr>
          <w:rtl w:val="true"/>
        </w:rPr>
        <w:t>[</w:t>
      </w:r>
      <w:r>
        <w:rPr>
          <w:rtl w:val="true"/>
        </w:rPr>
        <w:t>ر</w:t>
      </w:r>
      <w:r>
        <w:rPr>
          <w:rtl w:val="true"/>
        </w:rPr>
        <w:t>]</w:t>
      </w:r>
      <w:bookmarkEnd w:id="3545"/>
    </w:p>
    <w:p>
      <w:pPr>
        <w:pStyle w:val="BookText"/>
        <w:rPr/>
      </w:pPr>
      <w:r>
        <w:rPr>
          <w:rFonts w:ascii="Amiri" w:hAnsi="Amiri" w:eastAsia="Amiri" w:cs="Amiri"/>
          <w:color w:val="111111"/>
          <w:sz w:val="28"/>
          <w:sz w:val="28"/>
          <w:szCs w:val="28"/>
          <w:rtl w:val="true"/>
          <w:lang w:bidi="ar-SA"/>
        </w:rPr>
        <w:t>رسالة ابن عربى الى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اثبات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ادب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التحقيقية فى طريق الصوفية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التحقيقية لطلاب الايقان في طريقة الصوفية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التوكلية فى اجزاء القضية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الفراسة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القديمة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التى اعيت علماء الامصار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المكية فى فضل سيدتنا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الربع المجيب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المرآتية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الفتحية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بالربع المجيب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الكرية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العرشية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التوحيد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رسالة ذات الكرسى الافاقي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مستخرجة من الجفر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الفصول المشتركة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المقنطرات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مختصرة من بذل الماعون فى اخبار الطاعون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لخروج القبلة بغير آلة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الولدية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اسم الجنس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اجزاء القضية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آداب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ارم ذات العماد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آداب المتعلم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شعر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معرفة القبلة بالدائرة الهندسية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ضبط المساترة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الاعداد الحسابية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العمل بالربع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بيان لواء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تفسير آية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الربع المقنطرات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تقسيم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رسالة في آداب طلب العلم وترك 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معرفة سمت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الموسيقى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فوائد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حل المعضلة المشهورة التي اعيت علماء الأمصار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أوائل كتب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بيان التعليم لمن يريد التعلم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طوالع النساء والرجال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العمل بالصحيفة الافاقية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رسلة فى الزاوية الحادة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الهندسة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حساب التخت والميل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الطاعون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علم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الاسطرلاب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بيان السؤالات والجوابات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علم الجفر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رسالة فى النباتات الطبية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علم التقويم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السيرة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وسلالة فى رسوم المصحف العثماني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اسماء أهل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ذكر اسماء مؤلفات القارى علي بن 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الاموال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صلاة التسبيح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معرفة الاسم الاعظم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رسالة في الادب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0407</w:t>
      </w:r>
    </w:p>
    <w:p>
      <w:pPr>
        <w:pStyle w:val="BookText"/>
        <w:rPr/>
      </w:pPr>
      <w:r>
        <w:rPr>
          <w:rFonts w:ascii="Amiri" w:hAnsi="Amiri" w:eastAsia="Amiri" w:cs="Amiri"/>
          <w:color w:val="111111"/>
          <w:sz w:val="28"/>
          <w:sz w:val="28"/>
          <w:szCs w:val="28"/>
          <w:rtl w:val="true"/>
          <w:lang w:bidi="ar-SA"/>
        </w:rPr>
        <w:t xml:space="preserve">رسالة في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تفسير آية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الاخلاق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أسماء المصادر التي اعتمدها العيني فى شواهده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قصة قراقوش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العمامة كمية وكيفية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فضيلة العمامة وسنتها وتسويمها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الشطرنج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المعالم المشتركة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رسالة فى فوائد شتی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رسالة في بيان المقالات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السحر والطلاسم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مقدمات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تصنيف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ذكر سلاطين آل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اجزاء القضية على المذهبين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تهذيب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بيان ضابطة عقود الاعداد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آداب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آداب المطالعة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احزاب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علم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الاسطرلاب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وضع بيت الابرة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استخراج الدوائر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دائرة المعدل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زيج الشبكة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معرفه أوقات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الكواكب الثابتة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استخراج طالع المولى محمد بن بن المولى القبادى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علم التشريح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رسالة فى النباتات الطبية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مضار الاكل والشرب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بيان ما يضر الاسنان وسائر بدن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ذكر سلاطين آل عثمان وولاة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ترجمة الامام الاعظم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ذكر ملوك فارس ثم بني امية والعباسيين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فضل ابى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الانساب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مناقب ابى العباس المرسى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طبقات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مناقب الامام ابي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تراجم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ترجمة أحمد بن صالح المقرى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ترجمة أحمد البدوى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عدد الانبياء وذكر اعمارهم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سيرة ابى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بيان ابتداء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ذكر اسماء الصوفية المتأخرين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ترجمة البخارى محمد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تحقيق معنى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المطابقة والتضمين والالتزام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فى النقيض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رسالة في تحقيق النوع الأول الأضافي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جهة الوحدة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اثبات الفرق بين النظر والفكر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الجوهر الفرد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التنجيم والطوالع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الوزارة واشتقاقها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معرفة المغيبات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اسم الجنس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كلمات التسبيح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النفس الانسانية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المطالع والنجوم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أحكام العشر والخراج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الرد على رسالة ايليا مطران نصيبين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التناقض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الرد على الرافضة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اسماء أهل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الفرق والمذاهب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وحدة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مسائل الخلاف بين الاشعرى والماتريدى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فى خلق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المسائل التى خالف فيها رسول الله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فى اقسام المغالطة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bookmarkStart w:id="3546" w:name="pg15464_161281"/>
    </w:p>
    <w:p>
      <w:pPr>
        <w:pStyle w:val="BookText"/>
        <w:rPr/>
      </w:pPr>
      <w:bookmarkEnd w:id="3546"/>
      <w:r>
        <w:rPr>
          <w:rFonts w:ascii="Amiri" w:hAnsi="Amiri" w:eastAsia="Amiri" w:cs="Amiri"/>
          <w:color w:val="111111"/>
          <w:sz w:val="28"/>
          <w:sz w:val="28"/>
          <w:szCs w:val="28"/>
          <w:rtl w:val="true"/>
          <w:lang w:bidi="ar-SA"/>
        </w:rPr>
        <w:t xml:space="preserve">رسالة فى شرح روزنامة الشيخ 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تقويم الجاهلية للسنين والشهور والايام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من أحمد ابي 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رحلة الامام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رحلة ابى الثناء الالوسى الى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الرحمة فى الطب والحكمة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 الاشكال بظهور العشر في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روزنامجة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ابي الثناء الالوسي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الروض الانيق فى فضل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الروض النصر فى تراجم ادباء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روضة الازهار وجامعة كل ممتاز مختار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نعمان الالوسى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الاسرار فى مناقب الشيخ عبد القادر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الروضة الفيحاء في تواريخ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ريحانة الالبا وزهرة الحياة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زبدة المناظرة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Heading3"/>
        <w:numPr>
          <w:ilvl w:val="2"/>
          <w:numId w:val="1"/>
        </w:numPr>
        <w:rPr/>
      </w:pPr>
      <w:bookmarkStart w:id="3547" w:name="__RefHeading___Toc7565156_2142443653"/>
      <w:bookmarkStart w:id="3548" w:name="_Toc1532"/>
      <w:bookmarkEnd w:id="3547"/>
      <w:r>
        <w:rPr>
          <w:rtl w:val="true"/>
        </w:rPr>
        <w:t>[</w:t>
      </w:r>
      <w:r>
        <w:rPr>
          <w:rtl w:val="true"/>
        </w:rPr>
        <w:t>ز</w:t>
      </w:r>
      <w:r>
        <w:rPr>
          <w:rtl w:val="true"/>
        </w:rPr>
        <w:t>]</w:t>
      </w:r>
      <w:bookmarkEnd w:id="3548"/>
    </w:p>
    <w:p>
      <w:pPr>
        <w:pStyle w:val="BookText"/>
        <w:rPr/>
      </w:pPr>
      <w:r>
        <w:rPr>
          <w:rFonts w:ascii="Amiri" w:hAnsi="Amiri" w:eastAsia="Amiri" w:cs="Amiri"/>
          <w:color w:val="111111"/>
          <w:sz w:val="28"/>
          <w:sz w:val="28"/>
          <w:szCs w:val="28"/>
          <w:rtl w:val="true"/>
          <w:lang w:bidi="ar-SA"/>
        </w:rPr>
        <w:t xml:space="preserve">زيج ألغ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أولغ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السمرقندى بالرصد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زيج في 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زينة الاملاك في شرح تشريح الأفلاك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Heading3"/>
        <w:numPr>
          <w:ilvl w:val="2"/>
          <w:numId w:val="1"/>
        </w:numPr>
        <w:rPr/>
      </w:pPr>
      <w:bookmarkStart w:id="3549" w:name="__RefHeading___Toc7565158_2142443653"/>
      <w:bookmarkStart w:id="3550" w:name="_Toc1533"/>
      <w:bookmarkEnd w:id="3549"/>
      <w:r>
        <w:rPr>
          <w:rtl w:val="true"/>
        </w:rPr>
        <w:t>[</w:t>
      </w:r>
      <w:r>
        <w:rPr>
          <w:rtl w:val="true"/>
        </w:rPr>
        <w:t>س</w:t>
      </w:r>
      <w:r>
        <w:rPr>
          <w:rtl w:val="true"/>
        </w:rPr>
        <w:t>]</w:t>
      </w:r>
      <w:bookmarkEnd w:id="3550"/>
    </w:p>
    <w:p>
      <w:pPr>
        <w:pStyle w:val="BookText"/>
        <w:rPr/>
      </w:pPr>
      <w:r>
        <w:rPr>
          <w:rFonts w:ascii="Amiri" w:hAnsi="Amiri" w:eastAsia="Amiri" w:cs="Amiri"/>
          <w:color w:val="111111"/>
          <w:sz w:val="28"/>
          <w:sz w:val="28"/>
          <w:szCs w:val="28"/>
          <w:rtl w:val="true"/>
          <w:lang w:bidi="ar-SA"/>
        </w:rPr>
        <w:t xml:space="preserve">سبحة الأفكار الوافية فى أحوال العروض والقافية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bookmarkStart w:id="3551" w:name="pg15464_161282"/>
    </w:p>
    <w:p>
      <w:pPr>
        <w:pStyle w:val="BookText"/>
        <w:rPr/>
      </w:pPr>
      <w:bookmarkEnd w:id="3551"/>
      <w:r>
        <w:rPr>
          <w:rFonts w:ascii="Amiri" w:hAnsi="Amiri" w:eastAsia="Amiri" w:cs="Amiri"/>
          <w:color w:val="111111"/>
          <w:sz w:val="28"/>
          <w:sz w:val="28"/>
          <w:szCs w:val="28"/>
          <w:rtl w:val="true"/>
          <w:lang w:bidi="ar-SA"/>
        </w:rPr>
        <w:t xml:space="preserve">سكب الادب على لأمية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سلافة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السلسلة الحيدرية ، انظر الشجرة الحيدرية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السلم المنورق فى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 العروج فى علم المنازل والبروج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سلوة الغريب وآسوة الاريب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سماعات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سوانح القريحة في شرح الصفيحة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سياسة الدنيا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سیر السلف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Heading3"/>
        <w:numPr>
          <w:ilvl w:val="2"/>
          <w:numId w:val="1"/>
        </w:numPr>
        <w:rPr/>
      </w:pPr>
      <w:bookmarkStart w:id="3552" w:name="__RefHeading___Toc7565160_2142443653"/>
      <w:bookmarkStart w:id="3553" w:name="_Toc1534"/>
      <w:bookmarkEnd w:id="3552"/>
      <w:r>
        <w:rPr>
          <w:rtl w:val="true"/>
        </w:rPr>
        <w:t>[</w:t>
      </w:r>
      <w:r>
        <w:rPr>
          <w:rtl w:val="true"/>
        </w:rPr>
        <w:t>ش</w:t>
      </w:r>
      <w:r>
        <w:rPr>
          <w:rtl w:val="true"/>
        </w:rPr>
        <w:t>]</w:t>
      </w:r>
      <w:bookmarkEnd w:id="3553"/>
    </w:p>
    <w:p>
      <w:pPr>
        <w:pStyle w:val="BookText"/>
        <w:rPr/>
      </w:pPr>
      <w:r>
        <w:rPr>
          <w:rFonts w:ascii="Amiri" w:hAnsi="Amiri" w:eastAsia="Amiri" w:cs="Amiri"/>
          <w:color w:val="111111"/>
          <w:sz w:val="28"/>
          <w:sz w:val="28"/>
          <w:szCs w:val="28"/>
          <w:rtl w:val="true"/>
          <w:lang w:bidi="ar-SA"/>
        </w:rPr>
        <w:t xml:space="preserve">الشافية للاسقام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شجرة الأنوار ونوار الازهار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الشجرة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الحيدرية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الشجرة النعمانية فى الدولة العثمانية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شد الازار فى حط الأوزار عن زوار المزار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الشذور فى تعليم اللغة التركية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اثبات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الاخبار فى فضائل الأئمة الطاهرين الاخيار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الأسباب والعلامات للسمر قندى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الأسباب والعلامات لنفيس بن 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الاستعارة للتفتازاني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شرح الاشارات المجهول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الاشارات لابن كمونة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الاشارات للرازي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ايساغوجي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بيتي المقولات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تحرير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تجريد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تشريح الافلاك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الجلجلوتية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تهذيب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ديباجة حاشية مير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رسالة آداب المناظرة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رسالة 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رسالة الاداب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الرسالة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الرسالة الحنفية للجلي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الرسالة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الرسالة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الرسالة السمرقندية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الرسالة الفتحية فى الاسطرلاب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رسالة اسماء أهل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الرسالة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الرسالة المسماة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علم التنجيم ومعرفة التقويم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رسالة جهة الوحدة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شرح رسالة فى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الرسالة القياسية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الرسالة الولدية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رسالة العمل بالربع المجيب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خلاصة الحساب للعاملي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السراجية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السلم المنورق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الشجرة النورانية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عبارة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العوامل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قصيدة النابغة الذبياني للواحدى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الكوكب الساطع في نظم جمع الجوامع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مقدمة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المعلقات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كليات القانون لابن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قانونجة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مقصورة ابن دريد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التذكرة النصيرية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المنهاج للبيضاوى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منتهى السول والأمل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الفتحية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اللامية فى الحساب لابن الهائم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شرح منظومة العطار 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الشرح الكبير على نزهة الطلاب في علم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منظومة الاداب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الملوي على رسالة 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الموجز لابن النفيس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الصدر بشرح ارجوزة استنزال 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منظومة مختصر المنار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منظومة الحنفية في الأداب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ملخص الهيئة للجغميني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على الحواشي العمادية في الاداب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مختصر المنار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العقاقير الواردة فى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المصابيح السنية في طب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شرح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الخلاصة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النسفية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نخبة الفكر في مصطلح أهل الاثر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نهج البلاغة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الحقائق شرح وقاية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شقائق النعمان في شقاشق این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الشقائق النعمانية فى علماء الدولة العثمانية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الشمائل النبوية والخصائل المصطفوية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الشمسية فى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الشمسية فى القواعد المنطقية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 النعم في ترجمة شيخ الاسلام عارف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bookmarkStart w:id="3554" w:name="pg15464_161286"/>
    </w:p>
    <w:p>
      <w:pPr>
        <w:pStyle w:val="BookText"/>
        <w:rPr/>
      </w:pPr>
      <w:bookmarkEnd w:id="3554"/>
      <w:r>
        <w:rPr>
          <w:rFonts w:ascii="Amiri" w:hAnsi="Amiri" w:eastAsia="Amiri" w:cs="Amiri"/>
          <w:color w:val="111111"/>
          <w:sz w:val="28"/>
          <w:sz w:val="28"/>
          <w:szCs w:val="28"/>
          <w:rtl w:val="true"/>
          <w:lang w:bidi="ar-SA"/>
        </w:rPr>
        <w:t xml:space="preserve">شوارد في الفتاوي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Heading3"/>
        <w:numPr>
          <w:ilvl w:val="2"/>
          <w:numId w:val="1"/>
        </w:numPr>
        <w:rPr/>
      </w:pPr>
      <w:bookmarkStart w:id="3555" w:name="__RefHeading___Toc7565162_2142443653"/>
      <w:bookmarkStart w:id="3556" w:name="_Toc1535"/>
      <w:bookmarkEnd w:id="3555"/>
      <w:r>
        <w:rPr>
          <w:rtl w:val="true"/>
        </w:rPr>
        <w:t>[</w:t>
      </w:r>
      <w:r>
        <w:rPr>
          <w:rtl w:val="true"/>
        </w:rPr>
        <w:t>ص</w:t>
      </w:r>
      <w:r>
        <w:rPr>
          <w:rtl w:val="true"/>
        </w:rPr>
        <w:t>]</w:t>
      </w:r>
      <w:bookmarkEnd w:id="3556"/>
    </w:p>
    <w:p>
      <w:pPr>
        <w:pStyle w:val="BookText"/>
        <w:rPr/>
      </w:pPr>
      <w:r>
        <w:rPr>
          <w:rFonts w:ascii="Amiri" w:hAnsi="Amiri" w:eastAsia="Amiri" w:cs="Amiri"/>
          <w:color w:val="111111"/>
          <w:sz w:val="28"/>
          <w:sz w:val="28"/>
          <w:szCs w:val="28"/>
          <w:rtl w:val="true"/>
          <w:lang w:bidi="ar-SA"/>
        </w:rPr>
        <w:t xml:space="preserve">صادق الفجرين في جواب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العذاب على من سب الاصحاب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الصحيفة فيما يحتاج اليه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صفة بناء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صلة السلف بموصول الخلف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الصوارم الهندية فى الطوائف اللوطية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صورة امتحان للافتاء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صورة كتاب لاحد الدعاة للمذهب الجعفرى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مكتوب لملك مراكش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3"/>
        <w:numPr>
          <w:ilvl w:val="2"/>
          <w:numId w:val="1"/>
        </w:numPr>
        <w:rPr/>
      </w:pPr>
      <w:bookmarkStart w:id="3557" w:name="__RefHeading___Toc7565164_2142443653"/>
      <w:bookmarkStart w:id="3558" w:name="_Toc1536"/>
      <w:bookmarkEnd w:id="3557"/>
      <w:r>
        <w:rPr>
          <w:rtl w:val="true"/>
        </w:rPr>
        <w:t>[</w:t>
      </w:r>
      <w:r>
        <w:rPr>
          <w:rtl w:val="true"/>
        </w:rPr>
        <w:t>ض</w:t>
      </w:r>
      <w:r>
        <w:rPr>
          <w:rtl w:val="true"/>
        </w:rPr>
        <w:t>]</w:t>
      </w:r>
      <w:bookmarkEnd w:id="3558"/>
    </w:p>
    <w:p>
      <w:pPr>
        <w:pStyle w:val="BookText"/>
        <w:rPr/>
      </w:pP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الضياء الشمسي على الفتح القدسى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Heading3"/>
        <w:numPr>
          <w:ilvl w:val="2"/>
          <w:numId w:val="1"/>
        </w:numPr>
        <w:rPr/>
      </w:pPr>
      <w:bookmarkStart w:id="3559" w:name="__RefHeading___Toc7565166_2142443653"/>
      <w:bookmarkStart w:id="3560" w:name="_Toc1537"/>
      <w:bookmarkEnd w:id="3559"/>
      <w:r>
        <w:rPr>
          <w:rtl w:val="true"/>
        </w:rPr>
        <w:t>[</w:t>
      </w:r>
      <w:r>
        <w:rPr>
          <w:rtl w:val="true"/>
        </w:rPr>
        <w:t>ط</w:t>
      </w:r>
      <w:r>
        <w:rPr>
          <w:rtl w:val="true"/>
        </w:rPr>
        <w:t>]</w:t>
      </w:r>
      <w:bookmarkEnd w:id="3560"/>
    </w:p>
    <w:p>
      <w:pPr>
        <w:pStyle w:val="BookText"/>
        <w:rPr/>
      </w:pPr>
      <w:r>
        <w:rPr>
          <w:rFonts w:ascii="Amiri" w:hAnsi="Amiri" w:eastAsia="Amiri" w:cs="Amiri"/>
          <w:color w:val="111111"/>
          <w:sz w:val="28"/>
          <w:sz w:val="28"/>
          <w:szCs w:val="28"/>
          <w:rtl w:val="true"/>
          <w:lang w:bidi="ar-SA"/>
        </w:rPr>
        <w:t xml:space="preserve">الصراط المستقيم الى مستحقي التقديم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الطالع فى مواليد الرجال والنساء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 الجديد الكيميائي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 الروحاني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طبقات الأولياء ومناقب الأصفاء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طبقات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طبقات الحنفة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bookmarkStart w:id="3561" w:name="pg15464_161287"/>
    </w:p>
    <w:p>
      <w:pPr>
        <w:pStyle w:val="BookText"/>
        <w:rPr/>
      </w:pPr>
      <w:bookmarkEnd w:id="3561"/>
      <w:r>
        <w:rPr>
          <w:rFonts w:ascii="Amiri" w:hAnsi="Amiri" w:eastAsia="Amiri" w:cs="Amiri"/>
          <w:color w:val="111111"/>
          <w:sz w:val="28"/>
          <w:sz w:val="28"/>
          <w:szCs w:val="28"/>
          <w:rtl w:val="true"/>
          <w:lang w:bidi="ar-SA"/>
        </w:rPr>
        <w:t xml:space="preserve">طبقات الشافصة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طبقات الصوفية للشعراني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الانوار في مناقب الاخيار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مجتزاة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الطراز المنقوش في محاسن الحبوش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الطرق الحكمية فى السياسة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الطنطرانية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Heading3"/>
        <w:numPr>
          <w:ilvl w:val="2"/>
          <w:numId w:val="1"/>
        </w:numPr>
        <w:rPr/>
      </w:pPr>
      <w:bookmarkStart w:id="3562" w:name="__RefHeading___Toc7565168_2142443653"/>
      <w:bookmarkStart w:id="3563" w:name="_Toc1538"/>
      <w:bookmarkEnd w:id="3562"/>
      <w:r>
        <w:rPr>
          <w:rtl w:val="true"/>
        </w:rPr>
        <w:t>[</w:t>
      </w:r>
      <w:r>
        <w:rPr>
          <w:rtl w:val="true"/>
        </w:rPr>
        <w:t>ع</w:t>
      </w:r>
      <w:r>
        <w:rPr>
          <w:rtl w:val="true"/>
        </w:rPr>
        <w:t>]</w:t>
      </w:r>
      <w:bookmarkEnd w:id="3563"/>
    </w:p>
    <w:p>
      <w:pPr>
        <w:pStyle w:val="BookText"/>
        <w:rPr/>
      </w:pPr>
      <w:r>
        <w:rPr>
          <w:rFonts w:ascii="IRNazanin" w:hAnsi="IRNazanin" w:eastAsia="IRNazanin"/>
          <w:color w:val="111111"/>
          <w:sz w:val="28"/>
          <w:sz w:val="28"/>
          <w:szCs w:val="28"/>
          <w:rtl w:val="true"/>
          <w:lang w:bidi="fa-IR"/>
        </w:rPr>
        <w:t xml:space="preserve">عجائب المخلوقات وغرائب الموجودات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العجاجة الزرنية فى السلالة الزينبية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عجالة النصرة في جواب اسألة حامد من علماء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المنكر فى النهي عن استعمال كل مسكر ومضر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العروة الوثقى لمن أراد الى أوج السعادة يرقى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العقد الفريد للملك السعيد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العقد المنظوم في ذكر أفاضل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عقود الجمان في مناقب ابي حنيفة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العقيدة الرحمانية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عمدة الطالب فى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العمل بالكرة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عمود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المجد في بيان أحوال بغداد والبصرة ونجد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العوامل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الحقائق وايضاح الطرائق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bookmarkStart w:id="3564" w:name="pg15464_161288"/>
    </w:p>
    <w:p>
      <w:pPr>
        <w:pStyle w:val="Heading3"/>
        <w:numPr>
          <w:ilvl w:val="2"/>
          <w:numId w:val="1"/>
        </w:numPr>
        <w:rPr/>
      </w:pPr>
      <w:bookmarkStart w:id="3565" w:name="__RefHeading___Toc7565170_2142443653"/>
      <w:bookmarkStart w:id="3566" w:name="_Toc1539"/>
      <w:bookmarkEnd w:id="3564"/>
      <w:bookmarkEnd w:id="3565"/>
      <w:r>
        <w:rPr>
          <w:rtl w:val="true"/>
        </w:rPr>
        <w:t>[</w:t>
      </w:r>
      <w:r>
        <w:rPr>
          <w:rtl w:val="true"/>
        </w:rPr>
        <w:t>غ</w:t>
      </w:r>
      <w:r>
        <w:rPr>
          <w:rtl w:val="true"/>
        </w:rPr>
        <w:t>]</w:t>
      </w:r>
      <w:bookmarkEnd w:id="3566"/>
    </w:p>
    <w:p>
      <w:pPr>
        <w:pStyle w:val="BookText"/>
        <w:rPr/>
      </w:pPr>
      <w:r>
        <w:rPr>
          <w:rFonts w:ascii="Amiri" w:hAnsi="Amiri" w:eastAsia="Amiri" w:cs="Amiri"/>
          <w:color w:val="111111"/>
          <w:sz w:val="28"/>
          <w:sz w:val="28"/>
          <w:szCs w:val="28"/>
          <w:rtl w:val="true"/>
          <w:lang w:bidi="ar-SA"/>
        </w:rPr>
        <w:t xml:space="preserve">غاية الاتقان فى تدبير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السول فى شرح العشرة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غرائب الاغتراب ونزهة الالباب في الذهاب والاياب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Heading3"/>
        <w:numPr>
          <w:ilvl w:val="2"/>
          <w:numId w:val="1"/>
        </w:numPr>
        <w:rPr/>
      </w:pPr>
      <w:bookmarkStart w:id="3567" w:name="__RefHeading___Toc7565172_2142443653"/>
      <w:bookmarkStart w:id="3568" w:name="_Toc1540"/>
      <w:bookmarkEnd w:id="3567"/>
      <w:r>
        <w:rPr>
          <w:rtl w:val="true"/>
        </w:rPr>
        <w:t>[</w:t>
      </w:r>
      <w:r>
        <w:rPr>
          <w:rtl w:val="true"/>
        </w:rPr>
        <w:t>ف</w:t>
      </w:r>
      <w:r>
        <w:rPr>
          <w:rtl w:val="true"/>
        </w:rPr>
        <w:t>]</w:t>
      </w:r>
      <w:bookmarkEnd w:id="3568"/>
    </w:p>
    <w:p>
      <w:pPr>
        <w:pStyle w:val="BookText"/>
        <w:rPr/>
      </w:pPr>
      <w:r>
        <w:rPr>
          <w:rFonts w:ascii="Amiri" w:hAnsi="Amiri" w:eastAsia="Amiri" w:cs="Amiri"/>
          <w:color w:val="111111"/>
          <w:sz w:val="28"/>
          <w:sz w:val="28"/>
          <w:szCs w:val="28"/>
          <w:rtl w:val="true"/>
          <w:lang w:bidi="ar-SA"/>
        </w:rPr>
        <w:t xml:space="preserve">فائدة في الخضر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في الهندسة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الفتاوي الخيرية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فتاوی قارى الهداية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فتح المبدع في شرح المقنع فى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الفتح الوهبي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الفتحية فى الموسيقى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الفتوحات المنطقية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فنوى في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الفخري في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الفروق بين الاشتباهات فى الملل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من الرسالة الطهارية للبهاء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الفصول المهمة فى معرفة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فصول من الكواكب الدرية فى تراجم الصوفية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فقه الملوك ومفتاح الرتاج المرصد على خزانة كتاب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 شرح الاستخارة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 لكلمات القصيدة الهمزية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فهرس الكتب التي وقفها نعمان الالوسى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مكتبة ابراهيم الالوسى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bookmarkStart w:id="3569" w:name="pg15464_161289"/>
    </w:p>
    <w:p>
      <w:pPr>
        <w:pStyle w:val="BookText"/>
        <w:rPr/>
      </w:pPr>
      <w:bookmarkEnd w:id="3569"/>
      <w:r>
        <w:rPr>
          <w:rFonts w:ascii="Amiri" w:hAnsi="Amiri" w:eastAsia="Amiri" w:cs="Amiri"/>
          <w:color w:val="111111"/>
          <w:sz w:val="28"/>
          <w:sz w:val="28"/>
          <w:szCs w:val="28"/>
          <w:rtl w:val="true"/>
          <w:lang w:bidi="ar-SA"/>
        </w:rPr>
        <w:t xml:space="preserve">فهرس مؤلفات محمد أمين السويدى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الفوائد الالوسية على الرسالة الاندلسية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السنية في شرح مختلطات اشكال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الفوائد الفنارية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ایسا غوجی </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فوائد ومطالب الحسين العشاري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في أسماء الحروف واخبار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الحسينية فى المجربات الطبية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في طول الكعبة وطول الحرم الشريف وطول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السنية فى الحواشى الكلنبوية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شتى في المنطق والوضع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الفوائد الجلية لطالب الرسالة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فوائد فى فنون شتی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Heading3"/>
        <w:numPr>
          <w:ilvl w:val="2"/>
          <w:numId w:val="1"/>
        </w:numPr>
        <w:rPr/>
      </w:pPr>
      <w:bookmarkStart w:id="3570" w:name="__RefHeading___Toc7565174_2142443653"/>
      <w:bookmarkStart w:id="3571" w:name="_Toc1541"/>
      <w:bookmarkEnd w:id="3570"/>
      <w:r>
        <w:rPr>
          <w:rtl w:val="true"/>
        </w:rPr>
        <w:t>[</w:t>
      </w:r>
      <w:r>
        <w:rPr>
          <w:rtl w:val="true"/>
        </w:rPr>
        <w:t>ق</w:t>
      </w:r>
      <w:r>
        <w:rPr>
          <w:rtl w:val="true"/>
        </w:rPr>
        <w:t>]</w:t>
      </w:r>
      <w:bookmarkEnd w:id="3571"/>
    </w:p>
    <w:p>
      <w:pPr>
        <w:pStyle w:val="BookText"/>
        <w:rPr/>
      </w:pPr>
      <w:r>
        <w:rPr>
          <w:rFonts w:ascii="Amiri" w:hAnsi="Amiri" w:eastAsia="Amiri" w:cs="Amiri"/>
          <w:color w:val="111111"/>
          <w:sz w:val="28"/>
          <w:sz w:val="28"/>
          <w:szCs w:val="28"/>
          <w:rtl w:val="true"/>
          <w:lang w:bidi="ar-SA"/>
        </w:rPr>
        <w:t xml:space="preserve">القانون المسعودي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قانونجة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القراباذين على ترتيب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القراباذين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قرة عين المهرة لاثبات استخراج المجهول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قرة العيون بنموذج الفنون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فرة الناظر ونزهة الخاطر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قصائد للالوسی 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قصائد للالوسى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لابن مشرف الاعمى النجدى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bookmarkStart w:id="3572" w:name="pg15464_161290"/>
    </w:p>
    <w:p>
      <w:pPr>
        <w:pStyle w:val="BookText"/>
        <w:rPr/>
      </w:pPr>
      <w:bookmarkEnd w:id="3572"/>
      <w:r>
        <w:rPr>
          <w:rFonts w:ascii="Amiri" w:hAnsi="Amiri" w:eastAsia="Amiri" w:cs="Amiri"/>
          <w:color w:val="111111"/>
          <w:sz w:val="28"/>
          <w:sz w:val="28"/>
          <w:szCs w:val="28"/>
          <w:rtl w:val="true"/>
          <w:lang w:bidi="ar-SA"/>
        </w:rPr>
        <w:t xml:space="preserve">قصيدة للمعرى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قصيدة في رثاء محمد ثابت الألوسي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قصيدة فى تهنئة نعمان الالوسى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قصيدة للدوسرى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قصيدتان في مدح نعمان الالوسى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قصيدتان للحاج علي علاء الدين الألوسى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قطعتان للحاج علي علاء الدين الألوسي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قلائد العقيان في محاسن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قواعد الاحكام في معرفة الحلال والحرام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التام في آداب دخول 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الجلي في فضل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القول المبدع فى شرح 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Heading3"/>
        <w:numPr>
          <w:ilvl w:val="2"/>
          <w:numId w:val="1"/>
        </w:numPr>
        <w:rPr/>
      </w:pPr>
      <w:bookmarkStart w:id="3573" w:name="__RefHeading___Toc7565176_2142443653"/>
      <w:bookmarkStart w:id="3574" w:name="_Toc1542"/>
      <w:bookmarkEnd w:id="3573"/>
      <w:r>
        <w:rPr>
          <w:rtl w:val="true"/>
        </w:rPr>
        <w:t>[</w:t>
      </w:r>
      <w:r>
        <w:rPr>
          <w:rtl w:val="true"/>
        </w:rPr>
        <w:t>ك</w:t>
      </w:r>
      <w:r>
        <w:rPr>
          <w:rtl w:val="true"/>
        </w:rPr>
        <w:t>]</w:t>
      </w:r>
      <w:bookmarkEnd w:id="3574"/>
    </w:p>
    <w:p>
      <w:pPr>
        <w:pStyle w:val="BookText"/>
        <w:rPr/>
      </w:pPr>
      <w:r>
        <w:rPr>
          <w:rFonts w:ascii="Amiri" w:hAnsi="Amiri" w:eastAsia="Amiri" w:cs="Amiri"/>
          <w:color w:val="111111"/>
          <w:sz w:val="28"/>
          <w:sz w:val="28"/>
          <w:szCs w:val="28"/>
          <w:rtl w:val="true"/>
          <w:lang w:bidi="ar-SA"/>
        </w:rPr>
        <w:t xml:space="preserve">الكاشف في معرفة من له رواية فى الكتب الستة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الكامل في علم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ابن مشرع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الجفر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التبصرة فى شرح الشهور العربية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خالد النقشبندى الى بعض مريديه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الأسرار والاوفاق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الاطعمة والأشربة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التصوف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bookmarkStart w:id="3575" w:name="pg15464_161291"/>
    </w:p>
    <w:p>
      <w:pPr>
        <w:pStyle w:val="BookText"/>
        <w:rPr/>
      </w:pPr>
      <w:bookmarkEnd w:id="3575"/>
      <w:r>
        <w:rPr>
          <w:rFonts w:ascii="Amiri" w:hAnsi="Amiri" w:eastAsia="Amiri" w:cs="Amiri"/>
          <w:color w:val="111111"/>
          <w:sz w:val="28"/>
          <w:sz w:val="28"/>
          <w:szCs w:val="28"/>
          <w:rtl w:val="true"/>
          <w:lang w:bidi="ar-SA"/>
        </w:rPr>
        <w:t xml:space="preserve">كتاب في الفلك والتنجيم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الطلاسم والرقي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الهندسة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كتبه أبو الثناء الالوسى وعبد الغني الجميل وعبد الباقى العمرى الى نظام الدولة بن أمين 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الكرة المتحركة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استار الجمال عن مقدمة الشيخ جلال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الريب في العمل بالجيب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الحجاب في شرح اللباب فى اصول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الشهاب فى رد قول أهل الضلالات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كفاية بداية المبتدى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كفاية القنوع في العمل بالربع المقطوع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الكفاية في شرح النقاية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كفاية المعالي في نظم حروف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كنز العلوم والدر المنظوم فى حقائق علم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الكواكب الدرية فى الاصول الجفرية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Heading3"/>
        <w:numPr>
          <w:ilvl w:val="2"/>
          <w:numId w:val="1"/>
        </w:numPr>
        <w:rPr/>
      </w:pPr>
      <w:bookmarkStart w:id="3576" w:name="__RefHeading___Toc7565178_2142443653"/>
      <w:bookmarkStart w:id="3577" w:name="_Toc1543"/>
      <w:bookmarkEnd w:id="3576"/>
      <w:r>
        <w:rPr>
          <w:rtl w:val="true"/>
        </w:rPr>
        <w:t>[</w:t>
      </w:r>
      <w:r>
        <w:rPr>
          <w:rtl w:val="true"/>
        </w:rPr>
        <w:t>ل</w:t>
      </w:r>
      <w:r>
        <w:rPr>
          <w:rtl w:val="true"/>
        </w:rPr>
        <w:t>]</w:t>
      </w:r>
      <w:bookmarkEnd w:id="3577"/>
    </w:p>
    <w:p>
      <w:pPr>
        <w:pStyle w:val="BookText"/>
        <w:rPr/>
      </w:pPr>
      <w:r>
        <w:rPr>
          <w:rFonts w:ascii="Amiri" w:hAnsi="Amiri" w:eastAsia="Amiri" w:cs="Amiri"/>
          <w:color w:val="111111"/>
          <w:sz w:val="28"/>
          <w:sz w:val="28"/>
          <w:szCs w:val="28"/>
          <w:rtl w:val="true"/>
          <w:lang w:bidi="ar-SA"/>
        </w:rPr>
        <w:t xml:space="preserve">لامية الطغرائي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لباب الاعراب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 التدبير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bookmarkStart w:id="3578" w:name="pg15464_161292"/>
    </w:p>
    <w:p>
      <w:pPr>
        <w:pStyle w:val="BookText"/>
        <w:rPr/>
      </w:pPr>
      <w:bookmarkEnd w:id="3578"/>
      <w:r>
        <w:rPr>
          <w:rFonts w:ascii="Amiri" w:hAnsi="Amiri" w:eastAsia="Amiri" w:cs="Amiri"/>
          <w:color w:val="111111"/>
          <w:sz w:val="28"/>
          <w:sz w:val="28"/>
          <w:szCs w:val="28"/>
          <w:rtl w:val="true"/>
          <w:lang w:bidi="ar-SA"/>
        </w:rPr>
        <w:t xml:space="preserve">لقطة المرجان فى أخبار الجان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لمحة لمختطف فى الفرق بين الطلاق والحلف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اللمع في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لمعة النبراس وشعلة المقياس العلوي في مناقب عبدالله الباعلوي الحدادي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لواقح الانوار فى مناقب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الصوفية للشعراني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نوامع الاسرار في شرح مطالع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اللؤلؤ النظيم في روم التعلم والتعليم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Heading3"/>
        <w:numPr>
          <w:ilvl w:val="2"/>
          <w:numId w:val="1"/>
        </w:numPr>
        <w:rPr/>
      </w:pPr>
      <w:bookmarkStart w:id="3579" w:name="__RefHeading___Toc7565180_2142443653"/>
      <w:bookmarkStart w:id="3580" w:name="_Toc1544"/>
      <w:bookmarkEnd w:id="3579"/>
      <w:r>
        <w:rPr>
          <w:rtl w:val="true"/>
        </w:rPr>
        <w:t>[</w:t>
      </w:r>
      <w:r>
        <w:rPr>
          <w:rtl w:val="true"/>
        </w:rPr>
        <w:t>م</w:t>
      </w:r>
      <w:r>
        <w:rPr>
          <w:rtl w:val="true"/>
        </w:rPr>
        <w:t>]</w:t>
      </w:r>
      <w:bookmarkEnd w:id="3580"/>
    </w:p>
    <w:p>
      <w:pPr>
        <w:pStyle w:val="BookText"/>
        <w:rPr/>
      </w:pPr>
      <w:r>
        <w:rPr>
          <w:rFonts w:ascii="Amiri" w:hAnsi="Amiri" w:eastAsia="Amiri" w:cs="Amiri"/>
          <w:color w:val="111111"/>
          <w:sz w:val="28"/>
          <w:sz w:val="28"/>
          <w:szCs w:val="28"/>
          <w:rtl w:val="true"/>
          <w:lang w:bidi="ar-SA"/>
        </w:rPr>
        <w:t xml:space="preserve">يسع الطيب جهله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مبادىء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المبين المعين لفهم الأربعين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مجمل الرغائب في ما للامام أحمد بن حنبل من 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أدبية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الألوسى ابى الثناء ، فصل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المجمعة الوسطى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الالوسى 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الحاج خطاب نائب الحلة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الانكرلى حسن بن محمد الرجب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مجموعة الانصاری نجم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مجموعة السنوى طه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السيوطي جلال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العانى خضر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مسودات بعض آثار ابى الثناء الالوسى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مجموعة 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فى اللغة والفقه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فى الروحانيات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أدبية فيها قصائد للحاج علي علاء الدين الالوسى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فى التوحيد والأدعية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في الشعر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فى التاريخ والادب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محاكمات على قسم المنطق من شرح الاشارات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المختار للفتوى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مختارات من شعر العذارى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مختصر مطالع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المختصر في الطب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المختصر فى الطب لابن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المختصر فى أخبار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مختصر سبعة الابواب فى التجويد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مختصر المنار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مختصر في الفقه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اتحاف الطالب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مختصر الربع المجيب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المختصر من نخبة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مداواة الأمراض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مرآة العقول فى الصنعة الالهية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مرآة العقول فى كشف غوامض حقائق مسائل المعقول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المرتبات المرصدة من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في الآباء والأمهات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المسائل الجبرية فى ايضاح المسائل الدورية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المسائل الحكمية في البلاد الهندية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مسائل في الفقه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مسائل في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المسالك والممالك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الشعيرية فى شرح الجغميني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المسفر عن الميسر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المسك الأذفر فى نشر مزايا رجال القرن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المسمع فى اختصار المقنع في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مشتهى العقول فى منتهى المعقول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المصابيح السنية فى طب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مطالع السعود في أخبار الوالي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معاريج الفكر الوهيج فى حل مشكلات الزيج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معالم القربة فى أحكام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فى أحكام الحسبة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المعتمد في أحاديث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المعجم المشتمل فى ذكر أسماء الشيوخ الأئمة النبل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المعلم على 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ناجح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المعين على ارجوزة ابن الياسمين في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المغني فى شرح الموجز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مغني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مفتاحع دار السعادة ومنشور ولاية العلم والارادة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مفردات الطب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مقاصد ذوى الالباب فى العمل بالاسطرلاب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المقتنى في سرد الكنى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مقصد الطالب ومنتهى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مقدمة الشروع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مقدمة في أنواع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الملتقط فى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ملخص تاريخ الاسلام الكبير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ملخص طبقات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الانوار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ملخص فى الهيئة البسيطة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الامام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الامام الشافعي لليافعي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مناقب ابي بكر ابن ابی الوفا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مناقب سلطان الأولياء أبي أيوب الأنصارى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الشيخ عبد القادر الجيلاني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مناقب منصور الحلاج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مناقب معروف الكرخى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مناقب النقشبندى بهاء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نقشبند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المناهج الكافية فى شرح الشافية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منبع الحياة لما يحصل منه صحية من المهلكات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الهيئة على طريق أهل السنة والجماعة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منتخب المختار من ذيل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علماء بغداد </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منتخب الجمان من نكت الهيمان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نتخب الأسانيد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المنتقى من المعجم المختصر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المنتقى فى الاحكام عن خير الانام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منتهى السؤل والأمل من علمي الاصول والجدل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السراج الهاملي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للسيوطى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عمود النسب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النسب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فى استعمال السواك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فى اسماء سور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فى حساب اليد بالقبطية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في عدد الأسنان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في اسماء التأنيث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في علم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في الظاء والضاد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فى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فى المؤتتات السماعية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فى 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فيمن يؤتى أجره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البيان فيما يستعمله الانسان من الأدوية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المنهج السوي والمنهل الروى فى الطب النبوى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الوصول على منهاج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bookmarkStart w:id="3581" w:name="pg15464_161297"/>
    </w:p>
    <w:p>
      <w:pPr>
        <w:pStyle w:val="BookText"/>
        <w:rPr/>
      </w:pPr>
      <w:bookmarkEnd w:id="3581"/>
      <w:r>
        <w:rPr>
          <w:rFonts w:ascii="Amiri" w:hAnsi="Amiri" w:eastAsia="Amiri" w:cs="Amiri"/>
          <w:color w:val="111111"/>
          <w:sz w:val="28"/>
          <w:sz w:val="28"/>
          <w:szCs w:val="28"/>
          <w:rtl w:val="true"/>
          <w:lang w:bidi="ar-SA"/>
        </w:rPr>
        <w:t xml:space="preserve">منية الطالب وغنية الراغب في علم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منية المصلى وغاية المبتدى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المواهب الأنسية فى صواب المسائل الشمسية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موجز القانون فى الطب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المولد النبوى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ميزان الاعتدال فى نقد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میزان الادب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میزان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Heading3"/>
        <w:numPr>
          <w:ilvl w:val="2"/>
          <w:numId w:val="1"/>
        </w:numPr>
        <w:rPr/>
      </w:pPr>
      <w:bookmarkStart w:id="3582" w:name="__RefHeading___Toc7565182_2142443653"/>
      <w:bookmarkStart w:id="3583" w:name="_Toc1545"/>
      <w:bookmarkEnd w:id="3582"/>
      <w:r>
        <w:rPr>
          <w:rtl w:val="true"/>
        </w:rPr>
        <w:t>[</w:t>
      </w:r>
      <w:r>
        <w:rPr>
          <w:rtl w:val="true"/>
        </w:rPr>
        <w:t>ن</w:t>
      </w:r>
      <w:r>
        <w:rPr>
          <w:rtl w:val="true"/>
        </w:rPr>
        <w:t>]</w:t>
      </w:r>
      <w:bookmarkEnd w:id="3583"/>
    </w:p>
    <w:p>
      <w:pPr>
        <w:pStyle w:val="BookText"/>
        <w:rPr/>
      </w:pPr>
      <w:r>
        <w:rPr>
          <w:rFonts w:ascii="IRNazanin" w:hAnsi="IRNazanin" w:eastAsia="IRNazanin"/>
          <w:color w:val="111111"/>
          <w:sz w:val="28"/>
          <w:sz w:val="28"/>
          <w:szCs w:val="28"/>
          <w:rtl w:val="true"/>
          <w:lang w:bidi="fa-IR"/>
        </w:rPr>
        <w:t xml:space="preserve">نبذة من مناقب ابى يزيد البسطامی طیفور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نزهة الالباء فى طبقات الأدباء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الألباب فى الالقاب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النزهة فى ختصار مرشدة الطالب الى اسنى المطالب فى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نصائح القضاة وهداية الولاة الى طريق العدل والنجاة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نصاب الاحتساب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تصف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ابن الوحيد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نشر اللطائف في قطر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النشر الوردى لاخبار النقشبندى الكردي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النشر المطيب فى العمل بالربع المجيب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نشوة الشمول في السفر الى اسلامبول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نظم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 سور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bookmarkStart w:id="3584" w:name="pg15464_161298"/>
    </w:p>
    <w:p>
      <w:pPr>
        <w:pStyle w:val="BookText"/>
        <w:rPr/>
      </w:pPr>
      <w:bookmarkEnd w:id="3584"/>
      <w:r>
        <w:rPr>
          <w:rFonts w:ascii="IRNazanin" w:hAnsi="IRNazanin" w:eastAsia="IRNazanin"/>
          <w:color w:val="111111"/>
          <w:sz w:val="28"/>
          <w:sz w:val="28"/>
          <w:szCs w:val="28"/>
          <w:rtl w:val="true"/>
          <w:lang w:bidi="fa-IR"/>
        </w:rPr>
        <w:t xml:space="preserve">نظم قطر الندى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نظم العقود في طريق عمل الساعات على سطح العمود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نظم علاقات المجاز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نفائس الدرر فى ترجمة 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النفحة المسكية فى الرحلة المكية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النفحات المسكية فى صناعة الفروسية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النفيس شرح الموجز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نقش الصحيفة في شرح الصفيحة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نقض أساس التقديس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نقول في الفقه والتفسير والعقائد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 والغرايب فى الطالع والغارب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نهاية الادراك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نهاية الأرب فى معرفة قبائل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نهاية الرتبة فى العمل بجدول 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نهاية الغاية فى بعض اسماء رجال القراءآت أولي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النهاية فى فقه الامامية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نوادر القضاء في أحكام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Heading3"/>
        <w:numPr>
          <w:ilvl w:val="2"/>
          <w:numId w:val="1"/>
        </w:numPr>
        <w:rPr/>
      </w:pPr>
      <w:bookmarkStart w:id="3585" w:name="__RefHeading___Toc7565184_2142443653"/>
      <w:bookmarkStart w:id="3586" w:name="_Toc1546"/>
      <w:bookmarkEnd w:id="3585"/>
      <w:r>
        <w:rPr>
          <w:rtl w:val="true"/>
        </w:rPr>
        <w:t>[</w:t>
      </w:r>
      <w:r>
        <w:rPr>
          <w:rtl w:val="true"/>
        </w:rPr>
        <w:t>ه</w:t>
      </w:r>
      <w:r>
        <w:rPr>
          <w:rtl w:val="true"/>
        </w:rPr>
        <w:t>]</w:t>
      </w:r>
      <w:bookmarkEnd w:id="3586"/>
    </w:p>
    <w:p>
      <w:pPr>
        <w:pStyle w:val="BookText"/>
        <w:rPr/>
      </w:pPr>
      <w:r>
        <w:rPr>
          <w:rFonts w:ascii="Amiri" w:hAnsi="Amiri" w:eastAsia="Amiri" w:cs="Amiri"/>
          <w:color w:val="111111"/>
          <w:sz w:val="28"/>
          <w:sz w:val="28"/>
          <w:szCs w:val="28"/>
          <w:rtl w:val="true"/>
          <w:lang w:bidi="ar-SA"/>
        </w:rPr>
        <w:t xml:space="preserve">هدى الناظرين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هداية العامل في ما يتعلق بالربع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المهتدي فى علم الهندسة والمساحة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3"/>
        <w:numPr>
          <w:ilvl w:val="2"/>
          <w:numId w:val="1"/>
        </w:numPr>
        <w:rPr/>
      </w:pPr>
      <w:bookmarkStart w:id="3587" w:name="__RefHeading___Toc7565186_2142443653"/>
      <w:bookmarkStart w:id="3588" w:name="_Toc1547"/>
      <w:bookmarkEnd w:id="3587"/>
      <w:r>
        <w:rPr>
          <w:rtl w:val="true"/>
        </w:rPr>
        <w:t>[</w:t>
      </w:r>
      <w:r>
        <w:rPr>
          <w:rtl w:val="true"/>
        </w:rPr>
        <w:t>و</w:t>
      </w:r>
      <w:r>
        <w:rPr>
          <w:rtl w:val="true"/>
        </w:rPr>
        <w:t>]</w:t>
      </w:r>
      <w:bookmarkEnd w:id="3588"/>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الورقات في العمل بربع الدائرة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bookmarkStart w:id="3589" w:name="pg15464_161299"/>
    </w:p>
    <w:p>
      <w:pPr>
        <w:pStyle w:val="BookText"/>
        <w:rPr/>
      </w:pPr>
      <w:bookmarkEnd w:id="3589"/>
      <w:r>
        <w:rPr>
          <w:rFonts w:ascii="Amiri" w:hAnsi="Amiri" w:eastAsia="Amiri" w:cs="Amiri"/>
          <w:color w:val="111111"/>
          <w:sz w:val="28"/>
          <w:sz w:val="28"/>
          <w:szCs w:val="28"/>
          <w:rtl w:val="true"/>
          <w:lang w:bidi="ar-SA"/>
        </w:rPr>
        <w:t xml:space="preserve">ورقة في القضية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ورقة تتضمن اسماء ولاة بغداد العثمانين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الوسيلة في صناعة الهوائي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ولاة بغداد العثمانيون ،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تتضمن أسماء ولاة بغداد </w:t>
      </w:r>
      <w:r>
        <w:rPr>
          <w:rFonts w:eastAsia="Amiri" w:cs="Amiri" w:ascii="Amiri" w:hAnsi="Amiri"/>
          <w:color w:val="111111"/>
          <w:sz w:val="28"/>
          <w:szCs w:val="28"/>
          <w:rtl w:val="true"/>
          <w:lang w:bidi="ar-SA"/>
        </w:rPr>
        <w:t>.</w:t>
      </w:r>
    </w:p>
    <w:p>
      <w:pPr>
        <w:pStyle w:val="Heading3"/>
        <w:numPr>
          <w:ilvl w:val="2"/>
          <w:numId w:val="1"/>
        </w:numPr>
        <w:rPr/>
      </w:pPr>
      <w:bookmarkStart w:id="3590" w:name="__RefHeading___Toc7565188_2142443653"/>
      <w:bookmarkStart w:id="3591" w:name="_Toc1548"/>
      <w:bookmarkEnd w:id="3590"/>
      <w:r>
        <w:rPr>
          <w:rtl w:val="true"/>
        </w:rPr>
        <w:t>[</w:t>
      </w:r>
      <w:r>
        <w:rPr>
          <w:rtl w:val="true"/>
        </w:rPr>
        <w:t>ی</w:t>
      </w:r>
      <w:r>
        <w:rPr>
          <w:rtl w:val="true"/>
        </w:rPr>
        <w:t>]</w:t>
      </w:r>
      <w:bookmarkEnd w:id="3591"/>
    </w:p>
    <w:p>
      <w:pPr>
        <w:pStyle w:val="BookText"/>
        <w:rPr/>
      </w:pPr>
      <w:r>
        <w:rPr>
          <w:rFonts w:ascii="Amiri" w:hAnsi="Amiri" w:eastAsia="Amiri" w:cs="Amiri"/>
          <w:color w:val="111111"/>
          <w:sz w:val="28"/>
          <w:sz w:val="28"/>
          <w:szCs w:val="28"/>
          <w:rtl w:val="true"/>
          <w:lang w:bidi="ar-SA"/>
        </w:rPr>
        <w:t xml:space="preserve">الياسمين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الجبر والمقابلة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يتيمة الدهر فى محاسن أهل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يتيمة العصر فى المد والجزر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المواقيت في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2" w:name="pg15464_161301"/>
      <w:bookmarkStart w:id="3593" w:name="pg15464_161301"/>
      <w:bookmarkEnd w:id="3593"/>
    </w:p>
    <w:p>
      <w:pPr>
        <w:pStyle w:val="Heading2"/>
        <w:numPr>
          <w:ilvl w:val="1"/>
          <w:numId w:val="1"/>
        </w:numPr>
        <w:rPr/>
      </w:pPr>
      <w:bookmarkStart w:id="3594" w:name="pg15464_161301"/>
      <w:bookmarkStart w:id="3595" w:name="__RefHeading___Toc7565190_2142443653"/>
      <w:bookmarkStart w:id="3596" w:name="_Toc1549"/>
      <w:bookmarkEnd w:id="3594"/>
      <w:bookmarkEnd w:id="3595"/>
      <w:r>
        <w:rPr>
          <w:rtl w:val="true"/>
        </w:rPr>
        <w:t>فهرس الخط العربي</w:t>
      </w:r>
      <w:bookmarkEnd w:id="3596"/>
    </w:p>
    <w:p>
      <w:pPr>
        <w:pStyle w:val="BookText"/>
        <w:rPr/>
      </w:pPr>
      <w:r>
        <w:rPr>
          <w:rFonts w:ascii="Amiri" w:hAnsi="Amiri" w:eastAsia="Amiri" w:cs="Amiri"/>
          <w:color w:val="111111"/>
          <w:sz w:val="28"/>
          <w:sz w:val="28"/>
          <w:szCs w:val="28"/>
          <w:rtl w:val="true"/>
          <w:lang w:bidi="ar-SA"/>
        </w:rPr>
        <w:t xml:space="preserve">وجدتني مضطراً لوضع هذ الفهرس المبتكر ، وقد ذكرت فيه أعلام الخط العربي وبخاصة البغداديين منهم ثم خطاطي العالم الاسلامي ، والعلماء أو الادباء المشاهير ، والنساخ الذين كتبوا بعض المخطوطات قبل تاريخ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وحتى الذين وجدت لهم ت التاريخ المكتوب في كتبهم أو سماعاً أو إجازة بخطوطهم سماعاتهم بين قوسين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0750</w:t>
      </w:r>
      <w:r>
        <w:rPr>
          <w:rFonts w:ascii="Amiri" w:hAnsi="Amiri" w:eastAsia="Amiri" w:cs="Amiri"/>
          <w:color w:val="111111"/>
          <w:sz w:val="28"/>
          <w:sz w:val="28"/>
          <w:szCs w:val="28"/>
          <w:rtl w:val="true"/>
          <w:lang w:bidi="ar-SA"/>
        </w:rPr>
        <w:t xml:space="preserve">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تمام نسخهم لذلك الأثر في هذه السنة ، وكذلك الذين تركوا مسودات آثارهم من القدامى والمعاصرين ، وذكرت ذلك بين قوسين أيضا بعبارة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مسودته المذكورة في هذين الرقمين ، رقمي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فضلاً عن أصحاب النماذج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أحسب ان هذا الفهرس مفيد جداً لمن يدرس تطور الخط العربي ، وللوقوف على جهود أعلام السلف وانه فهرس لم يسبقني الى وضعه سابق ، كما أعلم </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الموفق </w:t>
      </w:r>
      <w:bookmarkStart w:id="3597" w:name="pg15464_161302"/>
    </w:p>
    <w:p>
      <w:pPr>
        <w:pStyle w:val="Heading2"/>
        <w:numPr>
          <w:ilvl w:val="1"/>
          <w:numId w:val="1"/>
        </w:numPr>
        <w:rPr/>
      </w:pPr>
      <w:bookmarkStart w:id="3598" w:name="__RefHeading___Toc7565192_2142443653"/>
      <w:bookmarkStart w:id="3599" w:name="_Toc1550"/>
      <w:bookmarkEnd w:id="3597"/>
      <w:bookmarkEnd w:id="3598"/>
      <w:r>
        <w:rPr>
          <w:rtl w:val="true"/>
        </w:rPr>
        <w:t>فهرس الخط العربي</w:t>
      </w:r>
      <w:bookmarkEnd w:id="3599"/>
    </w:p>
    <w:p>
      <w:pPr>
        <w:pStyle w:val="Heading3"/>
        <w:numPr>
          <w:ilvl w:val="2"/>
          <w:numId w:val="1"/>
        </w:numPr>
        <w:rPr/>
      </w:pPr>
      <w:bookmarkStart w:id="3600" w:name="__RefHeading___Toc7565194_2142443653"/>
      <w:bookmarkStart w:id="3601" w:name="_Toc1551"/>
      <w:bookmarkEnd w:id="3600"/>
      <w:r>
        <w:rPr>
          <w:rtl w:val="true"/>
        </w:rPr>
        <w:t>[</w:t>
      </w:r>
      <w:r>
        <w:rPr>
          <w:rtl w:val="true"/>
        </w:rPr>
        <w:t>أ</w:t>
      </w:r>
      <w:r>
        <w:rPr>
          <w:rtl w:val="true"/>
        </w:rPr>
        <w:t>]</w:t>
      </w:r>
      <w:bookmarkEnd w:id="3601"/>
    </w:p>
    <w:p>
      <w:pPr>
        <w:pStyle w:val="BookText"/>
        <w:rPr/>
      </w:pPr>
      <w:r>
        <w:rPr>
          <w:rFonts w:ascii="Amiri" w:hAnsi="Amiri" w:eastAsia="Amiri" w:cs="Amiri"/>
          <w:color w:val="111111"/>
          <w:sz w:val="28"/>
          <w:sz w:val="28"/>
          <w:szCs w:val="28"/>
          <w:rtl w:val="true"/>
          <w:lang w:bidi="ar-SA"/>
        </w:rPr>
        <w:t xml:space="preserve">الالوسى أبو الثناء محمود شهاب الدين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الالوسى ابراهيم بن محمد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الالوسى عبد الباقي سعد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الالوسي عبدالله بهاء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الالوسى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الالوسى علي علاء الدين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الالوسى محمد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الالوسى محمد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الالوسى محمود 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الولاسی نعمان خیر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قصاب باشا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ابراهيم بن مصطفى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القرن الثالث عشر الهجرى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الأمير الجزائري علي بن عبدالقادر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بدران عبد القادر بن أحمد الدمشقي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p>
    <w:p>
      <w:pPr>
        <w:pStyle w:val="BookText"/>
        <w:rPr/>
      </w:pPr>
      <w:r>
        <w:rPr>
          <w:rFonts w:ascii="Amiri" w:hAnsi="Amiri" w:eastAsia="Amiri" w:cs="Amiri"/>
          <w:color w:val="111111"/>
          <w:sz w:val="28"/>
          <w:sz w:val="28"/>
          <w:szCs w:val="28"/>
          <w:rtl w:val="true"/>
          <w:lang w:bidi="ar-SA"/>
        </w:rPr>
        <w:t xml:space="preserve">ابن بركة الموصلي محمد بن أبي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حجر أحمد بن علي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الحنبلي محمد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سلوم التميمي عبد الرزاق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قيم الجوزية محمد بن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طاووس أحمدابن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تقاریظ بخطه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المسواك الحيالي السنجاري عبدالرحمن بن اسماعيل ،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مفلح الرامتي الحنبلي ابراهيم بن محمد برهان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الملك محمد صالح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الفتح بن مخدوم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اللطف الخطيب الحنفي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الهدى الصيادي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تقريظ بخطه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الادهمي حبيب بن عبدالرزاق</w:t>
      </w:r>
    </w:p>
    <w:p>
      <w:pPr>
        <w:pStyle w:val="BookText"/>
        <w:rPr/>
      </w:pP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الادهمي عبد القادر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أسعد بن المعالي بن ابراهيم الكاتب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الأردستاني عمر بن أبي عبدالله ، حسام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 يخطه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الاشبيلي الخولاني عبدالله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الاصفهاني محمد شفيع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الاعظمي البغدادى علي ظريف بن عبدالمجيد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الاعظمي البغدادي وليد بن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الامير سنجر بن عبدالله الناصري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نموذج من خطه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الانكرلي حسن بن محمد الرجب الموصلي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2" w:name="pg15464_161305"/>
    </w:p>
    <w:p>
      <w:pPr>
        <w:pStyle w:val="BookText"/>
        <w:rPr/>
      </w:pPr>
      <w:bookmarkEnd w:id="3602"/>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وصفحات كثيرة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Heading3"/>
        <w:numPr>
          <w:ilvl w:val="2"/>
          <w:numId w:val="1"/>
        </w:numPr>
        <w:rPr/>
      </w:pPr>
      <w:bookmarkStart w:id="3603" w:name="__RefHeading___Toc7565196_2142443653"/>
      <w:bookmarkStart w:id="3604" w:name="_Toc1552"/>
      <w:bookmarkEnd w:id="3603"/>
      <w:r>
        <w:rPr>
          <w:rtl w:val="true"/>
        </w:rPr>
        <w:t>[</w:t>
      </w:r>
      <w:r>
        <w:rPr>
          <w:rtl w:val="true"/>
        </w:rPr>
        <w:t>ب</w:t>
      </w:r>
      <w:r>
        <w:rPr>
          <w:rtl w:val="true"/>
        </w:rPr>
        <w:t>]</w:t>
      </w:r>
      <w:bookmarkEnd w:id="3604"/>
    </w:p>
    <w:p>
      <w:pPr>
        <w:pStyle w:val="BookText"/>
        <w:rPr/>
      </w:pPr>
      <w:r>
        <w:rPr>
          <w:rFonts w:ascii="Amiri" w:hAnsi="Amiri" w:eastAsia="Amiri" w:cs="Amiri"/>
          <w:color w:val="111111"/>
          <w:sz w:val="28"/>
          <w:sz w:val="28"/>
          <w:szCs w:val="28"/>
          <w:rtl w:val="true"/>
          <w:lang w:bidi="ar-SA"/>
        </w:rPr>
        <w:t xml:space="preserve">الباز الكوكني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باش أعيان عبدالله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البشدرى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البغدادي احمد بن محمد بن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البلباني الحنبلي محمد بن بدر الدين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البلخي محمد بن أبي بكر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مؤرخ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البندنيجي عيسى صفاء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 بخطه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البيتوشى الكردى عبدالله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البيطار محمد بهجة الشيخ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Heading3"/>
        <w:numPr>
          <w:ilvl w:val="2"/>
          <w:numId w:val="1"/>
        </w:numPr>
        <w:rPr/>
      </w:pPr>
      <w:bookmarkStart w:id="3605" w:name="__RefHeading___Toc7565198_2142443653"/>
      <w:bookmarkStart w:id="3606" w:name="_Toc1553"/>
      <w:bookmarkEnd w:id="3605"/>
      <w:r>
        <w:rPr>
          <w:rtl w:val="true"/>
        </w:rPr>
        <w:t>[</w:t>
      </w:r>
      <w:r>
        <w:rPr>
          <w:rtl w:val="true"/>
        </w:rPr>
        <w:t>ت</w:t>
      </w:r>
      <w:r>
        <w:rPr>
          <w:rtl w:val="true"/>
        </w:rPr>
        <w:t>]</w:t>
      </w:r>
      <w:bookmarkEnd w:id="3606"/>
    </w:p>
    <w:p>
      <w:pPr>
        <w:pStyle w:val="BookText"/>
        <w:rPr/>
      </w:pPr>
      <w:r>
        <w:rPr>
          <w:rFonts w:ascii="Amiri" w:hAnsi="Amiri" w:eastAsia="Amiri" w:cs="Amiri"/>
          <w:color w:val="111111"/>
          <w:sz w:val="28"/>
          <w:sz w:val="28"/>
          <w:szCs w:val="28"/>
          <w:rtl w:val="true"/>
          <w:lang w:bidi="ar-SA"/>
        </w:rPr>
        <w:t xml:space="preserve">التفليسي أحمد بن علي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Heading3"/>
        <w:numPr>
          <w:ilvl w:val="2"/>
          <w:numId w:val="1"/>
        </w:numPr>
        <w:rPr/>
      </w:pPr>
      <w:bookmarkStart w:id="3607" w:name="__RefHeading___Toc7565200_2142443653"/>
      <w:bookmarkStart w:id="3608" w:name="_Toc1554"/>
      <w:bookmarkEnd w:id="3607"/>
      <w:r>
        <w:rPr>
          <w:rtl w:val="true"/>
        </w:rPr>
        <w:t>[</w:t>
      </w:r>
      <w:r>
        <w:rPr>
          <w:rtl w:val="true"/>
        </w:rPr>
        <w:t>ج</w:t>
      </w:r>
      <w:r>
        <w:rPr>
          <w:rtl w:val="true"/>
        </w:rPr>
        <w:t>]</w:t>
      </w:r>
      <w:bookmarkEnd w:id="3608"/>
    </w:p>
    <w:p>
      <w:pPr>
        <w:pStyle w:val="BookText"/>
        <w:rPr/>
      </w:pPr>
      <w:r>
        <w:rPr>
          <w:rFonts w:ascii="Amiri" w:hAnsi="Amiri" w:eastAsia="Amiri" w:cs="Amiri"/>
          <w:color w:val="111111"/>
          <w:sz w:val="28"/>
          <w:sz w:val="28"/>
          <w:szCs w:val="28"/>
          <w:rtl w:val="true"/>
          <w:lang w:bidi="ar-SA"/>
        </w:rPr>
        <w:t xml:space="preserve">الجبوري ، الشيخ سلطان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 واجازة بخطه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609" w:name="pg15464_161306"/>
    </w:p>
    <w:p>
      <w:pPr>
        <w:pStyle w:val="BookText"/>
        <w:rPr/>
      </w:pPr>
      <w:bookmarkEnd w:id="3609"/>
      <w:r>
        <w:rPr>
          <w:rFonts w:ascii="Amiri" w:hAnsi="Amiri" w:eastAsia="Amiri" w:cs="Amiri"/>
          <w:color w:val="111111"/>
          <w:sz w:val="28"/>
          <w:sz w:val="28"/>
          <w:szCs w:val="28"/>
          <w:rtl w:val="true"/>
          <w:lang w:bidi="ar-SA"/>
        </w:rPr>
        <w:t xml:space="preserve">الجبوري ، الشيخ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الجوذري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p>
    <w:p>
      <w:pPr>
        <w:pStyle w:val="Heading3"/>
        <w:numPr>
          <w:ilvl w:val="2"/>
          <w:numId w:val="1"/>
        </w:numPr>
        <w:rPr/>
      </w:pPr>
      <w:bookmarkStart w:id="3610" w:name="__RefHeading___Toc7565202_2142443653"/>
      <w:bookmarkStart w:id="3611" w:name="_Toc1555"/>
      <w:bookmarkEnd w:id="3610"/>
      <w:r>
        <w:rPr>
          <w:rtl w:val="true"/>
        </w:rPr>
        <w:t>[</w:t>
      </w:r>
      <w:r>
        <w:rPr>
          <w:rtl w:val="true"/>
        </w:rPr>
        <w:t>ح</w:t>
      </w:r>
      <w:r>
        <w:rPr>
          <w:rtl w:val="true"/>
        </w:rPr>
        <w:t>]</w:t>
      </w:r>
      <w:bookmarkEnd w:id="3611"/>
    </w:p>
    <w:p>
      <w:pPr>
        <w:pStyle w:val="BookText"/>
        <w:rPr/>
      </w:pPr>
      <w:r>
        <w:rPr>
          <w:rFonts w:ascii="Amiri" w:hAnsi="Amiri" w:eastAsia="Amiri" w:cs="Amiri"/>
          <w:color w:val="111111"/>
          <w:sz w:val="28"/>
          <w:sz w:val="28"/>
          <w:szCs w:val="28"/>
          <w:rtl w:val="true"/>
          <w:lang w:bidi="ar-SA"/>
        </w:rPr>
        <w:t xml:space="preserve">الحديثي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الحديثي عبد الحميد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الحسني محمد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الحسني محمد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الحسيني محمد بن محمد نور الدين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الحسيني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بخطه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الحسيني عبدالله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الحصكفي الحلبي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حموش ، أحمد بن محمد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الحيدري ابراهيم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96/3</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الحيدرى ابراهيم بن حيدر الحسين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الحيدري ابراهيم 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الحيدري عبدالوهاب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نيازى الحسيني</w:t>
      </w:r>
      <w:r>
        <w:rPr>
          <w:rFonts w:eastAsia="Amiri" w:cs="Amiri" w:ascii="Amiri" w:hAnsi="Amiri"/>
          <w:color w:val="111111"/>
          <w:sz w:val="28"/>
          <w:szCs w:val="28"/>
          <w:rtl w:val="true"/>
          <w:lang w:bidi="ar-SA"/>
        </w:rPr>
        <w:t>.</w:t>
      </w:r>
    </w:p>
    <w:p>
      <w:pPr>
        <w:pStyle w:val="Heading3"/>
        <w:numPr>
          <w:ilvl w:val="2"/>
          <w:numId w:val="1"/>
        </w:numPr>
        <w:rPr/>
      </w:pPr>
      <w:bookmarkStart w:id="3612" w:name="__RefHeading___Toc7565204_2142443653"/>
      <w:bookmarkStart w:id="3613" w:name="_Toc1556"/>
      <w:bookmarkEnd w:id="3612"/>
      <w:r>
        <w:rPr>
          <w:rtl w:val="true"/>
        </w:rPr>
        <w:t>[</w:t>
      </w:r>
      <w:r>
        <w:rPr>
          <w:rtl w:val="true"/>
        </w:rPr>
        <w:t>خ</w:t>
      </w:r>
      <w:r>
        <w:rPr>
          <w:rtl w:val="true"/>
        </w:rPr>
        <w:t>]</w:t>
      </w:r>
      <w:bookmarkEnd w:id="3613"/>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الخاني مسعود بن عبدالله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bookmarkStart w:id="3614" w:name="pg15464_161307"/>
    </w:p>
    <w:p>
      <w:pPr>
        <w:pStyle w:val="Heading3"/>
        <w:numPr>
          <w:ilvl w:val="2"/>
          <w:numId w:val="1"/>
        </w:numPr>
        <w:rPr/>
      </w:pPr>
      <w:bookmarkStart w:id="3615" w:name="__RefHeading___Toc7565206_2142443653"/>
      <w:bookmarkStart w:id="3616" w:name="_Toc1557"/>
      <w:bookmarkEnd w:id="3614"/>
      <w:bookmarkEnd w:id="3615"/>
      <w:r>
        <w:rPr>
          <w:rtl w:val="true"/>
        </w:rPr>
        <w:t>[</w:t>
      </w:r>
      <w:r>
        <w:rPr>
          <w:rtl w:val="true"/>
        </w:rPr>
        <w:t>د</w:t>
      </w:r>
      <w:r>
        <w:rPr>
          <w:rtl w:val="true"/>
        </w:rPr>
        <w:t>]</w:t>
      </w:r>
      <w:bookmarkEnd w:id="3616"/>
    </w:p>
    <w:p>
      <w:pPr>
        <w:pStyle w:val="BookText"/>
        <w:rPr/>
      </w:pPr>
      <w:r>
        <w:rPr>
          <w:rFonts w:ascii="Amiri" w:hAnsi="Amiri" w:eastAsia="Amiri" w:cs="Amiri"/>
          <w:color w:val="111111"/>
          <w:sz w:val="28"/>
          <w:sz w:val="28"/>
          <w:szCs w:val="28"/>
          <w:rtl w:val="true"/>
          <w:lang w:bidi="ar-SA"/>
        </w:rPr>
        <w:t xml:space="preserve">الدامغاني افتخار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داود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وتوقيعه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الدركز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الدرقزيني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أحمد البغدادي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الدروبي ابراهيم بن عبدالغني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درويش الحافظ البغدادى بن ياسين الحنفي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358/4</w:t>
      </w:r>
    </w:p>
    <w:p>
      <w:pPr>
        <w:pStyle w:val="BookText"/>
        <w:rPr/>
      </w:pPr>
      <w:r>
        <w:rPr>
          <w:rFonts w:ascii="Amiri" w:hAnsi="Amiri" w:eastAsia="Amiri" w:cs="Amiri"/>
          <w:color w:val="111111"/>
          <w:sz w:val="28"/>
          <w:sz w:val="28"/>
          <w:szCs w:val="28"/>
          <w:rtl w:val="true"/>
          <w:lang w:bidi="ar-SA"/>
        </w:rPr>
        <w:t xml:space="preserve">الدوري عبد الرحمن بن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السهروردي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73/1</w:t>
      </w:r>
    </w:p>
    <w:p>
      <w:pPr>
        <w:pStyle w:val="BookText"/>
        <w:rPr/>
      </w:pPr>
      <w:r>
        <w:rPr>
          <w:rFonts w:eastAsia="Times New Roman" w:cs="Times New Roman" w:ascii="Times New Roman" w:hAnsi="Times New Roman"/>
          <w:color w:val="111111"/>
          <w:sz w:val="28"/>
          <w:szCs w:val="28"/>
          <w:lang w:val="en-US" w:bidi="en-US"/>
        </w:rPr>
        <w:t>247/4</w:t>
      </w:r>
    </w:p>
    <w:p>
      <w:pPr>
        <w:pStyle w:val="BookText"/>
        <w:rPr/>
      </w:pPr>
      <w:r>
        <w:rPr>
          <w:rFonts w:ascii="Amiri" w:hAnsi="Amiri" w:eastAsia="Amiri" w:cs="Amiri"/>
          <w:color w:val="111111"/>
          <w:sz w:val="28"/>
          <w:sz w:val="28"/>
          <w:szCs w:val="28"/>
          <w:rtl w:val="true"/>
          <w:lang w:bidi="ar-SA"/>
        </w:rPr>
        <w:t xml:space="preserve">الدوري محمد أمين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السهروردي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157/2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221/3</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الديباجى عبدالله بن عبد الرحمن الثماني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اجازة بخطه مؤرخة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الديري محمد بن شكر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Heading3"/>
        <w:numPr>
          <w:ilvl w:val="2"/>
          <w:numId w:val="1"/>
        </w:numPr>
        <w:rPr/>
      </w:pPr>
      <w:bookmarkStart w:id="3617" w:name="__RefHeading___Toc7565208_2142443653"/>
      <w:bookmarkStart w:id="3618" w:name="_Toc1558"/>
      <w:bookmarkEnd w:id="3617"/>
      <w:r>
        <w:rPr>
          <w:rtl w:val="true"/>
        </w:rPr>
        <w:t>[</w:t>
      </w:r>
      <w:r>
        <w:rPr>
          <w:rtl w:val="true"/>
        </w:rPr>
        <w:t>ر</w:t>
      </w:r>
      <w:r>
        <w:rPr>
          <w:rtl w:val="true"/>
        </w:rPr>
        <w:t>]</w:t>
      </w:r>
      <w:bookmarkEnd w:id="3618"/>
    </w:p>
    <w:p>
      <w:pPr>
        <w:pStyle w:val="BookText"/>
        <w:rPr/>
      </w:pPr>
      <w:r>
        <w:rPr>
          <w:rFonts w:ascii="Amiri" w:hAnsi="Amiri" w:eastAsia="Amiri" w:cs="Amiri"/>
          <w:color w:val="111111"/>
          <w:sz w:val="28"/>
          <w:sz w:val="28"/>
          <w:szCs w:val="28"/>
          <w:rtl w:val="true"/>
          <w:lang w:bidi="ar-SA"/>
        </w:rPr>
        <w:t xml:space="preserve">الراوي طه بن صالح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016</w:t>
      </w:r>
      <w:r>
        <w:rPr>
          <w:rFonts w:eastAsia="Times New Roman" w:cs="Times New Roman" w:ascii="Times New Roman" w:hAnsi="Times New Roman"/>
          <w:color w:val="111111"/>
          <w:sz w:val="28"/>
          <w:szCs w:val="28"/>
          <w:rtl w:val="true"/>
          <w:lang w:val="en-US" w:bidi="en-US"/>
        </w:rPr>
        <w:t xml:space="preserve"> </w:t>
      </w:r>
      <w:bookmarkStart w:id="3619" w:name="pg15464_161308"/>
    </w:p>
    <w:p>
      <w:pPr>
        <w:pStyle w:val="BookText"/>
        <w:rPr/>
      </w:pPr>
      <w:bookmarkEnd w:id="3619"/>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أبيات بخطه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الرحبي البغدادي كمال الدين عبدالعزيز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الرحبي عبد الحميد بن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رسلان الخطاط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Heading3"/>
        <w:numPr>
          <w:ilvl w:val="2"/>
          <w:numId w:val="1"/>
        </w:numPr>
        <w:rPr/>
      </w:pPr>
      <w:bookmarkStart w:id="3620" w:name="__RefHeading___Toc7565210_2142443653"/>
      <w:bookmarkStart w:id="3621" w:name="_Toc1559"/>
      <w:bookmarkEnd w:id="3620"/>
      <w:r>
        <w:rPr>
          <w:rtl w:val="true"/>
        </w:rPr>
        <w:t>[</w:t>
      </w:r>
      <w:r>
        <w:rPr>
          <w:rtl w:val="true"/>
        </w:rPr>
        <w:t>ز</w:t>
      </w:r>
      <w:r>
        <w:rPr>
          <w:rtl w:val="true"/>
        </w:rPr>
        <w:t>]</w:t>
      </w:r>
      <w:bookmarkEnd w:id="3621"/>
    </w:p>
    <w:p>
      <w:pPr>
        <w:pStyle w:val="BookText"/>
        <w:rPr/>
      </w:pPr>
      <w:r>
        <w:rPr>
          <w:rFonts w:ascii="Amiri" w:hAnsi="Amiri" w:eastAsia="Amiri" w:cs="Amiri"/>
          <w:color w:val="111111"/>
          <w:sz w:val="28"/>
          <w:sz w:val="28"/>
          <w:szCs w:val="28"/>
          <w:rtl w:val="true"/>
          <w:lang w:bidi="ar-SA"/>
        </w:rPr>
        <w:t xml:space="preserve">الزاكي عبد السلام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الزهاوي المفتي محمد فيضي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توقيعه </w:t>
      </w:r>
      <w:r>
        <w:rPr>
          <w:rFonts w:eastAsia="Amiri" w:cs="Amiri" w:ascii="Amiri" w:hAnsi="Amiri"/>
          <w:color w:val="111111"/>
          <w:sz w:val="28"/>
          <w:szCs w:val="28"/>
          <w:rtl w:val="true"/>
          <w:lang w:bidi="ar-SA"/>
        </w:rPr>
        <w:t>] .</w:t>
      </w:r>
    </w:p>
    <w:p>
      <w:pPr>
        <w:pStyle w:val="Heading3"/>
        <w:numPr>
          <w:ilvl w:val="2"/>
          <w:numId w:val="1"/>
        </w:numPr>
        <w:rPr/>
      </w:pPr>
      <w:bookmarkStart w:id="3622" w:name="__RefHeading___Toc7565212_2142443653"/>
      <w:bookmarkStart w:id="3623" w:name="_Toc1560"/>
      <w:bookmarkEnd w:id="3622"/>
      <w:r>
        <w:rPr>
          <w:rtl w:val="true"/>
        </w:rPr>
        <w:t>[</w:t>
      </w:r>
      <w:r>
        <w:rPr>
          <w:rtl w:val="true"/>
        </w:rPr>
        <w:t>س</w:t>
      </w:r>
      <w:r>
        <w:rPr>
          <w:rtl w:val="true"/>
        </w:rPr>
        <w:t>]</w:t>
      </w:r>
      <w:bookmarkEnd w:id="3623"/>
    </w:p>
    <w:p>
      <w:pPr>
        <w:pStyle w:val="BookText"/>
        <w:rPr/>
      </w:pPr>
      <w:r>
        <w:rPr>
          <w:rFonts w:ascii="Amiri" w:hAnsi="Amiri" w:eastAsia="Amiri" w:cs="Amiri"/>
          <w:color w:val="111111"/>
          <w:sz w:val="28"/>
          <w:sz w:val="28"/>
          <w:szCs w:val="28"/>
          <w:rtl w:val="true"/>
          <w:lang w:bidi="ar-SA"/>
        </w:rPr>
        <w:t xml:space="preserve">السعدي صالح آل محضر باشى الموصلي الخطاط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سليمان بن الحاج أحمد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سليمان الكردى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السوبيني الطرابلسي ابراهيم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السويدى سليمان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السويدي عبدالله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تقريظ بخطه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السويدى عبدالرحمن ، أبو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السویدی محمد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السويدى محمد أمين أبو 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السويدي يوسف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3624" w:name="pg15464_161309"/>
    </w:p>
    <w:p>
      <w:pPr>
        <w:pStyle w:val="BookText"/>
        <w:rPr/>
      </w:pPr>
      <w:bookmarkEnd w:id="3624"/>
      <w:r>
        <w:rPr>
          <w:rFonts w:ascii="Amiri" w:hAnsi="Amiri" w:eastAsia="Amiri" w:cs="Amiri"/>
          <w:color w:val="111111"/>
          <w:sz w:val="28"/>
          <w:sz w:val="28"/>
          <w:szCs w:val="28"/>
          <w:rtl w:val="true"/>
          <w:lang w:bidi="ar-SA"/>
        </w:rPr>
        <w:t xml:space="preserve">السينابي الياس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Heading3"/>
        <w:numPr>
          <w:ilvl w:val="2"/>
          <w:numId w:val="1"/>
        </w:numPr>
        <w:rPr/>
      </w:pPr>
      <w:bookmarkStart w:id="3625" w:name="__RefHeading___Toc7565214_2142443653"/>
      <w:bookmarkStart w:id="3626" w:name="_Toc1561"/>
      <w:bookmarkEnd w:id="3625"/>
      <w:r>
        <w:rPr>
          <w:rtl w:val="true"/>
        </w:rPr>
        <w:t>[</w:t>
      </w:r>
      <w:r>
        <w:rPr>
          <w:rtl w:val="true"/>
        </w:rPr>
        <w:t>ش</w:t>
      </w:r>
      <w:r>
        <w:rPr>
          <w:rtl w:val="true"/>
        </w:rPr>
        <w:t>]</w:t>
      </w:r>
      <w:bookmarkEnd w:id="3626"/>
    </w:p>
    <w:p>
      <w:pPr>
        <w:pStyle w:val="BookText"/>
        <w:rPr/>
      </w:pPr>
      <w:r>
        <w:rPr>
          <w:rFonts w:ascii="Amiri" w:hAnsi="Amiri" w:eastAsia="Amiri" w:cs="Amiri"/>
          <w:color w:val="111111"/>
          <w:sz w:val="28"/>
          <w:sz w:val="28"/>
          <w:szCs w:val="28"/>
          <w:rtl w:val="true"/>
          <w:lang w:bidi="ar-SA"/>
        </w:rPr>
        <w:t xml:space="preserve">الشاوي الحميرى البغدادي الحاج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الشرقي أحمد بن ابراهيم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الشرنبلالي حسن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الشطي محمد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الشنقيطي محمد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بخطه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الشواف البغدادي عبد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الشواف البغدادى عبد الفتاح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3"/>
        <w:numPr>
          <w:ilvl w:val="2"/>
          <w:numId w:val="1"/>
        </w:numPr>
        <w:rPr/>
      </w:pPr>
      <w:bookmarkStart w:id="3627" w:name="__RefHeading___Toc7565216_2142443653"/>
      <w:bookmarkStart w:id="3628" w:name="_Toc1562"/>
      <w:bookmarkEnd w:id="3627"/>
      <w:r>
        <w:rPr>
          <w:rtl w:val="true"/>
        </w:rPr>
        <w:t>[</w:t>
      </w:r>
      <w:r>
        <w:rPr>
          <w:rtl w:val="true"/>
        </w:rPr>
        <w:t>ص</w:t>
      </w:r>
      <w:r>
        <w:rPr>
          <w:rtl w:val="true"/>
        </w:rPr>
        <w:t>]</w:t>
      </w:r>
      <w:bookmarkEnd w:id="3628"/>
    </w:p>
    <w:p>
      <w:pPr>
        <w:pStyle w:val="BookText"/>
        <w:rPr/>
      </w:pPr>
      <w:r>
        <w:rPr>
          <w:rFonts w:ascii="IRNazanin" w:hAnsi="IRNazanin" w:eastAsia="IRNazanin"/>
          <w:color w:val="111111"/>
          <w:sz w:val="28"/>
          <w:sz w:val="28"/>
          <w:szCs w:val="28"/>
          <w:rtl w:val="true"/>
          <w:lang w:bidi="fa-IR"/>
        </w:rPr>
        <w:t xml:space="preserve">الصامغاني ادريس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من خطه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الصديقي البكري محمد بن عبدالرحمن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Heading3"/>
        <w:numPr>
          <w:ilvl w:val="2"/>
          <w:numId w:val="1"/>
        </w:numPr>
        <w:rPr/>
      </w:pPr>
      <w:bookmarkStart w:id="3629" w:name="__RefHeading___Toc7565218_2142443653"/>
      <w:bookmarkStart w:id="3630" w:name="_Toc1563"/>
      <w:bookmarkEnd w:id="3629"/>
      <w:r>
        <w:rPr>
          <w:rtl w:val="true"/>
        </w:rPr>
        <w:t>[</w:t>
      </w:r>
      <w:r>
        <w:rPr>
          <w:rtl w:val="true"/>
        </w:rPr>
        <w:t>ط</w:t>
      </w:r>
      <w:r>
        <w:rPr>
          <w:rtl w:val="true"/>
        </w:rPr>
        <w:t>]</w:t>
      </w:r>
      <w:bookmarkEnd w:id="3630"/>
    </w:p>
    <w:p>
      <w:pPr>
        <w:pStyle w:val="BookText"/>
        <w:rPr/>
      </w:pPr>
      <w:r>
        <w:rPr>
          <w:rFonts w:ascii="Amiri" w:hAnsi="Amiri" w:eastAsia="Amiri" w:cs="Amiri"/>
          <w:color w:val="111111"/>
          <w:sz w:val="28"/>
          <w:sz w:val="28"/>
          <w:szCs w:val="28"/>
          <w:rtl w:val="true"/>
          <w:lang w:bidi="ar-SA"/>
        </w:rPr>
        <w:t xml:space="preserve">الطالبي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بخطه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الطالوي محمد أبو المعالي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الطبري الحافظ علي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الطبقجلي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الطريحي النجفي فخر الدين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نموذج من خطه</w:t>
      </w:r>
      <w:r>
        <w:rPr>
          <w:rFonts w:eastAsia="Amiri" w:cs="Amiri" w:ascii="Amiri" w:hAnsi="Amiri"/>
          <w:color w:val="111111"/>
          <w:sz w:val="28"/>
          <w:szCs w:val="28"/>
          <w:rtl w:val="true"/>
          <w:lang w:bidi="ar-SA"/>
        </w:rPr>
        <w:t>] .</w:t>
      </w:r>
    </w:p>
    <w:p>
      <w:pPr>
        <w:pStyle w:val="Heading3"/>
        <w:numPr>
          <w:ilvl w:val="2"/>
          <w:numId w:val="1"/>
        </w:numPr>
        <w:rPr/>
      </w:pPr>
      <w:bookmarkStart w:id="3631" w:name="__RefHeading___Toc7565220_2142443653"/>
      <w:bookmarkStart w:id="3632" w:name="_Toc1564"/>
      <w:bookmarkEnd w:id="3631"/>
      <w:r>
        <w:rPr>
          <w:rtl w:val="true"/>
        </w:rPr>
        <w:t>[</w:t>
      </w:r>
      <w:r>
        <w:rPr>
          <w:rtl w:val="true"/>
        </w:rPr>
        <w:t>ع</w:t>
      </w:r>
      <w:r>
        <w:rPr>
          <w:rtl w:val="true"/>
        </w:rPr>
        <w:t>]</w:t>
      </w:r>
      <w:bookmarkEnd w:id="3632"/>
    </w:p>
    <w:p>
      <w:pPr>
        <w:pStyle w:val="BookText"/>
        <w:rPr/>
      </w:pPr>
      <w:r>
        <w:rPr>
          <w:rFonts w:ascii="Amiri" w:hAnsi="Amiri" w:eastAsia="Amiri" w:cs="Amiri"/>
          <w:color w:val="111111"/>
          <w:sz w:val="28"/>
          <w:sz w:val="28"/>
          <w:szCs w:val="28"/>
          <w:rtl w:val="true"/>
          <w:lang w:bidi="ar-SA"/>
        </w:rPr>
        <w:t xml:space="preserve">العانى البغدادي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بن يوسف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العامرى نجم الدين الغزى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العباسى الحلبي ابراهيم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محمد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عثمان بن سند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رواية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العذارى عباس بن علي الحلى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372/1</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lang w:val="en-US" w:bidi="en-US"/>
        </w:rPr>
        <w:t>83/3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p>
    <w:p>
      <w:pPr>
        <w:pStyle w:val="BookText"/>
        <w:rPr/>
      </w:pPr>
      <w:r>
        <w:rPr>
          <w:rFonts w:ascii="Amiri" w:hAnsi="Amiri" w:eastAsia="Amiri" w:cs="Amiri"/>
          <w:color w:val="111111"/>
          <w:sz w:val="28"/>
          <w:sz w:val="28"/>
          <w:szCs w:val="28"/>
          <w:rtl w:val="true"/>
          <w:lang w:bidi="ar-SA"/>
        </w:rPr>
        <w:t xml:space="preserve">العشاري حسين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العصفورى 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العطيفي رمضان بن موسى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العلائي خليل بن كيكلدي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أفندى المدرس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العماداني الفارابي اسماعيل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 كندي البغدادى أحمد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bookmarkStart w:id="3633" w:name="pg15464_161311"/>
    </w:p>
    <w:p>
      <w:pPr>
        <w:pStyle w:val="BookText"/>
        <w:rPr/>
      </w:pPr>
      <w:bookmarkEnd w:id="3633"/>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رمضان الهيتي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316/1</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العمري ولي الدين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206/4</w:t>
      </w:r>
    </w:p>
    <w:p>
      <w:pPr>
        <w:pStyle w:val="BookText"/>
        <w:rPr/>
      </w:pPr>
      <w:r>
        <w:rPr>
          <w:rFonts w:ascii="Amiri" w:hAnsi="Amiri" w:eastAsia="Amiri" w:cs="Amiri"/>
          <w:color w:val="111111"/>
          <w:sz w:val="28"/>
          <w:sz w:val="28"/>
          <w:szCs w:val="28"/>
          <w:rtl w:val="true"/>
          <w:lang w:bidi="ar-SA"/>
        </w:rPr>
        <w:t xml:space="preserve">العمري ياسين بن خير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452/1</w:t>
      </w:r>
    </w:p>
    <w:p>
      <w:pPr>
        <w:pStyle w:val="BookText"/>
        <w:rPr/>
      </w:pPr>
      <w:r>
        <w:rPr>
          <w:rFonts w:eastAsia="Times New Roman" w:cs="Times New Roman" w:ascii="Times New Roman" w:hAnsi="Times New Roman"/>
          <w:color w:val="111111"/>
          <w:sz w:val="28"/>
          <w:szCs w:val="28"/>
          <w:lang w:val="en-US" w:bidi="en-US"/>
        </w:rPr>
        <w:t>338/2</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Heading3"/>
        <w:numPr>
          <w:ilvl w:val="2"/>
          <w:numId w:val="1"/>
        </w:numPr>
        <w:rPr/>
      </w:pPr>
      <w:bookmarkStart w:id="3634" w:name="__RefHeading___Toc7565222_2142443653"/>
      <w:bookmarkStart w:id="3635" w:name="_Toc1565"/>
      <w:bookmarkEnd w:id="3634"/>
      <w:r>
        <w:rPr>
          <w:rtl w:val="true"/>
        </w:rPr>
        <w:t>[</w:t>
      </w:r>
      <w:r>
        <w:rPr>
          <w:rtl w:val="true"/>
        </w:rPr>
        <w:t>ف</w:t>
      </w:r>
      <w:r>
        <w:rPr>
          <w:rtl w:val="true"/>
        </w:rPr>
        <w:t>]</w:t>
      </w:r>
      <w:bookmarkEnd w:id="3635"/>
    </w:p>
    <w:p>
      <w:pPr>
        <w:pStyle w:val="BookText"/>
        <w:rPr/>
      </w:pPr>
      <w:r>
        <w:rPr>
          <w:rFonts w:ascii="Amiri" w:hAnsi="Amiri" w:eastAsia="Amiri" w:cs="Amiri"/>
          <w:color w:val="111111"/>
          <w:sz w:val="28"/>
          <w:sz w:val="28"/>
          <w:szCs w:val="28"/>
          <w:rtl w:val="true"/>
          <w:lang w:bidi="ar-SA"/>
        </w:rPr>
        <w:t xml:space="preserve">الفارسي فصيح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الفاروقي أحمد عزة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الفخري الموصلي الحسيني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فليح ، عبد الرزاق بن الحاج فليح الشيخلي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p>
    <w:p>
      <w:pPr>
        <w:pStyle w:val="Heading3"/>
        <w:numPr>
          <w:ilvl w:val="2"/>
          <w:numId w:val="1"/>
        </w:numPr>
        <w:rPr/>
      </w:pPr>
      <w:bookmarkStart w:id="3636" w:name="__RefHeading___Toc7565224_2142443653"/>
      <w:bookmarkStart w:id="3637" w:name="_Toc1566"/>
      <w:bookmarkEnd w:id="3636"/>
      <w:r>
        <w:rPr>
          <w:rtl w:val="true"/>
        </w:rPr>
        <w:t>[</w:t>
      </w:r>
      <w:r>
        <w:rPr>
          <w:rtl w:val="true"/>
        </w:rPr>
        <w:t>ق</w:t>
      </w:r>
      <w:r>
        <w:rPr>
          <w:rtl w:val="true"/>
        </w:rPr>
        <w:t>]</w:t>
      </w:r>
      <w:bookmarkEnd w:id="3637"/>
    </w:p>
    <w:p>
      <w:pPr>
        <w:pStyle w:val="BookText"/>
        <w:rPr/>
      </w:pPr>
      <w:r>
        <w:rPr>
          <w:rFonts w:ascii="Amiri" w:hAnsi="Amiri" w:eastAsia="Amiri" w:cs="Amiri"/>
          <w:color w:val="111111"/>
          <w:sz w:val="28"/>
          <w:sz w:val="28"/>
          <w:szCs w:val="28"/>
          <w:rtl w:val="true"/>
          <w:lang w:bidi="ar-SA"/>
        </w:rPr>
        <w:t xml:space="preserve">القاضي السيد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القره داغي عبد 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Heading3"/>
        <w:numPr>
          <w:ilvl w:val="2"/>
          <w:numId w:val="1"/>
        </w:numPr>
        <w:rPr/>
      </w:pPr>
      <w:bookmarkStart w:id="3638" w:name="__RefHeading___Toc7565226_2142443653"/>
      <w:bookmarkStart w:id="3639" w:name="_Toc1567"/>
      <w:bookmarkEnd w:id="3638"/>
      <w:r>
        <w:rPr>
          <w:rtl w:val="true"/>
        </w:rPr>
        <w:t>[</w:t>
      </w:r>
      <w:r>
        <w:rPr>
          <w:rtl w:val="true"/>
        </w:rPr>
        <w:t>ك</w:t>
      </w:r>
      <w:r>
        <w:rPr>
          <w:rtl w:val="true"/>
        </w:rPr>
        <w:t>]</w:t>
      </w:r>
      <w:bookmarkEnd w:id="3639"/>
    </w:p>
    <w:p>
      <w:pPr>
        <w:pStyle w:val="BookText"/>
        <w:rPr/>
      </w:pPr>
      <w:r>
        <w:rPr>
          <w:rFonts w:ascii="Amiri" w:hAnsi="Amiri" w:eastAsia="Amiri" w:cs="Amiri"/>
          <w:color w:val="111111"/>
          <w:sz w:val="28"/>
          <w:sz w:val="28"/>
          <w:szCs w:val="28"/>
          <w:rtl w:val="true"/>
          <w:lang w:bidi="ar-SA"/>
        </w:rPr>
        <w:t xml:space="preserve">الكاشاني الطوشي عماد الدين يحيى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الكرماني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w:t>
      </w:r>
      <w:r>
        <w:rPr>
          <w:rFonts w:eastAsia="Amiri" w:cs="Amiri" w:ascii="Amiri" w:hAnsi="Amiri"/>
          <w:color w:val="111111"/>
          <w:sz w:val="28"/>
          <w:szCs w:val="28"/>
          <w:rtl w:val="true"/>
          <w:lang w:bidi="ar-SA"/>
        </w:rPr>
        <w:t>)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الكردى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bookmarkStart w:id="3640" w:name="pg15464_161312"/>
    </w:p>
    <w:p>
      <w:pPr>
        <w:pStyle w:val="BookText"/>
        <w:rPr/>
      </w:pPr>
      <w:bookmarkEnd w:id="3640"/>
      <w:r>
        <w:rPr>
          <w:rFonts w:ascii="Amiri" w:hAnsi="Amiri" w:eastAsia="Amiri" w:cs="Amiri"/>
          <w:color w:val="111111"/>
          <w:sz w:val="28"/>
          <w:sz w:val="28"/>
          <w:szCs w:val="28"/>
          <w:rtl w:val="true"/>
          <w:lang w:bidi="ar-SA"/>
        </w:rPr>
        <w:t xml:space="preserve">الكيلاني علي بن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p>
    <w:p>
      <w:pPr>
        <w:pStyle w:val="Heading3"/>
        <w:numPr>
          <w:ilvl w:val="2"/>
          <w:numId w:val="1"/>
        </w:numPr>
        <w:rPr/>
      </w:pPr>
      <w:bookmarkStart w:id="3641" w:name="__RefHeading___Toc7565228_2142443653"/>
      <w:bookmarkStart w:id="3642" w:name="_Toc1568"/>
      <w:bookmarkEnd w:id="3641"/>
      <w:r>
        <w:rPr>
          <w:rtl w:val="true"/>
        </w:rPr>
        <w:t>[</w:t>
      </w:r>
      <w:r>
        <w:rPr>
          <w:rtl w:val="true"/>
        </w:rPr>
        <w:t>ل</w:t>
      </w:r>
      <w:r>
        <w:rPr>
          <w:rtl w:val="true"/>
        </w:rPr>
        <w:t>]</w:t>
      </w:r>
      <w:bookmarkEnd w:id="3642"/>
    </w:p>
    <w:p>
      <w:pPr>
        <w:pStyle w:val="BookText"/>
        <w:rPr/>
      </w:pPr>
      <w:r>
        <w:rPr>
          <w:rFonts w:ascii="Amiri" w:hAnsi="Amiri" w:eastAsia="Amiri" w:cs="Amiri"/>
          <w:color w:val="111111"/>
          <w:sz w:val="28"/>
          <w:sz w:val="28"/>
          <w:szCs w:val="28"/>
          <w:rtl w:val="true"/>
          <w:lang w:bidi="ar-SA"/>
        </w:rPr>
        <w:t xml:space="preserve">اللحافاتي عمادالدين عبد الحليم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296/2</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لطف الله بن عبدالله الخزيندار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بعد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w:t>
      </w:r>
    </w:p>
    <w:p>
      <w:pPr>
        <w:pStyle w:val="Heading3"/>
        <w:numPr>
          <w:ilvl w:val="2"/>
          <w:numId w:val="1"/>
        </w:numPr>
        <w:rPr/>
      </w:pPr>
      <w:bookmarkStart w:id="3643" w:name="__RefHeading___Toc7565230_2142443653"/>
      <w:bookmarkStart w:id="3644" w:name="_Toc1569"/>
      <w:bookmarkEnd w:id="3643"/>
      <w:r>
        <w:rPr>
          <w:rtl w:val="true"/>
        </w:rPr>
        <w:t>[</w:t>
      </w:r>
      <w:r>
        <w:rPr>
          <w:rtl w:val="true"/>
        </w:rPr>
        <w:t>م</w:t>
      </w:r>
      <w:r>
        <w:rPr>
          <w:rtl w:val="true"/>
        </w:rPr>
        <w:t>]</w:t>
      </w:r>
      <w:bookmarkEnd w:id="3644"/>
    </w:p>
    <w:p>
      <w:pPr>
        <w:pStyle w:val="BookText"/>
        <w:rPr/>
      </w:pPr>
      <w:r>
        <w:rPr>
          <w:rFonts w:ascii="Amiri" w:hAnsi="Amiri" w:eastAsia="Amiri" w:cs="Amiri"/>
          <w:color w:val="111111"/>
          <w:sz w:val="28"/>
          <w:sz w:val="28"/>
          <w:szCs w:val="28"/>
          <w:rtl w:val="true"/>
          <w:lang w:bidi="ar-SA"/>
        </w:rPr>
        <w:t xml:space="preserve">ماماي الاشرافي الملكي الخطاط المملوكي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هارات محمد بن برى الخالدي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302/2</w:t>
      </w:r>
    </w:p>
    <w:p>
      <w:pPr>
        <w:pStyle w:val="BookText"/>
        <w:rPr/>
      </w:pPr>
      <w:r>
        <w:rPr>
          <w:rFonts w:ascii="Amiri" w:hAnsi="Amiri" w:eastAsia="Amiri" w:cs="Amiri"/>
          <w:color w:val="111111"/>
          <w:sz w:val="28"/>
          <w:sz w:val="28"/>
          <w:szCs w:val="28"/>
          <w:rtl w:val="true"/>
          <w:lang w:bidi="ar-SA"/>
        </w:rPr>
        <w:t xml:space="preserve">محمد بن علي سبته الشيخلي البغدادي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طيفور بن نوح المدرس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كاتب السير للسلطان مصطفى بن عبد الحميد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ابراهيم بن عبد الرحمن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57/1</w:t>
      </w:r>
    </w:p>
    <w:p>
      <w:pPr>
        <w:pStyle w:val="BookText"/>
        <w:rPr/>
      </w:pPr>
      <w:r>
        <w:rPr>
          <w:rFonts w:ascii="Amiri" w:hAnsi="Amiri" w:eastAsia="Amiri" w:cs="Amiri"/>
          <w:color w:val="111111"/>
          <w:sz w:val="28"/>
          <w:sz w:val="28"/>
          <w:szCs w:val="28"/>
          <w:rtl w:val="true"/>
          <w:lang w:bidi="ar-SA"/>
        </w:rPr>
        <w:t xml:space="preserve">محمد بن يحيى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بن أحمد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المخزومي محمد بن الحسين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387/4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المرقلي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المعمارى سليم بن صالح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bookmarkStart w:id="3645" w:name="pg15464_161313"/>
    </w:p>
    <w:p>
      <w:pPr>
        <w:pStyle w:val="BookText"/>
        <w:rPr/>
      </w:pPr>
      <w:bookmarkEnd w:id="3645"/>
      <w:r>
        <w:rPr>
          <w:rFonts w:eastAsia="IRNazanin" w:cs="IRNazanin"/>
          <w:color w:val="111111"/>
          <w:sz w:val="28"/>
          <w:szCs w:val="28"/>
          <w:lang w:bidi="fa-IR"/>
        </w:rPr>
        <w:t>379/1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Times New Roman" w:cs="Times New Roman" w:ascii="Times New Roman" w:hAnsi="Times New Roman"/>
          <w:color w:val="111111"/>
          <w:sz w:val="28"/>
          <w:szCs w:val="28"/>
          <w:lang w:val="en-US" w:bidi="en-US"/>
        </w:rPr>
        <w:t>394/3</w:t>
      </w:r>
    </w:p>
    <w:p>
      <w:pPr>
        <w:pStyle w:val="BookText"/>
        <w:rPr/>
      </w:pPr>
      <w:r>
        <w:rPr>
          <w:rFonts w:ascii="Amiri" w:hAnsi="Amiri" w:eastAsia="Amiri" w:cs="Amiri"/>
          <w:color w:val="111111"/>
          <w:sz w:val="28"/>
          <w:sz w:val="28"/>
          <w:szCs w:val="28"/>
          <w:rtl w:val="true"/>
          <w:lang w:bidi="ar-SA"/>
        </w:rPr>
        <w:t xml:space="preserve">المغربي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المقرى الطرابلسي عبدالرزاق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الموصلي الطبيب قاسم بن فلح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الموصلي محمد بن عثمان بن ملا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الميداني عبدالغني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میمي ،صالح بن عبد القادر البصري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Heading3"/>
        <w:numPr>
          <w:ilvl w:val="2"/>
          <w:numId w:val="1"/>
        </w:numPr>
        <w:rPr/>
      </w:pPr>
      <w:bookmarkStart w:id="3646" w:name="__RefHeading___Toc7565232_2142443653"/>
      <w:bookmarkStart w:id="3647" w:name="_Toc1570"/>
      <w:bookmarkEnd w:id="3646"/>
      <w:r>
        <w:rPr>
          <w:rtl w:val="true"/>
        </w:rPr>
        <w:t>[</w:t>
      </w:r>
      <w:r>
        <w:rPr>
          <w:rtl w:val="true"/>
        </w:rPr>
        <w:t>ن</w:t>
      </w:r>
      <w:r>
        <w:rPr>
          <w:rtl w:val="true"/>
        </w:rPr>
        <w:t>]</w:t>
      </w:r>
      <w:bookmarkEnd w:id="3647"/>
    </w:p>
    <w:p>
      <w:pPr>
        <w:pStyle w:val="BookText"/>
        <w:rPr/>
      </w:pPr>
      <w:r>
        <w:rPr>
          <w:rFonts w:ascii="IRNazanin" w:hAnsi="IRNazanin" w:eastAsia="IRNazanin"/>
          <w:color w:val="111111"/>
          <w:sz w:val="28"/>
          <w:sz w:val="28"/>
          <w:szCs w:val="28"/>
          <w:rtl w:val="true"/>
          <w:lang w:bidi="fa-IR"/>
        </w:rPr>
        <w:t xml:space="preserve">نیازی عبدالوهاب بن عبد الرزاق الحسيني الحيدرى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3"/>
        <w:numPr>
          <w:ilvl w:val="2"/>
          <w:numId w:val="1"/>
        </w:numPr>
        <w:rPr/>
      </w:pPr>
      <w:bookmarkStart w:id="3648" w:name="__RefHeading___Toc7565234_2142443653"/>
      <w:bookmarkStart w:id="3649" w:name="_Toc1571"/>
      <w:bookmarkEnd w:id="3648"/>
      <w:r>
        <w:rPr>
          <w:rtl w:val="true"/>
        </w:rPr>
        <w:t>[</w:t>
      </w:r>
      <w:r>
        <w:rPr>
          <w:rtl w:val="true"/>
        </w:rPr>
        <w:t>ه</w:t>
      </w:r>
      <w:r>
        <w:rPr>
          <w:rtl w:val="true"/>
        </w:rPr>
        <w:t>]</w:t>
      </w:r>
      <w:bookmarkEnd w:id="3649"/>
    </w:p>
    <w:p>
      <w:pPr>
        <w:pStyle w:val="BookText"/>
        <w:rPr/>
      </w:pPr>
      <w:r>
        <w:rPr>
          <w:rFonts w:ascii="Amiri" w:hAnsi="Amiri" w:eastAsia="Amiri" w:cs="Amiri"/>
          <w:color w:val="111111"/>
          <w:sz w:val="28"/>
          <w:sz w:val="28"/>
          <w:szCs w:val="28"/>
          <w:rtl w:val="true"/>
          <w:lang w:bidi="ar-SA"/>
        </w:rPr>
        <w:t xml:space="preserve">الهيتي عمر رمضان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الهيتي علوان علاء الدين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w:t>
      </w:r>
    </w:p>
    <w:p>
      <w:pPr>
        <w:pStyle w:val="Heading3"/>
        <w:numPr>
          <w:ilvl w:val="2"/>
          <w:numId w:val="1"/>
        </w:numPr>
        <w:rPr/>
      </w:pPr>
      <w:bookmarkStart w:id="3650" w:name="__RefHeading___Toc7565236_2142443653"/>
      <w:bookmarkStart w:id="3651" w:name="_Toc1572"/>
      <w:bookmarkEnd w:id="3650"/>
      <w:r>
        <w:rPr>
          <w:rtl w:val="true"/>
        </w:rPr>
        <w:t>[</w:t>
      </w:r>
      <w:r>
        <w:rPr>
          <w:rtl w:val="true"/>
        </w:rPr>
        <w:t>ي</w:t>
      </w:r>
      <w:r>
        <w:rPr>
          <w:rtl w:val="true"/>
        </w:rPr>
        <w:t>]</w:t>
      </w:r>
      <w:bookmarkEnd w:id="3651"/>
    </w:p>
    <w:p>
      <w:pPr>
        <w:pStyle w:val="BookText"/>
        <w:rPr/>
      </w:pPr>
      <w:r>
        <w:rPr>
          <w:rFonts w:ascii="Amiri" w:hAnsi="Amiri" w:eastAsia="Amiri" w:cs="Amiri"/>
          <w:color w:val="111111"/>
          <w:sz w:val="28"/>
          <w:sz w:val="28"/>
          <w:szCs w:val="28"/>
          <w:rtl w:val="true"/>
          <w:lang w:bidi="ar-SA"/>
        </w:rPr>
        <w:t xml:space="preserve">ياسين بن ابراهيم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اليزدي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نسيب ابن الصابوني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263/4</w:t>
      </w:r>
      <w:r>
        <w:rPr>
          <w:rFonts w:eastAsia="Times New Roman" w:cs="Times New Roman" w:ascii="Times New Roman" w:hAnsi="Times New Roman"/>
          <w:color w:val="111111"/>
          <w:sz w:val="28"/>
          <w:szCs w:val="28"/>
          <w:rtl w:val="true"/>
          <w:lang w:val="en-US" w:bidi="en-US"/>
        </w:rPr>
        <w:t xml:space="preserve"> . </w:t>
      </w:r>
      <w:bookmarkStart w:id="3652" w:name="pg15464_161314"/>
    </w:p>
    <w:p>
      <w:pPr>
        <w:pStyle w:val="Heading2"/>
        <w:numPr>
          <w:ilvl w:val="1"/>
          <w:numId w:val="1"/>
        </w:numPr>
        <w:rPr/>
      </w:pPr>
      <w:bookmarkStart w:id="3653" w:name="__RefHeading___Toc7565238_2142443653"/>
      <w:bookmarkStart w:id="3654" w:name="_Toc1573"/>
      <w:bookmarkEnd w:id="3652"/>
      <w:bookmarkEnd w:id="3653"/>
      <w:r>
        <w:rPr>
          <w:rtl w:val="true"/>
        </w:rPr>
        <w:t>ايضاحات عامة للجزء الرابع</w:t>
      </w:r>
      <w:bookmarkEnd w:id="3654"/>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حاشية للقراباغي يوسف ، ذكرت نسخة من نسخها في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 والصواب تلحق في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محمد الحنفي ، من رجال القرن العاشر الهجرى ، وفي تحديد سنة وفاته خلاف ، فمرة يذكر في وفيات سنة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ه وأخرى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أميل الى التاريخ الاخير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ورد فى بعض صفحات هذا الجزء وغيره ، كما عثرت عليه في مظان ترجمته ، وبخاصة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 للبغدادي ، وينظر مثلا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الفتح بن مخدوم الحسيني ، من أهل فارس ومن رجال القرن العاشر الهجرى، لم أعثر له على ترجمة ، غير اني وجدته كتب مخطوطة وأرخها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تحذف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عبد العلي البرجندي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ه، ذكر سهوا في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توفى سنة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ه ، كما ورد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تشجيذ الافهام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النافع أحمد بن محمد القاز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الهدية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وينظر الجزء الثالث ص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الفهرس </w:t>
      </w:r>
      <w:r>
        <w:rPr>
          <w:rFonts w:eastAsia="IRNazanin" w:cs="IRNazanin"/>
          <w:color w:val="111111"/>
          <w:sz w:val="28"/>
          <w:szCs w:val="28"/>
          <w:rtl w:val="true"/>
          <w:lang w:bidi="fa-IR"/>
        </w:rPr>
        <w:t xml:space="preserve">. </w:t>
      </w:r>
      <w:bookmarkStart w:id="3655" w:name="pg15464_161315"/>
    </w:p>
    <w:p>
      <w:pPr>
        <w:pStyle w:val="Heading2"/>
        <w:numPr>
          <w:ilvl w:val="1"/>
          <w:numId w:val="1"/>
        </w:numPr>
        <w:rPr/>
      </w:pPr>
      <w:bookmarkStart w:id="3656" w:name="__RefHeading___Toc7565240_2142443653"/>
      <w:bookmarkStart w:id="3657" w:name="_Toc1574"/>
      <w:bookmarkEnd w:id="3655"/>
      <w:bookmarkEnd w:id="3656"/>
      <w:r>
        <w:rPr>
          <w:rtl w:val="true"/>
        </w:rPr>
        <w:t>تصويبات الجزء الرابع</w:t>
      </w:r>
      <w:bookmarkEnd w:id="3657"/>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مزخرفة</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الهدیة </w:t>
      </w:r>
      <w:r>
        <w:rPr>
          <w:rFonts w:eastAsia="IRNazanin" w:cs="IRNazanin"/>
          <w:color w:val="111111"/>
          <w:sz w:val="28"/>
          <w:szCs w:val="28"/>
          <w:lang w:bidi="fa-IR"/>
        </w:rPr>
        <w:t>586/1</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ه الکشف </w:t>
      </w:r>
      <w:r>
        <w:rPr>
          <w:rFonts w:eastAsia="IRNazanin" w:cs="IRNazanin"/>
          <w:color w:val="111111"/>
          <w:sz w:val="28"/>
          <w:szCs w:val="28"/>
          <w:lang w:bidi="fa-IR"/>
        </w:rPr>
        <w:t>1971/2</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عفالق</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 عبد الرحمن بن حسين</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أحمد</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کناش</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الألباب</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نسخه</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الصابوني</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الالباء</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ناصر</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الرملي</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والمزوري</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الحيدري</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w:t>
      </w:r>
      <w:bookmarkStart w:id="3658" w:name="pg15464_161317"/>
    </w:p>
    <w:p>
      <w:pPr>
        <w:pStyle w:val="Heading2"/>
        <w:numPr>
          <w:ilvl w:val="1"/>
          <w:numId w:val="1"/>
        </w:numPr>
        <w:rPr/>
      </w:pPr>
      <w:bookmarkStart w:id="3659" w:name="__RefHeading___Toc7565242_2142443653"/>
      <w:bookmarkStart w:id="3660" w:name="_Toc1575"/>
      <w:bookmarkEnd w:id="3658"/>
      <w:bookmarkEnd w:id="3659"/>
      <w:r>
        <w:rPr>
          <w:rtl w:val="true"/>
        </w:rPr>
        <w:t>تصويبات الجزء الاول</w:t>
      </w:r>
      <w:bookmarkEnd w:id="3660"/>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لطائف الاشارات للقسطلاني ،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 في القاهرة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 صدر الجزء الاول منه ،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السيد عثمان ، والدكتور عبد الصبور شاهين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حيدر الحيدري ، أقول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 سهوت عن ذكر طبعه لشهرته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ماذئبان جائعان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مطبوع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للصغاني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مطبوعة في المطبعة البارونية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الحافظ صالح المعماري الموصلى ،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ه أو بعدها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 ودفن جوار قبة الامام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ودفن فوق أبيه الشيخ سليمان الكردى ، أفدت هذا من تعليق للسيد نعمان خير الدين الالوسى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وبخطه في مجموع مخطوط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المنهاج للنووي ، زيادة وصفه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حسوني التكريتي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المربع للبهوتي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ثانية ،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وعلي ابني محمد شاكر ، دار المعارف ، القاهرة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العرفان ، صواب ذكرها يكون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تجويد المتجودين ، بالعربية والتركية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تصويب الجزء الثاني</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نسخية</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ه على 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الحلبي</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بر کان</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الله</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للمخطوطة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تحذف العبارة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البلدان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في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تراجع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مكة والسكن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البصري، تحقيق الدكتور سامي مكي العاني ، بغداد ،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الخطائي ملا زاده ، صوابها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عثمان الخطائي المعروف بملا زاده المتوفى سنة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السافرة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رقم الایداع في المکتبة الوطنیة ببغداد</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1974</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7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ترقيم فهرس هذا الفن متمما لتسلسل أرقام الفن السابق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وحقه ان يكون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يستمر حتى يتصل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أول فهرس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الرياضيات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الالباب للسهروردی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3.jpeg"/><Relationship Id="rId468" Type="http://schemas.openxmlformats.org/officeDocument/2006/relationships/image" Target="media/image3.jpeg"/><Relationship Id="rId469" Type="http://schemas.openxmlformats.org/officeDocument/2006/relationships/footer" Target="footer462.xml"/><Relationship Id="rId470" Type="http://schemas.openxmlformats.org/officeDocument/2006/relationships/image" Target="media/image4.jpeg"/><Relationship Id="rId471" Type="http://schemas.openxmlformats.org/officeDocument/2006/relationships/image" Target="media/image4.jpeg"/><Relationship Id="rId472" Type="http://schemas.openxmlformats.org/officeDocument/2006/relationships/footer" Target="footer463.xml"/><Relationship Id="rId473" Type="http://schemas.openxmlformats.org/officeDocument/2006/relationships/image" Target="media/image5.jpeg"/><Relationship Id="rId474" Type="http://schemas.openxmlformats.org/officeDocument/2006/relationships/image" Target="media/image5.jpeg"/><Relationship Id="rId475" Type="http://schemas.openxmlformats.org/officeDocument/2006/relationships/footer" Target="footer464.xml"/><Relationship Id="rId476" Type="http://schemas.openxmlformats.org/officeDocument/2006/relationships/image" Target="media/image6.jpeg"/><Relationship Id="rId477" Type="http://schemas.openxmlformats.org/officeDocument/2006/relationships/image" Target="media/image6.jpeg"/><Relationship Id="rId478" Type="http://schemas.openxmlformats.org/officeDocument/2006/relationships/footer" Target="footer465.xml"/><Relationship Id="rId479" Type="http://schemas.openxmlformats.org/officeDocument/2006/relationships/image" Target="media/image7.jpeg"/><Relationship Id="rId480" Type="http://schemas.openxmlformats.org/officeDocument/2006/relationships/image" Target="media/image7.jpeg"/><Relationship Id="rId481" Type="http://schemas.openxmlformats.org/officeDocument/2006/relationships/footer" Target="footer466.xml"/><Relationship Id="rId482" Type="http://schemas.openxmlformats.org/officeDocument/2006/relationships/image" Target="media/image8.jpeg"/><Relationship Id="rId483" Type="http://schemas.openxmlformats.org/officeDocument/2006/relationships/image" Target="media/image8.jpeg"/><Relationship Id="rId484" Type="http://schemas.openxmlformats.org/officeDocument/2006/relationships/footer" Target="footer467.xml"/><Relationship Id="rId485" Type="http://schemas.openxmlformats.org/officeDocument/2006/relationships/image" Target="media/image9.jpeg"/><Relationship Id="rId486" Type="http://schemas.openxmlformats.org/officeDocument/2006/relationships/image" Target="media/image9.jpeg"/><Relationship Id="rId487" Type="http://schemas.openxmlformats.org/officeDocument/2006/relationships/footer" Target="footer468.xml"/><Relationship Id="rId488" Type="http://schemas.openxmlformats.org/officeDocument/2006/relationships/image" Target="media/image10.jpeg"/><Relationship Id="rId489" Type="http://schemas.openxmlformats.org/officeDocument/2006/relationships/image" Target="media/image10.jpeg"/><Relationship Id="rId490" Type="http://schemas.openxmlformats.org/officeDocument/2006/relationships/footer" Target="footer469.xml"/><Relationship Id="rId491" Type="http://schemas.openxmlformats.org/officeDocument/2006/relationships/image" Target="media/image11.jpeg"/><Relationship Id="rId492" Type="http://schemas.openxmlformats.org/officeDocument/2006/relationships/image" Target="media/image11.jpeg"/><Relationship Id="rId493" Type="http://schemas.openxmlformats.org/officeDocument/2006/relationships/footer" Target="footer470.xml"/><Relationship Id="rId494" Type="http://schemas.openxmlformats.org/officeDocument/2006/relationships/image" Target="media/image12.jpeg"/><Relationship Id="rId495" Type="http://schemas.openxmlformats.org/officeDocument/2006/relationships/image" Target="media/image12.jpeg"/><Relationship Id="rId496" Type="http://schemas.openxmlformats.org/officeDocument/2006/relationships/footer" Target="footer471.xml"/><Relationship Id="rId497" Type="http://schemas.openxmlformats.org/officeDocument/2006/relationships/image" Target="media/image13.jpeg"/><Relationship Id="rId498" Type="http://schemas.openxmlformats.org/officeDocument/2006/relationships/image" Target="media/image13.jpeg"/><Relationship Id="rId499" Type="http://schemas.openxmlformats.org/officeDocument/2006/relationships/footer" Target="footer472.xml"/><Relationship Id="rId500" Type="http://schemas.openxmlformats.org/officeDocument/2006/relationships/image" Target="media/image14.jpeg"/><Relationship Id="rId501" Type="http://schemas.openxmlformats.org/officeDocument/2006/relationships/image" Target="media/image14.jpeg"/><Relationship Id="rId502" Type="http://schemas.openxmlformats.org/officeDocument/2006/relationships/footer" Target="footer473.xml"/><Relationship Id="rId503" Type="http://schemas.openxmlformats.org/officeDocument/2006/relationships/image" Target="media/image15.jpeg"/><Relationship Id="rId504" Type="http://schemas.openxmlformats.org/officeDocument/2006/relationships/image" Target="media/image15.jpeg"/><Relationship Id="rId505" Type="http://schemas.openxmlformats.org/officeDocument/2006/relationships/footer" Target="footer474.xml"/><Relationship Id="rId506" Type="http://schemas.openxmlformats.org/officeDocument/2006/relationships/image" Target="media/image16.jpeg"/><Relationship Id="rId507" Type="http://schemas.openxmlformats.org/officeDocument/2006/relationships/image" Target="media/image16.jpeg"/><Relationship Id="rId508" Type="http://schemas.openxmlformats.org/officeDocument/2006/relationships/footer" Target="footer475.xml"/><Relationship Id="rId509" Type="http://schemas.openxmlformats.org/officeDocument/2006/relationships/image" Target="media/image17.jpeg"/><Relationship Id="rId510" Type="http://schemas.openxmlformats.org/officeDocument/2006/relationships/image" Target="media/image17.jpeg"/><Relationship Id="rId511" Type="http://schemas.openxmlformats.org/officeDocument/2006/relationships/footer" Target="footer476.xml"/><Relationship Id="rId512" Type="http://schemas.openxmlformats.org/officeDocument/2006/relationships/image" Target="media/image18.jpeg"/><Relationship Id="rId513" Type="http://schemas.openxmlformats.org/officeDocument/2006/relationships/image" Target="media/image18.jpeg"/><Relationship Id="rId514" Type="http://schemas.openxmlformats.org/officeDocument/2006/relationships/footer" Target="footer477.xml"/><Relationship Id="rId515" Type="http://schemas.openxmlformats.org/officeDocument/2006/relationships/image" Target="media/image19.jpeg"/><Relationship Id="rId516" Type="http://schemas.openxmlformats.org/officeDocument/2006/relationships/image" Target="media/image19.jpeg"/><Relationship Id="rId517" Type="http://schemas.openxmlformats.org/officeDocument/2006/relationships/footer" Target="footer478.xml"/><Relationship Id="rId518" Type="http://schemas.openxmlformats.org/officeDocument/2006/relationships/image" Target="media/image20.jpeg"/><Relationship Id="rId519" Type="http://schemas.openxmlformats.org/officeDocument/2006/relationships/image" Target="media/image20.jpeg"/><Relationship Id="rId520" Type="http://schemas.openxmlformats.org/officeDocument/2006/relationships/footer" Target="footer479.xml"/><Relationship Id="rId521" Type="http://schemas.openxmlformats.org/officeDocument/2006/relationships/image" Target="media/image21.jpeg"/><Relationship Id="rId522" Type="http://schemas.openxmlformats.org/officeDocument/2006/relationships/image" Target="media/image21.jpeg"/><Relationship Id="rId523" Type="http://schemas.openxmlformats.org/officeDocument/2006/relationships/footer" Target="footer480.xml"/><Relationship Id="rId524" Type="http://schemas.openxmlformats.org/officeDocument/2006/relationships/image" Target="media/image22.jpeg"/><Relationship Id="rId525" Type="http://schemas.openxmlformats.org/officeDocument/2006/relationships/image" Target="media/image22.jpeg"/><Relationship Id="rId526" Type="http://schemas.openxmlformats.org/officeDocument/2006/relationships/footer" Target="footer481.xml"/><Relationship Id="rId527" Type="http://schemas.openxmlformats.org/officeDocument/2006/relationships/image" Target="media/image23.jpeg"/><Relationship Id="rId528" Type="http://schemas.openxmlformats.org/officeDocument/2006/relationships/image" Target="media/image23.jpeg"/><Relationship Id="rId529" Type="http://schemas.openxmlformats.org/officeDocument/2006/relationships/footer" Target="footer482.xml"/><Relationship Id="rId530" Type="http://schemas.openxmlformats.org/officeDocument/2006/relationships/image" Target="media/image24.jpeg"/><Relationship Id="rId531" Type="http://schemas.openxmlformats.org/officeDocument/2006/relationships/image" Target="media/image24.jpeg"/><Relationship Id="rId532" Type="http://schemas.openxmlformats.org/officeDocument/2006/relationships/footer" Target="footer483.xml"/><Relationship Id="rId533" Type="http://schemas.openxmlformats.org/officeDocument/2006/relationships/image" Target="media/image25.jpeg"/><Relationship Id="rId534" Type="http://schemas.openxmlformats.org/officeDocument/2006/relationships/image" Target="media/image25.jpeg"/><Relationship Id="rId535" Type="http://schemas.openxmlformats.org/officeDocument/2006/relationships/footer" Target="footer484.xml"/><Relationship Id="rId536" Type="http://schemas.openxmlformats.org/officeDocument/2006/relationships/image" Target="media/image26.jpeg"/><Relationship Id="rId537" Type="http://schemas.openxmlformats.org/officeDocument/2006/relationships/image" Target="media/image26.jpeg"/><Relationship Id="rId538" Type="http://schemas.openxmlformats.org/officeDocument/2006/relationships/footer" Target="footer485.xml"/><Relationship Id="rId539" Type="http://schemas.openxmlformats.org/officeDocument/2006/relationships/image" Target="media/image27.jpeg"/><Relationship Id="rId540" Type="http://schemas.openxmlformats.org/officeDocument/2006/relationships/image" Target="media/image27.jpeg"/><Relationship Id="rId541" Type="http://schemas.openxmlformats.org/officeDocument/2006/relationships/footer" Target="footer486.xml"/><Relationship Id="rId542" Type="http://schemas.openxmlformats.org/officeDocument/2006/relationships/image" Target="media/image28.jpeg"/><Relationship Id="rId543" Type="http://schemas.openxmlformats.org/officeDocument/2006/relationships/image" Target="media/image28.jpeg"/><Relationship Id="rId544" Type="http://schemas.openxmlformats.org/officeDocument/2006/relationships/footer" Target="footer487.xml"/><Relationship Id="rId545" Type="http://schemas.openxmlformats.org/officeDocument/2006/relationships/image" Target="media/image29.jpeg"/><Relationship Id="rId546" Type="http://schemas.openxmlformats.org/officeDocument/2006/relationships/image" Target="media/image29.jpeg"/><Relationship Id="rId547" Type="http://schemas.openxmlformats.org/officeDocument/2006/relationships/footer" Target="footer488.xml"/><Relationship Id="rId548" Type="http://schemas.openxmlformats.org/officeDocument/2006/relationships/image" Target="media/image30.jpeg"/><Relationship Id="rId549" Type="http://schemas.openxmlformats.org/officeDocument/2006/relationships/image" Target="media/image30.jpeg"/><Relationship Id="rId550" Type="http://schemas.openxmlformats.org/officeDocument/2006/relationships/footer" Target="footer489.xml"/><Relationship Id="rId551" Type="http://schemas.openxmlformats.org/officeDocument/2006/relationships/image" Target="media/image31.jpeg"/><Relationship Id="rId552" Type="http://schemas.openxmlformats.org/officeDocument/2006/relationships/image" Target="media/image31.jpeg"/><Relationship Id="rId553" Type="http://schemas.openxmlformats.org/officeDocument/2006/relationships/footer" Target="footer490.xml"/><Relationship Id="rId554" Type="http://schemas.openxmlformats.org/officeDocument/2006/relationships/image" Target="media/image32.jpeg"/><Relationship Id="rId555" Type="http://schemas.openxmlformats.org/officeDocument/2006/relationships/image" Target="media/image32.jpeg"/><Relationship Id="rId556" Type="http://schemas.openxmlformats.org/officeDocument/2006/relationships/footer" Target="footer491.xml"/><Relationship Id="rId557" Type="http://schemas.openxmlformats.org/officeDocument/2006/relationships/image" Target="media/image33.jpeg"/><Relationship Id="rId558" Type="http://schemas.openxmlformats.org/officeDocument/2006/relationships/image" Target="media/image33.jpeg"/><Relationship Id="rId559" Type="http://schemas.openxmlformats.org/officeDocument/2006/relationships/footer" Target="footer492.xml"/><Relationship Id="rId560" Type="http://schemas.openxmlformats.org/officeDocument/2006/relationships/image" Target="media/image34.jpeg"/><Relationship Id="rId561" Type="http://schemas.openxmlformats.org/officeDocument/2006/relationships/image" Target="media/image34.jpeg"/><Relationship Id="rId562" Type="http://schemas.openxmlformats.org/officeDocument/2006/relationships/footer" Target="footer493.xml"/><Relationship Id="rId563" Type="http://schemas.openxmlformats.org/officeDocument/2006/relationships/image" Target="media/image35.jpeg"/><Relationship Id="rId564" Type="http://schemas.openxmlformats.org/officeDocument/2006/relationships/image" Target="media/image35.jpeg"/><Relationship Id="rId565" Type="http://schemas.openxmlformats.org/officeDocument/2006/relationships/footer" Target="footer494.xml"/><Relationship Id="rId566" Type="http://schemas.openxmlformats.org/officeDocument/2006/relationships/image" Target="media/image36.jpeg"/><Relationship Id="rId567" Type="http://schemas.openxmlformats.org/officeDocument/2006/relationships/image" Target="media/image36.jpeg"/><Relationship Id="rId568" Type="http://schemas.openxmlformats.org/officeDocument/2006/relationships/footer" Target="footer495.xml"/><Relationship Id="rId569" Type="http://schemas.openxmlformats.org/officeDocument/2006/relationships/image" Target="media/image37.jpeg"/><Relationship Id="rId570" Type="http://schemas.openxmlformats.org/officeDocument/2006/relationships/image" Target="media/image37.jpeg"/><Relationship Id="rId571" Type="http://schemas.openxmlformats.org/officeDocument/2006/relationships/footer" Target="footer496.xml"/><Relationship Id="rId572" Type="http://schemas.openxmlformats.org/officeDocument/2006/relationships/image" Target="media/image38.jpeg"/><Relationship Id="rId573" Type="http://schemas.openxmlformats.org/officeDocument/2006/relationships/image" Target="media/image38.jpeg"/><Relationship Id="rId574" Type="http://schemas.openxmlformats.org/officeDocument/2006/relationships/footer" Target="footer497.xml"/><Relationship Id="rId575" Type="http://schemas.openxmlformats.org/officeDocument/2006/relationships/image" Target="media/image39.jpeg"/><Relationship Id="rId576" Type="http://schemas.openxmlformats.org/officeDocument/2006/relationships/image" Target="media/image39.jpeg"/><Relationship Id="rId577" Type="http://schemas.openxmlformats.org/officeDocument/2006/relationships/footer" Target="footer498.xml"/><Relationship Id="rId578" Type="http://schemas.openxmlformats.org/officeDocument/2006/relationships/image" Target="media/image40.jpeg"/><Relationship Id="rId579" Type="http://schemas.openxmlformats.org/officeDocument/2006/relationships/image" Target="media/image40.jpeg"/><Relationship Id="rId580" Type="http://schemas.openxmlformats.org/officeDocument/2006/relationships/footer" Target="footer499.xml"/><Relationship Id="rId581" Type="http://schemas.openxmlformats.org/officeDocument/2006/relationships/image" Target="media/image41.jpeg"/><Relationship Id="rId582" Type="http://schemas.openxmlformats.org/officeDocument/2006/relationships/image" Target="media/image41.jpeg"/><Relationship Id="rId583" Type="http://schemas.openxmlformats.org/officeDocument/2006/relationships/footer" Target="footer500.xml"/><Relationship Id="rId584" Type="http://schemas.openxmlformats.org/officeDocument/2006/relationships/image" Target="media/image42.jpeg"/><Relationship Id="rId585" Type="http://schemas.openxmlformats.org/officeDocument/2006/relationships/image" Target="media/image42.jpeg"/><Relationship Id="rId586" Type="http://schemas.openxmlformats.org/officeDocument/2006/relationships/footer" Target="footer501.xml"/><Relationship Id="rId587" Type="http://schemas.openxmlformats.org/officeDocument/2006/relationships/image" Target="media/image43.jpeg"/><Relationship Id="rId588" Type="http://schemas.openxmlformats.org/officeDocument/2006/relationships/image" Target="media/image43.jpeg"/><Relationship Id="rId589" Type="http://schemas.openxmlformats.org/officeDocument/2006/relationships/footer" Target="footer502.xml"/><Relationship Id="rId590" Type="http://schemas.openxmlformats.org/officeDocument/2006/relationships/image" Target="media/image44.jpeg"/><Relationship Id="rId591" Type="http://schemas.openxmlformats.org/officeDocument/2006/relationships/image" Target="media/image44.jpeg"/><Relationship Id="rId592" Type="http://schemas.openxmlformats.org/officeDocument/2006/relationships/footer" Target="footer503.xml"/><Relationship Id="rId593" Type="http://schemas.openxmlformats.org/officeDocument/2006/relationships/image" Target="media/image45.jpeg"/><Relationship Id="rId594" Type="http://schemas.openxmlformats.org/officeDocument/2006/relationships/image" Target="media/image45.jpeg"/><Relationship Id="rId595" Type="http://schemas.openxmlformats.org/officeDocument/2006/relationships/footer" Target="footer504.xml"/><Relationship Id="rId596" Type="http://schemas.openxmlformats.org/officeDocument/2006/relationships/image" Target="media/image46.jpeg"/><Relationship Id="rId597" Type="http://schemas.openxmlformats.org/officeDocument/2006/relationships/image" Target="media/image46.jpeg"/><Relationship Id="rId598" Type="http://schemas.openxmlformats.org/officeDocument/2006/relationships/footer" Target="footer505.xml"/><Relationship Id="rId599" Type="http://schemas.openxmlformats.org/officeDocument/2006/relationships/image" Target="media/image47.jpeg"/><Relationship Id="rId600" Type="http://schemas.openxmlformats.org/officeDocument/2006/relationships/image" Target="media/image47.jpeg"/><Relationship Id="rId601" Type="http://schemas.openxmlformats.org/officeDocument/2006/relationships/footer" Target="footer506.xml"/><Relationship Id="rId602" Type="http://schemas.openxmlformats.org/officeDocument/2006/relationships/image" Target="media/image48.jpeg"/><Relationship Id="rId603" Type="http://schemas.openxmlformats.org/officeDocument/2006/relationships/image" Target="media/image48.jpeg"/><Relationship Id="rId604" Type="http://schemas.openxmlformats.org/officeDocument/2006/relationships/footer" Target="footer507.xml"/><Relationship Id="rId605" Type="http://schemas.openxmlformats.org/officeDocument/2006/relationships/image" Target="media/image49.jpeg"/><Relationship Id="rId606" Type="http://schemas.openxmlformats.org/officeDocument/2006/relationships/image" Target="media/image49.jpeg"/><Relationship Id="rId607" Type="http://schemas.openxmlformats.org/officeDocument/2006/relationships/footer" Target="footer508.xml"/><Relationship Id="rId608" Type="http://schemas.openxmlformats.org/officeDocument/2006/relationships/image" Target="media/image50.jpeg"/><Relationship Id="rId609" Type="http://schemas.openxmlformats.org/officeDocument/2006/relationships/image" Target="media/image50.jpeg"/><Relationship Id="rId610" Type="http://schemas.openxmlformats.org/officeDocument/2006/relationships/footer" Target="footer509.xml"/><Relationship Id="rId611" Type="http://schemas.openxmlformats.org/officeDocument/2006/relationships/image" Target="media/image51.jpeg"/><Relationship Id="rId612" Type="http://schemas.openxmlformats.org/officeDocument/2006/relationships/image" Target="media/image51.jpeg"/><Relationship Id="rId613" Type="http://schemas.openxmlformats.org/officeDocument/2006/relationships/footer" Target="footer510.xml"/><Relationship Id="rId614" Type="http://schemas.openxmlformats.org/officeDocument/2006/relationships/image" Target="media/image52.jpeg"/><Relationship Id="rId615" Type="http://schemas.openxmlformats.org/officeDocument/2006/relationships/image" Target="media/image52.jpeg"/><Relationship Id="rId616" Type="http://schemas.openxmlformats.org/officeDocument/2006/relationships/footer" Target="footer511.xml"/><Relationship Id="rId617" Type="http://schemas.openxmlformats.org/officeDocument/2006/relationships/image" Target="media/image53.jpeg"/><Relationship Id="rId618" Type="http://schemas.openxmlformats.org/officeDocument/2006/relationships/image" Target="media/image53.jpeg"/><Relationship Id="rId619" Type="http://schemas.openxmlformats.org/officeDocument/2006/relationships/footer" Target="footer512.xml"/><Relationship Id="rId620" Type="http://schemas.openxmlformats.org/officeDocument/2006/relationships/image" Target="media/image54.jpeg"/><Relationship Id="rId621" Type="http://schemas.openxmlformats.org/officeDocument/2006/relationships/image" Target="media/image54.jpeg"/><Relationship Id="rId622" Type="http://schemas.openxmlformats.org/officeDocument/2006/relationships/footer" Target="footer513.xml"/><Relationship Id="rId623" Type="http://schemas.openxmlformats.org/officeDocument/2006/relationships/image" Target="media/image55.jpeg"/><Relationship Id="rId624" Type="http://schemas.openxmlformats.org/officeDocument/2006/relationships/image" Target="media/image55.jpeg"/><Relationship Id="rId625" Type="http://schemas.openxmlformats.org/officeDocument/2006/relationships/footer" Target="footer514.xml"/><Relationship Id="rId626" Type="http://schemas.openxmlformats.org/officeDocument/2006/relationships/image" Target="media/image56.jpeg"/><Relationship Id="rId627" Type="http://schemas.openxmlformats.org/officeDocument/2006/relationships/image" Target="media/image56.jpeg"/><Relationship Id="rId628" Type="http://schemas.openxmlformats.org/officeDocument/2006/relationships/footer" Target="footer515.xml"/><Relationship Id="rId629" Type="http://schemas.openxmlformats.org/officeDocument/2006/relationships/image" Target="media/image57.jpeg"/><Relationship Id="rId630" Type="http://schemas.openxmlformats.org/officeDocument/2006/relationships/image" Target="media/image57.jpeg"/><Relationship Id="rId631" Type="http://schemas.openxmlformats.org/officeDocument/2006/relationships/footer" Target="footer516.xml"/><Relationship Id="rId632" Type="http://schemas.openxmlformats.org/officeDocument/2006/relationships/image" Target="media/image58.jpeg"/><Relationship Id="rId633" Type="http://schemas.openxmlformats.org/officeDocument/2006/relationships/image" Target="media/image58.jpeg"/><Relationship Id="rId634" Type="http://schemas.openxmlformats.org/officeDocument/2006/relationships/footer" Target="footer517.xml"/><Relationship Id="rId635" Type="http://schemas.openxmlformats.org/officeDocument/2006/relationships/image" Target="media/image59.jpeg"/><Relationship Id="rId636" Type="http://schemas.openxmlformats.org/officeDocument/2006/relationships/image" Target="media/image59.jpeg"/><Relationship Id="rId637" Type="http://schemas.openxmlformats.org/officeDocument/2006/relationships/footer" Target="footer518.xml"/><Relationship Id="rId638" Type="http://schemas.openxmlformats.org/officeDocument/2006/relationships/image" Target="media/image60.jpeg"/><Relationship Id="rId639" Type="http://schemas.openxmlformats.org/officeDocument/2006/relationships/image" Target="media/image60.jpeg"/><Relationship Id="rId640" Type="http://schemas.openxmlformats.org/officeDocument/2006/relationships/footer" Target="footer519.xml"/><Relationship Id="rId641" Type="http://schemas.openxmlformats.org/officeDocument/2006/relationships/image" Target="media/image61.jpeg"/><Relationship Id="rId642" Type="http://schemas.openxmlformats.org/officeDocument/2006/relationships/image" Target="media/image61.jpeg"/><Relationship Id="rId643" Type="http://schemas.openxmlformats.org/officeDocument/2006/relationships/footer" Target="footer520.xml"/><Relationship Id="rId644" Type="http://schemas.openxmlformats.org/officeDocument/2006/relationships/image" Target="media/image62.jpeg"/><Relationship Id="rId645" Type="http://schemas.openxmlformats.org/officeDocument/2006/relationships/image" Target="media/image62.jpeg"/><Relationship Id="rId646" Type="http://schemas.openxmlformats.org/officeDocument/2006/relationships/footer" Target="footer521.xml"/><Relationship Id="rId647" Type="http://schemas.openxmlformats.org/officeDocument/2006/relationships/image" Target="media/image63.jpeg"/><Relationship Id="rId648" Type="http://schemas.openxmlformats.org/officeDocument/2006/relationships/image" Target="media/image63.jpeg"/><Relationship Id="rId649" Type="http://schemas.openxmlformats.org/officeDocument/2006/relationships/footer" Target="footer522.xml"/><Relationship Id="rId650" Type="http://schemas.openxmlformats.org/officeDocument/2006/relationships/image" Target="media/image64.jpeg"/><Relationship Id="rId651" Type="http://schemas.openxmlformats.org/officeDocument/2006/relationships/image" Target="media/image64.jpeg"/><Relationship Id="rId652" Type="http://schemas.openxmlformats.org/officeDocument/2006/relationships/footer" Target="footer523.xml"/><Relationship Id="rId653" Type="http://schemas.openxmlformats.org/officeDocument/2006/relationships/image" Target="media/image65.jpeg"/><Relationship Id="rId654" Type="http://schemas.openxmlformats.org/officeDocument/2006/relationships/image" Target="media/image65.jpeg"/><Relationship Id="rId655" Type="http://schemas.openxmlformats.org/officeDocument/2006/relationships/footer" Target="footer524.xml"/><Relationship Id="rId656" Type="http://schemas.openxmlformats.org/officeDocument/2006/relationships/footer" Target="footer525.xml"/><Relationship Id="rId657" Type="http://schemas.openxmlformats.org/officeDocument/2006/relationships/footer" Target="footer526.xml"/><Relationship Id="rId658" Type="http://schemas.openxmlformats.org/officeDocument/2006/relationships/footer" Target="footer527.xml"/><Relationship Id="rId659" Type="http://schemas.openxmlformats.org/officeDocument/2006/relationships/footer" Target="footer528.xml"/><Relationship Id="rId660" Type="http://schemas.openxmlformats.org/officeDocument/2006/relationships/footer" Target="footer529.xml"/><Relationship Id="rId661" Type="http://schemas.openxmlformats.org/officeDocument/2006/relationships/footer" Target="footer530.xml"/><Relationship Id="rId662" Type="http://schemas.openxmlformats.org/officeDocument/2006/relationships/footer" Target="footer531.xml"/><Relationship Id="rId663" Type="http://schemas.openxmlformats.org/officeDocument/2006/relationships/footer" Target="footer532.xml"/><Relationship Id="rId664" Type="http://schemas.openxmlformats.org/officeDocument/2006/relationships/footer" Target="footer533.xml"/><Relationship Id="rId665" Type="http://schemas.openxmlformats.org/officeDocument/2006/relationships/footer" Target="footer534.xml"/><Relationship Id="rId666" Type="http://schemas.openxmlformats.org/officeDocument/2006/relationships/footer" Target="footer535.xml"/><Relationship Id="rId667" Type="http://schemas.openxmlformats.org/officeDocument/2006/relationships/footer" Target="footer536.xml"/><Relationship Id="rId668" Type="http://schemas.openxmlformats.org/officeDocument/2006/relationships/footer" Target="footer537.xml"/><Relationship Id="rId669" Type="http://schemas.openxmlformats.org/officeDocument/2006/relationships/footer" Target="footer538.xml"/><Relationship Id="rId670" Type="http://schemas.openxmlformats.org/officeDocument/2006/relationships/footer" Target="footer539.xml"/><Relationship Id="rId671" Type="http://schemas.openxmlformats.org/officeDocument/2006/relationships/footer" Target="footer540.xml"/><Relationship Id="rId672" Type="http://schemas.openxmlformats.org/officeDocument/2006/relationships/footer" Target="footer541.xml"/><Relationship Id="rId673" Type="http://schemas.openxmlformats.org/officeDocument/2006/relationships/footer" Target="footer542.xml"/><Relationship Id="rId674" Type="http://schemas.openxmlformats.org/officeDocument/2006/relationships/footer" Target="footer543.xml"/><Relationship Id="rId675" Type="http://schemas.openxmlformats.org/officeDocument/2006/relationships/footer" Target="footer544.xml"/><Relationship Id="rId676" Type="http://schemas.openxmlformats.org/officeDocument/2006/relationships/footer" Target="footer545.xml"/><Relationship Id="rId677" Type="http://schemas.openxmlformats.org/officeDocument/2006/relationships/footer" Target="footer546.xml"/><Relationship Id="rId678" Type="http://schemas.openxmlformats.org/officeDocument/2006/relationships/footer" Target="footer547.xml"/><Relationship Id="rId679" Type="http://schemas.openxmlformats.org/officeDocument/2006/relationships/footer" Target="footer548.xml"/><Relationship Id="rId680" Type="http://schemas.openxmlformats.org/officeDocument/2006/relationships/footer" Target="footer549.xml"/><Relationship Id="rId681" Type="http://schemas.openxmlformats.org/officeDocument/2006/relationships/footer" Target="footer550.xml"/><Relationship Id="rId682" Type="http://schemas.openxmlformats.org/officeDocument/2006/relationships/footer" Target="footer551.xml"/><Relationship Id="rId683" Type="http://schemas.openxmlformats.org/officeDocument/2006/relationships/footer" Target="footer552.xml"/><Relationship Id="rId684" Type="http://schemas.openxmlformats.org/officeDocument/2006/relationships/footer" Target="footer553.xml"/><Relationship Id="rId685" Type="http://schemas.openxmlformats.org/officeDocument/2006/relationships/footer" Target="footer554.xml"/><Relationship Id="rId686" Type="http://schemas.openxmlformats.org/officeDocument/2006/relationships/footer" Target="footer555.xml"/><Relationship Id="rId687" Type="http://schemas.openxmlformats.org/officeDocument/2006/relationships/footer" Target="footer556.xml"/><Relationship Id="rId688" Type="http://schemas.openxmlformats.org/officeDocument/2006/relationships/footer" Target="footer557.xml"/><Relationship Id="rId689" Type="http://schemas.openxmlformats.org/officeDocument/2006/relationships/footer" Target="footer558.xml"/><Relationship Id="rId690" Type="http://schemas.openxmlformats.org/officeDocument/2006/relationships/footer" Target="footer559.xml"/><Relationship Id="rId691" Type="http://schemas.openxmlformats.org/officeDocument/2006/relationships/footer" Target="footer560.xml"/><Relationship Id="rId692" Type="http://schemas.openxmlformats.org/officeDocument/2006/relationships/footer" Target="footer561.xml"/><Relationship Id="rId693" Type="http://schemas.openxmlformats.org/officeDocument/2006/relationships/footer" Target="footer562.xml"/><Relationship Id="rId694" Type="http://schemas.openxmlformats.org/officeDocument/2006/relationships/footer" Target="footer563.xml"/><Relationship Id="rId695" Type="http://schemas.openxmlformats.org/officeDocument/2006/relationships/footer" Target="footer564.xml"/><Relationship Id="rId696" Type="http://schemas.openxmlformats.org/officeDocument/2006/relationships/footer" Target="footer565.xml"/><Relationship Id="rId697" Type="http://schemas.openxmlformats.org/officeDocument/2006/relationships/footer" Target="footer566.xml"/><Relationship Id="rId698" Type="http://schemas.openxmlformats.org/officeDocument/2006/relationships/footer" Target="footer567.xml"/><Relationship Id="rId699" Type="http://schemas.openxmlformats.org/officeDocument/2006/relationships/footer" Target="footer568.xml"/><Relationship Id="rId700" Type="http://schemas.openxmlformats.org/officeDocument/2006/relationships/footer" Target="footer569.xml"/><Relationship Id="rId701" Type="http://schemas.openxmlformats.org/officeDocument/2006/relationships/footer" Target="footer570.xml"/><Relationship Id="rId702" Type="http://schemas.openxmlformats.org/officeDocument/2006/relationships/footer" Target="footer571.xml"/><Relationship Id="rId703" Type="http://schemas.openxmlformats.org/officeDocument/2006/relationships/footer" Target="footer572.xml"/><Relationship Id="rId704" Type="http://schemas.openxmlformats.org/officeDocument/2006/relationships/footer" Target="footer573.xml"/><Relationship Id="rId705" Type="http://schemas.openxmlformats.org/officeDocument/2006/relationships/footer" Target="footer574.xml"/><Relationship Id="rId706" Type="http://schemas.openxmlformats.org/officeDocument/2006/relationships/footer" Target="footer575.xml"/><Relationship Id="rId707" Type="http://schemas.openxmlformats.org/officeDocument/2006/relationships/footer" Target="footer576.xml"/><Relationship Id="rId708" Type="http://schemas.openxmlformats.org/officeDocument/2006/relationships/footer" Target="footer577.xml"/><Relationship Id="rId709" Type="http://schemas.openxmlformats.org/officeDocument/2006/relationships/footer" Target="footer578.xml"/><Relationship Id="rId710" Type="http://schemas.openxmlformats.org/officeDocument/2006/relationships/footer" Target="footer579.xml"/><Relationship Id="rId711" Type="http://schemas.openxmlformats.org/officeDocument/2006/relationships/footer" Target="footer580.xml"/><Relationship Id="rId712" Type="http://schemas.openxmlformats.org/officeDocument/2006/relationships/footer" Target="footer581.xml"/><Relationship Id="rId713" Type="http://schemas.openxmlformats.org/officeDocument/2006/relationships/footer" Target="footer582.xml"/><Relationship Id="rId714" Type="http://schemas.openxmlformats.org/officeDocument/2006/relationships/footer" Target="footer583.xml"/><Relationship Id="rId715" Type="http://schemas.openxmlformats.org/officeDocument/2006/relationships/footer" Target="footer584.xml"/><Relationship Id="rId716" Type="http://schemas.openxmlformats.org/officeDocument/2006/relationships/footer" Target="footer585.xml"/><Relationship Id="rId717" Type="http://schemas.openxmlformats.org/officeDocument/2006/relationships/footer" Target="footer586.xml"/><Relationship Id="rId718" Type="http://schemas.openxmlformats.org/officeDocument/2006/relationships/footer" Target="footer587.xml"/><Relationship Id="rId719" Type="http://schemas.openxmlformats.org/officeDocument/2006/relationships/footer" Target="footer588.xml"/><Relationship Id="rId720" Type="http://schemas.openxmlformats.org/officeDocument/2006/relationships/footer" Target="footer589.xml"/><Relationship Id="rId721" Type="http://schemas.openxmlformats.org/officeDocument/2006/relationships/footer" Target="footer590.xml"/><Relationship Id="rId722" Type="http://schemas.openxmlformats.org/officeDocument/2006/relationships/footer" Target="footer591.xml"/><Relationship Id="rId723" Type="http://schemas.openxmlformats.org/officeDocument/2006/relationships/footer" Target="footer592.xml"/><Relationship Id="rId724" Type="http://schemas.openxmlformats.org/officeDocument/2006/relationships/footer" Target="footer593.xml"/><Relationship Id="rId725" Type="http://schemas.openxmlformats.org/officeDocument/2006/relationships/footer" Target="footer594.xml"/><Relationship Id="rId726" Type="http://schemas.openxmlformats.org/officeDocument/2006/relationships/footer" Target="footer595.xml"/><Relationship Id="rId727" Type="http://schemas.openxmlformats.org/officeDocument/2006/relationships/footer" Target="footer596.xml"/><Relationship Id="rId728" Type="http://schemas.openxmlformats.org/officeDocument/2006/relationships/footer" Target="footer597.xml"/><Relationship Id="rId729" Type="http://schemas.openxmlformats.org/officeDocument/2006/relationships/footer" Target="footer598.xml"/><Relationship Id="rId730" Type="http://schemas.openxmlformats.org/officeDocument/2006/relationships/footer" Target="footer599.xml"/><Relationship Id="rId731" Type="http://schemas.openxmlformats.org/officeDocument/2006/relationships/footer" Target="footer600.xml"/><Relationship Id="rId732" Type="http://schemas.openxmlformats.org/officeDocument/2006/relationships/footer" Target="footer601.xml"/><Relationship Id="rId733" Type="http://schemas.openxmlformats.org/officeDocument/2006/relationships/footer" Target="footer602.xml"/><Relationship Id="rId734" Type="http://schemas.openxmlformats.org/officeDocument/2006/relationships/footer" Target="footer603.xml"/><Relationship Id="rId735" Type="http://schemas.openxmlformats.org/officeDocument/2006/relationships/footer" Target="footer604.xml"/><Relationship Id="rId736" Type="http://schemas.openxmlformats.org/officeDocument/2006/relationships/footer" Target="footer605.xml"/><Relationship Id="rId737" Type="http://schemas.openxmlformats.org/officeDocument/2006/relationships/footer" Target="footer606.xml"/><Relationship Id="rId738" Type="http://schemas.openxmlformats.org/officeDocument/2006/relationships/footer" Target="footer607.xml"/><Relationship Id="rId739" Type="http://schemas.openxmlformats.org/officeDocument/2006/relationships/image" Target="media/image2.jpeg"/><Relationship Id="rId740" Type="http://schemas.openxmlformats.org/officeDocument/2006/relationships/image" Target="media/image2.jpeg"/><Relationship Id="rId741" Type="http://schemas.openxmlformats.org/officeDocument/2006/relationships/footer" Target="footer608.xml"/><Relationship Id="rId742" Type="http://schemas.openxmlformats.org/officeDocument/2006/relationships/footnotes" Target="footnotes.xml"/><Relationship Id="rId743" Type="http://schemas.openxmlformats.org/officeDocument/2006/relationships/numbering" Target="numbering.xml"/><Relationship Id="rId744" Type="http://schemas.openxmlformats.org/officeDocument/2006/relationships/fontTable" Target="fontTable.xml"/><Relationship Id="rId745" Type="http://schemas.openxmlformats.org/officeDocument/2006/relationships/settings" Target="settings.xml"/><Relationship Id="rId7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643</Pages>
  <Words>23837</Words>
  <Characters>84369</Characters>
  <CharactersWithSpaces>105775</CharactersWithSpaces>
  <Paragraphs>2684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2026-08-25T00:49:54Z</dcterms:created>
  <dc:creator>ghaemiyeh.com</dc:creator>
  <dc:description/>
  <dc:language>en-US</dc:language>
  <cp:lastModifiedBy/>
  <dcterms:modified xsi:type="dcterms:W3CDTF">2026-08-25T04:21:00Z</dcterms:modified>
  <cp:revision>1</cp:revision>
  <dc:subject/>
  <dc:title>فهرس المخطوطات العربیة فی مکتبة الاوقاف العامة فی بغداد جلد 4</dc:title>
</cp:coreProperties>
</file>

<file path=docProps/custom.xml><?xml version="1.0" encoding="utf-8"?>
<Properties xmlns="http://schemas.openxmlformats.org/officeDocument/2006/custom-properties" xmlns:vt="http://schemas.openxmlformats.org/officeDocument/2006/docPropsVTypes"/>
</file>