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8659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028661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028663_3224264995">
            <w:r>
              <w:rPr>
                <w:webHidden/>
                <w:rStyle w:val="IndexLink"/>
                <w:rtl w:val="true"/>
              </w:rPr>
              <w:t>اینکه در شیعه چگونه یک مرجع انتخاب می شود و طرز پیروی از وی چگونه میباشد سؤالی دیگر است</w:t>
            </w:r>
            <w:r>
              <w:rPr>
                <w:rStyle w:val="IndexLink"/>
                <w:rtl w:val="true"/>
              </w:rPr>
              <w:t>:</w:t>
              <w:tab/>
            </w:r>
            <w:r>
              <w:rPr>
                <w:rStyle w:val="IndexLink"/>
              </w:rPr>
              <w:t>10</w:t>
            </w:r>
          </w:hyperlink>
        </w:p>
        <w:p>
          <w:pPr>
            <w:pStyle w:val="Contents2"/>
            <w:tabs>
              <w:tab w:val="clear" w:pos="8743"/>
              <w:tab w:val="right" w:pos="9026" w:leader="dot"/>
            </w:tabs>
            <w:rPr/>
          </w:pPr>
          <w:hyperlink w:anchor="__RefHeading___Toc8028665_3224264995">
            <w:r>
              <w:rPr>
                <w:webHidden/>
                <w:rStyle w:val="IndexLink"/>
                <w:rtl w:val="true"/>
              </w:rPr>
              <w:t>آیا مسلمین عقب افتاده اند؟</w:t>
            </w:r>
            <w:r>
              <w:rPr>
                <w:rStyle w:val="IndexLink"/>
                <w:rtl w:val="true"/>
              </w:rPr>
              <w:tab/>
            </w:r>
            <w:r>
              <w:rPr>
                <w:rStyle w:val="IndexLink"/>
              </w:rPr>
              <w:t>12</w:t>
            </w:r>
          </w:hyperlink>
        </w:p>
        <w:p>
          <w:pPr>
            <w:pStyle w:val="Contents2"/>
            <w:tabs>
              <w:tab w:val="clear" w:pos="8743"/>
              <w:tab w:val="right" w:pos="9026" w:leader="dot"/>
            </w:tabs>
            <w:rPr/>
          </w:pPr>
          <w:hyperlink w:anchor="__RefHeading___Toc8028667_3224264995">
            <w:r>
              <w:rPr>
                <w:webHidden/>
                <w:rStyle w:val="IndexLink"/>
                <w:rtl w:val="true"/>
              </w:rPr>
              <w:t>چرا بعضی از نصارا نسبت صرع به نبی گرامی اسلام دادند؟</w:t>
            </w:r>
            <w:r>
              <w:rPr>
                <w:rStyle w:val="IndexLink"/>
                <w:rtl w:val="true"/>
              </w:rPr>
              <w:tab/>
            </w:r>
            <w:r>
              <w:rPr>
                <w:rStyle w:val="IndexLink"/>
              </w:rPr>
              <w:t>73</w:t>
            </w:r>
          </w:hyperlink>
        </w:p>
        <w:p>
          <w:pPr>
            <w:pStyle w:val="Contents2"/>
            <w:tabs>
              <w:tab w:val="clear" w:pos="8743"/>
              <w:tab w:val="right" w:pos="9026" w:leader="dot"/>
            </w:tabs>
            <w:rPr/>
          </w:pPr>
          <w:hyperlink w:anchor="__RefHeading___Toc8028669_3224264995">
            <w:r>
              <w:rPr>
                <w:webHidden/>
                <w:rStyle w:val="IndexLink"/>
                <w:rtl w:val="true"/>
              </w:rPr>
              <w:t>خواهی نشوی رسوا همرنگ جماعت شو</w:t>
            </w:r>
            <w:r>
              <w:rPr>
                <w:rStyle w:val="IndexLink"/>
                <w:rtl w:val="true"/>
              </w:rPr>
              <w:t>!</w:t>
              <w:tab/>
            </w:r>
            <w:r>
              <w:rPr>
                <w:rStyle w:val="IndexLink"/>
              </w:rPr>
              <w:t>77</w:t>
            </w:r>
          </w:hyperlink>
        </w:p>
        <w:p>
          <w:pPr>
            <w:pStyle w:val="Contents2"/>
            <w:tabs>
              <w:tab w:val="clear" w:pos="8743"/>
              <w:tab w:val="right" w:pos="9026" w:leader="dot"/>
            </w:tabs>
            <w:rPr/>
          </w:pPr>
          <w:hyperlink w:anchor="__RefHeading___Toc8028671_3224264995">
            <w:r>
              <w:rPr>
                <w:webHidden/>
                <w:rStyle w:val="IndexLink"/>
                <w:rtl w:val="true"/>
              </w:rPr>
              <w:t>ایمان آوردن حضرت علی در کودکی آیا ارزشی دارد؟</w:t>
            </w:r>
            <w:r>
              <w:rPr>
                <w:rStyle w:val="IndexLink"/>
                <w:rtl w:val="true"/>
              </w:rPr>
              <w:tab/>
            </w:r>
            <w:r>
              <w:rPr>
                <w:rStyle w:val="IndexLink"/>
              </w:rPr>
              <w:t>81</w:t>
            </w:r>
          </w:hyperlink>
        </w:p>
        <w:p>
          <w:pPr>
            <w:pStyle w:val="Contents2"/>
            <w:tabs>
              <w:tab w:val="clear" w:pos="8743"/>
              <w:tab w:val="right" w:pos="9026" w:leader="dot"/>
            </w:tabs>
            <w:rPr/>
          </w:pPr>
          <w:hyperlink w:anchor="__RefHeading___Toc8028673_3224264995">
            <w:r>
              <w:rPr>
                <w:webHidden/>
                <w:rStyle w:val="IndexLink"/>
                <w:rtl w:val="true"/>
              </w:rPr>
              <w:t>قبل از آنکه حضرت علی اظهار اسلام و ایمان نمایند چه بودند؟</w:t>
            </w:r>
            <w:r>
              <w:rPr>
                <w:rStyle w:val="IndexLink"/>
                <w:rtl w:val="true"/>
              </w:rPr>
              <w:tab/>
            </w:r>
            <w:r>
              <w:rPr>
                <w:rStyle w:val="IndexLink"/>
              </w:rPr>
              <w:t>82</w:t>
            </w:r>
          </w:hyperlink>
        </w:p>
        <w:p>
          <w:pPr>
            <w:pStyle w:val="Contents2"/>
            <w:tabs>
              <w:tab w:val="clear" w:pos="8743"/>
              <w:tab w:val="right" w:pos="9026" w:leader="dot"/>
            </w:tabs>
            <w:rPr/>
          </w:pPr>
          <w:hyperlink w:anchor="__RefHeading___Toc8028675_3224264995">
            <w:r>
              <w:rPr>
                <w:webHidden/>
                <w:rStyle w:val="IndexLink"/>
                <w:rtl w:val="true"/>
              </w:rPr>
              <w:t>حضرت علی چه زمانی ایمان آورد؟</w:t>
            </w:r>
            <w:r>
              <w:rPr>
                <w:rStyle w:val="IndexLink"/>
                <w:rtl w:val="true"/>
              </w:rPr>
              <w:tab/>
            </w:r>
            <w:r>
              <w:rPr>
                <w:rStyle w:val="IndexLink"/>
              </w:rPr>
              <w:t>82</w:t>
            </w:r>
          </w:hyperlink>
        </w:p>
        <w:p>
          <w:pPr>
            <w:pStyle w:val="Contents2"/>
            <w:tabs>
              <w:tab w:val="clear" w:pos="8743"/>
              <w:tab w:val="right" w:pos="9026" w:leader="dot"/>
            </w:tabs>
            <w:rPr/>
          </w:pPr>
          <w:hyperlink w:anchor="__RefHeading___Toc8028677_3224264995">
            <w:r>
              <w:rPr>
                <w:webHidden/>
                <w:rStyle w:val="IndexLink"/>
                <w:rtl w:val="true"/>
              </w:rPr>
              <w:t>چرا نبی گرامی اصرار داشتند جز بر خدا بر دیگری سجده نشود؟</w:t>
            </w:r>
            <w:r>
              <w:rPr>
                <w:rStyle w:val="IndexLink"/>
                <w:rtl w:val="true"/>
              </w:rPr>
              <w:tab/>
            </w:r>
            <w:r>
              <w:rPr>
                <w:rStyle w:val="IndexLink"/>
              </w:rPr>
              <w:t>82</w:t>
            </w:r>
          </w:hyperlink>
        </w:p>
        <w:p>
          <w:pPr>
            <w:pStyle w:val="Contents2"/>
            <w:tabs>
              <w:tab w:val="clear" w:pos="8743"/>
              <w:tab w:val="right" w:pos="9026" w:leader="dot"/>
            </w:tabs>
            <w:rPr/>
          </w:pPr>
          <w:hyperlink w:anchor="__RefHeading___Toc8028679_3224264995">
            <w:r>
              <w:rPr>
                <w:webHidden/>
                <w:rStyle w:val="IndexLink"/>
                <w:rtl w:val="true"/>
              </w:rPr>
              <w:t xml:space="preserve">در برخی از مطالب اسلامی کلمه </w:t>
            </w:r>
            <w:r>
              <w:rPr>
                <w:rStyle w:val="IndexLink"/>
                <w:rtl w:val="true"/>
              </w:rPr>
              <w:t>«</w:t>
            </w:r>
            <w:r>
              <w:rPr>
                <w:rStyle w:val="IndexLink"/>
                <w:rtl w:val="true"/>
              </w:rPr>
              <w:t>ثار الله</w:t>
            </w:r>
            <w:r>
              <w:rPr>
                <w:rStyle w:val="IndexLink"/>
                <w:rtl w:val="true"/>
              </w:rPr>
              <w:t xml:space="preserve">» </w:t>
            </w:r>
            <w:r>
              <w:rPr>
                <w:rStyle w:val="IndexLink"/>
                <w:rtl w:val="true"/>
              </w:rPr>
              <w:t xml:space="preserve">دیده میشود که آنرا بمعنای </w:t>
            </w:r>
            <w:r>
              <w:rPr>
                <w:rStyle w:val="IndexLink"/>
                <w:rtl w:val="true"/>
              </w:rPr>
              <w:t>«</w:t>
            </w:r>
            <w:r>
              <w:rPr>
                <w:rStyle w:val="IndexLink"/>
                <w:rtl w:val="true"/>
              </w:rPr>
              <w:t>خون خدا</w:t>
            </w:r>
            <w:r>
              <w:rPr>
                <w:rStyle w:val="IndexLink"/>
                <w:rtl w:val="true"/>
              </w:rPr>
              <w:t xml:space="preserve">» </w:t>
            </w:r>
            <w:r>
              <w:rPr>
                <w:rStyle w:val="IndexLink"/>
                <w:rtl w:val="true"/>
              </w:rPr>
              <w:t>آورده اند؛ و مگر خدا خون دارد</w:t>
            </w:r>
            <w:r>
              <w:rPr>
                <w:rStyle w:val="IndexLink"/>
                <w:rtl w:val="true"/>
              </w:rPr>
              <w:t>.</w:t>
            </w:r>
            <w:r>
              <w:rPr>
                <w:rStyle w:val="IndexLink"/>
                <w:rtl w:val="true"/>
              </w:rPr>
              <w:t>؟ک</w:t>
            </w:r>
            <w:r>
              <w:rPr>
                <w:rStyle w:val="IndexLink"/>
                <w:rtl w:val="true"/>
              </w:rPr>
              <w:tab/>
            </w:r>
            <w:r>
              <w:rPr>
                <w:rStyle w:val="IndexLink"/>
              </w:rPr>
              <w:t>83</w:t>
            </w:r>
          </w:hyperlink>
        </w:p>
        <w:p>
          <w:pPr>
            <w:pStyle w:val="Contents2"/>
            <w:tabs>
              <w:tab w:val="clear" w:pos="8743"/>
              <w:tab w:val="right" w:pos="9026" w:leader="dot"/>
            </w:tabs>
            <w:rPr/>
          </w:pPr>
          <w:hyperlink w:anchor="__RefHeading___Toc8028681_3224264995">
            <w:r>
              <w:rPr>
                <w:webHidden/>
                <w:rStyle w:val="IndexLink"/>
                <w:rtl w:val="true"/>
              </w:rPr>
              <w:t>این سوگندها در اوائل سوره های کوچک که از طرف پروردگار آورده شده چیست؟</w:t>
            </w:r>
            <w:r>
              <w:rPr>
                <w:rStyle w:val="IndexLink"/>
                <w:rtl w:val="true"/>
              </w:rPr>
              <w:tab/>
            </w:r>
            <w:r>
              <w:rPr>
                <w:rStyle w:val="IndexLink"/>
              </w:rPr>
              <w:t>86</w:t>
            </w:r>
          </w:hyperlink>
        </w:p>
        <w:p>
          <w:pPr>
            <w:pStyle w:val="Contents2"/>
            <w:tabs>
              <w:tab w:val="clear" w:pos="8743"/>
              <w:tab w:val="right" w:pos="9026" w:leader="dot"/>
            </w:tabs>
            <w:rPr/>
          </w:pPr>
          <w:hyperlink w:anchor="__RefHeading___Toc8028683_3224264995">
            <w:r>
              <w:rPr>
                <w:webHidden/>
                <w:rStyle w:val="IndexLink"/>
                <w:rtl w:val="true"/>
              </w:rPr>
              <w:t xml:space="preserve">در قرآن این کلمات زیاد بچشم میخورد از چیست، نظر کنید، تفکر کنید، تعقل کنید و </w:t>
            </w:r>
            <w:r>
              <w:rPr>
                <w:rStyle w:val="IndexLink"/>
                <w:rtl w:val="true"/>
              </w:rPr>
              <w:t>...</w:t>
            </w:r>
            <w:r>
              <w:rPr>
                <w:rStyle w:val="IndexLink"/>
                <w:rtl w:val="true"/>
              </w:rPr>
              <w:t>؟</w:t>
            </w:r>
            <w:r>
              <w:rPr>
                <w:rStyle w:val="IndexLink"/>
                <w:rtl w:val="true"/>
              </w:rPr>
              <w:tab/>
            </w:r>
            <w:r>
              <w:rPr>
                <w:rStyle w:val="IndexLink"/>
              </w:rPr>
              <w:t>86</w:t>
            </w:r>
          </w:hyperlink>
        </w:p>
        <w:p>
          <w:pPr>
            <w:pStyle w:val="Contents2"/>
            <w:tabs>
              <w:tab w:val="clear" w:pos="8743"/>
              <w:tab w:val="right" w:pos="9026" w:leader="dot"/>
            </w:tabs>
            <w:rPr/>
          </w:pPr>
          <w:hyperlink w:anchor="__RefHeading___Toc8028685_3224264995">
            <w:r>
              <w:rPr>
                <w:webHidden/>
                <w:rStyle w:val="IndexLink"/>
                <w:rtl w:val="true"/>
              </w:rPr>
              <w:t>حال که صحبت از کلمه معجزه شد؛ چرا با آنهمه که این کلمه در نزد مذهبی ها شایع است در قرآن از آن نامی نیست؟</w:t>
            </w:r>
            <w:r>
              <w:rPr>
                <w:rStyle w:val="IndexLink"/>
                <w:rtl w:val="true"/>
              </w:rPr>
              <w:tab/>
            </w:r>
            <w:r>
              <w:rPr>
                <w:rStyle w:val="IndexLink"/>
              </w:rPr>
              <w:t>87</w:t>
            </w:r>
          </w:hyperlink>
        </w:p>
        <w:p>
          <w:pPr>
            <w:pStyle w:val="Contents2"/>
            <w:tabs>
              <w:tab w:val="clear" w:pos="8743"/>
              <w:tab w:val="right" w:pos="9026" w:leader="dot"/>
            </w:tabs>
            <w:rPr/>
          </w:pPr>
          <w:hyperlink w:anchor="__RefHeading___Toc8028687_3224264995">
            <w:r>
              <w:rPr>
                <w:webHidden/>
                <w:rStyle w:val="IndexLink"/>
                <w:rtl w:val="true"/>
              </w:rPr>
              <w:t>آیا کلمات دیگری هست که نزد انسانها بسیار ارزشمند باشد اما در قرآن نباشد؟</w:t>
            </w:r>
            <w:r>
              <w:rPr>
                <w:rStyle w:val="IndexLink"/>
                <w:rtl w:val="true"/>
              </w:rPr>
              <w:tab/>
            </w:r>
            <w:r>
              <w:rPr>
                <w:rStyle w:val="IndexLink"/>
              </w:rPr>
              <w:t>88</w:t>
            </w:r>
          </w:hyperlink>
        </w:p>
        <w:p>
          <w:pPr>
            <w:pStyle w:val="Contents2"/>
            <w:tabs>
              <w:tab w:val="clear" w:pos="8743"/>
              <w:tab w:val="right" w:pos="9026" w:leader="dot"/>
            </w:tabs>
            <w:rPr/>
          </w:pPr>
          <w:hyperlink w:anchor="__RefHeading___Toc8028689_3224264995">
            <w:r>
              <w:rPr>
                <w:webHidden/>
                <w:rStyle w:val="IndexLink"/>
                <w:rtl w:val="true"/>
              </w:rPr>
              <w:t xml:space="preserve">فلینظر الانسان الی طعامه </w:t>
            </w:r>
            <w:r>
              <w:rPr>
                <w:rStyle w:val="IndexLink"/>
                <w:rtl w:val="true"/>
              </w:rPr>
              <w:t>(</w:t>
            </w:r>
            <w:r>
              <w:rPr>
                <w:rStyle w:val="IndexLink"/>
                <w:rtl w:val="true"/>
              </w:rPr>
              <w:t xml:space="preserve">سوره عبس آیه </w:t>
            </w:r>
            <w:r>
              <w:rPr>
                <w:rStyle w:val="IndexLink"/>
              </w:rPr>
              <w:t>24</w:t>
            </w:r>
            <w:r>
              <w:rPr>
                <w:rStyle w:val="IndexLink"/>
                <w:rtl w:val="true"/>
              </w:rPr>
              <w:t xml:space="preserve">) </w:t>
            </w:r>
            <w:r>
              <w:rPr>
                <w:rStyle w:val="IndexLink"/>
                <w:rtl w:val="true"/>
              </w:rPr>
              <w:t>و نظر به طعام کردن چیست؟</w:t>
            </w:r>
            <w:r>
              <w:rPr>
                <w:rStyle w:val="IndexLink"/>
                <w:rtl w:val="true"/>
              </w:rPr>
              <w:tab/>
            </w:r>
            <w:r>
              <w:rPr>
                <w:rStyle w:val="IndexLink"/>
              </w:rPr>
              <w:t>89</w:t>
            </w:r>
          </w:hyperlink>
        </w:p>
        <w:p>
          <w:pPr>
            <w:pStyle w:val="Contents2"/>
            <w:tabs>
              <w:tab w:val="clear" w:pos="8743"/>
              <w:tab w:val="right" w:pos="9026" w:leader="dot"/>
            </w:tabs>
            <w:rPr/>
          </w:pPr>
          <w:hyperlink w:anchor="__RefHeading___Toc8028691_3224264995">
            <w:r>
              <w:rPr>
                <w:webHidden/>
                <w:rStyle w:val="IndexLink"/>
                <w:rtl w:val="true"/>
              </w:rPr>
              <w:t>بطون قرآن</w:t>
            </w:r>
            <w:r>
              <w:rPr>
                <w:rStyle w:val="IndexLink"/>
                <w:rtl w:val="true"/>
              </w:rPr>
              <w:t>:</w:t>
              <w:tab/>
            </w:r>
            <w:r>
              <w:rPr>
                <w:rStyle w:val="IndexLink"/>
              </w:rPr>
              <w:t>91</w:t>
            </w:r>
          </w:hyperlink>
        </w:p>
        <w:p>
          <w:pPr>
            <w:pStyle w:val="Contents2"/>
            <w:tabs>
              <w:tab w:val="clear" w:pos="8743"/>
              <w:tab w:val="right" w:pos="9026" w:leader="dot"/>
            </w:tabs>
            <w:rPr/>
          </w:pPr>
          <w:hyperlink w:anchor="__RefHeading___Toc8028693_3224264995">
            <w:r>
              <w:rPr>
                <w:webHidden/>
                <w:rStyle w:val="IndexLink"/>
                <w:rtl w:val="true"/>
              </w:rPr>
              <w:t xml:space="preserve">آیا بطن ها برای خلقت تشریع </w:t>
            </w:r>
            <w:r>
              <w:rPr>
                <w:rStyle w:val="IndexLink"/>
                <w:rtl w:val="true"/>
              </w:rPr>
              <w:t>(</w:t>
            </w:r>
            <w:r>
              <w:rPr>
                <w:rStyle w:val="IndexLink"/>
                <w:rtl w:val="true"/>
              </w:rPr>
              <w:t>قرآن</w:t>
            </w:r>
            <w:r>
              <w:rPr>
                <w:rStyle w:val="IndexLink"/>
                <w:rtl w:val="true"/>
              </w:rPr>
              <w:t xml:space="preserve">) </w:t>
            </w:r>
            <w:r>
              <w:rPr>
                <w:rStyle w:val="IndexLink"/>
                <w:rtl w:val="true"/>
              </w:rPr>
              <w:t>آفریده شده یا آفرینش تکوین نیز بطنهائی دارد؟</w:t>
            </w:r>
            <w:r>
              <w:rPr>
                <w:rStyle w:val="IndexLink"/>
                <w:rtl w:val="true"/>
              </w:rPr>
              <w:tab/>
            </w:r>
            <w:r>
              <w:rPr>
                <w:rStyle w:val="IndexLink"/>
              </w:rPr>
              <w:t>103</w:t>
            </w:r>
          </w:hyperlink>
        </w:p>
        <w:p>
          <w:pPr>
            <w:pStyle w:val="Contents2"/>
            <w:tabs>
              <w:tab w:val="clear" w:pos="8743"/>
              <w:tab w:val="right" w:pos="9026" w:leader="dot"/>
            </w:tabs>
            <w:rPr/>
          </w:pPr>
          <w:hyperlink w:anchor="__RefHeading___Toc8028695_3224264995">
            <w:r>
              <w:rPr>
                <w:webHidden/>
                <w:rStyle w:val="IndexLink"/>
                <w:rtl w:val="true"/>
              </w:rPr>
              <w:t>خدا را چند نوع آفرینش است؟</w:t>
            </w:r>
            <w:r>
              <w:rPr>
                <w:rStyle w:val="IndexLink"/>
                <w:rtl w:val="true"/>
              </w:rPr>
              <w:tab/>
            </w:r>
            <w:r>
              <w:rPr>
                <w:rStyle w:val="IndexLink"/>
              </w:rPr>
              <w:t>104</w:t>
            </w:r>
          </w:hyperlink>
        </w:p>
        <w:p>
          <w:pPr>
            <w:pStyle w:val="Contents2"/>
            <w:tabs>
              <w:tab w:val="clear" w:pos="8743"/>
              <w:tab w:val="right" w:pos="9026" w:leader="dot"/>
            </w:tabs>
            <w:rPr/>
          </w:pPr>
          <w:hyperlink w:anchor="__RefHeading___Toc8028697_3224264995">
            <w:r>
              <w:rPr>
                <w:webHidden/>
                <w:rStyle w:val="IndexLink"/>
                <w:rtl w:val="true"/>
              </w:rPr>
              <w:t>چرا هیچگونه آفرینشی نمیتواند تصادفی باشد؟</w:t>
            </w:r>
            <w:r>
              <w:rPr>
                <w:rStyle w:val="IndexLink"/>
                <w:rtl w:val="true"/>
              </w:rPr>
              <w:tab/>
            </w:r>
            <w:r>
              <w:rPr>
                <w:rStyle w:val="IndexLink"/>
              </w:rPr>
              <w:t>105</w:t>
            </w:r>
          </w:hyperlink>
        </w:p>
        <w:p>
          <w:pPr>
            <w:pStyle w:val="Contents2"/>
            <w:tabs>
              <w:tab w:val="clear" w:pos="8743"/>
              <w:tab w:val="right" w:pos="9026" w:leader="dot"/>
            </w:tabs>
            <w:rPr/>
          </w:pPr>
          <w:hyperlink w:anchor="__RefHeading___Toc8028699_3224264995">
            <w:r>
              <w:rPr>
                <w:webHidden/>
                <w:rStyle w:val="IndexLink"/>
                <w:rtl w:val="true"/>
              </w:rPr>
              <w:t>جبر و اختیار؟</w:t>
            </w:r>
            <w:r>
              <w:rPr>
                <w:rStyle w:val="IndexLink"/>
                <w:rtl w:val="true"/>
              </w:rPr>
              <w:tab/>
            </w:r>
            <w:r>
              <w:rPr>
                <w:rStyle w:val="IndexLink"/>
              </w:rPr>
              <w:t>107</w:t>
            </w:r>
          </w:hyperlink>
        </w:p>
        <w:p>
          <w:pPr>
            <w:pStyle w:val="Contents2"/>
            <w:tabs>
              <w:tab w:val="clear" w:pos="8743"/>
              <w:tab w:val="right" w:pos="9026" w:leader="dot"/>
            </w:tabs>
            <w:rPr/>
          </w:pPr>
          <w:hyperlink w:anchor="__RefHeading___Toc8028701_3224264995">
            <w:r>
              <w:rPr>
                <w:webHidden/>
                <w:rStyle w:val="IndexLink"/>
                <w:rtl w:val="true"/>
              </w:rPr>
              <w:t>نظریه ای درباره</w:t>
            </w:r>
            <w:r>
              <w:rPr>
                <w:rStyle w:val="IndexLink"/>
                <w:rtl w:val="true"/>
              </w:rPr>
              <w:t xml:space="preserve">: </w:t>
            </w:r>
            <w:r>
              <w:rPr>
                <w:rStyle w:val="IndexLink"/>
                <w:rtl w:val="true"/>
              </w:rPr>
              <w:t>و ما رمیت اذ رمیت و لکن الله رمی</w:t>
            </w:r>
            <w:r>
              <w:rPr>
                <w:rStyle w:val="IndexLink"/>
                <w:rtl w:val="true"/>
              </w:rPr>
              <w:t>:</w:t>
              <w:tab/>
            </w:r>
            <w:r>
              <w:rPr>
                <w:rStyle w:val="IndexLink"/>
              </w:rPr>
              <w:t>202</w:t>
            </w:r>
          </w:hyperlink>
        </w:p>
        <w:p>
          <w:pPr>
            <w:pStyle w:val="Contents2"/>
            <w:tabs>
              <w:tab w:val="clear" w:pos="8743"/>
              <w:tab w:val="right" w:pos="9026" w:leader="dot"/>
            </w:tabs>
            <w:rPr/>
          </w:pPr>
          <w:hyperlink w:anchor="__RefHeading___Toc8028703_3224264995">
            <w:r>
              <w:rPr>
                <w:webHidden/>
                <w:rStyle w:val="IndexLink"/>
                <w:rtl w:val="true"/>
              </w:rPr>
              <w:t>عدل</w:t>
            </w:r>
            <w:r>
              <w:rPr>
                <w:rStyle w:val="IndexLink"/>
                <w:rtl w:val="true"/>
              </w:rPr>
              <w:tab/>
            </w:r>
            <w:r>
              <w:rPr>
                <w:rStyle w:val="IndexLink"/>
              </w:rPr>
              <w:t>205</w:t>
            </w:r>
          </w:hyperlink>
        </w:p>
        <w:p>
          <w:pPr>
            <w:pStyle w:val="Contents2"/>
            <w:tabs>
              <w:tab w:val="clear" w:pos="8743"/>
              <w:tab w:val="right" w:pos="9026" w:leader="dot"/>
            </w:tabs>
            <w:rPr/>
          </w:pPr>
          <w:hyperlink w:anchor="__RefHeading___Toc8028705_3224264995">
            <w:r>
              <w:rPr>
                <w:webHidden/>
                <w:rStyle w:val="IndexLink"/>
                <w:rtl w:val="true"/>
              </w:rPr>
              <w:t>متافیزیک</w:t>
            </w:r>
            <w:r>
              <w:rPr>
                <w:rStyle w:val="IndexLink"/>
                <w:rtl w:val="true"/>
              </w:rPr>
              <w:t>:</w:t>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1_127215"/>
      <w:bookmarkStart w:id="1" w:name="pg13121_127215"/>
      <w:bookmarkEnd w:id="1"/>
    </w:p>
    <w:p>
      <w:pPr>
        <w:pStyle w:val="Heading2"/>
        <w:numPr>
          <w:ilvl w:val="1"/>
          <w:numId w:val="1"/>
        </w:numPr>
        <w:rPr/>
      </w:pPr>
      <w:bookmarkStart w:id="2" w:name="pg13121_127215"/>
      <w:bookmarkStart w:id="3" w:name="__RefHeading___Toc8028659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جلد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مذهبی</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28661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رضا پاک نژاد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انتشارات خانه کتاب یزد</w:t>
      </w:r>
    </w:p>
    <w:p>
      <w:pPr>
        <w:pStyle w:val="BookText"/>
        <w:rPr/>
      </w:pPr>
      <w:r>
        <w:rPr>
          <w:rFonts w:ascii="IRNazanin" w:hAnsi="IRNazanin" w:eastAsia="IRNazanin"/>
          <w:color w:val="111111"/>
          <w:sz w:val="28"/>
          <w:sz w:val="28"/>
          <w:szCs w:val="28"/>
          <w:rtl w:val="true"/>
          <w:lang w:bidi="fa-IR"/>
        </w:rPr>
        <w:t>فهرست جلدهای پیش</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 و اسلام، بیولوژی حیوانی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 و اجتماع در اسلام</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فلسفه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تغذیه و تعریف و تقسیم بندی آن ها و آن چه وابسته به تشریفات غذائی است از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فرآوردۀ شفابخش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غذای گهواره ناگور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 فرآوردۀ مستی و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بهترین و بدترین غذا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نامشان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در روایات از آن ها نام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مجلدات قبلی و مکمل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بستر بلند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گوش و حلق و بینی و مو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چشم و دست و پا و اعضاء تناسلی و زبان و دهان و ناخن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های 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شکل و وضع لباس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مربوط به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خویش یا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قبل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عقد و مهر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قبلی و مکمل آن ها باختصار و پاسخ پرسشهای مذهبی معمول روز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جلد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پاسخهای مذهبی</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خالصی که اندیشه های عالمانۀ روز آن را می طلبد و در انحصار مسلمانان است، </w:t>
      </w:r>
      <w:r>
        <w:rPr>
          <w:rStyle w:val="FootnoteAnchor"/>
          <w:rtl w:val="true"/>
        </w:rPr>
        <w:footnoteReference w:id="2"/>
      </w:r>
      <w:r>
        <w:rPr>
          <w:rFonts w:ascii="IRNazanin" w:hAnsi="IRNazanin" w:eastAsia="IRNazanin"/>
          <w:color w:val="111111"/>
          <w:sz w:val="28"/>
          <w:sz w:val="28"/>
          <w:szCs w:val="28"/>
          <w:rtl w:val="true"/>
          <w:lang w:bidi="fa-IR"/>
        </w:rPr>
        <w:t>مسلمانانی که هم در مرحلۀ عقیده ایمان بخدا دارند و هم در مرحلۀ عمل خدا را عبادت میکنند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نبی گرامی اسلام که پیروانش را فرموده روزانه ده مرتبه از خدا بخواهند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را به راه راست هدایت فرماید، راهی را که بکمال رسیدگان پیمودند نه راه دانشمندان لادین و نه راه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بویژه درود بر تشکیل دهندۀ حکومت واحد جهانی پیشوای وقت و امام زمان حضرت محمد بن الحسن العسکری ارواحنا فداه</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 الله الصالحین</w:t>
      </w:r>
      <w:r>
        <w:rPr>
          <w:rFonts w:eastAsia="IRNazanin" w:cs="IRNazanin"/>
          <w:color w:val="111111"/>
          <w:sz w:val="28"/>
          <w:szCs w:val="28"/>
          <w:rtl w:val="true"/>
          <w:lang w:bidi="fa-IR"/>
        </w:rPr>
        <w:t>.</w:t>
      </w:r>
      <w:bookmarkStart w:id="7" w:name="pg13121_127221"/>
    </w:p>
    <w:p>
      <w:pPr>
        <w:pStyle w:val="Heading2"/>
        <w:numPr>
          <w:ilvl w:val="1"/>
          <w:numId w:val="1"/>
        </w:numPr>
        <w:rPr/>
      </w:pPr>
      <w:bookmarkStart w:id="8" w:name="__RefHeading___Toc8028663_3224264995"/>
      <w:bookmarkStart w:id="9" w:name="_Toc3"/>
      <w:bookmarkEnd w:id="7"/>
      <w:bookmarkEnd w:id="8"/>
      <w:r>
        <w:rPr>
          <w:rtl w:val="true"/>
        </w:rPr>
        <w:t>اینکه در شیعه چگونه یک مرجع انتخاب می شود و طرز پیروی از وی چگونه میباشد سؤالی دیگر است</w:t>
      </w:r>
      <w:r>
        <w:rPr>
          <w:rtl w:val="true"/>
        </w:rPr>
        <w:t>:</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معلوم شد اینکه مرجع معلمی است که شاگردان مکتب اسلام در موارد تردید و گاه داشتن سؤال برای رفع اشتباه و گرفتن جواب بوی مراجعه مینمایند و وی نیز قدرت علمی چنین انجام وظیفه ای را دارد و چون مراجعین باید کاملا از آنچه وی میگوید مطمئن باشند و شاگردان قلاده بگردن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وی افتاده اعتماد کنند که براه غلطشان نمیبرد داشتن فضیلت و تقوا نیز پشتوانه مقام علمی وی باید بوده باشد و نیز برای احترام به آزادی افراد و اینکه تکلف و الزامی در کار نیست هر فردی میتواند در میان مراجع که در علم و تقوا برابرند هر کدام را دلش خواست برگزیند و حل مشکلات مذهبی را از وی بخواهد،</w:t>
      </w:r>
    </w:p>
    <w:p>
      <w:pPr>
        <w:pStyle w:val="BookText"/>
        <w:rPr/>
      </w:pPr>
      <w:r>
        <w:rPr>
          <w:rFonts w:ascii="IRNazanin" w:hAnsi="IRNazanin" w:eastAsia="IRNazanin"/>
          <w:color w:val="111111"/>
          <w:sz w:val="28"/>
          <w:sz w:val="28"/>
          <w:szCs w:val="28"/>
          <w:rtl w:val="true"/>
          <w:lang w:bidi="fa-IR"/>
        </w:rPr>
        <w:t>و امتیاز دیگر آنکه اسکلت اقتصادی قلمرو مرجع بدست متمکنین تقلید کننده بوده و از وجوهات تعیین شده اسلامی پرداخت مینمایند و لذا حکام نمیتوانند در انتخاب مرجع دخالت نمایند و این امتیاز در سراسر جهان در اختیار و انحصار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انتخاب مرجع بوسیله مردمی است که به جریان مربوطه شناسائی دارند و همانگونه که میپرسند معرفی مرجع نیز بوسیله مجتهدین و فقها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بتوانند از راه علم و کوشش در درک مسائل اصولی و فقهی به مقام استنباط احکام و دستورات برسند و خود قادر به حل مشکلات دینی خویش باشند میتوانند از طرف مرجع اجازه عمل گرفته و چنین شخصی از تقلید دیگری کردن معاف بوده بنابر فهم و درک خود عمل میتواند کرد اما دیگری حق تقلید از وی ندارد و چنین شخصی را امروز مجتهد گویند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حقایق از راه دیگر مخصوص انسان است و لذا تحصیل افکار تقلیدی جلو انسانیت گرفتن</w:t>
      </w:r>
      <w:bookmarkStart w:id="10" w:name="pg13121_127223"/>
    </w:p>
    <w:p>
      <w:pPr>
        <w:pStyle w:val="BookText"/>
        <w:rPr/>
      </w:pPr>
      <w:bookmarkEnd w:id="10"/>
      <w:r>
        <w:rPr>
          <w:rFonts w:ascii="IRNazanin" w:hAnsi="IRNazanin" w:eastAsia="IRNazanin"/>
          <w:color w:val="111111"/>
          <w:sz w:val="28"/>
          <w:sz w:val="28"/>
          <w:szCs w:val="28"/>
          <w:rtl w:val="true"/>
          <w:lang w:bidi="fa-IR"/>
        </w:rPr>
        <w:t>میباشد اما جائیکه انسان فهم و درک حقیقت را ندارد یا قرار است با لجبازی جلو پیشرفت خود را بگیرد باید بخاطر انسان دوستی وی را وادار به تقلید کرد</w:t>
      </w:r>
      <w:r>
        <w:rPr>
          <w:rFonts w:eastAsia="IRNazanin" w:cs="IRNazanin"/>
          <w:color w:val="111111"/>
          <w:sz w:val="28"/>
          <w:szCs w:val="28"/>
          <w:rtl w:val="true"/>
          <w:lang w:bidi="fa-IR"/>
        </w:rPr>
        <w:t>.</w:t>
      </w:r>
    </w:p>
    <w:p>
      <w:pPr>
        <w:pStyle w:val="Heading2"/>
        <w:numPr>
          <w:ilvl w:val="1"/>
          <w:numId w:val="1"/>
        </w:numPr>
        <w:rPr/>
      </w:pPr>
      <w:bookmarkStart w:id="11" w:name="__RefHeading___Toc8028665_3224264995"/>
      <w:bookmarkStart w:id="12" w:name="_Toc4"/>
      <w:bookmarkEnd w:id="11"/>
      <w:r>
        <w:rPr>
          <w:rtl w:val="true"/>
        </w:rPr>
        <w:t>آیا مسلمین عقب افتاده اند؟</w:t>
      </w:r>
      <w:bookmarkEnd w:id="12"/>
    </w:p>
    <w:p>
      <w:pPr>
        <w:pStyle w:val="BookText"/>
        <w:rPr/>
      </w:pPr>
      <w:r>
        <w:rPr>
          <w:rFonts w:ascii="IRNazanin" w:hAnsi="IRNazanin" w:eastAsia="IRNazanin"/>
          <w:color w:val="111111"/>
          <w:sz w:val="28"/>
          <w:sz w:val="28"/>
          <w:szCs w:val="28"/>
          <w:rtl w:val="true"/>
          <w:lang w:bidi="fa-IR"/>
        </w:rPr>
        <w:t>قبل از هرچیز سه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طبیعت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باشد آیا نشانی از پیشرفت و تمدن و ابر قدرتی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بهتر بتوانند بکشند یا بهتر استعمارگر باشند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طبیعت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باشد آیا نشانی از پیشرفت و تمدن و ابر قدرتی است؟مثلا بهتر بدوند بهتر بخورند بهتر بپرند بهتر ببافند و بدوزند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صورتیکه طبیعت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فیزیکی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بطور کلی جلو باشند آیا نشانی از پیشرفت و تمدن و ابر قدرتی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هیچ سؤال کننده ای قدرت طبیعت های غیر انسانی را سبب برتری نمیداند و تنها پیشرفتهای فیزیکی را نیز تفوق نمیشمارد، بلکه قسمت سوم را که پیشرفت</w:t>
      </w:r>
    </w:p>
    <w:p>
      <w:pPr>
        <w:pStyle w:val="BookText"/>
        <w:rPr/>
      </w:pPr>
      <w:r>
        <w:rPr>
          <w:rFonts w:ascii="IRNazanin" w:hAnsi="IRNazanin" w:eastAsia="IRNazanin"/>
          <w:color w:val="111111"/>
          <w:sz w:val="28"/>
          <w:sz w:val="28"/>
          <w:szCs w:val="28"/>
          <w:rtl w:val="true"/>
          <w:lang w:bidi="fa-IR"/>
        </w:rPr>
        <w:t xml:space="preserve">انسان در قسمت های طبیعت انسانی در جهت سعادت و کمال است بحساب آورده و آنرا برتری و تمدن میشمارد و دلیلش آنکه هر چقدر سطح ارزشهای فیزیکی انسانی و حتی غیر انسانی بالا رود بی نیازی از عدالتهای اجتماعی، فردی، اعتقادی احساس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هنوز فهم بشر در حد لزوم عدالت های اجتماعی به قسمت های دیگر سرایت نکرده است و این تنها اسلام است که به آن رسیده است و هنوز بشریت موجودیت اهرام ثلاثه را تمجید میکند اما از اینکه هزاران نفر در راه ساختمان آن بهلاکت رسیده اند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را بکشند فاتحند و یک نفر را بقتل برساند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نازپرورده را ازاله بکارت میکنند و سرمایه ای در یک بعد زندگی از وی می ربایند و اگر شکایتی بر مبنای عدالت اجتماعی نباشد تعقیبی نیست و فقط تازیانه اسلام است که دراز میشود و به عدالت اعتقادی و فردی نیز وقع می نهد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تکنولژی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طبیعت های فیزیکی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و شناخت عقب افتادگی نیست زیرا تکنولژی تمامیت انسانیت را نمیرساند و اگر عقب افتادگی در حاق تکامل</w:t>
      </w:r>
    </w:p>
    <w:p>
      <w:pPr>
        <w:pStyle w:val="BookText"/>
        <w:rPr/>
      </w:pPr>
      <w:r>
        <w:rPr>
          <w:rFonts w:ascii="IRNazanin" w:hAnsi="IRNazanin" w:eastAsia="IRNazanin"/>
          <w:color w:val="111111"/>
          <w:sz w:val="28"/>
          <w:sz w:val="28"/>
          <w:szCs w:val="28"/>
          <w:rtl w:val="true"/>
          <w:lang w:bidi="fa-IR"/>
        </w:rPr>
        <w:t>تمامیت انسان مورد قبولست باید بررسی گردد که آیا مسلمین عقب افتاده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ترکیب فطرت انسانی چیست و چه میخواهد؟ تعقل و تفکر، مسکن،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مجموع این ها بر مبنای فطرت کمالی دارد؟ اگر مجموعه مذکور درجا نمیزند و بین قومی بسوی کمال میرود آیا میتوان قوم مذکور را عقب افتاده خواند؟ اگر جواب منفی است باید دید در بین مسلمین این فطرت تکامل یافته بیشتر یافت میشود یا بین تکنولژیستها و لذاما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 زیربار عقب افتادگی خود برویم و عقب افتاده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بشدت آغشته به فیزیک است و حالتی که اجازه و فرصت دهد به فطرت عوض شده خود توجه نمایند بعلت احاطه اشان به فیزیک در آنها پیدا نمیشود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 در غرب بدون وسائل فیزیکی کمتر مورد نظر است اما در شرق میلیونها دلار خرج شود که خدای دور از تکنولژی وارد شده به قلب ها را از آن بیرون کشند ممکن نیست و هیچ واقعه و اکتسابی نمیتواند عقیده محکم خدائی شرقی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و شرق از آنروز که جانب هوا و هوس را گرفتند یکی به تکنولژی رسید و دیگری از آن دور ماند و لذا امروزه شرق همانند تاجر ورشکسته میماند و غرب مثل گدای تازه شروع کرده و تنها کسیکه اقتصاد پر باشد دلیل بر اعتلایت و تکنولژی تنها راه انتخاب شده برای تکامل انسانی بحساب نمی آید بلکه یقین است تکنولژی خار سر راه تکامل غرب نیز شده زیرا شروع مسخ شدن فطرت از آنها ظاهر گردیده و توجهشان به یوگا و امور کاذبی که تصور میرود میتواند خلاء معنوی موجودیشان را پر کند دلیل بر در حال مسخ بودن فطرتشان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طبیعت انسانی در هر کدام از قطب های فیزیکی و غیر فیزیکی ملتی وجود نداشته باشد آن ملت ابر قدرت و پیشرفته نیست و تشخیص کسانیکه معیار پیشرفته یا عقب افتاده بودن را با تکنولژی می سنجند درست نمیباشد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بگوئیم دانشمندان خودشان، آنها که تکنیک بالاتر از همه دارند بر این واقعیت صحه میگذارند که تکنیک پیشرفته اشن زیان و لطمه جبران ناپذیری به ابعاد انسانیشان وارد ساخته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بعنوان شاهد، هربرت مارکوزرا که معروفیتی دارد ذکر مینمائیم تا نمونه ای از سخنان آنها بدست داده باشیم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تکنیک به همان نسبت که در افزایش تکامل ابزار تولید همت گماشته، بیهوده به همه ی چیزهای جهان، نظری سودجویانه افکنده تا آن پایه که واقعیت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جهان از یاد برده و او را چون ابزار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آورده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هدف تکنولژی امروز استعمار و بردگی انسانهاست و تکنولژی از دو سو او را به بردگی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های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نیازهای عادی و روزمره درآمده و آن مفهوم عالی گذشته از اذهان رخت بربسته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استهلاک حقوق و آزادی فردی در تأسیسات صنعتی باعت آن شده که این نهادها به صورت جزء مکملی، شریک سرنوشت جامعه گردند و عملا به حقوق افراد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بهمان نسبت که وضع اقتصادی جوامع بشری بهبود یافته، آزادی اعتبار خود را از دست داده و در مرحله نازل تر از تولید واقع شده و به کلی، معنای حقیقی آن از یاد رفته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اندیشه ای که امروزه در جامعه های صنعتی حکومت میکند همانا ربط دادن زمان کار و فراغت انسانها به نیازمندیهای اقتصادی، سیاست توسعه یا دفاع ملی و خلاصه حاکمیت ارزشهای مادی است که البته این طرز فکر بکلی نادرست و زیانبخش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جامعه های خیلی پیشرفته دخالتهای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شخصیت ها را متزلزل ساخته که حتی افراد ناخشنود، نیز از فعالیت و مبارزه دست برداشته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نظام تکنولژیک، بر تفکر معاصر چنان تسلط یافته که همگی اندیشه ها و هدفها بر مبنای تولید و مصرف شکل گرفته و نظریات ناسازگار نسبت به وضع موجود محکوم گردیده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های پیشرفته و صنعتی دو پدیدار مشخص به چشم میخورد فردگرائی جامعه بصورت تمایلی نسبت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هر چه بیشتر تکنولژی، و دیگر محدود ساختن این تمایل در چارچوب نهادهای صنعتی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تضادهای درون این تمدن را باید در عوامل غیر منطقی خرد گرائی ویژه ای که تحقق جامعه های صنعتی را توجیه میکند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صنعتی که تکنولژی و دانش هر دو را به خود اختصاص داده بر این پایه گسترش یافته که هر چه بیشتر خود را بر انسان و طبیعت، به خاطر اتفاده کامل از منابع آن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از منظر دیگری بنگریم، این تسلط غیر منطقی و ظالمانه جلوه میکند چگونه ممکن است انسانی را که بخاطر شرکت در میدانهای جنگ تعلیم میدهیم با مفاهیم صلح و دوستی آشنایش کنیم؟ ایندو عمل کوچکترین شباهتی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سازمانهائی که انسانها را برای مبارزه دائم به خاطر تملک وسائل زندگی آماده میسازند چگونه قادرند آنانرا به آرامش خاطر و درک حقیقت زندگی،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 وسائل معیشت با هدف و غایت زندگی در آمیخته و کیفیت، قربانی کمیت گردیده است، هرگز نمیتوان، زندگی را در مفهوم تازه آن از نظر کیفیت، محصول درجه دومی دانست</w:t>
      </w:r>
    </w:p>
    <w:p>
      <w:pPr>
        <w:pStyle w:val="BookText"/>
        <w:rPr/>
      </w:pPr>
      <w:r>
        <w:rPr>
          <w:rFonts w:ascii="IRNazanin" w:hAnsi="IRNazanin" w:eastAsia="IRNazanin"/>
          <w:color w:val="111111"/>
          <w:sz w:val="28"/>
          <w:sz w:val="28"/>
          <w:szCs w:val="28"/>
          <w:rtl w:val="true"/>
          <w:lang w:bidi="fa-IR"/>
        </w:rPr>
        <w:t>که به عنوان وسیله نیل به مقاصد سیاسی یا اقتصادی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نهادها بر پایه تکنولژی استوارند، ارج نهادن به کیفیت زندگی در یک جامعه، از ضروریات اولیه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زندگی نیز باید مانند کمیت آن که معروض دگرگونیهای فنی و صنعتی است تغییر پذیرد تکنولژی به نهادهای اقتصادی و سیاسی اجازه میدهد که انسانرا به صورت چیزی که ممکن است مورد بهره گیری واقع شود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انسان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فرعی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قلمرو تکنولژی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بردگی توان فرسای گیج کننده غیر بشری</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ما را بیش از زندگیمان به سوی خود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انقیاد بشر در چاردیوار زندگی ماشینی شکل تازه ای بخود گرفته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ضخیم گسترش تکنیک نابرابری و بردگی انسان از رفاه و آزادیهای فردی بهره جوید اسیر ابزار تولیدی است که به ظاهر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w:t>
      </w:r>
    </w:p>
    <w:p>
      <w:pPr>
        <w:pStyle w:val="BookText"/>
        <w:rPr/>
      </w:pPr>
      <w:r>
        <w:rPr>
          <w:rFonts w:ascii="IRNazanin" w:hAnsi="IRNazanin" w:eastAsia="IRNazanin"/>
          <w:color w:val="111111"/>
          <w:sz w:val="28"/>
          <w:sz w:val="28"/>
          <w:szCs w:val="28"/>
          <w:rtl w:val="true"/>
          <w:lang w:bidi="fa-IR"/>
        </w:rPr>
        <w:t>آنچه از همه تازه تر به نظر میرسد حکمروائی خرد آدمی بر این پدیدار بی خردانه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بردگان تمدن صنعتی ظاهراً انسانهائی والامقامند ولی همچنان به بردگی تن 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تکنولژیک جامعه گردانندگان و سازمان دهندگان آنرا به ماشین تبدیل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تجهیزات نظامی و توسعه تکنولژی قرن بیستم امنیت جوامع موجود را تضمین نمیکند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ادبیات، این ساخت تازه انسان، دیگر در شکل قهرمان دینی، روحانی و اخلاقی نمایانده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ناظر به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و خوهای ناهنجار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هنرمند، 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گر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مطرود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زندگیشان نمی چرخد یا دست کم از راه مشروع و منظمی اعاشه نمی کنند بیان شده اند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تکنولژی نه تنها بسیاری از سبکهای هنری را از میان برده بلکه جوهر هنر را به نابودی کشانده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جامعه صنعتی واقعیت و تأثیر تصاویر ذهنی و روح بلندپرواز آدمی</w:t>
      </w:r>
    </w:p>
    <w:p>
      <w:pPr>
        <w:pStyle w:val="BookText"/>
        <w:rPr/>
      </w:pPr>
      <w:r>
        <w:rPr>
          <w:rFonts w:ascii="IRNazanin" w:hAnsi="IRNazanin" w:eastAsia="IRNazanin"/>
          <w:color w:val="111111"/>
          <w:sz w:val="28"/>
          <w:sz w:val="28"/>
          <w:szCs w:val="28"/>
          <w:rtl w:val="true"/>
          <w:lang w:bidi="fa-IR"/>
        </w:rPr>
        <w:t>را نابود ساخته ومسائل روزمره این موهبت را از او گرفته 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امروزه در روابط اجتماعی و در دنیای کار از اندامهای جنسی استفاده بازرگانی میشود و برای معرفی کالائی این اندامها را در معرض تماشای مردم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سکسی، فروشندگان سکسی، کالاهای پرسود و گران قیمتی بحساب می آیند، گاهی ارزش آنان از این حد نیز قرار میرود و به مقام دوستی و مصاحبت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و لردها نائل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تکنولژی و زندگی مرفه کنونی به صورت منظمی کششهای جنسی را در امر تولید و مبادلات بازرگانی دخالت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عالی زندگی بشر با پیروزی سیاست و تکنولژی در اجتماعات بشری اصالت خود را از دست می دهد</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غریزه به تکنولژی فرصت میدهد که بر انسان و طبیعت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صلاحیت جامعه در رهبری پیشرفتهای تکنولژی افزایش مییابد و به همان نسبت غریزی ویرانگری شکل سازنده ای به خود میگیرد بدین ترتیب با مخاطرات تهدید کننده انسانیت مانند بلای</w:t>
      </w:r>
    </w:p>
    <w:p>
      <w:pPr>
        <w:pStyle w:val="BookText"/>
        <w:rPr/>
      </w:pPr>
      <w:r>
        <w:rPr>
          <w:rFonts w:ascii="IRNazanin" w:hAnsi="IRNazanin" w:eastAsia="IRNazanin"/>
          <w:color w:val="111111"/>
          <w:sz w:val="28"/>
          <w:sz w:val="28"/>
          <w:szCs w:val="28"/>
          <w:rtl w:val="true"/>
          <w:lang w:bidi="fa-IR"/>
        </w:rPr>
        <w:t>جنگ مخالف نمیشود و به صورتی در جامعه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حوزۀ تعقل فرد محدود به مسائل تکنولژی و ارزیابیهای تک ساحتی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واقع دنیای امروز بصورت بازیچه ای در دست توسعه روز افزون تکنولژی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جامعه امروز بردگی و اطاعت بهترین شیوه برابری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مارکوز آنقدر ویژگیهای دنیای تکنیک را نشان میدهد که آدمی یقین به جعلی بودن اجتماع صنعتی میکند حتی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شدن مفاهیم و معانی کلمات در دنیای 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دروغین وابسته به تکنولژی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بازیهای مستهلک ساز عقل و ساختگی نامفهوم بودن مطالب مطبوعات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اشتباهات زیاد خردگرائی تکنولژی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علوم تجربی که همه چیز را به صورت ابزار و وسیله میخواهد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مسلم میان قلمرو اندیشه و زبان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روش غیر حقیقی و نادرست فلسفه معاصر را ارزیابی کردن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آرامش زندگی از تراکم قدرتها بدست نمیاید</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استنتاجی که دانشمند مذکور میکند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روزگار تکنیک را روزگار تیره بختی بحساب می آورد و در این بحث و حقیقت گوئی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از غرب که با مارکوز همصدا و همعقیده اند و بلکه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مشابه دارند که قبلا به آن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نمیتواند طبیعت های پیشرفته فیزیکی انسانی نشانی از پیشرفت تمدن و ابرقدرتی باشد بلکه پیشرفتهای فیزیکی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کمال انسانی و برتری وی را میرساند و چون تکنولژی تمامیت انسانیت نیست و عدم تمامیت یعنی نبودن امتیازات فیزیکی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در شرق و بعضی در غرب وجود ندارد لذا باید در مقایسه و سنجش برآمد که از این امتیازات کلی که هم شرق همه را ندارد و هم غرب فاقد آنست کدامین از آنها مغبون ترند بویژه باید بررسی گردد که مسلمین درچه وضعی از پیشرفتگی یا عقب افتادگی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مارکوز و دیگر دانشمندان در نکوهش از اجتماع صنعتی و تکنیکی برشمردند یکی هم استعمار و استثمارشان بود که به نحوی خاص شامل افراد خودشان میشد و به طرزی مخصوص بیگانگان میرسید اما یک مطلب جالب را مورخین بیطرف غرب دارند که باید آن را هم به دیگر نکوهشهای جامعه تکنیکی افزود و آن هم دست اندازی سیطره تکنولژی است به تیره بخت ساختن دیگران و توجه خاصشان در این باره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تولد توینبی مورخ معروف تازه در گذشته بیطرفی است که کتابهای چندی در تاریخ دارد که معروفتر از مه دوازده جلد بنام بررسی تاریخ و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بوته آزمایش</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وی که سعی کرده بیطرفی خود را کاملا حفظ کند لذا در آن به ذکر حقایقی پرداخته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کتابش چشمگیر است اشاره به ناتوانی غرب در نگهداری خود است که امکان ماندن ابرقدرتها را در مقام فعلی از محالات به اثبات میرساند و از طرف دیگر اشاره به شیوه موجود در غرب مرکب از بند و بست های غیر</w:t>
      </w:r>
    </w:p>
    <w:p>
      <w:pPr>
        <w:pStyle w:val="BookText"/>
        <w:rPr/>
      </w:pPr>
      <w:r>
        <w:rPr>
          <w:rFonts w:ascii="IRNazanin" w:hAnsi="IRNazanin" w:eastAsia="IRNazanin"/>
          <w:color w:val="111111"/>
          <w:sz w:val="28"/>
          <w:sz w:val="28"/>
          <w:szCs w:val="28"/>
          <w:rtl w:val="true"/>
          <w:lang w:bidi="fa-IR"/>
        </w:rPr>
        <w:t>عادلانه و نامعقولی منماید که برای غرب زده شدگان دیگران اعمال مینمایند و سعی و تلاششان اینست که غیر غربی از هر مذهب و ملتی است از آنها تأسی و پیروی و همشکلی و همسانی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مارکوز نیز در کتابش اشاره به دخالت تکنولژیست ها در همشکل و همسان کردن کشورها کرده و اظهار میدارد برای تکنولژیست همه چیز و همه کس بعنوان ابراز و اسباب شناخته می شود و تا همشکلی و همسانی نباشد ایمان به تکنولژی در حد ابزار و اسباب شدن وجود نخواهد داشت اما توینبی به طرز خاصی مشخص تر و روشنتر مدلل میدارد که تکنولژیست ها بدنبال مقاصدی که دارند همشکل و همسان نمودن ملل و مذاهب را ضروری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میدانند از لحاظ زیست شناسی، کره زمین تاب تحمل بی نهایت صنعتی شدن را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توینبی همانند کسی است که به وی مراجعه میشود تا یکی را معرفی نماید تا دست کوری را بگیرد و از گذرگاه خطرناکی عبور دهد و آن شخص کور دیگری را نشان دهد و وی نیز اروپا و امریکا را آنچنان برای حفظ</w:t>
      </w:r>
    </w:p>
    <w:p>
      <w:pPr>
        <w:pStyle w:val="BookText"/>
        <w:rPr/>
      </w:pPr>
      <w:r>
        <w:rPr>
          <w:rFonts w:ascii="IRNazanin" w:hAnsi="IRNazanin" w:eastAsia="IRNazanin"/>
          <w:color w:val="111111"/>
          <w:sz w:val="28"/>
          <w:sz w:val="28"/>
          <w:szCs w:val="28"/>
          <w:rtl w:val="true"/>
          <w:lang w:bidi="fa-IR"/>
        </w:rPr>
        <w:t>وضع موجود خود ضعیف معرفی کرده و در عین حال مقاصدشان را برای همسان کردن دیگرن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سخن آرنولد توینبی آورده شود باید دانست تکنولژیستها همانند معتادانی هستند که در مواد مخدر غوطه ورند و از آن لذت میبرند و همانند هر زورگوی به پیروزی رسیده می باشند که در امواج لذت بخش محاط شده است و جز یکعده بقیه حتی حاضر به درک این مطلب نیستند که اگر برای حفظ موقعیت و موجودیت خویش بیندیشند این خود پا برجائی بهتر از هر جائی بودن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دانشجویانی که از دیگر کشورها در غرب تحصیل میکنند مانند دانشجویان سابق نیستند که بروند و به دین همان فیلسوفی درآیند که فلسفه اش را شنیده و تهییج شده اند و بر همان شکل و وضع و حال و اندیشه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روحانیشان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کشورشان باز گردند بلکه دانشجوی امروزه همینکه به غرب مینگرد می بیند نه تنها سررشته علم غربیها از علم خودشان یعنی از شرقی ها گرفته شده بلکه تاریخشان نیز از آنها اخاذی کرده است و امروز اگر جوانانی حتی در لباس پوشیدن و سیگار دود کردن از هنرمندان فیلمها</w:t>
      </w:r>
    </w:p>
    <w:p>
      <w:pPr>
        <w:pStyle w:val="BookText"/>
        <w:rPr/>
      </w:pPr>
      <w:r>
        <w:rPr>
          <w:rFonts w:ascii="IRNazanin" w:hAnsi="IRNazanin" w:eastAsia="IRNazanin"/>
          <w:color w:val="111111"/>
          <w:sz w:val="28"/>
          <w:sz w:val="28"/>
          <w:szCs w:val="28"/>
          <w:rtl w:val="true"/>
          <w:lang w:bidi="fa-IR"/>
        </w:rPr>
        <w:t>تقلید مینمایند، اینها کسانی هستند که استعداد پذیرش استادی و معلمی دیگر ندارند جز هنرمندان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که خود هر روزه اقرار به مسابقه تسلیحاتی مینماید و هر سال که موقع تعیین بودجه میشود ارقام هزینه های نظامی و جنگی اش آنقدر افزون نشان میدهد که قابل مقایسه با هزینه های انسان سازیش مثلا آموزش و پرورش نیست ابرقدرتی اش در برابر شرق همانند اینست که بگوئیم کارگری کارد بسیار تیز و برنده ای میسازد اما آموزگار ژنده پوش دبستان نمیتواند چنین کاری را انجام دهد و لذا معلم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چنین مثالی بین غرب و اسلام صد در صد صادق است زیرا اقرار غرب به مسابقه تسلیحاتی و اعترافشان درباره اینکه آنگونه متدولژی که بتوانند درباره متافیزیک و معنویات تعقل کنند ندارند و شدت آغشتگی اشان به فیزیک و معنویات تعقل کنند ندارند و شدت آغشتگی اشان به فیزیک و دور شدنشان از دامن طبیعت است که سبب عوض شدن فطرتشان شده است و از طرف دیگر همین غرب است که درباره اسلام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خباثت شرم آور نسبت به آئین یکتاپرستی خدای واحد بر حق، اسلام دین پاک ابراهیم را بازیافت میان این</w:t>
      </w:r>
    </w:p>
    <w:p>
      <w:pPr>
        <w:pStyle w:val="BookText"/>
        <w:rPr/>
      </w:pPr>
      <w:r>
        <w:rPr>
          <w:rFonts w:ascii="IRNazanin" w:hAnsi="IRNazanin" w:eastAsia="IRNazanin"/>
          <w:color w:val="111111"/>
          <w:sz w:val="28"/>
          <w:sz w:val="28"/>
          <w:szCs w:val="28"/>
          <w:rtl w:val="true"/>
          <w:lang w:bidi="fa-IR"/>
        </w:rPr>
        <w:t>مسیحیان چندگانه پرست از یک سو و هندوان قائل به خدایان متعدد از سوی دیگر، نور یکتاپرستی باز مفید و جهان به بقای اسلام امید بست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فراهم شده به دست غرب از مصالح کم دوامتری ساخته شده است آشکارترین جزء این شالوده تکنولژی بوده است ولی انسان با تکنولژی تنها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با گذشتن زمان کافی، وقتی که خانه جهانی متشکل از کاخهای متعدد برپیهای خود به نحو محکم استوار شود و چوب بست موقت تکنولژی غرب فرو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من در این رویداد شک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 که این پیها سرانجام مستحکم خواهند بود زیرا بر صخره دین بنا شده اند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 میان تمدنها از لحاظ تاریخی روشنگرند، نه فقط بدین سبب که تعدادی از تمدنها را در یک کانون دید واحد قرار میدهند، بل بدین جهت نیز که ادیان عالی از مقابله میان تمدنها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ادیان عبارت بوده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مادربزرگ و پسر او که رنج میکشد میمیرد و باز زنده میشود و این عبادت شاید سومری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همان مادر زئوس در دین قدیم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و دین زرتشت، که از برخورد میان تمدنهای سوری و بابلی بوجود آمدند؛ مسیحیت و اسلام، که از برخورد میان تمدنهای سوری و یونانی برخاستند، شکل ماهایانای بودائی و هندو، که از برخورد میان تمدنهای هندی و یونانی مایه گرفت آینده نوع بشر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نوع بشر آینده ای در این جهان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در این ادیان عالی که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بجز نخستین آنها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اند نهفته است، نه در تمدنهائی که برخوردشان فرصتهائی برای زایش ادیان عالی فراهم کرده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آخرین شکست صلیبیان، مسیحیت غرب در آخرین سده های قرون وسطی و اوایل عصر جدید تاریخ، در برابر این حمله عثمانی ایستادگی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 توانستند بدون صرف بیش از قسمت کوچکی از کار مایه های خود</w:t>
      </w:r>
    </w:p>
    <w:p>
      <w:pPr>
        <w:pStyle w:val="BookText"/>
        <w:rPr/>
      </w:pPr>
      <w:r>
        <w:rPr>
          <w:rFonts w:ascii="IRNazanin" w:hAnsi="IRNazanin" w:eastAsia="IRNazanin"/>
          <w:color w:val="111111"/>
          <w:sz w:val="28"/>
          <w:sz w:val="28"/>
          <w:szCs w:val="28"/>
          <w:rtl w:val="true"/>
          <w:lang w:bidi="fa-IR"/>
        </w:rPr>
        <w:t>تعرض عثمانی را متوقف کنند؛ در حالیکه نیمی از کار مایه های اسلام در این جنگ مرزی محلی رو به تحلیل میرفت، غربیان قدرت خویش را برای تسلط یافتن بر اقیانوس و بدان وسیله چیره شدن بر دنیا، به کار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آنها نه تنها در کشف و اشغال امریکا بر مسلمانان پیشدستی کردند بلکه به میراث مورد انتظار آنان در اندونزی، هند و افریقای استوائی نیز پای گشودند؛ و سرانجام پس از احاطه کردن جهان اسلام و افکندن دام برگردن آن، به حمله بر رقیب دیرین در کنام بومی آن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برخورد کنونی میان اسلام و غرب نه تنها فعالانه تر و نزدیکتر از هر مرحله از تماس آن دو در گذشته است بلکه از این حیث که یک حادثه ضمنی از کوشش انسان غربی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ماب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 نیز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مبادرتی است که شاید در ردیف، مهمترین و به احتمال کلی جالبترین مشخصه تاریخ، حتی تاریخ نسلی که در مدت زندگی خود شاهد دو جنگ بوده است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اسلام بار دیگر، در حالی که سخت به تنگنا افتاده است با غرب رو در رو است اما این بار جریان وقایع</w:t>
      </w:r>
    </w:p>
    <w:p>
      <w:pPr>
        <w:pStyle w:val="BookText"/>
        <w:rPr/>
      </w:pPr>
      <w:r>
        <w:rPr>
          <w:rFonts w:ascii="IRNazanin" w:hAnsi="IRNazanin" w:eastAsia="IRNazanin"/>
          <w:color w:val="111111"/>
          <w:sz w:val="28"/>
          <w:sz w:val="28"/>
          <w:szCs w:val="28"/>
          <w:rtl w:val="true"/>
          <w:lang w:bidi="fa-IR"/>
        </w:rPr>
        <w:t xml:space="preserve">حتی بیش از بحرانی ترین لحظات جنگهای صلیبی بر ضد آن است زیرا که غرب جدید نه تنها از حیث اسلحه بلکه نیز از جهت تکنیک زندگی اقتصادی، که علوم نظامی بالمآل به آن وابسته است، و بالاتر از همه از لحاظ فرهنگ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نیروی درونی که به تنهائی مظاهر خارجی آنچه را که تمدن نام دارد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برتری 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بعد مورخ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مسلمانان را که ممکن است علیه غرب به دو طریق انجام گیرد شرح داده و اشاره به عدم امکان کمک به رشد در جهت زنده ماندن اسلام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 دو در وضعی نیست که بتواند یاری خلاقی به رشد بیشتر این تمدن زنده بکند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روی سخن من با مشروبخواران است مشروبخوارانی که شناسنامه های اسلامی دارند، زیرا مورخ در جای دیگر به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اسلام با تبعیضات نژادی و الکلیسم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میگوید پیکار غرب با این دو مسئله با آنهمه تلاشی که داشته بجائی نرسیده و قادر به نجات حتی یک جامعه نشده است امام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به یاری این دو حربه در موقعیت مناسب مسائل را به سود اغمابض و صلح حل کند و غلبه نماید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لذا خوانندگان محترم اگر کسی در بینشان بود که آلودگی دارد بوی تذکر دهند که بیاید و از عمل حرام و آلودگی دست بردارد،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ای است بدست اسلام که احتمالا میتواند یاری خلاقی به رشد اسلام باشد بلکه به مشروبخوار گفته شود بیا و این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محمد بن عبدالله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توبه بگذار در دست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محترم ببین مورخ مورد علاقه غرب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در جلو خان آینده، ما میتوانیم دو نفوذ ذیقیمتی را که اسلام ممکن است بر پرولتاریای جهان وطن جامعه غرب، که خود را بر گردن جهان افکنده و تمام بشر را در آن گرفتار ساخته است، اعمال نماید، ملاحظه کنیم و در عین حال، در آینده دوردست، ما ممکنست بر یاریهای محتمل اسلام به نوعی نمود نوین دین بیندیشیم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کنونی بشر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شود، اسلام ممکنست بار دیگر برای ایفای نقش تاریخی خود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رباد آن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وی 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دین را منفرد و مداوم به بالا و حرکت تمدن را تولد و مرگ همگانی نامد و میگوید اگر تمدنها خدمتگر دین باشند راه توفیقشان گشوده تر است و جوامعی که تمدنها را خواهند دید دین عالی کاملا بی نقص بوجود خواهند آورد دینی که بر عقیده است اما کمونیستم نیست و دمکراسی نیز نیست و این دو برگی از کتاب مسیحیت میباشد که غلط خوانده شده است وعجیب آن است که 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مداوم متصاعد دین و حرکت دوری و سقوط تمدنها را سبب پیدایش یک سازمان جهانی واحد و پایدار که از لحاظ روحی عالیتر است میداند و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پیشرفت دینی بمعنای پیشرفت روحی است و روح به معنای شخصیت است بنابراین، پیشرفت دینی باید در زندگی روحی شخصیت ها انجام گیرد و خود را در اعتلای آنها به یک حالت روحی عالیتر و دستیابی به یک فعالیت روحاً منزه تر نمودار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ارسطو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حیوان</w:t>
      </w:r>
    </w:p>
    <w:p>
      <w:pPr>
        <w:pStyle w:val="BookText"/>
        <w:rPr/>
      </w:pP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عالیترین استعدادها و هدف انسان صادق است و این هدف عبارت است از کوش برای نیل به ارتباط هر چه نزدیکتر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خدا، برای روح انسان در روی زمین تنها راه جستجوی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اشاره به راهنمائی و دعوت پیامبران و پاکان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نامبردگان در گردآوری و حفاظت و رساندن آن به نسلهای متوالی توفیق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فزاینده تنویر و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یا الهام یا کشف ملهم طبیعت حقیقی خدا و فرجام حقیقی انسان در این تشنه و پس از آن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اراده یا نفخه یا اراده القاء شده برای کوشش و توجه به منظور ارتباط نزدیکتر با خدا و تشبیه بیشتر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روحی فزاینده برای روحها در عبور آنها از زندگی در روی زمین، مسلماً امکان ناپذیری از پیشرفت در این جهان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روحی بر یک روح جستجو کننده خدا و یافتن او در عبور از زندگی این جهان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در پایان کتابش درباره سه نظریه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نظریه صرفاً دنیوی که عقیده دارند موجود منفرد انسانی چیزی جز یک قسمت از جامعه ای که جزء آن است فرد برای جامعه می زید نه جامعه برای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نظریه صرفاً اخروی است که عقیده دارند این جهان بی معنی و شر است و تکلیف روح جدا ساختن خود از این شر میباشد و مورح هر دو نظریه را با دلیل و برهان رد کرده مثلا برای قسمت اخیر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 امر که یک خدای مهربان این جهان یا هر جهان دیگری را با موجودات مدرک نه بخاطر خود آن بلکه به منظور وسیله ای برای هدفی در یک جهان دیگر آفریده باشد که این دنیا برای ساکنان سعادتمند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برهوتی 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مشکلتر از آن اینست که گمان کنیم او عمداً این بیابان مخلوق خویش را از رنج و گناه آکنده باشد، درست مانند یک فرمانده نظامی خونسرد که زمین وسیعی را برای تمرین افراد خویش آماده نماید و آن را بامین هاو گلوله ها و نارنجکهای مستعد افنجار پر کند و هوای آن را با گاز سمی آلوده سازد تا سربازانش به بهای از دست دادن جان یا اندامهای خویش</w:t>
      </w:r>
    </w:p>
    <w:p>
      <w:pPr>
        <w:pStyle w:val="BookText"/>
        <w:rPr/>
      </w:pPr>
      <w:r>
        <w:rPr>
          <w:rFonts w:ascii="IRNazanin" w:hAnsi="IRNazanin" w:eastAsia="IRNazanin"/>
          <w:color w:val="111111"/>
          <w:sz w:val="28"/>
          <w:sz w:val="28"/>
          <w:szCs w:val="28"/>
          <w:rtl w:val="true"/>
          <w:lang w:bidi="fa-IR"/>
        </w:rPr>
        <w:t>برای مقابله با این ماشینهای جهنمی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نظریه آنکه پیشرفت انسان در طول زمانهای تاریخی مییابد پیشرفت در بهبود میراث اجتماعی باشد نه در بهبود نژاد و نشانه پیشرفت در کابردهای تکنولژی نیست که انسان بر طبیعت غیر انسانی آقا و فرمانروا شود بلکه باید بر طبیعت انسانی آقا و سرور باشد و چون طبیعت انسانی را در وجود خودش و همنوعانش سراغ دارد باید همانگونه که در زمینه هوش و کاردانی شگفت انگیز موفق میباشد در امور روحی این چنین ملالت بار ناموفق نماند و این اختلاف است که حادثه غم انگیز زندگی انسانی است زیرا که جنبه روحی زندگی انسان برای رفاه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سرانجام در رفاه مادی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مهمتر بوده است تا فرمانروائی وی بر طبیعت غیر انسانی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تحصیل نجات در این جهان برای هر روحی وجود دارد زیرا که هر روح همواره و در هر جا امکان شناختن و دوست داشتن خدا را در اختیار دارد تأثیر عملی و مهم افزایش متراکم وسیله فیض، که در این جهان در اختیار انسان قرار دارد، عبارت خواهد بود از امکان دادن</w:t>
      </w:r>
    </w:p>
    <w:p>
      <w:pPr>
        <w:pStyle w:val="BookText"/>
        <w:rPr/>
      </w:pPr>
      <w:r>
        <w:rPr>
          <w:rFonts w:ascii="IRNazanin" w:hAnsi="IRNazanin" w:eastAsia="IRNazanin"/>
          <w:color w:val="111111"/>
          <w:sz w:val="28"/>
          <w:sz w:val="28"/>
          <w:szCs w:val="28"/>
          <w:rtl w:val="true"/>
          <w:lang w:bidi="fa-IR"/>
        </w:rPr>
        <w:t xml:space="preserve">به ارواح انسانی در مدت زندگی در این جهان، برای بهتر شناختن خدا و دوست داشتن وی بنحوی که هر چه بیشتر به راه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مورخ بنابر آنچه دلیل آورده این جهان را حوزه عملکرد روحی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ای از ملکوت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بنابر آنکه مورخ در چند جای کتابی سقوط مسیحیت قرون وسطی را پلی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تمدن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فعلی میداند میرساند که نکند اسلام فعلی نیز پلی باشد بین تمدن اسلامی قرنهای اول و قرنهای تمدن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یونگ نابغه نامی روانشناسی گوید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که فهم علمی افزایش یافته است به همان اندازه هم جهان از جنبه انسان عاری شده است نیروی عقل ما دنیا را پر از آنچنان ماشین های غول آسا کرده که دو خاصیت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بدون شک سودمندند دوم آنکه آنچنان انسان را برده خود کرده اند که امکان خلاصی از آنها نیست و باز آنقدر برای اختراع وسائلی که</w:t>
      </w:r>
    </w:p>
    <w:p>
      <w:pPr>
        <w:pStyle w:val="BookText"/>
        <w:rPr/>
      </w:pPr>
      <w:r>
        <w:rPr>
          <w:rFonts w:ascii="IRNazanin" w:hAnsi="IRNazanin" w:eastAsia="IRNazanin"/>
          <w:color w:val="111111"/>
          <w:sz w:val="28"/>
          <w:sz w:val="28"/>
          <w:szCs w:val="28"/>
          <w:rtl w:val="true"/>
          <w:lang w:bidi="fa-IR"/>
        </w:rPr>
        <w:t xml:space="preserve">بتواند بیشتر آدم بکشد در مسابقه است آدمی تصور میکند طبیعت را تسخیر کرده است و حال آنکه با ازدیاد روزافزون جمعیت طبیعت را تسخیر نکرده و باید وسائل آدم کشی را بکار برد، هیچکس نمیداند جه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آیا عقب افتاه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ما را از غرائز اصلی مان جدا ساخته است اما آنرا نتوانسته قلع و قمع کند بلکه تماس آنها را با قسمت خود آگاه از دست داده از اینرو مجبور شده اند که خود را به نحوی غیر مستقیم نمایان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لحظه به نوع بشر مانند یک فرد بنگریم می بینیم که مانند شخصی است که عنان اختیارش به دست نیروهای ناخودآگاه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نوع بشر مورد تهدید خطرهای خود ساخته و مهلکی است که به تدریج از دایره کنترل ما خارج میشوند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غربیان دارند تشخیص میدهند که مشکلاتی که با آن روبرو هستند مسائل اخلاقی است که هر گونه کوششی برای پاسخ دادن به آنها از راه ذخیره کردن سلاحهای هسته 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بشود چندان فایده ای ندارد</w:t>
      </w:r>
    </w:p>
    <w:p>
      <w:pPr>
        <w:pStyle w:val="BookText"/>
        <w:rPr/>
      </w:pPr>
      <w:r>
        <w:rPr>
          <w:rFonts w:ascii="IRNazanin" w:hAnsi="IRNazanin" w:eastAsia="IRNazanin"/>
          <w:color w:val="111111"/>
          <w:sz w:val="28"/>
          <w:sz w:val="28"/>
          <w:szCs w:val="28"/>
          <w:rtl w:val="true"/>
          <w:lang w:bidi="fa-IR"/>
        </w:rPr>
        <w:t>و مانند شمشیر دودم از هر دو طرف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اکنون فهمیده ایم که وسایل اخلاقی و روحی مؤثرتر خواهد بود، زیرا که در برابر آلودگی روز افزون به ما مصونیت روانی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نکته را از این لحاظ تأکید میکنم که در زمان ما ملیونها تن از مردم ایمان خود را به هر نوع دین از دست داده اند، چنین مردمی دیگر دین خود را درک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زندگی بدون دین صاف و ساده می گذرد این فقدان تقریباً نامحسوس است اما هنگامی که رنجی روی دهد مسئله صورت دیگری به خود می گیرد و آن وقتی است که مردم درصدد جستن راه نجاتی برمی آیند و به معنی زندگی و حوادث حیرت انگیز و درد آور آن می اندیشند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اریک فروم متفکر بزرگ آلمانی که بزرگترین و موفق ترین کسی است که به آشتی دادن روانشناسی و جامعه شناسی پرداخت پس از آنکه قسمتی از اختلالهای عصبی را نتیجه شکست های اخلاقی شرح میدهد میگوید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شبحی که قرن بیستم را فرا گرفته تبدیل شدن آدمی به آدمک است و این خطری است که هم جامعه مصرف را تهدید میکند و همه جامعه تولید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 که چگونه پیشرفته ها را سبب نابودی خود و غیر پیشرفته ها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تنها به نیازهای اقتصادی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بدوزیم و رنج ناهشیار کسانی را که به صورت ماشین درآمده اند نادیده بگیریم در برابر خطری که از اساس انسانی فرهنگ اجتماع ما سر بر می کشد و بنیان آن را تهدید می کند کور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آمادگی خلق است برای پذیرفتن هر گونه ایدئولژی و هر پیشوائی که بتواند شوری در دلها بیفکند و در زندگی سیاسی و اجتماعی نشانه هائی عرضه کند که به ظاهر زندگی فرد را معنی و نظم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بارورترین خاک برای رشد یافتن مقاصد فاشیستی، دل نومید انسانهای ماشینی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قرن نوزده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 قرن بیستم به صورت قرن اعلام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و این هم به سبب ظهور انواع دیکتاتوری هاست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نیروی اقتصادی که قلمرو تأثیرش برتر از اراده آدمی است و محو کننده آزادی عمل از، مشخصه بعثت قرن بیستم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غربی چنانچه دورکیم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است متشکل از ذرات غباری که بی هیچ نظمی درهم میلولند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جامعه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دستگاهی است که نه طرحی دارد نه هدفی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زائده ای تبدیل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شدیدی برای مصرف روز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انحرافی برای مصرف بنجلها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 که چه چیز حقیقت دارد و کدام چیز خطا است کدام خوب است و کدام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که کاربر وفق مراد باشد و بازار مبادله گرم و امور روبراه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مصرف مبادله هدفی است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تمدن بشر را از امور عینی و مجسم جدا میکند و او را به دنیای امور انتزاعی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آدمیان در کوچه و بازار مردم گرسنه را می دیدند اما انسان جامعه مصرف دیگر گرسنه را نمی بیند اگر خیلی کنجکاو باشد در کتاب و روزنامه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دارد، با مشتی رقم و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را</w:t>
      </w:r>
    </w:p>
    <w:p>
      <w:pPr>
        <w:pStyle w:val="BookText"/>
        <w:rPr/>
      </w:pPr>
      <w:r>
        <w:rPr>
          <w:rFonts w:ascii="IRNazanin" w:hAnsi="IRNazanin" w:eastAsia="IRNazanin"/>
          <w:color w:val="111111"/>
          <w:sz w:val="28"/>
          <w:sz w:val="28"/>
          <w:szCs w:val="28"/>
          <w:rtl w:val="true"/>
          <w:lang w:bidi="fa-IR"/>
        </w:rPr>
        <w:t xml:space="preserve">به پول تبدیل میکنمی و از زیانی که به جانها و بدنها رسیده است غافل می مانیم،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یک ملیون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ای که پانصد هزار دلار خسارت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با ارزش مادیشان می سنجیم میگوئیم مرد صدهزار دلاری جای آفریده و آفریدگار عوض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به جای اینکه زیر نظارت او باشد، بصورت نیروئی در میاید با انسان بیگانه، مسلط بر او و بر ضد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برابر بت های ساخت خود، بار دیگر کرنش میکند، آدمیان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واحد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انسانهائی که جامعه مصرف می سازد و موجوداتی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طالب بنجلهای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تفریحشان هم ماشینی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انسان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انسان را به هدفهای عملی روزمره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کرده است ولی خرد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 نفسانی فهم و درک است و می خواهد از ظاهر به باطن رود و جوهر واقعیت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ممکن است چگونگی امور را بشناسیم اما علت و هدف آنها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 نه تنها به جزئی از ماشین که به زائده ای از آن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کارهائی می کشند که از ماشین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دو مصیبت روی می نماید، یکی آنکه تنبلی به صورت آرمانی در می آید و دیگر آنکه در آدمیان نسبت به کار و خلاقیت که جوهر وجود آنهاست دشمنی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پرستی جای همۀ فضائل را میگیرد و مهمتر از همه انسان آفریننده به موجودی منفعل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از زندگی رخت بر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ما آن شده است که بی هیجان زندگی کنیم و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بیننده واقع بینی شک ندارد که در زندگی غربی، عشق، عشق برادرانه، عشق مادرانه و عشق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نسبتاً نادر است و جای آن را صور گوناگون عشقهای دروغین، که در حقیقت صورتهای مختلف انحطاط عشقند گرفته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تبسم نشانه محبت نیست، ادای وظیفه ای بازرگانی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شرمی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 حتی در اثناء خبر بمباران فلان شهر و مرگ صدها انسان، آگهی فی المثل نوعی شراب با صابون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w:t>
      </w:r>
    </w:p>
    <w:p>
      <w:pPr>
        <w:pStyle w:val="BookText"/>
        <w:rPr/>
      </w:pPr>
      <w:r>
        <w:rPr>
          <w:rFonts w:ascii="IRNazanin" w:hAnsi="IRNazanin" w:eastAsia="IRNazanin"/>
          <w:color w:val="111111"/>
          <w:sz w:val="28"/>
          <w:sz w:val="28"/>
          <w:szCs w:val="28"/>
          <w:rtl w:val="true"/>
          <w:lang w:bidi="fa-IR"/>
        </w:rPr>
        <w:t>به صورت مدیر عامل بی نام و نشان شرکت تعاونی جهان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آورده شد خلاصه ای چنین در دسترسمان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یونانیان تا وقتیکه فرهنگ یونان بت پرست نشانه برتریشان است به هلنی بودن خود افتخار مینماید با ایرانیان تا زمانیکه فرهنگ ایران مهرپرست یا آتش پرست عظمتی داشت آنرا سرمایه مباهات میدانند اسلام امروز نیز باید با فرهنگ خداپرستی خود سر و کار داشته باشد و این قسمتی از روحانیت زندگی هر ملت تا هر کس چه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تمدن اروپا برتری خود را از دست داده و بقیه جهان در حال اروپائی شد متد برای هر دو طرف ننگی و نفرتی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نتوانستند تمدنشان را که سبب افتخار و بالیدنشان بود حفظ کند و اینها که میخواهند به چیزی برسند که اگر خوب بود از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نمیرفت همانگونه یهودیت و مسیحیت نرفت و اسلام نخواهد رفت زیرا رفتن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مادی دارد و در محدودیت مادی است و با رفتن آن میرود و دین محدودیتی</w:t>
      </w:r>
    </w:p>
    <w:p>
      <w:pPr>
        <w:pStyle w:val="BookText"/>
        <w:rPr/>
      </w:pPr>
      <w:r>
        <w:rPr>
          <w:rFonts w:ascii="IRNazanin" w:hAnsi="IRNazanin" w:eastAsia="IRNazanin"/>
          <w:color w:val="111111"/>
          <w:sz w:val="28"/>
          <w:sz w:val="28"/>
          <w:szCs w:val="28"/>
          <w:rtl w:val="true"/>
          <w:lang w:bidi="fa-IR"/>
        </w:rPr>
        <w:t>ندراد؛ کجا برود؟ و هر چه انسان در قلمرو آن بی دین شود آنچه را با بی دینی خود توانسته ببرد رفته است و دیگر هیچ و اگر از آن دین چیزی رفته است بالاخره دین آخر با وضعی خواهد آمد که از بین رفتن آن با بی دین شدن تمام زمین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اروپا از قدرت سابقش خلع شده و انحطاطش فرا رسیده آیا بازگشتی دارد و اگر دارد آیا جلو افتادن دیگران در اروپائی شدن باز هم انحطاطی دارد؟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مسلمین که از قدرت سابق خودشان را مخلوع داشته اند چنانچه به اسلام واقعی برسند بدون شک بازگشت دارند و این خاصیتی است که هر جامعه معتقدی میتواند به آن اعتقاد داشته باشد زیرا اعتقاد مسلمانان صدر اسلام هر کار کرد بعدها نیز میتواند و قرآن مسلمانان صدر اسلام و اولین و آخرین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دو کلمه اعلون و مؤمنین جالب است زیرا اعلی شدن در بعد فیزیکی و تکنیک نیست و مسلمان بودن هم برای اعتلا کافی نمیباشد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شوروی تمدن غرب را گرفت و خود را طرز</w:t>
      </w:r>
    </w:p>
    <w:p>
      <w:pPr>
        <w:pStyle w:val="BookText"/>
        <w:rPr/>
      </w:pPr>
      <w:r>
        <w:rPr>
          <w:rFonts w:ascii="IRNazanin" w:hAnsi="IRNazanin" w:eastAsia="IRNazanin"/>
          <w:color w:val="111111"/>
          <w:sz w:val="28"/>
          <w:sz w:val="28"/>
          <w:szCs w:val="28"/>
          <w:rtl w:val="true"/>
          <w:lang w:bidi="fa-IR"/>
        </w:rPr>
        <w:t>خاصی از تمدن بلکه غالب بر اروپا نشان داد و اینکه ژاپن تمدن غرب را گرفت و طرز خاصی از تمدن خود را جلوه گر قلمداد نمود اینها نقاط ضعف آنهاست که تصور میشود جلو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وسیله بدست آورد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و استعمار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پیشبرندگان از اول صحراها بود و این قرنها ادامه داشت و قهرمان اینقسمت اتیلا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سزار و ناپلئون بود بعد دریاها شد و قهرمانش ملکه ویکتوریا و سیادت یکه تازیش طولانی نبود که از راه هوا شروع شد و باز قهرمانش ترومن بود که بر هیروشیما سوار شد و اینک وسیله بدست آور مادی از راه فضا شروع شده و روزی معلوم میشود که راه دیگری به خشم گشوده نمیشود و وسیله بدست آورد مادی نخواهد بود، اما ادیان چه کردند؟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تاریخ در زمانهای نبی خاتم و حضرت علی نشان میدهد دو رادمرد صالحی که نزد کلیه مسلمانان به پیشوائی دینی پذیرفته اند و نزد همه جهانیان نیز آنها که احوالی از آن دو را دانسته اند به رهبری عدالت و تقوا</w:t>
      </w:r>
    </w:p>
    <w:p>
      <w:pPr>
        <w:pStyle w:val="BookText"/>
        <w:rPr/>
      </w:pPr>
      <w:r>
        <w:rPr>
          <w:rFonts w:ascii="IRNazanin" w:hAnsi="IRNazanin" w:eastAsia="IRNazanin"/>
          <w:color w:val="111111"/>
          <w:sz w:val="28"/>
          <w:sz w:val="28"/>
          <w:szCs w:val="28"/>
          <w:rtl w:val="true"/>
          <w:lang w:bidi="fa-IR"/>
        </w:rPr>
        <w:t>مقبولند؛ در زمان ایندو مزیت با شکوه این بود که کودکان حاضر به مدرسه رفتن و شنیدن کلمات علم و دین گردند و این سلب آزادی کودک نیست که به مدرسه اش بفرستند تا طعم علم بچشد و سعادت دین داری را دریابد بلکه کمال آزادی است که عصر جاهلیت را وادار به شنیدن صدای اسلام و ندای جبرئیل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به اجبار به مدرسه رفته، درس خوانده، فهمیده و قبول شده و در غیر اینصورت باید باج درس نخواندن خود را به اجتماع بلکه به زندگی پس بدهد، افراد نیز کلمات الهی را شنیده و ایمان آورده و در غیر اینصورت باید برای اینکه در جوار اجتماع اهل ایمان بهره ها میبرند و مراقبت نه تصرف و استعمار و حضرت علی در زمان حکومت خود شاید یک وجب تصرف اضافی ارضی نداشت و هر چه داشت حاضر کردن مردم برای شنیدن سخنان الهی و اطاعت از آن و سوق دادن مردم بطرف خدا و جلب صالحان و طرد منافقان، پس دین از راه صحرا و دریا و هوا و فضا و ورود و خروجی ندارد و راه ورودش دل است و گوش و چشم و مسیر 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به مغز است و آن هم از مغز محمد و علی به مغز دیگران همانگونه که علم سینه بسینه و کتاب به کتاب تا پایان جهان میرود و انقلاب حسینی اشک به اشک و چشم به چشم، دین نیز مسیر روحی متصل متصاعدی را می پیماید و این حرکت همانند حرکت چنگیز و ترومن نیست حرکت نوح و ابراهیم و موسی و عیسی و محمد از قید دریا و هوا و فضا آزاد بوده در اعماق جانها مسیر دارد و شرح حال مغولان و سربازان و کسانیکه هیتلری و استالینی بودند و کوره های آدمسوزی و قالب یخ سیبری داشتند یا ترومنی بودند و شهری را خاکستر میکردند همانند شرح حال اطرافیان موسی و عیسی و محمد نیست و همین شناسائی کافیست که بگوئیم حرکتشان از قید زمان و مکان رها و به جانها مرتبط است، آنها برخاستند برای سوزاندن و منجمد ساختن و اینها برای روشن کردن و به سعادت رساندن یعنی دوران ابرقدرتی چنگیز مانندها مقید به پیشرفت نیست و در ادیان هست، آنها دویدند و ترسیدند و اینها رسیدند اما آنها چگونه نرسیدند؟ آمدند و در ادیان گم شدند و خود را به همسایه های دور و نزدیک تحویل دادند اما کجا رسیدند؟</w:t>
      </w:r>
    </w:p>
    <w:p>
      <w:pPr>
        <w:pStyle w:val="BookText"/>
        <w:rPr/>
      </w:pPr>
      <w:r>
        <w:rPr>
          <w:rFonts w:ascii="IRNazanin" w:hAnsi="IRNazanin" w:eastAsia="IRNazanin"/>
          <w:color w:val="111111"/>
          <w:sz w:val="28"/>
          <w:sz w:val="28"/>
          <w:szCs w:val="28"/>
          <w:rtl w:val="true"/>
          <w:lang w:bidi="fa-IR"/>
        </w:rPr>
        <w:t>آنجا رسیدند که تقسیم بندی دنیای بی دین معاصر رسیده و مجبور است به تقسیم بندی سیطره دین بسی عظیمتر از تقسیم بندی بر مبنای تمدن بنگرد، از این بترسد که تمدنش رو به انحطاط رود نه دینش و همین ترس علامت دانائی بشر است که میداند تمدنها میروند و دین میماند و چرا سربازان چنگیز مانندها را با انبیاء بزرگوار مقایسه کردیم؟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سرانشان را مقایسه کنیم و هر چه باید بفهمیم و هر چه بفهمیم از این قلمرو خارج نمیشود که آنها نیروی مادی متحرک بودند دونده به جانب متصرفات و اینها قدرت معنوی متحرک بودند سوق دهنده به جانب سعادت و نزدیکی هر چه بیشتر به خدا؛ پس اگر پیشرفته ترین اینهایند ما مسلمانان عقب مانده تر نیستیم و اگر آنها پیشرفته ترین نیستند ما فعلا تماشاگریم یعنی اسلام، دین و علم آورد و همسایگان را عالم کرد و دینشان را نپذیرفتند و اینک آنها تکنیکشان را دارند که همسایگان متدین خود را از آن بهره مند سازند و روزی بنابر اصالتی که تاریخ نشان داده تمدنی که شالوده مادی دارد جابجا</w:t>
      </w:r>
    </w:p>
    <w:p>
      <w:pPr>
        <w:pStyle w:val="BookText"/>
        <w:rPr/>
      </w:pPr>
      <w:r>
        <w:rPr>
          <w:rFonts w:ascii="IRNazanin" w:hAnsi="IRNazanin" w:eastAsia="IRNazanin"/>
          <w:color w:val="111111"/>
          <w:sz w:val="28"/>
          <w:sz w:val="28"/>
          <w:szCs w:val="28"/>
          <w:rtl w:val="true"/>
          <w:lang w:bidi="fa-IR"/>
        </w:rPr>
        <w:t>میشود اما دین نمیشود یعنی مسلمانان ممکنست جانشین و صاحب تمدن ابرقدرتها شوند اما ابرقدرتها به اتکاء نیروی مادی محال است در غرور زندگی طولانی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فقط دارای حوائج تکنولژی بود و چون به آن میرسید حاجت روا شده بود دلیلی وجود ندارد که دو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تکنولژی پیشرفته تری دارند در جنگ غیر قابل اجتنابی شرکت نمایند و چرا جنگ غیر قابل اجتناب زیرا نفوذ حافظ صلح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نفوذ طرفدار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 نفوذی است که با دو اسم زیبائی که انتخاب کرده اند و در سایه آن زیبائی در مسابقه تسلیحاتی اند همانند دو زن نازیبای گریم کرده میباشد که بر سر بدست آوردن نام مستعار بلکه جعلی ملکه زیبائی سازگاری ندارند و کارشان به دعوا خواهد کشید و بنابر اصل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 گناهکاری پایدار نمی ماند بالاخره گریم کرده ها باید بسر و صورت یکدیگر بکوبند تا گریمشان زدوده شده شناخته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و ثمود، قوم لوط، تمدن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چرا بر روی نقشه</w:t>
      </w:r>
    </w:p>
    <w:p>
      <w:pPr>
        <w:pStyle w:val="BookText"/>
        <w:rPr/>
      </w:pPr>
      <w:r>
        <w:rPr>
          <w:rFonts w:ascii="IRNazanin" w:hAnsi="IRNazanin" w:eastAsia="IRNazanin"/>
          <w:color w:val="111111"/>
          <w:sz w:val="28"/>
          <w:sz w:val="28"/>
          <w:szCs w:val="28"/>
          <w:rtl w:val="true"/>
          <w:lang w:bidi="fa-IR"/>
        </w:rPr>
        <w:t>جغرافیای تازه از چاپ خارج شده مانند سابق علامت زده نمیشوند و در تاریخ بنابر گفته ارنولد توبنبی بافرا رفتن از تاریخ، تاریخ آنها را بعلیده است؟</w:t>
      </w:r>
    </w:p>
    <w:p>
      <w:pPr>
        <w:pStyle w:val="BookText"/>
        <w:rPr/>
      </w:pPr>
      <w:r>
        <w:rPr>
          <w:rFonts w:ascii="IRNazanin" w:hAnsi="IRNazanin" w:eastAsia="IRNazanin"/>
          <w:color w:val="111111"/>
          <w:sz w:val="28"/>
          <w:sz w:val="28"/>
          <w:szCs w:val="28"/>
          <w:rtl w:val="true"/>
          <w:lang w:bidi="fa-IR"/>
        </w:rPr>
        <w:t xml:space="preserve">چرا پیروزیها غرب را غرور بیجا میخواند و مأموریت نیرومند اسلام را که باید اجرا شود روحی و ماندگار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 کمال حقارت اذعان میکند که به حکم مشیت الهی کامیابی تاریخی غربیان برای خودش نبوده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کمال شجاعت معترف است که موهبت خلاق اسلام برای بشر، یکتاپرستی است و کسی جرئت طرد این موهبت را ندارد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آنکه دستش را میلرزاند تا آنچه در دستش است بیفتد و بشکند با آنکه لقوه و لرزش دارد و چیزی بدستش داده ان می افتد و می شکند فرق دارد؛ ایدئولژی نیرومند توحید که موهبت بزرگ و مایه سرافرازی است در انحصار مسلمانانی است که دستشان را میلرزانند تا به آنچیزی برسند که در دست لقوه دار تکنیک است و در حال انحطاط و افتادن؛ ما مسلمین که تکنیک نداریم، ما که</w:t>
      </w:r>
    </w:p>
    <w:p>
      <w:pPr>
        <w:pStyle w:val="BookText"/>
        <w:rPr/>
      </w:pPr>
      <w:r>
        <w:rPr>
          <w:rFonts w:ascii="IRNazanin" w:hAnsi="IRNazanin" w:eastAsia="IRNazanin"/>
          <w:color w:val="111111"/>
          <w:sz w:val="28"/>
          <w:sz w:val="28"/>
          <w:szCs w:val="28"/>
          <w:rtl w:val="true"/>
          <w:lang w:bidi="fa-IR"/>
        </w:rPr>
        <w:t xml:space="preserve">مسلمان واقعی نیستیم ما که تحرک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ما آری ما با اینهمه عیوب که داریم عقب افتاده نیستیم بلکه واماندگی نشان میدهیم ما لقوه نداریم و دستمان را میلرزانیم بگذارید ایدئولژی توحید بدست آنها بیفتد که دستشان را نمیلرزانند و میلرزد و در سایه مرحمت آن ایدئولژی دستی بر فراز دستها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لیظهرن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مصداق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عقب افتاده نیستیم و واماندگی نشان میدهیم زیرا عقب افتاده کسی است که گذشت زمان ثابت کند آنچه را از تمدن داشته بطور موقت داشته و دیگر بر نمیگردد و اگر چند قرنی بین دو تمدن عظیم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جلوه گر از نبودن تکنولژی وجود دارد همانند فاصله ای است بنام عقب افتادگی و تعصب دینی مسیحیت در قرون وسطی که فاصله دو تمدن قبلی و فعلی 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تفاوت بزرگ بین مسلمانان و افراد کشورهای ابرقدرت وجود دارد که نمایانگر وضع آنها نیست بیکدیگر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ابرقدرت که دانشمندای دارد و به معنویات عطش نشان میدهند آیا حاضر شده است در حالیکه پیشرفته</w:t>
      </w:r>
    </w:p>
    <w:p>
      <w:pPr>
        <w:pStyle w:val="BookText"/>
        <w:rPr/>
      </w:pPr>
      <w:r>
        <w:rPr>
          <w:rFonts w:ascii="IRNazanin" w:hAnsi="IRNazanin" w:eastAsia="IRNazanin"/>
          <w:color w:val="111111"/>
          <w:sz w:val="28"/>
          <w:sz w:val="28"/>
          <w:szCs w:val="28"/>
          <w:rtl w:val="true"/>
          <w:lang w:bidi="fa-IR"/>
        </w:rPr>
        <w:t>ترین است استعمار مغزی شود و همینکه افرادی چنان علاقه به توحید خالص اسلامی نشان داد و حتی در یک مرحله پائین غیرمادی همینکه یوگا را پسندید نوعی تسلیم نشان داده است که خلاء معنوی موجودش باید پر شود و در صورتی که تقلید کورکورانه از غرب که حتی موهای ژولیده و آستین پاره و شلوار چند رنگ از انتخاب آنها تقلید شود در اختیار جوانان متدین و فاضل مسلمان نیست و به تعبیر کوتاهتر؛ اینکه روشنفکران غرب به خلاء معنوی موجود در جامعه خود می اندیشند و روشنفکران مسلمان غرب زدگی را محکوم مینمایند بهترین گواه است که مسلمانان در قالب صنعتی شدن وامانده و کار نکرده اند و غرب در برخورداری از معنویت محکوم به عقب افتادگی و لذا در تاریخ معاصر تشخیص ابر قدرتی درست است نه عقب افتادگی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آل احمد با ارتولدتوین بی دو کتاب مشخص فاصله مذکور دارند اولی از غرب زدگی و تکنیک آب شدن نگران است و دومی از اینکه موهبت توحید خالص نزد اسلام است بشریت را بی بهره میخواند و این محکومیت ابرقدرتها به عقب افتادگی معنویت و مسلمانان به واماندگی از قسمتی از مادیت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کشوری که با تکنیک فتح کرد توانست اقتصاد خود را روبراه کند اما طولی نکشید در داخل کشور در جهت سیاسی بهم افتادند و هرگاه امور سیاسی را روبراه کردند رقابت های اقتصادی در گرفت اما پیامبران با عقیده فتح کردند و فتح دلها غیر از فتح خانه خرابه های باقیمانده از جنگ است و جنگ درست و جنگ تکامل دهنده جهاد پدری است که پسرش را وادار به مدرسه رفتن و اخلاق درست داشتن مینماید و در سطح بالاتر جهادی است که بشریت را وادار به شنیدن کلمات الهی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رقابت های اقتصادی و سیاسی تحت سیطره دستورات الهی مضحل کننده یکدیگر نیستند و سالار شهیدان همه حیات را ارزشی برابر جهاد در راه عقیده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الحیوة عقیدة و جهاد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آثار علمی درست است که بموازات پیشرفت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 نیز مانند دیروز مشاهده میشود که فاتحان از حیثیت علمی برخوردارند اما همانگونه که روزگار فتح اتن و اسپارت همه چیز انسانیت با فیلسوفی سنجیده میشد و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غرب همه چیز انسانیت با</w:t>
      </w:r>
    </w:p>
    <w:p>
      <w:pPr>
        <w:pStyle w:val="BookText"/>
        <w:rPr/>
      </w:pPr>
      <w:r>
        <w:rPr>
          <w:rFonts w:ascii="IRNazanin" w:hAnsi="IRNazanin" w:eastAsia="IRNazanin"/>
          <w:color w:val="111111"/>
          <w:sz w:val="28"/>
          <w:sz w:val="28"/>
          <w:szCs w:val="28"/>
          <w:rtl w:val="true"/>
          <w:lang w:bidi="fa-IR"/>
        </w:rPr>
        <w:t xml:space="preserve">علم برآورد میشد اسلام همه چیز را با دین به سنجش درآورد که دین، علم را هم دارد اما علم، ممکن است با دین نباشد و گرامی تر افراد نزد اسلام با تقواتر بحساب آورده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شاخص باز شناخت گرامی از پست قرار داده و جامعه ای را که ایمان آورده صاحب برکات و سعادت محسوب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اهل القری آمنوا و اتقوا لفتحنا علیهم برکات من السماء و الارض و لکن کذابوا فأخدناهم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ابرقدرتها همه چیز را با در آمدهای مادی میشناسند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فاصله عظیم در برخوردهای افراد بخوبی باز شناخته میشود که اگر مسلمانی به مسلمانی رسید کلمه ا ی را بین خود رد و بدل میکنند که آرزوی سلم و سلامتی جسم و جان و امنیت روح بدن را میرساند که در کلمه سلام خلاصه شده است، اما ابرقدرتها در برخوردشان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پولسازی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از یکدیگر احوالپرسی مینمایند گویا یک مسلمان همینکه به مسلمانی دیگر میرسد از او میپرسد آیا از سلامتی روحی و بدنی و اجتماعی و اقتصادی و همه چیز برخورداری؟ اما یک تکنولژیست از دوستش میپرسد آیا</w:t>
      </w:r>
    </w:p>
    <w:p>
      <w:pPr>
        <w:pStyle w:val="BookText"/>
        <w:rPr/>
      </w:pPr>
      <w:r>
        <w:rPr>
          <w:rFonts w:ascii="IRNazanin" w:hAnsi="IRNazanin" w:eastAsia="IRNazanin"/>
          <w:color w:val="111111"/>
          <w:sz w:val="28"/>
          <w:sz w:val="28"/>
          <w:szCs w:val="28"/>
          <w:rtl w:val="true"/>
          <w:lang w:bidi="fa-IR"/>
        </w:rPr>
        <w:t>درآمد حاصل از صنعتی شدن چند داری و در عبارت کوتاهتر یک مسلمان میپرسد آیا خودت چگونه ای و یک تکنولژیست سؤال میکند حال تکنیک 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اطلاق پیشرفته و عقب رفته به گروههای دینی غلط است، تمدن خانواده به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به نژاد و حتی قاره به قاره جابجا میشود 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مادر بود و امریکا از مهاجرین اروپا و سرمایه های اروپا که در آنجا برای بهره برداری منابع طبیعی بکار میرفت استفاده میکرد اما پس از آن امریکا جلو افتاد و این تقسیم و این جابجا شدن که در دسته های کوچک و بزرگ صورت میگیرد نمیتوان گفت با تقسیم بندی دین سازگاری میکند و چه بسا در یک قاره یا کشور چندین دین باشد و متمدن یا نیمه متمدن یا وحشی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رئیس جمهور پیشین امریکا در سخنرانی اش گفت در سال دو هزار، مرکزیت و 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جای خود را به مرکزیت توکیو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خواهد داد آیا درست است کسانیکه در سال دو هزار ببعد زندگی میکنند، بگویند علت عقب افتادگی امریکا، مسیحیت و علت پیشرفت چین</w:t>
      </w:r>
    </w:p>
    <w:p>
      <w:pPr>
        <w:pStyle w:val="BookText"/>
        <w:rPr/>
      </w:pPr>
      <w:r>
        <w:rPr>
          <w:rFonts w:ascii="IRNazanin" w:hAnsi="IRNazanin" w:eastAsia="IRNazanin"/>
          <w:color w:val="111111"/>
          <w:sz w:val="28"/>
          <w:sz w:val="28"/>
          <w:szCs w:val="28"/>
          <w:rtl w:val="true"/>
          <w:lang w:bidi="fa-IR"/>
        </w:rPr>
        <w:t>بت پرستی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جمعیت هائی را نشان میدهد که چون کارشان بالا گرفت و نعمت هایشان افزایش یافت به گناهان آلوده شدند و سد سبیل الله را از جمله امور 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داشتند و بهمین جهت در میان تمدن خود بوجود آورده اشان پیامبری آمد و همان دین برخاسته از میانشان، هلاکشان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انسانها باید از صورت و حقیقت انسانیت برخوردار باشند؛ چنانچه حاضر به آلودگی شدند این دگر شکلی و گریم کردن انسانهاست انسانهائی به صورت که خوش میشویند و خوش می پوشند و شباهتگری از انسانیت نشان میدهند و حال آنکه غیر انسانهائی هستند کریم کرده و چون اساس آفرینش بر نشان دادن حقایق و هموار ساختن ناهمواریهاست گریم کرده ها باید به سر و صورت یکدیگر بکوبند تا گریم ساخته شده از تظاهر بخوبیهایشان بیفتد و رسوائیشان تطهیرشان سازد، متحدینی و متفقینی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بشر میپردازند تا بنابر اقرار خودشان از استعمار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آورند و این گریم ناشی از آلودگیها و گناه سلب آزادی از دیگران</w:t>
      </w:r>
    </w:p>
    <w:p>
      <w:pPr>
        <w:pStyle w:val="BookText"/>
        <w:rPr/>
      </w:pPr>
      <w:r>
        <w:rPr>
          <w:rFonts w:ascii="IRNazanin" w:hAnsi="IRNazanin" w:eastAsia="IRNazanin"/>
          <w:color w:val="111111"/>
          <w:sz w:val="28"/>
          <w:sz w:val="28"/>
          <w:szCs w:val="28"/>
          <w:rtl w:val="true"/>
          <w:lang w:bidi="fa-IR"/>
        </w:rPr>
        <w:t>آنها را بجان هم میاندازد و این از جمله خواص گناه است که گناهکار هرگز نمیتواند مورد اعتماد گناهکاری دیگر قرار گیرد و دزدی که با دزد دیگر شریک بوده اموال مسروقه را به فردی غیر دزد به امانت میسپارد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متحدین و متفقین استعمارگر بجان یکدیگر افتادند و بسر و صورت هم کوبیدند و گریم ها افتاد و خودشان نیز خسته و وامانده گریم گناه راه به کمونیسم و امپریالیسم تحویل دادند و اینها به استعمار پرداختند؛ آن گریم طرفدار خلق را انتخاب کرد و این گریم حفاظت از صلح و اساس عقیده اشان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بشریت استوار که از این راماز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بشریت در بهتزدگی و آنچه را اروپای غربی ازدست داده و امریکای غربی در حال از دست دادن است پیگیری میکند یعنی شرق میخواهد به چیزی برسد که غرب یا آنرا از دست داده یا در حال از دست دادن است و آنچنان در حال از دست دادن است که در یک زمان میان صدها مقاله که محتوایشان همین اشاره را دارد در کنار یکدیگر دو نفر از نویسندگان معروف امریکا یکی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امریکا بیشتر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اما فقط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برای رأی دادن نام نویسی کرده و فقط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بیشتر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آنهاست که می توانند یکی از آنها رئیس جمهور شوند که یک ملیونشان محل تولدشان آمریکانیست و نصف از اینها زن هستند و بحساب دقیق </w:t>
      </w:r>
      <w:r>
        <w:rPr>
          <w:rFonts w:eastAsia="IRNazanin" w:cs="IRNazanin"/>
          <w:color w:val="111111"/>
          <w:sz w:val="28"/>
          <w:szCs w:val="28"/>
          <w:lang w:bidi="fa-IR"/>
        </w:rPr>
        <w:t>30456782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میان شصت ملیون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این کشور هنوز آماده نیست که یک رئیس جمهوری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اینقرار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 میماند که میتواند یکی از آنها رئیس جمهور شود از این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میترسند که هواپیما سوار شوند و دو ملیون نفرند که همسرشان حاضر به زندگی در واشنگتن نمیباشد و دو ملیون نفر یا اداره مالیه گرفتاری مالیاتی دارند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نفرند که در حال طلاق دادن هستند یا زندگی ناجور و گرفتاری خانوادگی دارند و اگر هم جنس بازان را نیز حساب کنیم که نمیتوانند رئیس جمهور شوند و در نیروی هوائی هم راهشان نمیدهند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میماند که دو ملیونشان گرفتاری اف بی آی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با دست چپی ها یا واترگیتی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هفت ملیون نفر باقی هم</w:t>
      </w:r>
    </w:p>
    <w:p>
      <w:pPr>
        <w:pStyle w:val="BookText"/>
        <w:rPr/>
      </w:pPr>
      <w:r>
        <w:rPr>
          <w:rFonts w:ascii="IRNazanin" w:hAnsi="IRNazanin" w:eastAsia="IRNazanin"/>
          <w:color w:val="111111"/>
          <w:sz w:val="28"/>
          <w:sz w:val="28"/>
          <w:szCs w:val="28"/>
          <w:rtl w:val="true"/>
          <w:lang w:bidi="fa-IR"/>
        </w:rPr>
        <w:t xml:space="preserve">باید کسی باشد که به روانپزشک مراجعه نکرده باشد و حال آنکه </w:t>
      </w:r>
      <w:r>
        <w:rPr>
          <w:rFonts w:eastAsia="IRNazanin" w:cs="IRNazanin"/>
          <w:color w:val="111111"/>
          <w:sz w:val="28"/>
          <w:szCs w:val="28"/>
          <w:lang w:bidi="fa-IR"/>
        </w:rPr>
        <w:t>6999987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حتی برای یکمرتبه نزد روانپزشک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صفحه نقل از دیگری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گیری و احضار روح به صورت یک سرگرمی وسیع در آمده است و بزودی از نظر حجم معاملات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کارشناسان امور امریکا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رهبری در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آنها، سیاست در ایالات متحده به صورت نوعی بازاریابی در آمده است سیاستمداران میکوشند تا جنس باب بازار را بفروشند و نه آنچه را لازم و مفید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گروه عقیده دارند که ادامه لیبرالیسم بی بند و بار کنونی که توسعه سرسام آور فیلمهای وحشتناک سکسی و کتابهای فاسد کننده را نیز به همراه داشته است، به یک عکس العمل ارتجاعی شدید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امریکا هنوز محافظه کار و میانه رو هستند آنها دیر یا زود، از زیاده روی های کنونی خسته خواهند شد هم اکنون نیز نشانه هائی از این عکس العمل در برابر لیبرالیسم افراطی دیده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دهندگان دو ایالت نیویورک و نیوجرزی در آغاز این ماه به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دادند و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زندگی ابرقدرت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سرآمد تکنولژیست ها و به اتکاء آن نمیتواند در ابرقدرت مانی، پایداری کند و به اینطرف و آنطرف کشیده میشود و ابرقدرت دیگر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که حق همین افراد و اعتراف نیز از نویسندگانش سلب است و امریکا و شوروی دو ابرقدرت دردمندند که اولی می تواند از درد ناله بزند و دومی نمیتواند و دردمندی که به سرش بزنند ناله نکند دردمندتر است و تازه این دو دردمند مورد غبطه دیگرانند که به آنها برسند و متأسفانه چون نمیتوانند در تکنیک برابری کنند و اجازه اشان هم نمیدهند برابری کنند به آنچه محصول تکنیک است از سینما و سکس و بی ایمانی تقلیدشان میشود و آن هم خلاصه در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عرب در حال از دست دادن است ما دست گدائی دراز کرده ایم که داشته باشیم و اگر تمدن بوسیله چنین اوضاع و احوالی</w:t>
      </w:r>
    </w:p>
    <w:p>
      <w:pPr>
        <w:pStyle w:val="BookText"/>
        <w:rPr/>
      </w:pPr>
      <w:r>
        <w:rPr>
          <w:rFonts w:ascii="IRNazanin" w:hAnsi="IRNazanin" w:eastAsia="IRNazanin"/>
          <w:color w:val="111111"/>
          <w:sz w:val="28"/>
          <w:sz w:val="28"/>
          <w:szCs w:val="28"/>
          <w:rtl w:val="true"/>
          <w:lang w:bidi="fa-IR"/>
        </w:rPr>
        <w:t>نگهداری میشد آنها اولی و احق از ما بودن که آنرا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روشنفکران غرب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رشدهای مادی بکار نبرده و هر وقت از این مغوله بحثی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نوسازی را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مایرون و بنر در کتابش </w:t>
      </w:r>
      <w:r>
        <w:rPr>
          <w:rStyle w:val="FootnoteAnchor"/>
          <w:rtl w:val="true"/>
        </w:rPr>
        <w:footnoteReference w:id="34"/>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نوزدهم در اوایل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معنای رشد به عقل روی کردن و رهائی از قید مذهب بکار برده میشد و اشاره به فرآیندی بودکه آدمیان را یاری می بخشید تا از قید و بند رژیم های جابرانه و نیز از خرافه پرستی آزاد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همان معنای رشد اقتصادی را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میفرمائید که تجدد یا نوسازی قبلا متناسب با طرد مذهب و کاربرد عقل بوده است اما امروز متجدد کسی را گویند که پولسازیش بیشتر است و این هم مطلب چند سال پیش است و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نوشته میشود که رو به معنویات کاذب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هیپی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نوسازتر است یعنی دیگر رو به مذهب بودن نشانی از عقب افتادگی نیست بلکه پشت به پولسازی داشتن عدم پیشرفتگی را میرساند و این هم بتدریج مطرود و دور میشود و نشانه عقب افتادگی روبه معنویات نداشتن معرفی میشود هر چند معنویات کاذبی بوده باشد از اینقرار آیا مسلمانان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چرا مسلمانان عقب افتاده اند و چندی پیش میپرسیدند چرا مسلمانان پولسازی ندارند و امروز خواهند پرسید چرا مسلمانان توحید خالص اسلامی را دارند و یوگا و هیپیگری و مرتاضی و معنویات کاذب غرب پسند را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بقراری که گفته شد دیگر نمیتوان پرسید چرا مسلمانان متدین بها سلم از غربیان متدین به تکنیک عقب افتاده ترند زیرا مسلمین متغیر سر و کارشان با اسلام مشخص و ثابت است و غربیان تماشاگر تکنیک متغیری هستند که با کشف و اختراعی متغیر سر و کار دارند و اگر آمدن پیامبران و رنجهای صلحا و زحمات روشنفکران و نویسندگان و پیشبرد تکنیک همه و همه را برای خاطر یک اصل کلی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بداریم و مرکزیت با انسان باشد چون تکنیک در عمل مشاهده شد که علیه انسانهاست ثابت میگردد که بدون شک، مسلمان بدون تکنیک برتر از غربی بدون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غربی قانونش را محترم میشمارد با آنکه هر چند سال یکمرتبه قانون شوئی با تعویض قانون یا انقلاب قانون دارند اما مسلمانان سیمای قانونی و حقیقت دینی را هم نشان میدهند همین است که غربیها خلاء معنوی دارند و قانون را می چسبند و مسلمانن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عزیزم سید حسن پاک نژاد اوراق مورد بحث را خواند و پرسید با توجه به معنویات ما و تکنیک آنها پس این چیست که در اخلاقیات تصور میشود غربیان جلوترند، دزدی نمیکنند، دروغ نمیگویند و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بحث ما از دین مسلمانهاست که دزدی و دروغ برای آنها مفهومی ندارد وانگهی ابرقدرتها اگر دزدی و دروغ دارن منطقه منطقه و قاره قاره است آنها آفتابه دزد چرا داشته باشند باید استعمارگر باشند گانگستریسم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همین تبعیضات نژادی مگر بزرگترین انسان دزدی و دروغشان نیست و اگر آنچه را گفتم روشنفکرانشان</w:t>
      </w:r>
    </w:p>
    <w:p>
      <w:pPr>
        <w:pStyle w:val="BookText"/>
        <w:rPr/>
      </w:pPr>
      <w:r>
        <w:rPr>
          <w:rFonts w:ascii="IRNazanin" w:hAnsi="IRNazanin" w:eastAsia="IRNazanin"/>
          <w:color w:val="111111"/>
          <w:sz w:val="28"/>
          <w:sz w:val="28"/>
          <w:szCs w:val="28"/>
          <w:rtl w:val="true"/>
          <w:lang w:bidi="fa-IR"/>
        </w:rPr>
        <w:t xml:space="preserve">درباره تکنولژی آورده اند که امروز به آن دچارند از تزلزل شخصیت، ناخشنودی، سلب آرامش خاطر، جلوگیری از درک حقیقت زندگی، کیفیت ها را قربانی کمیت ها کردن، بردگی توان فرسای گیج کننده غیر بشری، کمیت اشیاء را بیشتر از کیفیت زندگی ارزش دادن، سکس را آلت فعل خریدو فروش و انتصاب و ارتقاء و مصاحبت با اعیان قرار دادن، توسعه تجهیزان نظامی، تبدیل اشکال روحانی و قهرمانی به سکس و دلقک بازی، زندانی شدن مردم در کارگاههای ماشین سازی و در کشورهای کمونیستی زندانی شدن مردم در خانه های ماشین سازی، به نابودی کشیدن جوهر هنر، عوض شدن مفاهیم و معانی کلمات، تبلیغات دروغ، زبان بازیهای مطبوعات و وارونه نشان دادن همه چیز، تفاوت میان قلمرو اندیشه و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روابط صمیمانه خانوادگی و تشکیل اجتماعات محبت آمیز خانوادگی و دوستی که میتوان بار دیگر همه را در این مثال خلاصه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مسلمان در برابر کسی از ابرقدرتها همانند معلمی ژنده پوش است که از اسبی پیاده میشود و در برابر کارگری قرار میگیرد که از جت پیاده شده و کاردی بسیار</w:t>
      </w:r>
    </w:p>
    <w:p>
      <w:pPr>
        <w:pStyle w:val="BookText"/>
        <w:rPr/>
      </w:pPr>
      <w:r>
        <w:rPr>
          <w:rFonts w:ascii="IRNazanin" w:hAnsi="IRNazanin" w:eastAsia="IRNazanin"/>
          <w:color w:val="111111"/>
          <w:sz w:val="28"/>
          <w:sz w:val="28"/>
          <w:szCs w:val="28"/>
          <w:rtl w:val="true"/>
          <w:lang w:bidi="fa-IR"/>
        </w:rPr>
        <w:t>تمیز و برنده ساخته در دست دارد و مسلمان میخواهد از ترس بگوید ما مسلمین عقب افتاده ایم؟ 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روبناها و روساخت های اسلامی است که در معرض تهدید ابربناها و ابرساخت هاست و با زیربنا و زیر ساخت های فنا ناپذیر اسلامی که چشمه های حیات بخش فیاضش هرگز خشک نمیشود فرق دارد و فرق کلی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مسلمان میتواند تکنولژیست باشد، اما یکفرد تکنولژیست باید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شریعتی در پاورقی روزنامه کیهان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مارکسیسم، ضد اسلام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افق این آینده را روشن تر و مژده بخش تر میسازد این است که در هر دو دنیای سرمایه داری و مارکسیسم ارواح نیرومندی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سر برداشته ان و از میان هیاهوی گوش خراش ماشینیسم سرمایه داری، فاجعه انسان مسخ شده ای را فریاد میزنند که در یک لیبرالیسم بی هدف و دریس یک پوشش دروغین و فریبنده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مسخ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بالاخره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p>
    <w:p>
      <w:pPr>
        <w:pStyle w:val="BookText"/>
        <w:rPr/>
      </w:pP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قطب علیرغم قدرت قاهری که همه ابعاد جامعه را در خود میفشرد،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آمده است و ندای خویش را از پس حصار بلند و قطوری که برگرد آن کشیده شده است به گوش زمان میرساند و هر روز بلندتر و دامنگسترتر میشود، هنوز زود است که آینده ای را که دارد زمینه سازی میشود از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اما میتوان جهت آن را پیش 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مشترک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واقعیت است که هر دو راهی که سرمایه داری غربی و کمونیسم انسان را بدان رانده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شده است و بنابراین،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این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بجز این وجه اشتراک منفی یک وجه اشتراک مثبت نیز میتوان در همه این فریادها و پیام ها و دعوتها و تلاش ها جست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جستجوی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 خوشبینانه باشد اگر این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 ولی با اطمیناان میتوان گفت که یک</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گرائی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لحن و حتی اندیشه و کلام اکثر روشنفکرانی که علیه فاجعه انسانی، در هر دو دنیای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بگوئیم بظاهر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برآورده اند، نفرت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 فلسفی و اخلاقی انسان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دلهره مسخ جوهر حقیقی و متعالی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ریختن همه ارزشهای ماورائی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فرو مردن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اهورائی یی که از اعماق فطرت انسانی می تابید و وجود او را گدازان و حیات او را روشن و تمامی جهان طبیعت را کالبدی زیروح میساخت و عشق و ارزش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دیگر هایدگر فیلسوف همچون هگل و یا فوبرباخ قرن نوزدهم سخن نمیگوید، در علم، ماکس پلانک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نمایان فیزیک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کلودبرنارد حرف میزند، هایدگر مسیح را در انسان میجوید و پلانگ خدا را درجهان فیزیک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هنر جدید، با وحشت و حسرت از پوچی انسان، مسخ انسان و تنهائی و تاریکی مرگباری که درون او را فرا گرفته است،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الیت استرنبرگ گنون،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ژیواگو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تاین بی، اریک فروم سنگور، اوزغان، عمر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بگونهای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 فیزیولژیست نامی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الکسیس کارل، که دو جایزه نوبل درباره پیوند زدن رگها و نگهداری بافت زنده در خارج از بدن بدست آورده است، به راحتی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عاملی نیرومند در شگفتی و کمال اخلاقی و روانی و حتی تأمین هماهنگی رشد وجودی آدمی سخن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حصال بسته دنیای کمونیسم نیز از تکرار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ضد مذهبی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های حزب حاکم در رام کردن نویسندگان و هنرمندان و متفکران نسل جدید در برابر دگم های دیکته شده ماتریالیسم و بالکتیک دولتی و هراس و اتهام دستگاههای کنترل کننده افکار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ها و سربرداشتن های پیاپی افکار ارتجاعی و اخلاق مذهبی و اندیشه ها و گرایش های بورژوائی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مسیحائی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منجمدی که کلیسای بی خدای کمونیسم از انسانها ساخته است دمیده و رستاخیز انسانی، حیات و جنبش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دیگر برخلاف مارکس که نفی خدا را شرط نجات انسان میشمرد و برخلاف نیچه که با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میکرد حتی فیلسوف ملحدی چون سارتر، با وحشت اندوه و افسوس بسیار از غیبت خدا در جهان یاد میکند و آنرا عامل پوچی انسان و عبث بودن هستی میشمارد و نفی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اقبال سی سال پیش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امروز بیش از هر چیز نیازمند یک تفسیر معنوی از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معنی در نفس تعبیر اقبال مستتر است باید بر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 یک تفسیر معنوی از انسان نیز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بروشنی آشکار است که در مرز پایان یک دوران و آغاز یک عصر نوین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در آن تمدن غربی و ایدئولژی کمونیست هر دو از رستگاری انسان عاجز مانده اند و سرنوشت او را به فاجعه کشانده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سرخورده است و آغاز عصری که میرود تا در جستجوی فلاح انسان، راه دیگری را تجربه کند و جهتی دیگر را پیش گیرد؛ جهتی که در آن انسان گوهر وجودی خویش را نجات دهد و بر سقف این طبیعت که اکنون روح و نور</w:t>
      </w:r>
    </w:p>
    <w:p>
      <w:pPr>
        <w:pStyle w:val="BookText"/>
        <w:rPr/>
      </w:pPr>
      <w:r>
        <w:rPr>
          <w:rFonts w:ascii="IRNazanin" w:hAnsi="IRNazanin" w:eastAsia="IRNazanin"/>
          <w:color w:val="111111"/>
          <w:sz w:val="28"/>
          <w:sz w:val="28"/>
          <w:szCs w:val="28"/>
          <w:rtl w:val="true"/>
          <w:lang w:bidi="fa-IR"/>
        </w:rPr>
        <w:t xml:space="preserve">خویش را از دست داده است فانوس قدسی خورشیدی بیاویزد که در پرتو آن انسان بیگانه شده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فطرت خود دوزد و خود را باز یابد و راه فلاح را باز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حیات و حرکت نوین، اسلام مقام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عمیقی را از جهان ارائه میدهد که بهمان اندازه که اشراقی و آرمانی است عقلی و منطقی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مستقل و آزاد و متعالی یی از اومانیسم را نشان میدهد که به همان اندازه که خدائی و ایده آلی است در متن واقعیت زمینی و غیبت این جهانی قرار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بویژه از این نظر که اسلام، تنها به پاسخگوئی به یک نیاز قلسفی و روحی و ارائه یک مکتب اخلاقی بسنده نمیکند و میکوشد تا انعکاس جهان بینی توحیدی و اصالت انسانی خویش را در متن زندگی واقعی تحقق بخشد و انسان را همچون فلسفه های ذهنی و مذاهب عرفانی، میان دین و دنیا، عقیده و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نکند و بدین معنی است که به تعبیر آقای لوئی گارده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 دین است</w:t>
      </w:r>
    </w:p>
    <w:p>
      <w:pPr>
        <w:pStyle w:val="BookText"/>
        <w:rPr/>
      </w:pPr>
      <w:r>
        <w:rPr>
          <w:rFonts w:ascii="IRNazanin" w:hAnsi="IRNazanin" w:eastAsia="IRNazanin"/>
          <w:color w:val="111111"/>
          <w:sz w:val="28"/>
          <w:sz w:val="28"/>
          <w:szCs w:val="28"/>
          <w:rtl w:val="true"/>
          <w:lang w:bidi="fa-IR"/>
        </w:rPr>
        <w:t>و هم 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به همان اندازه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های دعوت اسلام و بویژه تلقی اسلام از انسان فرا گیرنده تر و بیشتر میشود، تضاد و درگیری آن با ایدئولژی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بویژه ایدئولژی هائی که از اصالت انسان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 و وسیع 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بار دیگر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عقب افتاده نیستیم، همچون معلم کم درآمدی هستیم که از کجاوه ای پیدا شده در برابر کارگری بظاهر آراسته قرار گرفته ایم که از جتی پیاده شده و کارد بسیار زیبای تیزی را که ساخته در دست دارد و فرق کلی ما با صاحبان تکنیک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یکنفر مسلمان میتواند تکنولژیست باشد اما یک فرد تکنولژیست باید مسلمان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هفت قرن تمدن آورد و از اطراف همه را گرد هم آورد، تکنیک دو قرنه را منتظر باید بود که چه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نمونه اگر یک رآکتورانمی نیویورک شکاف بردارد کدام اطراف اینهمهم گردشده ها را جا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3" w:name="pg13121_127284"/>
    </w:p>
    <w:p>
      <w:pPr>
        <w:pStyle w:val="Heading2"/>
        <w:numPr>
          <w:ilvl w:val="1"/>
          <w:numId w:val="1"/>
        </w:numPr>
        <w:rPr/>
      </w:pPr>
      <w:bookmarkStart w:id="14" w:name="__RefHeading___Toc8028667_3224264995"/>
      <w:bookmarkStart w:id="15" w:name="_Toc5"/>
      <w:bookmarkEnd w:id="13"/>
      <w:bookmarkEnd w:id="14"/>
      <w:r>
        <w:rPr>
          <w:rtl w:val="true"/>
        </w:rPr>
        <w:t>چرا بعضی از نصارا نسبت صرع به نبی گرامی اسلام دادند؟</w:t>
      </w:r>
      <w:bookmarkEnd w:id="15"/>
    </w:p>
    <w:p>
      <w:pPr>
        <w:pStyle w:val="BookText"/>
        <w:rPr/>
      </w:pPr>
      <w:r>
        <w:rPr>
          <w:rFonts w:ascii="IRNazanin" w:hAnsi="IRNazanin" w:eastAsia="IRNazanin"/>
          <w:color w:val="111111"/>
          <w:sz w:val="28"/>
          <w:sz w:val="28"/>
          <w:szCs w:val="28"/>
          <w:rtl w:val="true"/>
          <w:lang w:bidi="fa-IR"/>
        </w:rPr>
        <w:t xml:space="preserve">آنزمان که صرع را درست نمیشناختند آنرا به نبی گرامی خاتم نسبت میدادند بلکه تا روزیکه پیامبر را درست نمی شناختند همه نسبتی و از جمله صرع را به ایشان نسبت میدادند و این معادله از روز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جهان بقوت خود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دینی هیچ دانشمندی و جهل هیچ دینداری بدون رسوائی و زیان نیست، از روز اول علم نداشتند یا داشتند و نبی گرامی را نمیشناختند نسبت جنون و سحر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میدادند بعدها بی علمیشان به صرع و جهلشان به شناخت نبی گرامی سبب شد صرع را جهت حضرت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با آنکه حضرت دشمنان زیادی داشتند و از جمله منافقانی که هنگام نزول وحی، حالت حضرت را میدیدند و صرع را نیز میشناختند و با آنهمه عداوت، نسبت صرع به حضرت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آنکه نسبت جنون و سحر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اوضاع و احوال و سرگذشت حضرت روشن</w:t>
      </w:r>
    </w:p>
    <w:p>
      <w:pPr>
        <w:pStyle w:val="BookText"/>
        <w:rPr/>
      </w:pPr>
      <w:r>
        <w:rPr>
          <w:rFonts w:ascii="IRNazanin" w:hAnsi="IRNazanin" w:eastAsia="IRNazanin"/>
          <w:color w:val="111111"/>
          <w:sz w:val="28"/>
          <w:sz w:val="28"/>
          <w:szCs w:val="28"/>
          <w:rtl w:val="true"/>
          <w:lang w:bidi="fa-IR"/>
        </w:rPr>
        <w:t xml:space="preserve">است که حتی شماره تار موهای سفید شده سر مبارک ایشان در سالهای اول و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چه کسانی با حضرت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مصاحبت داشته اند همه را آورده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سخنی و اشاره از صرع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 اوراق و کتب مذهبی بحثی از صرعی ها و علائم مربوطه اش که قدیم میشناختند دیده می شود و گاهی به جائی میرسد که حدیثی از حضرت ذکر میشود اما هرگز صرع آن حضرت ثبت نشده است وانگهی از علائم مسلم صرع عدم شناسائی یبمار و از خود بیخود شدنش است و قبل از این شناخت ها و بعد از آن هم دشمنان قبول داشتند که در حین گیرندگی وحی حضرت در عالیترین تجلیات فهم و شعور بوده اند چه در جهت گیرندگی وحی، چه در جهت ارتباط بین الاثنین با جبرئیل چه در جهت توجه به ذات تبارک و تعالی؛ و دانشمندان اخیر عرب را دیده اید برخی معذرت خواهی میکنند که چرا نویسندگان قبلی بی انصافی کرده نسبت صرع بحضرت داده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معاندین در مقام مقایسه پیامبر و نابغه برمیآیند یا خیر؟</w:t>
      </w:r>
    </w:p>
    <w:p>
      <w:pPr>
        <w:pStyle w:val="BookText"/>
        <w:rPr/>
      </w:pPr>
      <w:r>
        <w:rPr>
          <w:rFonts w:ascii="IRNazanin" w:hAnsi="IRNazanin" w:eastAsia="IRNazanin"/>
          <w:color w:val="111111"/>
          <w:sz w:val="28"/>
          <w:sz w:val="28"/>
          <w:szCs w:val="28"/>
          <w:rtl w:val="true"/>
          <w:lang w:bidi="fa-IR"/>
        </w:rPr>
        <w:t xml:space="preserve">اگر پیامبر را قابل مقایسه با دیگران نمیدانند بدون شک بالاتر یا مساوی میشناسند و اگر مساوی میشناسند به متجاوز از یکصد فری که بین نابغه و پیامبر در جلد قبل گفتم مراجعه نمایند تا مجبور به پذیرش حتی یکی از آن فرقها شوند و همین کافیست گفته شود پیامبر انسانی است بر فراز انسانهای نابغه و آیا همین فراتری کافی نیست که صرع را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نسبت صرع به حضرت دادن را با دعوتش که تحدی میکند و هل من مبارز میطلبد و نمیتوان سوره ای مانند حتی سوره کوچک کوثرش آورد جواب باید گفت نه اینکه نسبت بیماری حتی بیک دانشمندی دادن دردی دوا نمیکند و در سطح پائین تر اگر بگوئیم خواجه نصیر طوسی، ملا صدرا، شیخ بهائی همه صرع و سرطان و سل داشتند آنوقت چه؟</w:t>
      </w:r>
    </w:p>
    <w:p>
      <w:pPr>
        <w:pStyle w:val="BookText"/>
        <w:rPr/>
      </w:pPr>
      <w:r>
        <w:rPr>
          <w:rFonts w:ascii="IRNazanin" w:hAnsi="IRNazanin" w:eastAsia="IRNazanin"/>
          <w:color w:val="111111"/>
          <w:sz w:val="28"/>
          <w:sz w:val="28"/>
          <w:szCs w:val="28"/>
          <w:rtl w:val="true"/>
          <w:lang w:bidi="fa-IR"/>
        </w:rPr>
        <w:t xml:space="preserve">و اگر بگوئیم به علاوه مذکور از حملات صرعی به زمین افتاده و با ادرار خود را خیس کرده و حتی آثار چراحت در اثر سقوط نیز داشته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آن کسی و کدام است آن کتابی که به ذکر</w:t>
      </w:r>
    </w:p>
    <w:p>
      <w:pPr>
        <w:pStyle w:val="BookText"/>
        <w:rPr/>
      </w:pPr>
      <w:r>
        <w:rPr>
          <w:rFonts w:ascii="IRNazanin" w:hAnsi="IRNazanin" w:eastAsia="IRNazanin"/>
          <w:color w:val="111111"/>
          <w:sz w:val="28"/>
          <w:sz w:val="28"/>
          <w:szCs w:val="28"/>
          <w:rtl w:val="true"/>
          <w:lang w:bidi="fa-IR"/>
        </w:rPr>
        <w:t xml:space="preserve">یکی از علائم صرع پرداخته باشد که در حضرت وجود داشته است؛ فقط بصرف آنکه حضرت در موقع وحی کسا و یا عبا می طلبیده و خود زیر آن میرفته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صرعی نمیتواند خود چنین کاری کد و درخواستی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آنرا به صرع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هنرت باشد و هفتاد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نبیند مگر آن یک هنر</w:t>
      </w:r>
    </w:p>
    <w:p>
      <w:pPr>
        <w:pStyle w:val="BookText"/>
        <w:rPr/>
      </w:pPr>
      <w:r>
        <w:rPr>
          <w:rFonts w:ascii="IRNazanin" w:hAnsi="IRNazanin" w:eastAsia="IRNazanin"/>
          <w:color w:val="111111"/>
          <w:sz w:val="28"/>
          <w:sz w:val="28"/>
          <w:szCs w:val="28"/>
          <w:rtl w:val="true"/>
          <w:lang w:bidi="fa-IR"/>
        </w:rPr>
        <w:t>و اگر هفتاد علامت از عدم وجود سرطان در کسی باشد و فقط قطره ای خون از بینی اش بچکد دشمن آنرا به سرطان خون نسبت خواهد داد؛ از آنجا که گاه در قدیم پارچه ای بر صرعی می انداختند که پس از تلاش در حرکات رفع خستگی میکند سردش نباشد و اینک نیز یافته اند که حضرت دستور میداده پارچه ای بیاورند و خود بزیر آن میرفته است صرع حضرت را مسلم پیدا کرده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زمان حضرت کلمه مصروع را در اشعارشان دارند و صرع را مردم زمان می شناختند اما آنهمه دشمن وجود داشت و چنین نسبتی نداد و همه مطالب در یک جمله خلاصه آنکه</w:t>
      </w:r>
      <w:r>
        <w:rPr>
          <w:rFonts w:eastAsia="IRNazanin" w:cs="IRNazanin"/>
          <w:color w:val="111111"/>
          <w:sz w:val="28"/>
          <w:szCs w:val="28"/>
          <w:rtl w:val="true"/>
          <w:lang w:bidi="fa-IR"/>
        </w:rPr>
        <w:t>:</w:t>
      </w:r>
      <w:bookmarkStart w:id="16" w:name="pg13121_127288"/>
    </w:p>
    <w:p>
      <w:pPr>
        <w:pStyle w:val="BookText"/>
        <w:rPr/>
      </w:pPr>
      <w:bookmarkEnd w:id="16"/>
      <w:r>
        <w:rPr>
          <w:rFonts w:ascii="IRNazanin" w:hAnsi="IRNazanin" w:eastAsia="IRNazanin"/>
          <w:color w:val="111111"/>
          <w:sz w:val="28"/>
          <w:sz w:val="28"/>
          <w:szCs w:val="28"/>
          <w:rtl w:val="true"/>
          <w:lang w:bidi="fa-IR"/>
        </w:rPr>
        <w:t xml:space="preserve">تنها راه گریز مردم از قبول نبوت آنحضرت نسبت سحر و جنون و صرع دادن به ایشان بود که سحر و جنونش را مشرکین عصر جاهلیت برای بقای در شرک به لات و عزی انتخاب کردند و صرعش را مشرکین به تثلیث و اندک ناچیز افرادیکه کاسه لیس قدرت تکنیک تثلیثی هایند و برای بقای در شرک به جهل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پذیرفته اند</w:t>
      </w:r>
      <w:r>
        <w:rPr>
          <w:rFonts w:eastAsia="IRNazanin" w:cs="IRNazanin"/>
          <w:color w:val="111111"/>
          <w:sz w:val="28"/>
          <w:szCs w:val="28"/>
          <w:rtl w:val="true"/>
          <w:lang w:bidi="fa-IR"/>
        </w:rPr>
        <w:t>.</w:t>
      </w:r>
    </w:p>
    <w:p>
      <w:pPr>
        <w:pStyle w:val="Heading2"/>
        <w:numPr>
          <w:ilvl w:val="1"/>
          <w:numId w:val="1"/>
        </w:numPr>
        <w:rPr/>
      </w:pPr>
      <w:bookmarkStart w:id="17" w:name="__RefHeading___Toc8028669_3224264995"/>
      <w:bookmarkStart w:id="18" w:name="_Toc6"/>
      <w:bookmarkEnd w:id="17"/>
      <w:r>
        <w:rPr>
          <w:rtl w:val="true"/>
        </w:rPr>
        <w:t>خواهی نشوی رسوا همرنگ جماعت شو</w:t>
      </w:r>
      <w:r>
        <w:rPr>
          <w:rtl w:val="true"/>
        </w:rPr>
        <w:t>!</w:t>
      </w:r>
      <w:bookmarkEnd w:id="18"/>
    </w:p>
    <w:p>
      <w:pPr>
        <w:pStyle w:val="BookText"/>
        <w:rPr/>
      </w:pPr>
      <w:r>
        <w:rPr>
          <w:rFonts w:ascii="IRNazanin" w:hAnsi="IRNazanin" w:eastAsia="IRNazanin"/>
          <w:color w:val="111111"/>
          <w:sz w:val="28"/>
          <w:sz w:val="28"/>
          <w:szCs w:val="28"/>
          <w:rtl w:val="true"/>
          <w:lang w:bidi="fa-IR"/>
        </w:rPr>
        <w:t>با آنکه کافیست گفته شود پیامبرانی چون نوح، ابراهیم، هود، صالح، لوط و بلکه همه پیامبران حاضر نشدند با آنکه بسیار اندک بودند همرنگ اکثریت شوند مختصر شرحی داده 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ترین بلکه مفتضح ترین کلمات که در فارسی آورده شده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 که نه قرآن آنرا میپذیرد که موسی و هارون در برابر چندین میلیون نفر بودند و همرنگ آنها نشدند و حال آنکه همه میگفتند فرعون خداست و نه تمدن و</w:t>
      </w:r>
    </w:p>
    <w:p>
      <w:pPr>
        <w:pStyle w:val="BookText"/>
        <w:rPr/>
      </w:pPr>
      <w:r>
        <w:rPr>
          <w:rFonts w:ascii="IRNazanin" w:hAnsi="IRNazanin" w:eastAsia="IRNazanin"/>
          <w:color w:val="111111"/>
          <w:sz w:val="28"/>
          <w:sz w:val="28"/>
          <w:szCs w:val="28"/>
          <w:rtl w:val="true"/>
          <w:lang w:bidi="fa-IR"/>
        </w:rPr>
        <w:t>تجدد آنرا میپذیرد و تنها مورد پذیرشش در بین عوام الناس است والا مجالس بحث و فحص دانشمندان روز را هر کس دیده است بیاد دارد که صدها نفرند همه مشروب میخورند یکی نمیخورد که مسلمان است همه گوشت میخورند یکی نمیخورد و کسی نمیگوید خواهی نشوی رسوا همرنگ جماعت شو و سخن افتضاح آمیز اینکه یک مسلمانی در جمع میخوارگان نشسته و چون به او پیشنهاد شراب میشود دستی بشکم میگیرد و میگوید معذرت میخواهم زخم روده دارم نمیتوان بخورم و این مغز فروشی است و جای آن شکم را واسطه کردن و این شخصیت فروشی است و جای آن درد زخم روده را نخواستن و این عقیده فروشی است و جای آن شهوت نگهداری تجدد کاذب را درست تصور کردن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ناگفته نماند در قرآن مجید نیز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کثیراً من الخلطاء لیبغی بعضهم علی بعض الا الذین آمنوا و عملوا الصالحات و قلیل ماهم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پروردگار خبر از اهل حق میدهد که اندکند در حالیکه نه خود زیاد می بینند و نه زیان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وحشت نکند، از اینکه در برابر جمعیت بزرگی از گمراهان تنهاست و همانند حضرت موسی و حضرت هارون در برابر چند ملیون قبطی که فرعون را خدا میدانستند و این دو بزرگوار همرنگ جماعت نشدند او هم نشود و چه بسا برای رشد یک جمعیت کوچکی که بر هدایتند دو ابر قدرت بهم افتند همانگونه که ایران و روم یکدیگر را ضعیف کردند تا اسلام هر دو را به قلمرو اطاعت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غلبت الروم فی ادنی الارض و </w:t>
      </w:r>
      <w:r>
        <w:rPr>
          <w:rFonts w:eastAsia="IRNazanin" w:cs="IRNazanin"/>
          <w:color w:val="111111"/>
          <w:sz w:val="28"/>
          <w:szCs w:val="28"/>
          <w:rtl w:val="true"/>
          <w:lang w:bidi="fa-IR"/>
        </w:rPr>
        <w:t xml:space="preserve">...») </w:t>
      </w:r>
      <w:r>
        <w:rPr>
          <w:rFonts w:eastAsia="IRNazanin" w:cs="IRNazanin"/>
          <w:color w:val="111111"/>
          <w:sz w:val="28"/>
          <w:szCs w:val="28"/>
          <w:lang w:bidi="fa-IR"/>
        </w:rPr>
        <w:t>8/152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برده فروشی، افتتاح عشرتکده باز کردن مشروبفروشی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بهمرنگی رساندند آیا شما هم درست است که رنگ شوید؟</w:t>
      </w:r>
    </w:p>
    <w:p>
      <w:pPr>
        <w:pStyle w:val="BookText"/>
        <w:rPr/>
      </w:pPr>
      <w:r>
        <w:rPr>
          <w:rFonts w:ascii="IRNazanin" w:hAnsi="IRNazanin" w:eastAsia="IRNazanin"/>
          <w:color w:val="111111"/>
          <w:sz w:val="28"/>
          <w:sz w:val="28"/>
          <w:szCs w:val="28"/>
          <w:rtl w:val="true"/>
          <w:lang w:bidi="fa-IR"/>
        </w:rPr>
        <w:t>کسیکه مطالب زیر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بهداشت و درمان کسی حق ندارد حتی یک قرص دردسر بدون تجویز پزشک بخورد و داروخانه نیز حق ندارد بدون نسخه و تجویز پزشک آنرا بدست کسی بدهد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بر جسم مزیت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را بهتر شناخته و کتابهای زیادی درباره معرفة الاعضاء و درمان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هر قسمت از اجزاء جسم متخصصان چندی وجود دارد اما درباره روح چیزی نمیدانند و ناچیز مطالبی فقط از آن در کتابها دیده میشود و متخصصان روح فقط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بدانید اگر همه مردم هر روز صبح بدون اجازه پزشک قرص دردسری گرفته دهان باز میکند آیا حاضرید شما همرنگ جماعت شده بدون اجازه پزشک چنین کاری را که غلط است انجام دهید؟</w:t>
      </w:r>
    </w:p>
    <w:p>
      <w:pPr>
        <w:pStyle w:val="BookText"/>
        <w:rPr/>
      </w:pPr>
      <w:r>
        <w:rPr>
          <w:rFonts w:ascii="IRNazanin" w:hAnsi="IRNazanin" w:eastAsia="IRNazanin"/>
          <w:color w:val="111111"/>
          <w:sz w:val="28"/>
          <w:sz w:val="28"/>
          <w:szCs w:val="28"/>
          <w:rtl w:val="true"/>
          <w:lang w:bidi="fa-IR"/>
        </w:rPr>
        <w:t>اگر جوابتان منفی است در مسائل روانی نیز اگر قلب و چشم و گوش همه مردم بدون اجازه نبی گرامی خاتم بر بدیها و زشتیها باز میشود شما همرنگ جماعت نشوید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همرنگ جماعت شدن یعنی اوضاع و احوال ایجاب مینماید که به شیوع فساد کمک شود و در تبه کاری شرکت همگانی تجویز شده است و هرگز اجازه داده نمیشود کسی در راه مبارزه با فساد و هر گونه صدمه و بلا اقدامی کند و اینکه حسین بن علی همرنگ جماعت نشد یا موسی و هرون نشدند از فرط بی اطلاعی آنها از فلسفه مطلق گرائی</w:t>
      </w:r>
      <w:bookmarkStart w:id="19" w:name="pg13121_127292"/>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20" w:name="__RefHeading___Toc8028671_3224264995"/>
      <w:bookmarkStart w:id="21" w:name="_Toc7"/>
      <w:bookmarkEnd w:id="20"/>
      <w:r>
        <w:rPr>
          <w:rtl w:val="true"/>
        </w:rPr>
        <w:t>ایمان آوردن حضرت علی در کودکی آیا ارزشی دارد؟</w:t>
      </w:r>
      <w:bookmarkEnd w:id="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اولیاء الهی طرح سن و سال وارد نیست که پیامبران از کودکی پیامبرند و نمونه معرفی شده اشان در قرآن حضرت عیسی و حضرت یحیی؛ و آیا ضمن پیشنهاد توجه به سن حضرت نشد و فراموشکاری در بین آمد یا اینکه نبی گرامی متوجه کودکی حضرت بودند و اسلامشان را پذیرفتند؟ سفه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شیعه و سنی بوده و از هر دو بالانفاق نقل شده است جریان عمده اش این بود که هر کس به نبی گرامی در پذیرفتن اسلام قبل از همه پاسخ مثبت بدهد خلیفه و وصی پیامبر خواهد بود و سه نوبت حضرت علی پاسخ دادند و علاوه بر اینکه اسلام و ایمانشان پذیرفته نبی گرامی بود ایشان را خلافت و وصایت دادند و برای کسیکه آغاز ایمان اوست و هنوز شرع قانونی برای پذیرش ایمان بعنوان بلوغ نیاورده است ایمانش مشروط به بلوغ رسیدن نمیباشد</w:t>
      </w:r>
      <w:r>
        <w:rPr>
          <w:rFonts w:eastAsia="IRNazanin" w:cs="IRNazanin"/>
          <w:color w:val="111111"/>
          <w:sz w:val="28"/>
          <w:szCs w:val="28"/>
          <w:rtl w:val="true"/>
          <w:lang w:bidi="fa-IR"/>
        </w:rPr>
        <w:t>.</w:t>
      </w:r>
      <w:bookmarkStart w:id="22" w:name="pg13121_127293"/>
    </w:p>
    <w:p>
      <w:pPr>
        <w:pStyle w:val="Heading2"/>
        <w:numPr>
          <w:ilvl w:val="1"/>
          <w:numId w:val="1"/>
        </w:numPr>
        <w:rPr/>
      </w:pPr>
      <w:bookmarkStart w:id="23" w:name="__RefHeading___Toc8028673_3224264995"/>
      <w:bookmarkStart w:id="24" w:name="_Toc8"/>
      <w:bookmarkEnd w:id="22"/>
      <w:bookmarkEnd w:id="23"/>
      <w:r>
        <w:rPr>
          <w:rtl w:val="true"/>
        </w:rPr>
        <w:t>قبل از آنکه حضرت علی اظهار اسلام و ایمان نمایند چه بودند؟</w:t>
      </w:r>
      <w:bookmarkEnd w:id="24"/>
    </w:p>
    <w:p>
      <w:pPr>
        <w:pStyle w:val="BookText"/>
        <w:rPr/>
      </w:pPr>
      <w:r>
        <w:rPr>
          <w:rFonts w:ascii="IRNazanin" w:hAnsi="IRNazanin" w:eastAsia="IRNazanin"/>
          <w:color w:val="111111"/>
          <w:sz w:val="28"/>
          <w:sz w:val="28"/>
          <w:szCs w:val="28"/>
          <w:rtl w:val="true"/>
          <w:lang w:bidi="fa-IR"/>
        </w:rPr>
        <w:t xml:space="preserve">آیاتی از قرآن میرساند که حضرت ابراهیم و نبی گرامی قبل از آنکه اظهار عقیده ای کنند بر آن ایمان داشته اند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 حضرت علی نیز بهمان نحو اظهار ایمان قبلی درونی بوده است</w:t>
      </w:r>
      <w:r>
        <w:rPr>
          <w:rFonts w:eastAsia="IRNazanin" w:cs="IRNazanin"/>
          <w:color w:val="111111"/>
          <w:sz w:val="28"/>
          <w:szCs w:val="28"/>
          <w:rtl w:val="true"/>
          <w:lang w:bidi="fa-IR"/>
        </w:rPr>
        <w:t>.</w:t>
      </w:r>
    </w:p>
    <w:p>
      <w:pPr>
        <w:pStyle w:val="Heading2"/>
        <w:numPr>
          <w:ilvl w:val="1"/>
          <w:numId w:val="1"/>
        </w:numPr>
        <w:rPr/>
      </w:pPr>
      <w:bookmarkStart w:id="25" w:name="__RefHeading___Toc8028675_3224264995"/>
      <w:bookmarkStart w:id="26" w:name="_Toc9"/>
      <w:bookmarkEnd w:id="25"/>
      <w:r>
        <w:rPr>
          <w:rtl w:val="true"/>
        </w:rPr>
        <w:t>حضرت علی چه زمانی ایمان آورد؟</w:t>
      </w:r>
      <w:bookmarkEnd w:id="26"/>
    </w:p>
    <w:p>
      <w:pPr>
        <w:pStyle w:val="BookText"/>
        <w:rPr/>
      </w:pPr>
      <w:r>
        <w:rPr>
          <w:rFonts w:ascii="IRNazanin" w:hAnsi="IRNazanin" w:eastAsia="IRNazanin"/>
          <w:color w:val="111111"/>
          <w:sz w:val="28"/>
          <w:sz w:val="28"/>
          <w:szCs w:val="28"/>
          <w:rtl w:val="true"/>
          <w:lang w:bidi="fa-IR"/>
        </w:rPr>
        <w:t>شیعه و سنی نوشته اند که نبی گرامی روز دوشنبه مبعوث شدند و سه شنبه فردایش حضرت علی مسلمان شد و ایشان اولین مردی بودند که دعوت نبی گرامی را پاسخ مثبت داده ایمان آورد</w:t>
      </w:r>
      <w:r>
        <w:rPr>
          <w:rFonts w:eastAsia="IRNazanin" w:cs="IRNazanin"/>
          <w:color w:val="111111"/>
          <w:sz w:val="28"/>
          <w:szCs w:val="28"/>
          <w:rtl w:val="true"/>
          <w:lang w:bidi="fa-IR"/>
        </w:rPr>
        <w:t>.</w:t>
      </w:r>
    </w:p>
    <w:p>
      <w:pPr>
        <w:pStyle w:val="Heading2"/>
        <w:numPr>
          <w:ilvl w:val="1"/>
          <w:numId w:val="1"/>
        </w:numPr>
        <w:rPr/>
      </w:pPr>
      <w:bookmarkStart w:id="27" w:name="__RefHeading___Toc8028677_3224264995"/>
      <w:bookmarkStart w:id="28" w:name="_Toc10"/>
      <w:bookmarkEnd w:id="27"/>
      <w:r>
        <w:rPr>
          <w:rtl w:val="true"/>
        </w:rPr>
        <w:t>چرا نبی گرامی اصرار داشتند جز بر خدا بر دیگری سجده نشود؟</w:t>
      </w:r>
      <w:bookmarkEnd w:id="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میدانستند طبع بشر است که بزرگان دینی خدا را جنبه خدائی دهند و فطرتش بر توحید که چون کسی را خدا</w:t>
      </w:r>
      <w:bookmarkStart w:id="29" w:name="pg13121_127294"/>
    </w:p>
    <w:p>
      <w:pPr>
        <w:pStyle w:val="BookText"/>
        <w:rPr/>
      </w:pPr>
      <w:bookmarkEnd w:id="29"/>
      <w:r>
        <w:rPr>
          <w:rFonts w:ascii="IRNazanin" w:hAnsi="IRNazanin" w:eastAsia="IRNazanin"/>
          <w:color w:val="111111"/>
          <w:sz w:val="28"/>
          <w:sz w:val="28"/>
          <w:szCs w:val="28"/>
          <w:rtl w:val="true"/>
          <w:lang w:bidi="fa-IR"/>
        </w:rPr>
        <w:t>دانستند از پیروی کردنش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داده شد که انسان در مرحله اعتقاد بخوبی فطرتش بیدار اما در مرحلۀ عمل به غیب ایمان آوردنش باید به یاری و هدایت الهی باشد</w:t>
      </w:r>
      <w:r>
        <w:rPr>
          <w:rFonts w:eastAsia="IRNazanin" w:cs="IRNazanin"/>
          <w:color w:val="111111"/>
          <w:sz w:val="28"/>
          <w:szCs w:val="28"/>
          <w:rtl w:val="true"/>
          <w:lang w:bidi="fa-IR"/>
        </w:rPr>
        <w:t>.</w:t>
      </w:r>
    </w:p>
    <w:p>
      <w:pPr>
        <w:pStyle w:val="Heading2"/>
        <w:numPr>
          <w:ilvl w:val="1"/>
          <w:numId w:val="1"/>
        </w:numPr>
        <w:rPr/>
      </w:pPr>
      <w:bookmarkStart w:id="30" w:name="__RefHeading___Toc8028679_3224264995"/>
      <w:bookmarkStart w:id="31" w:name="_Toc11"/>
      <w:bookmarkEnd w:id="30"/>
      <w:r>
        <w:rPr>
          <w:rtl w:val="true"/>
        </w:rPr>
        <w:t xml:space="preserve">در برخی از مطالب اسلامی کلمه </w:t>
      </w:r>
      <w:r>
        <w:rPr>
          <w:rtl w:val="true"/>
        </w:rPr>
        <w:t>«</w:t>
      </w:r>
      <w:r>
        <w:rPr>
          <w:rtl w:val="true"/>
        </w:rPr>
        <w:t>ثار الله</w:t>
      </w:r>
      <w:r>
        <w:rPr>
          <w:rtl w:val="true"/>
        </w:rPr>
        <w:t xml:space="preserve">» </w:t>
      </w:r>
      <w:r>
        <w:rPr>
          <w:rtl w:val="true"/>
        </w:rPr>
        <w:t xml:space="preserve">دیده میشود که آنرا بمعنای </w:t>
      </w:r>
      <w:r>
        <w:rPr>
          <w:rtl w:val="true"/>
        </w:rPr>
        <w:t>«</w:t>
      </w:r>
      <w:r>
        <w:rPr>
          <w:rtl w:val="true"/>
        </w:rPr>
        <w:t>خون خدا</w:t>
      </w:r>
      <w:r>
        <w:rPr>
          <w:rtl w:val="true"/>
        </w:rPr>
        <w:t xml:space="preserve">» </w:t>
      </w:r>
      <w:r>
        <w:rPr>
          <w:rtl w:val="true"/>
        </w:rPr>
        <w:t>آورده اند؛ و مگر خدا خون دارد</w:t>
      </w:r>
      <w:r>
        <w:rPr>
          <w:rtl w:val="true"/>
        </w:rPr>
        <w:t>.</w:t>
      </w:r>
      <w:r>
        <w:rPr>
          <w:rtl w:val="true"/>
        </w:rPr>
        <w:t>؟ک</w:t>
      </w:r>
      <w:bookmarkEnd w:id="31"/>
    </w:p>
    <w:p>
      <w:pPr>
        <w:pStyle w:val="BookText"/>
        <w:rPr/>
      </w:pPr>
      <w:r>
        <w:rPr>
          <w:rFonts w:ascii="IRNazanin" w:hAnsi="IRNazanin" w:eastAsia="IRNazanin"/>
          <w:color w:val="111111"/>
          <w:sz w:val="28"/>
          <w:sz w:val="28"/>
          <w:szCs w:val="28"/>
          <w:rtl w:val="true"/>
          <w:lang w:bidi="fa-IR"/>
        </w:rPr>
        <w:t xml:space="preserve">یکدهم وزن بدن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در بدن جاری میباشد پاک است و با آن میتوان نماز خواند همینکه بدون جهت و ثمر حتی قطره ای از آن از بدن خارج شد نجس و پلید بحساب میاید و این برای تنفر شدیدی است که اسلام از خونریزی دارد تا کسی به ریختن یک قطره اش عادت نکند و اندک اندک دو قطره و سه قطره و بالاخره خونریزی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کراهت کسب قصابی که ذبح حیوان میکند نیز شاید همین باشد که قباحت خونریزی کم کم از بین میرود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تا در بدن است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میرساند، دفاع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خارج شد خونریزی را از اهمیت</w:t>
      </w:r>
    </w:p>
    <w:p>
      <w:pPr>
        <w:pStyle w:val="BookText"/>
        <w:rPr/>
      </w:pPr>
      <w:r>
        <w:rPr>
          <w:rFonts w:ascii="IRNazanin" w:hAnsi="IRNazanin" w:eastAsia="IRNazanin"/>
          <w:color w:val="111111"/>
          <w:sz w:val="28"/>
          <w:sz w:val="28"/>
          <w:szCs w:val="28"/>
          <w:rtl w:val="true"/>
          <w:lang w:bidi="fa-IR"/>
        </w:rPr>
        <w:t xml:space="preserve">می اندازد نجس است تا در بدن شهید است ارزش همان خونی را دارد که در بدن دیگران میباشد اما همینکه ریخته شد چون نجات بخش اجتماع است در ارزش کیفیت بی پایان دارد؛ همانگونه که مرکب میرزای بزرگ شیرازی تا در دوانش بود یکشاهی قیمت داشت اما همینکه یکی دو قطره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کاغذ آورده شد ارزش بی انتها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گرامی بهیمن جهت است که میتواند با آن آیات خدا و روایات اولیاء خدا را روشن کند و با آن اجتماع را روشن سازد چه روشنگری در آیات تکوینی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مثال در رأس همه نوشت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میداند از قید هر چیز و هر کس از او است و مؤثری در زندگیش جز ذات باریتعالی است و با قبول این معنی کاملا احساس آزادی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در سینه عالم است تا جاری و ساری نشود، مرکبی که در قلم روشنفکر است تا روشنگری ننماید، خون که در بدن شهید است تا گلگون نسازد کلیه همپایه مشابهین اند و کتاب و مداد و خون را میتوان از کتابفروشی و بانگ خون</w:t>
      </w:r>
    </w:p>
    <w:p>
      <w:pPr>
        <w:pStyle w:val="BookText"/>
        <w:rPr/>
      </w:pPr>
      <w:r>
        <w:rPr>
          <w:rFonts w:ascii="IRNazanin" w:hAnsi="IRNazanin" w:eastAsia="IRNazanin"/>
          <w:color w:val="111111"/>
          <w:sz w:val="28"/>
          <w:sz w:val="28"/>
          <w:szCs w:val="28"/>
          <w:rtl w:val="true"/>
          <w:lang w:bidi="fa-IR"/>
        </w:rPr>
        <w:t xml:space="preserve">دریافت داشت اما همینکه خونی که در بدن میچرخد و برای خود شخص پاک است در اجتماع چرخید برای همه بندگان خدا پاک است و خون خداست زیرا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حیوانات هم دارند و ایثار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در راه خداست 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کلمه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نیز یکریشه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انقلابها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القوم یعنی انقلاب کرد قوم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مداد هم تا دردکان است برای دکاندار میچرخد و چون بر صفحات اجتماع چرخید می بینیم از خون شهید برتر است زیرا خون شهید با عاطفه همه نیکی ها را نگهمیدارد اما مداد علاما با تعقل همه نیکی ها را پیش میبرد و هر اجتماع به امید و عاطفه زنده است که امیدش از نوک قلمهاست و عاطفه اش از شاهرگ شهدا و شاهرگ شهداء اگر انقلابی میکند مداد قلمها نیز انقلابی میکند که اینجا بهتر میتوان مقایسه اشان کرد</w:t>
      </w:r>
      <w:r>
        <w:rPr>
          <w:rFonts w:eastAsia="IRNazanin" w:cs="IRNazanin"/>
          <w:color w:val="111111"/>
          <w:sz w:val="28"/>
          <w:szCs w:val="28"/>
          <w:rtl w:val="true"/>
          <w:lang w:bidi="fa-IR"/>
        </w:rPr>
        <w:t>.</w:t>
      </w:r>
      <w:bookmarkStart w:id="32" w:name="pg13121_127297"/>
    </w:p>
    <w:p>
      <w:pPr>
        <w:pStyle w:val="Heading2"/>
        <w:numPr>
          <w:ilvl w:val="1"/>
          <w:numId w:val="1"/>
        </w:numPr>
        <w:rPr/>
      </w:pPr>
      <w:bookmarkStart w:id="33" w:name="__RefHeading___Toc8028681_3224264995"/>
      <w:bookmarkStart w:id="34" w:name="_Toc12"/>
      <w:bookmarkEnd w:id="32"/>
      <w:bookmarkEnd w:id="33"/>
      <w:r>
        <w:rPr>
          <w:rtl w:val="true"/>
        </w:rPr>
        <w:t>این سوگندها در اوائل سوره های کوچک که از طرف پروردگار آورده شده چیست؟</w:t>
      </w:r>
      <w:bookmarkEnd w:id="34"/>
    </w:p>
    <w:p>
      <w:pPr>
        <w:pStyle w:val="BookText"/>
        <w:rPr/>
      </w:pPr>
      <w:r>
        <w:rPr>
          <w:rFonts w:ascii="IRNazanin" w:hAnsi="IRNazanin" w:eastAsia="IRNazanin"/>
          <w:color w:val="111111"/>
          <w:sz w:val="28"/>
          <w:sz w:val="28"/>
          <w:szCs w:val="28"/>
          <w:rtl w:val="true"/>
          <w:lang w:bidi="fa-IR"/>
        </w:rPr>
        <w:t xml:space="preserve">در هیچ کتاب مذهبی دیده نمیشود و همانند بسیاری از مسائل دیگر نوعی معیار استقلال بخش و امتیاز این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بعلاوه سوگند پروردگار به مظاهر طبیعی و آفریده های خود، آدمی را مشوق و متحول در تفکر و تدبر و تعلیم و مطالعه درباره آنهاست</w:t>
      </w:r>
      <w:r>
        <w:rPr>
          <w:rFonts w:eastAsia="IRNazanin" w:cs="IRNazanin"/>
          <w:color w:val="111111"/>
          <w:sz w:val="28"/>
          <w:szCs w:val="28"/>
          <w:rtl w:val="true"/>
          <w:lang w:bidi="fa-IR"/>
        </w:rPr>
        <w:t>.</w:t>
      </w:r>
    </w:p>
    <w:p>
      <w:pPr>
        <w:pStyle w:val="Heading2"/>
        <w:numPr>
          <w:ilvl w:val="1"/>
          <w:numId w:val="1"/>
        </w:numPr>
        <w:rPr/>
      </w:pPr>
      <w:bookmarkStart w:id="35" w:name="__RefHeading___Toc8028683_3224264995"/>
      <w:bookmarkStart w:id="36" w:name="_Toc13"/>
      <w:bookmarkEnd w:id="35"/>
      <w:r>
        <w:rPr>
          <w:rtl w:val="true"/>
        </w:rPr>
        <w:t xml:space="preserve">در قرآن این کلمات زیاد بچشم میخورد از چیست، نظر کنید، تفکر کنید، تعقل کنید و </w:t>
      </w:r>
      <w:r>
        <w:rPr>
          <w:rtl w:val="true"/>
        </w:rPr>
        <w:t>...</w:t>
      </w:r>
      <w:r>
        <w:rPr>
          <w:rtl w:val="true"/>
        </w:rPr>
        <w:t>؟</w:t>
      </w:r>
      <w:bookmarkEnd w:id="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هر کس و ناکس به کمک دوستان یا دولت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ادعای نبوت و رسالت کند پروردگار وی را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و مسلح کرده، میفرستد و چون مردم زمان از آوردنش عاجزند آیات را معجزات نیز میگویند لذا می بینیم مسلک های ساختگی برای اینکه مردم از آنها معجزه نخواهند منکر معجزه میشوند و مطلب مهمتر در این باره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تمامی جهان را تا پایانش از آن خود بداند و</w:t>
      </w:r>
      <w:bookmarkStart w:id="37" w:name="pg13121_127298"/>
    </w:p>
    <w:p>
      <w:pPr>
        <w:pStyle w:val="BookText"/>
        <w:rPr/>
      </w:pPr>
      <w:bookmarkEnd w:id="37"/>
      <w:r>
        <w:rPr>
          <w:rFonts w:ascii="IRNazanin" w:hAnsi="IRNazanin" w:eastAsia="IRNazanin"/>
          <w:color w:val="111111"/>
          <w:sz w:val="28"/>
          <w:sz w:val="28"/>
          <w:szCs w:val="28"/>
          <w:rtl w:val="true"/>
          <w:lang w:bidi="fa-IR"/>
        </w:rPr>
        <w:t xml:space="preserve">درعین حال بر تعلیم و تعلم پافشاری شدید ورزد و اصرار کند در فکر کردن و تعقل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پیشرفت هر چه بیشتر علم حقایق و از جمله دین حق شناخته میشود و باطل از بین میرود و در حقیقت علم لازم است برای شناخت دین و دین واجب است برای کنترل علم و رساندن به سعادت</w:t>
      </w:r>
      <w:r>
        <w:rPr>
          <w:rFonts w:eastAsia="IRNazanin" w:cs="IRNazanin"/>
          <w:color w:val="111111"/>
          <w:sz w:val="28"/>
          <w:szCs w:val="28"/>
          <w:rtl w:val="true"/>
          <w:lang w:bidi="fa-IR"/>
        </w:rPr>
        <w:t>.</w:t>
      </w:r>
    </w:p>
    <w:p>
      <w:pPr>
        <w:pStyle w:val="Heading2"/>
        <w:numPr>
          <w:ilvl w:val="1"/>
          <w:numId w:val="1"/>
        </w:numPr>
        <w:rPr/>
      </w:pPr>
      <w:bookmarkStart w:id="38" w:name="__RefHeading___Toc8028685_3224264995"/>
      <w:bookmarkStart w:id="39" w:name="_Toc14"/>
      <w:bookmarkEnd w:id="38"/>
      <w:r>
        <w:rPr>
          <w:rtl w:val="true"/>
        </w:rPr>
        <w:t>حال که صحبت از کلمه معجزه شد؛ چرا با آنهمه که این کلمه در نزد مذهبی ها شایع است در قرآن از آن نامی نیست؟</w:t>
      </w:r>
      <w:bookmarkEnd w:id="3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این جهت که معجزه برای زمان خودش عاجز کننده بود و علم بتواند درسالهای آینده موفق شود چند تائی از معجزات را از لحاظ متعارف انجام دهد اما آیه و نشانه ای که پیامبری از طرف خدا دارد تا زمانی که آن دین به وسیله پیامبر بعدی، منسوخ نشده آوردنش محال است و دین آخر آن است که در این باره تذکری بدهد واعلام بدارد که نشانی ها و آیاتی که 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بجای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حتی در صورتیکه همه جن و انس جمع شوند نخواهند توانست مشابه آنرا بیاورند و این نشانی ها هم از دسترس</w:t>
      </w:r>
      <w:bookmarkStart w:id="40" w:name="pg13121_127299"/>
    </w:p>
    <w:p>
      <w:pPr>
        <w:pStyle w:val="BookText"/>
        <w:rPr/>
      </w:pPr>
      <w:bookmarkEnd w:id="40"/>
      <w:r>
        <w:rPr>
          <w:rFonts w:ascii="IRNazanin" w:hAnsi="IRNazanin" w:eastAsia="IRNazanin"/>
          <w:color w:val="111111"/>
          <w:sz w:val="28"/>
          <w:sz w:val="28"/>
          <w:szCs w:val="28"/>
          <w:rtl w:val="true"/>
          <w:lang w:bidi="fa-IR"/>
        </w:rPr>
        <w:t>تکنیک و صنعت و هنر دور بماند یعنی بصورت کتاب باشد که دوام آوردنش تا پایان جهان امکان داشته باشد و می بینیم تمام این شرایط در قرآن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کلماتش را آیات و نشانی ها نامند و تحدی نیز کرده و هل من مبارز طلبیده و گفته است تا پایان جهان اگر تمام انس و جن بیکدیگر کمک کنند مانندم را نمیتوانند آورد و تمام آیات نیز بصورت کتاب که حالت تداومی دارد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هر چه تفسیر بر قرآن نوشته میشود باز قرآن بالاتر است در صورتیکه تمام کتاب های دیگر با پیشرفت علم بهترش آورده میشود و این تفوق قرآن که ابدی است خود وارد میدان تحدی شدن بطور عملی است</w:t>
      </w:r>
      <w:r>
        <w:rPr>
          <w:rFonts w:eastAsia="IRNazanin" w:cs="IRNazanin"/>
          <w:color w:val="111111"/>
          <w:sz w:val="28"/>
          <w:szCs w:val="28"/>
          <w:rtl w:val="true"/>
          <w:lang w:bidi="fa-IR"/>
        </w:rPr>
        <w:t>.</w:t>
      </w:r>
    </w:p>
    <w:p>
      <w:pPr>
        <w:pStyle w:val="Heading2"/>
        <w:numPr>
          <w:ilvl w:val="1"/>
          <w:numId w:val="1"/>
        </w:numPr>
        <w:rPr/>
      </w:pPr>
      <w:bookmarkStart w:id="41" w:name="__RefHeading___Toc8028687_3224264995"/>
      <w:bookmarkStart w:id="42" w:name="_Toc15"/>
      <w:bookmarkEnd w:id="41"/>
      <w:r>
        <w:rPr>
          <w:rtl w:val="true"/>
        </w:rPr>
        <w:t>آیا کلمات دیگری هست که نزد انسانها بسیار ارزشمند باشد اما در قرآن نباشد؟</w:t>
      </w:r>
      <w:bookmarkEnd w:id="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غریزه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قرآن نیست و سالها قبل این مطلب را تذکر داده ام که امکان دارد چنین کلماتی را از قاموس روان طرد نمایند و هم اکنون گویا هر دو را غیر حقیقی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نیاز ثابت است و عشق نیاز متحرک</w:t>
      </w:r>
      <w:bookmarkStart w:id="43" w:name="pg13121_127300"/>
    </w:p>
    <w:p>
      <w:pPr>
        <w:pStyle w:val="BookText"/>
        <w:rPr/>
      </w:pPr>
      <w:bookmarkEnd w:id="43"/>
      <w:r>
        <w:rPr>
          <w:rFonts w:ascii="IRNazanin" w:hAnsi="IRNazanin" w:eastAsia="IRNazanin"/>
          <w:color w:val="111111"/>
          <w:sz w:val="28"/>
          <w:sz w:val="28"/>
          <w:szCs w:val="28"/>
          <w:rtl w:val="true"/>
          <w:lang w:bidi="fa-IR"/>
        </w:rPr>
        <w:t>و متکمل همانند قانون ارث و تکامل که اولی ثابت است و دومی متحرک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2"/>
        <w:numPr>
          <w:ilvl w:val="1"/>
          <w:numId w:val="1"/>
        </w:numPr>
        <w:rPr/>
      </w:pPr>
      <w:bookmarkStart w:id="44" w:name="__RefHeading___Toc8028689_3224264995"/>
      <w:bookmarkStart w:id="45" w:name="_Toc16"/>
      <w:bookmarkEnd w:id="44"/>
      <w:r>
        <w:rPr>
          <w:rtl w:val="true"/>
        </w:rPr>
        <w:t xml:space="preserve">فلینظر الانسان الی طعامه </w:t>
      </w:r>
      <w:r>
        <w:rPr>
          <w:rtl w:val="true"/>
        </w:rPr>
        <w:t>(</w:t>
      </w:r>
      <w:r>
        <w:rPr>
          <w:rtl w:val="true"/>
        </w:rPr>
        <w:t xml:space="preserve">سوره عبس آیه </w:t>
      </w:r>
      <w:r>
        <w:rPr/>
        <w:t>24</w:t>
      </w:r>
      <w:r>
        <w:rPr>
          <w:rtl w:val="true"/>
        </w:rPr>
        <w:t xml:space="preserve">) </w:t>
      </w:r>
      <w:r>
        <w:rPr>
          <w:rtl w:val="true"/>
        </w:rPr>
        <w:t>و نظر به طعام کردن چیست؟</w:t>
      </w:r>
      <w:bookmarkEnd w:id="45"/>
    </w:p>
    <w:p>
      <w:pPr>
        <w:pStyle w:val="BookText"/>
        <w:rPr/>
      </w:pPr>
      <w:r>
        <w:rPr>
          <w:rFonts w:ascii="IRNazanin" w:hAnsi="IRNazanin" w:eastAsia="IRNazanin"/>
          <w:color w:val="111111"/>
          <w:sz w:val="28"/>
          <w:sz w:val="28"/>
          <w:szCs w:val="28"/>
          <w:rtl w:val="true"/>
          <w:lang w:bidi="fa-IR"/>
        </w:rPr>
        <w:t xml:space="preserve">نگاه به طعام کردن در بسیاری از موارد سبب ترشح معده و شروع هضم غذا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سگ 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نباید خورد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میهمانش آسوده میخورد متوجه وضع پخت و پز و محصول کشور میشود و ده ها علت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سنریهم آیاتنا فی الافاق و فی انفسهم حتی یتبین انه الحق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وعده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نشانیهای آفاق و انفس روشنگری در جهت شناسائی حق نماید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محیط خودمان است که به پوست از نفس دیگر جدا و مرز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گوید که از بشره یا بشر دیگر به ظاهر جداست و هیچ موجود،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آفاق بقیه از</w:t>
      </w:r>
    </w:p>
    <w:p>
      <w:pPr>
        <w:pStyle w:val="BookText"/>
        <w:rPr/>
      </w:pPr>
      <w:r>
        <w:rPr>
          <w:rFonts w:ascii="IRNazanin" w:hAnsi="IRNazanin" w:eastAsia="IRNazanin"/>
          <w:color w:val="111111"/>
          <w:sz w:val="28"/>
          <w:sz w:val="28"/>
          <w:szCs w:val="28"/>
          <w:rtl w:val="true"/>
          <w:lang w:bidi="fa-IR"/>
        </w:rPr>
        <w:t>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نشانیهای حق نما در بدن آدمی بسیار است مخصوصاً آنچه درباره روانشناسی وجود دارد و ما به الامتیاز انسان از حیوان میباشد و چه خوش فرموده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اتزعم انک جرم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 الطوی العالم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الکتاب المبین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 یظهر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میکنی جثه کوچک داری در صورتیکه جهانی بزرگ در آن پیچیده شده آنچنانکه گویا کتابی را مانی که هر حرفش خود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آفاق نیز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نظم عالم، شیمی، فیزیک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نشانیهای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لحاظ علمی روشن میشود تا نشانیهای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ثبات برساند و حق را نشان دهد و خوش بحال مؤمنان که از نور ایمان حق بر آنان روشن است و بقیه را بالاخره نشانیهای تکوینی و علمی باجبار به پذیرش حق واخواهد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کتب الله لاغلبن انا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bookmarkStart w:id="46" w:name="pg13121_127302"/>
    </w:p>
    <w:p>
      <w:pPr>
        <w:pStyle w:val="BookText"/>
        <w:rPr/>
      </w:pPr>
      <w:bookmarkEnd w:id="46"/>
      <w:r>
        <w:rPr>
          <w:rFonts w:ascii="IRNazanin" w:hAnsi="IRNazanin" w:eastAsia="IRNazanin"/>
          <w:color w:val="111111"/>
          <w:sz w:val="28"/>
          <w:sz w:val="28"/>
          <w:szCs w:val="28"/>
          <w:rtl w:val="true"/>
          <w:lang w:bidi="fa-IR"/>
        </w:rPr>
        <w:t xml:space="preserve">قبلا آیات الهی بوسیله پیامبران به مردم نشان داده میشد تا دینشان غلبه کند اما کمتر غلبه ظاهری داشتند و لذا روزی خواهد آمد که همان آیات که غلبه معنوی داشتند غالب بودن خود را بظاهر نیز نشان دهند یا آنکه مردم از راه پیشرفت علم آیات الهی را در آفاق و انفس دیده بر صحت دعوت انبیاء واقف شده، دین الهی، اسلام، را پذیرفته، آنچه را پروردگار حتمی الوقوع مقرر فرموده که همانا غلبه با خودش و پیامبرانش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بر سراسر جهان حکمفرماست</w:t>
      </w:r>
      <w:r>
        <w:rPr>
          <w:rFonts w:eastAsia="IRNazanin" w:cs="IRNazanin"/>
          <w:color w:val="111111"/>
          <w:sz w:val="28"/>
          <w:szCs w:val="28"/>
          <w:rtl w:val="true"/>
          <w:lang w:bidi="fa-IR"/>
        </w:rPr>
        <w:t>.</w:t>
      </w:r>
    </w:p>
    <w:p>
      <w:pPr>
        <w:pStyle w:val="Heading2"/>
        <w:numPr>
          <w:ilvl w:val="1"/>
          <w:numId w:val="1"/>
        </w:numPr>
        <w:rPr/>
      </w:pPr>
      <w:bookmarkStart w:id="47" w:name="__RefHeading___Toc8028691_3224264995"/>
      <w:bookmarkStart w:id="48" w:name="_Toc17"/>
      <w:bookmarkEnd w:id="47"/>
      <w:r>
        <w:rPr>
          <w:rtl w:val="true"/>
        </w:rPr>
        <w:t>بطون قرآن</w:t>
      </w:r>
      <w:r>
        <w:rPr>
          <w:rtl w:val="true"/>
        </w:rPr>
        <w:t>:</w:t>
      </w:r>
      <w:bookmarkEnd w:id="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روایانست که قرآن چندین بطن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توانسته ایم چند بطنش را بشناسیم بطن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بودن مطالب علمی بودن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بودن یک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نیروئی در یک کلمه برای بکار بردن آن تا پایان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فطرت حاکم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مراحل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 و پرده موسیقی بودن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تصاعد و حساب بودن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معین که بین اعداد و ارقام حروف و کلمات برقرار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فصاحت و بلاغت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میشد مردم مسلمان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شنید و مسلمان شد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غیبگوئی هائی باعث ایمان آوردن با تقویت ایمان جزئی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اعلام تسلط روم بر ایران در کمتر از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بودن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صدها مورد که در همین جلد و جلدهای قبل دیده و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بودن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در مواردی یک کلمه بکار رفته که همان یک کلمه علت یا حکمت موضوع را نیز روشن میسازد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مستی کلمه سکر و مسکر است نیز علاوه بر خمر در قرآن آورده شده است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موقع وضع حکم،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است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پوشاندن میدهد و مهمترین زیان خمر نحوه خاص پوششی است که بر مغز تحمیل مینماید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بودن یک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اولیاء کمثل العنکبوت اتخذت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کسانیکه غیر خدا را دوست گرفتند همانند عنکبوتی ماده است که برای خود خانه ساخته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ملاحظه میفرمائید اخیراً معلوم گردیده فقط عنکبوت ماده خانه سازی مینماید و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نیروئی در یک کلمه برای کاربرد آن تا پایان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متعدد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 استطعتم من قوة و من رباط الخیل ترهبون به عدو الله و عدوکم و آخرین من دونهم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میتوانید تهیه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نظام برای ترساندن دشمنان خدا و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امروزیها برای دفاع از حملات احتمالی یا جهت حفظ صلح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صدر اسلام شمشیر یمانی و تیر سه شعبه زهرآلود و اسب و شتر عده وعده بود و برای دوره ای منجنیق و باروت و بالاخره تفنگ و توپ و اتم و هسته و بعدها هم چیزهائی که در هر حال و وضع کلمه</w:t>
      </w:r>
    </w:p>
    <w:p>
      <w:pPr>
        <w:pStyle w:val="BookText"/>
        <w:rPr/>
      </w:pP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موارد میتوان آورد از نیروی بازو، نیروی کشش، نیروی باروت، نیروی اتم و هسته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نظام که هرگز ارزشش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ترساندن دشمن نیز علت و سبب دستور تهیه و 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سوره نحل ملاحظه فرمائید بدین مضمون که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و استر و خر برای سواری و سرمایه شما خلق شده و بعد چیزهائی بهمین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اتومبیل، قطار، هواپیما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بی اطلاعند و منظور از خلقت مرکب های بعدی نزدیک کردن راههاست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ای از آنچه در آینده نسبت به صدر اسلام خلق خواهد شد از حد گذرنده و جائر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 سرعت انسان بیشتر، از حد سرعت صوت بیشتر، از حد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بکار آید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تدبیر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است که اگر تدبیر را وابسته به ادبر بدانیم چنین میشود که باعتبار زمان و مکان نوعی اعراض اگر بقرآن شود اما چنانچه تدبیر که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تفکر دردبرو دنباله امور است فراموش نگردد معلوم میشود هیچگونه انتقاد و اصلاحی بر قرآن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بگوئیم اینهم مطالبی مشابه تحدی کردن قرآن است که هل من مبارز میطلبد که مانند قرآن یا مانند یک سوره قرآن یا ده آیه اش را بیاورند و نخواهند توانست آورد با این تفاوت که اینجا تحدی بدون هل من مبارز طلبیدن میباشد و میفرماید از زمان نزول قرآن تا پایان جهان هر چه تدبر و تفکر در آیات الهی بیشتر گردد و این اقدام دیر و دنباله داشته باشد بیشتر معلوم میشود از جانب پروردگار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القرآن و لو کان من عند غیر الله لوجدوا فیه اختلافاً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هر کتابی بوسیله گذشت زمان و آمدن کتاب بعدی یک بطن یا دو بطن یا حداکثر سه بطنی را که دارد از آن سه یکی یا هر سه را از دست داده بدون ارزش خواهد ماند بجز قرآن که این ویژگی تنها در انحصار همین یک کتاب است که روز بروز چهره اش درخشان تر میگردد و خورشیدی را میماند که در لایه های پارچه ای از ظلمت پیچیده شده و پیشرفت تدریجی علم آهسته آهسته آنرا باز میکند و خورشید قرآن</w:t>
      </w:r>
    </w:p>
    <w:p>
      <w:pPr>
        <w:pStyle w:val="BookText"/>
        <w:rPr/>
      </w:pPr>
      <w:r>
        <w:rPr>
          <w:rFonts w:ascii="IRNazanin" w:hAnsi="IRNazanin" w:eastAsia="IRNazanin"/>
          <w:color w:val="111111"/>
          <w:sz w:val="28"/>
          <w:sz w:val="28"/>
          <w:szCs w:val="28"/>
          <w:rtl w:val="true"/>
          <w:lang w:bidi="fa-IR"/>
        </w:rPr>
        <w:t xml:space="preserve">نورانی تر میگردد و این بطن مهم قرآن است زیرا یک نویسنده در اقتصاد بهتر مینویسد یکی در ادبیات، دیگری در پزشکی، استادی در فیزیک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هر کتابی از فتح یا شکست یا فقر و غنای کشورش متأثر میگردد چنانچه اشعار و ادبیات و کتابهای ایران قبل از مغول و بعد از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جریانات تاریخی هر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کشور، فاتح و مغلوب یا فقیر و ثروتمند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سیاستمداران ارتشداری، کشاورزی، زندانی شدن در شعب ابوطالب فقر تا بجائیکه یک دانه خرما را چند نفر میمکن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نتوانست با آنکه تصدی همه امور سیاسی و اقتصادی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گرامی بود روش مداوم عالی قرآن را هرگز از حد متعارف و معمول خود منحرف کند و از هیچ خلق و اثری متأثر نگردید و نعوذ بالله خالق از خلق متأثر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خواندن یک افسانه مشغول میشویم که سراپا پر از اوهام است در یک جهانی دور از واقعیت بسر میبریم اما کتاب را که بستیم مجبور به پذیرش این حقیقت</w:t>
      </w:r>
    </w:p>
    <w:p>
      <w:pPr>
        <w:pStyle w:val="BookText"/>
        <w:rPr/>
      </w:pPr>
      <w:r>
        <w:rPr>
          <w:rFonts w:ascii="IRNazanin" w:hAnsi="IRNazanin" w:eastAsia="IRNazanin"/>
          <w:color w:val="111111"/>
          <w:sz w:val="28"/>
          <w:sz w:val="28"/>
          <w:szCs w:val="28"/>
          <w:rtl w:val="true"/>
          <w:lang w:bidi="fa-IR"/>
        </w:rPr>
        <w:t>میشویم که همه چیز تابع قوانین عمومی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افسانه ها دلچسب و جالب باشد نخواهد توانست ما را در دنیای افسانه ای که منطق و قانون بر آن حاکم نیست و تنها تصادفات ساخته شده آدمی را حفظ میکند به بند اسارت بکشد و این قرآن تنها کتاب حاکمی است که در آن حکم با قوانین تابع قوانین عمومی آفرینش میباشد یعنی انسان را به آنچه وامیدارد یا باز میدارد با قوانین سازمان بخشی انسانی سازگار است و این نوعی همسانی و همراهی با فطرت قلمداد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آیات مربوط به قوم نوح و عاد و ثمود که پیغمبرانش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صالح و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شریعت حضرت نوح بودند بنگریم همه را بیک سیاق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ارسلنا نوحاً الی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عاد اخاهم 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ثمود اخاهم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لوط که میرسد که بر شریعت حضرت ابراهیم میباشد سیاق مطلب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لوطا اذ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حضرت موسی که شریعت دیگری داشت وضع فرق میکند گویا قرآن با بشریت همان رفتاری را میکند که تکوین با یک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 سالگی 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بدبستان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تا قبل از حضرت موسی رفتار آموزگار با 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 قبل از نبی گرامی همانند دبیران و سپس چون دانشگاه و بعد از آن خود تحقیق و پژوهش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نبی گرامی که برای تشریع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متدین پس از بسته شد ارتباط وحی خود باید پیامبری کنند با دین و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اینست که وجوه تشابهی دیگری در این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آخر جلد اول آورده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برنت و پرده بودن آیات را شرح دادم که در یک کشور غربی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 نصرالله و الفتح و رایت الناس یدخلون فی دین الله افواجا فسبح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 استادی از موسیقی آنرا گوش میداد که به زبان عربی آشنا بود تعجب کرد که این جملات از کدام کتاب است که بر آهنگ معلوم و نت و پرده ساخته و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خواننده نزدیک شده، ماوقع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جواب داد قرآن کتاب آسمانی ما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همه را درست خواندی و برنت و آهنگ معین بود جز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قاوی تکرار کرد باز گفت</w:t>
      </w:r>
    </w:p>
    <w:p>
      <w:pPr>
        <w:pStyle w:val="BookText"/>
        <w:rPr/>
      </w:pPr>
      <w:r>
        <w:rPr>
          <w:rFonts w:ascii="IRNazanin" w:hAnsi="IRNazanin" w:eastAsia="IRNazanin"/>
          <w:color w:val="111111"/>
          <w:sz w:val="28"/>
          <w:sz w:val="28"/>
          <w:szCs w:val="28"/>
          <w:rtl w:val="true"/>
          <w:lang w:bidi="fa-IR"/>
        </w:rPr>
        <w:t xml:space="preserve">اینجا نادرست بود که با مراجعه به تجوید القرآن بجای افواجا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بر آهنگ و نت قرار گرفت زیرا بر فوق افواجا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اجازه وقف کردن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دیگر نیز آورده اند که رعایت علم نیکو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آهنگ دلپذیری که آرامش بخش است ایجاد گردد و شاید حتی آن کس که معنائی از قرآن نداند و بخواند از جمله فوائدی که به وی میرسد یکی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تصاعد و حساب بودن آیات نیز شرح بدین مضمون است که کسانی ناگهان متوجه شدند در فلان سال دربارۀ مثلا منافقین دو آیه و سال بعد چهار آیه و سال دیگر شش و سپس هشت نازل شد به تصاعد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مواردی دیگر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نسبتی که بین اعداد و ارقام حروف و کلمات برقرار است مسئله تازه عنوان شده میباشد بوسیله آقای رشاد خلیفه که با دادن حروف مقطعه قرآن به کامپیوتر معلوم شد مثلا در سوره ای که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سوره حروف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قابل توجه و تناسب مخصوص وجود دارد و در آن سوره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 ی ع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تناسب مخصوصی برقرار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بطن قرآن قراردادنش در برابر سرگذشت علم و فلسفه و سرنوشت آن دواست که سرگذشت از مسیر علمی و فلسفی تاکنون و سرنوشت از امروز تا پایان آنهاست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فلاسفۀ اخیر میگویند قبل از سقراط موضوع فلسفه بیشتر بر محور مسائل طبیعی دور میزد بدین علت که در برابر آنچه انسان حتی در اعماق جانش داشت اسرار خلقت طبیعت برای فلاسفه مهمتر بود؛ سقراط به اخلاق و رفتار آدمی پرداخت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توجه عمیق او را به نهایت آدمی میرساند و همچنین بسیاری از فلاسفه متوجه واقعیت های انسانی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سوفسطائیان به فلسفه تمدن و چگونگی رفتار انسان در تمدن توجه مینمودند و انسان را در ایجاد تمدن و سرنوشت بکمک اندیشه قادر مطلق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افلاطون میگوید اگر آنچه در روز ازل از انسانیت در نهاد انسان نهفته آفریده نشده بود آیا انسانیت چه هدفی داشت؟</w:t>
      </w:r>
    </w:p>
    <w:p>
      <w:pPr>
        <w:pStyle w:val="BookText"/>
        <w:rPr/>
      </w:pPr>
      <w:r>
        <w:rPr>
          <w:rFonts w:ascii="IRNazanin" w:hAnsi="IRNazanin" w:eastAsia="IRNazanin"/>
          <w:color w:val="111111"/>
          <w:sz w:val="28"/>
          <w:sz w:val="28"/>
          <w:szCs w:val="28"/>
          <w:rtl w:val="true"/>
          <w:lang w:bidi="fa-IR"/>
        </w:rPr>
        <w:t>خلاصه هر کدام از مکاتیب فلسفی بعدی از سازمان، بخشی ارزشها را در نظر گرفته پایه و اساس فلسفه خود قرار دادند ولی توجه قرآن به تمام ابعاد خلقت بوده و تکوین و تشریع و ظاهر و باطن و جسم و جان همه چیز را مشمول عنایات علمی و فلسفی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بطن قرآن طرز حرف زدن خدا با مردم است که سطح فهم آیات را آنگونه تنزل داده که آیات متشابهات و محکمات در برابر هر کس باندازه فهمش است یعنی یکی که داشنمندتر است تعدادی آیات متشابهاتش را به محکمات مبدل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بطن دیگر قرآن طرز پایان دادن آیه یعنی طرز باصطلاح زمین گذاردن آیه است که اگر مداول آیه از حکمت یا قدرت بوده باشد آیه به حکیم یا قدیر ختم میشود و از همان یک کلمه معلوم میگردد هر کس باید از آیه چگونه برداشت علمی نماید 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دیگر طرز تماس خدا با مخلوقش است و به تناسب آنچه اهمیت دارد طرف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خاتمش خطاب</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کم اهمیت تر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عمومی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حرف زدنش با کفار همانند کسی است که پشت به آنها دارد و قهر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لم یر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در این جهان خطابی به کفار بطور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به انسان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به انسان دمیدن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کردن انسان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انسان به اینکه آینده را منظور بدارد و اگر انسان اختیاری نداشت تسلیم جبر آینده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به آدم گفت از درخت منهیه بخور که آینده ای بسیار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جاودان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این میرساند که خدا را فقط انسان میتواند مخالفت کند آن هم بخاطر آینده نگری و اینکه اراده خود را نیز به انسان عطا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اختصاص دادن الحمدلله گفتن به</w:t>
      </w:r>
      <w:bookmarkStart w:id="49" w:name="pg13121_127314"/>
    </w:p>
    <w:p>
      <w:pPr>
        <w:pStyle w:val="BookText"/>
        <w:rPr/>
      </w:pPr>
      <w:bookmarkEnd w:id="49"/>
      <w:r>
        <w:rPr>
          <w:rFonts w:ascii="IRNazanin" w:hAnsi="IRNazanin" w:eastAsia="IRNazanin"/>
          <w:color w:val="111111"/>
          <w:sz w:val="28"/>
          <w:sz w:val="28"/>
          <w:szCs w:val="28"/>
          <w:rtl w:val="true"/>
          <w:lang w:bidi="fa-IR"/>
        </w:rPr>
        <w:t xml:space="preserve">انسان است که برای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بدون تسبیح دیده و گفته نمیشود و چون الحمدلله یعنی همه چیز مخصوص خداست و این درک مغزی به انسان عطا شده بهترین سپاس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درک همه چیز را بعنوان مخلوق در برابر خالق اصالت انسان را میرساند</w:t>
      </w:r>
      <w:r>
        <w:rPr>
          <w:rFonts w:eastAsia="IRNazanin" w:cs="IRNazanin"/>
          <w:color w:val="111111"/>
          <w:sz w:val="28"/>
          <w:szCs w:val="28"/>
          <w:rtl w:val="true"/>
          <w:lang w:bidi="fa-IR"/>
        </w:rPr>
        <w:t>.</w:t>
      </w:r>
    </w:p>
    <w:p>
      <w:pPr>
        <w:pStyle w:val="Heading2"/>
        <w:numPr>
          <w:ilvl w:val="1"/>
          <w:numId w:val="1"/>
        </w:numPr>
        <w:rPr/>
      </w:pPr>
      <w:bookmarkStart w:id="50" w:name="__RefHeading___Toc8028693_3224264995"/>
      <w:bookmarkStart w:id="51" w:name="_Toc18"/>
      <w:bookmarkEnd w:id="50"/>
      <w:r>
        <w:rPr>
          <w:rtl w:val="true"/>
        </w:rPr>
        <w:t xml:space="preserve">آیا بطن ها برای خلقت تشریع </w:t>
      </w:r>
      <w:r>
        <w:rPr>
          <w:rtl w:val="true"/>
        </w:rPr>
        <w:t>(</w:t>
      </w:r>
      <w:r>
        <w:rPr>
          <w:rtl w:val="true"/>
        </w:rPr>
        <w:t>قرآن</w:t>
      </w:r>
      <w:r>
        <w:rPr>
          <w:rtl w:val="true"/>
        </w:rPr>
        <w:t xml:space="preserve">) </w:t>
      </w:r>
      <w:r>
        <w:rPr>
          <w:rtl w:val="true"/>
        </w:rPr>
        <w:t>آفریده شده یا آفرینش تکوین نیز بطنهائی دارد؟</w:t>
      </w:r>
      <w:bookmarkEnd w:id="51"/>
    </w:p>
    <w:p>
      <w:pPr>
        <w:pStyle w:val="BookText"/>
        <w:rPr/>
      </w:pPr>
      <w:r>
        <w:rPr>
          <w:rFonts w:ascii="IRNazanin" w:hAnsi="IRNazanin" w:eastAsia="IRNazanin"/>
          <w:color w:val="111111"/>
          <w:sz w:val="28"/>
          <w:sz w:val="28"/>
          <w:szCs w:val="28"/>
          <w:rtl w:val="true"/>
          <w:lang w:bidi="fa-IR"/>
        </w:rPr>
        <w:t xml:space="preserve">بنظر میرسد شرکت حضرت علی یک شب در چند مهمانی و اینکه حضرت در در مجلسی به ابن عباس فرمود همانند این مجلس در آسمانها تعدادی هست که شاید یک نوعش همان عالم شد ماده ای باشد که امروز محقق شده و معلوم میشود عالم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میتواند بطن هائی داشته باشد و حلقه تشابه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فی خلق الرحمان 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سبب اتصال عالم تشریع و تکوین بوسیله بطن هائی که هر دو دارا هستند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که از جمله آیات الهی است بطن هائی دارد</w:t>
      </w:r>
      <w:bookmarkStart w:id="52" w:name="pg13121_127315"/>
    </w:p>
    <w:p>
      <w:pPr>
        <w:pStyle w:val="BookText"/>
        <w:rPr/>
      </w:pPr>
      <w:bookmarkEnd w:id="52"/>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رفتار، خودآگاهی، ترس وجودی، بیگانگی در جریانهای تولیدی و مصرفها، سؤالاتی که دارد، هوش و ذکاوت، تمدن و خلاقیت، دینداری بلکه دین خواهی، عقل انتخاب سرنوشت ،آشفتگی ها، امیدها، اندیشه ها، من ها و ماها، تحرک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53" w:name="__RefHeading___Toc8028695_3224264995"/>
      <w:bookmarkStart w:id="54" w:name="_Toc19"/>
      <w:bookmarkEnd w:id="53"/>
      <w:r>
        <w:rPr>
          <w:rtl w:val="true"/>
        </w:rPr>
        <w:t>خدا را چند نوع آفرینش است؟</w:t>
      </w:r>
      <w:bookmarkEnd w:id="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آفرینشی که مدل ثابت و معین دارد و لذا میتوان از آن نقاشی کرد و تحقیق نمود و مورد پژوهش قرار دادو الفبای ساختمانی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همه محسوس و مدرک اند و در قلمرو این آفرینش قابل ملاحظه تشریع است که بصورت وحی بوسیله کلماتی بشکل قرآن نازل گردیده است و الفبای تشکیل دهنده آن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میباشد و عالمی دیگر که نا ثابت بوده مدل ندارد و لذا نمیتوان از آن نقاشی کرد و مورد تحقیق و بررسی قرار داد و در نتیجه علم درباره آن نمیتواند بجائی برسد و اندوخته ای ببار آرد و این عالم امر است که روح و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امر ربی و ما اوتیتم من العلم</w:t>
      </w:r>
      <w:bookmarkStart w:id="55" w:name="pg13121_127316"/>
    </w:p>
    <w:p>
      <w:pPr>
        <w:pStyle w:val="BookText"/>
        <w:rPr/>
      </w:pPr>
      <w:bookmarkEnd w:id="55"/>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مؤید گفتار قلمداد شده است که روح و فکر ثابت نیستند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برخی از مفسرین تقسیم بندی ما را نیز تأیید مینماید</w:t>
      </w:r>
      <w:r>
        <w:rPr>
          <w:rFonts w:eastAsia="IRNazanin" w:cs="IRNazanin"/>
          <w:color w:val="111111"/>
          <w:sz w:val="28"/>
          <w:szCs w:val="28"/>
          <w:rtl w:val="true"/>
          <w:lang w:bidi="fa-IR"/>
        </w:rPr>
        <w:t>:</w:t>
      </w:r>
    </w:p>
    <w:p>
      <w:pPr>
        <w:pStyle w:val="Heading2"/>
        <w:numPr>
          <w:ilvl w:val="1"/>
          <w:numId w:val="1"/>
        </w:numPr>
        <w:rPr/>
      </w:pPr>
      <w:bookmarkStart w:id="56" w:name="__RefHeading___Toc8028697_3224264995"/>
      <w:bookmarkStart w:id="57" w:name="_Toc20"/>
      <w:bookmarkEnd w:id="56"/>
      <w:r>
        <w:rPr>
          <w:rtl w:val="true"/>
        </w:rPr>
        <w:t>چرا هیچگونه آفرینشی نمیتواند تصادفی باشد؟</w:t>
      </w:r>
      <w:bookmarkEnd w:id="57"/>
    </w:p>
    <w:p>
      <w:pPr>
        <w:pStyle w:val="BookText"/>
        <w:rPr/>
      </w:pPr>
      <w:r>
        <w:rPr>
          <w:rFonts w:ascii="IRNazanin" w:hAnsi="IRNazanin" w:eastAsia="IRNazanin"/>
          <w:color w:val="111111"/>
          <w:sz w:val="28"/>
          <w:sz w:val="28"/>
          <w:szCs w:val="28"/>
          <w:rtl w:val="true"/>
          <w:lang w:bidi="fa-IR"/>
        </w:rPr>
        <w:t>با پیشرفت علم، حقایق ایمانی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دلایل بسیاری وجود دارد که باثبات میرساند پیدایشها نمیتواند بیکی از صور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نیست مگر آنکه آفرینش از روی تدبیر و حکمت انجام یافته است و یکی از آندلایل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زیر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اتم ها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مواد مرکب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دانه های میکروسکوپی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متابولیسم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همانندسازی دارد یعنی زنده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مشابه جمع شوند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توده یا کولونی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سلولهای دو گونه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بافت ها که چند نوع آن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عضو که چند نوع عضو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جانداری پنج آفریده اخیر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کولونی، بافت، عضو، دستگاه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سازمانی هر ردیف کمتر از واحد سازمان پائین تر شمارش واحدی دارد و پیچیدگی هر ردیف بالاتر از پائین تر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یکردیف که بخواهد بردیف بالاتر برسد یا صرف انرژی است مثلا اتم ها با انرژی تولید مواد مرکب مینمایند و سلول ها نیازمند انرژی هستند که از مواد مرکب بوجود آیند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دوم ترمودینامیک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سیستمی بحال خود رها شود بوضعی میگراید که بیشتری ثبات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تصادف و بی نظمی و احتمالات هم همین وضع را دارد معلوم میشود نیل به سازمان بالاتر بهمان نسبت غیر تصادفی و غیر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کتاب ارزنده حیات و هدفداری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هدفداری تألیف پرفسور رو به استاد بزرگ کالبد شناس ترجمه آقای دکتر عباس شیبانی بخوبی مطلب مورد بحث را روشن ساخته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 بر دسته بندی عناصر زنده حاکم بوده است یعنی بر عناصر ساده ای که در ماده زنده موجود است، انسان این حق را دارد که بگوید</w:t>
      </w:r>
      <w:bookmarkStart w:id="58" w:name="pg13121_127318"/>
    </w:p>
    <w:p>
      <w:pPr>
        <w:pStyle w:val="BookText"/>
        <w:rPr/>
      </w:pPr>
      <w:bookmarkEnd w:id="58"/>
      <w:r>
        <w:rPr>
          <w:rFonts w:ascii="IRNazanin" w:hAnsi="IRNazanin" w:eastAsia="IRNazanin"/>
          <w:color w:val="111111"/>
          <w:sz w:val="28"/>
          <w:sz w:val="28"/>
          <w:szCs w:val="28"/>
          <w:rtl w:val="true"/>
          <w:lang w:bidi="fa-IR"/>
        </w:rPr>
        <w:t>تصادف هم توفیق و سعادت تأیید ربانی را داشته است زیرا مجرب ترین زیست شناس هم قادر به چنین انتخاب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کسانی کلمه تصادف مطرح است که علت پیدایش معلومی را نمی یابند و چون نمی بینند بجای اینکه بگویند نمی بینیم میگویند دیده نمی شود و کلمه تصادف و اتفاق را پیش میکشند</w:t>
      </w:r>
      <w:r>
        <w:rPr>
          <w:rFonts w:eastAsia="IRNazanin" w:cs="IRNazanin"/>
          <w:color w:val="111111"/>
          <w:sz w:val="28"/>
          <w:szCs w:val="28"/>
          <w:rtl w:val="true"/>
          <w:lang w:bidi="fa-IR"/>
        </w:rPr>
        <w:t>.</w:t>
      </w:r>
    </w:p>
    <w:p>
      <w:pPr>
        <w:pStyle w:val="Heading2"/>
        <w:numPr>
          <w:ilvl w:val="1"/>
          <w:numId w:val="1"/>
        </w:numPr>
        <w:rPr/>
      </w:pPr>
      <w:bookmarkStart w:id="59" w:name="__RefHeading___Toc8028699_3224264995"/>
      <w:bookmarkStart w:id="60" w:name="_Toc21"/>
      <w:bookmarkEnd w:id="59"/>
      <w:r>
        <w:rPr>
          <w:rtl w:val="true"/>
        </w:rPr>
        <w:t>جبر و اختیار؟</w:t>
      </w:r>
      <w:bookmarkEnd w:id="60"/>
    </w:p>
    <w:p>
      <w:pPr>
        <w:pStyle w:val="BookText"/>
        <w:rPr/>
      </w:pPr>
      <w:r>
        <w:rPr>
          <w:rFonts w:ascii="IRNazanin" w:hAnsi="IRNazanin" w:eastAsia="IRNazanin"/>
          <w:color w:val="111111"/>
          <w:sz w:val="28"/>
          <w:sz w:val="28"/>
          <w:szCs w:val="28"/>
          <w:rtl w:val="true"/>
          <w:lang w:bidi="fa-IR"/>
        </w:rPr>
        <w:t>در مورد سؤالاتی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علت عقب افتادگی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پاسخهای تازه ای در این مجلدات روبرو خواهید شد چنانچه هدف خلقت چیست را چنین پاسخ داده ایم که از هدف خلقت نمیتوان بحث کرد و کسی حق چنین سؤالی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عقب افتادگی مسلمین چیست؟ ما عقب افتاده نیستیم بلکه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درباره جبر و اختیار خواهید دید که چگونه ثابت کرده ایم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وسیعتری از آنچه تا کنون گفته اند داشته و</w:t>
      </w:r>
    </w:p>
    <w:p>
      <w:pPr>
        <w:pStyle w:val="BookText"/>
        <w:rPr/>
      </w:pPr>
      <w:r>
        <w:rPr>
          <w:rFonts w:ascii="IRNazanin" w:hAnsi="IRNazanin" w:eastAsia="IRNazanin"/>
          <w:color w:val="111111"/>
          <w:sz w:val="28"/>
          <w:sz w:val="28"/>
          <w:szCs w:val="28"/>
          <w:rtl w:val="true"/>
          <w:lang w:bidi="fa-IR"/>
        </w:rPr>
        <w:t>حتی خواهیم آورد که انسان از لحاظ فیزیولژی نیز در بین جبر و اختیار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کسانیکه طالبند تا مسائل دیگری را نیز مورد مداقه قرار دهند خواندن اینقسمت توجیه میشود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مکمل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جنس،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بزرگ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و انفس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الله اکبر، بصورت خاصی در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چرا و از چه میتوان لیعبدون و الیعرفون پذیرفت؟</w:t>
      </w:r>
    </w:p>
    <w:p>
      <w:pPr>
        <w:pStyle w:val="BookText"/>
        <w:rPr/>
      </w:pPr>
      <w:r>
        <w:rPr>
          <w:rFonts w:ascii="IRNazanin" w:hAnsi="IRNazanin" w:eastAsia="IRNazanin"/>
          <w:color w:val="111111"/>
          <w:sz w:val="28"/>
          <w:sz w:val="28"/>
          <w:szCs w:val="28"/>
          <w:rtl w:val="true"/>
          <w:lang w:bidi="fa-IR"/>
        </w:rPr>
        <w:t>چرا انسان در کبد و رنج آفریده شده است؟ شمر که امام علیه السلام را شهید ساخت آیا مجبور بود؟</w:t>
      </w:r>
    </w:p>
    <w:p>
      <w:pPr>
        <w:pStyle w:val="BookText"/>
        <w:rPr/>
      </w:pPr>
      <w:r>
        <w:rPr>
          <w:rFonts w:ascii="IRNazanin" w:hAnsi="IRNazanin" w:eastAsia="IRNazanin"/>
          <w:color w:val="111111"/>
          <w:sz w:val="28"/>
          <w:sz w:val="28"/>
          <w:szCs w:val="28"/>
          <w:rtl w:val="true"/>
          <w:lang w:bidi="fa-IR"/>
        </w:rPr>
        <w:t>چرا مسئلۀ جنگ با شرایطی اجتناب ناپذیر است؟</w:t>
      </w:r>
    </w:p>
    <w:p>
      <w:pPr>
        <w:pStyle w:val="BookText"/>
        <w:rPr/>
      </w:pPr>
      <w:r>
        <w:rPr>
          <w:rFonts w:ascii="IRNazanin" w:hAnsi="IRNazanin" w:eastAsia="IRNazanin"/>
          <w:color w:val="111111"/>
          <w:sz w:val="28"/>
          <w:sz w:val="28"/>
          <w:szCs w:val="28"/>
          <w:rtl w:val="true"/>
          <w:lang w:bidi="fa-IR"/>
        </w:rPr>
        <w:t>چرا تکبر بزرگترین گناه بوده و شیطان بهمین جهت ملعون و مطرود شد؟</w:t>
      </w:r>
    </w:p>
    <w:p>
      <w:pPr>
        <w:pStyle w:val="BookText"/>
        <w:rPr/>
      </w:pPr>
      <w:r>
        <w:rPr>
          <w:rFonts w:ascii="IRNazanin" w:hAnsi="IRNazanin" w:eastAsia="IRNazanin"/>
          <w:color w:val="111111"/>
          <w:sz w:val="28"/>
          <w:sz w:val="28"/>
          <w:szCs w:val="28"/>
          <w:rtl w:val="true"/>
          <w:lang w:bidi="fa-IR"/>
        </w:rPr>
        <w:t>چرا قدری ها از جبری مسلکها بدترند؟</w:t>
      </w:r>
    </w:p>
    <w:p>
      <w:pPr>
        <w:pStyle w:val="BookText"/>
        <w:rPr/>
      </w:pPr>
      <w:r>
        <w:rPr>
          <w:rFonts w:ascii="IRNazanin" w:hAnsi="IRNazanin" w:eastAsia="IRNazanin"/>
          <w:color w:val="111111"/>
          <w:sz w:val="28"/>
          <w:sz w:val="28"/>
          <w:szCs w:val="28"/>
          <w:rtl w:val="true"/>
          <w:lang w:bidi="fa-IR"/>
        </w:rPr>
        <w:t>تعریف عبادت در قبال پذیرش بین الامرین جبر و اختیار بودن؟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آنچه خوبی بما میرسد از خداست و آنچه</w:t>
      </w:r>
    </w:p>
    <w:p>
      <w:pPr>
        <w:pStyle w:val="BookText"/>
        <w:rPr/>
      </w:pPr>
      <w:r>
        <w:rPr>
          <w:rFonts w:ascii="IRNazanin" w:hAnsi="IRNazanin" w:eastAsia="IRNazanin"/>
          <w:color w:val="111111"/>
          <w:sz w:val="28"/>
          <w:sz w:val="28"/>
          <w:szCs w:val="28"/>
          <w:rtl w:val="true"/>
          <w:lang w:bidi="fa-IR"/>
        </w:rPr>
        <w:t>بدی است از خودمان؟</w:t>
      </w:r>
    </w:p>
    <w:p>
      <w:pPr>
        <w:pStyle w:val="BookText"/>
        <w:rPr/>
      </w:pPr>
      <w:r>
        <w:rPr>
          <w:rFonts w:ascii="IRNazanin" w:hAnsi="IRNazanin" w:eastAsia="IRNazanin"/>
          <w:color w:val="111111"/>
          <w:sz w:val="28"/>
          <w:sz w:val="28"/>
          <w:szCs w:val="28"/>
          <w:rtl w:val="true"/>
          <w:lang w:bidi="fa-IR"/>
        </w:rPr>
        <w:t>سد سبیل الله چیست؟ و چرا گناهکار باید بسوزد؟</w:t>
      </w:r>
    </w:p>
    <w:p>
      <w:pPr>
        <w:pStyle w:val="BookText"/>
        <w:rPr/>
      </w:pPr>
      <w:r>
        <w:rPr>
          <w:rFonts w:ascii="IRNazanin" w:hAnsi="IRNazanin" w:eastAsia="IRNazanin"/>
          <w:color w:val="111111"/>
          <w:sz w:val="28"/>
          <w:sz w:val="28"/>
          <w:szCs w:val="28"/>
          <w:rtl w:val="true"/>
          <w:lang w:bidi="fa-IR"/>
        </w:rPr>
        <w:t>چرا انسان مجبور است خوب و مؤمن باشد؟</w:t>
      </w:r>
    </w:p>
    <w:p>
      <w:pPr>
        <w:pStyle w:val="BookText"/>
        <w:rPr/>
      </w:pPr>
      <w:r>
        <w:rPr>
          <w:rFonts w:ascii="IRNazanin" w:hAnsi="IRNazanin" w:eastAsia="IRNazanin"/>
          <w:color w:val="111111"/>
          <w:sz w:val="28"/>
          <w:sz w:val="28"/>
          <w:szCs w:val="28"/>
          <w:rtl w:val="true"/>
          <w:lang w:bidi="fa-IR"/>
        </w:rPr>
        <w:t>چرا شرک بزرگترین ستم است؟</w:t>
      </w:r>
    </w:p>
    <w:p>
      <w:pPr>
        <w:pStyle w:val="BookText"/>
        <w:rPr/>
      </w:pPr>
      <w:r>
        <w:rPr>
          <w:rFonts w:ascii="IRNazanin" w:hAnsi="IRNazanin" w:eastAsia="IRNazanin"/>
          <w:color w:val="111111"/>
          <w:sz w:val="28"/>
          <w:sz w:val="28"/>
          <w:szCs w:val="28"/>
          <w:rtl w:val="true"/>
          <w:lang w:bidi="fa-IR"/>
        </w:rPr>
        <w:t>اولاک لما خلقت الافلاک چیست؟</w:t>
      </w:r>
    </w:p>
    <w:p>
      <w:pPr>
        <w:pStyle w:val="BookText"/>
        <w:rPr/>
      </w:pPr>
      <w:r>
        <w:rPr>
          <w:rFonts w:ascii="IRNazanin" w:hAnsi="IRNazanin" w:eastAsia="IRNazanin"/>
          <w:color w:val="111111"/>
          <w:sz w:val="28"/>
          <w:sz w:val="28"/>
          <w:szCs w:val="28"/>
          <w:rtl w:val="true"/>
          <w:lang w:bidi="fa-IR"/>
        </w:rPr>
        <w:t>چرا شهید وجه الله چیست؟</w:t>
      </w:r>
    </w:p>
    <w:p>
      <w:pPr>
        <w:pStyle w:val="BookText"/>
        <w:rPr/>
      </w:pPr>
      <w:r>
        <w:rPr>
          <w:rFonts w:ascii="IRNazanin" w:hAnsi="IRNazanin" w:eastAsia="IRNazanin"/>
          <w:color w:val="111111"/>
          <w:sz w:val="28"/>
          <w:sz w:val="28"/>
          <w:szCs w:val="28"/>
          <w:rtl w:val="true"/>
          <w:lang w:bidi="fa-IR"/>
        </w:rPr>
        <w:t>چرا انتخاب راه بین الامرین به لقاء الله و رضوان الله میرسد؟</w:t>
      </w:r>
    </w:p>
    <w:p>
      <w:pPr>
        <w:pStyle w:val="BookText"/>
        <w:rPr/>
      </w:pPr>
      <w:r>
        <w:rPr>
          <w:rFonts w:ascii="IRNazanin" w:hAnsi="IRNazanin" w:eastAsia="IRNazanin"/>
          <w:color w:val="111111"/>
          <w:sz w:val="28"/>
          <w:sz w:val="28"/>
          <w:szCs w:val="28"/>
          <w:rtl w:val="true"/>
          <w:lang w:bidi="fa-IR"/>
        </w:rPr>
        <w:t xml:space="preserve">چرا توبه و انابه و نیایش پیامبران بیشتر از سایرین بوده است؟ و چراهای دیگر که از جمله بیشتر وارد شدن به آنچه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که در چند عبارت خلاصه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روانکاوی اقتصادی بررسی اقتصاد افراد است یا محیطشان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اجتماعی بحث از آزادی افراد است یا محیطشان که یا افراد را بسازند یا محیط افراد را آنچنانکه احساس آزادی کنند یا زندگی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از علی و سقیفه جلد دوم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علی را درست کرد به سقیفه برد یا سقیفه را درست</w:t>
      </w:r>
    </w:p>
    <w:p>
      <w:pPr>
        <w:pStyle w:val="BookText"/>
        <w:rPr/>
      </w:pPr>
      <w:r>
        <w:rPr>
          <w:rFonts w:ascii="IRNazanin" w:hAnsi="IRNazanin" w:eastAsia="IRNazanin"/>
          <w:color w:val="111111"/>
          <w:sz w:val="28"/>
          <w:sz w:val="28"/>
          <w:szCs w:val="28"/>
          <w:rtl w:val="true"/>
          <w:lang w:bidi="fa-IR"/>
        </w:rPr>
        <w:t>کرد که علی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خاتم از کودکی علی، را در دامان خود آنچنان تربیت کرد که به سقیفه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هم اکنون به ذکر آن میپردازیم از لحاظ ساختمان عالم خلق و ماده یمباشد که منفصل میباشد و مخلوقی که خلاء نداشته باشد وجود ندارد و همان خلاء، نیازمندی مخلوق است و بی نیاز و تو پر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حقیقت است و واقعیت آنکه ذهن ما با اوضاع و احوال جهانی برخوردهائی دگرگون دارد و اتصال و انفصالی را ذهنی بوسیله خلاء های علمی خود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یعنی آنگونه که باید باشد و واقعیت یعنی آنگونه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مدلول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الافاق و فی انفسهم حتی یتبین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همه واقعیت ها و حقایق را یکی خواهد کرد و هر چه از آیات الهی در آفاق و انفس است وسیله روشنگری حق خواهد گردید و این که او تبارک و تعالی حق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دلیل یک انسان در عبورگاه زندگی خود که در پاره 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برهه 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بین تولد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شده گاهی امیدوار</w:t>
      </w:r>
    </w:p>
    <w:p>
      <w:pPr>
        <w:pStyle w:val="BookText"/>
        <w:rPr/>
      </w:pPr>
      <w:r>
        <w:rPr>
          <w:rFonts w:ascii="IRNazanin" w:hAnsi="IRNazanin" w:eastAsia="IRNazanin"/>
          <w:color w:val="111111"/>
          <w:sz w:val="28"/>
          <w:sz w:val="28"/>
          <w:szCs w:val="28"/>
          <w:rtl w:val="true"/>
          <w:lang w:bidi="fa-IR"/>
        </w:rPr>
        <w:t xml:space="preserve">و زمانی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شادمان و دقائقی غمگین میباشد و همینطور در برخوردهائی که دارد چه بسا خود را مختار و یا مجبور تصور مینماید و حال آنکه اتصال عناصر خلقت نمودارهائی را باعث شده که در امور فیزیولژی انسانی و غیرانسانی تغییرات را تدریجی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به تدریج تبدیل به تابستان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یا گرمی نیمکره شمالی بتدریج رو به جنوبی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شب به روز به تدریج است مکان سرسبز و قابل زرع بتدریج به بایر می رسد و خشک به مرطوب و حتی فاصله پر در آوردن مورچگان یا پیله شدن کرم ابریشم و بزرگ شدن جنین در فواصل مشخص نبوده تدریج است ،اما این امر در مورد اوضاع و احوال روانی کمتر صادق است و ناگهان شادی جای غم یا یأس جای امید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و ممکن نیست آدمی در یک لحظه دو حالت را احساس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فیزیولژی آفاق این گونه است که هر چه حرارت بیشتر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 بر مجاور خود اثر می کند و فیزیولژی انفس نیز همینطور است سلول های مجاور روی یکدیگر اثر غیر قابل انکار دارند حتی اگر سلول های بیمار را در</w:t>
      </w:r>
    </w:p>
    <w:p>
      <w:pPr>
        <w:pStyle w:val="BookText"/>
        <w:rPr/>
      </w:pPr>
      <w:r>
        <w:rPr>
          <w:rFonts w:ascii="IRNazanin" w:hAnsi="IRNazanin" w:eastAsia="IRNazanin"/>
          <w:color w:val="111111"/>
          <w:sz w:val="28"/>
          <w:sz w:val="28"/>
          <w:szCs w:val="28"/>
          <w:rtl w:val="true"/>
          <w:lang w:bidi="fa-IR"/>
        </w:rPr>
        <w:t>ظرف غیر قابل نفوذ گذارند بر سلول های سالم مجاور اثر بیماری زائی نشان خواهد داد، از این قرار حالت ارتباطی آفاق و انفس بجز در اوضاع و احوال روانی متصل است و از آغاز تا ابد مشمول چنین اتصالی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که اگر آدمی نمی پذیرد که حیات پیوسته است جام کف آلود زندگی را که زهرآگین و پر رنج و اندوه است به دیگران ندهد و از آمیزش که راه تحویل جام به دیگری است بپرهیزد و هیچ کدام ممکن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اتصال زنجیره ای درون و برون که بدورش پیچیده شده و حتی غذایش را باید کلروفیل خورشید تهیه کند و به وجود آمدن حیاتش را گردش کرات و گردش خون کارسازی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و یأس و امید و جبر و اختیارش بدون شک به همان علت که زنجیروار و اتصالی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 فواصل مذکور قرار دارد و این همه حالات روانی در دو قطب نگهدارندۀ انسان قرار دارند در یک طرف عوامل خوشایند شادی و امید و اختیار و در قطب دیگر اندوه و یأس و اجبار و بین این دو قطب مسیری و فاصله ای که آدمی قرار گرفته و باید خود سعی کند با توجه به تکاملی</w:t>
      </w:r>
    </w:p>
    <w:p>
      <w:pPr>
        <w:pStyle w:val="BookText"/>
        <w:rPr/>
      </w:pPr>
      <w:r>
        <w:rPr>
          <w:rFonts w:ascii="IRNazanin" w:hAnsi="IRNazanin" w:eastAsia="IRNazanin"/>
          <w:color w:val="111111"/>
          <w:sz w:val="28"/>
          <w:sz w:val="28"/>
          <w:szCs w:val="28"/>
          <w:rtl w:val="true"/>
          <w:lang w:bidi="fa-IR"/>
        </w:rPr>
        <w:t>که در زندگانیش ضروری است تا خوشایندها را بکاهد و مبدل به خوشایندها کند و در نتیجه بر تعداد آنها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میتواند؟</w:t>
      </w:r>
    </w:p>
    <w:p>
      <w:pPr>
        <w:pStyle w:val="BookText"/>
        <w:rPr/>
      </w:pPr>
      <w:r>
        <w:rPr>
          <w:rFonts w:ascii="IRNazanin" w:hAnsi="IRNazanin" w:eastAsia="IRNazanin"/>
          <w:color w:val="111111"/>
          <w:sz w:val="28"/>
          <w:sz w:val="28"/>
          <w:szCs w:val="28"/>
          <w:rtl w:val="true"/>
          <w:lang w:bidi="fa-IR"/>
        </w:rPr>
        <w:t>قرآن گفته و هم اکنون 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روح خلق شده است از الکترون و پروتن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 و ماده و حتی ماده و ضد ماده 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این جفت ها حتمی است آنچنانکه در مجموع همان انسان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 اساس نیکی و بر بهترین پایه ها ساختمان دارد و هم در کبد و رنج سازمان بخشی، گویا آسیای خلقتش از دو سنگ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امید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بین آن دو سنگ ریخته نشود و سنگ در گردش روزگار یکدیگر را ضایع خواهند ساخت همانگونه که اگر بین دو سنگ آسیا دانه های گندم نریزند یکدیگر را خواهند سائید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انفسش بر پایه زوج بودن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سمپاتیک و پاراسمپاتیک جذب و</w:t>
      </w:r>
    </w:p>
    <w:p>
      <w:pPr>
        <w:pStyle w:val="BookText"/>
        <w:rPr/>
      </w:pP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 ها و وابراتها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هورمون زنانه و مردانه هم در مرد و هم در زن باختلاف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اطرافش نیز شالوده همه چیز براساس زوج بودن است و حالت اتصالی در آفاق و اتصالی و انفصالی در انفس مستقر و حاکم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میتوان در مجموع نیز مشمول این فرمول دانست که در اوضاع و احوال روانی نیز از زوجیت غم و شادی، یأس و امید، جبر و اختیار و مشابه آنها برخوردار است اما همانگونه که یک قسمت آلات تناسلی در یک نوع در یک جنس و قسمت دیگرش در جنس دوم که مکمل یکدیگرند وجود دارد در صورتیکه در بسیاری از موارد هر دو جنس صاحب زوج های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سمپاتیک و پاراسمپاتیک، جذب و دفع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در اوضاع روانی نیز همینطور غم وشادی و یأس و امید در هر دو جنس بطور استقلال وجود دارد اما جلوه های جبر و اختیار بین آدمی و مکملش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است و همانگونه که هر نسلی بین دو جنس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هر فردی نیز بین جبر و اختیار حاصل از شئون زندگانی برقرار بین دو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و امید برخلاف یکدیگرند و همانگونه که آورده شد آدمی در یک لحظه نمیتواند دو حالت روانی داشته باشد مثلا هم مأیوس باشد هم امیدوار هم شاد باشد هم غمگین اما هر وضع روانی نسبت به دو حالت زوجیتش استقلالی مخصوص بخود دارد چنانکه اگر یأس نباشد جای آن امید است و اگر امید نباشد جای آنرا یأس میگیرد اما غم اگر باشد شادی بدنبال دارد و شادی اگر بود غم جای آنرا خواهد گرفت و جبر و اختیار بهره ویژه دیگری میرساند و اینطور نیست که اگر جبر نباشد جای آنرا اختیار خواهد گرفت یا اجبار به جانشینی اختیار در خواهد آمد زیرا موجودیت هر دو در یک زمان قطعی است و رهائی از این دو امکان ندارد چنانچه نمیتوان گفت اگر نیروی جاذبه نباشد دافعه هست یا جاذبه جانشین دافعه میباشد و حال آنکه وجود و نفوذ جاذبه و اجبار مشابه بوده و رهائی از دافعه و اختیار نیز غیر ممکن میباشد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اجبار که گوشه ای از آن در قلمرو روان بصورت فسخ عزائم و نقض هم تظاهر میکند و در طبیعت بصور مختلف آدمی را فرا گرفته است از تنفس، تحرک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درون</w:t>
      </w:r>
    </w:p>
    <w:p>
      <w:pPr>
        <w:pStyle w:val="BookText"/>
        <w:rPr/>
      </w:pPr>
      <w:r>
        <w:rPr>
          <w:rFonts w:ascii="IRNazanin" w:hAnsi="IRNazanin" w:eastAsia="IRNazanin"/>
          <w:color w:val="111111"/>
          <w:sz w:val="28"/>
          <w:sz w:val="28"/>
          <w:szCs w:val="28"/>
          <w:rtl w:val="true"/>
          <w:lang w:bidi="fa-IR"/>
        </w:rPr>
        <w:t xml:space="preserve">به سوی محیط اعمال میشود و اثر نور و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محیط به درون سرازیر شده و عملکرد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که همان عزائم و هم در شکل روانی است و دخالت در تغییر دادن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کردن راهها، گرم و سرد کردن ناحیه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عصیانهای فیزیولژی انسانی و حتی خارج شدن از جوز زمین از آنجمله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بقراری که گفته شد، همانگونه که نر و ماده، الکترون و پرتون ، جاذبه و دافعه، ماده و ضد ماده، غم و شادی، یأس و امید، جبر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زوجیت در تکوین بصورت اتصال و انفصال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شیعه بدلیل آنکه پیشوایانش فرموده اند که نه مجبور است و نه مختار همه و همه پذیرفته اند که نه مجبورند نه مختار بلکه همانگونه که حضرت صادق فرمود بین جبر و اختیار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بارها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قرآن و آل محمد در یک چهارچوب ظاهریش محدود نمیشود، هر چه از آنها آورده شده مکتب ساز و انسان درست کن و کمال آور و سعادت زاست و از جمله همین مطالب بظاهر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w:t>
      </w:r>
    </w:p>
    <w:p>
      <w:pPr>
        <w:pStyle w:val="BookText"/>
        <w:rPr/>
      </w:pPr>
      <w:r>
        <w:rPr>
          <w:rFonts w:ascii="IRNazanin" w:hAnsi="IRNazanin" w:eastAsia="IRNazanin"/>
          <w:color w:val="111111"/>
          <w:sz w:val="28"/>
          <w:sz w:val="28"/>
          <w:szCs w:val="28"/>
          <w:rtl w:val="true"/>
          <w:lang w:bidi="fa-IR"/>
        </w:rPr>
        <w:t>لا تفویض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میتوان آنرا از لحاظ اینکه جبر خود مسئله ای است و اختیار نیز مسئله ای دیگر و از لحاظ روانی آدمی بین آندو قرار گرفته است از آن بحث روانی یا مذهبی کرد بلکه نویسنده که پزشک است عقیده دارد علاوه بر آنچه تاکنون گفته اند از لحاظ فیزیولژی نیز آدمی بین جبر و اختیار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لحاظ فیزیولژی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یأس و اندوه و شادی دارد اما نمیتوان گفت جبر دارد و اختیار در اوست بلکه جبر و اختیار او را در میان گرفته اند و وی بین الامرین واقعست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من خسته دل ندانی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ووی در فغان و در غوغاست، و آنچه از غم و شادی و یأس و امید و اوضاع و احوال روانی است و بر تارک تار و پود روان در تحرک و فعالیت اند مرکزیتی در مغز دارند که برقی از آنها شناخته شده است حتی مرکز احساس شادی در ناحیه هیپوتالاموس که بوسیله جیمز اولد مشخص گردیده از آنجمله شناخته شده ها میباشد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همه اندیشه های یا متعلقات آنی یا آنچه بنحوی با آن ارتباط</w:t>
      </w:r>
    </w:p>
    <w:p>
      <w:pPr>
        <w:pStyle w:val="BookText"/>
        <w:rPr/>
      </w:pPr>
      <w:r>
        <w:rPr>
          <w:rFonts w:ascii="IRNazanin" w:hAnsi="IRNazanin" w:eastAsia="IRNazanin"/>
          <w:color w:val="111111"/>
          <w:sz w:val="28"/>
          <w:sz w:val="28"/>
          <w:szCs w:val="28"/>
          <w:rtl w:val="true"/>
          <w:lang w:bidi="fa-IR"/>
        </w:rPr>
        <w:t>دارد و مابقی همه استخوان و ریشه و عضله و پوست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و شادی و یأس و امید و امثالش چه آنها که مرکزیت مغزیشان شناخته شده یا نشده همه و همه ارتباطشان با محیط آنچنان نیست که جبر و اختیار آن وابستگی را با اطراف خود دارد؛ عوامل محیطی همینکه بخواهد بر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بگذارد یا محرکشان باشد حتماً باید در انفس با آنها یکی شوند و در یک مجرا و مسیر ویژه تعیین شده به عملکرد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فرآورده ای در محیط زیبا و در درون آدمی شادی آفرین است داخل بدن که شد و بصورت گلوکز جذب گردید و سوخت و ساز شروع گردید؛ گلوکز و فسفر و کلسیم چون غذای اولیه مغز و اعصابند شادی آفرین اند اما در مسئله جبر و اختیار اینچنین نیست که عوامل مربوطه در درون یکانی پیدا کرده اثر نمایند بلکه هنوز در محیطند که آدمی را درخود محاط کرده آنچنانکه گویا انسان را در محاصره دارند؛ خورشید کلروفیل سازی دارد غذا تهیه میکند، آب محل پیدایش حیات است، فصل گرما و سرما با گردش زمین بوجود میآید، قوای جاذبه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آدمی در برابر آنها تسلیم و مجبور</w:t>
      </w:r>
    </w:p>
    <w:p>
      <w:pPr>
        <w:pStyle w:val="BookText"/>
        <w:rPr/>
      </w:pPr>
      <w:r>
        <w:rPr>
          <w:rFonts w:ascii="IRNazanin" w:hAnsi="IRNazanin" w:eastAsia="IRNazanin"/>
          <w:color w:val="111111"/>
          <w:sz w:val="28"/>
          <w:sz w:val="28"/>
          <w:szCs w:val="28"/>
          <w:rtl w:val="true"/>
          <w:lang w:bidi="fa-IR"/>
        </w:rPr>
        <w:t xml:space="preserve">است و در عین حال میتواند در کار تغذیه و سرما و گرما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نماید و مختاری نشان بدهد؛ محیط را گرم یا سرد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بهمین اندازه بیشتر مختار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 می بینیم آنکه خود را در زنجیر اجبار می بیند از اینکه خورشید بتابد و کلرفیل سازی کند تا غذایش و زندگی اش فراهم آید و در زمین عناصی باشد که بر جسم و جانش اثر فیزیولژی اعتدالی داشته باشد و قوای جاذبه ای باشد که همه چیز را بر جای خود محکم نگهدارد و حتی سلولهای اندرونش را به اعتدال گرایش دهد و آسمان ببارد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خود را مجبور می بیند و به اسارت و تنهائی خودش می اندیشد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واقف میشود و چون همین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در برابر آفرینش می بیند فکر میکند و بصحت این مطلب میرسد که در برابر مجموعه آفرینش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گرفته و اگر آنچه اجبار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منظور بداریم باز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انسان است می بینیم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و از اینقرار؛ اگر بشر چیزی مسلک تا نزدیکی خدا رسیده</w:t>
      </w:r>
    </w:p>
    <w:p>
      <w:pPr>
        <w:pStyle w:val="BookText"/>
        <w:rPr/>
      </w:pPr>
      <w:r>
        <w:rPr>
          <w:rFonts w:ascii="IRNazanin" w:hAnsi="IRNazanin" w:eastAsia="IRNazanin"/>
          <w:color w:val="111111"/>
          <w:sz w:val="28"/>
          <w:sz w:val="28"/>
          <w:szCs w:val="28"/>
          <w:rtl w:val="true"/>
          <w:lang w:bidi="fa-IR"/>
        </w:rPr>
        <w:t xml:space="preserve">آنکه قدری مسلک است در نزدیکی خودش مانده است؛ یک جبری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اما به الله اکبر نرسیده و یک نفر که تصور میکند مختار است نزد خودش متوقف است و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یکی میگوید من مجبورم در میان عوامل طبیعی و غیرطبیعی بیشماری زندگی کنم و همه پیش آمدها و ضروریات باجبار پیش میآید اگر به وی بگوئیم آنها را بشمار خود را اندکی آزاد و مختار می بیند زیرا همه عوامل بیک نحو پیرامون وی را نگرفته و باندازه هم وی را مجبور نمیسازد وانگهی در مواردی است که مسائلی را حاضر نمیشود جزو شمارش اجبار بیاورد و همین مختاری است که انتخاب کرده و یکی را دون دیگری بحساب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سر کلاس دانشگاه هزاران جبر او را محاصره کرده بر او محیط اند، کاملا حس میکند جبرها متفاوتند، و آنچه تفاوت به ذهن می آید همان اختیار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میرود کلاس، یک روز عمر را داده و به مرگ نزدیک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جبر دهشتناک پر قدرت غیر قابل برگشت و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دوم جبر اوست که اگر غذا نخورد نمیتواند درس بخواند اما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معلوم است که قدرت جبر گذشت زمان بیشتر از جبر تغذیه 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برنامه اعلام شده از طرف دانشگاه نیز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نکند به آینده منظور خود نمیرسد، مردود و واپس زده شده میگردد و این سه جبر متفاوت است و مابه التفاوتشان اختیار است و همه مسائل اختیار در آینده منظور،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آدمی مجبور بود فکر آینده نمیکرد، می پذیرفت که آینده به اجبار می آید و به اجبار هر چه خواهد میکند و به اجبار میرود، اینکه آدمی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علامت این است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سایر مطلب ها که پایه و اساس زندگی و عناوین درست علمی است و همه در قرآن می باشد و قرآن بهترین را دارد در اینجا نیز همینکه پروردگار میخواهد آدم را از سایرین جدا کند به وی یک چیز تحت عنوان سه نام عطا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قدرت مخالفت با خالق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آدم و همسرش میفرماید نزدیک درخت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مجبور بودند نهی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آمد که اگر از این درخت که نهی شدید بخورید در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ای واقع در زمان و مکان مطلوب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 از درخت خوردند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مخالفت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مشاهده 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بشری است که به او داده شد تا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محاط در آن بتواند عصیان ورزد و انسانی که آینده را منظور می دارد یعنی میداند مجبور به پذیرش آینده ای که پیش می آید نیست و لذا مختار است، آزاد است و خلاصه انسان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است نه به این اعتبار که امکان و انفصال و کیف و تغییر در این آزادی وجود دارد بلکه از این رو آزاد است که میتواند آنچه را برای ساخته شدن است از آنچه</w:t>
      </w:r>
    </w:p>
    <w:p>
      <w:pPr>
        <w:pStyle w:val="BookText"/>
        <w:rPr/>
      </w:pPr>
      <w:r>
        <w:rPr>
          <w:rFonts w:ascii="IRNazanin" w:hAnsi="IRNazanin" w:eastAsia="IRNazanin"/>
          <w:color w:val="111111"/>
          <w:sz w:val="28"/>
          <w:sz w:val="28"/>
          <w:szCs w:val="28"/>
          <w:rtl w:val="true"/>
          <w:lang w:bidi="fa-IR"/>
        </w:rPr>
        <w:t>ساخته شده است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مرحله قبل نسبت به بعد در حال امکان است و در مرحله بعد نسبت به قبل در حال فعالیت و دخالت در حال امکان یعنی آزادی و اختیار و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وقتی میخواهد عطای الهی را به انسان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مخالفت مخلوق با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نماید مستقیم از خدا به انسان و از انسان به خدا سخن نمیگوید و محیط را نشان میدهد آن هم نه محیطی که اثر فوری روی انسان ندارد چون جماد و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درخت را معرفی میفرماید که یا باید حیوان بخورد و انسان از گوشت و شیر حیوان استفاده کند یا خودش بخورد از اینقرار دخالت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قطعی است و اختیار در وجود محاط و مشروط است و مشروط آنکه در برخی از آنچه بین خود و اجتماع می ماند میتواند دخالت 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آدم را عالم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 بود که اختیار و اراده به وی ارزانی شد و در عمل می بینیم مغزهای یک جهتی اندیشه های یک بعدی دارند و نمیتوانند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مغزهای بزرگ از راههای متعدد به حقیقت برسند و لذا هر چه علم بیشتر شود ما از جبر به اختیار نزدیکتر میشویم و هر چه از جماد به انسان مغزی نزدیک شویم باز از جبر به اختیار نزدیک میشویم و لذا چاره ای جز این نیست که همیشه هم نزدیک جبر باشیم و هم نزدیک اجبار یعنی بین الامرین و در سطح بسیار بالا و عالی پیامبری، که معلم خداست و شاگردانش آدم و فرشتگان و شیطان، این نوع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عالم شد باید آزاد هم باشد مگر آنکه جبر به حد قضا و قدر و امر محتوم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قوم و منهم رکع و منهم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فرشتگان برخی در حال قیام یا قعود یا رکوع یا سجده و در غیر اینصورت کافیست از امر محتوم فاصله گرفته شود و احساس آزادی و اختیار گردد آری انسان برای آینده اش آزاد نیست مجبور هم نیست که اگر آزاد بود فکرش را نمیکرد و اگر مجبور هم بود باز هم فکرش را نمیکرد و بین امرین است و چه واقعیت خاصی که جبر گذشته برگشت ناپذیر را رها میکند و آینده معماگونه را میخواهد و همیشه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واقعست؛ خود جبرهای مخصوص به خود را به</w:t>
      </w:r>
    </w:p>
    <w:p>
      <w:pPr>
        <w:pStyle w:val="BookText"/>
        <w:rPr/>
      </w:pPr>
      <w:r>
        <w:rPr>
          <w:rFonts w:ascii="IRNazanin" w:hAnsi="IRNazanin" w:eastAsia="IRNazanin"/>
          <w:color w:val="111111"/>
          <w:sz w:val="28"/>
          <w:sz w:val="28"/>
          <w:szCs w:val="28"/>
          <w:rtl w:val="true"/>
          <w:lang w:bidi="fa-IR"/>
        </w:rPr>
        <w:t xml:space="preserve">وجود می آورد و آزادی و اختیارش که زائیده کوششهای اوست با جبر به مبارزه می افتد و بر آنها مسلط میگردد و محدودشان میسازد و همیشه در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اینجا چه بهتر که بگوئیم آزاد همینکه در برابر جبر قرار میگیرد تصور میکند مجبور است و مجبور همینکه دستاویزی پیدا مینماید تصور آزادی مینماید و حقیقت هم این است که تصور آزادی بدون اتکاء به جبر یعنی از خدا جدا شدن و جبر بدون آزادی نیز از خود جدا شدن و انسان را فراموش کردن است و این را تعبیری دیگر میتوان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بین قوانین حاکمه و قوانین علی برای اثبات بین امرین بودن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قانون جهش همان مخالفت اصالت قانون و فرارش از قوانین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آنچه گفته شد باز هم بین امرین را به اثبات میرساند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جبر به حد وجوب قبول شود دیگر امری واقع نمیشود و همه چیز به تقدیر نسبت داده میشود و اگر آزادی به حد خلاقیت برسد آزادی برای انسان معنی ندارد بلکه آزادی چیزی جز عرض اندام قسمتی از جبر نیست و اگر جبر تنها در کار بود فقط یک مسلک و یک انقلاب بیشتر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و اینک جبرهای اجتماع را در آزادی انسان و آزادیهای اجتماع را در انسانهای مجبور میتوان یافت که درهر وضع و حال بین جبر و تفویض قرار دارند؛ آزادی تنها با خطرهای پراکندگی و تعطیل کوششها روبرو است و آزادی در مقابل جبر بوجود آورنده درجات عالی انسانی در ابتکار و تصمیم و خلاقیت میباشد و بطور کلی آدمی دوست ندارد اصالتاً از طرف خود و وکالتاً از طرف اجتماع زیاد احساس آزادی کند زیرا با وسوسه ها و دلهره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کاری دارد با اختیار انجام میدهد و احساس آزادی عمل میکند و چون از انجام کاری محروم شد و احساس محدودیت کرد برای خود شکست میداند و بهمین دلیل مقررات، اگر چه ناچیز هم باشد، مخالف طبع آزادی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میتوان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مگر انسان احساس آزادی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نماید و برای همیشه باید به یاد داشت که چاره ای نیست باید قسمتی از آزادی را از دست داد که همه را از دست نداد و گردون و الپورت </w:t>
      </w:r>
      <w:r>
        <w:rPr>
          <w:rStyle w:val="FootnoteAnchor"/>
          <w:rtl w:val="true"/>
        </w:rPr>
        <w:footnoteReference w:id="35"/>
      </w:r>
      <w:r>
        <w:rPr>
          <w:rFonts w:ascii="IRNazanin" w:hAnsi="IRNazanin" w:eastAsia="IRNazanin"/>
          <w:color w:val="111111"/>
          <w:sz w:val="28"/>
          <w:sz w:val="28"/>
          <w:szCs w:val="28"/>
          <w:rtl w:val="true"/>
          <w:lang w:bidi="fa-IR"/>
        </w:rPr>
        <w:t>گوید انسان وجود عاقله ای است که سعی دارد بنابر اصل</w:t>
      </w:r>
    </w:p>
    <w:p>
      <w:pPr>
        <w:pStyle w:val="BookText"/>
        <w:rPr/>
      </w:pPr>
      <w:r>
        <w:rPr>
          <w:rFonts w:ascii="IRNazanin" w:hAnsi="IRNazanin" w:eastAsia="IRNazanin"/>
          <w:color w:val="111111"/>
          <w:sz w:val="28"/>
          <w:sz w:val="28"/>
          <w:szCs w:val="28"/>
          <w:rtl w:val="true"/>
          <w:lang w:bidi="fa-IR"/>
        </w:rPr>
        <w:t>اصالت آزادی بطرف کمال مطلوب نزدیک شود یا از آن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قرآن آورده وارد بحث قسمت دیگری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آدم به درخت نزدیک شد و از آن خورد درست است که نشان داد رهائی از جبر الهی ممکن است اما خود را گرفتار جبر مادی کرد و رهائی از این گرفتاری با توبه و بازگشت مشکلش را حل کرد اما همینکه قدرت مخالفت با خلاق در او تمرکز یافت خود وسیله ای خواهد بود برای برطرف ساختن جبرهای مادی و رهائی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پایه و مایه از آتش دارد و آدم از آب و گل و همیشه آتش و آب دشمنانند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همینکه به پایه و اساس خود نسبت به آدم توجه کرد از آتش سوزان تر در او بوجود آمد که همان استکبارش بود یعنی خود بزرگی او که بزرگ نبود و تکبر کرد از اینقرار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الیکم یا بنی آدم ان لا تعبدوا الشیطان انه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با پیه آتشیان و مایه استکبار در برابر آدمی قرار گرفت که فکرش را از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آتش شیطانی را سمبل و علامت باشد پایه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آینده ای که فقط برای آدمی بلکه برای خواسته های آدمی در دو چیز خلاصه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لا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 محل اتصال آدمی است به قبل از خود که باید بوسیله آن رشد یابد یا حیوانی دیگر از آن بخورد و وی از آن حیوان بهره برد و محل اتصال موجود زنده به مرده است که همیشه جهان مرده بر زنده محیط است و در جلد معاد انشاء الله بحث جالبی خواهد بود که چرا قران میفرماید همانگونه که درختان را سبز و زنده می نمائیم آدمی را زنده میکنیم که هم اکنون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به قصد اینکه خلیفه خدا شود مراحلی چند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علم آموخته شد و از خوردن درختی نهی شد و شیطان وسوسه اش کرد که آینده نگر باشد و با وجود نهی از آن خورد و توبه بعدی او را از این مخالفتی که با امر الهی نمود بازگشتی بسزا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قدرت مخالفت با اوامر الهی و آزادیش، بازگشت</w:t>
      </w:r>
    </w:p>
    <w:p>
      <w:pPr>
        <w:pStyle w:val="BookText"/>
        <w:rPr/>
      </w:pP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عادی شناخته شده خلیفه خدا بود که انسان بدون این سه موضوع انسان آماری است از اینقرار آزادی و جبر باید از میدان تناقض در آید و در هر کس که خلیفه خدا و منسوب به خداست باید چنین باشد که به نوعی خاص که دین آنرا مرحله تسلیم می نامد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عالم باشد و 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علم بیشتر شود حیرت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آزاد باشد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آزادیش بیشتر از قوه به فعل درآید بندگیش نسبت به خدا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شک کند و توبه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شکش بیشتر، بیشتر به حقیقت میرسد بشرط آنکه خارج از آنچه باید باشد نگردد و این گوسفند و حیوان است که شک نمیکند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جالب است عالم میتواند اراده و آزادی را بر خودش و اطرافیانش تحمیل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میفرماید حضرت آدم علم آموخته شد اما خودش و همسرش در بقیه امور شرکت داشتند یعنی آدم عالم همسرش را نیز وارد به جریان اراده و آزادی و</w:t>
      </w:r>
    </w:p>
    <w:p>
      <w:pPr>
        <w:pStyle w:val="BookText"/>
        <w:rPr/>
      </w:pPr>
      <w:r>
        <w:rPr>
          <w:rFonts w:ascii="IRNazanin" w:hAnsi="IRNazanin" w:eastAsia="IRNazanin"/>
          <w:color w:val="111111"/>
          <w:sz w:val="28"/>
          <w:sz w:val="28"/>
          <w:szCs w:val="28"/>
          <w:rtl w:val="true"/>
          <w:lang w:bidi="fa-IR"/>
        </w:rPr>
        <w:t>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توبه و بعد آزادی و آخر علم یا ردیف دیگری جز آنچه گفته شد راه پویندگی کمال و سعادت برای انسان نیست و عالم شدن آدم و سهیم شدن همسرش در بقیۀ امور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ابتکارات فردی و اجتماعی میرساند واینکه انفصال و توبه و انفصال و مخالفت میتواند جنبه اجتماعی داشته باشد نه فردی اما تأثرپذیری اجتماع از فرد عالم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نفر از امر الهی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مخالفت و اراده آزادی در وجود هر فردی محاط است و بطور دسته جمعی نیز از انسانها جداناشدنی است یعنی آزادی هم امر انسانی است و هم امر اجتماعی و برای اصلاح و تکامل باید از خانواده شروع شود و قبل از همه از همسر که مادر آینده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بحث آینده نگری برای آدم عالم شده پیش آمد شرکت همسرش در پذیرش راهی که آینده ای بهتر بدست آید دستور جالبی از قرآن برای کوشش دسته جمعی در راه آینده سازی است و دستوری جالبتر که بطور دسته جمعی</w:t>
      </w:r>
    </w:p>
    <w:p>
      <w:pPr>
        <w:pStyle w:val="BookText"/>
        <w:rPr/>
      </w:pPr>
      <w:r>
        <w:rPr>
          <w:rFonts w:ascii="IRNazanin" w:hAnsi="IRNazanin" w:eastAsia="IRNazanin"/>
          <w:color w:val="111111"/>
          <w:sz w:val="28"/>
          <w:sz w:val="28"/>
          <w:szCs w:val="28"/>
          <w:rtl w:val="true"/>
          <w:lang w:bidi="fa-IR"/>
        </w:rPr>
        <w:t xml:space="preserve">باید به خدا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خوبی افراد در برابر اجتماع با دشواریهائی برابر خواهد گردید و آنچنانکه قران مایلست ثمربخش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اسکن انت و زوجک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فاکلامنها فبدت لهما سوآتهما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جبر دیگر آدم و همسرش را در خود محاط ساخت و بدنبال آن قدرت مخالفت و فهم عورت پوشاندن و آزادی در جانش دویده جای گرفت و همیشه انسان بطور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جمعی استعداد دارند که جبر را بپذیرند و قدرت آزادی از خود نشان دهند و این واقعیت برای همیشه ادامه داشته از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اجتماعها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آید و برای همیشه با فریب و وسوسه های شیطانی و مبارزه هائی که باید علیه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همراه بوده و بازگشت بسوی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اطاعت مجدد از اوامر الهی و بر فطرت بازگشتن تنها راه انسانی شدن و کمال مجدد اوست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انسانی بودن آدم این بود که خلیفه خدا شود، عالم شود و با خود جبرهائی مخصوص بخودش داشته باشد که بعنوان امانت بوی داده شد و هیچ موجود و مخلوق</w:t>
      </w:r>
    </w:p>
    <w:p>
      <w:pPr>
        <w:pStyle w:val="BookText"/>
        <w:rPr/>
      </w:pPr>
      <w:r>
        <w:rPr>
          <w:rFonts w:ascii="IRNazanin" w:hAnsi="IRNazanin" w:eastAsia="IRNazanin"/>
          <w:color w:val="111111"/>
          <w:sz w:val="28"/>
          <w:sz w:val="28"/>
          <w:szCs w:val="28"/>
          <w:rtl w:val="true"/>
          <w:lang w:bidi="fa-IR"/>
        </w:rPr>
        <w:t xml:space="preserve">دیگری از آن بهره ندارد و آزادی وی نیز زائیده همین واقعیت هاست یعنی از نهاد جیره آزادی جدا شد همان جبر را محدود میسازد و روزبروز آنرا محدودتر میسازد و متشابهات تکوین را به محکمات مبدل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شدن آزادی از نهاد جبر و مبارزه اش جبر همانند بیرون شدن اسید معده از جدار معده است که اسید میسوزاند اما جدار معده، آنجا که اسید است زخم نمیشود و این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آزادی از جبر جدا شد تشریع نیز جدا شده از تکوین است و پیامبران نیز فقط بر آنچه اراده انسانی در آن دخالت دارد مبعوث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به آدم و حوا آینده خوبی را وسوسه کرد اما نتیجه آن خوب نبود یعنی آینده نگریهائی که از القای فکر ناشناختگان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چند گانه ای که در جلد اول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فریبنده داشته آینده ای طلائی را وعده میدهد اما این جز سرابی بیش نیست و تنها راه درست نگری به آینده اطاعت از اوامر الهی و بازگشت بسوی اوست و در اینصورت آزادی برای اینست که انسان در آتش غافلگیریها و خصومتها و وسوسه های موجودی که جنسش</w:t>
      </w:r>
    </w:p>
    <w:p>
      <w:pPr>
        <w:pStyle w:val="BookText"/>
        <w:rPr/>
      </w:pPr>
      <w:r>
        <w:rPr>
          <w:rFonts w:ascii="IRNazanin" w:hAnsi="IRNazanin" w:eastAsia="IRNazanin"/>
          <w:color w:val="111111"/>
          <w:sz w:val="28"/>
          <w:sz w:val="28"/>
          <w:szCs w:val="28"/>
          <w:rtl w:val="true"/>
          <w:lang w:bidi="fa-IR"/>
        </w:rPr>
        <w:t>از آتش است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عالم شد اما فریب خورد از امر الهی سرپیچی کرد یعنی علم نمیتواند تا بیش از سر حد آزادی پیش رود و چه بسا افراد عالم یا اجتماع عالم که کارهای شیطانی داشته تسلیم خواسته ها و پیشنهادهای اویند و آنچه بیش از هر چیز مقدمه تهدید شیطانی قرار میگیرد علم است و امید به داشتن آزادی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مخالفت با امر الهی به آدم و همسرش داده شد آزاد گردیدند اختیار گرفتند اما نتیجه این اختیار رانده شدن از مکان و زمان جبری قبلی بود و هبوط به مکان و زمانی که در آن قدرت مخالفت با امر الهی امکان دارد و لذا آزادی انسان برای انسان سازی است که آنچه را به دروغ شیطان به وی وسوسه کرد به حقیقت و از راه آزادی بدست آورد و شیطان چیزی جز فرشته شدن و مخلد در بهشت بودن در طبق اخلاص آینده انسان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آزادی که زائیده قدرت مخالفت با اوامر الهی است باید ادامه نداشته بلکه قدرت مخالفت را بصورت فعل موافقت در آورد و این عالیترین وجه تبدیل قوه به فعل است که در وجود هر انسانی محاط بوده و پرمایه ترین عطایای بخشوده شده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زمینه نوک قلم گرم شده و همینطور بیش میرود و مهار نشود مطلب در چندین صفحه ویژه اول خلقت آدم و مربوط به انسان خواهد گردید که بهتر است در جای دیگر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زوجیت یعنی امر بین الامرین بدلیل آنکه احدی الزوجین چیز کاملی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نر به تنهائی کامل است و نه ماده و نه ماده و تنها و نه ضد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زوجین تکامل است و امر بین الامرین حالت تکاملی تحقق یافته تکوینی و هم زیربنا و هم رونمای نمودارهای تکاملی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اختیار که گفته شد نمیتوانند جانشین یکدیگر شوند و در هر حالی وجود دارند همانند جنس زن و مرد میباشند که مکمل یکدیگرند و مرحله تکاملی زندگی در قلمرو جبر و اختیار بین این دو قرار دارد یعنی در بین الامرین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بین الامرین را مرحله تکامل دانستیم اینست که اگر قائل به نبوت یک زوج و انتفاء زوج دیگر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تعمیم زوجیت در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پدیده ای رخ نمیدهد همینطور در مسائل روانی و افعال بشری</w:t>
      </w:r>
    </w:p>
    <w:p>
      <w:pPr>
        <w:pStyle w:val="BookText"/>
        <w:rPr/>
      </w:pPr>
      <w:r>
        <w:rPr>
          <w:rFonts w:ascii="IRNazanin" w:hAnsi="IRNazanin" w:eastAsia="IRNazanin"/>
          <w:color w:val="111111"/>
          <w:sz w:val="28"/>
          <w:sz w:val="28"/>
          <w:szCs w:val="28"/>
          <w:rtl w:val="true"/>
          <w:lang w:bidi="fa-IR"/>
        </w:rPr>
        <w:t xml:space="preserve">اگر قرار بود یکی از زوجهای غم یا شادی، یأس یا امید، جبر و یا اختیار حاکم باشد پدیده ای نمودار نمیشد که اصلا مسئلۀ تکامل یا عدم تکامل مطرح گردد پس جرقه این دو قطب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متکامل بشریت است و بهمین قیاس و سنجش نمیتوان بدون آنکه در مرحله بین الامرین شخص خود را مستقر بداند بتواند نه تنها مذهب بلکه هیچ مرام و مسلکی را داشته باشد و اگر می بینیم طایفه ای از متکلمین در جبر یا در اختیار جازم شده اند ناخودآگاه در برخورد این دو قطب به این گوشه یا گوشه زوجین اتصال یافته اند چنانچه بعضی از جبریون را می بینیم که در موارد اختیار میگویند این احساس اختیار است نه خود اختیار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رو به تکامل برویم و اگر سایر آفریده شدگان در مسیر الی الله المصیر بسوی خدا در مجرای تکامل سوق داده میشوند انسان باید در شاهراه انا الیه راجعون که ارتباطش با مسیر الی الله المصیر همانند تشریع جدا شده از تکوین است بر مبنای عقلی و اراده ای که بوی داده اند پیشرفتی و سرعتی در تکامل قابل باز شناخت از تکامل</w:t>
      </w:r>
    </w:p>
    <w:p>
      <w:pPr>
        <w:pStyle w:val="BookText"/>
        <w:rPr/>
      </w:pPr>
      <w:r>
        <w:rPr>
          <w:rFonts w:ascii="IRNazanin" w:hAnsi="IRNazanin" w:eastAsia="IRNazanin"/>
          <w:color w:val="111111"/>
          <w:sz w:val="28"/>
          <w:sz w:val="28"/>
          <w:szCs w:val="28"/>
          <w:rtl w:val="true"/>
          <w:lang w:bidi="fa-IR"/>
        </w:rPr>
        <w:t>سایر موجودات داشته باشد؛ پس ما باید رو به تکامل برویم و از اینقرار باید اعمال عقلی داشته باشیم و جهل هم داریم و اینکه دیوانگان تلقین پذیرند و روشنفکران در مرحله فکر توقف بیشتری دارند و نیز در تعریف تصمیم قاطع میگوئیم آنست که صد در صد بمطلوب نرسد زیرا رسیدن به تصمیم بدون عیب و نقص محال است این سه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عقل و جهل در هر کس؛</w:t>
      </w:r>
    </w:p>
    <w:p>
      <w:pPr>
        <w:pStyle w:val="BookText"/>
        <w:rPr/>
      </w:pPr>
      <w:r>
        <w:rPr>
          <w:rFonts w:ascii="IRNazanin" w:hAnsi="IRNazanin" w:eastAsia="IRNazanin"/>
          <w:color w:val="111111"/>
          <w:sz w:val="28"/>
          <w:sz w:val="28"/>
          <w:szCs w:val="28"/>
          <w:rtl w:val="true"/>
          <w:lang w:bidi="fa-IR"/>
        </w:rPr>
        <w:t>وجود فرزانه و دیوانه در اجتماع؛</w:t>
      </w:r>
    </w:p>
    <w:p>
      <w:pPr>
        <w:pStyle w:val="BookText"/>
        <w:rPr/>
      </w:pPr>
      <w:r>
        <w:rPr>
          <w:rFonts w:ascii="IRNazanin" w:hAnsi="IRNazanin" w:eastAsia="IRNazanin"/>
          <w:color w:val="111111"/>
          <w:sz w:val="28"/>
          <w:sz w:val="28"/>
          <w:szCs w:val="28"/>
          <w:rtl w:val="true"/>
          <w:lang w:bidi="fa-IR"/>
        </w:rPr>
        <w:t>محال بودن اینکه هر کس به آرزوهایش برسد؛</w:t>
      </w:r>
    </w:p>
    <w:p>
      <w:pPr>
        <w:pStyle w:val="BookText"/>
        <w:rPr/>
      </w:pPr>
      <w:r>
        <w:rPr>
          <w:rFonts w:ascii="IRNazanin" w:hAnsi="IRNazanin" w:eastAsia="IRNazanin"/>
          <w:color w:val="111111"/>
          <w:sz w:val="28"/>
          <w:sz w:val="28"/>
          <w:szCs w:val="28"/>
          <w:rtl w:val="true"/>
          <w:lang w:bidi="fa-IR"/>
        </w:rPr>
        <w:t xml:space="preserve">برای اثبات مطلب مورد بحث کافی بنظر میرسد زیرا که همه بین عقل و جهل، فرزانگی و جنون و امید و یأس و بین هر تسخیر شده و نشده قرار دارند که باز همه شده و نشده ها زوج اند و بین شده و نشده ها یعنی زندگی و آن هم زندگی بین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ها ونشده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دبستان است مدیر دبستان و آنکه دبیرستان است دبیر، و دانشجو استاد را بزرگترین میداند اما همینکه یک حالت تسخیری بوجود آمد و شخص به مقام مدیری یا دبیری یا استادی رسید بالاترش را می خواهد و بدون شک</w:t>
      </w:r>
    </w:p>
    <w:p>
      <w:pPr>
        <w:pStyle w:val="BookText"/>
        <w:rPr/>
      </w:pPr>
      <w:r>
        <w:rPr>
          <w:rFonts w:ascii="IRNazanin" w:hAnsi="IRNazanin" w:eastAsia="IRNazanin"/>
          <w:color w:val="111111"/>
          <w:sz w:val="28"/>
          <w:sz w:val="28"/>
          <w:szCs w:val="28"/>
          <w:rtl w:val="true"/>
          <w:lang w:bidi="fa-IR"/>
        </w:rPr>
        <w:t>آنچه را دارد از این بالاتر، کوچکتر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خواندن فارسی را مسخر ساخت، دانستن زبانی دیگر را طالب است و چون آنرا نیز تسخیر کرد بالاتر را می طلبد و کسیکه کره ماه را تسخیر کرده مریخ را میخواهد دیگر هر چه بخواهد بزرگتر است و هر چه را دارد کوچکتر؛ از اینرو در این بحث تسخیر شده ها را کوچکتر و آنچه به اختیار درنیامده بزرگتر میخوانیم و مطلب بالا را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عقل و جهل، فرزانگی و جنون و امید و یأس بودن یعنی کوچکتر در خدمت بزرگتر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تکوین از اراده آفریدگار شروع و به پیدایش تک سلولی و پر سلولی و اندام دار و بالاخره انسان رسید و آنچه را از اینقسمت موجودیت یافت از قریب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تکوینی تار و پود دارد و هر مرحله بالاتر از پائین تر مهمتر و کاملتر و کوچکتر در خدمت بزرگتر در اینجا نیز صادق است و در نوع اعلایش دست و پا و ریه و روده همه کوچکترها در خدمت مغز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یکعده جذب یکدسته دفع، برخی آورنده و بعضی برنده اند و همه در خدمت مغز؛</w:t>
      </w:r>
    </w:p>
    <w:p>
      <w:pPr>
        <w:pStyle w:val="BookText"/>
        <w:rPr/>
      </w:pPr>
      <w:r>
        <w:rPr>
          <w:rFonts w:ascii="IRNazanin" w:hAnsi="IRNazanin" w:eastAsia="IRNazanin"/>
          <w:color w:val="111111"/>
          <w:sz w:val="28"/>
          <w:sz w:val="28"/>
          <w:szCs w:val="28"/>
          <w:rtl w:val="true"/>
          <w:lang w:bidi="fa-IR"/>
        </w:rPr>
        <w:t xml:space="preserve">و در یک شالوده کلی نیز از آمیب و تک سلولی تا به انسان برسد همه کوچکترند و در خدمت بزرگتر و همه آفریده شده اند که مغز صاحب عرفان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خلقت مادی همه کوچکتر بودند و در خدمت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 مادی فراتر است و صاحب عرفان و توانا بر عبادت و حلقه اتصال فیزیک و متافیزیک چرا وی نیز باید بداند که کوچکترین است در خدمت بزرگترین و همین معنای حقیقی و علت الله اکبر گفتن در آغاز عبادت میباشد که بهترین مفهوم و رساننده و اعلام کننده بنده در خدمت مولا و کوچکترین در خدمت بزرگترین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کوچکترین و ذات مقدسش را بزرگتر از آنکه قابل توصیف بداند،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تشریع هر گناهی زودتر باید مسخر بشر شود زودتر حرمتش را آلوده و عملاً با آن مبارزه کرده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خونریزی و آدمکشی مربوط به زمان حضرت آدم و فرزندان وی است یکجا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مینمایند و جای دیگر هابیل و قابیل و آن هم برادرکشی که بر دیگر کشی مقدم و دو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کشی و قطع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این گناه قبل از همه به شیطان و دوزخ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کردن انسان در برابر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نسل کشی با انجام لواط که هر دو نوعی مشابهند همزمان بوسیله حضرت ابراهیم و فرزندش حضرت اسماعیل و پسر خواهرش حضرت لوط ممنوع و عملا زشتی آنها به اثبات 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عشقبازی با زنانی که در حصن دیگرانند بوسیله حضرت یوسف عملی ناپسند معرفی گردید و همینطور تا آنکه نور خدائی اسلام تابیدن گرفت و صلاح و صواب بشریت را در کلیه امور و شئون زندگانی معرفی و از گناه و عذاب به دست شناسائی بلکه بازشناخت مسلمان داد و اینکه هر گناهی زودتر باید از جامعه بشریت طرد شود زودتر معرفی و به تسخیر عقل در آمد همان کوچکتر در خدمت بزرگتر و هر اخلاق کوچکتر در خدمت اخلاق بزرگتر و مفهوم حسنات الابرار سیئات المقربین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چه درس خوانده چه نخوانده چیزهائی را میداند و باز میخواهد بالاترش را بداند که چون نزد عالمتر حساب کنیم عرفانی را بالاتر از همه خواستار است که همین علم کوچکتر در خدمت علم بزرگتر یا عرفان کوچکتر در خدمت عرفان بزرگتر موجباتی را نشان میدهد برای شناخت بالاترین بالاترها یعنی توحید و الله اکبر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انسان بمانعی برخورد مینماید اراده ای برای برطرف ساختن مانع مینماید زیرا ساختمان وی بر سودجوئی و دفع ضرر است بویژه اگر مانع در برابر ادامه حیات ظاهر شود این معنی بهتر درک شود و در هر کاری از زندگی در برابر مانع درآمدن یعنی اراده کردن و اگر مانعی نباشد تازه ای بوجود نخواهد آمد و بنای آفرینش بر همین روش است که همه چیز در برابر مانع و اضداد رو بکمال رود حتی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بهمین دلیل که در کبد و رنج و برابری با موانع خلق شده دارای اراده است و نیز بدلیل آنکه چون به مانع برمیخورد در برابر آن سازندگی دارد و هر اراده کوچکتر در خدمت اراده بزرگتر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مانع که تسخیر شده کوچکتر اما بلافاصله</w:t>
      </w:r>
    </w:p>
    <w:p>
      <w:pPr>
        <w:pStyle w:val="BookText"/>
        <w:rPr/>
      </w:pPr>
      <w:r>
        <w:rPr>
          <w:rFonts w:ascii="IRNazanin" w:hAnsi="IRNazanin" w:eastAsia="IRNazanin"/>
          <w:color w:val="111111"/>
          <w:sz w:val="28"/>
          <w:sz w:val="28"/>
          <w:szCs w:val="28"/>
          <w:rtl w:val="true"/>
          <w:lang w:bidi="fa-IR"/>
        </w:rPr>
        <w:t>مانع بزرگتری ظاهر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بهمین قیاس و سنجش رو بکمال علمی و دینی است که 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میل به رفاه و آسایش مادی داشته موفق شده و در قسمت دوم پس از قطع امید از علل و اسباب مادی احساس نیاز به آن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رکبوا فی الفلک دعوا الله مخلصین له الدین و اذا نجاهم الی البر اذا هم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اینحال نیز پس از برخورد به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از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را نیز همانند علمش میپذیرد و بدلیل پیشرفت علمی یا دینی بشردارای انتخاب، اختیار، آزادی است و همیشه در برابر انتخاب و اختیار بالاتر مجبور است و همانگونه که قرآن کریم روزبروز آیات متشابهش انقلابی کرده و به قلمرو محکمات می پیوندد آدمی نیز هر روز مانعی را از سر راه خود برداشته آیات متشابهات تکوین را تسخیر و جزو آیات محکمات نموده و در حقیقت دامنه اختیار خود را در برابر اجبار بعدی وسیعتر میسازد، بزبان دیگر پروردگار کریم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آنگونه سازمان بخشی داده که هرگز دنیا نتواند قانعی و راضی اش سازد و برای همیشه</w:t>
      </w:r>
    </w:p>
    <w:p>
      <w:pPr>
        <w:pStyle w:val="BookText"/>
        <w:rPr/>
      </w:pPr>
      <w:r>
        <w:rPr>
          <w:rFonts w:ascii="IRNazanin" w:hAnsi="IRNazanin" w:eastAsia="IRNazanin"/>
          <w:color w:val="111111"/>
          <w:sz w:val="28"/>
          <w:sz w:val="28"/>
          <w:szCs w:val="28"/>
          <w:rtl w:val="true"/>
          <w:lang w:bidi="fa-IR"/>
        </w:rPr>
        <w:t>باید به آرزوهای خود نرسد و دائم در یک حالت پائین تر که در اختیارش است و حالت بالاتر که مجبورش میدارد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اراده در انسان همان توجه به رفع مانع یا توجه به برآوردن نیاز دانستیم و یقین شوهر امر کوچکتری از زندگی در خدمت امری بزرگتر است معنی زندگی درست را درک میکنیم که همان سازگار کردن خویشتن خویش را قوانین تکوین و اینکه میگوئیم اسلام دین فطرت است یعنی در حقیقت فطرت همان معنای تشریع است که بریده ای است از تکوین و لذا باید با آن که پاره ای از خودش است سازگاری کند و هیچ پیامبری نیامد تا دخالت در قوانین تکوینی کند چه در اوضاع و احوال اجرام یا ذرات چه اعمال تکوینی بدنی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پیامبری در دعوتش نگفت مبعوث شده ام تا قلب ها بیشتر بزند یا جنین زودتر دگردیسی یابد یا غذا گوارشی ساده تر بخواهد بلکه همه آمدند تا در امری که دخالت اراده آدمی در آن مسلم است و آدمی نمیتواند متوجه رادع و مانعی را که در برابرش در میآید بشود و اراده ای دیگر کند، آنرا طبق موازین قوانین تکوینی یعنی بر فطرت و درست</w:t>
      </w:r>
    </w:p>
    <w:p>
      <w:pPr>
        <w:pStyle w:val="BookText"/>
        <w:rPr/>
      </w:pPr>
      <w:r>
        <w:rPr>
          <w:rFonts w:ascii="IRNazanin" w:hAnsi="IRNazanin" w:eastAsia="IRNazanin"/>
          <w:color w:val="111111"/>
          <w:sz w:val="28"/>
          <w:sz w:val="28"/>
          <w:szCs w:val="28"/>
          <w:rtl w:val="true"/>
          <w:lang w:bidi="fa-IR"/>
        </w:rPr>
        <w:t xml:space="preserve">بانجام رساند و اینجاست که میگوئیم اراده ای هست و آن احساس رادع و مانع کردن است که هرگز تمام شدنی نیست و هرچه از آن موانع رفع شد جزو اختیار است و در برابر آنچه رادع و مانع کردن است که هرگز تمام شدنی نیست و هرچه از آن موانع رفع شد جزو اختیار است و در برابر آنچه رادع و مانع پیش میاید اجبار ولذا هر کس بین جبر و تفویض زندگی میکند ولی هر کس در مرحله ای خاص و کیفیتی ویژه و باز اینجاست که میگوئیم کسیکه اراده کرده خود را به آب انداخت در حالیکه شنا بلد نبود اراده اش تشریعی نیست چون ضد حیاتا ست و با سازمان آفرینش سازگاری ندارد و کون در جستجوی حیات، علم، عدل، قدرت جمال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آفرینش در جستجوی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بنحوی است که میتوان گفت بسوی او بازگشت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اراده تشریعی شناگر نابلد با تکوین حیات ناسازگار است همانند شرب خمر، قماربازی،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بآنها اراده ضد شرعی است و همینکه بمرحله عمل رسید ناسازگاری ضد حیات اجتماعی آنها شروع و ممنوع و حرام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ایراد شود که در اراده اولیه ای که از انسان در هرامری سر میزند آزاد نیست میگوئیم مرغ از تخم است</w:t>
      </w:r>
    </w:p>
    <w:p>
      <w:pPr>
        <w:pStyle w:val="BookText"/>
        <w:rPr/>
      </w:pPr>
      <w:r>
        <w:rPr>
          <w:rFonts w:ascii="IRNazanin" w:hAnsi="IRNazanin" w:eastAsia="IRNazanin"/>
          <w:color w:val="111111"/>
          <w:sz w:val="28"/>
          <w:sz w:val="28"/>
          <w:szCs w:val="28"/>
          <w:rtl w:val="true"/>
          <w:lang w:bidi="fa-IR"/>
        </w:rPr>
        <w:t>یا تخم از مرغ آنکه اراده میکند و غذا میخورد برای اینست که احساس گرسنگی در او پیدا شود یا احساس گرسنگی او را وادار به خوردن مینماید بهر صورت هر نیازی که پائین تر باشد در برابر بالاتر آزاد است و اگر دو مطلب فراموش نشود نتیجه حاصل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هر چه از تکوین و تشریع و مفاهیم و مصادیق و ادراک و احساس است و همه و همه براساس هر مرحله پائین در خدمت مرحله بالاتر میباشد و نوعی وحدت را نشان میدهد آفریده شده از آفریدگاری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اراده بخشیدند و بر آن اراده کنترلی بوسیله انبیاء بعمل آوردند تا با قوانین فطرت سازگاری کند و اراده انسان یعنی استعدادش در اینکه بتواند فردایش را پاداشی نیکو باشد یا عذاب دردناک و باز در قسمت معاد بحث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انجام امر تشریعی قصوری ورزیده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ماهر کار ارادی را وارد تشریع کرده و گفتیم علت آخر بودن و جهانی بودن اسلام دخالتش در تمام امور مربوطه میباشد یعنی اموری که اراده میتواند در آن</w:t>
      </w:r>
    </w:p>
    <w:p>
      <w:pPr>
        <w:pStyle w:val="BookText"/>
        <w:rPr/>
      </w:pPr>
      <w:r>
        <w:rPr>
          <w:rFonts w:ascii="IRNazanin" w:hAnsi="IRNazanin" w:eastAsia="IRNazanin"/>
          <w:color w:val="111111"/>
          <w:sz w:val="28"/>
          <w:sz w:val="28"/>
          <w:szCs w:val="28"/>
          <w:rtl w:val="true"/>
          <w:lang w:bidi="fa-IR"/>
        </w:rPr>
        <w:t>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پائین در خدمت امر بالا درنیاید دو صورت بوجود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تکوین دخالت کرده و امری غیر ارادی تحمیل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عمل تشریعی در خدمت عمل تشریعی بالاتر درنیاید بصورت عذاب آخرتی پیش خواهد آمد و در جلد معاد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همانند کسیکه سروش است و خونش در معرض انجماد، ابتدا پوست کلفت میشود و حائلی میگردد بین سرما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کلفتتر میشود با پیچ در پیچ شدن عضلات پوست در پایه موها که بصورت دانه ها ظاهر میشود و بالاخره اگر سرما بیشتر تهدید کند و شخص به حرارت یا لباس پناه نبرد یا به حرکات شدید برای گرم شدن نپردازد خود بدن حرکات شدید گرم کننده لرزیدن را بوجود می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است اینکه کسانی چون مولوی گویند کسیکه رعشه دوست دارد چون مجبور است خجالت نمیکشد و آنکه گناهی کرده رعشه گرفته شرم میکند شرمش دلیل اختیار است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ایکه گفتی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w:t>
      </w:r>
    </w:p>
    <w:p>
      <w:pPr>
        <w:pStyle w:val="BookText"/>
        <w:rPr/>
      </w:pPr>
      <w:r>
        <w:rPr>
          <w:rFonts w:ascii="IRNazanin" w:hAnsi="IRNazanin" w:eastAsia="IRNazanin"/>
          <w:color w:val="111111"/>
          <w:sz w:val="28"/>
          <w:sz w:val="28"/>
          <w:szCs w:val="28"/>
          <w:rtl w:val="true"/>
          <w:lang w:bidi="fa-IR"/>
        </w:rPr>
        <w:t>اختیار است ای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بعلت تسلط بر امری پائین است درخدمت امری بالاتر که در برابر آن مجبوریم و رعشه در گناه متعلق به امری پائین و امری تسخیر شده بشر است و این کنم و آن کنم نیز در امری است که توانائی حاصل است در برابر امری بالاتر که در برابرش هستیم و خلاصه میشود همه در یک جمله که بشر بین دو امر که یکی تسلیم اوست و دیگری که وی تسلیمش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 چون مشمول عذاب این جهان و آن جهان خواهد بود در تقسیم بندی نیامد و مواردی از آنرا قرآن کریم ذکر فرموده و از جمله وعده عذاب دنیا و آخرت برای کسانیکه در شیوع فحشاء بین اهل ایمان بهر نحوی دخالت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یحبون ان تشیع الفاحشة فی الذین آمنوا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انسان موجودی است که وجودش بطور دائم در طلب بینهایت می جوشد و میکوشد اما در محدودیتی محبوس شده است بینهایتش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زندانش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نهایتش سبب شده به هیچ چیز محدود و راضی نگردد و هرگز به آمال و آرزوهایش نرسد و این چنین</w:t>
      </w:r>
    </w:p>
    <w:p>
      <w:pPr>
        <w:pStyle w:val="BookText"/>
        <w:rPr/>
      </w:pPr>
      <w:r>
        <w:rPr>
          <w:rFonts w:ascii="IRNazanin" w:hAnsi="IRNazanin" w:eastAsia="IRNazanin"/>
          <w:color w:val="111111"/>
          <w:sz w:val="28"/>
          <w:sz w:val="28"/>
          <w:szCs w:val="28"/>
          <w:rtl w:val="true"/>
          <w:lang w:bidi="fa-IR"/>
        </w:rPr>
        <w:t>موجود یعنی بین جبر و تفویض؛ به آنچه از آرزوها رسیده تفویض است و به آنچه نرسیده اجبار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غذا دارد بالاتر و بهترش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میخواهد که با پارچه بالاتر و بهتری تهیه شود، هر چه تمکن بهم رساند باز میخواهد، هر چه بخواند و بیاموزد باز می طلبد، هر چه مقامش باشد باز بالاتر را می جوید پس انسان آنچه را دارد تفویض و تسخیر است و در برابر آنچه بالاتر است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دربرابر عقل صحیح و مذهب که هر دو یکسان حکم مینمایند از بام به اختیار افتادن و از پلکانش به اختیار آمدن فرق دارد و هرگز خدا آدمی را باجبار نمی آفریند و بعد هم بخاطر اعمالش عذاب کند و برای انسانی که مجبور است هرگز دستور و تکلیف صادر نمی گردد و اجبار در انجام گناه یعنی همه آنچه ستمکاران کرده و میکنند از خدائی است که از همه ستمکارتر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آورده شد از بام افتادن یا از بام فرود آمدن فرق دارد همین فرق سبب میشود یکعمل به دو نحو پذیرفته شود که نمیتواند هر دو جبر یا اختیار باشد زیرا یکی مطلوب ماست و تسخیر ما و دیگری نیست و نسبت ستمکاری و کار زشت به</w:t>
      </w:r>
    </w:p>
    <w:p>
      <w:pPr>
        <w:pStyle w:val="BookText"/>
        <w:rPr/>
      </w:pPr>
      <w:r>
        <w:rPr>
          <w:rFonts w:ascii="IRNazanin" w:hAnsi="IRNazanin" w:eastAsia="IRNazanin"/>
          <w:color w:val="111111"/>
          <w:sz w:val="28"/>
          <w:sz w:val="28"/>
          <w:szCs w:val="28"/>
          <w:rtl w:val="true"/>
          <w:lang w:bidi="fa-IR"/>
        </w:rPr>
        <w:t>خدا دادن که با اثبات نبوت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ما هم در میان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آراء و عقاید و مفاهیم، مقام بالاتری را قائلست و اعمال ساخته زمانی است که آموخته و تجربه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داریم بین جبر است و اختیار؛ به اجبار در شکم می مانیم، باجبار متولد میشویم و میمیریم اما ایجادمان و زنده ماندنمان را جزئی اختیاری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صداهای کم ارتعاش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ارتعاش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زلزله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نمیشنود، چشم پائین تر از قرمز و بالاتر از بنفش را نمی بیند، شکم نمیتواند بیشتر یا کمتر بخورد و همه اعضاء چنین اند حتی محیط نیز با ما در چنین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غذاهائی که آماده است و آنها که باید آماده کنیم در برابر آماده ها مجبوریم و آنچه را خود آماده مینمائیم به تنوع آن متوقعیم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ملای رومی در مثنوی در قلمرو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مرتبه در اول و آخر و وسط کتابش به جبر و اختیار که شن در مشت کردن نبی گرامی به اختیار و بقیه اش را اجبار معرفی مینماید و در اینجاست که قسمت دوم را ذکر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هست بر فرض آنکه حیوانات نیز نوعی اراده دارند اما اراده انسانی مشابه ندارد و سلب نوع اراده انسانی محیط حیوانی بوجود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علم خدا سبب میشود فعل واقع شود و اگر واقع نشود خلاف علم اوست با آنکه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بدا شرح داده شد به اختصار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به افعال ولی علم علت وجود افعال نیست زیرا علم عین ذات و قدیم است و اگر علت فعل او باشد باید فعل قدیم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علت باشد ذات بلا اراده است زیرا او فاعل است و اراده اش سبب و ایجاد و علم ما هم سبب تغییر در اراده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دارد بصدور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دارد به جبر و اختیار بشر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تر آنکه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میدانست شمر امام حسین را می کشد یا نه؟ اگر میدانست و باید چنین می شد شمر را گناهی نیست و اگر نمیدانست پس چگونه میگوئید خدا بهمه چیز عالم است؟</w:t>
      </w:r>
    </w:p>
    <w:p>
      <w:pPr>
        <w:pStyle w:val="BookText"/>
        <w:rPr/>
      </w:pPr>
      <w:r>
        <w:rPr>
          <w:rFonts w:ascii="IRNazanin" w:hAnsi="IRNazanin" w:eastAsia="IRNazanin"/>
          <w:color w:val="111111"/>
          <w:sz w:val="28"/>
          <w:sz w:val="28"/>
          <w:szCs w:val="28"/>
          <w:rtl w:val="true"/>
          <w:lang w:bidi="fa-IR"/>
        </w:rPr>
        <w:t>در برابر سؤال فوق همین مختصری که آورده شد برای پاسخ کافیست اما اگر بپرسیم آیا کسی هست قبل از اینکه کاری انجام دهد به این فکر افتد که آیا خدا میداند کار مورد نظر را انجام خواهد داد یا نه؟ تا اگر همانند شمر بود علاوه بر کشتن حجت خدا با علم خدا نیز لجاجت کند و اگر بفعلش خدا عالم است نکشد و اگر تصور کرد عالم نیست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 فرد مذهبی در هر اوضاع و احوال مطابق دستورات الهی رفتار میکند و یک غیر مذهبی نیز باید به وجدان و عقلش مراجعه کند که اگر درست قضاوت کند همان دستور مذهب خواهد بود و در اینصورت چنانچه خلاف دستور خدا به قلمرو علم خدا وارد شود از اینجهت است که علم خدا دروغ درنیاید یا خلاف دستور خدا وارد علم خدا نمیشود تا دروغ درآید و کدام یکی از این درست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ساده شمر اگر میگفت برخلاف رضای خدا حجتش را می کشم تا علم خدا دروغ در نیاید درست بود یا اگر میگفت امام را نمیکشم تا علم خدا دروغ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سومی جز بیکار نشستن و دیوار شدن و موجودی غیر</w:t>
      </w:r>
    </w:p>
    <w:p>
      <w:pPr>
        <w:pStyle w:val="BookText"/>
        <w:rPr/>
      </w:pPr>
      <w:r>
        <w:rPr>
          <w:rFonts w:ascii="IRNazanin" w:hAnsi="IRNazanin" w:eastAsia="IRNazanin"/>
          <w:color w:val="111111"/>
          <w:sz w:val="28"/>
          <w:sz w:val="28"/>
          <w:szCs w:val="28"/>
          <w:rtl w:val="true"/>
          <w:lang w:bidi="fa-IR"/>
        </w:rPr>
        <w:t xml:space="preserve">انسانی شدن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استاد محمد تقی جعفری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از یاد برد که سراسر زندگی نیز در پیشرفتی همچنانست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تغییراتی که برای هر سن پائین تر نسبت ببالاتر یا علم کمتر نسب به بیشتر در جریان است و حتی عواطفی که زمان قبل نسبت به بعد وجود دارد همه و همه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الحیوة الدنیا لعب و لهو و زینة و تفاخر و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توپ کوچک و اسباب بازی به توپ فوتبال و سازندگیهای چند مبدل میشود و به اثبات رسیده است کودکانیکه سخنان رکیک و عورتی زیاد دارند در بردگی متعلق و چاپلوسی دارند و حتی به بچه ای که گفته میشود یا بارا دوست تر میداری یا فلان خوراکی را و چون مزه خوراک مورد علاقه اش را چشیده همیشه جواب میدهد غذا را اگر یا اگر بگوئی خدا را میخواهی یا خرما را میگوید خرما را حتی در زمان تکاثر و میانسالی که کثرت اولاد و اموال را بسیار منظور دارد اگر از او سؤال شود خدا را میخواهی یا پول به خنده ای جواب را برگزار میکند و اگر از محیط مذهبی موجود بترسد میگوید هر دو تا</w:t>
      </w:r>
    </w:p>
    <w:p>
      <w:pPr>
        <w:pStyle w:val="BookText"/>
        <w:rPr/>
      </w:pPr>
      <w:r>
        <w:rPr>
          <w:rFonts w:ascii="IRNazanin" w:hAnsi="IRNazanin" w:eastAsia="IRNazanin"/>
          <w:color w:val="111111"/>
          <w:sz w:val="28"/>
          <w:sz w:val="28"/>
          <w:szCs w:val="28"/>
          <w:rtl w:val="true"/>
          <w:lang w:bidi="fa-IR"/>
        </w:rPr>
        <w:t>جای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در جریان تغییرات زندگی و حتی آفرینش نیز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مطلوب مشاهده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شئون مادی و عناصر مربوطه در خدمت سازمان بخشی تک سلولی، تک سلولی در خدمت پر سلولی؛ پر سلولی در خدمت عضودار، عضودار در خدمت اندام دار، اندام دار در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ریه ها، کلیه ها، روده ها، چشمها، گوشها، دستها، پاها و همه اعضاء و جوارح در خدمت مغز که آنچه نافع و ضروری است جذب کرده برسانند و آنچه مضر است دفع کرده و خارج کنند تا مغز هدف باشد و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برنامه عرفانی خود قرار دهد و تعجب بسیار اینجاست که مادیون با وجود علم و یقین به مراحل مذکور که تراوشات مغزی از شئون مادی شروع شده و مرحله به مرحله هر کوچکتر در خدمت بزرگتر درآمده تا بمغز رسیده است ناگهان مغز را به سقوط کلی متهم ساخته بزرگترین آفریده شدگان را که پروردگار به خود تبریک سازمان بخشی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بقهقرا برگردانده در خدمت کوچکترنی در می آورند و برای انسانی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آورد و بدینوسیله از لاک خود بیرون آید و قفس مادی را کنار زند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خدمت شئون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و لای در می آورد و این انسان را پائین کشیدن و سقوط دادن است که خود ظلم بزرگی است و در یک نمود بسیار بزرگ که ظلمی از آن بزرگتر تصور نمیشود آنست که خدا را پائین کشیده بصورتی مبدل به بتی گوشی یا بتی فرآورده از فکر یا دست خود در آورند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الشرک لظلم العظیم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گیری جانب دیگر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توقف در یک مرحله و فراموش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پذیرش غلط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درمرحله خود شده و در نتیجه قطع راه بسوی بالا و کمال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گنده بینی و تصور اصالت پیش میآید که سبب محدودیت و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میگردد؛ و پیوستن بقهقرا و گسستن از پیشرفت و کمال نتیجه ای جز بیگانگی از مرحله ای که تصور اصالت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شده است نیست که در مورد انسان</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انسان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یعنی فراموش خود که ناشی از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موجودیت یافته است که در آیه شریفه سوره حشر و لا تکونوا کالذین نسوا الله فانساهم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از آنانکه خدا را فراموش کردند، خدا هم اراده فرمود که آنها خود را فراموش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بوده و در اجتماع نیز مسئله مورد بحث مصداق دارد و آیه شریفه به نصارا و یهود خطاب کرده آنها را بسبب فراموشی توحید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از یاد برده اند به فراموش کردن خودشان و اجتماع که نوعی فراموش انسانیت بوده و نتیجه ای جز ایجاد جنگ ندارد دچار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مربوط به نصارا کلمه اغرینا بکار رفته که نوعی القیناست که هم در داخل است و هم در خارج و این معجزه ای است که چشم تاریخ همیشه شاهد آن بوده و هست که بین یهودیان القیناست و خودشان را یکدیگر کمتر جنگ دارند و بین نصارا اغریناست و همیشه دست بگریبان جنگ های سرد و گرم داخل و خارج بوده و خواهند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قالوا انا نصاری اخذنا میثاقهم فنسوا</w:t>
      </w:r>
    </w:p>
    <w:p>
      <w:pPr>
        <w:pStyle w:val="BookText"/>
        <w:rPr/>
      </w:pPr>
      <w:r>
        <w:rPr>
          <w:rFonts w:ascii="IRNazanin" w:hAnsi="IRNazanin" w:eastAsia="IRNazanin"/>
          <w:color w:val="111111"/>
          <w:sz w:val="28"/>
          <w:sz w:val="28"/>
          <w:szCs w:val="28"/>
          <w:rtl w:val="true"/>
          <w:lang w:bidi="fa-IR"/>
        </w:rPr>
        <w:t xml:space="preserve">حظاً مما ذکروا به فاغرینا بینهم العداوة و البغضاء الی یوم القیمة و سوف ینبهئهم الله بما کانوا یصنعون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یصنعون توجه فرمائید که میفرماید نصارا تنبیه و بیدارشان با صنعت خودشان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الیهود یدالله مغلوله غلت ایدیهم و لعنوا بما قالوا بل یداه مبسوطتان ینفق کیف یشاء و لیزیدن کثیرا منهم ما انزل الیک من ربک طغیانا و کفرا و القینا بینهم العداوة و البغضاء الی یوم القیامة کلما اوقدوا نارا للحرب اطفاها الله و یسعون فی الارض فساداً و الله لا یحب المفسدین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میگویند جنگ چرا؟ و حکمت اینکه آیه شریفه بدین مضمون میفرماید اگر دفع مردم بوسیله مردم صورت نگیرد امکنه مقدسه یهود و نصارا و مسلمین و هر جا ذکر خدا در آن میشود رو به خرابی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لا دفع الله الناس بعضهم ببعض لهدمت صوامع و بیع و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فراموش میشود در نتیجه اجتماع از یاد میرود، این بی ارزشی ناشی از فراموشیها دامنگیر انسانها شده بصورت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سر بی ارزشی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می پیوندد بیچارگیهای حاصل از جنگ</w:t>
      </w:r>
    </w:p>
    <w:p>
      <w:pPr>
        <w:pStyle w:val="BookText"/>
        <w:rPr/>
      </w:pPr>
      <w:r>
        <w:rPr>
          <w:rFonts w:ascii="IRNazanin" w:hAnsi="IRNazanin" w:eastAsia="IRNazanin"/>
          <w:color w:val="111111"/>
          <w:sz w:val="28"/>
          <w:sz w:val="28"/>
          <w:szCs w:val="28"/>
          <w:rtl w:val="true"/>
          <w:lang w:bidi="fa-IR"/>
        </w:rPr>
        <w:t>انسانهای باقیمانده را که در مواقع بیچارگی و ضرر حاضر به پناهندگی و بطرف خدا رفتند بسوی صومعه ها و کنیسه ها و کلیساها و مساجدی که همه اشن قبلا بعلت فراموش کردن خدا و فراموش کردن انسانها رو بفراموشی رفته بودند دوباره بیاد آورده شوند و در یک فرمول کلی تر می بینیم انسانی که آغاز آفرینش خود را از شئون مادی میداند و معبود خود را نیز با سقوط کلی و برگشت خطرناک در همان شئون مادی خلاصه میکند نه تنها در جنگ انسانها با انسانها از فراموشی بدر می آید بلکه در تصحیح تمام برنامه های زندگانی خود به بن بست مادی رسیده دچار محدودیت فکر انسانی و در لاک خود فرو رفتن میگردد که اگر نتیجه فراموش کردن خدا، فراموش کردن خود و یا از یاد بردن اجتماع و ارزش انسانها و بوجود آوردن جنگ است نتیجه خدا را پائین کشیدن و به مرحله شئون مادی رساندن گم کردن است نه فراموش کردن و یک محصول کوچک گم کردن خود یا اجتماع بن بست علمی مسئله آفرینش ومحروم ماندن از رموز آن رسیدن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نقش آگه از نقاش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آفرینش فاش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ارزش کار خیر برآورد شد که اگر برای خدا باشد چه مقدار است و برای غیر خدا باشد چه اندازه و حواله به این قسمت شد که چگونه آنرا بیان دارم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کاری که برای رضای خدا باشد و نیز قیمت آنچه جهت مشهور شدن، نیکنام گردیدن، به تمکن،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است معلوم میگردد زیرا کار برای خدا یعنی کوچکتر برای 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برای مقام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برای مشهور شدن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 علیهذا کار برای خدا باشد یعنی انسان فقط خود را در برابر خدا کوچک دانسته است و کار در برابر غیر خدا هر چه باشد یعنی انسان خود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گرفتن و در بدترین وضع ریا و سمعه است که انسان حتی خودش را و عبادتش را و اعمالش را آنقدر پائین آورد و کوچکتر کند که</w:t>
      </w:r>
    </w:p>
    <w:p>
      <w:pPr>
        <w:pStyle w:val="BookText"/>
        <w:rPr/>
      </w:pPr>
      <w:r>
        <w:rPr>
          <w:rFonts w:ascii="IRNazanin" w:hAnsi="IRNazanin" w:eastAsia="IRNazanin"/>
          <w:color w:val="111111"/>
          <w:sz w:val="28"/>
          <w:sz w:val="28"/>
          <w:szCs w:val="28"/>
          <w:rtl w:val="true"/>
          <w:lang w:bidi="fa-IR"/>
        </w:rPr>
        <w:t>یک تصور جعلی و خیال واهی را که شاید مردم خویش بدانند بزرگتر باشد و خودش کوچکتر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برای خدا کردن در قفای خود نوری باقی گذاشتن است و کار به ریا کردن در قفای خود ظلمتی بشکل خود باقی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یابی را باید عقل انجام دهد عقلی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در خدمت بزرگتر یعنی هدف داشتن؛ و هدف نمیتواند چیزی دیگر باشد جز توحید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میان آنهمه صفات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بن حیائی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و لعن شیطان بسبب تکبرش آورده شد برای این بود که تکبر حائل و مانع اینست که کوچکتر در خدمت بزرگتر درآید و خود بزرگ بینی و استکبار نمیگذارد بزرگتری دیده شود و شیطان پس از آنکه به آدم علم آموخته شد و سجده بر عالم کردن به او امر گردید تکبر ورزید و اینجاست که عظمت مقام مخلصان در برابر دانشمندان شناخته میشود که حتی تکبر و خود بزرگ بینی بعلت بسیار بزرگتر بودن اخلاص شیطان هم در خدمت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آنها که تسلیم و کوچکترین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سوگند یاد کرد همه را اغوا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حقیقت شیطان به سجده آدم دانشمند تن در نداد اما سر تسلیم به آدم مخلص و کسیکه فقط در برابر بزرگترین خود را کوچکترین و تسلیم میداند فرود آورد و در عمل نیز می بینیم چه بسیار دانشمنداننند بجای آنکه شیطان بر آنها سجده کند در محراب کوره های آدم سوزی و قبله محل فرود بمب هیروشیمائی به سجده کردن بر شیطان در مسابقه اند و دور شدن شیطان بعلت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نبود و خود بزرگ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تکبر یعنی آشیانه همه صفات رذیله بهمان دلیل که تکبر مانع بخدمت درآمدن بزرگتر است و صفات دیگر فقط خدشه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را نیز در اینجا می توان گفت 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بلحاظی دو گونه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مختصری که اراده اش در آن می تواند دخالت کند و آن بی نهایتی که اراده اش در آن بی اثر است؛ از لب تا بلع در اختیارش است و از آنجا آنهمه هضم و جذب و دفع به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آمیزش در اختیار است و ایجاد نسل تا زایمان به اجبار و آنچه به</w:t>
      </w:r>
    </w:p>
    <w:p>
      <w:pPr>
        <w:pStyle w:val="BookText"/>
        <w:rPr/>
      </w:pPr>
      <w:r>
        <w:rPr>
          <w:rFonts w:ascii="IRNazanin" w:hAnsi="IRNazanin" w:eastAsia="IRNazanin"/>
          <w:color w:val="111111"/>
          <w:sz w:val="28"/>
          <w:sz w:val="28"/>
          <w:szCs w:val="28"/>
          <w:rtl w:val="true"/>
          <w:lang w:bidi="fa-IR"/>
        </w:rPr>
        <w:t>اختیار غیرمستقیم به امر مطاع پروردگار مشغولست یعنی به وسیله پیامبران؛ و آنچه مستقیم مأمور انجام اوامر مطاع خداست اعمالیست که به اجبار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آفاق وانفس وحدت جلوه گر است وحدتی به نظم و ترتیب که در محیط می بینیم و می دانیم و در درون نیز آنچه به اجبار است نظم و ترتیبی دارد و آنچه باید به عنوان عبادت انجام داد آنکه درون را آنچه به اختیار است با یک وحدت به هماهنگی وحدت کل آفرینش متصل سازد و عبادت همین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آنچه را پیامبران می توانند در آن دخالت تشریعی نمایند کارهائی است که اراده بشر می تواند آن را برحسب هدایت عقل یا اغوای شیطان مستعد پذیرش یا عدم پذیرش احکام الهی نماید و هرگاه چنین شد کوچکتری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بزرگتری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نظمی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تشریع که آب بریده ای از نهر آفرینش تکوین جدا شده است همین کوچکتر در خدمت بزرگتر و عبادت است و اینکه هرکس لذت عصیان را هدف قرار دهد</w:t>
      </w:r>
    </w:p>
    <w:p>
      <w:pPr>
        <w:pStyle w:val="BookText"/>
        <w:rPr/>
      </w:pPr>
      <w:r>
        <w:rPr>
          <w:rFonts w:ascii="IRNazanin" w:hAnsi="IRNazanin" w:eastAsia="IRNazanin"/>
          <w:color w:val="111111"/>
          <w:sz w:val="28"/>
          <w:sz w:val="28"/>
          <w:szCs w:val="28"/>
          <w:rtl w:val="true"/>
          <w:lang w:bidi="fa-IR"/>
        </w:rPr>
        <w:t>آنچنانست که از بیرون نرفته در همان پشت به عبادت داشتن و درون را بدرستی هماهنگ برون ندادن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سومین بار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طپش قلب ما، نفس کشیدن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ضروریات حیاتی ما بوده و طپیدن دل و دم و بازدم بهیچوجه در اختیار ما نیست و آنچه در اختیار ماست اعمال جزئی است از قبیل بلع، آمیزش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دقت کنیم می بینیم در اینجا نیز کوچترها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اختیارش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چون آنچه را به اجبار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طپیدن دل و تنفس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شخصیت ما نیست و ما از اختیارات خود سازندگی شخصیت مینمائیم معلوم میشود کوچکترها در اختیار بزرگترها همان دانستنی ها و ارزشها در اختیار حیرتها و بدست نیامده ها و حقهاست و همینطور ادامه میدهیم تا به الله که معنای در حیرت ماندن و به حق رسیدن است میرسیم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انجام لذتی پیش آید در برابر شخصیت طرف تکلیفش معلوم میگردد، گاه لذت در خدمت شخصیت ایمانی بعلت حقارت لذت و قدرت ایمان کوچکتر در خدمت</w:t>
      </w:r>
    </w:p>
    <w:p>
      <w:pPr>
        <w:pStyle w:val="BookText"/>
        <w:rPr/>
      </w:pPr>
      <w:r>
        <w:rPr>
          <w:rFonts w:ascii="IRNazanin" w:hAnsi="IRNazanin" w:eastAsia="IRNazanin"/>
          <w:color w:val="111111"/>
          <w:sz w:val="28"/>
          <w:sz w:val="28"/>
          <w:szCs w:val="28"/>
          <w:rtl w:val="true"/>
          <w:lang w:bidi="fa-IR"/>
        </w:rPr>
        <w:t>بزرگتر است و آن لذت چه گناه چه غیر آن انجام نمیگیرد و گاه لذت آنچنان بزرگ است که ایمان ضعیف در خدمت لذت است و آلودگی خواهد بود و در فرمول کلی عقل و شهوت در برابر یکدیگرند مثلا کسیکه انتحار میکند حتی هستی اش کوچکتری است که در خدمت بسیار کوچک و بلکه نیستی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رو بکمال برود هر چه را دریافت کرده از خودش شده است و باید انتقال به نقطه دریافت نشده بعدی را توجه کند که کمال یعنی لحظه ای بهتر از لحظه قبلی و نقطه ای بالاتر از نقطه جلوتر و پیمودن مسیر بین این دو لحظه یا بین این دو نقطه همان موقعیت انسانی است که بین جبر و اختیار است یعنی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 فهمیم حتی پیامبر و امام نیز نسبت به بزرگترین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 بکمال بروند و لذا انابه و زاری و حتی توبه داشتند و پیامبرش هم روزی ده مرتبه واجب بود اهدنا الصراط المستقیم بگوید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کسیکه میگوید مجبور آفریده شده یا تصور</w:t>
      </w:r>
    </w:p>
    <w:p>
      <w:pPr>
        <w:pStyle w:val="BookText"/>
        <w:rPr/>
      </w:pPr>
      <w:r>
        <w:rPr>
          <w:rFonts w:ascii="IRNazanin" w:hAnsi="IRNazanin" w:eastAsia="IRNazanin"/>
          <w:color w:val="111111"/>
          <w:sz w:val="28"/>
          <w:sz w:val="28"/>
          <w:szCs w:val="28"/>
          <w:rtl w:val="true"/>
          <w:lang w:bidi="fa-IR"/>
        </w:rPr>
        <w:t>میکند مختار است میتوان گفت قرار دادن اجبار در برابر اختیار یا اختیار در مقابل اجبار که نوعی شناخت در قلمرو اضداد است انسان را در میان جبر و تفویض معرفی خواهد نمود زیرا تن دادن به اجبار اگر قبول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آدمی بجائی که بجز خدا 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جائی رسد که به اخلاق خدائی در آمده است روز بروز عالم تر، قادرتر، جمیل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میگردد صفات خدائی موجود در انسان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داشته در آدمی از قوه بفعل در میاید چرا اختیار و اراده که از آنجمله و مربوط به ذات مقدسش است در آدمی نباشد؟</w:t>
      </w:r>
    </w:p>
    <w:p>
      <w:pPr>
        <w:pStyle w:val="BookText"/>
        <w:rPr/>
      </w:pPr>
      <w:r>
        <w:rPr>
          <w:rFonts w:ascii="IRNazanin" w:hAnsi="IRNazanin" w:eastAsia="IRNazanin"/>
          <w:color w:val="111111"/>
          <w:sz w:val="28"/>
          <w:sz w:val="28"/>
          <w:szCs w:val="28"/>
          <w:rtl w:val="true"/>
          <w:lang w:bidi="fa-IR"/>
        </w:rPr>
        <w:t>تقصیری که درباره کسی میکنیم چون خجالت میکشیم همین اختیار است یعنی منفعل میشویم که چرا میتوانستیم کار دیگری کنیم اینگونه شد و کسیکه میزند شیشه میشکند با آنکه رعشه دارد میشکند بیک جور منفعل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بفهمد مجبور بوده و چندان منفعل نمیشود و منفعل شدن اولی علامت مختار بودنش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مثبت ها را منفی میکند، مثبت ها چیست؟ آنچه حسنه است آنچه نافع است آنچه در سبی الله است آنچه را خدا آفریده است و منفی ها سد راه خدا و از بین</w:t>
      </w:r>
    </w:p>
    <w:p>
      <w:pPr>
        <w:pStyle w:val="BookText"/>
        <w:rPr/>
      </w:pPr>
      <w:r>
        <w:rPr>
          <w:rFonts w:ascii="IRNazanin" w:hAnsi="IRNazanin" w:eastAsia="IRNazanin"/>
          <w:color w:val="111111"/>
          <w:sz w:val="28"/>
          <w:sz w:val="28"/>
          <w:szCs w:val="28"/>
          <w:rtl w:val="true"/>
          <w:lang w:bidi="fa-IR"/>
        </w:rPr>
        <w:t>بردن مثبت ها و ضایع ساختن نعمت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 حسنة فمن الله و ما اصابک من سیئة فمن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آدمی حیات را مرگ میکند، سلامتی را بیماری، محبت را عداوت، تواضع را تکبر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حسنه که از جانب خداست و سیئه از خودمان یعنی نافع از ما دور شده و مضر با خودمان و درخودمان است و در حقیقت کوچکتر که در خدمت بزرگتر باید باشد از خدمتگزاری سرپیچی کرده و منحرف شده است و این سد راه خدا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باید طبیعی برسد، حیات در خدمت مرگ باشد اینک حیات ترک خدمت کرده است، بیماری در خدمت سلامتی اما ترک خدمت کرده است، گرگ صفتی در خدمت شرافت و انسانیت اما گرگ صفتی ترک خدمت کرده و آدمی حقیقتاً در این احوال که آورده شد تسلیم بیماری و گرگ صفتی و گناه است و چه بسا کسانی را که می بینیم بی اختیار تسلیم آلات تناسلی خودند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حال گناه هم مسئله جبر و اختیار بقوت خود باقیست و کوچکتر در خدمت بزرگتر اما بصورت منفی و خلق شده از انسان است و لذا انسان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قراری که آورده شد چنانچه همه کوچکترها در</w:t>
      </w:r>
    </w:p>
    <w:p>
      <w:pPr>
        <w:pStyle w:val="BookText"/>
        <w:rPr/>
      </w:pPr>
      <w:r>
        <w:rPr>
          <w:rFonts w:ascii="IRNazanin" w:hAnsi="IRNazanin" w:eastAsia="IRNazanin"/>
          <w:color w:val="111111"/>
          <w:sz w:val="28"/>
          <w:sz w:val="28"/>
          <w:szCs w:val="28"/>
          <w:rtl w:val="true"/>
          <w:lang w:bidi="fa-IR"/>
        </w:rPr>
        <w:t>خدمت بزرگترها قرار گیرند راه سعادت و بهشت یابی مقصد و مقصود و محصول است یعنی قدم در سبیل الله است و درغیر اینصورت برگشت به منفی و آتش و هلاکت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همیشه درصدد است که داشتن این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بدیگران نشان دهد در این باره حتی بی تابی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حسابداری اداره اگر حس کند مقام ریاستش فراموش شده و از اختیارش ناچیزی تصور اشکال و کاهش میرود در پرداختی ها سخت میگیرد تا دیگران بفهمند مختار است حتی متصدی شوفاژ هم در گرم و سرد کردن انگشتی میبرد تا اختیارش را برخ دیگران بکشد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آنچه علیه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اش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له 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خالقش خداست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خوب باشد و خوب آفریده شده است 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آنچه خدا خواسته است یعنی با صرفنظر کردن از آفریدن سیئات بمرحله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در اینصورت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کوچکتر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مرحله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بزرگتر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w:t>
      </w:r>
    </w:p>
    <w:p>
      <w:pPr>
        <w:pStyle w:val="BookText"/>
        <w:rPr/>
      </w:pPr>
      <w:r>
        <w:rPr>
          <w:rFonts w:ascii="IRNazanin" w:hAnsi="IRNazanin" w:eastAsia="IRNazanin"/>
          <w:color w:val="111111"/>
          <w:sz w:val="28"/>
          <w:sz w:val="28"/>
          <w:szCs w:val="28"/>
          <w:rtl w:val="true"/>
          <w:lang w:bidi="fa-IR"/>
        </w:rPr>
        <w:t xml:space="preserve">است که می فهمیم چرا شرک بدترین آلودگیها و ظلم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کوچکتر در خدمت بزرگتر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کوچکتر از خدمت سرپیچی کرده بر عکس شده بزرگتر در خدمت کوچکتر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خدمت آنچه هوی و هوسش ساخته است یا مصنوع فکر یا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از نویسنده بپذیرید که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در برابر جبار گرفتن است و اختیار در برابر آنچه اختیار از جبار بشما داده شده است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است و اختیار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که خلیفه خدا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جعلناک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انسان باید باشد و بعبارت دیگر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اللهی در حیطه قوانین آفرینش اجبار است 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اللهی از آن، اختیار؛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کوچکترین،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آید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وجود کوچکترین بودنش از جهان با عظمت هستی مهمتر است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و هر چه این ارتباط وسیعتر اهمیت آن بیشتر و اینجا که میرسد می فهمیم چرا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w:t>
      </w:r>
    </w:p>
    <w:p>
      <w:pPr>
        <w:pStyle w:val="BookText"/>
        <w:rPr/>
      </w:pPr>
      <w:r>
        <w:rPr>
          <w:rFonts w:ascii="IRNazanin" w:hAnsi="IRNazanin" w:eastAsia="IRNazanin"/>
          <w:color w:val="111111"/>
          <w:sz w:val="28"/>
          <w:sz w:val="28"/>
          <w:szCs w:val="28"/>
          <w:rtl w:val="true"/>
          <w:lang w:bidi="fa-IR"/>
        </w:rPr>
        <w:t>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گرامی را از همه جهان افلاک برتر بحساب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صلوات الله و سلامه علیه از همه و همه بیشتر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یک مسلمان بلکه فعلا یک شیعه همینکه از قلمرو طبیعت که خودش نیز جزء کوچکی از آنست توانست خارج شده به عالم ربوبی توجهی و جهشی کند و در برابر جلال و عظمت کبریائی و جمال خدای قرار گیرد در حقیقت خود را تسخیر کرده در خدمت بلکه تسلیم در برابر بزرگتر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خودش را به پیشگاه ربوبیت متصل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در برابر معبود قرار گرفته و لذا چیزی جز قادر جبار رحمان رحیم نمی بیند و چون به خود برمیگردد و پندار و گفتار و رفتار خود را می بیند اختیاری را درک میکند و بعبارت ساده تر انسان خود را در برابر خدا مجبور می بیند و در مقابل خودش مختار و باز ساده تر آنکه انسان بطرف بالا مجبور و رو به پائین مختار است رو به تکامل و الیه المصیر و الیه راجعون مجبور است و رو به پائین و سقوط و درک اسفل مختار و در بحث اثبات معاد بیشتر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مربوط به مورد بحث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نوعی خاصی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قبلی ها به بعدی ها میرسد و بهمین نحو ادامه می یابد و هم میخواهد خودش را حفظ کند هم بعد خود را و در عین حال بین اعضاء و سلولها و همه بدن همگامی و هم آهنگی بوجود آورد یعنی حیات فعالیتی پیوسته و منظم است که بصورت تکامل خود را نشان میدهد و این فعالیت چیزی جز تغییرات فیزیکی و شیمیائی موجود نیست از قبیل تغذیه و اعمال ارتباطی و تولید 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آنهمه سیطره ای که حیات دارد میدانیم جهان غیر زنده بر جهان زنده محیط است و همه جا کوچکتر در خدمت بزرگتر ساری و جاری و الله اکبر گفتن ما در مواردی خاص که آغاز شناخت مذهب در برابر غیر مذهب است همین شناخت آخرین بزرگتر است که منشاء صدور همه چیز یعنی خالق همه کوچکترهاست در برابر خودمان که در نیت و قصد بندگی گردنش هستیم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حیات بنابر آنچه گفته شد اگر بصورت انتحار قطع شود هستی را منفی ساختن و کوچکتر را بجای در خدمت بزرگتر در آوردن کوچکتر را بخدمت کوچکتری در آوردن و بصورت خاص عرضه داشتن است بدین معنی که</w:t>
      </w:r>
    </w:p>
    <w:p>
      <w:pPr>
        <w:pStyle w:val="BookText"/>
        <w:rPr/>
      </w:pPr>
      <w:r>
        <w:rPr>
          <w:rFonts w:ascii="IRNazanin" w:hAnsi="IRNazanin" w:eastAsia="IRNazanin"/>
          <w:color w:val="111111"/>
          <w:sz w:val="28"/>
          <w:sz w:val="28"/>
          <w:szCs w:val="28"/>
          <w:rtl w:val="true"/>
          <w:lang w:bidi="fa-IR"/>
        </w:rPr>
        <w:t>مرگ طبیعی یک حالت ترانزیتی و عبور دهندگی است و جهشی که انجام میگیرد به قصد تصرف مرحله کاملتری با انتقال بجهان ابدی است و شهید نوعی قرار گرفتن کوچکتر در برابر بزرگتر است که روبرو گردیدن و وجه خدا شدن است و انتحار خود را که کوچکی است در خدمت کوچکتر در آوردن و تسلیم جزئی از خود که تمایلات غلط میباشد درآوردن میباشد و لذا تکاملی صورت نگرفته بلکه نوعی آلودگی موجودیت یافته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در اینجا آورده میشود توالی و پشت سر هم در آمدن کوچکترها در خدمت بزرگترهاست که اگر به ترتیب و درست باشد و آدم که خود کوچکتری است در این سلسله توالیها به منشاء صدور خود و انا الیه راجعون و بزرگترین بزرگترها اتصال مورد بحثی را داشت مشمول الا بذکر الله تطمئن القلوب شده آرامشی خواهد داشت و هر عملی، اندیشه ای و اقدامی کند مشغول عبادت بحساب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توالی ها مختل شد یا قسمتی از آن سست یا قطع گردید تغییری بوجود میآید که ممکن است این تغییر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بوقوع پیوندد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w:t>
      </w:r>
    </w:p>
    <w:p>
      <w:pPr>
        <w:pStyle w:val="BookText"/>
        <w:rPr/>
      </w:pPr>
      <w:r>
        <w:rPr>
          <w:rFonts w:ascii="IRNazanin" w:hAnsi="IRNazanin" w:eastAsia="IRNazanin"/>
          <w:color w:val="111111"/>
          <w:sz w:val="28"/>
          <w:sz w:val="28"/>
          <w:szCs w:val="28"/>
          <w:rtl w:val="true"/>
          <w:lang w:bidi="fa-IR"/>
        </w:rPr>
        <w:t>مسئله جبر و اختیار مداخله مجددی از جبر و اختیار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کوچکتری از درون انسان خدمت بزرگتر را دچار تغییر سازد؛ مثلا آدمی را بیمار و مداخله توالی جبر و اختیار را دچار تغییر سازد که آدم بیمار از درآوردن کوچکتر در خدمت بزرگتر به اجبار ضعیف و روی گردان است که باز در اینجا یعنی در تغییر به جبر ایجاد شده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زمینه بیماری را با پرخوری مساعد ساخته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جبر و اختیار کوچکتر در خدمت بزرگتر درآمدن است و در سلسله حوادث طبیعت ردیفهای غیر زنده در خدمت زنده در آمدن یا کمتر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زنده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تطور انواع نیز بر همین اساس است و همه جا قانون جبر حکمفرما بوده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توالی بوجود آمده و دست رب الارباب از سازندگی آن کنار رفته موجودیت جدید حاصل نگردیده تا نوبت به انسان رسیده است که کوچکتر در خدمت بزرگتر را به اختیار برای اصالت انسانی خود کسب کرده و بزرگتر در به رشد و کمال رساندن انسانی کوچکتر را به اجبار پذیرفته و هر جا از اختیار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بر اصالت انسانی</w:t>
      </w:r>
    </w:p>
    <w:p>
      <w:pPr>
        <w:pStyle w:val="BookText"/>
        <w:rPr/>
      </w:pPr>
      <w:r>
        <w:rPr>
          <w:rFonts w:ascii="IRNazanin" w:hAnsi="IRNazanin" w:eastAsia="IRNazanin"/>
          <w:color w:val="111111"/>
          <w:sz w:val="28"/>
          <w:sz w:val="28"/>
          <w:szCs w:val="28"/>
          <w:rtl w:val="true"/>
          <w:lang w:bidi="fa-IR"/>
        </w:rPr>
        <w:t xml:space="preserve">خدشه و خللی وارد آورده باشد و بهمین دلیل امانتی که بانسان عرضه شد میتوان از جمله گفت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عرضنا الامانة علی السموات و الارض فأبین ان یحملنها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 که تصرفات خویشتن خویش و تصرفات کسب شده است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که باید تصرف شود و یا به آن تقرب حاصل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همان قسمتی از حیطه اختیار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ارتکاب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عادی مثلا بجای آنکه از پلکان فرود آید از بام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سخن از اینست که خدا چنین و چنان میکند و تصور جبر مطلق میرود همین است که آدمی خود مختاری را وسیله سلب آزادی و اجبارش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منتقم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ستمکاری را بخود شخص برمیگرداند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عملکرد اراده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خود اراده محصول یکی از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اعمالش به اختیار ما و کوچکتر از قدرت تصرفی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اجبار</w:t>
      </w:r>
    </w:p>
    <w:p>
      <w:pPr>
        <w:pStyle w:val="BookText"/>
        <w:rPr/>
      </w:pPr>
      <w:r>
        <w:rPr>
          <w:rFonts w:ascii="IRNazanin" w:hAnsi="IRNazanin" w:eastAsia="IRNazanin"/>
          <w:color w:val="111111"/>
          <w:sz w:val="28"/>
          <w:sz w:val="28"/>
          <w:szCs w:val="28"/>
          <w:rtl w:val="true"/>
          <w:lang w:bidi="fa-IR"/>
        </w:rPr>
        <w:t xml:space="preserve">و بزرگتر از قدرت تصرفی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هاضمه، بزرگ شدن جنین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آفاقی هم همیشه اختیار ما به قوانین تکوینی برخورد مینماید پس در هر دو قلمرو بین جبر و اختیاریم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نوعی پیروی از نظم تکوین است و اختیار پیروی از اراده خود و جبر را نمیتوانیم تحت تأثیر کلی تجزیه و تحلیل خود درآوریم و این بزرگتری است که اختیار ما مجبور است در خدمتش باشد و همینکه توانست آنرا تحت تأثیر تجزیه و تحلیل قرار دهد آنرا تسخیر کرده و به اختیار درآورده و تجزیه و تحلیل شونده همیشه محدود و کوچکتر است در خدمت بزرگتر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بشر از سلب آزادیش ناراحت میشود و حق هم چنین است زیرا سلب آزادی یعنی مانعی بوجود آوردن که کوچکترها را در خدمت بزرگترها نتوان بنحو قابل استفاده درآورد و بزرگترها را نیز نتوان به قلمرو کوچکترها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بجای این که در خدمت علم باشد و از مخالفت علم بترسد علم را در خدمت سیاست درآورد که از سیاست بترسد تا جائی سیاست با وی مخالفت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یقین ندارد اعمال ارادی آینده اش بستگی به اعمال ارادی حال دارد و کیست که یقین ندارد آینده بزرگتر از حال است و در اینصورت آیا اعمال ارادی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شده و باختیار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اعمال ارادی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نشده و باجبار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کوچکتر در خدمت بزرگتر نیست؟ و برای اثبات معاد چه جالب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ارادی آینده را بصورت اعمال ارادی حال درآورده اجبار به اختیار درآوردیم و تحویل اعمال ارادی گذشته میدهیم که نه اجبار است و نه اختیار است و اختیاری است از نهاد اجبار و تحویل قانونی که این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هماهنگ نظم تکوین یعنی بر فطرت تحویل گذشته داده شده است یا خیر و در قسمت معاد بیشتر خواهیم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کاملا مجبوریم که همه کوچکترها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همه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چرا موت بزرگتر از حیات است زیرا جهان مرده بر زنده محیط است اما در اینحال که همه کوچکتر ها در خدمت همه بزرگترها درآمد آیا رساننده این مطلب است که کوچکترها از صفحه هستی برداشته شدند؟ هرگز چنین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کوچکتری که در اختیار بزرگتر درآمد برای ما اختیار در برابر جبر را ثابت کرد اما همینکه بر اختیار مسلط شدیم دنبال بزرگتر رفتیم که آنرا کوچکتر کرده در اختیار درآوریم و الی الله المصیر را طی کنیم و در مسیر الیه راجعون و نشان دهنده سیر تکاملی باشیم و همه کوچکترها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اختیار همه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دان یعنی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 و به لقاء الله رضوان الله رسیدن در حالیکه همه کوچکترها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میخواهیم برای بدست آوردن حیات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الدار الاخرة 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اثبات معاد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یکی را میکشی و فرار میکنی چهل سال بعد دستگیرت میکنند در حالیکه به شکل آن قاتل قبلی نیستی و همه چیزت تغییر یافته است مخصوصاً قیافه ات اما همان سلطنت حیاتی را که قبلا داشتی اکنون هم داری و تو همان کسی و مصون از فنا و مرگ؛ فقط زمان و مکان ترا عوض میکند همینگونه که زمان و مکان حیات ترا، مرگ عوض خواهد همانند گذشت زمان کوه در این جهان عمل کرد و زمان و مکانت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واینکه روز معلول شب یا علت آن نیست بلکه شب و روز دو حادثه اند که به توالی در آیند باز هر چه از این قبیل باشد کوچکتر در خدمت بزرگتر است و اینجا نیز روز در خدمت شب حیات در خدمت ممات، زنده در خدمت مرده و الصبح اذا تنفس و نفس کشیدن صبح در خدمت و اللیل اذا عسعس که شب بتدریج فراگیری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موجودی توانست از قبول یک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مشغول مطالعه معرفت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باشد بین جبر و اختیار است و چون مطلق مطالعه معرفت در اختیار انسان است و بطور کلی مطالعه یک معرفت دون توجه معرفت دیگر نیز در اختیار، پس انسان بین جبر و تفویض میتواند باشد و لاغیر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میگوئیم اراده انسان یعنی اینکه در برابر دو راه که دارد یکی را میتواند انتخاب کند؛ این اراده برای انجام کاری و چگونگی آن قانون علت و معلول کرده و دیگر آزاد نیست و یک مرحله پائین تر را در خدمت بالاتر درآورده است یعنی اراده خودش را در خدمت نظم تکوین اما اگر خواست با پیش بینی کاری انجام دهد و</w:t>
      </w:r>
    </w:p>
    <w:p>
      <w:pPr>
        <w:pStyle w:val="BookText"/>
        <w:rPr/>
      </w:pPr>
      <w:r>
        <w:rPr>
          <w:rFonts w:ascii="IRNazanin" w:hAnsi="IRNazanin" w:eastAsia="IRNazanin"/>
          <w:color w:val="111111"/>
          <w:sz w:val="28"/>
          <w:sz w:val="28"/>
          <w:szCs w:val="28"/>
          <w:rtl w:val="true"/>
          <w:lang w:bidi="fa-IR"/>
        </w:rPr>
        <w:t>قانون آنرا تجربتاً داشته یا شنیده یا خوانده آزاد است زیرا اراده اش که کوچکتر است در خدمت خودش که فکر میکند درآورده است اراده تابع علت و معلول نیست و میتواند یکی از دو راه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فعالیت خودت اختیار توست و حوزه هائی که اطرافت را گرفته و مرزی برای خود معین کرده و اجازه ات نمیدهد از آنها بگذری اجبار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علم حدود خود را معین میکند و طبیعت نیز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آیات تشریع متشابهات و محکمات دارد و با پیشرفت علم بتدریج از متشابهات شناخته شده جزو محکمات میشود آیات تکوین نیز متشابهات و محکمات دارد و هر روز از متشابهات شناخته و جزو محکمات میگردد و بنا بفرموده حضرت علی علیه السلام که بدن آدمی را کتاب مبین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الکتاب المبین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 یضمر المضمر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انسان نیز محکمات و متشابهاتی داری که با پیشرفت قدرت انسانی و علمی و اخلاقی تو که همه در دین</w:t>
      </w:r>
    </w:p>
    <w:p>
      <w:pPr>
        <w:pStyle w:val="BookText"/>
        <w:rPr/>
      </w:pPr>
      <w:r>
        <w:rPr>
          <w:rFonts w:ascii="IRNazanin" w:hAnsi="IRNazanin" w:eastAsia="IRNazanin"/>
          <w:color w:val="111111"/>
          <w:sz w:val="28"/>
          <w:sz w:val="28"/>
          <w:szCs w:val="28"/>
          <w:rtl w:val="true"/>
          <w:lang w:bidi="fa-IR"/>
        </w:rPr>
        <w:t>خلاصه میشود روز بروز متشابهات تو جزو محکمات میشود و خوشبختانه در این جهان این شناسائی بخودت اختصاص دارد اما در آخرت یوم تبلی السرائر و روز پرده برداری است و همگان همه چیز ببینند و بدانند و آنچه از محکمات را داری و میدانی در اختیار توست و در خدمت متشابهات و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مذکر اختیار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نپذیرفتن بعلت مسلط بودن و در اختیار داشتن آنهاست و همانگونه که ما تا چشم داریم یادش نمیکنیم یا تا زمانیکه تعادل روحی داریم گلایه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غرق بودن در نعمت های امنیت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بودن در اختیار نیز همینگونه است و اختیار در برابر جبر همانند کارهای فیزیولژی بدن ماست که کم و بیش کردنش به اراه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بلع،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اعمال دیگر که ارادۀ مادر آن اثری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تنفس، ضربان قلب و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 همان به علت رسیدن است یا بجائیکه اراده الهی و سلطه وی نمودار میگردد و اختیار همان علت را به معلول شناختن یا به تسلیم موفق گردیدن است و در هر دو صورت جبر و اختیار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زنجیره علتها و اراده ها هر چه بالاتر رویم بالاخره به خدا میرسیم به بزرگترین و الله اکبر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بر سر دو راهی اختیار یکی از آن دو را با شرایط زمانی و اجتماعی و وضع روانی انتخاب میکنیم واقعیت نگری است که هر چه را به تسخیر درآورده و سود 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میتوان برای نفع رساندن بخود تسخیر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را کوچکتر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کوچکترهای تسخیر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شده راه را انتخاب نمود و در حقیقت چنین کسان که توانسته اند به اختیار راهی برگزینند قدرت انسانی اشان را توانسته اند بر تمایلات خود مسلط سازند اما جبریون بر سر دو راهی همینکه یکی را انتخاب کردند در جواب سؤال که میشود چگونه اختیار در انتخاب را بکار بردید میگویند این احساس اختیار است نه اختیار و اینان همانند کسی هستند که وقتی چشمشان درد میگیرد یادشان می آید چشم دارند همانگونه که اگر مورد سؤال قرار نگیرند که چگونه اختیار در انتخاب کردید یادشان نیست که باید امر به این</w:t>
      </w:r>
    </w:p>
    <w:p>
      <w:pPr>
        <w:pStyle w:val="BookText"/>
        <w:rPr/>
      </w:pPr>
      <w:r>
        <w:rPr>
          <w:rFonts w:ascii="IRNazanin" w:hAnsi="IRNazanin" w:eastAsia="IRNazanin"/>
          <w:color w:val="111111"/>
          <w:sz w:val="28"/>
          <w:sz w:val="28"/>
          <w:szCs w:val="28"/>
          <w:rtl w:val="true"/>
          <w:lang w:bidi="fa-IR"/>
        </w:rPr>
        <w:t>بزرگی بلکه موهبت عظیمی را که بنام اختیار به انسان عطا کرده اند گرامی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هر چه اختیار انسان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تکوین را بیشتر تبدیل به محکمات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آنچه آوردیم هر چه کوچکترها بر تعدادشان افزوده شود در برابرش بزرگترها نیز بیشتر میشوند همانگونه که هر چه چراغ روشن تر باشد تاریکی اطرافش بزرگتر است و در نتیجه انسان مختارتر مجبورتر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عالمتر تحیر بیشتری دارد و توبه و انابه و دعا و نیایش حضرت محمد و حضرت علی و امثالشان زیادتر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باید قبول کرد که اعطای اختیار به بشریت به نفع وی بوده است زیرا تمام زیبائیهای آفرینش که جنبه اجباری دارد و همه به نظم و ترتیب تکوین آراسته اند همینکه به بشر میرسد میتواند با اختیاری که دارد بجای الیه المصیر تکوین انتخاب عالی تشریعی الیه راجعون داشته باشد و در تکامل از همه آراستگی تکوین پیشی گیرد و حتی از ملک پران شود و اینحالت مخصوصی است که توانسته همه کوچکترهای در خدمت بزرگترها را چه در</w:t>
      </w:r>
    </w:p>
    <w:p>
      <w:pPr>
        <w:pStyle w:val="BookText"/>
        <w:rPr/>
      </w:pPr>
      <w:r>
        <w:rPr>
          <w:rFonts w:ascii="IRNazanin" w:hAnsi="IRNazanin" w:eastAsia="IRNazanin"/>
          <w:color w:val="111111"/>
          <w:sz w:val="28"/>
          <w:sz w:val="28"/>
          <w:szCs w:val="28"/>
          <w:rtl w:val="true"/>
          <w:lang w:bidi="fa-IR"/>
        </w:rPr>
        <w:t xml:space="preserve">آفاق و چه در انفس مجموعه ای تسلیم و بعنوان کوچکترین در خدمت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اختیار را از انسان منها میکردند یا اجبار را از وی میگرفتند جنبه های امتیازی را از وی گرفته دیگر انسان، نوع مشخص شناخته شده انسان نبود و دو گوهر گرانبهای دین و دانش را بعهده امانت نگهداری نوعی دیگر که حتماً باید بین جبر و اختیار باشد لازم می آمد که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پروردگار مردم را بیشتر از آنچه توانائی دارند مکلف نساخت یعنی کسیکه قلمرو اجبار خود را نتوانسته کاهش دهد و به اختیار بیفزاید بهمان اندازه که اختیار در خدمت اجبار دارد از او عمل خواسته اند و هر چه اجبار را تسخیر و به اختیار مبدل سازد بر توانائی افزوده شده و در نتیجه تکلیفش زیادتر میگردد؛ تکلیفی که معنای دیگرش داشتن قدرت و آزادی برای انجامش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روایت داریم پروردگار تبارک و تعالی کسی را به اکراه مجبور به اطاعت از خود نمیکند و بندگان نیز با معصیت کردن بر اراده خدا پیروزی بدست نمی آورند و خدا از کسیکه میخواهد اطاعت یا معصیتش کند جلوگیری</w:t>
      </w:r>
    </w:p>
    <w:p>
      <w:pPr>
        <w:pStyle w:val="BookText"/>
        <w:rPr/>
      </w:pPr>
      <w:r>
        <w:rPr>
          <w:rFonts w:ascii="IRNazanin" w:hAnsi="IRNazanin" w:eastAsia="IRNazanin"/>
          <w:color w:val="111111"/>
          <w:sz w:val="28"/>
          <w:sz w:val="28"/>
          <w:szCs w:val="28"/>
          <w:rtl w:val="true"/>
          <w:lang w:bidi="fa-IR"/>
        </w:rPr>
        <w:t>نمیفرماید هر چند اگر بخواهد میتواند اما اگر جلوگیری نفرمود و گناهی انجام گرفت نمیتوان آنرا به خدا نسبت داد و این معنی همین است که تاکنون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خدا رسید اما همینکه یا دوری از جبر و اختیار و عدم توجه به غیر خدا به خدا نزدیکی حاصل شد با اوامر و نواهی الهی سر و کار داریم؛ نزدیک شدن یا بوسیله تحصیل علم است زیرا که بشر عالم میتواند اجبار را به اختیار درآورد و وقتی بشر به آن مرحله رسید تازه به جائی رسیده که پروردگار از اول اراده فرموده که آدمی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یا میتوان به اخلاص این جهش را کرد و به خدا نزدیک شد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پیامبران داشته و بشر آینده نیز خواهد داشت با پیشرفت علم و در نتیجه آن بوجود آمدن اخلاص از روی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الهی که چنین کسانند همانند پیامبرانند و مشمول علماء امتی کانبیاء بنی اسرائیل که نبی خاتم اسلام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میگوئیم با تسخیر قلمرو اجبار و رسیدن</w:t>
      </w:r>
    </w:p>
    <w:p>
      <w:pPr>
        <w:pStyle w:val="BookText"/>
        <w:rPr/>
      </w:pPr>
      <w:r>
        <w:rPr>
          <w:rFonts w:ascii="IRNazanin" w:hAnsi="IRNazanin" w:eastAsia="IRNazanin"/>
          <w:color w:val="111111"/>
          <w:sz w:val="28"/>
          <w:sz w:val="28"/>
          <w:szCs w:val="28"/>
          <w:rtl w:val="true"/>
          <w:lang w:bidi="fa-IR"/>
        </w:rPr>
        <w:t>به اختیار یا باخلاص تازه با اوامر و نواهی الهی روبرو میشویم یعنی تازه به عظمت دین خدا وقوف حاصل مینمائیم و در دین خدا نیز مسئله جبر و اختیار و بین الامرین واقع بودن بشر برای بندگان خالص و مخلص خدا همانگونه خواهد بود که 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 قال قلت ما امر بین الامرین؟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رجل رأیته علی معصیة فنهیته فلم ینته فترکه ففعل تلک المعصیه فلیس حیث لم یقبل منک فترکته کنت انت الذی امرته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امری میان دو امر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امر بین امرین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تصور کن که میخواهد گناهی کند تو او را نهی میکنی و او قبول نمیکند تو ترکش میکنی و او گناهش را میکند او که نهی ترا قبول نکرده و تو که او را رها کردی تو او را مجبور به معصیت نکرده ای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بقراری که ذکر شد خدا دستوراتی داده و اوامر و نواهی ای دارد و بشر در برابرش مختار است زیرا بر آنجا که اجبار در کار است امر و نهی ای نیست و انسان مختار میتواند اطاعت یا معصیت کند با انجام اوامر و دوری از</w:t>
      </w:r>
    </w:p>
    <w:p>
      <w:pPr>
        <w:pStyle w:val="BookText"/>
        <w:rPr/>
      </w:pPr>
      <w:r>
        <w:rPr>
          <w:rFonts w:ascii="IRNazanin" w:hAnsi="IRNazanin" w:eastAsia="IRNazanin"/>
          <w:color w:val="111111"/>
          <w:sz w:val="28"/>
          <w:sz w:val="28"/>
          <w:szCs w:val="28"/>
          <w:rtl w:val="true"/>
          <w:lang w:bidi="fa-IR"/>
        </w:rPr>
        <w:t>نواهی یا برعکس که در اینصورت انجام نواهی و ترک اوامر هرگز بر خدا پیروزی بدست نیاورده چنانچه کودکی هم که در دنیا از پدرش اطاعت نکند علامت پیروزی بر پدر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تکرار شود که انسان از هر لحاظ بین الامرین قرار دارد حتی از لحاظ فیزیولوژی که برای سازمان بخشی دارد زیرا زوجیت و جفت بودن هر چه خلق شده همان معنای امر بین الامرین را میدهد بدلیل آنکه احدی الزوجین چیز کاملی نیست و امر بین الامرین حالت تکاملی آن دو بوده و جبر و اختیار نیز مکمل یکدیگرند و مرحله تکاملی آن دو بین آنها قرار داشتن و ثانیاً با انتفاء یک زوج پدیده ای در آفاق و انفس رخ نمیدهد و در مسائل روانی انسانی نیز با شرایطی تنها جرقه دو قطب مخالف بین الامرین میتواند مسیر زندگی متکامل بشریت باشد و شرایط مذکور یکی آنکه در برابر آن نیروئی که از محیط به داخل ما سرازیر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و 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قرار داریم و در برابر آنها که از ما بطرف محیط در برخورد میباشد و برگشت نیز از محیط بطرف ما دارد یعنی رفت و برگشت داشته و در کشاکش است ما نیز در</w:t>
      </w:r>
    </w:p>
    <w:p>
      <w:pPr>
        <w:pStyle w:val="BookText"/>
        <w:rPr/>
      </w:pPr>
      <w:r>
        <w:rPr>
          <w:rFonts w:ascii="IRNazanin" w:hAnsi="IRNazanin" w:eastAsia="IRNazanin"/>
          <w:color w:val="111111"/>
          <w:sz w:val="28"/>
          <w:sz w:val="28"/>
          <w:szCs w:val="28"/>
          <w:rtl w:val="true"/>
          <w:lang w:bidi="fa-IR"/>
        </w:rPr>
        <w:t xml:space="preserve">برابرشان در کشاکشیم چنانچه در غم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امید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از جبریون گویند انسان در کارهایش احساس اختیار میکند و این نیست که واقعاً اختیار داشته باشد با آنچه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بوده زیرا کوچکترها واقعاً در اختیارند و در مرحله احساس متوقف میشوند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بیان که انسان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اختیاری در کشاکش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حیطه مراقبت های اراده های انسانی و آنچه خدا خواهد عملا وقایعی را هموار میکند و وقایعی بوجود می آورد و پشت سر میگذارد یعنی بین خواست خدا و اراده ای که از خواست خدا به او تفویض شده زندگی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آنچه وی بتمامه دارد در خدمت آنچیزی است که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تجربتاً تصمیمی که میگیریم اندازه ای خود را آزاد و مقداری مقید به زندگی گذشته و حال و آینده خود که ژنهای ارثی و محیط اجتماعی و جغرافیائی و طرز رفتار حکومتها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آنجمله میباشند نیست؟ و آیا اجتماعات</w:t>
      </w:r>
    </w:p>
    <w:p>
      <w:pPr>
        <w:pStyle w:val="BookText"/>
        <w:rPr/>
      </w:pPr>
      <w:r>
        <w:rPr>
          <w:rFonts w:ascii="IRNazanin" w:hAnsi="IRNazanin" w:eastAsia="IRNazanin"/>
          <w:color w:val="111111"/>
          <w:sz w:val="28"/>
          <w:sz w:val="28"/>
          <w:szCs w:val="28"/>
          <w:rtl w:val="true"/>
          <w:lang w:bidi="fa-IR"/>
        </w:rPr>
        <w:t>ابر قدرت را ندیدیم که روشنفکرانشان بهمان اندازه معتقد به آزادی و تمدن عظیمشان بودند که به از دست رفتن آزادی و تمدنشان یقین داشتند یعنی نه تنها فرد از لحاظ فیزیولژی بین جبر و تفویض است بلکه در واحدهای مختلف زندگی و شئون مربوطه آن نیز بین انواع جبرها و اقسام تفویضها یعنی بین الامرین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اراده انسانی تسلط بر اوضاع را خواهان و تابعیت از طبیعت مادی را میپذیرد و تسلطش در خدمت تابعیتش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واقع بودن بین جبر و اختیار یعنی واقع بودن بین الامرین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نویسنده سؤالی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بعدی را در خدمت قبلی نمیدهد؟ و آیا این نمیتواند توضیحی باشد در موضوع زمان و مکان؟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علم و عقل و وجدان بیشتر شود اختیار بیشتر است و اختیار در خدمت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گویا در قفسی است و میله های علت و معلول و حوادث اطراف آنرا فرا گرفته با بیشتر شدن اختیار یک لایه میله ها می شکند و قفس بزرگتری با</w:t>
      </w:r>
    </w:p>
    <w:p>
      <w:pPr>
        <w:pStyle w:val="BookText"/>
        <w:rPr/>
      </w:pPr>
      <w:r>
        <w:rPr>
          <w:rFonts w:ascii="IRNazanin" w:hAnsi="IRNazanin" w:eastAsia="IRNazanin"/>
          <w:color w:val="111111"/>
          <w:sz w:val="28"/>
          <w:sz w:val="28"/>
          <w:szCs w:val="28"/>
          <w:rtl w:val="true"/>
          <w:lang w:bidi="fa-IR"/>
        </w:rPr>
        <w:t xml:space="preserve">میله های بیشتری او را احاطه میکند و همینطور برای خودش همیشه نسبت جبر و اختیار را محفوظ میدارد آنگونه که هر وقت بخودش مینگرد به اختیار و محیط آزاد اطرافش نزدیکتر است و هر چه دورتر از خودش را مینگرد محیط اجبار را می بیند 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مانده است آنکه گفته شود وضعیت ارتباطی اختیار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شده بوی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 و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میشود بشر را خدا آفریده است جزئی از انسان که اختیارش باشد خدا آفریده است اما با ذکر چنین مطلبی که آفریدگار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آیا اختیار به جبر گرایش پیدا نمیکند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وسیله نقلیه برفی را در نظر آورید که باید از روی ریلهای برقی که انرژی دهنده است عبور نماید رانندگی به ما سپرده شده است ریلها بجائی میرسد که دو رشته میشود یکی بسوی دره ای خوفناک میرسد و دیگری به مقصد پسندیده ای که بما دستور داده شده به آنجا برویم؛</w:t>
      </w:r>
    </w:p>
    <w:p>
      <w:pPr>
        <w:pStyle w:val="BookText"/>
        <w:rPr/>
      </w:pPr>
      <w:r>
        <w:rPr>
          <w:rFonts w:ascii="IRNazanin" w:hAnsi="IRNazanin" w:eastAsia="IRNazanin"/>
          <w:color w:val="111111"/>
          <w:sz w:val="28"/>
          <w:sz w:val="28"/>
          <w:szCs w:val="28"/>
          <w:rtl w:val="true"/>
          <w:lang w:bidi="fa-IR"/>
        </w:rPr>
        <w:t xml:space="preserve">آنکه کنترل مولد برق را دارد در هر لحظه میتواند برق را قطع یا وصل کند و ما را از حرکت باز دارد و در عین حال ناظره است که امر صادر شده اش چگونه اجرا میشود و این مائیم که بر سر دو راهی میتوانیم هر کدام از آن دو راه را بدلخواهمان انتخاب نمائیم از اینقرار حرکت وسیله بهر طرف هم به کنترل کننده و ناظم مربوط است و هم به ما، به ناظم بستگی دارد که دهنده انرژی است و هر لحظه میتواند آنرا قطع یا وصل کند و به ما مربوط است که باید انرژی را در راه شکل دادن درآوریم و راه را انتخاب نمائیم از اینقرار اعمال ما هم در قلمرو توحید و یگانگی است و دوگانگی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اختیارش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آزادی انتخاب و اراده ما مربوط بوده و بین الامرینیم</w:t>
      </w:r>
    </w:p>
    <w:p>
      <w:pPr>
        <w:pStyle w:val="BookText"/>
        <w:rPr/>
      </w:pPr>
      <w:r>
        <w:rPr>
          <w:rFonts w:ascii="IRNazanin" w:hAnsi="IRNazanin" w:eastAsia="IRNazanin"/>
          <w:color w:val="111111"/>
          <w:sz w:val="28"/>
          <w:sz w:val="28"/>
          <w:szCs w:val="28"/>
          <w:rtl w:val="true"/>
          <w:lang w:bidi="fa-IR"/>
        </w:rPr>
        <w:t>چون به حضرت علی دربارۀ قضا و قدر اصرار در سؤال شده جوابی فرمود که در اینجا مطلب ما را تأیید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شما همراه قدرت خداست یا بدون آن؟ اگر بگوئید با خداست مسلمان نخواهید بود و در صورتیکه بگوئید بدون خدا باز هم مسلمان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پس چه بگوئیم؟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قدرت را</w:t>
      </w:r>
    </w:p>
    <w:p>
      <w:pPr>
        <w:pStyle w:val="BookText"/>
        <w:rPr/>
      </w:pPr>
      <w:r>
        <w:rPr>
          <w:rFonts w:ascii="IRNazanin" w:hAnsi="IRNazanin" w:eastAsia="IRNazanin"/>
          <w:color w:val="111111"/>
          <w:sz w:val="28"/>
          <w:sz w:val="28"/>
          <w:szCs w:val="28"/>
          <w:rtl w:val="true"/>
          <w:lang w:bidi="fa-IR"/>
        </w:rPr>
        <w:t xml:space="preserve">بوسیله تملیک الهی مالک شده اید اگر این قدرت را برای شما باقی بدارد از عطای اوست و اگر بگیرد نوعی آزمایش است او مالک اصلی قدرتهائی است که در اختیار شده است و اوست توانای حقیقی که به شما توانائی بخشیده و اینکه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حولش همان اقرار است که پناهگاهی برای فرار از گناه جز با حمایت او نیست و قوتش یعنی توانائی بر اطاعتش جز با یاری او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که لا حول و لا قوة خود بین الامرین و بین دو نوع زوجیت خاص است و طول مسیر بین الامرین بین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اختیار در طبایع فیزیکی و خصلت های وابسته به مکانیک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تصورات فیزیک دان درمورد دنیای مادی همیشه بسمت ریاضی شدن میل میکند و اگر درباره جبر و اختیار بحثی داشته باشد باز هم از تخصصش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لاپلاس جبر را چنین تعریف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وضع کنونی کائنات را معلول وضع گذشته و علت وضع آینده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در لحظه مشخصی</w:t>
      </w:r>
    </w:p>
    <w:p>
      <w:pPr>
        <w:pStyle w:val="BookText"/>
        <w:rPr/>
      </w:pPr>
      <w:r>
        <w:rPr>
          <w:rFonts w:ascii="IRNazanin" w:hAnsi="IRNazanin" w:eastAsia="IRNazanin"/>
          <w:color w:val="111111"/>
          <w:sz w:val="28"/>
          <w:sz w:val="28"/>
          <w:szCs w:val="28"/>
          <w:rtl w:val="true"/>
          <w:lang w:bidi="fa-IR"/>
        </w:rPr>
        <w:t>همه قوای محرک طبیعت را بشناسد و وضع نسبی اجزاء آن را بداند و بتواند آنها را تجزیه و تحلیل کند، حرکات بزرگترین اجرام سماوی و سبکترین آنها را بنام اتم بخوبی بفهمند، هیچ چیز برای چنین موجودی پنهان نیست، آینده مثل گذشته در جلو چشمهایش قرار خواهد گرفت، هوش انسانی، چنین شرایطی منتها بسیار ضعیف به ستاره شناس داده و همه کوششها و زحمات آدمی، بر اینست که بتواند یک چنین اوضاعی را برای خود بوجود آورد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پاره ای مسائل منکر جبر نیست مثلاً راجع به پیوستگی طبیعت یعنی جبر به مقیاس ما، این جبر پایه دانش هم هست و بنظر ما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همه چیز مجبور است بر روی اجرام تابع قوای جاذبه و ثقل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فیزیکی برای بحث مطلب مورد نظر به انسان نمینگرد، سر و کار انسان با مذهب است و حضرت صادق این توجه را در کلام خود داده اشاره به بین الامرین واقع بودن این موجود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ولی</w:t>
      </w:r>
    </w:p>
    <w:p>
      <w:pPr>
        <w:pStyle w:val="BookText"/>
        <w:rPr/>
      </w:pPr>
      <w:r>
        <w:rPr>
          <w:rFonts w:ascii="IRNazanin" w:hAnsi="IRNazanin" w:eastAsia="IRNazanin"/>
          <w:color w:val="111111"/>
          <w:sz w:val="28"/>
          <w:sz w:val="28"/>
          <w:szCs w:val="28"/>
          <w:rtl w:val="true"/>
          <w:lang w:bidi="fa-IR"/>
        </w:rPr>
        <w:t xml:space="preserve">فیزیکدان جنبه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درباره جبر و غائیت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بر لا جبر و لا تفویض بل امر بین امرین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جبر و غایت است یا جبر و هدف در آنجا کوچکتر در خدمت بزرگتر در اینجا نیز هدف در خدمت خلقت و خلقت در خدمت شاعری علیم و حکیم و همیشه کوچکتر در خدمت بزرگتر تا همه خلقت در برابر ذات مقدسی که به او بگوید الله اکبر ان یوصف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نمیتوان با مقایسه و توصیف ببزرگی یاد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فیزیکدان یا هر وضع را معلول وضع قبلی و علت وضع بعدی دانسته و قائل به جبر است یا اینکه نقش اجبار و هدفداری را در تکوین مشاهده مینماید و آنرا بین جبر و غایت میداند و در نتیجه بعلت دخالت اراده ذات مقدسی که هدفی را اراده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معلوم است هدفی هست اما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بینیم جنبندگان از آمیب تا سلولهای هرمی مغز که تولید مثل ندارند در حد مغز که اندیشه دارد متوقف شده و لاجرم در نقطه تقاطع اراده</w:t>
      </w:r>
    </w:p>
    <w:p>
      <w:pPr>
        <w:pStyle w:val="BookText"/>
        <w:rPr/>
      </w:pPr>
      <w:r>
        <w:rPr>
          <w:rFonts w:ascii="IRNazanin" w:hAnsi="IRNazanin" w:eastAsia="IRNazanin"/>
          <w:color w:val="111111"/>
          <w:sz w:val="28"/>
          <w:sz w:val="28"/>
          <w:szCs w:val="28"/>
          <w:rtl w:val="true"/>
          <w:lang w:bidi="fa-IR"/>
        </w:rPr>
        <w:t xml:space="preserve">هدفدار تکوین با اراده خود که جنبه تکاملی بخود گرفته مشمول موجودی بنام انسان بین امرین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موجودات از ابتدای شروع تا مرحله پیدایش مغز توقفی در هیچ نوعی دیده نمیشود و هر قبلی خالق مجازی بعدی است جز مغز که خلاق اندیشه است و خلقت فیزیکی را متوقف ساخته است؛ مغز خالق اندیشه است و برای شناخت آفریده شده اما شناخت چه؟ بدون شک شناخت محدودیت ها با اندیشه لایتناها سازگاری ندارد و اینجا نقطه تقاطع و هدفداری است که از آغاز و شروع منظور بوده است که در پایان بدست آید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عرفان و شناخت را هدف معین مینماید و چرا به مغز که میرسیم خلقتش را متوقف سازیم بلکه مغز از جمله هدف ماست و خلق کننده اندیشه و گیرنده عرفان یعنی خلقت ادامه دارد و چون به مغز میرسد باز باید کشش 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سلولهائی از چند پر سلولی اولیه را می بینیم که درخشش بیشتری دارد، در انواع بعدی درخشانتر میگردد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سالیان دراز میگذرد و در انواع بعدی نورانی تر است تا روزگارهای بعد معلوم میشود که همان سلولهای اولیه روشنتر، جای پیدایش چشم در انواع بسیار دورتر بوده اند و این نمونه هدفداری خلقت است که در انسانها می بینیم در مورد پرستش از اول پناهندگیها، نوتمی ها، آفتاب پرستی، بت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تظاهرات غلط از جلوه های فطرت که بر پرستش خلق شده هدف بوده است تا در انواع بعدی نورانی تر شود و چشم انسانیت، محمد بن عبدالله را بسازد و در هر فردی مغز گیرنده فالهمها فجورها و تقویها و فرستنده اندیشه ها را بسازد؛ مغزی که در مرحله فیزیکی متوقف مانده و به مرز اندیشه و عرفان و متافیزیک آنقدر نزدیک شده که معنای اقرب الیه من حبل الورید را احساس مینماید و این خود هدفداری آفرینش است که مغز را در مرحله ای محدود و متوقف سازد و محصولی نامحدود و نامتوقف داشته باشد و این هدفداری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آفرینش باشد در آمده است و همانگونه که در هر فرد اراده عطا شده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فنفخت فیه من روحی و وسیله به خدا نزدیک شدن میباشد در</w:t>
      </w:r>
    </w:p>
    <w:p>
      <w:pPr>
        <w:pStyle w:val="BookText"/>
        <w:rPr/>
      </w:pPr>
      <w:r>
        <w:rPr>
          <w:rFonts w:ascii="IRNazanin" w:hAnsi="IRNazanin" w:eastAsia="IRNazanin"/>
          <w:color w:val="111111"/>
          <w:sz w:val="28"/>
          <w:sz w:val="28"/>
          <w:szCs w:val="28"/>
          <w:rtl w:val="true"/>
          <w:lang w:bidi="fa-IR"/>
        </w:rPr>
        <w:t xml:space="preserve">مجموع آفرینش نیز هدفداری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ذات مقدس اوست و کوچکتر در خدمت بزرگتر، امانت پیشنهاد شده به آسمانها و زمین که نپذیرفتند و انسان متحمل پذیرشش گردید او را بمرتبت ظلوم جهول رساند که همین ظلوم جهول مرحله بین الامرین است و کوچکتر در خدمت بزرگتر و مظلومیت وی در خدمت مجهول القدر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بعضی از مفسرین ظلوم و جهول را مظلوم مجهول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عرضنا الامانة علی السموات و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دونوئی عقیده دارد چون هیچگاه بشر قادر به شناخت جهان خارج از تعبیر حواس خود نیست موضوع از حوزه علمی وی خارج است و چنین مثالی را ذکر مینماید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اسبابهای سینمائی داریم که در جعبه ای قرار دارند و بر روی صفحه ای اپرائی را نمایش میدهند اگر از نحوه کار آن هیچ نوع اطلاعی نداشته باشیم، ممکن است تصور کنیم که فحوای تصاویر مزبور در درون جعبه میگذارد، یعنی در آنجا بازیگرانی هستند که آئینه ها عمل آنها را منعکس میکنند و خوانندگانی وجود دارند که صدای آنها را میشنویم، با قدری تفکر، میتوانیم تخیل کنیم که این</w:t>
      </w:r>
    </w:p>
    <w:p>
      <w:pPr>
        <w:pStyle w:val="BookText"/>
        <w:rPr/>
      </w:pPr>
      <w:r>
        <w:rPr>
          <w:rFonts w:ascii="IRNazanin" w:hAnsi="IRNazanin" w:eastAsia="IRNazanin"/>
          <w:color w:val="111111"/>
          <w:sz w:val="28"/>
          <w:sz w:val="28"/>
          <w:szCs w:val="28"/>
          <w:rtl w:val="true"/>
          <w:lang w:bidi="fa-IR"/>
        </w:rPr>
        <w:t>عمل چشم و مغز ماست که باعث میشود حرکات و اشکالی را متعاقب هم ببینیم و در درون جعبه تصاویری که از شخصیت های ثابت و بی حرکت است به توالی پیدا میشوند و اگر میتوانستیم نوار سینمائی را ببینیم متوجه میشدیم که حق با ماست، اما قادر نبودیم بفهمیم موزیک و صدا از کجاست و نمیتوانستیم بین نوار باریک سینمائی و صدای موزونی که سامعه را مینوازد رابطه برقرار کنیم، معهذا زنجیره اصوات که اپرا را تشکیل میدهد و مربوط به توالی اشکال فیلم میباشد با هم رابطه ای دارند و این نظیر ارتباطی است که بین ارکستر و پدیده هائی که با واسطه گوش، در ذهن به صورت صدای انسانی ظهور میکند، وجود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لاپلاس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ذهنی قوی که حرکات اجسام بزرگ و اجسام ریز را کاملا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آینده مثل گذشته در برابر دیدگان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ادراکی سخت و خشک از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واقعه ای مستقل نیست و همه آنها بشدت با هم ارتباط دارند نه تنها این ارتباط در زمان حال برقرار است بلکه نتیجه بی چون و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های گذشته اند و همه واقعات آینده را که برای میلیاردها سال دیگر روی</w:t>
      </w:r>
    </w:p>
    <w:p>
      <w:pPr>
        <w:pStyle w:val="BookText"/>
        <w:rPr/>
      </w:pPr>
      <w:r>
        <w:rPr>
          <w:rFonts w:ascii="IRNazanin" w:hAnsi="IRNazanin" w:eastAsia="IRNazanin"/>
          <w:color w:val="111111"/>
          <w:sz w:val="28"/>
          <w:sz w:val="28"/>
          <w:szCs w:val="28"/>
          <w:rtl w:val="true"/>
          <w:lang w:bidi="fa-IR"/>
        </w:rPr>
        <w:t>میدهند حاوی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دلونای </w:t>
      </w:r>
      <w:r>
        <w:rPr>
          <w:rFonts w:eastAsia="Times New Roman" w:cs="Times New Roman" w:ascii="Times New Roman" w:hAnsi="Times New Roman"/>
          <w:color w:val="111111"/>
          <w:sz w:val="28"/>
          <w:szCs w:val="28"/>
          <w:lang w:val="en-US" w:bidi="en-US"/>
        </w:rPr>
        <w:t>Delaunay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ستاره شناس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بازوی خود را حرکت میدهیم در حرکت ماه اثر گذاشته ایم، بله ولی نمیتوانستیم مانع شویم تا بازوی خود را حرکت ندهد پس در آن لحظه او بایستی در حرکت ماه اثر بگذارد و اگر بازوی خود را بلند نکرده بود نبایستی بلند کرد و اگر در این باره در حرکت دست، دچارتر دیده شده بود، تردید مزبور نیز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میتوان متوجه شد که این تئوری ما را به فلسفه قدری کامل میکشاند و از نظر اخلاقی مهم است، اگر آدمی یقین و یا امید نداشته باشد که عمل ارادی و اختیاری او ممکن است سبب شود امور دو راهی مفیدتر و بهتر جریان یابند مسلماً دچار حرمان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فرقی میکند بگوئیم وقوع فلان امری حتمی بود و یا بر لوح تقدیر نوشته شده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گرفتار تضاد میشویم از طرفی ناچاریم علیت را که بر همه دنیای محسوس ما حکومت میکند بپذیریم و از طرف دیگر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در قبول علیت مردد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لوئی دو کنت به آحادی اشاره میکند که دارای جرمی میباشند که ماده را تشکیل میدهد و با ماهیت دیگری که خواص مادی ندارند و از قوانین دیگری پیروی مینمایند که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مفاهیم دیگری پیدا مینمایند و بعد قانون عدم حتمیت ماده هایزنبرگ را پیش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سرعت جسم متحرکی را در دست داشتیم میتوانستیم محلش را تعیین کنیم و اگر محل جسمی را میدانستیم سرعت آن مشخص میشد اما در مکانیک کوانتا این قاعده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داخل اتم اموری میگذرد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نمیتوانیم به قاعده علت و معلول آنرا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بدینطریق شکافی در قانون جبر لاپلاس بوجود می 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واقعات گذشته کلیه مشخص هستند و نمیتوانستند به نحو دیگری بگذرند، این امور می بایستی وقوع پیدا کند تا بتوانیم باثبات آنها بپردازیم یعنی قبل از وقوع نمیتوانیم حکم به حتمیت آنها بدهیم، خلاصه آنکه یک واقعه در جهان چیز تازه ای وارد می کند که گذشته حاوی آن نبود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هرگز وسیله سازنده نبود و بهیچوجه نمیتواند</w:t>
      </w:r>
    </w:p>
    <w:p>
      <w:pPr>
        <w:pStyle w:val="BookText"/>
        <w:rPr/>
      </w:pPr>
      <w:r>
        <w:rPr>
          <w:rFonts w:ascii="IRNazanin" w:hAnsi="IRNazanin" w:eastAsia="IRNazanin"/>
          <w:color w:val="111111"/>
          <w:sz w:val="28"/>
          <w:sz w:val="28"/>
          <w:szCs w:val="28"/>
          <w:rtl w:val="true"/>
          <w:lang w:bidi="fa-IR"/>
        </w:rPr>
        <w:t>راجعه به تکامل کمکی نماید، تصادف را فقط یکبار بعنوان محرک میپذیرد و آن در خلق کائنات است و بعقیده آنها همه اوضاع بعدی و مسائلی که در آتیه اتفاق میافتد از هیمن بازی نخستین است همان عملی که پاسکال تلنگر می نامید و دکارت را با قبول آن سرزنش میکرد، نظریه جبر اصولا برای کسانی است که عاری از تحرک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نقش اساسی دارد و تقریباً همه قوانین فیزیکوشیمی از آن برخاسته است، این فرضیه در دنیای مادی وسیله ای عجیب است ولی شاید نتوان آنرا وسیله ای جهانی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غائیت را که تئوری کهنه ای است بفهمیم باید طبیعت را از جنبه تکامل آن بنگریم و نباید ذره بین بکار بریم همچنانکه هنگام دیدن کلیسائی عقب میرویم برای دیدن این تئوری باید خیلی دور برویم، زمان به مقیاسی باید در هم ادغام شود و ذهن باید ادوار زمین شناسی را مخلوط کند بخصوص باید سعی کرد تفکری ماوراء طبیعی را در آن دخالت نداد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میکروبی که در پوست فیلی زندگی میکند مثل ما صاحب هوش بود و اگر اجداد او مثل آدمیان دانشی</w:t>
      </w:r>
    </w:p>
    <w:p>
      <w:pPr>
        <w:pStyle w:val="BookText"/>
        <w:rPr/>
      </w:pPr>
      <w:r>
        <w:rPr>
          <w:rFonts w:ascii="IRNazanin" w:hAnsi="IRNazanin" w:eastAsia="IRNazanin"/>
          <w:color w:val="111111"/>
          <w:sz w:val="28"/>
          <w:sz w:val="28"/>
          <w:szCs w:val="28"/>
          <w:rtl w:val="true"/>
          <w:lang w:bidi="fa-IR"/>
        </w:rPr>
        <w:t>را به وی انتقال داده بودند میکرب متوجه میشد که برای قوانینی که حاکم به حرکات دنیای اوست تصور مقنعی ندارد، در عمق ذره ای که پنج میلیمتر ژرفای آنست دنیائی متفاوت از دنیای ما ساخته است و وقتی فیل خود را می خارد و یا می شوید میکرب ناچار است برای این حرکات که نمیتوانست پیش بینی کند معنائی به نفع خود قایل شود، سعی کنیم نظر میکرب را که دو روز برای او قرنی بشمار میرود کنار بگذاریم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 برای غائیت میتوان بیان کرد که خنده آور و با دانش امروز ما متناقض نباشد منظور از مثال دفاع از نظریه مزبور نیست و نمیخواهیم به نحوه عمل آن که از ادراک ما گریز دارد، وارد شویم زیرا عمل آن را مثل عمل تکامل و یا پیدایش حیات و با آتم نمیتوان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نباید غائیت را جبر معکوس دانست در جبر هر واقعه ای نتیجه یک دسته از واقعات پیش است و واقعات قبلی انجام یافته است، ولی نمیتوان گفت که غائیت مربوط به پدیده هائی است که انجام نیافته، چون این جبری وارونه با همه ضعف هاست و این تصوری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غائیت طبق تعریف بیان میکند که هدفی وجود دارد و بدون آنکه به مسائل و طرق مربوطه توجه کند به مقصدی قائل است و لزومی نمی بیند که هدف مزبور از طرف قدرتی مافوق قدرتها انتخاب شده باشد که این خود فرصتی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افحسبتم انما خلقناکم عبثاً و انکم الینا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به گوشه ای از این مقصد که برگشت به خداست اشاره فرموده میرساند که آیا آفرینش اینهمه زیبائی و هنر و خلاقیت عبث و بیهوده است و فقط برای آنکه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بشر زندگی آغشته به غم و شادی بگذراند و تمام شود همانگونه کوزه گری که ظرف زیبا و هنر و عتیقه قیمت بسازد و دقایقی نگهدارد و بعد همه را بکشند و خرد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غائیت فرضیه ای نظیر فرضیه تکامل و یا گسترش جهان و یا امواج احتمالی شرودینگر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اعمال انسانی برای مقصودی است شاید یکی از دلایل پیدایش غائیت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مشکلاتی که در سر راه معتقدین به جبر وجود دارد که بنظرشان آن همه قبلا تعیین شده بود بیک نظر میتوان آن را قابل قبول دانست، اما عاملی دیگر که قابل</w:t>
      </w:r>
    </w:p>
    <w:p>
      <w:pPr>
        <w:pStyle w:val="BookText"/>
        <w:rPr/>
      </w:pPr>
      <w:r>
        <w:rPr>
          <w:rFonts w:ascii="IRNazanin" w:hAnsi="IRNazanin" w:eastAsia="IRNazanin"/>
          <w:color w:val="111111"/>
          <w:sz w:val="28"/>
          <w:sz w:val="28"/>
          <w:szCs w:val="28"/>
          <w:rtl w:val="true"/>
          <w:lang w:bidi="fa-IR"/>
        </w:rPr>
        <w:t xml:space="preserve">محاسبه نیست و طبق فرض جبر آن نیز بایستی باشد، در اینجا بکار می افتد و آن نامش هدف است و این هدف همه مشکلات و موانعی را که در راه مقصود به کار می افتند بکنار می زند و علیرغم همه آنها صاحبان نام را به مقصد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اراده را محکوم کرده چیستو کیست؟ آن که در آدمی غریزه حفاظت وا محکوم جبر کرده چه کسی است؟ جبر خالص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غریزه حفظ حیات وجود ندارد و این مفهوم غائیت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علت منطقاً بشرط آنکه در مورد جبر بتوان این جمله را بکار برد اراده خلبان را نمیتوان تا آن حد محتوم دانست که تطویل زندگی تهدید شده وی سهیم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غائیت به زمانهای کوتاه و محصور که محرک آدمیان است و سبب میشود که زمین ما آزمایشی متناسب احتیاجات ما بخود بگیرد خود را محدود نمیکند بلکه به نهایتی واحد و ناشناخته محتملا نشناختنی معتقد است و این نهایت واحد از آغاز جهان بطرف آرمان مجهول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غائیت نوعی قدرت هدایت کننده است که به انسان یک عصر و زمانهای کوتاه توجه ندارد بلکه از پیدایش</w:t>
      </w:r>
    </w:p>
    <w:p>
      <w:pPr>
        <w:pStyle w:val="BookText"/>
        <w:rPr/>
      </w:pPr>
      <w:r>
        <w:rPr>
          <w:rFonts w:ascii="IRNazanin" w:hAnsi="IRNazanin" w:eastAsia="IRNazanin"/>
          <w:color w:val="111111"/>
          <w:sz w:val="28"/>
          <w:sz w:val="28"/>
          <w:szCs w:val="28"/>
          <w:rtl w:val="true"/>
          <w:lang w:bidi="fa-IR"/>
        </w:rPr>
        <w:t>کائنات در اعمال خود راهنمای موجودات زنده برای وصول به مقصد نهائی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نیرو و گرایش آن که برخی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 اند مثل سایر قوای طبیعت چهره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میآید به نتیجه بیشتر پای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غائیت 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بسیار کمی بکار میگیرد و همیشه کائنات را در جهت معینی سوق میدهد،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یادآوری کردیم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عقیده دارد بنابر آنچه گفته شده و مسیر تکامل شاهد زنده آنست و خود را از آغاز آفرینش تا پایان نشان داده و خواهد داد و از جمله گوشه ای از خلقت حیات تک سلولیها تا آفرینش مغزها را در اختیار مغزها نهاده است و معده بشکلی که هضم و جذب دارد تک سلولیها و همه و همه و حتی انسانها اولین عضو یعنی قدیمی ترین است و مغز آخرین آنها باید مغزهای در اختیار مغزها نیز هر دو کشش و تکامل داشته باشند که انسان در انسان و مغز در مغز میشود بینهایت و چون تقسیمات سلولی کشش بعدی مغزها را نشان نمیدهد باید هدف دیگر آنها را جستجو کرد و</w:t>
      </w:r>
      <w:bookmarkStart w:id="61" w:name="pg13121_127413"/>
    </w:p>
    <w:p>
      <w:pPr>
        <w:pStyle w:val="BookText"/>
        <w:rPr/>
      </w:pPr>
      <w:bookmarkEnd w:id="61"/>
      <w:r>
        <w:rPr>
          <w:rFonts w:ascii="IRNazanin" w:hAnsi="IRNazanin" w:eastAsia="IRNazanin"/>
          <w:color w:val="111111"/>
          <w:sz w:val="28"/>
          <w:sz w:val="28"/>
          <w:szCs w:val="28"/>
          <w:rtl w:val="true"/>
          <w:lang w:bidi="fa-IR"/>
        </w:rPr>
        <w:t>این همانست که پیشوای گرامی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هدفداری مغز را راهیابی و بندگی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برای کاهش دادن تفرقه ذهنی خود درباره مطالب مورد بحث خوب است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تصادفی بودن جهان، خلقت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مطالعه نمایند تا درباره هدفداری حیات و آفرینش قضاوت بیشتر و بهتری بتوانند کرد</w:t>
      </w:r>
      <w:r>
        <w:rPr>
          <w:rFonts w:eastAsia="IRNazanin" w:cs="IRNazanin"/>
          <w:color w:val="111111"/>
          <w:sz w:val="28"/>
          <w:szCs w:val="28"/>
          <w:rtl w:val="true"/>
          <w:lang w:bidi="fa-IR"/>
        </w:rPr>
        <w:t>.</w:t>
      </w:r>
    </w:p>
    <w:p>
      <w:pPr>
        <w:pStyle w:val="Heading2"/>
        <w:numPr>
          <w:ilvl w:val="1"/>
          <w:numId w:val="1"/>
        </w:numPr>
        <w:rPr/>
      </w:pPr>
      <w:bookmarkStart w:id="62" w:name="__RefHeading___Toc8028701_3224264995"/>
      <w:bookmarkStart w:id="63" w:name="_Toc22"/>
      <w:bookmarkEnd w:id="62"/>
      <w:r>
        <w:rPr>
          <w:rtl w:val="true"/>
        </w:rPr>
        <w:t>نظریه ای درباره</w:t>
      </w:r>
      <w:r>
        <w:rPr>
          <w:rtl w:val="true"/>
        </w:rPr>
        <w:t xml:space="preserve">: </w:t>
      </w:r>
      <w:r>
        <w:rPr>
          <w:rtl w:val="true"/>
        </w:rPr>
        <w:t>و ما رمیت اذ رمیت و لکن الله رمی</w:t>
      </w:r>
      <w:r>
        <w:rPr>
          <w:rtl w:val="true"/>
        </w:rPr>
        <w:t>:</w:t>
      </w:r>
      <w:bookmarkEnd w:id="63"/>
    </w:p>
    <w:p>
      <w:pPr>
        <w:pStyle w:val="BookText"/>
        <w:rPr/>
      </w:pPr>
      <w:r>
        <w:rPr>
          <w:rFonts w:ascii="IRNazanin" w:hAnsi="IRNazanin" w:eastAsia="IRNazanin"/>
          <w:color w:val="111111"/>
          <w:sz w:val="28"/>
          <w:sz w:val="28"/>
          <w:szCs w:val="28"/>
          <w:rtl w:val="true"/>
          <w:lang w:bidi="fa-IR"/>
        </w:rPr>
        <w:t>از آن لحظه که آیه شریفه نازل شد و پروردگار تیراندازی رسولش را به خود نسبت داد تا امروز این سؤال پیش آمده که چگونه شخصی تیر می اندازد و تیرانداز خدا است و بر این معنی بسیاری تأویل و تعبیر شده است و این هم نظری که من دارم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آینده نگری انسان که منظور هر انسانی عاقلی است و این همان اختیار اوست مطالبی گفته شد؛ محمد صلی الله علیه و آله و سلم در آینده نگری که دین خدا با دست به تیر بردن و آنرا</w:t>
      </w:r>
    </w:p>
    <w:p>
      <w:pPr>
        <w:pStyle w:val="BookText"/>
        <w:rPr/>
      </w:pPr>
      <w:r>
        <w:rPr>
          <w:rFonts w:ascii="IRNazanin" w:hAnsi="IRNazanin" w:eastAsia="IRNazanin"/>
          <w:color w:val="111111"/>
          <w:sz w:val="28"/>
          <w:sz w:val="28"/>
          <w:szCs w:val="28"/>
          <w:rtl w:val="true"/>
          <w:lang w:bidi="fa-IR"/>
        </w:rPr>
        <w:t>به دشمن پرتاب کردن پیشرفتی خواهد داشت منظور خود را از قوه به فعل درآورد؛ دید محمد در اختیارش بود و برداشت و انداخت تیرش از خدا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 هر کس برای بفعل درآوردن قوه آینده نگریش در اختیار اجبار ساخت تکوینی و محیط گذشته اش میباشد و محمد رسول الله منظورش که اختیارش بود مشروط به در اختیار در آمدن اجبار محیط به وی بود توانست از سرمایه تکوین و محیط به نفع دین خدا نیز بکار برد و بسوی دشمن پرتاب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تکوین و محیط گذشته حضرت رفتارش را مشروط به حدی برداشت کرده بود آنچنانکه وی را نمیتوان به عنوان یک شخص که در آن امر دخالت داشته شناخت و اگر حضرت در زمانهای بعد همان منظور را میداشت در راه دین خدا از ساخت تکوین و محیط گذشته استفاده کرده از تفنگ و باروت استفاده مینمود و امروز اگر بود از نیروی هسته ای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خودفروشی به حیات دنیا، بهائی و ارزشی برابر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آدمی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الحیوة الدنیا لعب و لهو و زینة و تفاخر و</w:t>
      </w:r>
    </w:p>
    <w:p>
      <w:pPr>
        <w:pStyle w:val="BookText"/>
        <w:rPr/>
      </w:pP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نوزاد همینکه پستان مادرش میان دو لبش رسید از خود بیخود میشود، یک جوان همینکه توپ وارد دروازه رقیبش شد و بعد در برابر دختری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بیخود شدن و خودفروشی برای زیاد کردن مال و اولاد؛ و این بیخود شدنها و تسلیم ساخت محیط و تکوین شدن چیزی جز حیات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هم ندارد اما تیراندازی به قصد تقویت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که نجات بشریت و راهنمائیش بسوی سعادت و جنت است میباشد که خارج از برنامه حیات دنیای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امر خدا و کار خدا و خواست خدا و باو لکن الله رمی مرتبط است و نتیجه کلی آنکه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 در خدمت بزرگتر یعنی همینکه اختیار آدمی در خدمت اختیار الهی در آمد نه آدمی مجبور و هیچکاره معرفی میشود همانند جماد و نه خدائی در برابر انسانی دیده میشود که هر کدام با اختیاری که دارند ارتباطشان گسسته از یکدیگر میباشد بلکه انسان مختار در اختیار خدائی مختار و قهار خواهیم داشت که هم اصالت</w:t>
      </w:r>
      <w:bookmarkStart w:id="64" w:name="pg13121_127416"/>
    </w:p>
    <w:p>
      <w:pPr>
        <w:pStyle w:val="BookText"/>
        <w:rPr/>
      </w:pPr>
      <w:bookmarkEnd w:id="64"/>
      <w:r>
        <w:rPr>
          <w:rFonts w:ascii="IRNazanin" w:hAnsi="IRNazanin" w:eastAsia="IRNazanin"/>
          <w:color w:val="111111"/>
          <w:sz w:val="28"/>
          <w:sz w:val="28"/>
          <w:szCs w:val="28"/>
          <w:rtl w:val="true"/>
          <w:lang w:bidi="fa-IR"/>
        </w:rPr>
        <w:t>انسانی انسانها بدین وضع محفوظ است و هم خدائی خدائی که بر انسانها باید خدائی داشته باشد</w:t>
      </w:r>
      <w:r>
        <w:rPr>
          <w:rFonts w:eastAsia="IRNazanin" w:cs="IRNazanin"/>
          <w:color w:val="111111"/>
          <w:sz w:val="28"/>
          <w:szCs w:val="28"/>
          <w:rtl w:val="true"/>
          <w:lang w:bidi="fa-IR"/>
        </w:rPr>
        <w:t>.</w:t>
      </w:r>
    </w:p>
    <w:p>
      <w:pPr>
        <w:pStyle w:val="Heading2"/>
        <w:numPr>
          <w:ilvl w:val="1"/>
          <w:numId w:val="1"/>
        </w:numPr>
        <w:rPr/>
      </w:pPr>
      <w:bookmarkStart w:id="65" w:name="__RefHeading___Toc8028703_3224264995"/>
      <w:bookmarkStart w:id="66" w:name="_Toc23"/>
      <w:bookmarkEnd w:id="65"/>
      <w:r>
        <w:rPr>
          <w:rtl w:val="true"/>
        </w:rPr>
        <w:t>عدل</w:t>
      </w:r>
      <w:bookmarkEnd w:id="66"/>
    </w:p>
    <w:p>
      <w:pPr>
        <w:pStyle w:val="BookText"/>
        <w:rPr/>
      </w:pPr>
      <w:r>
        <w:rPr>
          <w:rFonts w:ascii="IRNazanin" w:hAnsi="IRNazanin" w:eastAsia="IRNazanin"/>
          <w:color w:val="111111"/>
          <w:sz w:val="28"/>
          <w:sz w:val="28"/>
          <w:szCs w:val="28"/>
          <w:rtl w:val="true"/>
          <w:lang w:bidi="fa-IR"/>
        </w:rPr>
        <w:t xml:space="preserve">اولین چیزی که خدا آفرید عقل بود این عقل کل بود و از اینجهت نخستین آفریده شده است که بدنبالش هر چه خلق میشود زیربنائی از عقل داشته باشد به نظم باشد و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روی عقل برخاسته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مسیر زمان همیشه نمونه ای از خود را در آفریده شده ای یا در کنار آفریده شده ای یا با آفریده شده ای بجای گذاشت یا به تعبیر دیگر مکان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چیزی که خدا آفرید و سومین و چهارمین و همان جوهر سبزی که حضرت علی آنرا از آفرینش های اولیه معرفی فرمودو نور و قدرت که در روایات از خلقت های پس از عقل معرفی شده اند؛ همه و همه در مسیر زمان نمونه ای از خود به نحوی که درباره عقل گفته شد بجای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دادند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هسته ای و جهان هیدرژنی؛ باز هم در</w:t>
      </w:r>
    </w:p>
    <w:p>
      <w:pPr>
        <w:pStyle w:val="BookText"/>
        <w:rPr/>
      </w:pPr>
      <w:r>
        <w:rPr>
          <w:rFonts w:ascii="IRNazanin" w:hAnsi="IRNazanin" w:eastAsia="IRNazanin"/>
          <w:color w:val="111111"/>
          <w:sz w:val="28"/>
          <w:sz w:val="28"/>
          <w:szCs w:val="28"/>
          <w:rtl w:val="true"/>
          <w:lang w:bidi="fa-IR"/>
        </w:rPr>
        <w:t>مسیر زمانی از خود نمونه ای بجای نهادند و هر قبلی با نظم خاصی با زیربنای عقل اولیه؛ مبدء آفرینش های بعدی بود و نمونه ای نیز از خود بجای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هیدرژنی که قرار بود در سازمان بخشی مثلا بدن رسول خاتم شرکت نماید و کمر نبی که از این ئیدروژن بوجود آمد و بعدها می بایست در بدن آنحضرت انجام وظیفه ساختمانی داشته باشد و همه متمایز از آن هیدروژن و کربنی بودندکه در ساختمان فلان جهاد یا نبات و حتی انسانی دیگر می بایست در مسیر زمان چند میلیون ساله خود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بگویم کربن مربوط به نبات و حیوان از اول حیات داشت و از کربن جمادی متمایز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نطفه انسان که هنوز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 دو ناحیه از سلول هایش می درخشد و سلولهای نقطه دیگری از آن می طپد و بعدها متوجه میشوند که سلولهای نورانی تر چشم چنین شدند و طپش داران قلب وی؛ و با چشم علمی تر میتوان آن سلولهای درخشان و طپشدار را حتی در بیست روزگی یا زودتر شناخت که کدام چشم خواهند شد و کدام قلب؟ و با بصیرت هر چه بیشتر و با چشم علمی تر میتوان</w:t>
      </w:r>
    </w:p>
    <w:p>
      <w:pPr>
        <w:pStyle w:val="BookText"/>
        <w:rPr/>
      </w:pPr>
      <w:r>
        <w:rPr>
          <w:rFonts w:ascii="IRNazanin" w:hAnsi="IRNazanin" w:eastAsia="IRNazanin"/>
          <w:color w:val="111111"/>
          <w:sz w:val="28"/>
          <w:sz w:val="28"/>
          <w:szCs w:val="28"/>
          <w:rtl w:val="true"/>
          <w:lang w:bidi="fa-IR"/>
        </w:rPr>
        <w:t>سلولهای دو موجود بلکه سلولهای نواحی مختلف یک موجود را در زمانهای بسیار جلوتر از هم بازشناخت و حتی تا به ابتدای خلقت رسید و برای بعد از مرگ نیز همینگونه است و هیدروژن و کربن و عناصر سازنده هر کس متمایز از دیگری است و حتی سلولهای سازنده دو عضو هر کس متمایز و هر کدام جدا جدا همانگونه که قرآن میفرماید گواه بر اعمالی خواهند بود که در دنیا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یک موجود به ازل یا ابدش نزدیکتر شویم چشم تشخیص باید بصیرت بیشتری داشته باشد تا بحدی که چون به اولین خلقت، عقل کل میرسیم در آن نیز آنچه بهره محمد بن عبدالله صلی الله علیه و آله و سلم میشود متمایز از عقل سایرین به چشم خود حضرت مسلم و مسجل و متمایز است و چون بنا بر اینست که ابتدای خلقت از عقل کل شروع شود چنانچه بپذیریم که عق حضرتش مقدم بر سایر عقولست مقدم بودن آفرینش عقل حضرت و آنچه خود در این باره فرمود معلوم میگردد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آفریده شده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قدرت، نور، هیدروژن، کربن، آهن، و 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سازمان دهندگی یک</w:t>
      </w:r>
    </w:p>
    <w:p>
      <w:pPr>
        <w:pStyle w:val="BookText"/>
        <w:rPr/>
      </w:pPr>
      <w:r>
        <w:rPr>
          <w:rFonts w:ascii="IRNazanin" w:hAnsi="IRNazanin" w:eastAsia="IRNazanin"/>
          <w:color w:val="111111"/>
          <w:sz w:val="28"/>
          <w:sz w:val="28"/>
          <w:szCs w:val="28"/>
          <w:rtl w:val="true"/>
          <w:lang w:bidi="fa-IR"/>
        </w:rPr>
        <w:t>موجود لازم است در مسیر زمان بوده در یک نقطه تقاطع حاصل کرده مکان وجودی آن موجود خواهند بود و هزاران عامل از خلقت عناصر مادی و آنچه خارج از آنها شناخته میشود در ساختمان آن موجود بهم رسیده آنرا سازندگی کرده اند ولذا هرگز برای پیدایش مسیح دیگر یا علی بن ابیطالب دیگر آنهمه نیرو و عوامل دست بدست هم نخواهند داد و موقعیت آفرینشی هر چیز و هر کس مخصوص خودش است و هیچ دو چیز در عالم یافت نمیشود که کمیت و کیفیت آن دو چیز رویهمرفته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مسیر که همه چیز از آن عقل کل بسوی آفریدگار عقل کل در جریان زمان، مکانهای مختلفی را خواهد پیمود بلکه همه چیز الی الله المصیر و بازگشت بسوی خدا خواهد نمود انسان را امتیازی دیگر است که ابتدایش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میرسد و انا لله و انا الیه راجعون همان مسیر آفرینش همه چیز جز انسان در الی الله المصیر است که انسان ممتاز شده و راجعون بجای مصیر او را به خدا و نزدیکترش میرساند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تقاطع مورد بحث که مکان وجودی هر چیز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است هزاران هزار مسیر میگذرد که برخی را قوانین ثابت است و بعضی را متغیر که نمونه مهمترین آنها دو قانون تکامل و توارث میباشد که اولی متغیر و دومی ثابت میباشد و در عین حال نه ثبوت این دومی از کمال اولی بی بهره میماند و نه رو به کمال رفتن اولی و متغیر بودنش از ثبوت دومی در امان است و هر وقت ثبوت از متغیر متأثر گردید بنظر من جهش بوجود آمد و در صورت متأثر شدن تکامل از قانون ثبوت توارث انفجار روی میدهد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قهقرا رفتن ندارد و جهش ها و تکامل یافتن ها مرغوب و مطلوب آدمی است و آنرا عادلانه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پدر و مادر عقب افتاده فرزندی نابغه بوجود آید آنرا عادلانه می دانند و از یک پدر و مادر فرزندی عقب افتاده پیدا شود شکایت از غیر عادلانه بودن باز میشود و در یک سطح عامیانه چون بهر کس گفته شود ای بی عقل بدش می آید و در نتیجه هر کس از اندازه عقلی که برخوردار است راضی میباشد و در نتیجه تقسیم عقل عادلانه صورت گرفته است و حال آنکه با طرح مثال فوق که تکامل متغیر و توارث ثابت را آوردم عدل الهی بهتر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شد که هزاران هزار مسیر در نقطه ای تقاطع کرده مکان وجودی میشوند و گفته شد هر کدم از آن هزاران بر دیگری غالب شود موجود را در جهتی دگرگون میسازد که اگر انسان تصور سود و بزرگداشت از آن کند آنرا عادلانه دانسته حتی خود را آنچنان میداند که مورد عنایت قرار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الانسان اذا ما ابتلیه ربه فاکرمه و نعمه فیقول ربی 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صورتیکه مسیر دیگری برای وی اندازه گیری و معلوم گردد آنرا غیرعادلانه دانسته حتی آنچنان میداند که مورد اهانت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اذا ما ابتلیه فقدر علیه رزقه فیقول ربی اهانن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 علمی و اجتماعی، جبر تربیتی اجتماعی، جبر تاریخی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مذهب بر مردم قدرت حاکمیت دارد همه و همه از جمله فاکتورهای مسیرهائی است که در نقطه تقاطع وجودی شرکت دارند و هیچکدام از مسیرهای گفته شده قبلی و بعدی از نطفگی تا مرگ موجود را رها نکرده هر چیز و هر کس در میان آنهمه قوانین همانند ذره ای در میان نیروها در چرخش و گذراندن عرم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بقراری که گفته شد هر کس به نحوی مشروط وضع جسمی و روانیش با ساخت تکوینی و محیط گذشته اش مرتبط است و نسبت به آنها مجبور میباشد و بعنوان شخص در هیچ امری مربوط به مسیرهای گفته شده دخالتی ندارد و همانگونه که در قسمت جبر و اختیار گفته شد این فقط آینده انسان است که به اختیار آدمی بوده و نسبت به آن می اندیشد تا نزدیکتر به مقصود و دلخواه آنرا 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جبر و اختیار را خوب دانسته باشد عدل الهی را در همه چیز و همه جا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کوچکتری بعنوان اختیار در خدمت بزرگتری بتمام اجبار که چیزی جز همان آینده ای نیست که باید با وجود مخاط بودنش در ساخت تکوین و محیط سازندگی نماید او را نسبت به عدل الهی و لو آنکه تکوین یا محیط بر او ناسازگاری کنند بدبین نخواهد ساخت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شخصیت علی بن ابیطالب از اینجا معلوم میشود که در برابر مسیر جبر تاریخ و جبر محیط نفاق به مردم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الخلق شجی و فی العین 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بالا نگریسته عرض میکند یا عدل یا عدل؛ تن بن به حکمیت</w:t>
      </w:r>
    </w:p>
    <w:p>
      <w:pPr>
        <w:pStyle w:val="BookText"/>
        <w:rPr/>
      </w:pPr>
      <w:r>
        <w:rPr>
          <w:rFonts w:ascii="IRNazanin" w:hAnsi="IRNazanin" w:eastAsia="IRNazanin"/>
          <w:color w:val="111111"/>
          <w:sz w:val="28"/>
          <w:sz w:val="28"/>
          <w:szCs w:val="28"/>
          <w:rtl w:val="true"/>
          <w:lang w:bidi="fa-IR"/>
        </w:rPr>
        <w:t xml:space="preserve">معلوم الحالی چون عمر و عاص و پخمه ای چون ابوموسی اشعری در میدهد که ایندو بیابند و سرنوشت علی و اسلام را معین نموده و آنهمه عظمت و بزرگی موضوع را با انگشتر از این انگشت به آن انگشت کردن به نفع معاویه و علیه علی تمام کنند و باز هم ببالا بنگرد و بگوید یا عدل و یا عدل؛ بیست و پنج ساله خانه بنشیند و تسلیم ساخت تکوین و محیط آینده نگری برای اسلام را ترجیح دهد و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نبرد و فقط از دردی که دارد ناله کند که همانند خار در چشم رفته استخوان در گلو افتاده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گرام علی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فلان کودک غیر سالم بدنیا آمده چه گناهی داشته است حضرت صادق بدین مضمون پاسخ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دست پدرانش قبلا برایش تهیه دیده است و این همان اجبار در برابر ساخت تکوین و محیط گذشته است که مسیرهای متقاطع، مکان وجودی را ساخته اند و بشر باید سعی کند هر جا مسیری به نفع وی جهش داشته آنرا تقویت نماید و هر جا مسیری به زیانش</w:t>
      </w:r>
    </w:p>
    <w:p>
      <w:pPr>
        <w:pStyle w:val="BookText"/>
        <w:rPr/>
      </w:pPr>
      <w:r>
        <w:rPr>
          <w:rFonts w:ascii="IRNazanin" w:hAnsi="IRNazanin" w:eastAsia="IRNazanin"/>
          <w:color w:val="111111"/>
          <w:sz w:val="28"/>
          <w:sz w:val="28"/>
          <w:szCs w:val="28"/>
          <w:rtl w:val="true"/>
          <w:lang w:bidi="fa-IR"/>
        </w:rPr>
        <w:t>انفجاری کرده درست درک واقعیت خویشتن کند و آینده را مطابق شأن انسانی و انسانیت خود بنگرد و دست غلبه مسیرهای انفجار آمیز را از طریق علم و آگاهی از مسیرهای آبستن از جهش جدا و به اعتدال و تعدیل بدارد و عدل الهی برای من چیزی جز همان کوچکتر در خدمت بزرگتر نیست که باید سعی کرد قلمرو اجبار را به اختیار درآورد و بشر که میتواند بکوشد تا همان که میخواهد باشد مشمول عدل الهی است و اگر در یک قسمت واماندگی نشان داد و شکایتی داشت چون همه از عقلی که دانرد راضی اند شکایتش با رضایتش عدل الهی را تضمین و ثابت نمی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قانونی که در عدم حیثیت مادۀ هایزنبرگ صادق است دربارۀ اوضاع و احوال روانی آدمی نیز صادق است و اگر متغیر بودن ماده و انرژی و قوانین مربوطه آنها نسبت بیکدیگر تحت فرمولی درآمده و توانسته اند از روابط خارجی و داخلی و خواص فیزیکی و شیمیائی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انرژی بحث نمایند، آنچنان اوضاع و احوال روانی در تغییر دگرگونی است که گویا مشمول نوعی خاص از وجود و عدم میگردد که میتوان گفت جماد و نبات و حیوان</w:t>
      </w:r>
    </w:p>
    <w:p>
      <w:pPr>
        <w:pStyle w:val="BookText"/>
        <w:rPr/>
      </w:pPr>
      <w:r>
        <w:rPr>
          <w:rFonts w:ascii="IRNazanin" w:hAnsi="IRNazanin" w:eastAsia="IRNazanin"/>
          <w:color w:val="111111"/>
          <w:sz w:val="28"/>
          <w:sz w:val="28"/>
          <w:szCs w:val="28"/>
          <w:rtl w:val="true"/>
          <w:lang w:bidi="fa-IR"/>
        </w:rPr>
        <w:t xml:space="preserve">و ماده و انرژی بعلت ثبوت و سکونی که دارند قابل تجزیه و تحلیل و توجیه علمی اند و روح را بهمین علت که دگرگونی سریع دارد نمیتوان مورد مطالعه قرار داد و چندان چیزی از آن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نقاشی که اگر مدلش ثابت باشد نقاشی میکند و نباشد و به اطراف در گردش و حرکت و تغییر باشد نمیتوان از آن نقشه 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پذیرفتن این مطلب که ما دستخوش تأثیراتی هستیم که از هر جهت ما را مجبور میسازند باید ما را محدود به پذیرفتن این مطلب نسازد که فقط ما ساخته غایت ها و آینده نگری ها نیستیم بلکه ما ساخته قبلی هائی هستیم که باید بوسیله غایت ها اصلاح شویم و این را فیزیکدانان و دانشمندان دیگر در هموار شدن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مدام در جریان اند پذیرفته اند و این عدل تکوینی را نشان میدهد که مشابه آن در عدل تشریعی و الهی هم نمایان است و جائی عدالت نیست که قبلی ها اجازه اصلاح شدن برای تبدیل به بعدیها نداشته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آن لحظه که برتر از وی زمان آنچنان</w:t>
      </w:r>
    </w:p>
    <w:p>
      <w:pPr>
        <w:pStyle w:val="BookText"/>
        <w:rPr/>
      </w:pPr>
      <w:r>
        <w:rPr>
          <w:rFonts w:ascii="IRNazanin" w:hAnsi="IRNazanin" w:eastAsia="IRNazanin"/>
          <w:color w:val="111111"/>
          <w:sz w:val="28"/>
          <w:sz w:val="28"/>
          <w:szCs w:val="28"/>
          <w:rtl w:val="true"/>
          <w:lang w:bidi="fa-IR"/>
        </w:rPr>
        <w:t xml:space="preserve">ایستاده که گذشته حزن آورش با آینده مخوفش برابری میکند انسان به تمام معنی انسان است و عقربه برابری و تعدیل روی صفر قرار دارد و آن وقت است که یا عدل یا عدل گویان همه چیز را بعدالت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قالوا ربنا الله ثم استقاموا نتنزل علیهم الملائکة الا تخافوا و لا تحزنوا و ابشروا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گفتند خدا و ایستادگی کردند نه گذشته حزن آور دارند نه آینده خوفناک و بر راه بهشت و تعدیل ان و اینهایند که ساخته قبلی هائی هستند که از آن گذشته تأسفی ندارند و با غایت ها و آینده های بدون خوف آنها را اصلاح میکنند و اگر آینده ای پرخوف باشد راه تکامل بشایستگی باز نیست و لذا راه تکامل بصورت کوچکتر در خدمت انسانی بزرگتر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و غایت نگری انسان سه چیز فقط منظور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داشته باشم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این سه تا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من ارزشمند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خود را قورت میدهم و آنرا به خوشحالی نیز نسبت میدهم اما اگر آنرا در ظرفی</w:t>
      </w:r>
    </w:p>
    <w:p>
      <w:pPr>
        <w:pStyle w:val="BookText"/>
        <w:rPr/>
      </w:pPr>
      <w:r>
        <w:rPr>
          <w:rFonts w:ascii="IRNazanin" w:hAnsi="IRNazanin" w:eastAsia="IRNazanin"/>
          <w:color w:val="111111"/>
          <w:sz w:val="28"/>
          <w:sz w:val="28"/>
          <w:szCs w:val="28"/>
          <w:rtl w:val="true"/>
          <w:lang w:bidi="fa-IR"/>
        </w:rPr>
        <w:t xml:space="preserve">جمع کرده باشم از آن نفرت دارم و حاضر به خوردنش نیستم که این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انگشت من خارج میشود حاضرم بمکم اما همینکه به باند پانسمان رسید حاضر به مکیدن نیستم و حتی چرک و فضولات و آلودگیهای روانی و گناه تا از خودم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را قابل تقدیس و تکریم میدانم اما هر کدام از من نباشد زشت و تنفرآمیز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دیگران دزدی نکنند که قالپاق ماشینم سر جایش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دیگران کمفروشی نکنند که در خرید کلاه سرم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دیگران چشم چران نباشند که زن و فرزندم در امان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نوبت دروغگوئی و دزدی و چشم چرانی به خودم میرسد چه باشم؟ پس اگر برای آینده نگری که میل دارم چیزی باشم یا چیزی داشته باشم یا چیزی بسازم نوبت دیگران را هم که میخواهم چگونه باشند منظور بدارم می بینم عدالت همه جا از روی هموار شدن و صلاح</w:t>
      </w:r>
    </w:p>
    <w:p>
      <w:pPr>
        <w:pStyle w:val="BookText"/>
        <w:rPr/>
      </w:pPr>
      <w:r>
        <w:rPr>
          <w:rFonts w:ascii="IRNazanin" w:hAnsi="IRNazanin" w:eastAsia="IRNazanin"/>
          <w:color w:val="111111"/>
          <w:sz w:val="28"/>
          <w:sz w:val="28"/>
          <w:szCs w:val="28"/>
          <w:rtl w:val="true"/>
          <w:lang w:bidi="fa-IR"/>
        </w:rPr>
        <w:t xml:space="preserve">موج میزند و اگر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همواری و مصلحت گرفته میشود عدالت است و اگر داده میشود باز هم عدالت است که متأسفانه انسان در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ربی 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ربی اهانن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بزرگداشت شده از عدالت میداند و جائیکه اهانت شده اند بی عدالتی و حال آنکه عدل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برابری و همواری ایجاد نمایند و زمان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و همواری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که آدمی از بینهایت آفرینش بسوی حیات دنیا پر و بال کشیده است گویا دو خط از ازل مصالح اولیه هر کس را در بر گرفته محیط بر آنها ایندو خط بتدریج بهم نزدیک میشوند تا در کره زمین به دو قسمت متمایز تقسیم میشوند یک قسمت که سمبل کارهای ارادی است و قسمت بزرگتر که مربوط به بخش غیر ارادی هاست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بر آنچه در اراده و اختیار داریم مبعوث شدند چند دقیقه آمیزش را قوانینی وضع کردند نه چند ماه دگردیسی جنین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تا بلع را کنترل کردند نه از بلع</w:t>
      </w:r>
    </w:p>
    <w:p>
      <w:pPr>
        <w:pStyle w:val="BookText"/>
        <w:rPr/>
      </w:pPr>
      <w:r>
        <w:rPr>
          <w:rFonts w:ascii="IRNazanin" w:hAnsi="IRNazanin" w:eastAsia="IRNazanin"/>
          <w:color w:val="111111"/>
          <w:sz w:val="28"/>
          <w:sz w:val="28"/>
          <w:szCs w:val="28"/>
          <w:rtl w:val="true"/>
          <w:lang w:bidi="fa-IR"/>
        </w:rPr>
        <w:t>تا مقعد و هضم و جذب را و این دو قسمت یکی از ازل به حیات زمین وارد شده بکر است به همان نحو به سوی ابد میرود و قسمت ارادی همینکه وارد زمین شد از ورود تا خروجش که متصل به اولی شده در احاطه دو خطی در می آیند که بتدریج از یکدیگر فاصله گرفته به ابد و بینهایت کشیده میشوند اما این قسمت از اول حیات دنیا تا آخرش سوراخ هائی دارد که از آنها کردارها و گفتارها و پندارها بیرون میریزد و هر کدام جلوه ها و رنگها و نتیجه ها و برداشت هائی دارند و همه و همه باز همانند آب فواره ها که در حوضی جمع میشود جمع شده به قسمت ارادی پیوسته رو به ابد رهسپار میشوند و این مائیم که باید سعی کنیم جلوه های درستی از آنقسمت که ظاهر میشود داشته باشیم، حال اگر هنگام تقسیم حیات سمبولیک به دو قسمت ارادی و غیر ارادی مسئله همواری از یک قسمت بکاهد از آنجا که در مجموع تغییری داده نمیشود به قسمت دیگر اضافه شود آیا غیر عادلانه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عقربه ترازوی تساوی و عدل بر صفر ایستاده وقتی که انسان آنچه را در اختیار دارد برای تکامل و بهتر ساختن</w:t>
      </w:r>
    </w:p>
    <w:p>
      <w:pPr>
        <w:pStyle w:val="BookText"/>
        <w:rPr/>
      </w:pPr>
      <w:r>
        <w:rPr>
          <w:rFonts w:ascii="IRNazanin" w:hAnsi="IRNazanin" w:eastAsia="IRNazanin"/>
          <w:color w:val="111111"/>
          <w:sz w:val="28"/>
          <w:sz w:val="28"/>
          <w:szCs w:val="28"/>
          <w:rtl w:val="true"/>
          <w:lang w:bidi="fa-IR"/>
        </w:rPr>
        <w:t xml:space="preserve">خود از قوه بفعل درآورد زیرا همه غیر ارادیها به تبعیت از تکوین رو به همواری است و این تنها قسمت اراده است که باید برای همواری بکوشد همان اراده ای که میتواند یکی از هموارکردنهایش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عدل هموار ساخن آفاق گذشته آنچنان است که بدنبالش زمان آینده و محیط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آنچنان هموار باشد که انسان محاط در آن نه بر گذشته اش متأسف باشد نه از آینده اش بترسد و عدل هموار ساختن انفس است آنچنانکه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بداند که خود همه را فراهم ساخته است همانگونه بدنبالش قرآن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بل تکرمون الیتیم و لا تحاضون علی طعام المسکین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یتیمی که بزرگداشت نشود خدمتگزار خوبی برای آن اجتماع نخواهد بود و مساکینی که سوء تغذیه محیط از آنها بکاهد فرزندانی خدمتگزار آن اجتماع نخواهند و اینها همه و همه آنست که حضرت صادق فرمود دست پدران برای فرزندان از جلو فرستاده اند و در اجتماعی که خدمتگزاران خوبی وجود نداشته باشد توقع</w:t>
      </w:r>
    </w:p>
    <w:p>
      <w:pPr>
        <w:pStyle w:val="BookText"/>
        <w:rPr/>
      </w:pPr>
      <w:r>
        <w:rPr>
          <w:rFonts w:ascii="IRNazanin" w:hAnsi="IRNazanin" w:eastAsia="IRNazanin"/>
          <w:color w:val="111111"/>
          <w:sz w:val="28"/>
          <w:sz w:val="28"/>
          <w:szCs w:val="28"/>
          <w:rtl w:val="true"/>
          <w:lang w:bidi="fa-IR"/>
        </w:rPr>
        <w:t>داشتن نسل خوب و سالمی از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آنکه هموازی آفاق و انفس در ظل عنایت خدا گفتن و بر آن استقامت داشتن و اوامر و نواهی الهی را مراعات کردن بدست می آید و عدل هم نمیتواند چیزی جز پذیرش که هر چیزی بجای خویش نیکوست نمیتواند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موضوع نیز عدل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خصوصیات دماغی و حسی انسان تا قبل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فلاسفه بود از آن ببعد فیزیولژیست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میدان مطالعه شدند و یکی از آنها پاولف روسی بوده که سگ وی معروف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پاولف قبل از دادن گوشت به سگ زنگ میزد و این عمل را بارها تکرار کرد، بعدها فقط زنگ زده میشد بدون آنکه گوشت داده شود و با وجود این بزاق هاضمه ای حیوان ترشح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بازتاب شرطی در برابر بازتاب طبیعیت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پاولف با سگ های متعدد آزمایشات خود را تکرار کرد، حتی محرکهای دردناک بکار برد مثلا بجای زنگ زدن، به پای سگ جریان برق می فرستاد</w:t>
      </w:r>
    </w:p>
    <w:p>
      <w:pPr>
        <w:pStyle w:val="BookText"/>
        <w:rPr/>
      </w:pPr>
      <w:r>
        <w:rPr>
          <w:rFonts w:ascii="IRNazanin" w:hAnsi="IRNazanin" w:eastAsia="IRNazanin"/>
          <w:color w:val="111111"/>
          <w:sz w:val="28"/>
          <w:sz w:val="28"/>
          <w:szCs w:val="28"/>
          <w:rtl w:val="true"/>
          <w:lang w:bidi="fa-IR"/>
        </w:rPr>
        <w:t>که دردناک بود و حیوان هم پای خود را عقب میکشید همراه با برق دادن به سگ میداد، پس از مدتی سگ دیگر پای خود را خم نمیکرد بعدها که برق بدون گوشت به سگ وصل میکرد باز هم براق حیوان ترشح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انتخاب برق قویتر بود بزاق هم بیشتر بود و گاه جریان برق طوری انتخاب میشد که پوست سگ را میسوزاند با وجود این سگ به جای زوزه کشیدن و یا عقب بودن بزاق سر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شرینگتن </w:t>
      </w:r>
      <w:r>
        <w:rPr>
          <w:rFonts w:eastAsia="Times New Roman" w:cs="Times New Roman" w:ascii="Times New Roman" w:hAnsi="Times New Roman"/>
          <w:color w:val="111111"/>
          <w:sz w:val="28"/>
          <w:szCs w:val="28"/>
          <w:lang w:val="en-US" w:bidi="en-US"/>
        </w:rPr>
        <w:t>Sherington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فیزیولوژیست معروف انگلیسی در این حال فریاد کشید حالا روانشناسی شکنجه دیدگان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به اختصار برای آن آورده شد که گاه انسان با مختصر رنجی خود را می بازد و زمانی آنچنان در برابر حتی زخمهای عمیق ناشی از شکنجه مقاومت میکند و آنچه درباره کسانیکه این دو وضعیت را با آنهمه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مرحله قابل تحمل 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آیا کدام یک از آنها با عدل سازگاری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حاضر میشود یک دست فاسد شده اش را قطع نمایند برای هموار کردن بقیه اعضاست و آنکه جهاد در</w:t>
      </w:r>
    </w:p>
    <w:p>
      <w:pPr>
        <w:pStyle w:val="BookText"/>
        <w:rPr/>
      </w:pPr>
      <w:r>
        <w:rPr>
          <w:rFonts w:ascii="IRNazanin" w:hAnsi="IRNazanin" w:eastAsia="IRNazanin"/>
          <w:color w:val="111111"/>
          <w:sz w:val="28"/>
          <w:sz w:val="28"/>
          <w:szCs w:val="28"/>
          <w:rtl w:val="true"/>
          <w:lang w:bidi="fa-IR"/>
        </w:rPr>
        <w:t xml:space="preserve">راه عقیده را متحمل میشود در مرحله حیات انسانی و انسانیت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الحیوة عقیدة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نظم و عدل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بصورت ماده جدا شود از من دور شده و علاقه من نسبت به آن کم میشود و هر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غیرمادی هر چه میخواهد باشد از ذهنی،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و وضعی متمایز از من بگیرد علاقه من نسبت به آن زیاد میشود زیرا نوعی سازندگی روی داده است مثلا در ذهن خود طرحی دارم تا متمایز از من نشود از جمله آنچه من دارم نیست و این نیز نوعی جالب برای اثبات معاد است که درجلد مربوطه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همین قسمت آنکه هر چه متعلق به برداشت از این آب و خاک و مادی است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علاقه ای به آن نیست در انتظار مرگ بوده و به خاک و آب برمیگردد اما هر چه از گفتار و کردار و پندار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متمایز از من و متعلق به من و منتظر معاد و ابدی خواهد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عظمت روح نسبت به جسم نیز شناخته میشود که چون نوزاد مرده از مادر جدا شد با زنده چه تفاوت فوق العاده ای مادر نسبت به آن دو وضع از خود نشان</w:t>
      </w:r>
    </w:p>
    <w:p>
      <w:pPr>
        <w:pStyle w:val="BookText"/>
        <w:rPr/>
      </w:pPr>
      <w:r>
        <w:rPr>
          <w:rFonts w:ascii="IRNazanin" w:hAnsi="IRNazanin" w:eastAsia="IRNazanin"/>
          <w:color w:val="111111"/>
          <w:sz w:val="28"/>
          <w:sz w:val="28"/>
          <w:szCs w:val="28"/>
          <w:rtl w:val="true"/>
          <w:lang w:bidi="fa-IR"/>
        </w:rPr>
        <w:t>میدهد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هموار کنندگی میباشد که بر عدل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میگفتند باغبانی که کود و آب میدهد، نقاشی که نقاشی میکند، سنگتراشی که به جان کوه افتاده است میدانند که جماد و نبات از کار آنها بی خبرند و از آنچه دارند چیزی نمیدانند ولی امروز مطمئن شده اند که حیوان و حتی نبات خیلی چیزها می فهمند و نوازش کردن گیاهان بر رشدشان و بهتر و بیشتر شدن میوه شان اثر دارد از اینقرار چیزی که متمایز و جدا از من است با توجهی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مینماید متمایز از من اما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نماید و در اینصورت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ارتباط غیرمادی برای آدمی بوجود می آید که حتی در ساختن ها و داشتن ها و شدنها نیز بنحوی تأثیر و تأثر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میگرداند و همه را متعلق به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معرفی مینماید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چشم آنکه کور است یا پیشینیان از جلو فرستاده و مادرزاد کور بدنیا آمده است یا آنکه بعلت اشتباه خودش</w:t>
      </w:r>
    </w:p>
    <w:p>
      <w:pPr>
        <w:pStyle w:val="BookText"/>
        <w:rPr/>
      </w:pPr>
      <w:r>
        <w:rPr>
          <w:rFonts w:ascii="IRNazanin" w:hAnsi="IRNazanin" w:eastAsia="IRNazanin"/>
          <w:color w:val="111111"/>
          <w:sz w:val="28"/>
          <w:sz w:val="28"/>
          <w:szCs w:val="28"/>
          <w:rtl w:val="true"/>
          <w:lang w:bidi="fa-IR"/>
        </w:rPr>
        <w:t xml:space="preserve">یا پزشکش یا محیطش کور شده است همه را می بینیم در یک قلمرو قرار دارند که یکی فاصله بیشتری تا شخص کور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سبب کوری وی شده اند و اینها را با عدل الهی چه کار؟ بلکه با ستم آدمی سر 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مادرزاد هرگز راز خودش را فاش نمیکند که در چه حالی است این فقط مائیم که گویا درد او را احساس کرده رازش را از جانش بیرون کشیده میگوئیم این از عدل خدا دور است که کور بدنیا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 حسنة فمن الله و ما اصابک من سیئة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فرماید که هر چه خوبی میرسد از خداست و هر چه بدی میرسد از نفس خود ماست و بحث ما از عدل الهی است نه از ستم انسانی و کور شدن و هر چه وجود را عدم و سبیل الله را سد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ماده را آفرید ماده را هم آفرید کدامش بر عدل است؟ ویتامین آفرید و آنتی ویتامین، کدامش بر عدل نیست؟ نر و ماده، مثبت و منفی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درست است ماری که زهرش هوا را غیر سمی میکند و درمان و داروی</w:t>
      </w:r>
    </w:p>
    <w:p>
      <w:pPr>
        <w:pStyle w:val="BookText"/>
        <w:rPr/>
      </w:pPr>
      <w:r>
        <w:rPr>
          <w:rFonts w:ascii="IRNazanin" w:hAnsi="IRNazanin" w:eastAsia="IRNazanin"/>
          <w:color w:val="111111"/>
          <w:sz w:val="28"/>
          <w:sz w:val="28"/>
          <w:szCs w:val="28"/>
          <w:rtl w:val="true"/>
          <w:lang w:bidi="fa-IR"/>
        </w:rPr>
        <w:t>سرطان است درست است یا ماری که میزند و میکشد؟ یک دانه بید انجیر که هم سم کشنده با خود دارد هم روغن شفا بخش کدامش عادلانه نیست؟ نوزادی که نمیتواند از راه چشم و لمس تشخیص دهد اما از راه ذائقه میتواند عادلانه است یا کودکی که از راه چشم و لمس میتواند عدل نیست؟ یا دانشمندی که نمیتواند از راه چشم و لمس و ذائقه تشخیص دهد اما از راه مغز میتواند آیا درست است؟</w:t>
      </w:r>
    </w:p>
    <w:p>
      <w:pPr>
        <w:pStyle w:val="BookText"/>
        <w:rPr/>
      </w:pPr>
      <w:r>
        <w:rPr>
          <w:rFonts w:ascii="IRNazanin" w:hAnsi="IRNazanin" w:eastAsia="IRNazanin"/>
          <w:color w:val="111111"/>
          <w:sz w:val="28"/>
          <w:sz w:val="28"/>
          <w:szCs w:val="28"/>
          <w:rtl w:val="true"/>
          <w:lang w:bidi="fa-IR"/>
        </w:rPr>
        <w:t>پدر و مادر بسیار خوب فرزندشان کور نشود و پدر و مادر بد فرزندشان کور شود به یکی از دو صورت زیر آیا کدام عادلانه تر است؟</w:t>
      </w:r>
    </w:p>
    <w:p>
      <w:pPr>
        <w:pStyle w:val="BookText"/>
        <w:rPr/>
      </w:pPr>
      <w:r>
        <w:rPr>
          <w:rFonts w:ascii="IRNazanin" w:hAnsi="IRNazanin" w:eastAsia="IRNazanin"/>
          <w:color w:val="111111"/>
          <w:sz w:val="28"/>
          <w:sz w:val="28"/>
          <w:szCs w:val="28"/>
          <w:rtl w:val="true"/>
          <w:lang w:bidi="fa-IR"/>
        </w:rPr>
        <w:t>آیا نسل آنها که آلودگی ها برای بعدیها نمیفرستند باید با نسل آنها که آلودگی ها برای بعدیها میفرستند یکسانی داشته باشند در اینصورت از عدل است یا بهتر است خوب و بد همه و همه بدنبالشان یکسانی و یکنواختی دیده شود؟ اگر شق دوم قبول باشد برخلاف روش تکوین که رو به همواری و تشخیص و تعیین مدام است حرف زده ایم؟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پدر و مادری که آلودگی داشته اند خودشان مجازات نشوند؟</w:t>
      </w:r>
    </w:p>
    <w:p>
      <w:pPr>
        <w:pStyle w:val="BookText"/>
        <w:rPr/>
      </w:pPr>
      <w:r>
        <w:rPr>
          <w:rFonts w:ascii="IRNazanin" w:hAnsi="IRNazanin" w:eastAsia="IRNazanin"/>
          <w:color w:val="111111"/>
          <w:sz w:val="28"/>
          <w:sz w:val="28"/>
          <w:szCs w:val="28"/>
          <w:rtl w:val="true"/>
          <w:lang w:bidi="fa-IR"/>
        </w:rPr>
        <w:t>اگر قرار بود هر کس دروغ میگوید فوری لال شود و اگر به ناموس مردم بشهوت نگریست بلافاصله کور گردد و دستی که به سر یتیمی کشیده شد همان لحظه از ناخن هایش آب حیات بریزد و همینکه ریالی به مسکینی داد بلافاصله امام زمان با او مصافحه کند و اگر چنین و چنان میشد دیگر نام و نشانی از آن نهاد انسانی و انسانیت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مردم میگویند چرا فلان ستمکار در ناز و نعمت است و هر چه مصیبت و بلاست به فلان مرد خدا رو آورده است باز همان مسئله است که راز درون آن مرد خدا و آنچه را ستمکار در ضمیر خود دارد فقط ما توانسته ایم بیرون کشیم و در برابرش بگوئیم آیا با وجود این آفرینش بر عدل است؟</w:t>
      </w:r>
    </w:p>
    <w:p>
      <w:pPr>
        <w:pStyle w:val="BookText"/>
        <w:rPr/>
      </w:pPr>
      <w:r>
        <w:rPr>
          <w:rFonts w:ascii="IRNazanin" w:hAnsi="IRNazanin" w:eastAsia="IRNazanin"/>
          <w:color w:val="111111"/>
          <w:sz w:val="28"/>
          <w:sz w:val="28"/>
          <w:szCs w:val="28"/>
          <w:rtl w:val="true"/>
          <w:lang w:bidi="fa-IR"/>
        </w:rPr>
        <w:t>تاکنون آنچه آوردم نظر خودم درباره عدل بود بطرزی خاص که خود بر آن عقیده داشتم و اینک روش دیگری که پیشینیان آنرا انتخاب کرده و با تجزیه و تحلیل و بررسی به اختصار به ذکر آنها میپردازم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قبل از هر مسئله دیگر مطرح شد جبر و اختیار بود و برای اینکه بر قائلین به جبر ایرادی وارد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 گفتند هر چه هست مخلوق از جانب خداست و از روی عدل است و آنها که اختیار را اختیار کرده بودند گفتند هر چه از خداست براساس عدل است و آنچه خدا اختیار بما داده و سبب میشود منشاء عملی شویم میتواند موافق با عدل باشد یا نباشد و در جمله کوتاهتر مسلمانها بدو دسته اشعریها و معتزلیها تقسیم شدند اشعریها که جبری مسلک اند گویند عدل خدا از حکمت اوست و معتزلیها در برابرش عقیده دارند که حکمتش بر عدل است و چون بین این دو فرقه بزرگ اسلامی، عدل وجه تمایزی است و اشاعره بنابر گفته خود حتی عقیده معتزلیها را چون از عدل میدانند نمیتوانند عدل را به اصول دین خود بیفزایند و معتزلیها میتوانند و ما شیعیان علی بن ابیطالب برخلاف دو دسته عدل و امامت را نه از لحاظ اینکه چون توحید و نبوت و معاد مسلمان ساز است از اصول دین حساب کرده ایم بلکه برای اینکه همه مردم از هر مذهب از عدل بحث و سؤال دارند و باید اصول دین را سه تا بدانیم نه یکی؛ عدل و امامت را کنار توحید و نبوت گذاشتیم، آنچه عدل است خدا میکند، یعنی نبوت، معاد نیز در برابر عدل یکی است و بود و نبودشان یکسان</w:t>
      </w:r>
    </w:p>
    <w:p>
      <w:pPr>
        <w:pStyle w:val="BookText"/>
        <w:rPr/>
      </w:pPr>
      <w:r>
        <w:rPr>
          <w:rFonts w:ascii="IRNazanin" w:hAnsi="IRNazanin" w:eastAsia="IRNazanin"/>
          <w:color w:val="111111"/>
          <w:sz w:val="28"/>
          <w:sz w:val="28"/>
          <w:szCs w:val="28"/>
          <w:rtl w:val="true"/>
          <w:lang w:bidi="fa-IR"/>
        </w:rPr>
        <w:t>است و در حقیقت ذکر عدل و امامت سبب نجات مسلمانان از سرگردانی گردید و نبوت و معاد را موقعیت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این میان که عده ای از مسلمانان معتزلی و دسته ای اشعری شدند استقلال خود را چنین اعلام داشت به جبر آنان اختیاری و به اختیار اینان جبری اضافه کرده هر دو را بنحوی تعدیل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گشای معضلات گشت و رفع و اختلاف هر دو را نمود؛ شیعه نه جبر را به انسان نسبت داد که بتوان گفت هر چه انسان میکند در حقیقت خدا کرده و در اینصورت ثواب و عقاب برای انسان معنی ندارد و نه اختیار را برای انسان دانسته وی را جنبه خدائی و استقلال در فاعلیت داد بلکه عدل را بدنبال توحید گذاردند که قبل از هر چیز نه خدائی از خدا سلب شود و نه انسانیت از انسان؛ نه خدائی که انبیاء را برای هدایت بشر فرستاد کاری غیر لازم انجام داده باشد و نه انسان که باید مطیع اوامر پیامبران باشد اطاعتش بیهوده تلقی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در کنار توحید همان عمل را دارد که امامت در کنار نبوت و عدل و امامت با اختیار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w:t>
      </w:r>
    </w:p>
    <w:p>
      <w:pPr>
        <w:pStyle w:val="BookText"/>
        <w:rPr/>
      </w:pPr>
      <w:r>
        <w:rPr>
          <w:rFonts w:ascii="IRNazanin" w:hAnsi="IRNazanin" w:eastAsia="IRNazanin"/>
          <w:color w:val="111111"/>
          <w:sz w:val="28"/>
          <w:sz w:val="28"/>
          <w:szCs w:val="28"/>
          <w:rtl w:val="true"/>
          <w:lang w:bidi="fa-IR"/>
        </w:rPr>
        <w:t xml:space="preserve">متعال انسانی را آنچنن عبث آفرید که همه کاره اش نماید و خود هیچکاره باشد و نه پیامبر میتواند پیروان خود را آنچنان بدون سرپرست بگذارد که امت همه کاره باشند و خود هیچکاره بلکه خدای متعال هادی میفرستدکه بشیر و نذیر باشد و هدایتش سبب شود عده ای بشارت به فردوس و دسته ای انذار دوزخ دریابند و پیامبر نیز وصی ای تعیین مینماید که خدایش وی را برگزیده تا مروج و مبین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قانون است شفا و رحمت است برای مؤمنان و زیان است برای ستمکاران و مبلغ این قانون مبشر شفا و رحمت و منذر زیانمندی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و امامت مجموعه دین را بنحوی شایسته در اجتماع پیاده و نگهداری مینمایند و اگر فطرت هر فرد بر توحید است فطرت اجتماع هم بر عدل است و اگر توحید بدون نبوت یعنی انسان خلق شده اما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بدون امامت هم یعنی پیروانی تهیه شده اما رها شده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اجتماعی که عدل و امامت نباشد هر ستمی را میتوان به پیروی از اشعری ها به خدا نسبت داد و اولو الامر را حتی همان خلیفه ستمکاری چون یزید دانست که هر چه را کرده</w:t>
      </w:r>
    </w:p>
    <w:p>
      <w:pPr>
        <w:pStyle w:val="BookText"/>
        <w:rPr/>
      </w:pPr>
      <w:r>
        <w:rPr>
          <w:rFonts w:ascii="IRNazanin" w:hAnsi="IRNazanin" w:eastAsia="IRNazanin"/>
          <w:color w:val="111111"/>
          <w:sz w:val="28"/>
          <w:sz w:val="28"/>
          <w:szCs w:val="28"/>
          <w:rtl w:val="true"/>
          <w:lang w:bidi="fa-IR"/>
        </w:rPr>
        <w:t>و میکند او نکرده بلکه خدا کرده است و همه را درست انجام داده است یا به تبعیت از معتزلیها خدا را از اجتماع برداشت و خودسری و خودکامی را توأم با هر گونه ستمی که هر کس در قدرتش باشد انجام داد و گفت اینها جزو اختیارات اولوالامر میباشد و لذا در درجه اول عدل و امامت گویای حقیقت همان لا جبر و لا تفویض بل امر بین الامرین بوده و بدنبال آن بهترین و مؤثرترین مددکار انسان و اجتماعات انسانی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نشان دهنده این مطلب است که توحید و نبوت و معاد برحق و عدل استوار است و در هر وضعی از آن برای هدایت مخلوق اتمام حجتی بر عدل شده و تبعیض و تفاوتی در جائی از خلقت بویژه در مورد نبوت و معاد وارد نیست و هر کس و هر چیز به حقی که دارد نائل شده و خواهد شد و بالاخره عدل از اصول مذهبی است که اصول دینش توحید و نبوت و معاد است و امامت را برای پایداری آنها ناپایانها جزو آنها میداند و امامت قدرت بهره برداری از نتایج ارتباطی چهار اصول دیگر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کسیکه مختصر آشنائی به فیزیولژی و فیزیک دارد میداند هر چه آفریده شده بر یکدیگر اثر میگذارد بشرط آنکه حرارتش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عقیده دارد کمتر از حرارت حد نیز اثر دارد و ناشناخته مانده است زیرا آفریده شده دست یک استاد جدا از یکدیگر و بلااثر بر یکدیگر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برای کسیکه پذیرفته است انسان بر محیط اثر میگذارد و محیط بر انسان مؤثر است تنها کافیست که محیط داخلی خود و خارج را به نظم بپذیرد و از آنجا که سایر امور تابع اثر آفریده شدگان بنظم است همه چیز را به نظم و عدالت بداند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ایرادی که بر عدل وارد میشود نسبت به آفرینش شیطان میباشد که اگر آفریده نشده بود مردم اجباراً به گمراهی کشانده نمیشدند و این خود بر عدل نیست که موجودی را برای گمراه ساختن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دخالتی که بر آدمی دارد در مرحله نیت کردن اوست که میتواند اغوایشان کرده بگناه دعوتشان نماید؛ در عوض که این چنین قدرت اغوائی بوی داده شده به انسان نیز قدرت اراده و اختیار عطا گردیده که دعوت شیطان را لبیک</w:t>
      </w:r>
    </w:p>
    <w:p>
      <w:pPr>
        <w:pStyle w:val="BookText"/>
        <w:rPr/>
      </w:pPr>
      <w:r>
        <w:rPr>
          <w:rFonts w:ascii="IRNazanin" w:hAnsi="IRNazanin" w:eastAsia="IRNazanin"/>
          <w:color w:val="111111"/>
          <w:sz w:val="28"/>
          <w:sz w:val="28"/>
          <w:szCs w:val="28"/>
          <w:rtl w:val="true"/>
          <w:lang w:bidi="fa-IR"/>
        </w:rPr>
        <w:t xml:space="preserve">بگوید یا رد کند و برای اینکه اساس مسئله بر عدل همانند همه چیز بر عدل استوار است، آدمی که در مرحله نیت گول خورد و اغوا شد و نیتش را به عمل در نیاورد هیچگونه گناهی بر نیت بدش که بمرحله عمل نرسیده نوشته نمیشود و در غیر اینصورت یعنی چنانچه در نیت کردن نیز شیطان نتوانست فریب دهد و آدمی آنرا طرد و دور کرد برای همان نیت خیرش پاداشی منظور میدارند از اینقرار آفرینش شیطانی که فقط در نیت آدمی دخالت میکند و آن هم دخالتش تنها سبب بپاداش رسیدن آدمی میشود هیچگونه ستمی روا نگردیده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لی علیکم من سلطان الا ان دعوتکم فاستجبتم لی فلا تلومونی و لوموا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تسلطی جز این نداشتم که دعوت کنم، من شما را به گناه دعوت کردم شما هم دعوتی را پذیرفتید پس ارتباط من با شما در حدود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ثبت پلیدی که باغوای شیطان موجودیت یافته به مرحله عمل رسید شیطان خود را کنار کشیده اظهار بیزاری از گناهکار آلوده به عمل زشت مینماید و این هم بدون دخالت شیطان صورت گرفته و برخلاف عدل نیست و</w:t>
      </w:r>
    </w:p>
    <w:p>
      <w:pPr>
        <w:pStyle w:val="BookText"/>
        <w:rPr/>
      </w:pPr>
      <w:r>
        <w:rPr>
          <w:rFonts w:ascii="IRNazanin" w:hAnsi="IRNazanin" w:eastAsia="IRNazanin"/>
          <w:color w:val="111111"/>
          <w:sz w:val="28"/>
          <w:sz w:val="28"/>
          <w:szCs w:val="28"/>
          <w:rtl w:val="true"/>
          <w:lang w:bidi="fa-IR"/>
        </w:rPr>
        <w:t xml:space="preserve">نیت منحرف شده بوسیله شیطان نیز براساس خلقت تضادها جز عدل چیزی نیست و اگر فکر دشمن در فکر آدمی وارد نشود آدمی فکر نمیکند و این خطرناکترین رکود و سد راه تکاملست زیرا اگر فکر دشمن وجود نداشت آدمی نخواهد ترسید و هر چه بذهن و فکرش وارد شد آنرا بمرحله عمل و اجرا در آورده دوستانه اش میشناسد، پس خلقت شیطان بر مبنای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انسانی در مرحله نیت و قبل از عمل است نوعی عامل تحرک و فعالیت برای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چشممان در دنیاید یادمان نیست چشم داریم، تا قلبدرد نگیریم بیاد نخواهیم آورد که قلبی در سینه امان می طپد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مرتب میخوانیم و میشنویم مرگها و مردنها رویداده است و متأثر نمیشویم مگر آنکه مونسی از خودمان مرگش برسد همه برای آنست که جزء و کل همه و همه در زمان روبروئی با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بعنوان اظهار وجود ضروری میدانند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حسابدار اداره اگر حس کند همکارانش مقامش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تأخیری یا اشکالی در پرداخت پیش می آورد</w:t>
      </w:r>
    </w:p>
    <w:p>
      <w:pPr>
        <w:pStyle w:val="BookText"/>
        <w:rPr/>
      </w:pPr>
      <w:r>
        <w:rPr>
          <w:rFonts w:ascii="IRNazanin" w:hAnsi="IRNazanin" w:eastAsia="IRNazanin"/>
          <w:color w:val="111111"/>
          <w:sz w:val="28"/>
          <w:sz w:val="28"/>
          <w:szCs w:val="28"/>
          <w:rtl w:val="true"/>
          <w:lang w:bidi="fa-IR"/>
        </w:rPr>
        <w:t xml:space="preserve">که نوعی یادآوری بهمه باشد که هنوز در قدرتش باقیست حتی متصدی گرم و سرد کردن شوفاژ نیز گاهی اختیار خودش را نشان میدهد و بدینطریق حسابدار و متصدی شوفاژ هر دو هنگام روبروئی با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اینکه سلب قدرتشان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بعنوان اظهار وجود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هرگز بیاد نخواهیم آورد مگر مدتی زیر ابر بماند یا کسوفی روی دهد که باز به نوعی عدم روبرو شدن است و شیطان نیز در امر تشریع و تکامل انسانها همین نقش روبرو ساختن انسانها با عدم را دارد که سبب شود آدمی به پلیدیها و زشتی ها آشنائی پیدا کند و نگذارد از مرحله نیت به عمل وارد گردد که اگر به عمل برسد نوعی عدم در برابر هستی ایجاد کردن و آنچه را خدا خواسته نفی کردن میباشد و چون مرگ، عدم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عدم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دروغگوئی عدم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زشتی و پلیدی عدم زیبائی و صلاح است پس آنچه را خدا آفریده بر عدل بوده و آنچه از زشتی ها و پلیدیهاست آفریده شده دست بشر است و نمیتوان بعدل الهی نسبت داد و یا آفرینش شیطان بر عدل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اشکال اینست که چرا من پسر اول شدم و دیگری</w:t>
      </w:r>
    </w:p>
    <w:p>
      <w:pPr>
        <w:pStyle w:val="BookText"/>
        <w:rPr/>
      </w:pPr>
      <w:r>
        <w:rPr>
          <w:rFonts w:ascii="IRNazanin" w:hAnsi="IRNazanin" w:eastAsia="IRNazanin"/>
          <w:color w:val="111111"/>
          <w:sz w:val="28"/>
          <w:sz w:val="28"/>
          <w:szCs w:val="28"/>
          <w:rtl w:val="true"/>
          <w:lang w:bidi="fa-IR"/>
        </w:rPr>
        <w:t xml:space="preserve">چهارم تا وی در دنیای بعدی که عالمتر است زندگی کند یا چرا فلانی در افریقای سیاهپوستان بدنیا آمد و دیگری در اسکاندیناو سفیدپوستان و حداقل چرا همه همانند نیستند چرا یکی کوتاه و زشت و یا علیل است؟ و چه بهتر که چنین بدبخت هائی بدنیا نیامده متحمل اینهمه ستم و بی بهرگی ها نمیشدند و چرا مرگ و جهل و 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است؟</w:t>
      </w:r>
    </w:p>
    <w:p>
      <w:pPr>
        <w:pStyle w:val="BookText"/>
        <w:rPr/>
      </w:pPr>
      <w:r>
        <w:rPr>
          <w:rFonts w:ascii="IRNazanin" w:hAnsi="IRNazanin" w:eastAsia="IRNazanin"/>
          <w:color w:val="111111"/>
          <w:sz w:val="28"/>
          <w:sz w:val="28"/>
          <w:szCs w:val="28"/>
          <w:rtl w:val="true"/>
          <w:lang w:bidi="fa-IR"/>
        </w:rPr>
        <w:t>برای اهل ایمان بر مسئله مورد بحث اشکالی نبوده خدا را علیم حکیم و عادل دانسته هر چه بنظرشان میرسد از مصلحت و براساس نظم و ترتیب دانسته اگر علت یا حکمت چیزی را ندانستند قصور از فهم و علم خودشان میدانند نه از آفرینش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میدانیم که علم روز خط قرمزی بر بسیاری از اشکالات کشیده که آنها را علیه دین وارد میساختند و از جمله سؤال تصادف بودن مراحل آفرینش است که با طرح یک توجه علمی بکلی مردود شناخته شده است زیرا هر مرحله آفرینش بین مراحل قبلی و بعدی واقعست و آنقدر این مسئله اهمیت دارد که نوعی فرمول ریاضی بحساب است یعنی همانگونه که عدد پنج بین شش و چهار قرار دارد</w:t>
      </w:r>
    </w:p>
    <w:p>
      <w:pPr>
        <w:pStyle w:val="BookText"/>
        <w:rPr/>
      </w:pPr>
      <w:r>
        <w:rPr>
          <w:rFonts w:ascii="IRNazanin" w:hAnsi="IRNazanin" w:eastAsia="IRNazanin"/>
          <w:color w:val="111111"/>
          <w:sz w:val="28"/>
          <w:sz w:val="28"/>
          <w:szCs w:val="28"/>
          <w:rtl w:val="true"/>
          <w:lang w:bidi="fa-IR"/>
        </w:rPr>
        <w:t xml:space="preserve">موجود پر سلولی هم بین تک سلولی و اندام دار واقعست و یک نطفه بین علقه و مضغه قرار دارد و با قبول این معنی که نظم و ترتیب کلی بر عالم حکمفرماست نباید فقط در جائیکه می بینیم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بگوئیم چه نظم عالی و مرتبی حاکم است و در صورتیکه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آنرا بی نظمی تصور نمائیم مثلا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ببینیم و بگوئیم چرا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قرار دارد؟ همینکه پذیرفتیم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موجود پرسلولی یعنی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و یک موجودی که اندامی یافته مرتبه بالاتر را دارد که باز هم اجتماعی از سلولهاست و اگر یک موجودی که صاحب اندام است در میان پرسلولی ها قرار داشت نباید گفت چرا؟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گوشه بیابان گرم است و گوشه دیگر سرد که زندگی باقی بماند و یک فایده اش جابجا شدن هوا بین ناحیه سرد و گرم و ایجاد باد است که اگر سه روز متوالی در مکانی باد نوزد عفوت سبب هدم و هلاک میگردد استوا و افریقا گرم است و منطقه که ضامن بقای حیات است سبب میشود اینجا پوستشان سفید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آنجا سیاه، که اعتدال با سفیدپوستان و گرم با پوست سیاه هستی بخشی دارند و پوست سفید نمیتواند در افریقا دوام بیاورد و خودش و سلولهایش تحت برنامه منظمی که اشاره شد نوعی خاص عمل تطابق انجام میدهند و سیاه میشوند برای آنکه بتوانند خود را حفظ کنند و یک سفیدپوست مساوی است با مجموع سلولهای منظم و مجموع عناصر منظم و مجموع آنچه به نظم در محیطش قرار داشته و مجموعه ای از آنچه اثر بر یکدیگر کرده اند و سفید پوست را تحویل داده اند و سیاه پوست نیز همینطور پروردگار هر چه را آفریده اراده به این نیز فرموده است که منظم باشند و آنقدر منظم باشند که همه و همه مسیر الی الله المصیر را بپیمایند و انسانها با این امتیاز که به مسیر الیه راجعون مفتخر گردند و در آنجا در صورتیکه برخلاف مسیر زندگی کرده اند محکوم به کیفر باشند و در غیر این صورت یعنی در صورت هماهنگی با قوانین منظم و مرتب آفرینش متنعم گردند، نه پروردگار تبارک و تعالی اراده فرمود که سیاه را سیاه بیافریند یا سفید را سفید یعنی هرگز اراده اش اینگونه نیست که جدا جدا طبق بررسی یا آزمایش</w:t>
      </w:r>
    </w:p>
    <w:p>
      <w:pPr>
        <w:pStyle w:val="BookText"/>
        <w:rPr/>
      </w:pPr>
      <w:r>
        <w:rPr>
          <w:rFonts w:ascii="IRNazanin" w:hAnsi="IRNazanin" w:eastAsia="IRNazanin"/>
          <w:color w:val="111111"/>
          <w:sz w:val="28"/>
          <w:sz w:val="28"/>
          <w:szCs w:val="28"/>
          <w:rtl w:val="true"/>
          <w:lang w:bidi="fa-IR"/>
        </w:rPr>
        <w:t xml:space="preserve">به چیزی تعلق گیرد بلکه در علم خداست که همراه با اراده اش برنامه کن فیکون اجرا گردد که از اول یک، یک باشد و چون به هر مرحله قبلی یک اضافه 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گردد و اگر بی نهایت چیزی آفریده شده با بینهایت راده نباشد بلکه با برنامه انا کل شیء خلقناه بقدر و ما امرنا الا واحدة کلمح بالبصر و جز یکی آن هم در کوچکترین زمان یعنی در یکی از زمانها باشد خدای واحد در اراده واحد و زمان واحد و از همه چیز و همه جا و همه زمانها گویائی از توحید جوشان و فروزان علم و اراده و حکمت و نظم دادن و قانون ها و مقررات و هر چه بگمان ما جدا جدا تصور میشود همه در وحدت قابل توجیه و توضیح حتی جهش ها و غیر قابل تصورها نیز در نهاد چنین نسبت نهفته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سیاه بهمان اندازه می بیند که یک سفیدپوست، هر دو از قرمز تا بنفش می بینند و مادون قرمز و ماوراء بنفش را نمی بینند هر دو رنگها را یکسان تشخیص میدهند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یکجور می شنوند و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موجود در محیط سبز رنگش سبز شد و در محیط رنگ دیگر آبی</w:t>
      </w:r>
    </w:p>
    <w:p>
      <w:pPr>
        <w:pStyle w:val="BookText"/>
        <w:rPr/>
      </w:pPr>
      <w:r>
        <w:rPr>
          <w:rFonts w:ascii="IRNazanin" w:hAnsi="IRNazanin" w:eastAsia="IRNazanin"/>
          <w:color w:val="111111"/>
          <w:sz w:val="28"/>
          <w:sz w:val="28"/>
          <w:szCs w:val="28"/>
          <w:rtl w:val="true"/>
          <w:lang w:bidi="fa-IR"/>
        </w:rPr>
        <w:t xml:space="preserve">رنگ شد این اختلاف رنگ بجائی از نظم مربوط میشود نه به بیعدالتی؛ همینطور یک سفیدپوست و سیاه پوست هر دو از آنچه باید بر خوردار باشند هستند از مغز و کبد واحشاء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اختلافی در آنها دیده شد که از محیط است به نظم مربوط میشود و اگر از خودشان است به بی نظمی ارتباط دارد و هیچکدام به بیعدالتی نسبت نمیتوان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هیچ موجودی نیست که به زمان و مکانش متعلق نباشد و اینکه گفته شود یکی در زمان ساسانیان زندگی کرده و دیگری در زمان صفویه اختلافی با این نیست که گفته شود یکی در آسیا و دیگری در افریقا زندگی مینماید و این همانند آنست که گفته شود چرا من از فصل تابستان به زمستان وارد شدم و چرا در زمستان رویش مو و ناخن با تابستان فرق دارد و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توجه به این نکته از نظام آفرینش است که همه چیز نیست یعنی هر چیز مستقل از گذشته و حالش نبوده و میگویم حتی از آینده اش نیز متأثر است و بدینطریق حلقه های زنجیر متصل بیکدیگر که هر</w:t>
      </w:r>
    </w:p>
    <w:p>
      <w:pPr>
        <w:pStyle w:val="BookText"/>
        <w:rPr/>
      </w:pPr>
      <w:r>
        <w:rPr>
          <w:rFonts w:ascii="IRNazanin" w:hAnsi="IRNazanin" w:eastAsia="IRNazanin"/>
          <w:color w:val="111111"/>
          <w:sz w:val="28"/>
          <w:sz w:val="28"/>
          <w:szCs w:val="28"/>
          <w:rtl w:val="true"/>
          <w:lang w:bidi="fa-IR"/>
        </w:rPr>
        <w:t>قبلی با بعدی مرتبط است میرساند که سرچشمه پیدایشها بدون اختلاف و یکی است و اگر یکی بنظر ما بدبخت ما خوشبخت میشود همانگونه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آنهائیست که پدرانشان برایشان فرستاده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بعد از تابستان، زمین بلکه حقیقت زمین داغ میشود و مدتی پس از زمستان است که داخل زمین بسردی میگراید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میسوخت گداختگی داشت سرد شد و بتدریج از یکنواختی درآمد و میلیونها موجود از یک منشاء بر آن پدید آمد که دومی آن به اولی و سومی پیوستگی دارد و هرگز وجوه مشابهی که منشاء بودند موجود را مورد بی مهری یا شفقت قرار نداده این بهمان علت است که کسب گذشتگان به آیندگان در ترازوی میراث است و نه بهیچ فردی خارج از نظام تکوین ستمی وارد میشود نه از داخل نظام بلکه هر ستمی است از بهم زدن نظم و بهم ریختن ترتیب آنست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قومی را عوض نمیکند مگر آنکه خودشان وضعیت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نسبت معدلی که منظور میداریم سیاه پوست استعداد کمتری از سفیدپوست دارد یا زرد پوست چنان نسبتی را نسبت به سفیدو سیاه دارا میباشد همه و همه که بتواند استعدادی نشاان دهد یافت نمیشد معلوم میگردید که سیاهان بر جهل و کم شعوری آفریده شده اند در صورتیکه جهل و فقر و بیماری و مرگ وجودی ندارد و جائیکه علم نیست غنا نیست، سلامتی نیست، حیات نیست جهل و فقر و بیماری و مرگ وجود دارد یعنی کسیکه فقیر است و پولی ندارد در حال عدم و نبود است، آدمی بر سلامی و فطرت اسلامی آفریده شده است اگر بیمار یا کافر شد در حال عدم سلامتی و عدم اسلام بر میبرد و گناه از خودش است از اینقرار علاوه بر اینکه معلوم میشود محال است برای آفرینش عدم آفریدگاری و اهریمنی تصور کرد و یقیناً خالق همه چیز یکی است این نیز معلوم میگردد که هر جا وجود هست عدم نیز هست اما واقعیت ندارد و نمیتواند عدم با وجود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آنکه مرگ و فقر و بیماری را بد میدانیم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سبب به وجود آوردنشان میشوند آنها را نیز بد میدانیم، مار که میکشد، میکرب که بیمار مینماید هر دو را بد میدانیم و این از دیدگاه ماست که میکشد و بیمار میسازد والا برای موجودی که بر آن اثری ندارد بد بحساب نیست؛ پلنگ برای سگ بد است و سگ برای گربه برای موش و موش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 بودن گریه برای انسان مشکوک بنظر میرسد زیرا بقیه نسبت به انسان کم لطفی دارند، پس هیچکدام از نامبردگان برای همه موجودات دیگر بد نیستند و بدیشان نسبی است همان مار که میتوان از زهرش بیماریهائی را از انسان علاج کرد کشنده است و همان زلزله که خرابی ببار می آورد نمیگذارد دریاچه ها و دریاها پر از گل و لای و کثافاتی شوند که بوسیله رودخانه ها واردشان میشوند و همان بارانی که به خانه مورچه ها وارد میشود و صدها از آنها را میکشد جهانی را سرسبز و خرم میسازد و اینها همه و همه شر نسبی هستند آن هم نسبی، نسبت به برخی از موجودات که تازه به این موجودات نیز راه مبارزه آموخته شده است که با همان نسبت شری که دارند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برای مبارزه با میکربها مستعد</w:t>
      </w:r>
    </w:p>
    <w:p>
      <w:pPr>
        <w:pStyle w:val="BookText"/>
        <w:rPr/>
      </w:pPr>
      <w:r>
        <w:rPr>
          <w:rFonts w:ascii="IRNazanin" w:hAnsi="IRNazanin" w:eastAsia="IRNazanin"/>
          <w:color w:val="111111"/>
          <w:sz w:val="28"/>
          <w:sz w:val="28"/>
          <w:szCs w:val="28"/>
          <w:rtl w:val="true"/>
          <w:lang w:bidi="fa-IR"/>
        </w:rPr>
        <w:t>نگهداشتن با انسان است و قدرت مبارزه اش را به او داده و برایش آفریده اند راه جلوگیری از خرابی هائی که زلزله ممکنست ببار آورد در قدرت خلاقه و فکری آدمی بودیعت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تمام آنچه را بد تصور مینمائیم برای خودشان بد نیستند و اگر برای دیگری بدند این را نمیرساند که مطلقاً شرند بلکه شری هستند برای موجودات دیگر و این کدام موجود است که برای دیگری شر تصور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خود را آماده کند که از هر چه تصور بد بودنش مینماید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آفریده اند که نورافشانی و حیات بخشی کند، عدم نورش تاریکی و سایه است باید وضعی داشت که از سایه اش برای جلوگیری از گرمازدگی استفاده کرد و از تاریکی اش برای استراحت و آنقدر برای استراحت که نه ادراری ترشح باید نه مدفوعی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به اجبار بیدار نگردد پس بنظر میرسد هستی و نیستی فقط یک امر واقعی است زیرا دومی یعنی عدم نبود است و چیزی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هنوز نتوانسته است حتی بدیها و شرور را به تقسیم بندی صحیح درآورد یکجا مار را شر میدانند و</w:t>
      </w:r>
    </w:p>
    <w:p>
      <w:pPr>
        <w:pStyle w:val="BookText"/>
        <w:rPr/>
      </w:pPr>
      <w:r>
        <w:rPr>
          <w:rFonts w:ascii="IRNazanin" w:hAnsi="IRNazanin" w:eastAsia="IRNazanin"/>
          <w:color w:val="111111"/>
          <w:sz w:val="28"/>
          <w:sz w:val="28"/>
          <w:szCs w:val="28"/>
          <w:rtl w:val="true"/>
          <w:lang w:bidi="fa-IR"/>
        </w:rPr>
        <w:t>جائی آنرا میپرستند یعنی آن عده که میگویند مار معبود ماست و پزشکانیکه زهر آنرا درمان خوبی برای پاره ای بیماریها و وجودش را مفید میدانند در برابر آن گروهند که مار را قاتل و زهرش را کشنده و وجودش را شر و زیان می پندارند در صورتیکه مار برای گزیدن و کشتن آفریده نشده است این غده بزاقی اوست که باید به طعمه اش بزند تا له و خرد و آماده هضم گردد و افعی هائی که دندانشان را نمیتوانند خارج سازند و همینکه طعمه را فرو بروند و در حال بلعیدنند به آنها نیش میزنند این مطلب را بخوبی توجیه مینمایند و هیچ موجودی که بنظر شر میرسد برای شر کردن آفریده نشده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بنامهای شر و زشت و بد در قاموس انسانی وارد است وجودش در نگهداری عدل عمومی ضروری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نباشد زیبا معلوم نیست، جز خورشید هیچ نبود دیده نمیشد، جز زیبا هیچ نبود زیبائی وجود نداشت و مهمتر آنکه اگر زشتی ها و بدیها و شرها نبود بقای زیبائی ها و نیکی ها و خوبیها محکوم بفنا میگردید و حتی در اسلام دروغ را که گناه بزرگی است</w:t>
      </w:r>
    </w:p>
    <w:p>
      <w:pPr>
        <w:pStyle w:val="BookText"/>
        <w:rPr/>
      </w:pPr>
      <w:r>
        <w:rPr>
          <w:rFonts w:ascii="IRNazanin" w:hAnsi="IRNazanin" w:eastAsia="IRNazanin"/>
          <w:color w:val="111111"/>
          <w:sz w:val="28"/>
          <w:sz w:val="28"/>
          <w:szCs w:val="28"/>
          <w:rtl w:val="true"/>
          <w:lang w:bidi="fa-IR"/>
        </w:rPr>
        <w:t>برای نگهداری هستی های مهمتر جائز شمرده اند مثلا در صورتیکه فسادی خاموش گردد گفتنش جائز است و تهمت زدن که بسیار گناه بزرگی است برای دشمنان بزرگ اسلام اجرا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گفته شد از ابتدا همه چیز یکسان بود در جهان هسته ای، جهان دخان مانند، کره زمین گداخته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برای اینکه ویتامین ها بتوانند بمانند وجود آنتی ویتامین ها در کنارشان لازم است و هر جاذبه ای را دافعه ای لازم است و هر زیبائی را زشتی و هر خوبی را بعدی و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زیبائی و زشتی، بدی و خوبی همه نسبی اند و مدارجی دارند و لذا کسیکه نقصی بر عدل الهی میگیرد و چنین و چرا میگوید چون خودش نسبت ببالاتر ناقص است حق ندارد اشکالگیری کند و مصدق این گفتار اینکه حسنات الابرار سیئات المقربین و ابرار کمتر از دیگران بر عدل اشکال میکنند و مقربین بر نظم و عدل نقصی وارد نمیدانند و هر ناقصی برای تعیین میزان نقص وزنه بیشتری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ویتامین ها، آنتی ویتامین ها در حد خود بسیار نافع اند و برای زیبایان، زشتان و برای مثبت، منفی؛ برای جاذبه، دافعه؛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سودمندند و در مجموعه عالم وجود زیبائی و زشتی و خوبی و 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درست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زیرا ضامن بقای زندگی اینست که تازه ها بیایند و کهنه ها بروند و در این صورت مرگ هم نعمتی است و اگر مرگ نبود حیات هم نبود؛ مرگ هست و مردم چنین نامهربانی دارد و ستمکارند اگر مرگ نبود هیچ زندگی نبود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نردبان خلقت بالا رویم پله اول که جمادات است اگر زمین از این نرمتر بود راه رفتن مشکل بود و چنانچه سخت تر از این دفن مردگان با اشکال روبرو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نقل از امام علیه السلام است که در جلدهای قبل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مقنی دوست ندارد زمین زیاد سخت باشد و چون از چاه آب خارج شد معمار خوش تر دارد منبعش بر زمین سفت تر بنا گردد در اینصورت آیا سفتی زمین بد است یا نرمی آن؟ بدون شک چنانچه وضع موجود</w:t>
      </w:r>
    </w:p>
    <w:p>
      <w:pPr>
        <w:pStyle w:val="BookText"/>
        <w:rPr/>
      </w:pPr>
      <w:r>
        <w:rPr>
          <w:rFonts w:ascii="IRNazanin" w:hAnsi="IRNazanin" w:eastAsia="IRNazanin"/>
          <w:color w:val="111111"/>
          <w:sz w:val="28"/>
          <w:sz w:val="28"/>
          <w:szCs w:val="28"/>
          <w:rtl w:val="true"/>
          <w:lang w:bidi="fa-IR"/>
        </w:rPr>
        <w:t>را از زمین بگیرند زشت و ناسازگار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گل یا میوه یا برگ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گیاه اگر از لحاظ رنگ یا بو یا طعم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دگرگونش کنند زشت است و آنچه باید تلخ باشد یا زهر باشد یا آنتی ویتامین با ضد ماده یا دافعه داشته باشد اینها را که بنظر بد و زشتند اگر از وجودشان سلب کنند بد و زشت خواهند بود و بهمین قیاص و سنجش زهر از مار بگیرند یا حمله از شیر یارم از غزال همه شیران علم خواهند شد و غزالان کاغذ؛ یک پرفسور از آزمایشگاه زهر مار را برای آزمایشگاه طالب است و یک مار گزیده زشت تر و بدتر از آن سراغ ندارد؛ آدم زشت و زیبا نیز همینطورند آنکه تصور میکند زشت است به جبران آنچه تصور کرده یک بعد دیگری از وجودش را تقویت میکند و نمیتوان بهیچ هستی و آفریده شدیه ای اشکال زشتی و بدی کرد، مگر آنکه برای هستی و آفریده شده ای بعنوان سد سبیل الله اقدامی صورت گیرد؛ آنچه از جراحات و مصائب از سید الشهدا حضرت حسین گرفته شود از اقیانوس زیبائیهایش کم میشود و امام حسین بدون طفل شیرخوار کمتر از امام حسین با طفل شیرخوار زیباست و امام حسینی میتواند سالار</w:t>
      </w:r>
    </w:p>
    <w:p>
      <w:pPr>
        <w:pStyle w:val="BookText"/>
        <w:rPr/>
      </w:pPr>
      <w:r>
        <w:rPr>
          <w:rFonts w:ascii="IRNazanin" w:hAnsi="IRNazanin" w:eastAsia="IRNazanin"/>
          <w:color w:val="111111"/>
          <w:sz w:val="28"/>
          <w:sz w:val="28"/>
          <w:szCs w:val="28"/>
          <w:rtl w:val="true"/>
          <w:lang w:bidi="fa-IR"/>
        </w:rPr>
        <w:t>و سید شهیدان باشد که همه گونه مصیبتی بر او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دو طرف مقابلش قرار دارد بهمین نسبت نازیبا و پلید و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منهای آنچه در راه خدا متحمل شده اند یعنی بحداقل زیبائی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و زشتی را هنوز نتوانسته اند تعریف کنند و به اختلاف درباره آنها مطالبی را آورده اند و چه بسا برای شخص مرور و منبسط بسیاری از آفریده شدگان زیبا و لذت بخش باشد و برای یک آزرده که نشاطی ندارد چنین نباشد یعنی درک زیبائی و زشتی با حالات گوناگون روحی فرق دارد لذا مفهوم زشتی و زیبائی نسبی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آدمی زشتی ها و زیبائیهای طبیعی را که خود تشخیص داده کمتر مورد انتقاد و بحث قرار میدهد اما فرآورده های زشتی و زیبائی بشری در قلمرو هنر بیشتر مورد بحث و تجزیه و تحلیل وی قرار میگیرد دلیل فطری بودن نیروی پذیرشی انسان در مورد آفریده شدگان است که همه و همه در مجموع درست آفریده شده و تقسیم بندی ما به زشتی و زیبائی به وضع محیط داخل و خارج ما بستگی دارد و حتی به شغل و 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باران برای برزگر</w:t>
      </w:r>
    </w:p>
    <w:p>
      <w:pPr>
        <w:pStyle w:val="BookText"/>
        <w:rPr/>
      </w:pPr>
      <w:r>
        <w:rPr>
          <w:rFonts w:ascii="IRNazanin" w:hAnsi="IRNazanin" w:eastAsia="IRNazanin"/>
          <w:color w:val="111111"/>
          <w:sz w:val="28"/>
          <w:sz w:val="28"/>
          <w:szCs w:val="28"/>
          <w:rtl w:val="true"/>
          <w:lang w:bidi="fa-IR"/>
        </w:rPr>
        <w:t>و آفتاب برای گازر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تشخیص آدمی زمانی خواهد بود که توجه داشته باشد اگر چیزی را زشت میشمارد این معنی را دارد که طبیعت در مورد بحث شایستگی نشان نداده و چیزی زیباست یعنی طبیعت در آن جا شایستگی خلقت را آورده است در صورتیکه مرگ از حیات آبستن است و زیبا از زشت بوجود می آید و ما حق نداریم مرگ و زشتی را در برابر حیات و زیبائی که فقط مطابق خواسته ماست بد بحساب آوریم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 خدا زشتی ها را آفرید تا زیبائیها شناخته شود سخنی است آفریده شده بشر همان گونه که اصل مطلب آفریده بشر است و نسبت آفریده شدن زیبا و زشتی را بخدا میدهد و هرگز خدا برای نمایش کمال مجبور به آفرینش ناقص نیست و ضدی را برای شناخت ضدش نیافریده است و در قرآن هم تقسیم بندی بر مبنای زشت و زیبا دیده نمیشود و اگر به کلمات حسن و قبح در قرآن توجه نمائیم می بینیم حسن در مواردی است که آدمی باید آنرا بعنوان رشد و کمال خود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w:t>
      </w:r>
    </w:p>
    <w:p>
      <w:pPr>
        <w:pStyle w:val="BookText"/>
        <w:rPr/>
      </w:pPr>
      <w:r>
        <w:rPr>
          <w:rFonts w:ascii="IRNazanin" w:hAnsi="IRNazanin" w:eastAsia="IRNazanin"/>
          <w:color w:val="111111"/>
          <w:sz w:val="28"/>
          <w:sz w:val="28"/>
          <w:szCs w:val="28"/>
          <w:rtl w:val="true"/>
          <w:lang w:bidi="fa-IR"/>
        </w:rPr>
        <w:t xml:space="preserve">و صورکم فاحسن صورکم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الانسان 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لاتقربوا مال الیتیم الا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معلموم میشد حسن در اینجا برابر قبح نیست بلکه حسن مخلوق را درجهتی که انسان را رشد و کمال میدهد میرساند خواه حسن خلقت در خارج باشد یا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زینت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که گاه در مورد زیبائی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به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زمانی بزشتی اطلاق شده و کفر حیات دنیا را در بر گرفته است و لذا تقسیم بندی زشت و زیبا از پائین ببالا صورت گرفته است نه از بالا بپائین یعنی زشتی و زیبائی را با دید بالاتری همه و همه ساخته دست یک استاد و زیبا خواهیم دید و هیچ ارتباطی به هم آهنگی برون و درون بعنوان زیبائی و با اینکه ناهم آهنگی محیط و درون ما باشد و زشت تلقی شود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ذکر یک مطلب و توجه به آن بسیاری از مشکلات مربوطه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فرزندی ندارند از نداشتنش مینالند و آنها که دارند از داشتنش، از بیماریش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خستگی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فقیر از نداشتن ناله میزند و غنی از گرفتاریهائی که زمین، کارگاه،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بوجود می آورد و فریاد دارد پس کدامین وضع درست است؟ پس کدامین وضع مطلوب و مرغوب و بدون زشتی و بدی و مصیبت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آنکه آفریده شده خوب است و آنچه نشده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بجاست هم اکنون گفته شود و اولو الامر بدست ابن ملجم کشته میشود و بدست معاویه و یزید و غیر اولوالامر که تمام امویان و عباسیان مشمول آنند پسر، پدر را میکشد و برادر برادر را و همسر متکا بر دهان اولو الامر در خواب گذارده بر آن می نشیند تا اولوالامر آنها که نبی گرامی مشخصشان کرده اند هر قبلی مبشر بعدی و هر بعدی مصدق قبلی بوده و برای هیچکدام در احترام به قبل و بعد کوتاهی نشده و تا انجام محبت و مودت بین اولیاء الله مورد بحث ارزش داشته که چون یک نفر از آن خاندان که برادر امام و فرزند امام و عموی امام بود اما فقط حاضر به این شد که برادر خود را عقیم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لقب کذاب و بسیار دروغگو دادند و</w:t>
      </w:r>
      <w:bookmarkStart w:id="67" w:name="pg13121_127463"/>
    </w:p>
    <w:p>
      <w:pPr>
        <w:pStyle w:val="BookText"/>
        <w:rPr/>
      </w:pPr>
      <w:bookmarkEnd w:id="67"/>
      <w:r>
        <w:rPr>
          <w:rFonts w:ascii="IRNazanin" w:hAnsi="IRNazanin" w:eastAsia="IRNazanin"/>
          <w:color w:val="111111"/>
          <w:sz w:val="28"/>
          <w:sz w:val="28"/>
          <w:szCs w:val="28"/>
          <w:rtl w:val="true"/>
          <w:lang w:bidi="fa-IR"/>
        </w:rPr>
        <w:t>این قسمت از اینجهت آورده شدکه اولوالامرهای کاذب درک این معنی را نداشتند که اولوالامر سرمشق و الگو و نمونه و بلکه میزانی برای آنهایند که تخت اوامرشان هستند و عاری از احساساتی هم بودند که بلایا و مصائب را هم به نعمت مبدل میسازند و هرگز متحمل این معنی نمیشدند که تن به بلایا و مصائبی ندهند که در راه غیر خدا پدر برای پسر و برادر برای برادر پیش خواهد آورد تا جائیکه محمد بن عبدالوهاب شیخ وهابی ها نیز بگوید سپردن امور خلاقت بوسیله عباسیان بدست غلامان غیر عرب و ترکان به آن اندازه که امر، امر غلامان و ترکان باشد نه اولوالامرها موجبات ناراحتی را فراهم ساخته است</w:t>
      </w:r>
      <w:r>
        <w:rPr>
          <w:rFonts w:eastAsia="IRNazanin" w:cs="IRNazanin"/>
          <w:color w:val="111111"/>
          <w:sz w:val="28"/>
          <w:szCs w:val="28"/>
          <w:rtl w:val="true"/>
          <w:lang w:bidi="fa-IR"/>
        </w:rPr>
        <w:t>.</w:t>
      </w:r>
    </w:p>
    <w:p>
      <w:pPr>
        <w:pStyle w:val="Heading2"/>
        <w:numPr>
          <w:ilvl w:val="1"/>
          <w:numId w:val="1"/>
        </w:numPr>
        <w:rPr/>
      </w:pPr>
      <w:bookmarkStart w:id="68" w:name="__RefHeading___Toc8028705_3224264995"/>
      <w:bookmarkStart w:id="69" w:name="_Toc24"/>
      <w:bookmarkEnd w:id="68"/>
      <w:r>
        <w:rPr>
          <w:rtl w:val="true"/>
        </w:rPr>
        <w:t>متافیزیک</w:t>
      </w:r>
      <w:r>
        <w:rPr>
          <w:rtl w:val="true"/>
        </w:rPr>
        <w:t>:</w:t>
      </w:r>
      <w:bookmarkEnd w:id="69"/>
    </w:p>
    <w:p>
      <w:pPr>
        <w:pStyle w:val="BookText"/>
        <w:rPr/>
      </w:pPr>
      <w:r>
        <w:rPr>
          <w:rFonts w:ascii="IRNazanin" w:hAnsi="IRNazanin" w:eastAsia="IRNazanin"/>
          <w:color w:val="111111"/>
          <w:sz w:val="28"/>
          <w:sz w:val="28"/>
          <w:szCs w:val="28"/>
          <w:rtl w:val="true"/>
          <w:lang w:bidi="fa-IR"/>
        </w:rPr>
        <w:t>یک یا چند جلد کتاب بباری خدای تبارک و تعالی در اثبات توحید است که بمحض رسیدن به بهداشت روان از آن بحث و نشر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احساس میشود طرح بعضی از سؤالات مقدمه ای لازم دارد که همه در قبول مافوق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میشود حداقل آشنائی بآن کاملا ضروری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بضاعت علمی ناچیزی که کتابهایم شاهد بر آنند مشمول نعمتهای مافوق لیاقت بوده از جمله موفقیت هائی است که در برخی از موارد از آن بهره مند شده است از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دانشجویان این سؤال همیشه رد و بدل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منشاء صدورش استادی بود با احتمالا اساتیدی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نوابغی بودند که در مردم شناسی و علم الاجتماع فوق العادگی داشتند اما همینکه فریب صد فرق بین نابغه و پیغمبر را نوشتیم و گفتیم هر کسی نمیتواند همه فرقهای آورده شده را رد کند و قبول یکی از آنها کافیست که پیامبران را بر فراز آنچه نوابغ دارند شناخت دیگر کسی که آن کتاب را خوانده بود پیامبر را نابغه بحساب نیاورد و هم اکنون در این قسمت نیز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چند درباره متافیزیک آورده میشود که طرد کلیه آنها در امکان علمی هیچکس نیست و قبول حتی یکی از آنها کافیست که متافیزیک پذیرفته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فیزیکی بودن آفرینش که میتوان از</w:t>
      </w:r>
    </w:p>
    <w:p>
      <w:pPr>
        <w:pStyle w:val="BookText"/>
        <w:rPr/>
      </w:pPr>
      <w:r>
        <w:rPr>
          <w:rFonts w:ascii="IRNazanin" w:hAnsi="IRNazanin" w:eastAsia="IRNazanin"/>
          <w:color w:val="111111"/>
          <w:sz w:val="28"/>
          <w:sz w:val="28"/>
          <w:szCs w:val="28"/>
          <w:rtl w:val="true"/>
          <w:lang w:bidi="fa-IR"/>
        </w:rPr>
        <w:t>هر گوشه و کنار و از ذرات و اجرامش و نیز از روابط بین آنها شناخت ها و فرمولها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با مشاعر مرتبط است بدست آورد خود جلوه ای از نشانه های وجود متافیزیک و آفریدگاری حکیم و قادر میباشد و ذکر مطالب و بحث مربوطه صرفنظر از آنکه آشنائی بیشتری در مورد دست میدهد سبب بالا رفتن معلومات عمومی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درک و استنتاج و استنباط و هر گونه روش منطقی و فیزیکی یعنی کلیه روشهائی که ذهن را بجهتی میگشاید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نه متافیزیک قبل از آنکه وارد بحث شویم خواننده را متوجه اشتباهی میکند که در انتخاب سؤال کرده ایم اما باید دانست توجه به فیزیک و مطالعه و شناخت آن برای دریافتی از معرفت به متافیزیک، آدمی را آماده میسازد تا عرفانی یابد و از علمی که بدست آورده تحیری حاصل کند و بن بست هائی در حوالی مرز متافیزیک برسد و ما دانشمندانی را می بینیم که در رشته های تخصصی خود همین کار را کرده با غور و تعمقی بسزا و حواله هائی به متافیزیک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لوکنت دونوئی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از مکانیک و بیولژی را مطرح و در معیت دانشمندانی چند پر و بال زنان تلاش نزدیک شدن به سرزمین حیرت آور متافیزیک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روویر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هدفداری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تلاش را از راه برداشتهای تخصصی خود که علم تشریع مینماید نموده است و حتی میتوان گفت ارنولد توینبی نیز از تاریخ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بوته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بسوی متافیزیک پیش رفته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اشاره به برخی مسائل که ذکر قسمت بزرگی از آنها برای ایجاد جلال و جبروتی از عظمت آفرینش در نهاد آدمی و نزدیک کردنش به متافیزیک است پرداخته و همانگونه که آورده شد انشاء الله در جلد مربوط به توحید بهره بیشتری از آن خواهیم برد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و ورود به اصل مطلب یادآوری این قسمت را که نزدیکترین راه به سوی مرزهای متافیزیک است لازم میدانم و آن اتحاد کلمه فرشتگان الهی است که با وجود اختلاف شدیدی که در زمان و مکان زندگی تمامشان وجود داشت همه و همه دعوتی جز توحید نداشتند و با آنهمه بزرگی و بزرگواری خود را در برابر آفریدگار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کوچک و ذلیل دانسته از او مسئلت میداشتند که راهنمائیشان کند و علمشان بیاموزد و حتی کمترین نیاز زندگی را از او میخواستند که برآورده سازد و این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راهنمائی گرفته تا تقاضای نمک غذاهایشان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راه پاسخگوئی به سرگردانیهای بشریت است بهترین راهنمای عرفانی بسوی متافیزیک میباشد که همه پیامبران الهی بر آن اتحاد کلمه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ای که در آدمی است با اندوخته های وسیعی که دارد و حتی به هنگام مطالعه و شناخت مغز در اندیشه است خصیصه نهاد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بر پرستشی که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کلمه پیامبران عظام؛ شمع خاموش معرفت هر کس را میتواند روشن ساخته آنقدر به مرز متافیزیکش نزدیک سازد که از آفریدگار تبارک و تعالی مسئلت نماید تا به عرفانی که بهترین راهنمای اوست نائل گردد که علمت الله نداشته و عرفت الله فرموده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فرمائید میفرمائید که علمت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در یک بعد همان 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آنکه علم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دارد در صورتیکه آدمی از نظر روانی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کارش است باید همان عرفت الله را که نبی گرامی فرموده اند بپذیرد و از خدا بخواهد در مسیر نوری قرارش دهد که یقذف الله فی قلب من یشاء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ما را نیز نصیب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اینکه انسان روزبروز عالمتر میشود و بموازات آن هر چه علمش بیشتر میگردد شدت بهره برداریش از علم زیادتر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مجموع پیشرفت علم قبل از ده سال اخیر کمتر از این 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بهمان نسبت نیز بر حیرتش افزوده میگردد، فکر میکند و چون فکر میکند عقیده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طالب است و این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عقیده ای که مبنای فکری دارد همان پذیرش است و آنها که به آسمانها مینگرند و ربنا ما خلقت هذا باطل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علم را کمیت و روان با کیفیت کار دارد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احتیاجی به آفریدن چنین موجودی بود جز آنکه در پاسخ ناچار شویم با متافیزیک سر و کار پیدا نمائیم بعلاوه همین برخوردهای کمیتی و کیفیتی است که سبب شده همه دین ها و مسلکها در مرحله عبادت آنچه را حس و درک مینمایند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آدمی، بتی، گاوی، کوهی، آتشی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عقیده به غیب ایمان داشته باشند چنانچه اگر از بت پرست هم پرسیده شود تو که به بت احترام و عبادت میگذاری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آیا بت ترا خلق کرده است عصبانی شده خواهد گفت خدا مرا خلق کرده است و این افتخار در انحصار مسلمانهاست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بوده هم در مرحله عبادت غیب را و هم در عقیده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ناگهان سخنی یا کلمه ای از دهان عاقلی میپرد که خود در بهت و حیرت فرو میرود یا ناگهان در برابر امری از امور قرار میگیرد که چنین میشود و گاه آن اندازه خیره که میفهمد فهم و مشاعر خود را باید عاجز از رهائی آن بداند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نیروهائی خارج از ذات مشغول فعالیت اند که هیچ ارتباط و سنخیت و شباهتی به نیروهای عضلانی و طبیعی ندارد مثلا در حالیکه هر چه بدن را ساخته علی الظاهر محکوم قوانین و اصول طبیعی است زیرا جز عناصر موجود در طبیعت در وی چیزی وجود ندارد با وجود این حیات را که خود این عناصر میخواهد از بین ببرد در خود این هیکل نگهداری مینماید و این چیست که این حیات را در ضد خود نگهمیدارد و این چیست که روزی آنرا تدریجی یا ناگهانی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بدون شک رگ و پوست و عضلات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درک و حس دارند و مقر در اینقسمت در حد اعلاتری است اما این کجاست که حس و درک مستقل قسمت های غیر مغزی را از مغز میتواند بازشناس باشد؟</w:t>
      </w:r>
    </w:p>
    <w:p>
      <w:pPr>
        <w:pStyle w:val="BookText"/>
        <w:rPr/>
      </w:pPr>
      <w:r>
        <w:rPr>
          <w:rFonts w:ascii="IRNazanin" w:hAnsi="IRNazanin" w:eastAsia="IRNazanin"/>
          <w:color w:val="111111"/>
          <w:sz w:val="28"/>
          <w:sz w:val="28"/>
          <w:szCs w:val="28"/>
          <w:rtl w:val="true"/>
          <w:lang w:bidi="fa-IR"/>
        </w:rPr>
        <w:t>اینکه انسان میتواند به تماشای درهای شخصی و رنجهائی که از طرف طبیعت بوی حواله میگردد آرام و با عظمتی خاص خود را بالاتر بگیرد و مشغول باشد و بدینوسیله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کجای انسان است که همه چیز بینهایت بذهن تحویل میدهد و چون خواست حتی کمی از آنهمه بینهایتها را در طبیعت پیاده کند محدود میشود؟</w:t>
      </w:r>
    </w:p>
    <w:p>
      <w:pPr>
        <w:pStyle w:val="BookText"/>
        <w:rPr/>
      </w:pPr>
      <w:r>
        <w:rPr>
          <w:rFonts w:ascii="IRNazanin" w:hAnsi="IRNazanin" w:eastAsia="IRNazanin"/>
          <w:color w:val="111111"/>
          <w:sz w:val="28"/>
          <w:sz w:val="28"/>
          <w:szCs w:val="28"/>
          <w:rtl w:val="true"/>
          <w:lang w:bidi="fa-IR"/>
        </w:rPr>
        <w:t>این کجای انسان است که به حالتی می افتد که خود می فهمد چیز دیگری است اما لفظی که بتواند آنرا توضیح دهد ندارد؟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خود را وزن میکنیم عقربه توزین از صفر و پنج و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بر شصت میایستد یعنی از هیچ شروع و به شصت میرسد؛ ما آغاز خود را در حقیقت در همه چیز از صفر می بینیم که بتدریج زیاد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میانسال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امور طبیعی را می بینیم تدریجی است و تمام حوادث بتدریج تبدیل بیکدیگر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بروز، گرمی به سردی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ستاره ناگهان از بین برود آیا سرعت مسیر جاذبه اش چقدر است و چه مدت طول میکشد آن قدرت مثلا از زمین برداشته شود در بدن نیز سرعت هائی که تصور انفصالشان میرود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یأس هرگز در حادثه پدید آورنده یکدیگر نیستند ایندو جاذبه و دافعه بدنی هستند نسبت به هستی و اگر یکی از بین برود بلافاصله دیگری وجود دارد و با آنکه بینشان فاصله تضادی و بی نهایتی وجود دارد سرعت جانشینی آنها چقدر است؟</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میدانیم از این بینهایتها در یکجائی از بدنمان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بدنمان همه جا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بدست بدن محدود برای بکار برد در طبیعت می افتد بینهایت محدود و محصور میگردد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انتخاب کننده است سودجو هم هست قانع هم هست پس انتخاب سود هم در مورد اقتصاد دارد و هم در سیاست هم در اجتماع هم در شئون دیگر هستی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بتواند دسترسی به آن داشته باشد یعنی انسان و حیوان است اجتماعی و اقتصادی و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با تلفیق درست همه خصائل و ویژگیها بتواند خود را نشان دهد یک موجود با فضیلت و بلکه با عظمتی میشود که اگر در کنار آن انسانی قرار داده شود که نبش قبر میکند تا با جسد دختر فلان شخص از روی انتقام آمیزش کند می فهمیم باز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بینهایت فاصله است اما چقدر فاصله است فاصله ای که این عین دارد آن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اذن دارد آن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قلب دارد آن فؤاد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اعین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اذان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حیوانی با جسد مردۀ هم نوعش آمیزش نمیکند جز انسان؟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جعل لکم السمع و الابصار و الافئدة 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کجای بدن سمع و بصر و افئده است که بینهایت کشش اخلاقی و مذهبی دارد و قابل مقایسه با سطح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اعضای حیوانیش که اذن و عین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مثالی و آنچه اگزیستانسیالیست ها بر وجودش اصرار دارند کجاست؟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فیزیولژی بدن در برابر طبیعت آیا چه 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میدهد و شخصیت در برابر طبیعت چه و دوستی و عشق چه نشان خواهد داد؟</w:t>
      </w:r>
    </w:p>
    <w:p>
      <w:pPr>
        <w:pStyle w:val="BookText"/>
        <w:rPr/>
      </w:pPr>
      <w:r>
        <w:rPr>
          <w:rFonts w:ascii="IRNazanin" w:hAnsi="IRNazanin" w:eastAsia="IRNazanin"/>
          <w:color w:val="111111"/>
          <w:sz w:val="28"/>
          <w:sz w:val="28"/>
          <w:szCs w:val="28"/>
          <w:rtl w:val="true"/>
          <w:lang w:bidi="fa-IR"/>
        </w:rPr>
        <w:t xml:space="preserve">آیا یک نوع احساس و درک نیست که میگویند انسان زنده است و حس ششم یا هفتم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 که میگویند انسان عجب مخلوقی است؟</w:t>
      </w:r>
    </w:p>
    <w:p>
      <w:pPr>
        <w:pStyle w:val="BookText"/>
        <w:rPr/>
      </w:pPr>
      <w:r>
        <w:rPr>
          <w:rFonts w:ascii="IRNazanin" w:hAnsi="IRNazanin" w:eastAsia="IRNazanin"/>
          <w:color w:val="111111"/>
          <w:sz w:val="28"/>
          <w:sz w:val="28"/>
          <w:szCs w:val="28"/>
          <w:rtl w:val="true"/>
          <w:lang w:bidi="fa-IR"/>
        </w:rPr>
        <w:t>اینکه بعضی ها در جوانی همه نوع فسادی را دارند اما در پیری ندامت از کارهای جوانی مینمایند آیا کمرشان اجازه رفتارهای غیرعادلانه سکسی نمیدهد که پشیمانند یا کبدشان که رخصت دریافت الکل را ندارد نادمشان ساخته یا مرگ در پیش دارند و از آن میترسند؟</w:t>
      </w:r>
    </w:p>
    <w:p>
      <w:pPr>
        <w:pStyle w:val="BookText"/>
        <w:rPr/>
      </w:pPr>
      <w:r>
        <w:rPr>
          <w:rFonts w:ascii="IRNazanin" w:hAnsi="IRNazanin" w:eastAsia="IRNazanin"/>
          <w:color w:val="111111"/>
          <w:sz w:val="28"/>
          <w:sz w:val="28"/>
          <w:szCs w:val="28"/>
          <w:rtl w:val="true"/>
          <w:lang w:bidi="fa-IR"/>
        </w:rPr>
        <w:t>کسیکه سرمایه ای دارد باید از دزد بترسد و آنکه سرمایه جوانی یا کبدی را از دست داده چه ترسی دارد؟ پس چیزی را احساس میکند که سرمایه کلی تری است و این با بینهایت و ابدیت پیوند دارد و زیربنای سخن پیامبران بزرگوار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عقیده ای استواری و آن عقیده سالیان دراز قرص و پابرجا در درونت مستقر مانده و کسی از آن اطلاع نیافته است آیا این را از نقص طبیعی و فیزیولژی خود میدانی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میتوانی به جستجوی چیز دیگری در خود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که در خوردن شیرینی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 و شکر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میکنند دندانهایشان خراب میشود زیرا شکر با حرارت خیلی بالای کارخانجات در تماس بوده عناصر مفیدش میمیرد؛ هنگام خوردن در مرحله شروع جذب عناصری لازم است که در غذای مورد مصرف مرده است، جذب معطل نمیشود و نمیتواند از لحاظ نظم فیزیولژی معطل شود برداشت عناصر مورد لزوم را از بدن شروع میکند یکی از آنها کلسیم را لازم دارند اما از کجا بردارد سجع درونی و دایره محاسباتی بدن میداند که دندانهای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افتاد و چندان برای کودک دوامی و فایدتی نخواهد کرد لذا برداشت از دندانها را انتخاب میکند و اگر چنین افراط در خوردن ادامه یابد در بزرگی سهم بزرگی از کلسیم را از استخوانهای پر کلسیم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قطره خون از بینی میچکد دستگاه محاسباتی بدن به قدر السهم از همه اعضاء کسر میگذارد یک چهارم قطره سهمیه از ریه ها کسر میگذارد زیرا یک چهارم خون در ریه هاست و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عضوی که یک پانزدهم مجموع خون را دارد یک پانزدهم قطره کسر میگذارد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نیز وارد بدن شود باز بقدر السهم و به تعادل در اعضاء و در مجموع بهره میرساند مثلا قند خروجی از حوالی کبد حدود یک گرم در لیتر است و در عضلات که باید اعظم سوخت و ساز را انجام دهد از همه جا بیشتر میدهد و لذا در اینجا سؤالیست که چگونه و کجا برای چه سجع و محاسبات درونی موجودیتش مسلم است و چرا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در یک حالت اتصالی بسوی ابدیت در حرکت است ابتدا عناصری جمع شده نطفه پدر ومادر را سازمان بخشی کرده بعد عناصری این دو نطفه تولید کننده را رشد داده در محیط رحم دو بخش بزرگ جفت و جنین را بوجود آورده جفت متناسب با محیط از همان محیط برداشت کرده خود را برای همان محیط نگهداشته و در کنار خود موجودی را رشد داده که هیچ متناسب با آن محیط نیست نه دست آنجا لازم است و نه پا و نه چشم و گوش و نه حتی مغز و معلوم که برای مرحله بعد سازما ندارد؛ آنکه متناسب رحم بود میمیرد و دیگری جهان بعدی را کاملتر در می یابد و می فهمد مغز و چشم و دست را چرا در مرحله قبل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است و اینجا نیز همان سؤالی را که در رحم داشت که جنین از چه در کنار جفت متناسب با جهان وسیعتری که بشود در آن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جهان وسیعتری که بشود در آن زیبائیها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بنام جنین را می پروراند و سؤالش هم اکنون در این جهان که اینهمه فکر و اندیشه و الهام و معنویات متناسب با حیات دنیا نیست و این چیست که من با لقمه نانی سیر میشوم و او سیر شدنی ندارد و من با محدودیت های مادی میتوانستم زندگی کنم او بینهایت ها را در من بغوغا افکنده است و این که متناسب با این جهان نیست مگر آنکه برای مرحله بعدی باشد که عرض وسعتش 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عرضها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حالت اتصالی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بصورت جماد بودم و از مرحله قبل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میشوم در نباتات آمدم و از مرحله قبل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کردم، اینک در رحم آمدم مادرم از مرحله قبل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حیواناتی که آن مرحله را بخود کشانده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علفها و سبزیها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گوشتی و لبنیاتی کرده من از راه خون مادر که در جفت کنترل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 مساعد میشود تغذیه مینمودم و اینک متولد شدم همان خون بجای خروج از گمرک جفت در ایستگاه پستان کنترل و مساعد میشود و از آن تغذیه مینمایم و باز همان تغذیه را که مادر داشته من از سر میگیرم و اگر خونخواری جنینی و شیرخوارگی کودکی و استفاده از فرآورده های طبیعی و تهیه شده غذائی مرا سیر میکرد و مأکولات مرا کافی بود معقولات جائی نداشت و این معقولات چیست که اگر از آن تغذیه نشوم بیش از یک حیوان مکانیکی شناخته نمیشوم که تازه همینقدر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معقولاتی است که باید استفاده کامل در جهات دیگر نیز از آن کرده باشم و همینقدر لازم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همه پیامبران الهی جسم و روحی برای آدمیان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اسلام خدای تبارک و تعالی را دارندۀ صفاتی معرفی فرموده که هرچه خوبی هاست بی حد و لایتناها به وی نسبت داده شده و او همه را داراست و سپس به آدمی دستور که تخلقوا باخلاق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آن صفات الهی تخلق یابند و اگر خدا عالم است عالم شوند و اگر کریم است کریم و رحیم است رحیم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چیزی مافوق جسم را به ابدیت و بینهایت نمیرساند؟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هر چه حرارتش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 محیط اثر میکند با توجه به اینکه القلب یهدی الی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مسئله فیزیولژی مذکور نیست آیا این چیست که یکی میتواند بگوید آنچه در قلب تو گذشت در قلب من گذشت؟</w:t>
      </w:r>
    </w:p>
    <w:p>
      <w:pPr>
        <w:pStyle w:val="BookText"/>
        <w:rPr/>
      </w:pPr>
      <w:r>
        <w:rPr>
          <w:rFonts w:ascii="IRNazanin" w:hAnsi="IRNazanin" w:eastAsia="IRNazanin"/>
          <w:color w:val="111111"/>
          <w:sz w:val="28"/>
          <w:sz w:val="28"/>
          <w:szCs w:val="28"/>
          <w:rtl w:val="true"/>
          <w:lang w:bidi="fa-IR"/>
        </w:rPr>
        <w:t>اینکه حیوانات زمستان خواب چندین ماه سوخت و ساز خود را بحداقل رسانده و تا بمرگ نزدیک میشوند یا تا حد اصحاب کهف پیش بینی هیبرنه کردن اشخاص از لحاظ علمی پیش بینی میشود بر همین اساس بشر آرزومند است که بوسیله سرمای مخصوص ناگهان حیاتش را متوقف ساخته در آن سرما برای زندگی کردن در هزاران سال بعد وی 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زیادت طلبی در انسان که عظمت خواهی است از 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عالم تکوین جهشها مشاهده میشود و در بدن انسان جهشها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نیز بر مکان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ژنها که تغییرات کلی در نسل پدید میآید که علم آنرا به ثبوت رسانده و قطعی میداند و بر مکان ناشناخته بدن که ناگهان یک شخص فاسق فاجر در اثر برخورد با یک شخص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الهی بارقه ای بر دل او می نشیند و آنچنان الهی میشود که چه بسا از آن شخص الهی اول الهی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هلمهولتز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بسیار اکتشاف و اختراع دارد و از عناصر و حروف خلقت شناسائی بدست آورده همانند باستانشناسی است که الفبای کتبیه ای را دانسته و آنرا خوانده است و حال آنکه در ماوراء این کتیبه تمدنی عظیم وجود داشته که نمیدانیم چه بوده است و بهمین قیاس و لحاظ شناسائی رو به طبیعت است که بطرف ماست تازه معلوم میدارد که ماوراء طبیعت و مافوق طبیعت نیز وجود دارد و دلیل موجودیتش هم آنکه علم پایان ندارد و همه اش نزد خداست و اگر همه رو به طبیعت شناخته شود علم تمام نشده و بعد از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از حواس ظاهری و معمولی خود را بکار اندازیم می بینیم چیزی جز اعلامات زودگذر عایدمان نمیگردد اما اگر گاهی از راه حواس معنوی و درونی بوده باشد با بینهایت سر وکار داشته جهشهای ملکوتی بما خواهد داد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جانداری از جانش دفاع میکند این اصل مسلم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حیات و ناموس آنست اما کجای انسان او را وادار به شهادت در راه خدا مینماید که بجای دفاع از جان خود از حق دفاع کند؟</w:t>
      </w:r>
    </w:p>
    <w:p>
      <w:pPr>
        <w:pStyle w:val="BookText"/>
        <w:rPr/>
      </w:pPr>
      <w:r>
        <w:rPr>
          <w:rFonts w:ascii="IRNazanin" w:hAnsi="IRNazanin" w:eastAsia="IRNazanin"/>
          <w:color w:val="111111"/>
          <w:sz w:val="28"/>
          <w:sz w:val="28"/>
          <w:szCs w:val="28"/>
          <w:rtl w:val="true"/>
          <w:lang w:bidi="fa-IR"/>
        </w:rPr>
        <w:t>عالم خود آگاه ما که با طبیعت روبرو است و نمیتواند یک پدیده را در دو مکان یا دو پدیده را در یک مکان و گذشته و حال و آینده را جدا از یکدیگر شاهد باشد اما جهان ناخودآگاه ما خوائص مذکور را ندارد کجاست؟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کجاست که ناقه صالح از سنگ بیرون میآید یا آتش بر ابراهیم گلستان میگردد یا عصا اژدها میشود و اگر خدای ناکرده منکرانی باشند ما خودد شاهدیم و مجلاتی مخصوص این امرند و مربوط به مؤسسات علمی و دانشگاهها که مرتب نام شفایافتگانی را ثبت مینمایند که امکان توجیه علمی برای آنها نیست مثلا خوب شدن سرطان پیشرفته ای که ایجاد زخمهای ناهنجاری کرده و بهبودی زخم برخلاف تصور در ظرف چند دقیقه یا ساعت صورت گرفته است و نویسنده شاهد بودم که شخصی با نصب کاغذی بر دیوار و نشاندن دختر بچه ای در برابرش بدون آنکه بداند شخص منظور کیست او را احضار کرد و دختر بچه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وی را دید و درست بود و نیز دزدی را که دستبردی زده بود پیدا کرد و مسئله احضار ارواح نیز مطرح است که برای نویسنده هنوز صحت و سقمش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کسانیکه مطمئنم اشخاصی را با توجهاتی که بوی مینمایند به اقصی نقاط عالم میفرستند و از خویشاوندان خود احوالپرسی مینمایند و نشانی میگیرند و بازگو میکنند و پس از آنکه روزهای بعد نامه میرسد صحت آن آشکار میگردد و اینها چیست؟</w:t>
      </w:r>
    </w:p>
    <w:p>
      <w:pPr>
        <w:pStyle w:val="BookText"/>
        <w:rPr/>
      </w:pP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کنترل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تسلیم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چرا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معبودهای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حکومت دارند یعنی کسیکه مسلم بداند مقام پرستی یا انسان پرستی یا بت پرستی بد است از از چه دست بردار نیست؟ زیرا بت درونی به او میرساند که ممکنست جاه و مقام و دنیا را از دستت بگیرند یا از دست بدهی و این کشاکش در چه قلمروی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محدودیت طبیعت و محدودیت وسائل و آلاتی که برای شناخت و بهره برداری طبیعت است چطور شد یکی ابراهیم خلیل الله شد و یکی حسین بن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سید الشهدا و در قلمرو نامحدودی زندگی کردند و زندگی از خود بجای گذاشتند؟</w:t>
      </w:r>
    </w:p>
    <w:p>
      <w:pPr>
        <w:pStyle w:val="BookText"/>
        <w:rPr/>
      </w:pPr>
      <w:r>
        <w:rPr>
          <w:rFonts w:ascii="IRNazanin" w:hAnsi="IRNazanin" w:eastAsia="IRNazanin"/>
          <w:color w:val="111111"/>
          <w:sz w:val="28"/>
          <w:sz w:val="28"/>
          <w:szCs w:val="28"/>
          <w:rtl w:val="true"/>
          <w:lang w:bidi="fa-IR"/>
        </w:rPr>
        <w:t>اینکه کاکوله خواب دید تا اتصال مضاعف بین کربن و هیدروژن را در فرمول گسترده بگذارد و پس از چندی معطل ماندن گره کارش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بسیاری از کسان خواب دیده و آینده را دانسته یا فهمیده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از اینگونه خوابها داشته که قبل از آنکه اتفاق افتد به دوستان گفته و شاهد درستی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اتصالی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بر کسی مهربانی کنیم مورد مهربانی قرار میگیریم؛ مردم آزاری کنیم آزار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مکافات، انتقام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آنچه در رو بنای طبیعت برخلاف قوانین طبیعی و جریانات معمولی دیده میشود آیا میتوان نسبتص را جز به زیربنای طبیعت داد؟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یک نطفه کوچک ذراتی است و در آن ذرات ذرات بسیار کوچکتری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کوچکترها پر از عوامل وراثت و مولود از آنها به اجبار برداشته با مسافرت از جهان رحم به دنیای خاک می آورد و در اینجا برخی از به اجبار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به جهان دیگر منتقل سازد و بعضی را به اختیار میتواند تغییر دهد و اینکه طبیعت نیز ذراتی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هر موجودی را از ذره قبلی به بعدی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آن تکامل اجباری وجود دارد که اختیار بشر در آن دخالتی و نفوذی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تعاون اجتماعی حیوانات؛ اینکه برخی میتوانند حرارت خانه و لانه اشن را تنظیم کنند؛ بعضی صدها کیلومتر راه یابی دارند؛ عده ای بطرز خارق العاده ای تخم گذاری یا زایمان میکنند اما چرا در بین جنسهایشان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و درجه دوم بین همنوعانشان رفتاری دیگر است مگر آنکه نسبتی از آنها را به پشت پرده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بسیار مهم است که بی شخصیت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گذشتگان و گذشته خود افتخار مینمایند و شخصیت ها به آنچه سازندگی کرده اند زیرا هر دو از طبیعت و ماده بهره مادی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بی شخصیت با سود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شخصیت هایند که میفهمند به پشت پرده هم راهی برده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هر نفسی میکشیم هر جرعه ای مینوشیم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هر لقمه ای میخوریم هر فکری میکنیم هرچه میپوشیم هر چه میگوئیم همه از لحاظ کار موجب استهلاک جسمند و با آنکه تمام عوامل استهلاک کننده در طبیعت موجود است و باز حیات موجودیت خود را اعمال مینماید از چیست؟</w:t>
      </w:r>
    </w:p>
    <w:p>
      <w:pPr>
        <w:pStyle w:val="BookText"/>
        <w:rPr/>
      </w:pPr>
      <w:r>
        <w:rPr>
          <w:rFonts w:ascii="IRNazanin" w:hAnsi="IRNazanin" w:eastAsia="IRNazanin"/>
          <w:color w:val="111111"/>
          <w:sz w:val="28"/>
          <w:sz w:val="28"/>
          <w:szCs w:val="28"/>
          <w:rtl w:val="true"/>
          <w:lang w:bidi="fa-IR"/>
        </w:rPr>
        <w:t>اینکه در حال حیات که با هزاران عوامل که آدمی را مستهلک میسازد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نفس کشیدن و خوردن و آشامیدن و حتی کار و کوشش کردنیم و در عین حال وسائل و آلات و ابزار هر کدام در اختیارمان است و میتوانمی در همان لحظات که رو به استهلاکیم به کار و کوشش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باشیم و چنین وانمود نمائیم که حب حیات ما را چنین داشته و حال آنکه حیات تهدید شده به استهلاک را داریم از چیست؟</w:t>
      </w:r>
    </w:p>
    <w:p>
      <w:pPr>
        <w:pStyle w:val="BookText"/>
        <w:rPr/>
      </w:pPr>
      <w:r>
        <w:rPr>
          <w:rFonts w:ascii="IRNazanin" w:hAnsi="IRNazanin" w:eastAsia="IRNazanin"/>
          <w:color w:val="111111"/>
          <w:sz w:val="28"/>
          <w:sz w:val="28"/>
          <w:szCs w:val="28"/>
          <w:rtl w:val="true"/>
          <w:lang w:bidi="fa-IR"/>
        </w:rPr>
        <w:t>این چیست که بسیاری از روشنفکران پس از اندوختن مال بسیار ایمان خود را به اینکه مال دنیا رفتنی و نتایج معنویش باقی و مفید است ابراز میدارند؟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جنس از یکنوع یا دو فرد از یکنوع یا دو رأس از یکنوع یا دو چیز از یکنوع اختلافشان به اندازه ای معلوم میشود ناچیز است آنزمان که با دو انسان مقایسه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شرف و بی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چه قلمروئی را میرساند؟</w:t>
      </w:r>
    </w:p>
    <w:p>
      <w:pPr>
        <w:pStyle w:val="BookText"/>
        <w:rPr/>
      </w:pPr>
      <w:r>
        <w:rPr>
          <w:rFonts w:ascii="IRNazanin" w:hAnsi="IRNazanin" w:eastAsia="IRNazanin"/>
          <w:color w:val="111111"/>
          <w:sz w:val="28"/>
          <w:sz w:val="28"/>
          <w:szCs w:val="28"/>
          <w:rtl w:val="true"/>
          <w:lang w:bidi="fa-IR"/>
        </w:rPr>
        <w:t>اینکه یکی در نقاط دوردست بیمار میشود و حبیبش در آن فاصله بسیار اندوهگین است و موضوع تلپاتی چیست؟</w:t>
      </w:r>
    </w:p>
    <w:p>
      <w:pPr>
        <w:pStyle w:val="BookText"/>
        <w:rPr/>
      </w:pPr>
      <w:r>
        <w:rPr>
          <w:rFonts w:ascii="IRNazanin" w:hAnsi="IRNazanin" w:eastAsia="IRNazanin"/>
          <w:color w:val="111111"/>
          <w:sz w:val="28"/>
          <w:sz w:val="28"/>
          <w:szCs w:val="28"/>
          <w:rtl w:val="true"/>
          <w:lang w:bidi="fa-IR"/>
        </w:rPr>
        <w:t>اینکه یکی از نقاط دور میتواند یکی را با مانیتیسم فرمان دهد چیست؟ هیپنوتیسم 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حالات که برای انسان هست و الفاظی برای گفتن ندارد تا بتوان آن حالت را رساند آیا نمیتوان گفت اگر فروع نور خدائی جان ما را روشن سازد قادر به ادای آن کلمات نیز خواهیم بود و خواهیم توانست که آن حالات نگفتنی گفته شود؟ بدون شک جواب مثبت است زیرا تعقل ضعیف یک کودک با طبیعت سازگاری دارد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قانع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نیز طوری حقایق و نمودها را درک میکند که قانع میشود و یک میانسال که فهم و عقل بیشتری باز همینگونه است و بنابراین قیاس و سنجش آنکه ظلمات مقریش بوسیله فروغ ابدیت روشن گردد باز با فهم و عقل بیشتری طبیعت را خوب میداند و خوب درک میکند و مگر همین دنیای آب و زمین و شتر و خرما و شمشیر نبود که علی بن ابیطالب را در خود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جبریل از مطبح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حکمت است که بنظر میرسد همه چیز از لحاظ صور و اشکال و کمیت و کیفیت دایره است حتی همه انسان منها خلقناکم و فیها نعیدکم و منها نخرجکم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درآمده در خاک زیسته بخاک برگشته است اما این شکل مادی و خاکی انسان ست که وجهی را که رو به ما دارد و پیداست اما روح جا در گرفته در بدن، آیا چه دایره ای می پیماید از فنفخت فیه من روحی آمده و بهمان برمیگردد انا لله و انا الیه راجعون آیا میتوان این قسمت را از لحاظ علمی به ذهن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همه از روابط هستی که ما دانشش نامیم برمیخیزد، اندیشه را بزبان که رابط بین انفس و آفاق است آورده در محیط شکل و صورتی به آن میدهیم که این اشکال صورفانی است و در هستی فنا میشود و باز از همین هستی علم برخاسته و از علم اندیشه و بالاخره سخن و مجدد تحویل هستی داده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لحق کما انکم تنطقون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همانند سایر آیات جالب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 دلیل بر وجود شماست آیا سر و صدای آفرینش دلیل بر وجود آفریننده اش نیست؟ چه جایگاه رفیعی برای انسان و چه عزتی که نطق وی را دلیل بر وجودش محسوب داشته اند از همانگونه که همه آفرینش آواز و سخن از کیفیت و کمیت خود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خفتگان را خبر ار نیست که بیداری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بخود میرود این قافله سالاری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 جا نباشد شعری را که مدتها قبل گفته 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آینده خود را جوان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حسن روی خویش گردید</w:t>
      </w:r>
    </w:p>
    <w:p>
      <w:pPr>
        <w:pStyle w:val="BookText"/>
        <w:rPr/>
      </w:pPr>
      <w:r>
        <w:rPr>
          <w:rFonts w:ascii="IRNazanin" w:hAnsi="IRNazanin" w:eastAsia="IRNazanin"/>
          <w:color w:val="111111"/>
          <w:sz w:val="28"/>
          <w:sz w:val="28"/>
          <w:szCs w:val="28"/>
          <w:rtl w:val="true"/>
          <w:lang w:bidi="fa-IR"/>
        </w:rPr>
        <w:t>چو شد وصل خو از خود آرزویش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باز از حقیقت گشت رویش</w:t>
      </w:r>
    </w:p>
    <w:p>
      <w:pPr>
        <w:pStyle w:val="BookText"/>
        <w:rPr/>
      </w:pPr>
      <w:r>
        <w:rPr>
          <w:rFonts w:ascii="IRNazanin" w:hAnsi="IRNazanin" w:eastAsia="IRNazanin"/>
          <w:color w:val="111111"/>
          <w:sz w:val="28"/>
          <w:sz w:val="28"/>
          <w:szCs w:val="28"/>
          <w:rtl w:val="true"/>
          <w:lang w:bidi="fa-IR"/>
        </w:rPr>
        <w:t>که گر نقش آگه از نقاش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آفرینش فاش بودی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رمزی نبودش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ابعادش نمی جوشید دانش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نمیشد با عناصر جنبش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خاک رستاخیز هر راز</w:t>
      </w:r>
    </w:p>
    <w:p>
      <w:pPr>
        <w:pStyle w:val="BookText"/>
        <w:rPr/>
      </w:pPr>
      <w:r>
        <w:rPr>
          <w:rFonts w:ascii="IRNazanin" w:hAnsi="IRNazanin" w:eastAsia="IRNazanin"/>
          <w:color w:val="111111"/>
          <w:sz w:val="28"/>
          <w:sz w:val="28"/>
          <w:szCs w:val="28"/>
          <w:rtl w:val="true"/>
          <w:lang w:bidi="fa-IR"/>
        </w:rPr>
        <w:t>میان خاک و آب، الهام و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گردیده چون بر صلح و پیکار؟</w:t>
      </w:r>
    </w:p>
    <w:p>
      <w:pPr>
        <w:pStyle w:val="BookText"/>
        <w:rPr/>
      </w:pPr>
      <w:r>
        <w:rPr>
          <w:rFonts w:ascii="IRNazanin" w:hAnsi="IRNazanin" w:eastAsia="IRNazanin"/>
          <w:color w:val="111111"/>
          <w:sz w:val="28"/>
          <w:sz w:val="28"/>
          <w:szCs w:val="28"/>
          <w:rtl w:val="true"/>
          <w:lang w:bidi="fa-IR"/>
        </w:rPr>
        <w:t>نگشتی بر حساب و نظم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خلقت ذرات و اجرام</w:t>
      </w:r>
    </w:p>
    <w:p>
      <w:pPr>
        <w:pStyle w:val="BookText"/>
        <w:rPr/>
      </w:pPr>
      <w:r>
        <w:rPr>
          <w:rFonts w:ascii="IRNazanin" w:hAnsi="IRNazanin" w:eastAsia="IRNazanin"/>
          <w:color w:val="111111"/>
          <w:sz w:val="28"/>
          <w:sz w:val="28"/>
          <w:szCs w:val="28"/>
          <w:rtl w:val="true"/>
          <w:lang w:bidi="fa-IR"/>
        </w:rPr>
        <w:t>همه اجزاء عالم 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در خدمت مجموع بسته</w:t>
      </w:r>
    </w:p>
    <w:p>
      <w:pPr>
        <w:pStyle w:val="BookText"/>
        <w:rPr/>
      </w:pPr>
      <w:r>
        <w:rPr>
          <w:rFonts w:ascii="IRNazanin" w:hAnsi="IRNazanin" w:eastAsia="IRNazanin"/>
          <w:color w:val="111111"/>
          <w:sz w:val="28"/>
          <w:sz w:val="28"/>
          <w:szCs w:val="28"/>
          <w:rtl w:val="true"/>
          <w:lang w:bidi="fa-IR"/>
        </w:rPr>
        <w:t>هر آن موجود میخواهد کند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اجزا غافل از فرماندهی نیست</w:t>
      </w:r>
    </w:p>
    <w:p>
      <w:pPr>
        <w:pStyle w:val="BookText"/>
        <w:rPr/>
      </w:pPr>
      <w:r>
        <w:rPr>
          <w:rFonts w:ascii="IRNazanin" w:hAnsi="IRNazanin" w:eastAsia="IRNazanin"/>
          <w:color w:val="111111"/>
          <w:sz w:val="28"/>
          <w:sz w:val="28"/>
          <w:szCs w:val="28"/>
          <w:rtl w:val="true"/>
          <w:lang w:bidi="fa-IR"/>
        </w:rPr>
        <w:t>هزاران عضو همکاری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 ریشه ای از هم گشاید</w:t>
      </w:r>
    </w:p>
    <w:p>
      <w:pPr>
        <w:pStyle w:val="BookText"/>
        <w:rPr/>
      </w:pPr>
      <w:r>
        <w:rPr>
          <w:rFonts w:ascii="IRNazanin" w:hAnsi="IRNazanin" w:eastAsia="IRNazanin"/>
          <w:color w:val="111111"/>
          <w:sz w:val="28"/>
          <w:sz w:val="28"/>
          <w:szCs w:val="28"/>
          <w:rtl w:val="true"/>
          <w:lang w:bidi="fa-IR"/>
        </w:rPr>
        <w:t>قوانین پدید آوردن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بقایش را نگهداری کند نیز</w:t>
      </w:r>
    </w:p>
    <w:p>
      <w:pPr>
        <w:pStyle w:val="BookText"/>
        <w:rPr/>
      </w:pPr>
      <w:r>
        <w:rPr>
          <w:rFonts w:ascii="IRNazanin" w:hAnsi="IRNazanin" w:eastAsia="IRNazanin"/>
          <w:color w:val="111111"/>
          <w:sz w:val="28"/>
          <w:sz w:val="28"/>
          <w:szCs w:val="28"/>
          <w:rtl w:val="true"/>
          <w:lang w:bidi="fa-IR"/>
        </w:rPr>
        <w:t>خواص و شکل و آثار و 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بر حساب و نظم دائم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ناظم آنکه گیرد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نظمی کند وی را هراسان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جهان هر چند محکوم زوالست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قالب حاکم کمال است</w:t>
      </w:r>
    </w:p>
    <w:p>
      <w:pPr>
        <w:pStyle w:val="BookText"/>
        <w:rPr/>
      </w:pPr>
      <w:r>
        <w:rPr>
          <w:rFonts w:ascii="IRNazanin" w:hAnsi="IRNazanin" w:eastAsia="IRNazanin"/>
          <w:color w:val="111111"/>
          <w:sz w:val="28"/>
          <w:sz w:val="28"/>
          <w:szCs w:val="28"/>
          <w:rtl w:val="true"/>
          <w:lang w:bidi="fa-IR"/>
        </w:rPr>
        <w:t>اگر تغییر و تبدیلی کند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جسم بینی گشته دمساز</w:t>
      </w:r>
    </w:p>
    <w:p>
      <w:pPr>
        <w:pStyle w:val="BookText"/>
        <w:rPr/>
      </w:pPr>
      <w:r>
        <w:rPr>
          <w:rFonts w:ascii="IRNazanin" w:hAnsi="IRNazanin" w:eastAsia="IRNazanin"/>
          <w:color w:val="111111"/>
          <w:sz w:val="28"/>
          <w:sz w:val="28"/>
          <w:szCs w:val="28"/>
          <w:rtl w:val="true"/>
          <w:lang w:bidi="fa-IR"/>
        </w:rPr>
        <w:t>اگر محدود میدانی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 حد و مرز فکر و جان را</w:t>
      </w:r>
    </w:p>
    <w:p>
      <w:pPr>
        <w:pStyle w:val="BookText"/>
        <w:rPr/>
      </w:pPr>
      <w:r>
        <w:rPr>
          <w:rFonts w:ascii="IRNazanin" w:hAnsi="IRNazanin" w:eastAsia="IRNazanin"/>
          <w:color w:val="111111"/>
          <w:sz w:val="28"/>
          <w:sz w:val="28"/>
          <w:szCs w:val="28"/>
          <w:rtl w:val="true"/>
          <w:lang w:bidi="fa-IR"/>
        </w:rPr>
        <w:t>و گر در و همت آید غیر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بینی بسی محدود و معدود</w:t>
      </w:r>
    </w:p>
    <w:p>
      <w:pPr>
        <w:pStyle w:val="BookText"/>
        <w:rPr/>
      </w:pPr>
      <w:r>
        <w:rPr>
          <w:rFonts w:ascii="IRNazanin" w:hAnsi="IRNazanin" w:eastAsia="IRNazanin"/>
          <w:color w:val="111111"/>
          <w:sz w:val="28"/>
          <w:sz w:val="28"/>
          <w:szCs w:val="28"/>
          <w:rtl w:val="true"/>
          <w:lang w:bidi="fa-IR"/>
        </w:rPr>
        <w:t>میان این و آن چون آن و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قادری شاعر یقین است</w:t>
      </w:r>
    </w:p>
    <w:p>
      <w:pPr>
        <w:pStyle w:val="BookText"/>
        <w:rPr/>
      </w:pPr>
      <w:r>
        <w:rPr>
          <w:rFonts w:ascii="IRNazanin" w:hAnsi="IRNazanin" w:eastAsia="IRNazanin"/>
          <w:color w:val="111111"/>
          <w:sz w:val="28"/>
          <w:sz w:val="28"/>
          <w:szCs w:val="28"/>
          <w:rtl w:val="true"/>
          <w:lang w:bidi="fa-IR"/>
        </w:rPr>
        <w:t xml:space="preserve">اصولا ناسازگاری درون یا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ناامنی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آدمی پناه به ناظم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 که روانشناسان گویند کسیکه لذت را برای خود هدف قرار داده از خود بیرون نرفته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میگوید مافوق الطبیعه وجود ندارد یعنی نه راست است نه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 نه دروغ یعنی نه هیچ و نه ضد هیچ و بین هیچ و ضد هیچ همه چیز قرار دارد و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طبیعت میباشد بینهایت حالات اولیه و ثانویه نسبت بیکدیگر خواهیم داشت یعنی در ماده محدود فنومن نامحدود موجودیت یافته است و نتیجه آنکه اگر ماده را نامحدود بدانیم با مشاهده فنومن های محدود در آن و اگر محدود بدانیم با بودن فنومن های نامحدود در آن ما را بوجود عالم متافیزیک راهنمائی مینماید زیرا سنخ لایتناها سنخ ماده نیست که امروز محدودیت آن را میپذیرند و اینکه قرآن مجید میفرماید و السماء بنیناها باید و انا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به ید قدرت خود آفریده ایم و دائم در حال وسعت دادنشان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قطعی دانسته اند که دائم کهکشانها در حال فرار از یکدیگر و وسعت یافتند این معنی را نیز میرساند که وسعت در فنومن ها و واحدهای کوچک نیز انجام می یابد و یزید فی الخلق ما یشاء که پروردگار میفرماید شاید همین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به این پاسخ حضرت صادق بطرز خاصی مینگریستیم زیرا از امروز بی علم تر بودیم وقتی مردی عرض کرد آیا خدا میتواند جهانی را در تخم مرغ جا بدهد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وسعتی را میپذیرد و این همانست و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اکنون میپذیریم که آنحضرت و جد بزرگوارش حضرت علی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 الکتاب المبین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 یضمر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بزرگوار بینهایت را در چشم یا در جسد جا میدهند همین است که ما را متوجه متافیزیک فرمایند و دخالت حکیم شاعر تبارک و تعالائی را در جا دادن بینهایت در محدود و یا قرار دادن محدود را در بینهایت با آوردن مثال نشان دهند و سخن حضرت علی توجه دیگری نیز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مبین بودن جرم صغیر بدن که همه حرفها در کلمه مبین است که بینهایت های ریاضی را افزایش کلی میدهد زیرا مبین و روشن بودن و انسان علمه البیان را مبین دانستن یعنی در برابر قریب صد عنصری که در ساختمان بدنش بکار رفته باز انقدر مسائل برانگیخته شده از تلاقی عناصر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غم، حافظه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همه روی همه اثر گذارده بینهایت را بزرگتر مینماید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باید علاوه بر رشد خود دارای صفات رشد دهنده اجتماع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داشته باشد محبت داشته باشد، نیکی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نیز می بینیم هر کس میخواهد دیگران عاطفه داشته باشند که مورد بی مهری قرار نگیرد؛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هر کس دزد نباشد که راحت بخوابد، هر کس کمفروشی نکند چشم چرانی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بوی کم ندهند نامونسش را چشم نزنند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خودی میرسد تنها باید وظیفه خود را بداند که دیگران نیز از وی همین را متوقعند و مجموع آنچه انسانیت است شخصیت است و شخصیت که مواجه با بینهایت است نمیتواند با توجه به اینکه در بدن مادی محدودش است فقط فیزیکی باشد و دخالت و ارتباط متافیزیک در آن قطعی است و مگر شخصیت که خلاصه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امکانات برای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امکانت بینهایت نیست و وسائل درک این شخصیت آیا چگونه میتواند در برابر شخصیتی که قرار گرفته قضاوت نماید؟</w:t>
      </w:r>
    </w:p>
    <w:p>
      <w:pPr>
        <w:pStyle w:val="BookText"/>
        <w:rPr/>
      </w:pPr>
      <w:r>
        <w:rPr>
          <w:rFonts w:ascii="IRNazanin" w:hAnsi="IRNazanin" w:eastAsia="IRNazanin"/>
          <w:color w:val="111111"/>
          <w:sz w:val="28"/>
          <w:sz w:val="28"/>
          <w:szCs w:val="28"/>
          <w:rtl w:val="true"/>
          <w:lang w:bidi="fa-IR"/>
        </w:rPr>
        <w:t xml:space="preserve">وقتی انسان مقدمات و مقارنات و تمام جوانب امور را با محاسبات دقیق برآورد نموده و نتیجه را برخلاف دریافت و پرداخت های دقیق دید آیا راهی جز شناخت دخالت چیزهای غیر محاسباتی میتواند تصور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نقض الهمم و این کلمات از حضرت علی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ناسازگاری که بین آب و آتش وجود دارد در جماد و نبات و حیوان بطرزی خاص جلوه گر و در انسان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خلقتش از آب است و قرآن آنرا تأیید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خلقنا من الماء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صاحب حیوانی بنابر آنچه قرآن فرماید نمیتواند بدون دخالت آب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ناسازگاری با آتش دیده میشود مخصوصاً در انسان خلق شده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بزرگش شیطان خلق شده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خلقته من طین سخن شیطان است که آدمی از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خلقتنی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شیطانم از آتش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شیطان خلقت خود را از آتش و انسان را از خاک معرفی نمود و دخالت آن را نیاورد استکبار دیگرش است زیرا مزیت آب بر خاک و تسلط آب بر آتش شناسا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سازگاری و ناسازگاری در قلمرو ماده که خارج از شمارش است چون نوبت به انسان میرسد که شیطان دشمن آشکارش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اعهد الیکم یا بنی آدم ان لا تعبد الشیطان انه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از شمارش خارج و سر به بینهایت میرسد زیرا وسیله راهیابی سعادت را که میدانیم صراط مستقیم و یگانه راه است و پرستش یگانه و انتخاب توحید فقط مینماید یکی باشد برعکسش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تضاد و دشمنی شیطان با انسان فراوان و شاید علت اینکه در قرآن نور به جمع و ظلمات به مفرد آورده نشده همین باشد و در نتیجه انسانی که بین آب و گل از یکطرف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باید سیر کمالی نماید و در بین آب و گل از یکطرف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سیر سقوطی نماید از هر طرف مواجه با بینهایت است و ساختمانی مربوط به آفریدگاری شاعر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 شدن تمام پستی ها و بلندیهای نمودها و پدیده ها امری مسلم و علمی است و این همواری بزرگ معلول نیروی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از خلاء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راهی در این همواریهای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پذیرش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دخالت حکیمی قادر و شاعر نداریم و چون به اجتماع برسیم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نمایان و در صد هزار جلوه روشنفکران را به تماشا مجبور میسازد زیرا خلاء های اجتماعی بغیر پیش بینی و قصور پر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تجلی قدرت 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ابرقدرتها که روزگاری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همه را در دست داشتند گرفته شد و میشود؟ و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ناچیز هست و دستشان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است بحیات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چنگیزیان فیزیکی مسلمان میشوند و بریتانیای کبیر که همه جهان را در جزیره خود جمع کرده بود به خودش محدود ماند اما مسیحی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می فهمیم چرا پروردگار مسلمانان را اعلی دانسته اگر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خلقت حضرت آدم به دو بینهایت در هم پیچیده شد یکی از فنفخت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کسیکه خدا را قبول دارد این دو مطلب قطعی و مسلم است اما برای کسیکه آدمی را حیوانی میداند پستاندار که میتواند دانش آموزی کند و علم را بناچار نامحدود قبول دارد میداند که نطفه زن و مرد که در برابر حواس ما آب ناچیز و بی ارزشی است در قلمرو مافوق طبیعی اش خدا میداند که چه حالتی از وضع فرشتگان بالاتر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بینهایت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در سراغ و سرنوشت آدمی است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قدرت اکتسابی وی علم و دین را به کجا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آنها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فرشتگان سجده اش کنند یا شیطان اغوایش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آزادی که اینقدر نزد دین و دانش ارزشمند میباشد آیا غریزه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بشر میخواهد آزاد باشد که تکنیک و مکانیک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داشته باشد؟ اینکه کسی سلب آزادیش نمیکند و مانع پیشرفتش نمیشود پس سلب آزادی یعنی مانع پیشرفت جنبه غیر فیزیکی شدن که همان متافیزیک است میباشد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بینهایت است که مربوط به آدمی میباشد جنبه الهی داشته و به فنفخت فیه من روحی میرسد که نامحدود است و آنچه محدودیت دارد که به بشر مربوط است جنبه مادی داشته و به من حماء مسنون میرسد که محدود است اما فرماندهی و تسلط روح بر جسم چه بسا انسانی را دچار اشتباه کرده و وی را به بازیگری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بازیگری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تنظیم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ضمن مسؤولیت بقای آنرا نیز بعهده دارد چنان کشش جنسی در انواع ایجاد کرده است که نسلها از بین نرود و حیات به سیر خود ادامه دهد اما دخالت در تنظیم و بقای آن همینکه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دست داد بصورتی در میآید که انسانی باید در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جهاد با آن برخیزد و در نظم و بقایش بکوشد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فروید و کارل مارکس این عنوان فلسفی را دیده و خواسته اند همانندش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آلت دارم پس هستم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پس هستم و در نتیجه غرائز جنسی و اقتصادی را سر منشاء و منبع ایجاد تمام شئون و موجد صفات انسانی دانسته و گفتند از اینقرار اگر مانعی در انسان حائل قصد و اجرای عمل جنسی وی گردد سبب بوجود آمدن عقده های ناگشودنی برای وی خواهد شد و باید بشریت سعی کند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قصد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بصفر برساند و حال آنکه هر چیزی که نفوذ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قطعی باشد و فاصله قصد و اجرایش به صفر برسد ارزشش نیز صفر گردد اما هر چیزی 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بعلت بینهایت بودن قلمرو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خواه و ناخواه وضع قصد و اجرا آنرا به محدودیت کشانده و صفر بودنشان است که آنها را ارزشمند میسازد و اینجاست که ارزش مرحله تسلیم بودن انسان را تا حدودی خواهیم فهمید زیرا انسان تسلیم همه قصد و اجراها را به صفر رسانده و بدینوسیله به ابدیت و بینهایت تقرب جسته است یعنی یک انسان تسلیم کسی است که خواسته های نفس و فیزیکی را به خواسته های شخصیت و متافیزیکی مبدل ساخته و به اخلاق الهی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کجای انسان است که او را وادار میکند شکنجه ها را متحمل شود، خشم ها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رنجها و شادیها اضطرابها و مسرتها و آنهمه پدیده های مادی و روانی که اطراف وی را گرفته همه و همه را با هم مرتب و هماهنگ سازد و در نتیجه آنها را با یک عظمت خاصی درک کند و پذیرا باشد؟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سردش میشود به گرم کردن رو می آورد، گرمش به جای سرد میرود، گرسنه میشود می خورد، تشنه است می آشامد، با دشمن می جنگد، با همسر می آمیزد، بیمار شود درمان میکند، خسته شود میخوابد،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از قلمرو حیوانی پستاندار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 را با تکنیک نزدیک میکند، با مکانیک بهتر می بافد، بهتر میخورد، بهتر می جنگد، بهتر درمان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اینجا در قلمرو انسانی است اما این انسان که از جنبه حیوانی خود دفاع میکند و دوست دارد جنبه انسانی را نیز با اختراع و اکتشاف قدرت بخشد یعنی این انسان که سودجو است و از زیان میگریزد اگر به بهتر درمان کردن دیگران برخاست، به پوشاندنو نوشاندن و خوراندن گرسنگان اقدام کرد به رفع تبعیضات نژادی قیام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قصدش از اعمال عواطف و ترحم و سخاوت و مردانگی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رسیدن و به تمکن نائل شدن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آیا نمیتوان گفت انسان را مرحله ای غیرفیزیکی نیز قابل پذیرش است؟ بعلاوه چه نیروئی است که آدمی را از بشریت به انسانیت و از انسانیت به روحانیت و ملکوت سیر میدهد آیا متافیزیکی 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و حضرت صادق انسانی را به خودش نشان میدهند با فرستادن وی که از شخصیتش سراغی بگیرد با آگاهی از خودش یا قسمتی از خودش؛ آنگاه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ای انسان تو آنچنان کتاب روشن آفرینشی که هر حرفی از آن خود کتابی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الکتاب المبین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 یضمر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شناسائی بینائی را مثال میزند و این سخنان همان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یکنفر را بکشد چنانست که همه مردم را کشته باشد و هر که یکی را زنده کند همانند آنکه جمیع مردم را زنده کرده باشد و این اسلام است که اینچنین عظمتی برای هر فرد قائل است و وی را معادل همه افراد بحساب می آورد اما در صفات و سجایای دیگر که بینهایت را دربرنگیرد و شامل شخصیت نشود چنین ادعائی را نکرده است چنانچه نفرموده است اگر کسی سیلی بگوش یکنفر زد گویا بگوش همه مردم زده است یا کسی که یتیمی را آزرد چنانست که همه افراد را آزرده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یکی را بکشد صرفنظر از اینکه در پشت هر کس جمعیتی از مردم تا پایان جهان وجود دارد و اگر زنده کند همینطور نسلهائی از وی را زنده کرده است اما حقیقت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امر اینست که قتل نفس آنگاه با همه مردم ارزشی برابر دارد که خود بینهایت کشی باشد و زنده کردن یکنفر نیز زمانی با زنده ساختن جمیع خلق برابری میکند که توجه را به زنده ساختن یک قلمرو بینهایتی معطوف دارد و این همانست که حضرت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شریفه قتل نفس یعنی گمراه کردن یکنفر و احیای وی یعنی هدایتش و ما میدانیم گرایش به ضلالت که ضلالت بینهایت خصائل و سجایا و صفات ناپسند را در بر دارد و هدایت بینهایت پسندیده آنرا نشان دهنده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اینکه همه چیز بر همه چیز اثر میگذارد هر خوبی تا دامنه قیامت بر همه اثر میگذارد و هر بدی نیز تا پایان جهان اثر تأثر انگیز خود را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جای آفرینش اختلاف شدید باشد طوفان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دو نقطه از لحاظ حرارت طوفان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دو نقطه از حیث وزش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حرات در دو سر سیم طوفان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دو گوشه اجتماع طوفان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اختلاف شدید و عمیق ساختمانی بدن آدمی است که از یکطرف آنقدر کوچک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 ضعیف است که یک غم میتواند همه وجودش را فرا گیرد و حجاب همه چیزش شود، یک لقمه کمتر ناتوانش کند و یک لقمه فاسد یا بیشتر بیمارش سازد و از پایش بیندازد و از جانب دیگر آنقدر بزرگ و مقتدر که تا زمانهای بسیار دراز گذشته و آینده برود و بیاید و تا مکانهای بسیار دور آسمانها و زمین ها پرواز و نفوذ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طوفانی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خموشم ووی در فغان و در غوغاست</w:t>
      </w:r>
    </w:p>
    <w:p>
      <w:pPr>
        <w:pStyle w:val="BookText"/>
        <w:rPr/>
      </w:pPr>
      <w:r>
        <w:rPr>
          <w:rFonts w:ascii="IRNazanin" w:hAnsi="IRNazanin" w:eastAsia="IRNazanin"/>
          <w:color w:val="111111"/>
          <w:sz w:val="28"/>
          <w:sz w:val="28"/>
          <w:szCs w:val="28"/>
          <w:rtl w:val="true"/>
          <w:lang w:bidi="fa-IR"/>
        </w:rPr>
        <w:t>بوجود می آورد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فلزات حافظه دارند یک مطلب علمی مسلم شناخته شده است که چگونگی آنرا در جلدهای قبل شرح دادم که شمشی مرکب از سه فلز درست کردند دیدند در شرایط مخصوص جهان دیگر بدون آنچه در مرحله قبلی داشته ظاهر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وقتی ذرات و فلزات چنین باشند مغز انسانی چگونه است از آنجهت که هر چه در پله بالاتر نردبان خلقت باشیم می بینیم منظور از آنهمه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مغز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فرماندهی با مغز؛ و در اینصورت که ذرات تشکیل دهنده اعضاء چنین باشند آیا وقتی به تشکیل مغز میرسند و دلی پیداست و مغز و دل بهم ارتباط می یابند ندای وجدان از کجای مغز یا دل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لوکنت دو نوئی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اولیه بشر کوشش ناشناخته وی در سیر بسوی مذاهب بوده است و این همانند نقطه حساس به نور در بدن حیوانات ابتدائی است که وعده چشم برای آینده محسوب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بشر حب ذات دارد که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جنسی دارد تا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دوستی دارد تا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فرزند و نسل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و آزار دیگران حفظ نماید؛ اما اگر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مواردی دید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یا فرزند خود یا نسل خود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نماید 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چارچوب تنگ و فشرده راه ورود به علم را قرآن کریم آنقدر وسعت دارد و از هم باز نمود که دانشمندان هر کدام در خود احساس علمی که دارند بدون در نظر گرفتن حتی دین مجبور میشوند اقرار و اعتراف نمایند که قرآن جستجوی در نورانیت را پیشنهاد میکند و در بعضی قسمت ها از این فراتر رفته نفسهای علمی متوقف مانده در سینه ها را میگشاید و باز از این بالاتر که ناگشودنیهائی که هرگز در دسترس علمی قرار نخواهند گرفت و کشاندنش بطرف زمان و مکان امکان نداشته به چشم نگرش علمی و دید بینشی فطرتی تحویل میدهد تا جائیکه حتی آرنولد توینبی مورخ معروف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بوته آزمایش</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به سوی خدا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ای به انا الیه راجعون میباشد بعنوان یک مطلب اصلی ذکر مینماید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یعنی بشری که خود شاهد است هر نعمتی فانی و گذران است و هر نقمتی نیز سپری میگردد و از خود میپرسد آیا زندگی همینگونه عبث و آفرینش چنین بیهوده است و کدام کوزه گری مرتب کوزه های بسیار گرانبها ساخت و بلافاصله همه را خرد کرد که اینک خدا بخواهد مرتب بیافریند و مرتب بدست فنا و نیستی بدهد پس در هدف خلقت با توجه به اینکه خدای تبارک و تعالی کار بیهوده نمیکند چیزی و مطلبی و دنیائی در فوق این ماده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 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حساب کردید که شما را عبث آفریدیم و بسوی ما بر نمیگردید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که برگشتتان بسوی ما یعنی فانی و عبث خلق نشده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دنیائی غیرفانی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بدین تعبیر مطلبی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حقایق عالم منحصر به اموری است که فکر و عقل ما به آنها میرسد؟ یا اینکه شرط ادب اینست وقتی برگزیدگان که از مردم عادی بالاترند به حقایق بیرون از دسترس ما اشاره فرمودند از آن بزرگواران بپذیریم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لجاجت بیجا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بسیاری از گناهکاران احساس عذاب وجدان مینمایند تا جائیکه برخی از قاتلان خود را معرفی مینمایند و عده ای از آنها درخواست مینمایند که زودتری اعدامشان کنند آیا دلیل بر حکومت موردی از الهامات غیر مادی بر آدمی نیست؟</w:t>
      </w:r>
    </w:p>
    <w:p>
      <w:pPr>
        <w:pStyle w:val="BookText"/>
        <w:rPr/>
      </w:pPr>
      <w:r>
        <w:rPr>
          <w:rFonts w:ascii="IRNazanin" w:hAnsi="IRNazanin" w:eastAsia="IRNazanin"/>
          <w:color w:val="111111"/>
          <w:sz w:val="28"/>
          <w:sz w:val="28"/>
          <w:szCs w:val="28"/>
          <w:rtl w:val="true"/>
          <w:lang w:bidi="fa-IR"/>
        </w:rPr>
        <w:t xml:space="preserve">قاتل یکنفر را کشته این چنین عذاب و جوان میکشد آیا کسیکه دیگری را به کفر و ضلالت کشانده چه خواهد کشید با توجه به سنجش کشتن جسم محدود و جان نامحدود؟ و بهمین قیاس کسیکه یکنفر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اینکه پوست گاوی پر از طلا انفاق کند یا کوه ابوقبیس طلا و نقره باشد و در راه خدا بدهد و نیز بهتر است از آنچه از مشرق تا مغرب خورشید بر آن می تابد و این ها همه از نبی گرامی خاتم است و هنوز هم در این باره روایاتی هست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اگر فرار کند و فردا یا سال بعد یا پنجاه سال بعد گرفتار شود قاتل است و حتی امتداد یافته در جهان دیگر نیز قاتل شناخته میشود اما مقتول در همان لحظه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مقتول است و بعد از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او غصه میخورند و بکارش رسیدگی میکنند و همین امتداد دارد و در دنیای دیگر نیز به او آنقدر میرسند که راضی میشود اما کسیکه دیگری را گمراه کند هم خودش و هم گمراه شده بیشتر از یک جنس مذکر یا مؤنث و بیشتر از آنچه در قفس مادی در گوشه ای از کره زمین به اسارت زمان مخصوص درآمده متجاوزند زیرا در کشتن فقط عناصر و عوامل فناپذیر جهانی دخالت دارد و اینجا حقایقی که از دستبرد عوامل فنادهنده بی امان طبیعت در حفاظتند صدمه دیده و منحرف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انشتین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دنیائی که من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وجود یک عقیده و مذهب ثالثی مینماید و آنرا احساس مذهبی آفرینش نام می نهد و میگوید در این مذهب هر کس کوچکی آمال و هدفهای بشر و جلال و عظمت آنچه در پشت پرده و ماوراء امور و پدیده ها در تظاهر است حس میکند و خود را در نوعی زندان می پندارد که رهائی از آن را برای دریافت تمام هستی بیکباره و به عنوان یک حقیقت از خواسته 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جنگی که به سر فرماندهی حضرت علی بود همینکه آتش زد و خورد بالا گرفت سربازی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حضرتش درباره توحید سؤالی کرد و سرباز دیگری خواست او را در آن گیر و دار مانع شود که حضرت فرمود ما بر سر همین هدف می جنگیم بگذار بپرسد و حضرت پاسخش داد یعنی هر کس از آن جلال و عظمت هستی در شرایط زمانی و مکانی بنحو خاصی برداشت مینماید و این علی و کسانی چون ایشانند که زمینه تمام زندگیشان در کلیه شرایط عاشقانه با توحید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زندانی شدن در دوزخ جهل یا رهائی در بهشت علم تسلیم عفریت هوا و هوس گردیدن یا تقرب به فرشته نیکی و احسان و امثال آنها در تمام ابعاد به فیزیک متعلق است یا از تار و پود زندان و بهشت و عفریت و فرشته مذکور یکی هم مربوط به متافیزیک احتمال داده میشود؟</w:t>
      </w:r>
    </w:p>
    <w:p>
      <w:pPr>
        <w:pStyle w:val="BookText"/>
        <w:rPr/>
      </w:pPr>
      <w:r>
        <w:rPr>
          <w:rFonts w:ascii="IRNazanin" w:hAnsi="IRNazanin" w:eastAsia="IRNazanin"/>
          <w:color w:val="111111"/>
          <w:sz w:val="28"/>
          <w:sz w:val="28"/>
          <w:szCs w:val="28"/>
          <w:rtl w:val="true"/>
          <w:lang w:bidi="fa-IR"/>
        </w:rPr>
        <w:t>آیا ارزش یک آدم بیدار بیشتر است یا همان شخص در حال خوابیده؟ آیا حاضرید به جسد پدر بسیار با شخصیت و عظمت و مهربان خود بی احترامی روا دارید یا اجازه دهید کسی بی احترامی به آن کند؟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شخصیت های با عظمت بیشتر در بیداری بسر برند و آدمیان ستمگر و جاهل کمتر بیدار باشند در تکامل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بشریت سرعت حاصل نمیگردد؟</w:t>
      </w:r>
    </w:p>
    <w:p>
      <w:pPr>
        <w:pStyle w:val="BookText"/>
        <w:rPr/>
      </w:pPr>
      <w:r>
        <w:rPr>
          <w:rFonts w:ascii="IRNazanin" w:hAnsi="IRNazanin" w:eastAsia="IRNazanin"/>
          <w:color w:val="111111"/>
          <w:sz w:val="28"/>
          <w:sz w:val="28"/>
          <w:szCs w:val="28"/>
          <w:rtl w:val="true"/>
          <w:lang w:bidi="fa-IR"/>
        </w:rPr>
        <w:t xml:space="preserve">چرا بهمه این سؤالات آنگونه جواب میدهید که علاوه بر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برآورد ارزشی منظور داشته اید؟</w:t>
      </w:r>
    </w:p>
    <w:p>
      <w:pPr>
        <w:pStyle w:val="BookText"/>
        <w:rPr/>
      </w:pPr>
      <w:r>
        <w:rPr>
          <w:rFonts w:ascii="IRNazanin" w:hAnsi="IRNazanin" w:eastAsia="IRNazanin"/>
          <w:color w:val="111111"/>
          <w:sz w:val="28"/>
          <w:sz w:val="28"/>
          <w:szCs w:val="28"/>
          <w:rtl w:val="true"/>
          <w:lang w:bidi="fa-IR"/>
        </w:rPr>
        <w:t xml:space="preserve">نوح و ابراهیم و موسی و عیسی و محمد و علی و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آیا چشم بیشتر، گوش زیادتر، دست قوی تر، پای رونده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اینهمه متفاوت آیا شما را به جانب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نمیکند؟</w:t>
      </w:r>
    </w:p>
    <w:p>
      <w:pPr>
        <w:pStyle w:val="BookText"/>
        <w:rPr/>
      </w:pPr>
      <w:r>
        <w:rPr>
          <w:rFonts w:ascii="IRNazanin" w:hAnsi="IRNazanin" w:eastAsia="IRNazanin"/>
          <w:color w:val="111111"/>
          <w:sz w:val="28"/>
          <w:sz w:val="28"/>
          <w:szCs w:val="28"/>
          <w:rtl w:val="true"/>
          <w:lang w:bidi="fa-IR"/>
        </w:rPr>
        <w:t>آیا هیچوقت سخت بیمار شده اید؟ اگر شده اید آیا نیمه های شب بیدار شده اید؟ آیا همه را در خواب دیده و خود ناله های با توجه داشته اید؟</w:t>
      </w:r>
    </w:p>
    <w:p>
      <w:pPr>
        <w:pStyle w:val="BookText"/>
        <w:rPr/>
      </w:pPr>
      <w:r>
        <w:rPr>
          <w:rFonts w:ascii="IRNazanin" w:hAnsi="IRNazanin" w:eastAsia="IRNazanin"/>
          <w:color w:val="111111"/>
          <w:sz w:val="28"/>
          <w:sz w:val="28"/>
          <w:szCs w:val="28"/>
          <w:rtl w:val="true"/>
          <w:lang w:bidi="fa-IR"/>
        </w:rPr>
        <w:t>آیا هیچگاه مظلوم واقع شده اید؟ آیا در آنحال ناله داشته اید؟</w:t>
      </w:r>
    </w:p>
    <w:p>
      <w:pPr>
        <w:pStyle w:val="BookText"/>
        <w:rPr/>
      </w:pPr>
      <w:r>
        <w:rPr>
          <w:rFonts w:ascii="IRNazanin" w:hAnsi="IRNazanin" w:eastAsia="IRNazanin"/>
          <w:color w:val="111111"/>
          <w:sz w:val="28"/>
          <w:sz w:val="28"/>
          <w:szCs w:val="28"/>
          <w:rtl w:val="true"/>
          <w:lang w:bidi="fa-IR"/>
        </w:rPr>
        <w:t>آیا غرق شده اید؟ اگر شده اید آیا وضعی را درک کرده اید که با وسائل مادی امکان نجاتتان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هر سه حال جوابتان مثبت است یعنی اگر ناله و زاری و پناه جوئی آنان با حالت انقطاع امید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عالم ماده فراتر رفته دیگر جائی و چیزی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چیست که انسانها چه دوران های اولیه و حجر و فلزات، چه انسانهای تکنیک و اتم و فضا همه و همه یا بت پرستیدند یا خورشید یا علم یا اخلاق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آیا همه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میرسد؟</w:t>
      </w:r>
    </w:p>
    <w:p>
      <w:pPr>
        <w:pStyle w:val="BookText"/>
        <w:rPr/>
      </w:pPr>
      <w:r>
        <w:rPr>
          <w:rFonts w:ascii="IRNazanin" w:hAnsi="IRNazanin" w:eastAsia="IRNazanin"/>
          <w:color w:val="111111"/>
          <w:sz w:val="28"/>
          <w:sz w:val="28"/>
          <w:szCs w:val="28"/>
          <w:rtl w:val="true"/>
          <w:lang w:bidi="fa-IR"/>
        </w:rPr>
        <w:t>خورشید خلق شده بتابد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که بخوراند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که عسل بدهد و بسازد آیا انسان میتواند بتابد و یا میوه بدهد یا عسل بسازد؟ یا مغز وی برای گذشتن از عبورگاههای مادی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از نبی خاتم دستور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خدائی درآئیم و چون به پیامبران مینگریم می بینیم آنان علیهم السلام چنین اند و زهر انسان باعظمتی بیشتر از اخلاقیات الهی بهره برده و برخوردارند و در آنها که از خدا دورترند یا از اخلاقیات مذکور سهمی نبرده اند یا اگر بهره ای نشان میدهند که دارا هستند برای بهتر سود بردن و بیشتر صاحب تمکن شدن میباشد و این خود نشان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میدهد که بینهایت های متصل بین بدن محدود و مادی و ابدیت و الی غیر النهایه الهی بدون تصول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روحی یک نوزاد از یک نطفه بیشتر است و یک جوان از نوزاد بیشتر و یک میانسال از جوان و پیران تکامل روحی بیشتر از همه دارند و این یک مسیر اجباری تکوین است اما از سن بلوغ تا مرگ بین افراد هم سن باز تکامل روحی متفاوت است و همه پنجاه ساله ها در تکامل روحی برابر نبوده یکی از دیگری بیشتر دارد و این تکامل مخصوص انسان است زیرا اکتسابی است و آن تکامل اجباری ویژه همه کائنات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جوش و خروش یکنفر که اعتلای روح دارد بیشتر و نسبت به همسن خود ویژگی ها دارد از طبیعت جلوه ها می بیند و نغمه ها میشنود و طبیعت نیز از وی جلوه ها می بیند و نغمه ها می شنود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تزکیه نفس کرده و اعتلای روح یافته اند سهل میباشد زیرا متوجه میشوند که علائق مادی قبلی را ندارند و بسیاری از امور که پیش از آن برای آنان بیش بوده اکنون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ردیف در آمدن قصد، نیت، تصمیم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 آیا در جهان حتماً ماده جریان می یابد و همه با تحریکات طبیعی فیزیولژی مادی صورت و انجام میگیرد یا از ماده فراتر میرود؟</w:t>
      </w:r>
    </w:p>
    <w:p>
      <w:pPr>
        <w:pStyle w:val="BookText"/>
        <w:rPr/>
      </w:pPr>
      <w:r>
        <w:rPr>
          <w:rFonts w:ascii="IRNazanin" w:hAnsi="IRNazanin" w:eastAsia="IRNazanin"/>
          <w:color w:val="111111"/>
          <w:sz w:val="28"/>
          <w:sz w:val="28"/>
          <w:szCs w:val="28"/>
          <w:rtl w:val="true"/>
          <w:lang w:bidi="fa-IR"/>
        </w:rPr>
        <w:t>کسیکه یک لحظه قبل زنده بوده چه تفاوتی با لحظه آتی بعدی که در اثر سکته قلبی پیش آمده دارد؟ همین تفاوت که جسد قبلی و بعدی دارند جان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شناخت جسم از جان از اینجهت مشکلتر از باز شناخت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 رویهم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است و حال آنکه تمام حوادث و پدیده های جهان و آنچه به قلمرو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میاید حالت اتصالی داشته و علاوه تر که امروز به ثبوت رسیده هر چه حرارتش کمتر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نباشد بر مجاور خود اثر میگذارد و این هم نوعی اتصال است با تأثری که همه چیز را بهم پیوند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آفرینش بطور مطلق انفصالی است که قبلا آورده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تدریجی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به روز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علتها و معلولها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تأثر پذیری همه چیز از همه چیز سبب میشود باز شناخت خودمان را از محیط نیز با اشکال مواجه بدانیم اما از آنجا که بیش از یک وجه طبیعت رو بمانیست و آنچه را می بینیم همان وجه است و وجهی را که آفریده شدگان بطرف آفریدگار دارند از جماد و نبات و حیوان همان است که تسبیح گویانند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شیء الا یسبح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ناقه صالح از جمادش بیرون آید و آتش و گل از نباتش ابراهیم تغییر پذیرد و در دست موسی عصا و برابر فرعون اژدها گردد می فهمیم همانگونه که قرآن سخن آفریده 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 به انسانها باشد در خور فهم و شنوائیشان تنزل یافته 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فی لیلة القدر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نحو که خلقت تشریع برای سازگاری با آفرینش انسان از خدا به طرف انسان تنزل یافته و نازل شده جهان تکوینش نیز مشمول و منا نتزله الا بقدر معلوم بوده و آنقدر سطح فهم و دید علمی آفرینش پائین آمده که انسان بتواند از آن بهره ببرد همانگونه که از شرع استفاده میبرد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شرع کلماتی برای نمونه ذکر شده که بشر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و جهش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و حروف مقطعه دیگر و وجوه و بطن های دیگر قرآن تنها در برابر آفریدگار خود روشن است و عجیب اینست که آیات محکمات که در یک بطن به انسان نزدیکتر از آیات متشابهات است سبب میشود به خودپنداری انسان کمک نموده و به جز انبیاء و وابستگانشان که واقعاً عالمند برخی از مردم دیگر نیز خود را عالم پندارند در صورتیکه حروف مقطعه در همان تلفظ و خواندن محدود میشود و آدمی اینقدر خود را در برابرش زبون می بیند و سؤالی اینجاست که انسان با شناخت یک بطن یا جزئی از چند بطن چنین عالمانه می اندیشد آیا اگر هر هفت یا هفتاد بطن قرآن شناخته شود چه میشود؟</w:t>
      </w:r>
    </w:p>
    <w:p>
      <w:pPr>
        <w:pStyle w:val="BookText"/>
        <w:rPr/>
      </w:pPr>
      <w:r>
        <w:rPr>
          <w:rFonts w:ascii="IRNazanin" w:hAnsi="IRNazanin" w:eastAsia="IRNazanin"/>
          <w:color w:val="111111"/>
          <w:sz w:val="28"/>
          <w:sz w:val="28"/>
          <w:szCs w:val="28"/>
          <w:rtl w:val="true"/>
          <w:lang w:bidi="fa-IR"/>
        </w:rPr>
        <w:t>قرآن همانگونه که در قیامت بصورت جوانی ظاهر میشود در اینجا نیز در برابر انسان در حالت حیات ملکوتی جلوه مینماید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تکوین نیز همینطور است فقط یک وجه از حروف مقطعه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و انسان در برابرش زبون و ذلیل که روح 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محکماتش که یک بطن یا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وجه یا یک لایه خود را بیشتر از آیات متشابهاتش به انسان می نمایاند همان وجه ریاضی مکانیکی علمی است که سبب میشود اینقدر بشر با شناخت آن خود بزرگی و استکبار کند و نسبت به آفریدگار نافرمانی کند و عصیان ورزد و قتل نفس کند و قمار کند و شراب بنوشد و نماز بجای نیاورد و مردم آزاری 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که این موجود یعنی انسان که از هر دو طرف رو بخداست یکطرف بجانب انالله که از او آمده است و وجهی که از فنفخت فیه من روحی است و خودش باید آنرا یعنی وجه من روحی را بجانب انا الیه راجعون بدارد تا به کمال برسد و مقامی را که بعنوان حلقه اتصالی بین ماده و مافوق ماده به امانت به او سپرده اند بتواند حفظ کند و بهمین جهت است که اگر انسان بتواند وجه دوم خود را رو بخدا کند از بطون آیات متشابهات شرع و کون پرده ها کنار رفته همه را خواهد شناخت و دنیای بسته بر او خود را باز خواهد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آدمی در زندان زمین محصور است و هر چه را می بیند در زمانی بین زادن و مردنش است و تنها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قافله ای از کاروان آفرینش را مینگرد که از برابر سوراخی بقطر زمان مذکور میگذرند در حالیکه اگر این حائل برداشته شود و سوراخی و حواشی آن نماند از اول تا آخر کاروان را میتواند دید و دیگر وجه انسانی همین است که فنا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خواندید که با پیشرفت علم، آیات متشابهات قرآن شناخته و جزو محکمات میشود و این یک بطن نگهدارنده قرآن برای ابد است زیرا شناخت یک مطلب هر کتاب در زمانهای آینده بطور تدریجی انقلاب مستمر و مداوم کتاب برای پایداری تا پایان جهان است و نیز خوانده اید که با پیشرفت علم آیات متشابهات کتاب مبین بدن نیز شناخته و جزو محکمات آن میشود و چرا انسان را کتاب مبین خواند؟</w:t>
      </w:r>
    </w:p>
    <w:p>
      <w:pPr>
        <w:pStyle w:val="BookText"/>
        <w:rPr/>
      </w:pPr>
      <w:r>
        <w:rPr>
          <w:rFonts w:ascii="IRNazanin" w:hAnsi="IRNazanin" w:eastAsia="IRNazanin"/>
          <w:color w:val="111111"/>
          <w:sz w:val="28"/>
          <w:sz w:val="28"/>
          <w:szCs w:val="28"/>
          <w:rtl w:val="true"/>
          <w:lang w:bidi="fa-IR"/>
        </w:rPr>
        <w:t>تأسی از مولا و مخدوم عزیزم حضرت علی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الکتاب المبین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حرفه یضمر المضمر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کتاب روشنگر و روشنی هستی که هر حرفی از آن کتاب خود نهفته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شناخت آیات متشابهات بدن گذشت از سطح مجاور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آن به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حقایقی دیگر است غیر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آنچه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از زمان و مکان و الوان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عمیق آنجا که نزدیکتر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جائی که نمیدانیم عمقش چه مقدار است و براستی هم شاید هنوز کسی نداند که جبر ناشی از محیط چون به بدن وارد شد به کجای آن عمق میرسد و در برابرش عکس العمل ایجاد میشود یا اینکه میگویند مرکز احساس شادی زیر ناحیه هیپوتالاموس مغز است آیا در کجای بدن با آنچه از محیط به او برخورد نموده عکس العمل مینماید و این کجای بدن است که اگر بخواهد دو حالت خودش را با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شاد باشد هم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حالت محیط را با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رنگ سبز را هم بنفش را با هم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این کجاها که درک و حس موجودیتشان را داریم اما در کدام عمق کمیتی یا کیفیتی هستند فراوان میباشد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 بدن است که سیر شدنی ندارد هرچه خباثت کند، هر چه نیکی کند باز میخواهد مردم آزاری کند باز میخواهد به مردم کمک نماید؟ کجای بدنست که هر چه میخورد باز تنوعش را میطلبد در صورتیکه بدنش از لحاظ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لقمه نانی و جرعه آبی سیر میشود؟ این چیست که هر چه میخواهد هر چه میخواند هر چه جمع آوری مینماید باز میخواهد باز مطالعه میکند باز حرص دارد؟ آیا چیزی جز ارتباط با ابدیت و خلود و بینهایت میتوان نسبتی دیگر به چنین اوضاع و احوال دارد آن هم بعلت دور شدن 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به روح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انسانی احساس میکند که طولش از آنروزی است که حتی مختصر آشنائی به زندگی انسانهای اولیه داشته تا زمان آینده ای که میتواند پیش بینی های خود را تا آنجا گسترش دهد و عرضش در تمام پهنه زمان بین تولد و مرگش میباشد، گاهی آنقدر بزرگ که با بینهایت در تقرب جوئی است و زمانی آنقدر کوچک که خرابی یک عضوش او را سرازیر قبر مینماید، گاهی آنقدر بزرگ که دلش پر از دوستی خداست و زمانی آنقدر کوچک که در تمام جهات بنده قمار یا شراب یا زنا یا چیزهای تحقیر کننده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آنقدر بزرگ که مرکزش خودش و دست اندازش در تمام کائنات است و گاهی آنقدر کوچک که بنده یکی از غرائز خود شده است گاهی آنقدر بزرگ که می فهمد به او الهام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میشود و زمانی آنقدر کوچک که نمی فهمد بوی الهام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 که کودکی به دست میشود گرم صحبت با دوست خودید عابری میخواهد از کنارتان بگذرد دست دیگرتان ناخودآگاه حائل کودک میشود که به او برنخورد و عجیب تر در خواب است که روکش شما جرئت میکند که با غلتیدن شما سازگار شود دست حائل کودک میشود که لحاف به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 بینید که در مسافرتید و خربزه ای خوردید شیرین بود این شیرینی اثر چشائی خود را کرده و جلوه شیرینی نموده همانگونه که خواب منظره سکسی سبب ایجاد نعوظ و احتلام میشود و این چیست که می بیند و تحریک میشود، میخورد و شیرینش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کجای بدن معلوم است که مغز احتیاجش را به معنویات احساس مینماید؟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در قبول هر گونه لذت چه شرعی چه غیر آن یعنی همه هدفها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برداشت لذتهای شرعی یعنی همه هدفها را رنگ آمیزی الهی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زندگی بنابر آنچه خدا خواسته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نمودن خواه لذت برسد خواه نرسد همه هدفها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خداست نگهداری نمودن و به ابدیت پیوستن است قبل از آنکه به اجبار به ابدیت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یک خانه نمیتوان چند ماشین داشت، چند یخچال، چندین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جای خانه پر از وسائل ماشینی باشد جهان نیز در یک واحد بزرگ تاب تحمل بی نهایت صنعتی شدن را ندارد که نه در آن خانه میتوان زیست و نه زیست شناسی موافق است که همه جهان بی نهایت کشاورزی و بیولژی نه تاب تحمل همه به مادیگری پرداختن دارد و نه شایسته است ارزش عبادات خود را در فراموش کردن بهره های دنیائی و مادی خلاصه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تا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تا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فاصله زیاد 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آذان لا یسمعون و لهم اعین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یا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السمع و الابصار و الافئده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فاصله بین اذن و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بصر نباید همه مخابرات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اذنی و عینی باشد و نه همه امواج سمعی و بصری و با توجه به اینکه مرکز گیرندگی هر دو طریق مغز است معلوم میشود مسئله شناسائی مغزی به کار هر دو مربوط است اما در حالت اذنی و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نمیکند و در حالت سمعی 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دخالت میکند و انفعال و تأثر پذیری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الهی نبودند آیا تاریخ چه صورتی داشت و اجتماع بشریت در چه وضعی بود؟ هرچه را از تاریخ کسر بگذارید با متافیزیک ارتباط بیشتری داشته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بی جان محیط بر جهان زنده است و شاید همه در شکل و حرکت دایره ای را در برگرفته باشند حتی مسیر باران هم که از دریا برخاسته بدریا باز میگردد همین دایره است و چون نوبت به موجود زنده میرسد خط مستقیم الی الله المصیر در کار است که باز از خدا شروع و به خدا ختم میگردد و انسان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تکاملی است و بظاهر از لحاظ جسمی از خاک برخاسته بخاک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دایره در گردش مادی انسان از خاک بخاک و کوتاه و از تولد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تا مرگ است و مدار آنچه در خود بی حد و حصر می بیند از خدا تا بخداست و برای کسیکه از طریق دین چنین راهنمائی نشده باشد دایره از خاک بخاک را می بیند اما آنهمه الهام و آرزو و پندار و غوغاهای درونیش که همه با بینهایت سر و کار دارد دایره ای ناشناخته که از کجا آمده و بکجا ختم میشود باقی میماند؛ اما چیزی هست وابسته به متافیزیک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همینکه پیر شد و حواسش قدرت خود را از دست داد همه چیز را همانگونه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ذائقه اوست که قدرت چشائی جوانی را ندارد نان میخورد میگوید گندمهای قدیم خوشمزه بود، صدای آبشارها و نغمه های پرندگان را میشنود میگوید اینها هم بد صدا شده اند و لهجه شان تغییر کرده است اما آدمی برداشت دیگری نیز دارد که هر چه جوانتر و کم شخصیت تر باشد کمتر و برعکس حالت اولیست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است خیال میکند همه مردم و سراسر جهان در غم فرو رفته است شادمان است تصور میکند همه چیز و همه کس شادمانند و هر چه شخصیت بیشتری پیدا نماید به واقعیت نزدیکتر میشود و مزایای جهانی را بهتر درک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جوان که حس و درک نیرومندتری دارد در عوض حق برداشت وی محدود و پیر که قوای مذکور را از دست داده قدرت تشخیص در برداشت را بهتر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نظم و ترتیب رخصتی برای پرواز قسمت متافیزیک بدن از قفس مادیش به نشانی آنکه پخته و تکامل یافته و باید جدا شود 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متولد میشود دور را نزدیک و نزدیک را دور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باصره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دست خود را دراز میکند ماه آسمان را بگیرد و زمانی حوض را که پیش پا دارد دور تصور کرده در آن می افتد و شگفتی اینست که از ابتدای تولد همه چیز را معکوس می دیده است هر چند بزرگتر شود خطای باصره اش کمتر میشود ولی هرگز از بین نمیرود تا روزیکه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در آنجاست که همه چیز را بدون خطای باصره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 اش نیز همینطور است و حواس دیگرش نیز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زمان را نیز اشتباه میگیرد و تقاضای فلان اسباب بازی میکند که در زمان قبل باید داشت یا نیمه شب بیدار شده درخواست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یعنی عقل ظاهری انسان که مجموعه احساسات و ادراکات ابزار و وسایل و یند مصون از خطا نیست از آنجا که همه جای کائنات بدون خطا و مصون از بی نظمی است آیا بنی آدم که گرامی آفریده شده ای است محمولی از نظم و ترتیب نمیباشد؟ ایا فالهمها فجورها و تقویها و اینکه هر کس به دلش برات میشود که فجور و تقوایش چیست پر کننده خلاء عقل ظاهری که مصون از خطا نیست نمیباشد؟</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یتق الله یجعل له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شخصیت های پرهیزکار به مرتبت فاروقی و شناسائی بین نیک و بد میرسند جای عقل ظاهری خطا کار را نمیگیرد و آیا الهام فجور و تقوی محل نزولشان از عالم متافیزیک به جسم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اینکه عقل ظاهری از جسم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حواس انسانی محدود است و این را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درون خود ندارد، خبر از کیهان ندارد، معماها را حل نکرده است 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کجای بدن است که این محدودیت را میتواند جبران کننده باشد؟ اینکه بشر سعی میکند جهان با عظمت را در برابر روح خود بصورت کوچکی در برابر عظمتی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آورد و اعتلای روحی بدست آورد آیا از کجاست؟</w:t>
      </w:r>
    </w:p>
    <w:p>
      <w:pPr>
        <w:pStyle w:val="BookText"/>
        <w:rPr/>
      </w:pPr>
      <w:r>
        <w:rPr>
          <w:rFonts w:ascii="IRNazanin" w:hAnsi="IRNazanin" w:eastAsia="IRNazanin"/>
          <w:color w:val="111111"/>
          <w:sz w:val="28"/>
          <w:sz w:val="28"/>
          <w:szCs w:val="28"/>
          <w:rtl w:val="true"/>
          <w:lang w:bidi="fa-IR"/>
        </w:rPr>
        <w:t>طبیعیون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خلقت و علة العلل آفرینش مفهومی است معنوی قدیم و عظیم و فناناپذیر و لایزال که در اثر تبدیل و تحویل چیزها در آن بظهور میرسد و مفهوم و علة العلل معنوی مذکور بی عقل و شعور بوده مطیع و ذلیل بشر است و خداشناسی چیزی جز جهالت نیست اما همینکه خودشان به مشکل و غیر قابل قبول میرسند میگویند به اینها معتقدیم اما جهالت نیست و از جمله جینیز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مادی برای خلق جهان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خودشان چون سؤال میشود منشاء خلقت چیست و امر معنوی مذکور چگونه تشخیص داده میشود؟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هر چه علم آدمیان بیشتر شود عاقلتر میشوند اما عاقلتر شدن همان بود و زیاد شدن فساد و جنایات همان و هر چه علم زیاد شد بهمان نسبت فجایع اعمال نیز رو بفزونی گذاشت و این مرحله تجربی و عملی مفهوم آیۀ شریفه است که پروردگار میفرماید به آدم علم دادیم و شیطان را امر به سجده کردن بر او نمودیم اما سجده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تسلیم علم آدمیان نمیشود و چه بسا آنکه خود را عالمتر 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هیروشیما را آتش بزند و ملیونها آدمی را بسوزاند و شیطان تسلیم چنین آدمی نگردیده بلکه وی سجده شیطان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فقط تسلیم مخلصین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از ماده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غیب اخلاص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لاغوینهم اجمعین 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قرآنست که از شیطان بازگو مینماید آنجا که سوگند یاد کرده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ازجمله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به سجده کردن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مگر بندگان خدا آنان که مخلص اند و در عمل نیز می بینیم آدمی در عصر فضا اگر در پی تحصیل علم است باید مراقب باشد سیاست غصه نخورد چنانچه خواست بدیگران 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باشد سیاست راضی باشد اما اخلاص است که علم و عقل را وامیدارد از سیاست قطع صله نکند تا غصه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است که ارتباط ابعاد چهارگانه روانی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کنجکاوی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جمال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بقای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متافیزیک نشان میدهد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ولتر دانشمند فرانسوی وجود موجودات و احوال و عوارض آنها را شرح میدهد که لغو نبوده و هر کدام را غایتی است که تحت تأثیر ذاتی حکیم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نیز شرح میدهد که در حرکات عالم و جریان امور آثار تدبیر و حکمت هویداست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حکمت در اروپا تألیف 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بشر حاضر نیست یک لحظه فنا و نیستی را بپذیرد و حتی تصورش را بخود راه نمیدهد و اگر هیچ عقیده ای هم ندارد در عمل اعتراف و اعتقاد خود را به بقا و ابدیت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 دارد نام نیک بجای نهد و حتی در راه آن فداکاری کند خود ارتباط با متافیزیک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در مورد هر دو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نازل را آورده است و این منتهای رحمت و عنایت است زیرا آنقدر باید خلق کلمات یا آفرینش ذرات که منشاء صدورش از حکیمی قادر است تنزل یابد تا مخلوقی بنام انسان بتواند آنها را بفهمد و از آنها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نازل کردیم؛ همه چیز را باندازه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امکان استفاده از کلمات تشریع و عناصر تکوین میباشد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الکترونها و پرتونها طبق شرائط و مقررات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حساب و بقدر لزوم مجبور به تراکم میشوند و انواع جدید و اشیاء دیگر را بوجود می آورند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نمونه ای از آن است؛ نه الکترنهای منفی برای همیشه جذب پروتن های ثبت میشوند و نه پرتن ها یا الکترونها بر الکترونها انباشته و جمع میگردند بلکه بصورت تراکم آنچنانند گرد هم آئی دارند که نوع جدیدی بسازند و هم جاذبه دارند و هم دافعه که اگر همه جاذبه بود آنقدر انباشته میشدند که همه چیز یک چیز باشد و در صورتیکه همه دافعه بود متلاشی شدن اجازه پیدایش جدید نمیداد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جنس نر و ماده انواع مساوی است خر نر و خر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انسان که اراده پسر خواهی یا دخترطلبی میتواند داشته باشد هر دو جنس به تساوی اند و این چیست که این تساوی را مراقبت مینماید چنانچه هرگاه یکی از آنها بعلتی کاهش یابد تولد همان جنس در نسل بعد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جنگ های بین الملل دیده شد با آنکه قبلا در برابر تولد هر یکهزار دختر قریب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متولد میگردید در کشورهائی که جنس نر تلفات زیادی داده است رقم متولدین جنس نر افزایش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باید پرسید این هم چیست که تولد پسر بیشتر از دختر است با توجه به اینکه تلفات نوزاد پسر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بیشتر و آینده بینی نیز شده تلفات بعدی جنس نر را بعلت مواجهه با خطرات و جنگ ها منظور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چیست که نوزاد متولد میشود مکیدن نداشته باشد محکوم بفناست اما دیدن و شنیدن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بتدریج یاد گیرد اشکالی ندارد و لذا از چیست که در رحم انگشت بدهان کرده مکیدن یاد میگیرد؟</w:t>
      </w:r>
    </w:p>
    <w:p>
      <w:pPr>
        <w:pStyle w:val="BookText"/>
        <w:rPr/>
      </w:pPr>
      <w:r>
        <w:rPr>
          <w:rFonts w:ascii="IRNazanin" w:hAnsi="IRNazanin" w:eastAsia="IRNazanin"/>
          <w:color w:val="111111"/>
          <w:sz w:val="28"/>
          <w:sz w:val="28"/>
          <w:szCs w:val="28"/>
          <w:rtl w:val="true"/>
          <w:lang w:bidi="fa-IR"/>
        </w:rPr>
        <w:t xml:space="preserve">این چیست که در رحم دیدن و شنیدن و رفتن و گرفتن لازم ندارد و چشم و گوش و دست و پا دارد و بعد معلوم میشود برای چه چشم و گوش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این جهان از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چیست که در این جهان با بینهایت ها سر وکار داریم و حال آنکه برای جهان محدود این همه بینهایت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ریخت و پاشهای قسمتی از آنها برای مسافرت به کرات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گلبول قرمز در مکانی از ریه اکسیژن جذب میکند و در برابر سلولهای همان عضو اکسیژن را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زالو در دهان خود ماده ضد انعقادی دارد تا خون منعقد نشده بتوان بمکد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نطفه میخواهد در رحم لانه گزینی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سلولها آمادگی پیدا میکنند و جنین میخواهد متولد شود شیر در پستانها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قرآن سه عمل را به پروردگار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بیرون دادن از جماد 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جماد 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از جماد و مرده و اگر آتش و حرارت نبود انرژی برای حرارت نبود و اگر آب نبود اعمال شیمیائی آغاز نمیشد و حیات نبود و اگر زراعت نبود ادامه حیات و بقای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سلم و سلامتی را وابستگی به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سه مرحله ای که هر چند بشر غرق در اقیانوس مادیگری و فحشاء و منکر باشد در آن مرحله سر از اقیانوس مورد بحث در آورده در فضای مصفای متافیزیک به نفس زدن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کسی است که زمان تولد و مرگ بکلی از متافیزیک ببرد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وسائل دفاعی برای مراقبت از محیط خارج و داخل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خارج با ریختن زهر یا زدن چنگ و دندان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با ساختن پادزهر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شگفتی درختان نیز اینکه تا بشره آنها زخم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نشده میتواند با قارچها و انگلها بخوبی مبارزه کند و بشره بشر و حیوانات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اگر غذای شل وارد دهان شود بزاق سفت ترشح میشود و سفت وارد شود شل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آب در جدول مندلیف دارای خواص ویژه است و در آن ردیف نباید مایع باشد و برعکس سایر مایعات در حالت انجماد حجمش بیشتر است تا دریاها در وقت جزر که اجساد بر سواحل میماند زیر یخ ها بماند و جهان متعفن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آب تبخیر میشود و باد میوزد تا خشکیها متعفن نماند و رطوبت تخیر آب همه را از خشکی نجات دهد و ابرها در یک مکان سیل آسا نبارد و دانه دانه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زمین آنچنان محکم نیست که نتوان مرده ها را دفن کرد و آنقدر شل نیست که نتوان بر آن راه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صاف نیست که جز خورشید چیزی در آن دیده نشود و آنقدر ناصاف و تیره نیست که حتی سایه بر آن نیفتد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همه حیوانات حاضرند بچه های خود را شیر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دهند و کمترین انحراف آنها را بیگانه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زایمان بی درد بعضی حیوانات را نسبت به فرزند دور میسازد و انواع گوزنها از نوزاد خود فرار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اگر حیوان شاخ دارد کمتر عرق میکند زیرا گردش خون در قسمت تحتانی شاخ سبب خشک شدن خون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همانند کولر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شاخ نباشد تعریق و تبخیر حیوان را خنک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ریختن آب داغ به پای درخت سبب فریاد گیاه میشود و نوازش درخت باعث بهتر و بیشتر دادن محصول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بگوئیم از اول ماده بود باید انرژی موجود باشد تا حرکت ایجاد شود و در صورتیکه بگوئیم ماده و حرکت هر دو قدیمند وجود قدمت انرژی هم لازم میاید و هیچکدام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اگر تنها جنس ماده نر را می طلبید یا فقط نر ماده را می خواست و محبت و کشش یکطرفه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اگر تنها ماده و ضد ماده را که علم ثابت کرده به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و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 آنتی ویتامین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بیفزائیم کلام الهی که همه چیز را جفت آفریده ما را به متافیزیک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هایزنبرگ اصل عدم یقین را وضع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اینکه در عین حال هم مکان جسم متحرک و هم سرعت آنرا بدقت تعیین کرد نیست و هر چند درباره مکان دقت شود سرعت به اشتباه می افتد و هر اندازه بخواهیم سرعت را دقیقتر داشته باشیم در تشخیص مکان خطا مینمائیم و همیشه حاصلضرب حداقل اشتباه در مکان و اشتباه در سرعت مقداریست ثابت و با جرم جسم نسبت عکس دارد و لذا هر چه جسم کوچکتر است اشتباه در اندازه گیری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عدم خطا را از محاسبات بشری زدود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قبلا خطاهای باصره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اینهمه نظم و ترتیب که قطعی شناخته شده انسان را مجبور به قول فرمولهائی میکند که اقرار بعظمت نهادی آنها مینماید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اگر موجود زنده از قدیم بوده است در کره زمین شعله ور امکان وجودش نبوده و اگر بگوئیم بطور خلق الساعه پیدا شدند خلاف علم است و دخالت متافیزیک باید قبول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مبسوت در جلد اول چاپ چهارم ببعد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مبسوت در جلد اول چاپ چهارم ببعد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انسان تک ساحتی ترجمه آقای دکتر محسن مؤیدی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آقای ابوطالب صارمی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تمدن در بوته آزمایش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سمبولهایش ترجمه آقای ابوطالب صارمی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 از آقای مصطفی رحیمی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نوسازی جامعه ترجمه آقای رحمت الله مراغه ای و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شخصیت ترجمه بانو فاطمه افتخاری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برابر علم از کنت دوتوئی ترجمه آقای شاپور کیهانی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آقای ابوطالب صارمی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57830</Words>
  <Characters>216855</Characters>
  <CharactersWithSpaces>273177</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2026-08-24T00:46:52Z</dcterms:created>
  <dc:creator>ghaemiyeh.com</dc:creator>
  <dc:description/>
  <dc:language>en-US</dc:language>
  <cp:lastModifiedBy/>
  <dcterms:modified xsi:type="dcterms:W3CDTF">2026-08-24T04:17:21Z</dcterms:modified>
  <cp:revision>1</cp:revision>
  <dc:subject/>
  <dc:title>اولین دانشگاه و آخرین پیامبر صلی الله علیه و آله و سلم جلد 23</dc:title>
</cp:coreProperties>
</file>

<file path=docProps/custom.xml><?xml version="1.0" encoding="utf-8"?>
<Properties xmlns="http://schemas.openxmlformats.org/officeDocument/2006/custom-properties" xmlns:vt="http://schemas.openxmlformats.org/officeDocument/2006/docPropsVTypes"/>
</file>