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178.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یک شب و روز عاشورا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49055_23700411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249057_23700411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249059_237004111">
            <w:r>
              <w:rPr>
                <w:webHidden/>
                <w:rStyle w:val="IndexLink"/>
                <w:rtl w:val="true"/>
              </w:rPr>
              <w:t>شناسنامه</w:t>
            </w:r>
            <w:r>
              <w:rPr>
                <w:rStyle w:val="IndexLink"/>
                <w:rtl w:val="true"/>
              </w:rPr>
              <w:tab/>
            </w:r>
            <w:r>
              <w:rPr>
                <w:rStyle w:val="IndexLink"/>
              </w:rPr>
              <w:t>8</w:t>
            </w:r>
          </w:hyperlink>
        </w:p>
        <w:p>
          <w:pPr>
            <w:pStyle w:val="Contents2"/>
            <w:tabs>
              <w:tab w:val="clear" w:pos="8743"/>
              <w:tab w:val="right" w:pos="9026" w:leader="dot"/>
            </w:tabs>
            <w:rPr/>
          </w:pPr>
          <w:hyperlink w:anchor="__RefHeading___Toc2249061_237004111">
            <w:r>
              <w:rPr>
                <w:webHidden/>
                <w:rStyle w:val="IndexLink"/>
                <w:rtl w:val="true"/>
              </w:rPr>
              <w:t>«</w:t>
            </w:r>
            <w:r>
              <w:rPr>
                <w:rStyle w:val="IndexLink"/>
                <w:rtl w:val="true"/>
              </w:rPr>
              <w:t>فهرست مطالب</w:t>
            </w:r>
            <w:r>
              <w:rPr>
                <w:rStyle w:val="IndexLink"/>
                <w:rtl w:val="true"/>
              </w:rPr>
              <w:t>»</w:t>
              <w:tab/>
            </w:r>
            <w:r>
              <w:rPr>
                <w:rStyle w:val="IndexLink"/>
              </w:rPr>
              <w:t>10</w:t>
            </w:r>
          </w:hyperlink>
        </w:p>
        <w:p>
          <w:pPr>
            <w:pStyle w:val="Contents2"/>
            <w:tabs>
              <w:tab w:val="clear" w:pos="8743"/>
              <w:tab w:val="right" w:pos="9026" w:leader="dot"/>
            </w:tabs>
            <w:rPr/>
          </w:pPr>
          <w:hyperlink w:anchor="__RefHeading___Toc2249063_237004111">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2249065_237004111">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2249067_237004111">
            <w:r>
              <w:rPr>
                <w:webHidden/>
                <w:rStyle w:val="IndexLink"/>
                <w:rtl w:val="true"/>
              </w:rPr>
              <w:t>بخش اول یک شب و روز عاشورا</w:t>
            </w:r>
            <w:r>
              <w:rPr>
                <w:rStyle w:val="IndexLink"/>
                <w:rtl w:val="true"/>
              </w:rPr>
              <w:tab/>
            </w:r>
            <w:r>
              <w:rPr>
                <w:rStyle w:val="IndexLink"/>
              </w:rPr>
              <w:t>19</w:t>
            </w:r>
          </w:hyperlink>
        </w:p>
        <w:p>
          <w:pPr>
            <w:pStyle w:val="Contents3"/>
            <w:tabs>
              <w:tab w:val="clear" w:pos="8459"/>
              <w:tab w:val="right" w:pos="9026" w:leader="dot"/>
            </w:tabs>
            <w:rPr/>
          </w:pPr>
          <w:hyperlink w:anchor="__RefHeading___Toc2249069_237004111">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249071_237004111">
            <w:r>
              <w:rPr>
                <w:webHidden/>
                <w:rStyle w:val="IndexLink"/>
                <w:rtl w:val="true"/>
              </w:rPr>
              <w:t>یک شب و روز عاشورا</w:t>
            </w:r>
            <w:r>
              <w:rPr>
                <w:rStyle w:val="IndexLink"/>
                <w:rtl w:val="true"/>
              </w:rPr>
              <w:tab/>
            </w:r>
            <w:r>
              <w:rPr>
                <w:rStyle w:val="IndexLink"/>
              </w:rPr>
              <w:t>20</w:t>
            </w:r>
          </w:hyperlink>
        </w:p>
        <w:p>
          <w:pPr>
            <w:pStyle w:val="Contents4"/>
            <w:tabs>
              <w:tab w:val="clear" w:pos="8176"/>
              <w:tab w:val="right" w:pos="9026" w:leader="dot"/>
            </w:tabs>
            <w:rPr/>
          </w:pPr>
          <w:hyperlink w:anchor="__RefHeading___Toc2249073_237004111">
            <w:r>
              <w:rPr>
                <w:webHidden/>
                <w:rStyle w:val="IndexLink"/>
                <w:rtl w:val="true"/>
              </w:rPr>
              <w:t>روزی بس بزرگ</w:t>
            </w:r>
            <w:r>
              <w:rPr>
                <w:rStyle w:val="IndexLink"/>
                <w:rtl w:val="true"/>
              </w:rPr>
              <w:t>! «</w:t>
            </w:r>
            <w:r>
              <w:rPr>
                <w:rStyle w:val="IndexLink"/>
                <w:rtl w:val="true"/>
              </w:rPr>
              <w:t>عاشورا</w:t>
            </w:r>
            <w:r>
              <w:rPr>
                <w:rStyle w:val="IndexLink"/>
                <w:rtl w:val="true"/>
              </w:rPr>
              <w:tab/>
            </w:r>
            <w:r>
              <w:rPr>
                <w:rStyle w:val="IndexLink"/>
              </w:rPr>
              <w:t>20</w:t>
            </w:r>
          </w:hyperlink>
        </w:p>
        <w:p>
          <w:pPr>
            <w:pStyle w:val="Contents4"/>
            <w:tabs>
              <w:tab w:val="clear" w:pos="8176"/>
              <w:tab w:val="right" w:pos="9026" w:leader="dot"/>
            </w:tabs>
            <w:rPr/>
          </w:pPr>
          <w:hyperlink w:anchor="__RefHeading___Toc2249075_237004111">
            <w:r>
              <w:rPr>
                <w:webHidden/>
                <w:rStyle w:val="IndexLink"/>
                <w:rtl w:val="true"/>
              </w:rPr>
              <w:t xml:space="preserve">صبح و عصر عاشورا </w:t>
            </w:r>
            <w:r>
              <w:rPr>
                <w:rStyle w:val="IndexLink"/>
                <w:rtl w:val="true"/>
              </w:rPr>
              <w:t xml:space="preserve">- </w:t>
            </w:r>
            <w:r>
              <w:rPr>
                <w:rStyle w:val="IndexLink"/>
                <w:rtl w:val="true"/>
              </w:rPr>
              <w:t>صبح نور و عصر جنون</w:t>
            </w:r>
            <w:r>
              <w:rPr>
                <w:rStyle w:val="IndexLink"/>
                <w:rtl w:val="true"/>
              </w:rPr>
              <w:tab/>
            </w:r>
            <w:r>
              <w:rPr>
                <w:rStyle w:val="IndexLink"/>
              </w:rPr>
              <w:t>22</w:t>
            </w:r>
          </w:hyperlink>
        </w:p>
        <w:p>
          <w:pPr>
            <w:pStyle w:val="Contents4"/>
            <w:tabs>
              <w:tab w:val="clear" w:pos="8176"/>
              <w:tab w:val="right" w:pos="9026" w:leader="dot"/>
            </w:tabs>
            <w:rPr/>
          </w:pPr>
          <w:hyperlink w:anchor="__RefHeading___Toc2249077_237004111">
            <w:r>
              <w:rPr>
                <w:webHidden/>
                <w:rStyle w:val="IndexLink"/>
                <w:rtl w:val="true"/>
              </w:rPr>
              <w:t>دو لشکر و فکر شب</w:t>
            </w:r>
            <w:r>
              <w:rPr>
                <w:rStyle w:val="IndexLink"/>
                <w:rtl w:val="true"/>
              </w:rPr>
              <w:tab/>
            </w:r>
            <w:r>
              <w:rPr>
                <w:rStyle w:val="IndexLink"/>
              </w:rPr>
              <w:t>24</w:t>
            </w:r>
          </w:hyperlink>
        </w:p>
        <w:p>
          <w:pPr>
            <w:pStyle w:val="Contents4"/>
            <w:tabs>
              <w:tab w:val="clear" w:pos="8176"/>
              <w:tab w:val="right" w:pos="9026" w:leader="dot"/>
            </w:tabs>
            <w:rPr/>
          </w:pPr>
          <w:hyperlink w:anchor="__RefHeading___Toc2249079_237004111">
            <w:r>
              <w:rPr>
                <w:webHidden/>
                <w:rStyle w:val="IndexLink"/>
                <w:rtl w:val="true"/>
              </w:rPr>
              <w:t>نص سخن</w:t>
            </w:r>
            <w:r>
              <w:rPr>
                <w:rStyle w:val="IndexLink"/>
                <w:rtl w:val="true"/>
              </w:rPr>
              <w:tab/>
            </w:r>
            <w:r>
              <w:rPr>
                <w:rStyle w:val="IndexLink"/>
              </w:rPr>
              <w:t>39</w:t>
            </w:r>
          </w:hyperlink>
        </w:p>
        <w:p>
          <w:pPr>
            <w:pStyle w:val="Contents4"/>
            <w:tabs>
              <w:tab w:val="clear" w:pos="8176"/>
              <w:tab w:val="right" w:pos="9026" w:leader="dot"/>
            </w:tabs>
            <w:rPr/>
          </w:pPr>
          <w:hyperlink w:anchor="__RefHeading___Toc2249081_237004111">
            <w:r>
              <w:rPr>
                <w:webHidden/>
                <w:rStyle w:val="IndexLink"/>
                <w:rtl w:val="true"/>
              </w:rPr>
              <w:t>اشعۀ دیگران یا پاسخ سخنوران</w:t>
            </w:r>
            <w:r>
              <w:rPr>
                <w:rStyle w:val="IndexLink"/>
                <w:rtl w:val="true"/>
              </w:rPr>
              <w:tab/>
            </w:r>
            <w:r>
              <w:rPr>
                <w:rStyle w:val="IndexLink"/>
              </w:rPr>
              <w:t>43</w:t>
            </w:r>
          </w:hyperlink>
        </w:p>
        <w:p>
          <w:pPr>
            <w:pStyle w:val="Contents4"/>
            <w:tabs>
              <w:tab w:val="clear" w:pos="8176"/>
              <w:tab w:val="right" w:pos="9026" w:leader="dot"/>
            </w:tabs>
            <w:rPr/>
          </w:pPr>
          <w:hyperlink w:anchor="__RefHeading___Toc2249083_237004111">
            <w:r>
              <w:rPr>
                <w:webHidden/>
                <w:rStyle w:val="IndexLink"/>
                <w:rtl w:val="true"/>
              </w:rPr>
              <w:t>آخرین سخن اجتماعی</w:t>
            </w:r>
            <w:r>
              <w:rPr>
                <w:rStyle w:val="IndexLink"/>
                <w:rtl w:val="true"/>
              </w:rPr>
              <w:tab/>
            </w:r>
            <w:r>
              <w:rPr>
                <w:rStyle w:val="IndexLink"/>
              </w:rPr>
              <w:t>45</w:t>
            </w:r>
          </w:hyperlink>
        </w:p>
        <w:p>
          <w:pPr>
            <w:pStyle w:val="Contents4"/>
            <w:tabs>
              <w:tab w:val="clear" w:pos="8176"/>
              <w:tab w:val="right" w:pos="9026" w:leader="dot"/>
            </w:tabs>
            <w:rPr/>
          </w:pPr>
          <w:hyperlink w:anchor="__RefHeading___Toc2249085_237004111">
            <w:r>
              <w:rPr>
                <w:webHidden/>
                <w:rStyle w:val="IndexLink"/>
                <w:rtl w:val="true"/>
              </w:rPr>
              <w:t>شب جنگجویان و بیداری رقیب</w:t>
            </w:r>
            <w:r>
              <w:rPr>
                <w:rStyle w:val="IndexLink"/>
                <w:rtl w:val="true"/>
              </w:rPr>
              <w:tab/>
            </w:r>
            <w:r>
              <w:rPr>
                <w:rStyle w:val="IndexLink"/>
              </w:rPr>
              <w:t>56</w:t>
            </w:r>
          </w:hyperlink>
        </w:p>
        <w:p>
          <w:pPr>
            <w:pStyle w:val="Contents3"/>
            <w:tabs>
              <w:tab w:val="clear" w:pos="8459"/>
              <w:tab w:val="right" w:pos="9026" w:leader="dot"/>
            </w:tabs>
            <w:rPr/>
          </w:pPr>
          <w:hyperlink w:anchor="__RefHeading___Toc2249087_237004111">
            <w:r>
              <w:rPr>
                <w:webHidden/>
                <w:rStyle w:val="IndexLink"/>
                <w:rtl w:val="true"/>
              </w:rPr>
              <w:t>حسین علیه السلام در طیف سحرگاهی میان درندگان است</w:t>
            </w:r>
            <w:r>
              <w:rPr>
                <w:rStyle w:val="IndexLink"/>
                <w:rtl w:val="true"/>
              </w:rPr>
              <w:tab/>
            </w:r>
            <w:r>
              <w:rPr>
                <w:rStyle w:val="IndexLink"/>
              </w:rPr>
              <w:t>58</w:t>
            </w:r>
          </w:hyperlink>
        </w:p>
        <w:p>
          <w:pPr>
            <w:pStyle w:val="Contents4"/>
            <w:tabs>
              <w:tab w:val="clear" w:pos="8176"/>
              <w:tab w:val="right" w:pos="9026" w:leader="dot"/>
            </w:tabs>
            <w:rPr/>
          </w:pPr>
          <w:hyperlink w:anchor="__RefHeading___Toc2249089_237004111">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249091_237004111">
            <w:r>
              <w:rPr>
                <w:webHidden/>
                <w:rStyle w:val="IndexLink"/>
                <w:rtl w:val="true"/>
              </w:rPr>
              <w:t>سپردن امانات</w:t>
            </w:r>
            <w:r>
              <w:rPr>
                <w:rStyle w:val="IndexLink"/>
                <w:rtl w:val="true"/>
              </w:rPr>
              <w:tab/>
            </w:r>
            <w:r>
              <w:rPr>
                <w:rStyle w:val="IndexLink"/>
              </w:rPr>
              <w:t>60</w:t>
            </w:r>
          </w:hyperlink>
        </w:p>
        <w:p>
          <w:pPr>
            <w:pStyle w:val="Contents4"/>
            <w:tabs>
              <w:tab w:val="clear" w:pos="8176"/>
              <w:tab w:val="right" w:pos="9026" w:leader="dot"/>
            </w:tabs>
            <w:rPr/>
          </w:pPr>
          <w:hyperlink w:anchor="__RefHeading___Toc2249093_237004111">
            <w:r>
              <w:rPr>
                <w:webHidden/>
                <w:rStyle w:val="IndexLink"/>
                <w:rtl w:val="true"/>
              </w:rPr>
              <w:t>نص نامه، همین یک سطر است</w:t>
            </w:r>
            <w:r>
              <w:rPr>
                <w:rStyle w:val="IndexLink"/>
                <w:rtl w:val="true"/>
              </w:rPr>
              <w:tab/>
            </w:r>
            <w:r>
              <w:rPr>
                <w:rStyle w:val="IndexLink"/>
              </w:rPr>
              <w:t>63</w:t>
            </w:r>
          </w:hyperlink>
        </w:p>
        <w:p>
          <w:pPr>
            <w:pStyle w:val="Contents4"/>
            <w:tabs>
              <w:tab w:val="clear" w:pos="8176"/>
              <w:tab w:val="right" w:pos="9026" w:leader="dot"/>
            </w:tabs>
            <w:rPr/>
          </w:pPr>
          <w:hyperlink w:anchor="__RefHeading___Toc2249095_237004111">
            <w:r>
              <w:rPr>
                <w:webHidden/>
                <w:rStyle w:val="IndexLink"/>
                <w:rtl w:val="true"/>
              </w:rPr>
              <w:t>تأمین ناحیۀ پشت سر</w:t>
            </w:r>
            <w:r>
              <w:rPr>
                <w:rStyle w:val="IndexLink"/>
                <w:rtl w:val="true"/>
              </w:rPr>
              <w:tab/>
            </w:r>
            <w:r>
              <w:rPr>
                <w:rStyle w:val="IndexLink"/>
              </w:rPr>
              <w:t>65</w:t>
            </w:r>
          </w:hyperlink>
        </w:p>
        <w:p>
          <w:pPr>
            <w:pStyle w:val="Contents4"/>
            <w:tabs>
              <w:tab w:val="clear" w:pos="8176"/>
              <w:tab w:val="right" w:pos="9026" w:leader="dot"/>
            </w:tabs>
            <w:rPr/>
          </w:pPr>
          <w:hyperlink w:anchor="__RefHeading___Toc2249097_237004111">
            <w:r>
              <w:rPr>
                <w:webHidden/>
                <w:rStyle w:val="IndexLink"/>
                <w:rtl w:val="true"/>
              </w:rPr>
              <w:t>سپیده تاریک و روشن و نماز</w:t>
            </w:r>
            <w:r>
              <w:rPr>
                <w:rStyle w:val="IndexLink"/>
                <w:rtl w:val="true"/>
              </w:rPr>
              <w:tab/>
            </w:r>
            <w:r>
              <w:rPr>
                <w:rStyle w:val="IndexLink"/>
              </w:rPr>
              <w:t>72</w:t>
            </w:r>
          </w:hyperlink>
        </w:p>
        <w:p>
          <w:pPr>
            <w:pStyle w:val="Contents4"/>
            <w:tabs>
              <w:tab w:val="clear" w:pos="8176"/>
              <w:tab w:val="right" w:pos="9026" w:leader="dot"/>
            </w:tabs>
            <w:rPr/>
          </w:pPr>
          <w:hyperlink w:anchor="__RefHeading___Toc2249099_237004111">
            <w:r>
              <w:rPr>
                <w:webHidden/>
                <w:rStyle w:val="IndexLink"/>
                <w:rtl w:val="true"/>
              </w:rPr>
              <w:t xml:space="preserve">نماز بین الطلوعین </w:t>
            </w:r>
            <w:r>
              <w:rPr>
                <w:rStyle w:val="IndexLink"/>
                <w:rtl w:val="true"/>
              </w:rPr>
              <w:t xml:space="preserve">- </w:t>
            </w:r>
            <w:r>
              <w:rPr>
                <w:rStyle w:val="IndexLink"/>
                <w:rtl w:val="true"/>
              </w:rPr>
              <w:t>اقدامات مقدماتی</w:t>
            </w:r>
            <w:r>
              <w:rPr>
                <w:rStyle w:val="IndexLink"/>
                <w:rtl w:val="true"/>
              </w:rPr>
              <w:tab/>
            </w:r>
            <w:r>
              <w:rPr>
                <w:rStyle w:val="IndexLink"/>
              </w:rPr>
              <w:t>74</w:t>
            </w:r>
          </w:hyperlink>
        </w:p>
        <w:p>
          <w:pPr>
            <w:pStyle w:val="Contents4"/>
            <w:tabs>
              <w:tab w:val="clear" w:pos="8176"/>
              <w:tab w:val="right" w:pos="9026" w:leader="dot"/>
            </w:tabs>
            <w:rPr/>
          </w:pPr>
          <w:hyperlink w:anchor="__RefHeading___Toc2249101_237004111">
            <w:r>
              <w:rPr>
                <w:webHidden/>
                <w:rStyle w:val="IndexLink"/>
                <w:rtl w:val="true"/>
              </w:rPr>
              <w:t>دعا، دیده به دشمن، دل با خدا</w:t>
            </w:r>
            <w:r>
              <w:rPr>
                <w:rStyle w:val="IndexLink"/>
                <w:rtl w:val="true"/>
              </w:rPr>
              <w:tab/>
            </w:r>
            <w:r>
              <w:rPr>
                <w:rStyle w:val="IndexLink"/>
              </w:rPr>
              <w:t>80</w:t>
            </w:r>
          </w:hyperlink>
        </w:p>
        <w:p>
          <w:pPr>
            <w:pStyle w:val="Contents3"/>
            <w:tabs>
              <w:tab w:val="clear" w:pos="8459"/>
              <w:tab w:val="right" w:pos="9026" w:leader="dot"/>
            </w:tabs>
            <w:rPr/>
          </w:pPr>
          <w:hyperlink w:anchor="__RefHeading___Toc2249103_237004111">
            <w:r>
              <w:rPr>
                <w:webHidden/>
                <w:rStyle w:val="IndexLink"/>
                <w:rtl w:val="true"/>
              </w:rPr>
              <w:t>خطۀ دفاعی محض</w:t>
            </w:r>
            <w:r>
              <w:rPr>
                <w:rStyle w:val="IndexLink"/>
                <w:rtl w:val="true"/>
              </w:rPr>
              <w:tab/>
            </w:r>
            <w:r>
              <w:rPr>
                <w:rStyle w:val="IndexLink"/>
              </w:rPr>
              <w:t>82</w:t>
            </w:r>
          </w:hyperlink>
        </w:p>
        <w:p>
          <w:pPr>
            <w:pStyle w:val="Contents4"/>
            <w:tabs>
              <w:tab w:val="clear" w:pos="8176"/>
              <w:tab w:val="right" w:pos="9026" w:leader="dot"/>
            </w:tabs>
            <w:rPr/>
          </w:pPr>
          <w:hyperlink w:anchor="__RefHeading___Toc2249105_237004111">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2249107_237004111">
            <w:r>
              <w:rPr>
                <w:webHidden/>
                <w:rStyle w:val="IndexLink"/>
                <w:rtl w:val="true"/>
              </w:rPr>
              <w:t>قیام به دفاع</w:t>
            </w:r>
            <w:r>
              <w:rPr>
                <w:rStyle w:val="IndexLink"/>
                <w:rtl w:val="true"/>
              </w:rPr>
              <w:tab/>
            </w:r>
            <w:r>
              <w:rPr>
                <w:rStyle w:val="IndexLink"/>
              </w:rPr>
              <w:t>84</w:t>
            </w:r>
          </w:hyperlink>
        </w:p>
        <w:p>
          <w:pPr>
            <w:pStyle w:val="Contents4"/>
            <w:tabs>
              <w:tab w:val="clear" w:pos="8176"/>
              <w:tab w:val="right" w:pos="9026" w:leader="dot"/>
            </w:tabs>
            <w:rPr/>
          </w:pPr>
          <w:hyperlink w:anchor="__RefHeading___Toc2249109_237004111">
            <w:r>
              <w:rPr>
                <w:webHidden/>
                <w:rStyle w:val="IndexLink"/>
                <w:rtl w:val="true"/>
              </w:rPr>
              <w:t>نخستین دفاع</w:t>
            </w:r>
            <w:r>
              <w:rPr>
                <w:rStyle w:val="IndexLink"/>
                <w:rtl w:val="true"/>
              </w:rPr>
              <w:tab/>
            </w:r>
            <w:r>
              <w:rPr>
                <w:rStyle w:val="IndexLink"/>
              </w:rPr>
              <w:t>85</w:t>
            </w:r>
          </w:hyperlink>
        </w:p>
        <w:p>
          <w:pPr>
            <w:pStyle w:val="Contents4"/>
            <w:tabs>
              <w:tab w:val="clear" w:pos="8176"/>
              <w:tab w:val="right" w:pos="9026" w:leader="dot"/>
            </w:tabs>
            <w:rPr/>
          </w:pPr>
          <w:hyperlink w:anchor="__RefHeading___Toc2249111_237004111">
            <w:r>
              <w:rPr>
                <w:webHidden/>
                <w:rStyle w:val="IndexLink"/>
                <w:rtl w:val="true"/>
              </w:rPr>
              <w:t>منطق امام برای عموم</w:t>
            </w:r>
            <w:r>
              <w:rPr>
                <w:rStyle w:val="IndexLink"/>
                <w:rtl w:val="true"/>
              </w:rPr>
              <w:tab/>
            </w:r>
            <w:r>
              <w:rPr>
                <w:rStyle w:val="IndexLink"/>
              </w:rPr>
              <w:t>85</w:t>
            </w:r>
          </w:hyperlink>
        </w:p>
        <w:p>
          <w:pPr>
            <w:pStyle w:val="Contents4"/>
            <w:tabs>
              <w:tab w:val="clear" w:pos="8176"/>
              <w:tab w:val="right" w:pos="9026" w:leader="dot"/>
            </w:tabs>
            <w:rPr/>
          </w:pPr>
          <w:hyperlink w:anchor="__RefHeading___Toc2249113_237004111">
            <w:r>
              <w:rPr>
                <w:webHidden/>
                <w:rStyle w:val="IndexLink"/>
                <w:rtl w:val="true"/>
              </w:rPr>
              <w:t>جهان مصونیت من</w:t>
            </w:r>
            <w:r>
              <w:rPr>
                <w:rStyle w:val="IndexLink"/>
                <w:rtl w:val="true"/>
              </w:rPr>
              <w:tab/>
            </w:r>
            <w:r>
              <w:rPr>
                <w:rStyle w:val="IndexLink"/>
              </w:rPr>
              <w:t>88</w:t>
            </w:r>
          </w:hyperlink>
        </w:p>
        <w:p>
          <w:pPr>
            <w:pStyle w:val="Contents4"/>
            <w:tabs>
              <w:tab w:val="clear" w:pos="8176"/>
              <w:tab w:val="right" w:pos="9026" w:leader="dot"/>
            </w:tabs>
            <w:rPr/>
          </w:pPr>
          <w:hyperlink w:anchor="__RefHeading___Toc2249115_237004111">
            <w:r>
              <w:rPr>
                <w:webHidden/>
                <w:rStyle w:val="IndexLink"/>
                <w:rtl w:val="true"/>
              </w:rPr>
              <w:t>پیشنهاد مختص</w:t>
            </w:r>
            <w:r>
              <w:rPr>
                <w:rStyle w:val="IndexLink"/>
                <w:rtl w:val="true"/>
              </w:rPr>
              <w:tab/>
            </w:r>
            <w:r>
              <w:rPr>
                <w:rStyle w:val="IndexLink"/>
              </w:rPr>
              <w:t>92</w:t>
            </w:r>
          </w:hyperlink>
        </w:p>
        <w:p>
          <w:pPr>
            <w:pStyle w:val="Contents3"/>
            <w:tabs>
              <w:tab w:val="clear" w:pos="8459"/>
              <w:tab w:val="right" w:pos="9026" w:leader="dot"/>
            </w:tabs>
            <w:rPr/>
          </w:pPr>
          <w:hyperlink w:anchor="__RefHeading___Toc2249117_237004111">
            <w:r>
              <w:rPr>
                <w:webHidden/>
                <w:rStyle w:val="IndexLink"/>
                <w:rtl w:val="true"/>
              </w:rPr>
              <w:t>دفاعیۀ زهیر، دومین ناطق</w:t>
            </w:r>
            <w:r>
              <w:rPr>
                <w:rStyle w:val="IndexLink"/>
                <w:rtl w:val="true"/>
              </w:rPr>
              <w:tab/>
            </w:r>
            <w:r>
              <w:rPr>
                <w:rStyle w:val="IndexLink"/>
              </w:rPr>
              <w:t>95</w:t>
            </w:r>
          </w:hyperlink>
        </w:p>
        <w:p>
          <w:pPr>
            <w:pStyle w:val="Contents4"/>
            <w:tabs>
              <w:tab w:val="clear" w:pos="8176"/>
              <w:tab w:val="right" w:pos="9026" w:leader="dot"/>
            </w:tabs>
            <w:rPr/>
          </w:pPr>
          <w:hyperlink w:anchor="__RefHeading___Toc2249119_237004111">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2249121_237004111">
            <w:r>
              <w:rPr>
                <w:webHidden/>
                <w:rStyle w:val="IndexLink"/>
                <w:rtl w:val="true"/>
              </w:rPr>
              <w:t xml:space="preserve">دفاعیۀ زهیر </w:t>
            </w:r>
            <w:r>
              <w:rPr>
                <w:rStyle w:val="IndexLink"/>
                <w:rtl w:val="true"/>
              </w:rPr>
              <w:t xml:space="preserve">- </w:t>
            </w:r>
            <w:r>
              <w:rPr>
                <w:rStyle w:val="IndexLink"/>
                <w:rtl w:val="true"/>
              </w:rPr>
              <w:t>سخنوری از امرای عراق</w:t>
            </w:r>
            <w:r>
              <w:rPr>
                <w:rStyle w:val="IndexLink"/>
                <w:rtl w:val="true"/>
              </w:rPr>
              <w:tab/>
            </w:r>
            <w:r>
              <w:rPr>
                <w:rStyle w:val="IndexLink"/>
              </w:rPr>
              <w:t>96</w:t>
            </w:r>
          </w:hyperlink>
        </w:p>
        <w:p>
          <w:pPr>
            <w:pStyle w:val="Contents4"/>
            <w:tabs>
              <w:tab w:val="clear" w:pos="8176"/>
              <w:tab w:val="right" w:pos="9026" w:leader="dot"/>
            </w:tabs>
            <w:rPr/>
          </w:pPr>
          <w:hyperlink w:anchor="__RefHeading___Toc2249123_237004111">
            <w:r>
              <w:rPr>
                <w:webHidden/>
                <w:rStyle w:val="IndexLink"/>
                <w:rtl w:val="true"/>
              </w:rPr>
              <w:t>ختم سخن</w:t>
            </w:r>
            <w:r>
              <w:rPr>
                <w:rStyle w:val="IndexLink"/>
                <w:rtl w:val="true"/>
              </w:rPr>
              <w:tab/>
            </w:r>
            <w:r>
              <w:rPr>
                <w:rStyle w:val="IndexLink"/>
              </w:rPr>
              <w:t>98</w:t>
            </w:r>
          </w:hyperlink>
        </w:p>
        <w:p>
          <w:pPr>
            <w:pStyle w:val="Contents4"/>
            <w:tabs>
              <w:tab w:val="clear" w:pos="8176"/>
              <w:tab w:val="right" w:pos="9026" w:leader="dot"/>
            </w:tabs>
            <w:rPr/>
          </w:pPr>
          <w:hyperlink w:anchor="__RefHeading___Toc2249125_237004111">
            <w:r>
              <w:rPr>
                <w:webHidden/>
                <w:rStyle w:val="IndexLink"/>
                <w:rtl w:val="true"/>
              </w:rPr>
              <w:t>زهیر برگشت</w:t>
            </w:r>
            <w:r>
              <w:rPr>
                <w:rStyle w:val="IndexLink"/>
                <w:rtl w:val="true"/>
              </w:rPr>
              <w:tab/>
            </w:r>
            <w:r>
              <w:rPr>
                <w:rStyle w:val="IndexLink"/>
              </w:rPr>
              <w:t>98</w:t>
            </w:r>
          </w:hyperlink>
        </w:p>
        <w:p>
          <w:pPr>
            <w:pStyle w:val="Contents4"/>
            <w:tabs>
              <w:tab w:val="clear" w:pos="8176"/>
              <w:tab w:val="right" w:pos="9026" w:leader="dot"/>
            </w:tabs>
            <w:rPr/>
          </w:pPr>
          <w:hyperlink w:anchor="__RefHeading___Toc2249127_237004111">
            <w:r>
              <w:rPr>
                <w:webHidden/>
                <w:rStyle w:val="IndexLink"/>
                <w:rtl w:val="true"/>
              </w:rPr>
              <w:t>دول دنیا و مواریث نبوت</w:t>
            </w:r>
            <w:r>
              <w:rPr>
                <w:rStyle w:val="IndexLink"/>
                <w:rtl w:val="true"/>
              </w:rPr>
              <w:tab/>
            </w:r>
            <w:r>
              <w:rPr>
                <w:rStyle w:val="IndexLink"/>
              </w:rPr>
              <w:t>99</w:t>
            </w:r>
          </w:hyperlink>
        </w:p>
        <w:p>
          <w:pPr>
            <w:pStyle w:val="Contents4"/>
            <w:tabs>
              <w:tab w:val="clear" w:pos="8176"/>
              <w:tab w:val="right" w:pos="9026" w:leader="dot"/>
            </w:tabs>
            <w:rPr/>
          </w:pPr>
          <w:hyperlink w:anchor="__RefHeading___Toc2249129_237004111">
            <w:r>
              <w:rPr>
                <w:webHidden/>
                <w:rStyle w:val="IndexLink"/>
                <w:rtl w:val="true"/>
              </w:rPr>
              <w:t>استفسار آخرین رأی و دفاع</w:t>
            </w:r>
            <w:r>
              <w:rPr>
                <w:rStyle w:val="IndexLink"/>
                <w:rtl w:val="true"/>
              </w:rPr>
              <w:tab/>
            </w:r>
            <w:r>
              <w:rPr>
                <w:rStyle w:val="IndexLink"/>
              </w:rPr>
              <w:t>103</w:t>
            </w:r>
          </w:hyperlink>
        </w:p>
        <w:p>
          <w:pPr>
            <w:pStyle w:val="Contents4"/>
            <w:tabs>
              <w:tab w:val="clear" w:pos="8176"/>
              <w:tab w:val="right" w:pos="9026" w:leader="dot"/>
            </w:tabs>
            <w:rPr/>
          </w:pPr>
          <w:hyperlink w:anchor="__RefHeading___Toc2249131_237004111">
            <w:r>
              <w:rPr>
                <w:webHidden/>
                <w:rStyle w:val="IndexLink"/>
                <w:rtl w:val="true"/>
              </w:rPr>
              <w:t>پیشنهاد و دفاع</w:t>
            </w:r>
            <w:r>
              <w:rPr>
                <w:rStyle w:val="IndexLink"/>
                <w:rtl w:val="true"/>
              </w:rPr>
              <w:tab/>
            </w:r>
            <w:r>
              <w:rPr>
                <w:rStyle w:val="IndexLink"/>
              </w:rPr>
              <w:t>104</w:t>
            </w:r>
          </w:hyperlink>
        </w:p>
        <w:p>
          <w:pPr>
            <w:pStyle w:val="Contents3"/>
            <w:tabs>
              <w:tab w:val="clear" w:pos="8459"/>
              <w:tab w:val="right" w:pos="9026" w:leader="dot"/>
            </w:tabs>
            <w:rPr/>
          </w:pPr>
          <w:hyperlink w:anchor="__RefHeading___Toc2249133_237004111">
            <w:r>
              <w:rPr>
                <w:webHidden/>
                <w:rStyle w:val="IndexLink"/>
                <w:rtl w:val="true"/>
              </w:rPr>
              <w:t>دفاع شخص امام حسین علیه السلام در کسوت محمد صلی الله علیه و آله</w:t>
            </w:r>
            <w:r>
              <w:rPr>
                <w:rStyle w:val="IndexLink"/>
                <w:rtl w:val="true"/>
              </w:rPr>
              <w:tab/>
            </w:r>
            <w:r>
              <w:rPr>
                <w:rStyle w:val="IndexLink"/>
              </w:rPr>
              <w:t>105</w:t>
            </w:r>
          </w:hyperlink>
        </w:p>
        <w:p>
          <w:pPr>
            <w:pStyle w:val="Contents4"/>
            <w:tabs>
              <w:tab w:val="clear" w:pos="8176"/>
              <w:tab w:val="right" w:pos="9026" w:leader="dot"/>
            </w:tabs>
            <w:rPr/>
          </w:pPr>
          <w:hyperlink w:anchor="__RefHeading___Toc2249135_237004111">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2249137_237004111">
            <w:r>
              <w:rPr>
                <w:webHidden/>
                <w:rStyle w:val="IndexLink"/>
                <w:rtl w:val="true"/>
              </w:rPr>
              <w:t>در کسوت محمد صلی الله علیه و آله</w:t>
            </w:r>
            <w:r>
              <w:rPr>
                <w:rStyle w:val="IndexLink"/>
                <w:rtl w:val="true"/>
              </w:rPr>
              <w:tab/>
            </w:r>
            <w:r>
              <w:rPr>
                <w:rStyle w:val="IndexLink"/>
              </w:rPr>
              <w:t>108</w:t>
            </w:r>
          </w:hyperlink>
        </w:p>
        <w:p>
          <w:pPr>
            <w:pStyle w:val="Contents4"/>
            <w:tabs>
              <w:tab w:val="clear" w:pos="8176"/>
              <w:tab w:val="right" w:pos="9026" w:leader="dot"/>
            </w:tabs>
            <w:rPr/>
          </w:pPr>
          <w:hyperlink w:anchor="__RefHeading___Toc2249139_237004111">
            <w:r>
              <w:rPr>
                <w:webHidden/>
                <w:rStyle w:val="IndexLink"/>
                <w:rtl w:val="true"/>
              </w:rPr>
              <w:t xml:space="preserve">ای فرماندهان مغرور </w:t>
            </w:r>
            <w:r>
              <w:rPr>
                <w:rStyle w:val="IndexLink"/>
                <w:rtl w:val="true"/>
              </w:rPr>
              <w:t>!</w:t>
              <w:tab/>
            </w:r>
            <w:r>
              <w:rPr>
                <w:rStyle w:val="IndexLink"/>
              </w:rPr>
              <w:t>109</w:t>
            </w:r>
          </w:hyperlink>
        </w:p>
        <w:p>
          <w:pPr>
            <w:pStyle w:val="Contents4"/>
            <w:tabs>
              <w:tab w:val="clear" w:pos="8176"/>
              <w:tab w:val="right" w:pos="9026" w:leader="dot"/>
            </w:tabs>
            <w:rPr/>
          </w:pPr>
          <w:hyperlink w:anchor="__RefHeading___Toc2249141_237004111">
            <w:r>
              <w:rPr>
                <w:webHidden/>
                <w:rStyle w:val="IndexLink"/>
                <w:rtl w:val="true"/>
              </w:rPr>
              <w:t>مداخلۀ اوباش</w:t>
            </w:r>
            <w:r>
              <w:rPr>
                <w:rStyle w:val="IndexLink"/>
                <w:rtl w:val="true"/>
              </w:rPr>
              <w:tab/>
            </w:r>
            <w:r>
              <w:rPr>
                <w:rStyle w:val="IndexLink"/>
              </w:rPr>
              <w:t>109</w:t>
            </w:r>
          </w:hyperlink>
        </w:p>
        <w:p>
          <w:pPr>
            <w:pStyle w:val="Contents4"/>
            <w:tabs>
              <w:tab w:val="clear" w:pos="8176"/>
              <w:tab w:val="right" w:pos="9026" w:leader="dot"/>
            </w:tabs>
            <w:rPr/>
          </w:pPr>
          <w:hyperlink w:anchor="__RefHeading___Toc2249143_237004111">
            <w:r>
              <w:rPr>
                <w:webHidden/>
                <w:rStyle w:val="IndexLink"/>
                <w:rtl w:val="true"/>
              </w:rPr>
              <w:t>مصونیّت و پیشنهاد آن</w:t>
            </w:r>
            <w:r>
              <w:rPr>
                <w:rStyle w:val="IndexLink"/>
                <w:rtl w:val="true"/>
              </w:rPr>
              <w:tab/>
            </w:r>
            <w:r>
              <w:rPr>
                <w:rStyle w:val="IndexLink"/>
              </w:rPr>
              <w:t>110</w:t>
            </w:r>
          </w:hyperlink>
        </w:p>
        <w:p>
          <w:pPr>
            <w:pStyle w:val="Contents4"/>
            <w:tabs>
              <w:tab w:val="clear" w:pos="8176"/>
              <w:tab w:val="right" w:pos="9026" w:leader="dot"/>
            </w:tabs>
            <w:rPr/>
          </w:pPr>
          <w:hyperlink w:anchor="__RefHeading___Toc2249145_237004111">
            <w:r>
              <w:rPr>
                <w:webHidden/>
                <w:rStyle w:val="IndexLink"/>
                <w:rtl w:val="true"/>
              </w:rPr>
              <w:t>بریر و سخنی از آب</w:t>
            </w:r>
            <w:r>
              <w:rPr>
                <w:rStyle w:val="IndexLink"/>
                <w:rtl w:val="true"/>
              </w:rPr>
              <w:tab/>
            </w:r>
            <w:r>
              <w:rPr>
                <w:rStyle w:val="IndexLink"/>
              </w:rPr>
              <w:t>111</w:t>
            </w:r>
          </w:hyperlink>
        </w:p>
        <w:p>
          <w:pPr>
            <w:pStyle w:val="Contents3"/>
            <w:tabs>
              <w:tab w:val="clear" w:pos="8459"/>
              <w:tab w:val="right" w:pos="9026" w:leader="dot"/>
            </w:tabs>
            <w:rPr/>
          </w:pPr>
          <w:hyperlink w:anchor="__RefHeading___Toc2249147_237004111">
            <w:r>
              <w:rPr>
                <w:webHidden/>
                <w:rStyle w:val="IndexLink"/>
                <w:rtl w:val="true"/>
              </w:rPr>
              <w:t>محکمۀ بزرگ و گواه و حسین علیه السلام در محاکمه</w:t>
            </w:r>
            <w:r>
              <w:rPr>
                <w:rStyle w:val="IndexLink"/>
                <w:rtl w:val="true"/>
              </w:rPr>
              <w:tab/>
            </w:r>
            <w:r>
              <w:rPr>
                <w:rStyle w:val="IndexLink"/>
              </w:rPr>
              <w:t>117</w:t>
            </w:r>
          </w:hyperlink>
        </w:p>
        <w:p>
          <w:pPr>
            <w:pStyle w:val="Contents4"/>
            <w:tabs>
              <w:tab w:val="clear" w:pos="8176"/>
              <w:tab w:val="right" w:pos="9026" w:leader="dot"/>
            </w:tabs>
            <w:rPr/>
          </w:pPr>
          <w:hyperlink w:anchor="__RefHeading___Toc2249149_237004111">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2249151_237004111">
            <w:r>
              <w:rPr>
                <w:webHidden/>
                <w:rStyle w:val="IndexLink"/>
                <w:rtl w:val="true"/>
              </w:rPr>
              <w:t>محاکمه و آزادگان</w:t>
            </w:r>
            <w:r>
              <w:rPr>
                <w:rStyle w:val="IndexLink"/>
                <w:rtl w:val="true"/>
              </w:rPr>
              <w:tab/>
            </w:r>
            <w:r>
              <w:rPr>
                <w:rStyle w:val="IndexLink"/>
              </w:rPr>
              <w:t>121</w:t>
            </w:r>
          </w:hyperlink>
        </w:p>
        <w:p>
          <w:pPr>
            <w:pStyle w:val="Contents4"/>
            <w:tabs>
              <w:tab w:val="clear" w:pos="8176"/>
              <w:tab w:val="right" w:pos="9026" w:leader="dot"/>
            </w:tabs>
            <w:rPr/>
          </w:pPr>
          <w:hyperlink w:anchor="__RefHeading___Toc2249153_237004111">
            <w:r>
              <w:rPr>
                <w:webHidden/>
                <w:rStyle w:val="IndexLink"/>
                <w:rtl w:val="true"/>
              </w:rPr>
              <w:t>نامۀ تحمیل بیعت</w:t>
            </w:r>
            <w:r>
              <w:rPr>
                <w:rStyle w:val="IndexLink"/>
                <w:rtl w:val="true"/>
              </w:rPr>
              <w:tab/>
            </w:r>
            <w:r>
              <w:rPr>
                <w:rStyle w:val="IndexLink"/>
              </w:rPr>
              <w:t>130</w:t>
            </w:r>
          </w:hyperlink>
        </w:p>
        <w:p>
          <w:pPr>
            <w:pStyle w:val="Contents4"/>
            <w:tabs>
              <w:tab w:val="clear" w:pos="8176"/>
              <w:tab w:val="right" w:pos="9026" w:leader="dot"/>
            </w:tabs>
            <w:rPr/>
          </w:pPr>
          <w:hyperlink w:anchor="__RefHeading___Toc2249155_237004111">
            <w:r>
              <w:rPr>
                <w:webHidden/>
                <w:rStyle w:val="IndexLink"/>
                <w:rtl w:val="true"/>
              </w:rPr>
              <w:t>نامۀ تحمیل تسلیم و پیک مرگ</w:t>
            </w:r>
            <w:r>
              <w:rPr>
                <w:rStyle w:val="IndexLink"/>
                <w:rtl w:val="true"/>
              </w:rPr>
              <w:tab/>
            </w:r>
            <w:r>
              <w:rPr>
                <w:rStyle w:val="IndexLink"/>
              </w:rPr>
              <w:t>133</w:t>
            </w:r>
          </w:hyperlink>
        </w:p>
        <w:p>
          <w:pPr>
            <w:pStyle w:val="Contents3"/>
            <w:tabs>
              <w:tab w:val="clear" w:pos="8459"/>
              <w:tab w:val="right" w:pos="9026" w:leader="dot"/>
            </w:tabs>
            <w:rPr/>
          </w:pPr>
          <w:hyperlink w:anchor="__RefHeading___Toc2249157_237004111">
            <w:r>
              <w:rPr>
                <w:webHidden/>
                <w:rStyle w:val="IndexLink"/>
                <w:rtl w:val="true"/>
              </w:rPr>
              <w:t>از آتش جنگ سوزنده تر، خشم خداست</w:t>
            </w:r>
            <w:r>
              <w:rPr>
                <w:rStyle w:val="IndexLink"/>
                <w:rtl w:val="true"/>
              </w:rPr>
              <w:tab/>
            </w:r>
            <w:r>
              <w:rPr>
                <w:rStyle w:val="IndexLink"/>
              </w:rPr>
              <w:t>160</w:t>
            </w:r>
          </w:hyperlink>
        </w:p>
        <w:p>
          <w:pPr>
            <w:pStyle w:val="Contents4"/>
            <w:tabs>
              <w:tab w:val="clear" w:pos="8176"/>
              <w:tab w:val="right" w:pos="9026" w:leader="dot"/>
            </w:tabs>
            <w:rPr/>
          </w:pPr>
          <w:hyperlink w:anchor="__RefHeading___Toc2249159_237004111">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2249161_237004111">
            <w:r>
              <w:rPr>
                <w:webHidden/>
                <w:rStyle w:val="IndexLink"/>
                <w:rtl w:val="true"/>
              </w:rPr>
              <w:t>نص خطابه سومین</w:t>
            </w:r>
            <w:r>
              <w:rPr>
                <w:rStyle w:val="IndexLink"/>
                <w:rtl w:val="true"/>
              </w:rPr>
              <w:tab/>
            </w:r>
            <w:r>
              <w:rPr>
                <w:rStyle w:val="IndexLink"/>
              </w:rPr>
              <w:t>163</w:t>
            </w:r>
          </w:hyperlink>
        </w:p>
        <w:p>
          <w:pPr>
            <w:pStyle w:val="Contents3"/>
            <w:tabs>
              <w:tab w:val="clear" w:pos="8459"/>
              <w:tab w:val="right" w:pos="9026" w:leader="dot"/>
            </w:tabs>
            <w:rPr/>
          </w:pPr>
          <w:hyperlink w:anchor="__RefHeading___Toc2249163_237004111">
            <w:r>
              <w:rPr>
                <w:webHidden/>
                <w:rStyle w:val="IndexLink"/>
                <w:rtl w:val="true"/>
              </w:rPr>
              <w:t>اینک ما و نبرد</w:t>
            </w:r>
            <w:r>
              <w:rPr>
                <w:rStyle w:val="IndexLink"/>
                <w:rtl w:val="true"/>
              </w:rPr>
              <w:tab/>
            </w:r>
            <w:r>
              <w:rPr>
                <w:rStyle w:val="IndexLink"/>
              </w:rPr>
              <w:t>170</w:t>
            </w:r>
          </w:hyperlink>
        </w:p>
        <w:p>
          <w:pPr>
            <w:pStyle w:val="Contents4"/>
            <w:tabs>
              <w:tab w:val="clear" w:pos="8176"/>
              <w:tab w:val="right" w:pos="9026" w:leader="dot"/>
            </w:tabs>
            <w:rPr/>
          </w:pPr>
          <w:hyperlink w:anchor="__RefHeading___Toc2249165_237004111">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2249167_237004111">
            <w:r>
              <w:rPr>
                <w:webHidden/>
                <w:rStyle w:val="IndexLink"/>
                <w:rtl w:val="true"/>
              </w:rPr>
              <w:t>اینک محاکمۀ عمر و دنیا</w:t>
            </w:r>
            <w:r>
              <w:rPr>
                <w:rStyle w:val="IndexLink"/>
                <w:rtl w:val="true"/>
              </w:rPr>
              <w:tab/>
            </w:r>
            <w:r>
              <w:rPr>
                <w:rStyle w:val="IndexLink"/>
              </w:rPr>
              <w:t>172</w:t>
            </w:r>
          </w:hyperlink>
        </w:p>
        <w:p>
          <w:pPr>
            <w:pStyle w:val="Contents4"/>
            <w:tabs>
              <w:tab w:val="clear" w:pos="8176"/>
              <w:tab w:val="right" w:pos="9026" w:leader="dot"/>
            </w:tabs>
            <w:rPr/>
          </w:pPr>
          <w:hyperlink w:anchor="__RefHeading___Toc2249169_237004111">
            <w:r>
              <w:rPr>
                <w:webHidden/>
                <w:rStyle w:val="IndexLink"/>
                <w:rtl w:val="true"/>
              </w:rPr>
              <w:t>پیام حسین علیه السلام</w:t>
            </w:r>
            <w:r>
              <w:rPr>
                <w:rStyle w:val="IndexLink"/>
                <w:rtl w:val="true"/>
              </w:rPr>
              <w:tab/>
            </w:r>
            <w:r>
              <w:rPr>
                <w:rStyle w:val="IndexLink"/>
              </w:rPr>
              <w:t>174</w:t>
            </w:r>
          </w:hyperlink>
        </w:p>
        <w:p>
          <w:pPr>
            <w:pStyle w:val="Contents4"/>
            <w:tabs>
              <w:tab w:val="clear" w:pos="8176"/>
              <w:tab w:val="right" w:pos="9026" w:leader="dot"/>
            </w:tabs>
            <w:rPr/>
          </w:pPr>
          <w:hyperlink w:anchor="__RefHeading___Toc2249171_237004111">
            <w:r>
              <w:rPr>
                <w:webHidden/>
                <w:rStyle w:val="IndexLink"/>
                <w:rtl w:val="true"/>
              </w:rPr>
              <w:t>اثر خطابه</w:t>
            </w:r>
            <w:r>
              <w:rPr>
                <w:rStyle w:val="IndexLink"/>
                <w:rtl w:val="true"/>
              </w:rPr>
              <w:tab/>
            </w:r>
            <w:r>
              <w:rPr>
                <w:rStyle w:val="IndexLink"/>
              </w:rPr>
              <w:t>176</w:t>
            </w:r>
          </w:hyperlink>
        </w:p>
        <w:p>
          <w:pPr>
            <w:pStyle w:val="Contents4"/>
            <w:tabs>
              <w:tab w:val="clear" w:pos="8176"/>
              <w:tab w:val="right" w:pos="9026" w:leader="dot"/>
            </w:tabs>
            <w:rPr/>
          </w:pPr>
          <w:hyperlink w:anchor="__RefHeading___Toc2249173_237004111">
            <w:r>
              <w:rPr>
                <w:webHidden/>
                <w:rStyle w:val="IndexLink"/>
                <w:rtl w:val="true"/>
              </w:rPr>
              <w:t>احضار پسر سعد</w:t>
            </w:r>
            <w:r>
              <w:rPr>
                <w:rStyle w:val="IndexLink"/>
                <w:rtl w:val="true"/>
              </w:rPr>
              <w:tab/>
            </w:r>
            <w:r>
              <w:rPr>
                <w:rStyle w:val="IndexLink"/>
              </w:rPr>
              <w:t>182</w:t>
            </w:r>
          </w:hyperlink>
        </w:p>
        <w:p>
          <w:pPr>
            <w:pStyle w:val="Contents4"/>
            <w:tabs>
              <w:tab w:val="clear" w:pos="8176"/>
              <w:tab w:val="right" w:pos="9026" w:leader="dot"/>
            </w:tabs>
            <w:rPr/>
          </w:pPr>
          <w:hyperlink w:anchor="__RefHeading___Toc2249175_237004111">
            <w:r>
              <w:rPr>
                <w:webHidden/>
                <w:rStyle w:val="IndexLink"/>
                <w:rtl w:val="true"/>
              </w:rPr>
              <w:t>متن تاریخ در این باره</w:t>
            </w:r>
            <w:r>
              <w:rPr>
                <w:rStyle w:val="IndexLink"/>
                <w:rtl w:val="true"/>
              </w:rPr>
              <w:tab/>
            </w:r>
            <w:r>
              <w:rPr>
                <w:rStyle w:val="IndexLink"/>
              </w:rPr>
              <w:t>186</w:t>
            </w:r>
          </w:hyperlink>
        </w:p>
        <w:p>
          <w:pPr>
            <w:pStyle w:val="Contents4"/>
            <w:tabs>
              <w:tab w:val="clear" w:pos="8176"/>
              <w:tab w:val="right" w:pos="9026" w:leader="dot"/>
            </w:tabs>
            <w:rPr/>
          </w:pPr>
          <w:hyperlink w:anchor="__RefHeading___Toc2249177_237004111">
            <w:r>
              <w:rPr>
                <w:webHidden/>
                <w:rStyle w:val="IndexLink"/>
                <w:rtl w:val="true"/>
              </w:rPr>
              <w:t>نگاه حضرت علیه السلام به پشت سر عمر سعد</w:t>
            </w:r>
            <w:r>
              <w:rPr>
                <w:rStyle w:val="IndexLink"/>
                <w:rtl w:val="true"/>
              </w:rPr>
              <w:tab/>
            </w:r>
            <w:r>
              <w:rPr>
                <w:rStyle w:val="IndexLink"/>
              </w:rPr>
              <w:t>187</w:t>
            </w:r>
          </w:hyperlink>
        </w:p>
        <w:p>
          <w:pPr>
            <w:pStyle w:val="Contents4"/>
            <w:tabs>
              <w:tab w:val="clear" w:pos="8176"/>
              <w:tab w:val="right" w:pos="9026" w:leader="dot"/>
            </w:tabs>
            <w:rPr/>
          </w:pPr>
          <w:hyperlink w:anchor="__RefHeading___Toc2249179_237004111">
            <w:r>
              <w:rPr>
                <w:webHidden/>
                <w:rStyle w:val="IndexLink"/>
                <w:rtl w:val="true"/>
              </w:rPr>
              <w:t>نطق سردار جنگ با نفرات خود پیش از حمله</w:t>
            </w:r>
            <w:r>
              <w:rPr>
                <w:rStyle w:val="IndexLink"/>
                <w:rtl w:val="true"/>
              </w:rPr>
              <w:tab/>
            </w:r>
            <w:r>
              <w:rPr>
                <w:rStyle w:val="IndexLink"/>
              </w:rPr>
              <w:t>197</w:t>
            </w:r>
          </w:hyperlink>
        </w:p>
        <w:p>
          <w:pPr>
            <w:pStyle w:val="Contents2"/>
            <w:tabs>
              <w:tab w:val="clear" w:pos="8743"/>
              <w:tab w:val="right" w:pos="9026" w:leader="dot"/>
            </w:tabs>
            <w:rPr/>
          </w:pPr>
          <w:hyperlink w:anchor="__RefHeading___Toc2249181_237004111">
            <w:r>
              <w:rPr>
                <w:webHidden/>
                <w:rStyle w:val="IndexLink"/>
                <w:rtl w:val="true"/>
              </w:rPr>
              <w:t>بخش دوم نبرد و خون</w:t>
            </w:r>
            <w:r>
              <w:rPr>
                <w:rStyle w:val="IndexLink"/>
                <w:rtl w:val="true"/>
              </w:rPr>
              <w:tab/>
            </w:r>
            <w:r>
              <w:rPr>
                <w:rStyle w:val="IndexLink"/>
              </w:rPr>
              <w:t>199</w:t>
            </w:r>
          </w:hyperlink>
        </w:p>
        <w:p>
          <w:pPr>
            <w:pStyle w:val="Contents3"/>
            <w:tabs>
              <w:tab w:val="clear" w:pos="8459"/>
              <w:tab w:val="right" w:pos="9026" w:leader="dot"/>
            </w:tabs>
            <w:rPr/>
          </w:pPr>
          <w:hyperlink w:anchor="__RefHeading___Toc2249183_237004111">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2249185_237004111">
            <w:r>
              <w:rPr>
                <w:webHidden/>
                <w:rStyle w:val="IndexLink"/>
                <w:rtl w:val="true"/>
              </w:rPr>
              <w:t>نبرد و خون</w:t>
            </w:r>
            <w:r>
              <w:rPr>
                <w:rStyle w:val="IndexLink"/>
                <w:rtl w:val="true"/>
              </w:rPr>
              <w:tab/>
            </w:r>
            <w:r>
              <w:rPr>
                <w:rStyle w:val="IndexLink"/>
              </w:rPr>
              <w:t>200</w:t>
            </w:r>
          </w:hyperlink>
        </w:p>
        <w:p>
          <w:pPr>
            <w:pStyle w:val="Contents3"/>
            <w:tabs>
              <w:tab w:val="clear" w:pos="8459"/>
              <w:tab w:val="right" w:pos="9026" w:leader="dot"/>
            </w:tabs>
            <w:rPr/>
          </w:pPr>
          <w:hyperlink w:anchor="__RefHeading___Toc2249187_237004111">
            <w:r>
              <w:rPr>
                <w:webHidden/>
                <w:rStyle w:val="IndexLink"/>
                <w:rtl w:val="true"/>
              </w:rPr>
              <w:t>جنگ تن به تن</w:t>
            </w:r>
            <w:r>
              <w:rPr>
                <w:rStyle w:val="IndexLink"/>
                <w:rtl w:val="true"/>
              </w:rPr>
              <w:tab/>
            </w:r>
            <w:r>
              <w:rPr>
                <w:rStyle w:val="IndexLink"/>
              </w:rPr>
              <w:t>208</w:t>
            </w:r>
          </w:hyperlink>
        </w:p>
        <w:p>
          <w:pPr>
            <w:pStyle w:val="Contents4"/>
            <w:tabs>
              <w:tab w:val="clear" w:pos="8176"/>
              <w:tab w:val="right" w:pos="9026" w:leader="dot"/>
            </w:tabs>
            <w:rPr/>
          </w:pPr>
          <w:hyperlink w:anchor="__RefHeading___Toc2249189_237004111">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2249191_237004111">
            <w:r>
              <w:rPr>
                <w:webHidden/>
                <w:rStyle w:val="IndexLink"/>
                <w:rtl w:val="true"/>
              </w:rPr>
              <w:t>خودنمایی، بی پروایی</w:t>
            </w:r>
            <w:r>
              <w:rPr>
                <w:rStyle w:val="IndexLink"/>
                <w:rtl w:val="true"/>
              </w:rPr>
              <w:tab/>
            </w:r>
            <w:r>
              <w:rPr>
                <w:rStyle w:val="IndexLink"/>
              </w:rPr>
              <w:t>213</w:t>
            </w:r>
          </w:hyperlink>
        </w:p>
        <w:p>
          <w:pPr>
            <w:pStyle w:val="Contents4"/>
            <w:tabs>
              <w:tab w:val="clear" w:pos="8176"/>
              <w:tab w:val="right" w:pos="9026" w:leader="dot"/>
            </w:tabs>
            <w:rPr/>
          </w:pPr>
          <w:hyperlink w:anchor="__RefHeading___Toc2249193_237004111">
            <w:r>
              <w:rPr>
                <w:webHidden/>
                <w:rStyle w:val="IndexLink"/>
                <w:rtl w:val="true"/>
              </w:rPr>
              <w:t>پیروزی دوم</w:t>
            </w:r>
            <w:r>
              <w:rPr>
                <w:rStyle w:val="IndexLink"/>
                <w:rtl w:val="true"/>
              </w:rPr>
              <w:tab/>
            </w:r>
            <w:r>
              <w:rPr>
                <w:rStyle w:val="IndexLink"/>
              </w:rPr>
              <w:t>215</w:t>
            </w:r>
          </w:hyperlink>
        </w:p>
        <w:p>
          <w:pPr>
            <w:pStyle w:val="Contents4"/>
            <w:tabs>
              <w:tab w:val="clear" w:pos="8176"/>
              <w:tab w:val="right" w:pos="9026" w:leader="dot"/>
            </w:tabs>
            <w:rPr/>
          </w:pPr>
          <w:hyperlink w:anchor="__RefHeading___Toc2249195_237004111">
            <w:r>
              <w:rPr>
                <w:webHidden/>
                <w:rStyle w:val="IndexLink"/>
                <w:rtl w:val="true"/>
              </w:rPr>
              <w:t>مقدمات خطر</w:t>
            </w:r>
            <w:r>
              <w:rPr>
                <w:rStyle w:val="IndexLink"/>
                <w:rtl w:val="true"/>
              </w:rPr>
              <w:tab/>
            </w:r>
            <w:r>
              <w:rPr>
                <w:rStyle w:val="IndexLink"/>
              </w:rPr>
              <w:t>217</w:t>
            </w:r>
          </w:hyperlink>
        </w:p>
        <w:p>
          <w:pPr>
            <w:pStyle w:val="Contents4"/>
            <w:tabs>
              <w:tab w:val="clear" w:pos="8176"/>
              <w:tab w:val="right" w:pos="9026" w:leader="dot"/>
            </w:tabs>
            <w:rPr/>
          </w:pPr>
          <w:hyperlink w:anchor="__RefHeading___Toc2249197_237004111">
            <w:r>
              <w:rPr>
                <w:webHidden/>
                <w:rStyle w:val="IndexLink"/>
                <w:rtl w:val="true"/>
              </w:rPr>
              <w:t>انقلاب خیر بشر</w:t>
            </w:r>
            <w:r>
              <w:rPr>
                <w:rStyle w:val="IndexLink"/>
                <w:rtl w:val="true"/>
              </w:rPr>
              <w:tab/>
            </w:r>
            <w:r>
              <w:rPr>
                <w:rStyle w:val="IndexLink"/>
              </w:rPr>
              <w:t>218</w:t>
            </w:r>
          </w:hyperlink>
        </w:p>
        <w:p>
          <w:pPr>
            <w:pStyle w:val="Contents3"/>
            <w:tabs>
              <w:tab w:val="clear" w:pos="8459"/>
              <w:tab w:val="right" w:pos="9026" w:leader="dot"/>
            </w:tabs>
            <w:rPr/>
          </w:pPr>
          <w:hyperlink w:anchor="__RefHeading___Toc2249199_237004111">
            <w:r>
              <w:rPr>
                <w:webHidden/>
                <w:rStyle w:val="IndexLink"/>
                <w:rtl w:val="true"/>
              </w:rPr>
              <w:t>نگاهی به حرّ ریاحی سردار لشکر دشمن</w:t>
            </w:r>
            <w:r>
              <w:rPr>
                <w:rStyle w:val="IndexLink"/>
                <w:rtl w:val="true"/>
              </w:rPr>
              <w:tab/>
            </w:r>
            <w:r>
              <w:rPr>
                <w:rStyle w:val="IndexLink"/>
              </w:rPr>
              <w:t>229</w:t>
            </w:r>
          </w:hyperlink>
        </w:p>
        <w:p>
          <w:pPr>
            <w:pStyle w:val="Contents4"/>
            <w:tabs>
              <w:tab w:val="clear" w:pos="8176"/>
              <w:tab w:val="right" w:pos="9026" w:leader="dot"/>
            </w:tabs>
            <w:rPr/>
          </w:pPr>
          <w:hyperlink w:anchor="__RefHeading___Toc2249201_237004111">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2249203_237004111">
            <w:r>
              <w:rPr>
                <w:webHidden/>
                <w:rStyle w:val="IndexLink"/>
                <w:rtl w:val="true"/>
              </w:rPr>
              <w:t>حمله ستون چپ به سرداری شمر</w:t>
            </w:r>
            <w:r>
              <w:rPr>
                <w:rStyle w:val="IndexLink"/>
                <w:rtl w:val="true"/>
              </w:rPr>
              <w:tab/>
            </w:r>
            <w:r>
              <w:rPr>
                <w:rStyle w:val="IndexLink"/>
              </w:rPr>
              <w:t>237</w:t>
            </w:r>
          </w:hyperlink>
        </w:p>
        <w:p>
          <w:pPr>
            <w:pStyle w:val="Contents4"/>
            <w:tabs>
              <w:tab w:val="clear" w:pos="8176"/>
              <w:tab w:val="right" w:pos="9026" w:leader="dot"/>
            </w:tabs>
            <w:rPr/>
          </w:pPr>
          <w:hyperlink w:anchor="__RefHeading___Toc2249205_237004111">
            <w:r>
              <w:rPr>
                <w:webHidden/>
                <w:rStyle w:val="IndexLink"/>
                <w:rtl w:val="true"/>
              </w:rPr>
              <w:t>پنج تن جنگجوی میان معرکه</w:t>
            </w:r>
            <w:r>
              <w:rPr>
                <w:rStyle w:val="IndexLink"/>
                <w:rtl w:val="true"/>
              </w:rPr>
              <w:tab/>
            </w:r>
            <w:r>
              <w:rPr>
                <w:rStyle w:val="IndexLink"/>
              </w:rPr>
              <w:t>241</w:t>
            </w:r>
          </w:hyperlink>
        </w:p>
        <w:p>
          <w:pPr>
            <w:pStyle w:val="Contents3"/>
            <w:tabs>
              <w:tab w:val="clear" w:pos="8459"/>
              <w:tab w:val="right" w:pos="9026" w:leader="dot"/>
            </w:tabs>
            <w:rPr/>
          </w:pPr>
          <w:hyperlink w:anchor="__RefHeading___Toc2249207_237004111">
            <w:r>
              <w:rPr>
                <w:webHidden/>
                <w:rStyle w:val="IndexLink"/>
                <w:rtl w:val="true"/>
              </w:rPr>
              <w:t xml:space="preserve">مقدمات حمله اولی </w:t>
            </w:r>
            <w:r>
              <w:rPr>
                <w:rStyle w:val="IndexLink"/>
                <w:rtl w:val="true"/>
              </w:rPr>
              <w:t xml:space="preserve">- </w:t>
            </w:r>
            <w:r>
              <w:rPr>
                <w:rStyle w:val="IndexLink"/>
                <w:rtl w:val="true"/>
              </w:rPr>
              <w:t>یعنی عمومی</w:t>
            </w:r>
            <w:r>
              <w:rPr>
                <w:rStyle w:val="IndexLink"/>
                <w:rtl w:val="true"/>
              </w:rPr>
              <w:tab/>
            </w:r>
            <w:r>
              <w:rPr>
                <w:rStyle w:val="IndexLink"/>
              </w:rPr>
              <w:t>251</w:t>
            </w:r>
          </w:hyperlink>
        </w:p>
        <w:p>
          <w:pPr>
            <w:pStyle w:val="Contents4"/>
            <w:tabs>
              <w:tab w:val="clear" w:pos="8176"/>
              <w:tab w:val="right" w:pos="9026" w:leader="dot"/>
            </w:tabs>
            <w:rPr/>
          </w:pPr>
          <w:hyperlink w:anchor="__RefHeading___Toc2249209_237004111">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2249211_237004111">
            <w:r>
              <w:rPr>
                <w:webHidden/>
                <w:rStyle w:val="IndexLink"/>
                <w:rtl w:val="true"/>
              </w:rPr>
              <w:t>خطر و نخستین حملۀ عمومی</w:t>
            </w:r>
            <w:r>
              <w:rPr>
                <w:rStyle w:val="IndexLink"/>
                <w:rtl w:val="true"/>
              </w:rPr>
              <w:tab/>
            </w:r>
            <w:r>
              <w:rPr>
                <w:rStyle w:val="IndexLink"/>
              </w:rPr>
              <w:t>253</w:t>
            </w:r>
          </w:hyperlink>
        </w:p>
        <w:p>
          <w:pPr>
            <w:pStyle w:val="Contents4"/>
            <w:tabs>
              <w:tab w:val="clear" w:pos="8176"/>
              <w:tab w:val="right" w:pos="9026" w:leader="dot"/>
            </w:tabs>
            <w:rPr/>
          </w:pPr>
          <w:hyperlink w:anchor="__RefHeading___Toc2249213_237004111">
            <w:r>
              <w:rPr>
                <w:webHidden/>
                <w:rStyle w:val="IndexLink"/>
                <w:rtl w:val="true"/>
              </w:rPr>
              <w:t>فدائیان این حمله کیانند؟ و چگونه می جنگند؟</w:t>
            </w:r>
            <w:r>
              <w:rPr>
                <w:rStyle w:val="IndexLink"/>
                <w:rtl w:val="true"/>
              </w:rPr>
              <w:tab/>
            </w:r>
            <w:r>
              <w:rPr>
                <w:rStyle w:val="IndexLink"/>
              </w:rPr>
              <w:t>255</w:t>
            </w:r>
          </w:hyperlink>
        </w:p>
        <w:p>
          <w:pPr>
            <w:pStyle w:val="Contents4"/>
            <w:tabs>
              <w:tab w:val="clear" w:pos="8176"/>
              <w:tab w:val="right" w:pos="9026" w:leader="dot"/>
            </w:tabs>
            <w:rPr/>
          </w:pPr>
          <w:hyperlink w:anchor="__RefHeading___Toc2249215_237004111">
            <w:r>
              <w:rPr>
                <w:webHidden/>
                <w:rStyle w:val="IndexLink"/>
                <w:rtl w:val="true"/>
              </w:rPr>
              <w:t xml:space="preserve">عده </w:t>
            </w:r>
            <w:r>
              <w:rPr>
                <w:rStyle w:val="IndexLink"/>
              </w:rPr>
              <w:t>32</w:t>
            </w:r>
            <w:r>
              <w:rPr>
                <w:rStyle w:val="IndexLink"/>
                <w:rtl w:val="true"/>
              </w:rPr>
              <w:t xml:space="preserve"> </w:t>
            </w:r>
            <w:r>
              <w:rPr>
                <w:rStyle w:val="IndexLink"/>
                <w:rtl w:val="true"/>
              </w:rPr>
              <w:t>تن از سواران</w:t>
            </w:r>
            <w:r>
              <w:rPr>
                <w:rStyle w:val="IndexLink"/>
                <w:rtl w:val="true"/>
              </w:rPr>
              <w:tab/>
            </w:r>
            <w:r>
              <w:rPr>
                <w:rStyle w:val="IndexLink"/>
              </w:rPr>
              <w:t>260</w:t>
            </w:r>
          </w:hyperlink>
        </w:p>
        <w:p>
          <w:pPr>
            <w:pStyle w:val="Contents3"/>
            <w:tabs>
              <w:tab w:val="clear" w:pos="8459"/>
              <w:tab w:val="right" w:pos="9026" w:leader="dot"/>
            </w:tabs>
            <w:rPr/>
          </w:pPr>
          <w:hyperlink w:anchor="__RefHeading___Toc2249217_237004111">
            <w:r>
              <w:rPr>
                <w:webHidden/>
                <w:rStyle w:val="IndexLink"/>
                <w:rtl w:val="true"/>
              </w:rPr>
              <w:t>فعالیت یکه سواران اصحاب</w:t>
            </w:r>
            <w:r>
              <w:rPr>
                <w:rStyle w:val="IndexLink"/>
                <w:rtl w:val="true"/>
              </w:rPr>
              <w:tab/>
            </w:r>
            <w:r>
              <w:rPr>
                <w:rStyle w:val="IndexLink"/>
              </w:rPr>
              <w:t>266</w:t>
            </w:r>
          </w:hyperlink>
        </w:p>
        <w:p>
          <w:pPr>
            <w:pStyle w:val="Contents4"/>
            <w:tabs>
              <w:tab w:val="clear" w:pos="8176"/>
              <w:tab w:val="right" w:pos="9026" w:leader="dot"/>
            </w:tabs>
            <w:rPr/>
          </w:pPr>
          <w:hyperlink w:anchor="__RefHeading___Toc2249219_237004111">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2249221_237004111">
            <w:r>
              <w:rPr>
                <w:webHidden/>
                <w:rStyle w:val="IndexLink"/>
                <w:rtl w:val="true"/>
              </w:rPr>
              <w:t>امداد پانصد کماندار</w:t>
            </w:r>
            <w:r>
              <w:rPr>
                <w:rStyle w:val="IndexLink"/>
                <w:rtl w:val="true"/>
              </w:rPr>
              <w:tab/>
            </w:r>
            <w:r>
              <w:rPr>
                <w:rStyle w:val="IndexLink"/>
              </w:rPr>
              <w:t>269</w:t>
            </w:r>
          </w:hyperlink>
        </w:p>
        <w:p>
          <w:pPr>
            <w:pStyle w:val="Contents4"/>
            <w:tabs>
              <w:tab w:val="clear" w:pos="8176"/>
              <w:tab w:val="right" w:pos="9026" w:leader="dot"/>
            </w:tabs>
            <w:rPr/>
          </w:pPr>
          <w:hyperlink w:anchor="__RefHeading___Toc2249223_237004111">
            <w:r>
              <w:rPr>
                <w:webHidden/>
                <w:rStyle w:val="IndexLink"/>
                <w:rtl w:val="true"/>
              </w:rPr>
              <w:t>علاوه بر فرماندهان دیگر فرماندهی عمر سعد</w:t>
            </w:r>
            <w:r>
              <w:rPr>
                <w:rStyle w:val="IndexLink"/>
                <w:rtl w:val="true"/>
              </w:rPr>
              <w:tab/>
            </w:r>
            <w:r>
              <w:rPr>
                <w:rStyle w:val="IndexLink"/>
              </w:rPr>
              <w:t>274</w:t>
            </w:r>
          </w:hyperlink>
        </w:p>
        <w:p>
          <w:pPr>
            <w:pStyle w:val="Contents4"/>
            <w:tabs>
              <w:tab w:val="clear" w:pos="8176"/>
              <w:tab w:val="right" w:pos="9026" w:leader="dot"/>
            </w:tabs>
            <w:rPr/>
          </w:pPr>
          <w:hyperlink w:anchor="__RefHeading___Toc2249225_237004111">
            <w:r>
              <w:rPr>
                <w:webHidden/>
                <w:rStyle w:val="IndexLink"/>
                <w:rtl w:val="true"/>
              </w:rPr>
              <w:t>امام علیه السلام به فرماندهی خود مواظبت از نفرات خود می کند</w:t>
            </w:r>
            <w:r>
              <w:rPr>
                <w:rStyle w:val="IndexLink"/>
                <w:rtl w:val="true"/>
              </w:rPr>
              <w:tab/>
            </w:r>
            <w:r>
              <w:rPr>
                <w:rStyle w:val="IndexLink"/>
              </w:rPr>
              <w:t>275</w:t>
            </w:r>
          </w:hyperlink>
        </w:p>
        <w:p>
          <w:pPr>
            <w:pStyle w:val="Contents4"/>
            <w:tabs>
              <w:tab w:val="clear" w:pos="8176"/>
              <w:tab w:val="right" w:pos="9026" w:leader="dot"/>
            </w:tabs>
            <w:rPr/>
          </w:pPr>
          <w:hyperlink w:anchor="__RefHeading___Toc2249227_237004111">
            <w:r>
              <w:rPr>
                <w:webHidden/>
                <w:rStyle w:val="IndexLink"/>
                <w:rtl w:val="true"/>
              </w:rPr>
              <w:t>نغمۀ شورافزای حماسه</w:t>
            </w:r>
            <w:r>
              <w:rPr>
                <w:rStyle w:val="IndexLink"/>
                <w:rtl w:val="true"/>
              </w:rPr>
              <w:tab/>
            </w:r>
            <w:r>
              <w:rPr>
                <w:rStyle w:val="IndexLink"/>
              </w:rPr>
              <w:t>282</w:t>
            </w:r>
          </w:hyperlink>
        </w:p>
        <w:p>
          <w:pPr>
            <w:pStyle w:val="Contents3"/>
            <w:tabs>
              <w:tab w:val="clear" w:pos="8459"/>
              <w:tab w:val="right" w:pos="9026" w:leader="dot"/>
            </w:tabs>
            <w:rPr/>
          </w:pPr>
          <w:hyperlink w:anchor="__RefHeading___Toc2249229_237004111">
            <w:r>
              <w:rPr>
                <w:webHidden/>
                <w:rStyle w:val="IndexLink"/>
                <w:rtl w:val="true"/>
              </w:rPr>
              <w:t>دشمن سواره، او پیاده</w:t>
            </w:r>
            <w:r>
              <w:rPr>
                <w:rStyle w:val="IndexLink"/>
                <w:rtl w:val="true"/>
              </w:rPr>
              <w:tab/>
            </w:r>
            <w:r>
              <w:rPr>
                <w:rStyle w:val="IndexLink"/>
              </w:rPr>
              <w:t>283</w:t>
            </w:r>
          </w:hyperlink>
        </w:p>
        <w:p>
          <w:pPr>
            <w:pStyle w:val="Contents4"/>
            <w:tabs>
              <w:tab w:val="clear" w:pos="8176"/>
              <w:tab w:val="right" w:pos="9026" w:leader="dot"/>
            </w:tabs>
            <w:rPr/>
          </w:pPr>
          <w:hyperlink w:anchor="__RefHeading___Toc2249231_237004111">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2249233_237004111">
            <w:r>
              <w:rPr>
                <w:webHidden/>
                <w:rStyle w:val="IndexLink"/>
                <w:rtl w:val="true"/>
              </w:rPr>
              <w:t>کوشش دو تن امیر برای رفع اندوه امام و دفع حمله برای فرصت نماز</w:t>
            </w:r>
            <w:r>
              <w:rPr>
                <w:rStyle w:val="IndexLink"/>
                <w:rtl w:val="true"/>
              </w:rPr>
              <w:tab/>
            </w:r>
            <w:r>
              <w:rPr>
                <w:rStyle w:val="IndexLink"/>
              </w:rPr>
              <w:t>284</w:t>
            </w:r>
          </w:hyperlink>
        </w:p>
        <w:p>
          <w:pPr>
            <w:pStyle w:val="Contents4"/>
            <w:tabs>
              <w:tab w:val="clear" w:pos="8176"/>
              <w:tab w:val="right" w:pos="9026" w:leader="dot"/>
            </w:tabs>
            <w:rPr/>
          </w:pPr>
          <w:hyperlink w:anchor="__RefHeading___Toc2249235_237004111">
            <w:r>
              <w:rPr>
                <w:webHidden/>
                <w:rStyle w:val="IndexLink"/>
                <w:rtl w:val="true"/>
              </w:rPr>
              <w:t>نعش حر در صحنۀ نماز، خود مؤذنی است</w:t>
            </w:r>
            <w:r>
              <w:rPr>
                <w:rStyle w:val="IndexLink"/>
                <w:rtl w:val="true"/>
              </w:rPr>
              <w:tab/>
            </w:r>
            <w:r>
              <w:rPr>
                <w:rStyle w:val="IndexLink"/>
              </w:rPr>
              <w:t>290</w:t>
            </w:r>
          </w:hyperlink>
        </w:p>
        <w:p>
          <w:pPr>
            <w:pStyle w:val="Contents3"/>
            <w:tabs>
              <w:tab w:val="clear" w:pos="8459"/>
              <w:tab w:val="right" w:pos="9026" w:leader="dot"/>
            </w:tabs>
            <w:rPr/>
          </w:pPr>
          <w:hyperlink w:anchor="__RefHeading___Toc2249237_237004111">
            <w:r>
              <w:rPr>
                <w:webHidden/>
                <w:rStyle w:val="IndexLink"/>
                <w:rtl w:val="true"/>
              </w:rPr>
              <w:t>نماز و خلوت با قهار منتقم</w:t>
            </w:r>
            <w:r>
              <w:rPr>
                <w:rStyle w:val="IndexLink"/>
                <w:rtl w:val="true"/>
              </w:rPr>
              <w:tab/>
            </w:r>
            <w:r>
              <w:rPr>
                <w:rStyle w:val="IndexLink"/>
              </w:rPr>
              <w:t>292</w:t>
            </w:r>
          </w:hyperlink>
        </w:p>
        <w:p>
          <w:pPr>
            <w:pStyle w:val="Contents3"/>
            <w:tabs>
              <w:tab w:val="clear" w:pos="8459"/>
              <w:tab w:val="right" w:pos="9026" w:leader="dot"/>
            </w:tabs>
            <w:rPr/>
          </w:pPr>
          <w:hyperlink w:anchor="__RefHeading___Toc2249239_237004111">
            <w:r>
              <w:rPr>
                <w:webHidden/>
                <w:rStyle w:val="IndexLink"/>
                <w:rtl w:val="true"/>
              </w:rPr>
              <w:t>بهتر از بیمه کردن اطمینان می دهد</w:t>
            </w:r>
            <w:r>
              <w:rPr>
                <w:rStyle w:val="IndexLink"/>
                <w:rtl w:val="true"/>
              </w:rPr>
              <w:tab/>
            </w:r>
            <w:r>
              <w:rPr>
                <w:rStyle w:val="IndexLink"/>
              </w:rPr>
              <w:t>292</w:t>
            </w:r>
          </w:hyperlink>
        </w:p>
        <w:p>
          <w:pPr>
            <w:pStyle w:val="Contents4"/>
            <w:tabs>
              <w:tab w:val="clear" w:pos="8176"/>
              <w:tab w:val="right" w:pos="9026" w:leader="dot"/>
            </w:tabs>
            <w:rPr/>
          </w:pPr>
          <w:hyperlink w:anchor="__RefHeading___Toc2249241_237004111">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2249243_237004111">
            <w:r>
              <w:rPr>
                <w:webHidden/>
                <w:rStyle w:val="IndexLink"/>
                <w:rtl w:val="true"/>
              </w:rPr>
              <w:t>نماز خوف</w:t>
            </w:r>
            <w:r>
              <w:rPr>
                <w:rStyle w:val="IndexLink"/>
                <w:rtl w:val="true"/>
              </w:rPr>
              <w:tab/>
            </w:r>
            <w:r>
              <w:rPr>
                <w:rStyle w:val="IndexLink"/>
              </w:rPr>
              <w:t>293</w:t>
            </w:r>
          </w:hyperlink>
        </w:p>
        <w:p>
          <w:pPr>
            <w:pStyle w:val="Contents4"/>
            <w:tabs>
              <w:tab w:val="clear" w:pos="8176"/>
              <w:tab w:val="right" w:pos="9026" w:leader="dot"/>
            </w:tabs>
            <w:rPr/>
          </w:pPr>
          <w:hyperlink w:anchor="__RefHeading___Toc2249245_237004111">
            <w:r>
              <w:rPr>
                <w:webHidden/>
                <w:rStyle w:val="IndexLink"/>
                <w:rtl w:val="true"/>
              </w:rPr>
              <w:t>نماز مطارده</w:t>
            </w:r>
            <w:r>
              <w:rPr>
                <w:rStyle w:val="IndexLink"/>
                <w:rtl w:val="true"/>
              </w:rPr>
              <w:tab/>
            </w:r>
            <w:r>
              <w:rPr>
                <w:rStyle w:val="IndexLink"/>
              </w:rPr>
              <w:t>294</w:t>
            </w:r>
          </w:hyperlink>
        </w:p>
        <w:p>
          <w:pPr>
            <w:pStyle w:val="Contents4"/>
            <w:tabs>
              <w:tab w:val="clear" w:pos="8176"/>
              <w:tab w:val="right" w:pos="9026" w:leader="dot"/>
            </w:tabs>
            <w:rPr/>
          </w:pPr>
          <w:hyperlink w:anchor="__RefHeading___Toc2249247_237004111">
            <w:r>
              <w:rPr>
                <w:webHidden/>
                <w:rStyle w:val="IndexLink"/>
                <w:rtl w:val="true"/>
              </w:rPr>
              <w:t>اما کیفیت این نماز</w:t>
            </w:r>
            <w:r>
              <w:rPr>
                <w:rStyle w:val="IndexLink"/>
                <w:rtl w:val="true"/>
              </w:rPr>
              <w:tab/>
            </w:r>
            <w:r>
              <w:rPr>
                <w:rStyle w:val="IndexLink"/>
              </w:rPr>
              <w:t>296</w:t>
            </w:r>
          </w:hyperlink>
        </w:p>
        <w:p>
          <w:pPr>
            <w:pStyle w:val="Contents3"/>
            <w:tabs>
              <w:tab w:val="clear" w:pos="8459"/>
              <w:tab w:val="right" w:pos="9026" w:leader="dot"/>
            </w:tabs>
            <w:rPr/>
          </w:pPr>
          <w:hyperlink w:anchor="__RefHeading___Toc2249249_237004111">
            <w:r>
              <w:rPr>
                <w:webHidden/>
                <w:rStyle w:val="IndexLink"/>
                <w:rtl w:val="true"/>
              </w:rPr>
              <w:t>دفاع امام علیه السلام و اهل بیت و جوانان بنی هاشم</w:t>
            </w:r>
            <w:r>
              <w:rPr>
                <w:rStyle w:val="IndexLink"/>
                <w:rtl w:val="true"/>
              </w:rPr>
              <w:tab/>
            </w:r>
            <w:r>
              <w:rPr>
                <w:rStyle w:val="IndexLink"/>
              </w:rPr>
              <w:t>314</w:t>
            </w:r>
          </w:hyperlink>
        </w:p>
        <w:p>
          <w:pPr>
            <w:pStyle w:val="Contents4"/>
            <w:tabs>
              <w:tab w:val="clear" w:pos="8176"/>
              <w:tab w:val="right" w:pos="9026" w:leader="dot"/>
            </w:tabs>
            <w:rPr/>
          </w:pPr>
          <w:hyperlink w:anchor="__RefHeading___Toc2249251_237004111">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2249253_237004111">
            <w:r>
              <w:rPr>
                <w:webHidden/>
                <w:rStyle w:val="IndexLink"/>
                <w:rtl w:val="true"/>
              </w:rPr>
              <w:t>اول شهید آل پیغمبر صلی الله علیه و آله</w:t>
            </w:r>
            <w:r>
              <w:rPr>
                <w:rStyle w:val="IndexLink"/>
                <w:rtl w:val="true"/>
              </w:rPr>
              <w:tab/>
            </w:r>
            <w:r>
              <w:rPr>
                <w:rStyle w:val="IndexLink"/>
              </w:rPr>
              <w:t>317</w:t>
            </w:r>
          </w:hyperlink>
        </w:p>
        <w:p>
          <w:pPr>
            <w:pStyle w:val="Contents2"/>
            <w:tabs>
              <w:tab w:val="clear" w:pos="8743"/>
              <w:tab w:val="right" w:pos="9026" w:leader="dot"/>
            </w:tabs>
            <w:rPr/>
          </w:pPr>
          <w:hyperlink w:anchor="__RefHeading___Toc2249255_237004111">
            <w:r>
              <w:rPr>
                <w:webHidden/>
                <w:rStyle w:val="IndexLink"/>
                <w:rtl w:val="true"/>
              </w:rPr>
              <w:t>کتابنامه</w:t>
            </w:r>
            <w:r>
              <w:rPr>
                <w:rStyle w:val="IndexLink"/>
                <w:rtl w:val="true"/>
              </w:rPr>
              <w:tab/>
            </w:r>
            <w:r>
              <w:rPr>
                <w:rStyle w:val="IndexLink"/>
              </w:rPr>
              <w:t>334</w:t>
            </w:r>
          </w:hyperlink>
        </w:p>
        <w:p>
          <w:pPr>
            <w:pStyle w:val="Contents2"/>
            <w:tabs>
              <w:tab w:val="clear" w:pos="8743"/>
              <w:tab w:val="right" w:pos="9026" w:leader="dot"/>
            </w:tabs>
            <w:rPr/>
          </w:pPr>
          <w:hyperlink w:anchor="__RefHeading___Toc2249257_237004111">
            <w:r>
              <w:rPr>
                <w:webHidden/>
                <w:rStyle w:val="IndexLink"/>
                <w:rtl w:val="true"/>
              </w:rPr>
              <w:t>فهرست تألیفات حضرت آیت الله آقای حاج میرزا خلیل کمره ای</w:t>
            </w:r>
            <w:r>
              <w:rPr>
                <w:rStyle w:val="IndexLink"/>
                <w:rtl w:val="true"/>
              </w:rPr>
              <w:tab/>
            </w:r>
            <w:r>
              <w:rPr>
                <w:rStyle w:val="IndexLink"/>
              </w:rPr>
              <w:t>339</w:t>
            </w:r>
          </w:hyperlink>
        </w:p>
        <w:p>
          <w:pPr>
            <w:pStyle w:val="Contents2"/>
            <w:tabs>
              <w:tab w:val="clear" w:pos="8743"/>
              <w:tab w:val="right" w:pos="9026" w:leader="dot"/>
            </w:tabs>
            <w:rPr/>
          </w:pPr>
          <w:hyperlink w:anchor="__RefHeading___Toc2249259_237004111">
            <w:r>
              <w:rPr>
                <w:webHidden/>
                <w:rStyle w:val="IndexLink"/>
                <w:rtl w:val="true"/>
              </w:rPr>
              <w:t>فهرست آیات</w:t>
            </w:r>
            <w:r>
              <w:rPr>
                <w:rStyle w:val="IndexLink"/>
                <w:rtl w:val="true"/>
              </w:rPr>
              <w:tab/>
            </w:r>
            <w:r>
              <w:rPr>
                <w:rStyle w:val="IndexLink"/>
              </w:rPr>
              <w:t>344</w:t>
            </w:r>
          </w:hyperlink>
        </w:p>
        <w:p>
          <w:pPr>
            <w:pStyle w:val="Contents2"/>
            <w:tabs>
              <w:tab w:val="clear" w:pos="8743"/>
              <w:tab w:val="right" w:pos="9026" w:leader="dot"/>
            </w:tabs>
            <w:rPr/>
          </w:pPr>
          <w:hyperlink w:anchor="__RefHeading___Toc2249261_237004111">
            <w:r>
              <w:rPr>
                <w:webHidden/>
                <w:rStyle w:val="IndexLink"/>
                <w:rtl w:val="true"/>
              </w:rPr>
              <w:t>فهرست روایات</w:t>
            </w:r>
            <w:r>
              <w:rPr>
                <w:rStyle w:val="IndexLink"/>
                <w:rtl w:val="true"/>
              </w:rPr>
              <w:tab/>
            </w:r>
            <w:r>
              <w:rPr>
                <w:rStyle w:val="IndexLink"/>
              </w:rPr>
              <w:t>347</w:t>
            </w:r>
          </w:hyperlink>
        </w:p>
        <w:p>
          <w:pPr>
            <w:pStyle w:val="Contents2"/>
            <w:tabs>
              <w:tab w:val="clear" w:pos="8743"/>
              <w:tab w:val="right" w:pos="9026" w:leader="dot"/>
            </w:tabs>
            <w:rPr/>
          </w:pPr>
          <w:hyperlink w:anchor="__RefHeading___Toc2249263_237004111">
            <w:r>
              <w:rPr>
                <w:webHidden/>
                <w:rStyle w:val="IndexLink"/>
                <w:rtl w:val="true"/>
              </w:rPr>
              <w:t>فهرست اشعار فارسی</w:t>
            </w:r>
            <w:r>
              <w:rPr>
                <w:rStyle w:val="IndexLink"/>
                <w:rtl w:val="true"/>
              </w:rPr>
              <w:tab/>
            </w:r>
            <w:r>
              <w:rPr>
                <w:rStyle w:val="IndexLink"/>
              </w:rPr>
              <w:t>353</w:t>
            </w:r>
          </w:hyperlink>
        </w:p>
        <w:p>
          <w:pPr>
            <w:pStyle w:val="Contents2"/>
            <w:tabs>
              <w:tab w:val="clear" w:pos="8743"/>
              <w:tab w:val="right" w:pos="9026" w:leader="dot"/>
            </w:tabs>
            <w:rPr/>
          </w:pPr>
          <w:hyperlink w:anchor="__RefHeading___Toc2249265_237004111">
            <w:r>
              <w:rPr>
                <w:webHidden/>
                <w:rStyle w:val="IndexLink"/>
                <w:rtl w:val="true"/>
              </w:rPr>
              <w:t>فهرست اشعار عربی</w:t>
            </w:r>
            <w:r>
              <w:rPr>
                <w:rStyle w:val="IndexLink"/>
                <w:rtl w:val="true"/>
              </w:rPr>
              <w:tab/>
            </w:r>
            <w:r>
              <w:rPr>
                <w:rStyle w:val="IndexLink"/>
              </w:rPr>
              <w:t>355</w:t>
            </w:r>
          </w:hyperlink>
        </w:p>
        <w:p>
          <w:pPr>
            <w:pStyle w:val="Contents2"/>
            <w:tabs>
              <w:tab w:val="clear" w:pos="8743"/>
              <w:tab w:val="right" w:pos="9026" w:leader="dot"/>
            </w:tabs>
            <w:rPr/>
          </w:pPr>
          <w:hyperlink w:anchor="__RefHeading___Toc2249267_237004111">
            <w:r>
              <w:rPr>
                <w:webHidden/>
                <w:rStyle w:val="IndexLink"/>
                <w:rtl w:val="true"/>
              </w:rPr>
              <w:t>فهرست اعلام</w:t>
            </w:r>
            <w:r>
              <w:rPr>
                <w:rStyle w:val="IndexLink"/>
                <w:rtl w:val="true"/>
              </w:rPr>
              <w:tab/>
            </w:r>
            <w:r>
              <w:rPr>
                <w:rStyle w:val="IndexLink"/>
              </w:rPr>
              <w:t>358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00_53802"/>
      <w:bookmarkStart w:id="1" w:name="pg6300_53802"/>
      <w:bookmarkEnd w:id="1"/>
    </w:p>
    <w:p>
      <w:pPr>
        <w:pStyle w:val="Heading2"/>
        <w:numPr>
          <w:ilvl w:val="1"/>
          <w:numId w:val="1"/>
        </w:numPr>
        <w:rPr/>
      </w:pPr>
      <w:bookmarkStart w:id="2" w:name="pg6300_53802"/>
      <w:bookmarkStart w:id="3" w:name="__RefHeading___Toc2249055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کمره‌ای، خلیل،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و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خلیل کمره‌ای ؛ ویرایش و تحقیق محسن فیض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در سال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توسط انتشاراتٓ امیرکبیر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فیض‌پور قمی، محسن،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۲۲۰۷۵۳۶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49057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یک شب و روز عاشورا</w:t>
      </w:r>
    </w:p>
    <w:p>
      <w:pPr>
        <w:pStyle w:val="BookText"/>
        <w:rPr/>
      </w:pPr>
      <w:r>
        <w:rPr>
          <w:rFonts w:ascii="IRNazanin" w:hAnsi="IRNazanin" w:eastAsia="IRNazanin"/>
          <w:color w:val="111111"/>
          <w:sz w:val="28"/>
          <w:sz w:val="28"/>
          <w:szCs w:val="28"/>
          <w:rtl w:val="true"/>
          <w:lang w:bidi="fa-IR"/>
        </w:rPr>
        <w:t>مولف خلیل کمره‌ای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ویرایش و تحقیق محسن فیض پور</w:t>
      </w:r>
      <w:bookmarkStart w:id="7" w:name="pg6300_53805"/>
    </w:p>
    <w:p>
      <w:pPr>
        <w:pStyle w:val="Heading2"/>
        <w:numPr>
          <w:ilvl w:val="1"/>
          <w:numId w:val="1"/>
        </w:numPr>
        <w:rPr/>
      </w:pPr>
      <w:bookmarkStart w:id="8" w:name="__RefHeading___Toc2249059_237004111"/>
      <w:bookmarkStart w:id="9" w:name="_Toc3"/>
      <w:bookmarkEnd w:id="7"/>
      <w:bookmarkEnd w:id="8"/>
      <w:r>
        <w:rPr>
          <w:rtl w:val="true"/>
        </w:rPr>
        <w:t>شناسنامه</w:t>
      </w:r>
      <w:bookmarkEnd w:id="9"/>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خلیل، </w:t>
      </w:r>
      <w:r>
        <w:rPr>
          <w:rFonts w:eastAsia="IRNazanin" w:cs="IRNazanin"/>
          <w:color w:val="111111"/>
          <w:sz w:val="28"/>
          <w:szCs w:val="28"/>
          <w:lang w:bidi="fa-IR"/>
        </w:rPr>
        <w:t>1278</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و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خلیل کمره‌ای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ویرایش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فیض پور</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امیرکبیر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علیه السلام،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فیض‌پور، محسن،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9534/297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2167344</w:t>
      </w:r>
    </w:p>
    <w:p>
      <w:pPr>
        <w:pStyle w:val="BookText"/>
        <w:rPr/>
      </w:pPr>
      <w:r>
        <w:rPr>
          <w:rFonts w:ascii="IRNazanin" w:hAnsi="IRNazanin" w:eastAsia="IRNazanin"/>
          <w:color w:val="111111"/>
          <w:sz w:val="28"/>
          <w:sz w:val="28"/>
          <w:szCs w:val="28"/>
          <w:rtl w:val="true"/>
          <w:lang w:bidi="fa-IR"/>
        </w:rPr>
        <w:t>یک شب و روز عاشورا</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میرزا خلیل کمره‌ای</w:t>
      </w:r>
    </w:p>
    <w:p>
      <w:pPr>
        <w:pStyle w:val="BookText"/>
        <w:rPr/>
      </w:pPr>
      <w:r>
        <w:rPr>
          <w:rFonts w:ascii="IRNazanin" w:hAnsi="IRNazanin" w:eastAsia="IRNazanin"/>
          <w:color w:val="111111"/>
          <w:sz w:val="28"/>
          <w:sz w:val="28"/>
          <w:szCs w:val="28"/>
          <w:rtl w:val="true"/>
          <w:lang w:bidi="fa-IR"/>
        </w:rPr>
        <w:t>ویرایش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دارالعرفان الشیعی با نظارت هیئت علمی</w:t>
      </w:r>
    </w:p>
    <w:p>
      <w:pPr>
        <w:pStyle w:val="BookText"/>
        <w:rPr/>
      </w:pPr>
      <w:r>
        <w:rPr>
          <w:rFonts w:ascii="IRNazanin" w:hAnsi="IRNazanin" w:eastAsia="IRNazanin"/>
          <w:color w:val="111111"/>
          <w:sz w:val="28"/>
          <w:sz w:val="28"/>
          <w:szCs w:val="28"/>
          <w:rtl w:val="true"/>
          <w:lang w:bidi="fa-IR"/>
        </w:rPr>
        <w:t>سرگروه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فیض پور</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حسین انصاریان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دارالعرفان</w:t>
      </w:r>
    </w:p>
    <w:p>
      <w:pPr>
        <w:pStyle w:val="BookText"/>
        <w:rPr/>
      </w:pPr>
      <w:r>
        <w:rPr>
          <w:rFonts w:ascii="IRNazanin" w:hAnsi="IRNazanin" w:eastAsia="IRNazanin"/>
          <w:color w:val="111111"/>
          <w:sz w:val="28"/>
          <w:sz w:val="28"/>
          <w:szCs w:val="28"/>
          <w:rtl w:val="true"/>
          <w:lang w:bidi="fa-IR"/>
        </w:rPr>
        <w:t>لیتوگرافی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قیمت</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شهید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کوچۀ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7735357</w:t>
      </w:r>
      <w:r>
        <w:rPr>
          <w:rFonts w:eastAsia="IRNazanin" w:cs="IRNazanin"/>
          <w:color w:val="111111"/>
          <w:sz w:val="28"/>
          <w:szCs w:val="28"/>
          <w:rtl w:val="true"/>
          <w:lang w:bidi="fa-IR"/>
        </w:rPr>
        <w:t>-</w:t>
      </w:r>
      <w:r>
        <w:rPr>
          <w:rFonts w:eastAsia="IRNazanin" w:cs="IRNazanin"/>
          <w:color w:val="111111"/>
          <w:sz w:val="28"/>
          <w:szCs w:val="28"/>
          <w:lang w:bidi="fa-IR"/>
        </w:rPr>
        <w:t>7736390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7830570</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www.erfan.ir www.ansarian.ir</w:t>
      </w:r>
    </w:p>
    <w:p>
      <w:pPr>
        <w:pStyle w:val="BookText"/>
        <w:rPr/>
      </w:pPr>
      <w:r>
        <w:rPr>
          <w:rFonts w:eastAsia="Times New Roman" w:cs="Times New Roman" w:ascii="Times New Roman" w:hAnsi="Times New Roman"/>
          <w:color w:val="111111"/>
          <w:sz w:val="28"/>
          <w:szCs w:val="28"/>
          <w:lang w:val="en-US" w:bidi="en-US"/>
        </w:rPr>
        <w:t>Email: info @ erfan.ir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محفوظ و در انحصار ناشر است</w:t>
      </w:r>
    </w:p>
    <w:p>
      <w:pPr>
        <w:pStyle w:val="BookText"/>
        <w:rPr/>
      </w:pPr>
      <w:r>
        <w:rPr>
          <w:rFonts w:ascii="IRNazanin" w:hAnsi="IRNazanin" w:eastAsia="IRNazanin"/>
          <w:color w:val="111111"/>
          <w:sz w:val="28"/>
          <w:sz w:val="28"/>
          <w:szCs w:val="28"/>
          <w:rtl w:val="true"/>
          <w:lang w:bidi="fa-IR"/>
        </w:rPr>
        <w:t>اهدای کتاب</w:t>
      </w:r>
    </w:p>
    <w:p>
      <w:pPr>
        <w:pStyle w:val="BookText"/>
        <w:rPr/>
      </w:pPr>
      <w:r>
        <w:rPr>
          <w:rFonts w:ascii="IRNazanin" w:hAnsi="IRNazanin" w:eastAsia="IRNazanin"/>
          <w:color w:val="111111"/>
          <w:sz w:val="28"/>
          <w:sz w:val="28"/>
          <w:szCs w:val="28"/>
          <w:rtl w:val="true"/>
          <w:lang w:bidi="fa-IR"/>
        </w:rPr>
        <w:t>به پیشگاه پیغمبر اکرم صلی الله علیه و آله سخن فرزند</w:t>
      </w:r>
    </w:p>
    <w:p>
      <w:pPr>
        <w:pStyle w:val="BookText"/>
        <w:rPr/>
      </w:pPr>
      <w:r>
        <w:rPr>
          <w:rFonts w:ascii="IRNazanin" w:hAnsi="IRNazanin" w:eastAsia="IRNazanin"/>
          <w:color w:val="111111"/>
          <w:sz w:val="28"/>
          <w:sz w:val="28"/>
          <w:szCs w:val="28"/>
          <w:rtl w:val="true"/>
          <w:lang w:bidi="fa-IR"/>
        </w:rPr>
        <w:t>محبوبش را به پدر بزرگوارش تقدیم</w:t>
      </w:r>
    </w:p>
    <w:p>
      <w:pPr>
        <w:pStyle w:val="BookText"/>
        <w:rPr/>
      </w:pPr>
      <w:r>
        <w:rPr>
          <w:rFonts w:ascii="IRNazanin" w:hAnsi="IRNazanin" w:eastAsia="IRNazanin"/>
          <w:color w:val="111111"/>
          <w:sz w:val="28"/>
          <w:sz w:val="28"/>
          <w:szCs w:val="28"/>
          <w:rtl w:val="true"/>
          <w:lang w:bidi="fa-IR"/>
        </w:rPr>
        <w:t>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پیامی از کوی شهیدان، ای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محمدی‌های هم‌کیشان ما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خاک خفته‌ایم که به قرآن و محمد و دودمان او وفادار باشیم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ما را و همه جنت فردوس شما را که سر کوی تو از کون و مکان ما را بس</w:t>
      </w:r>
      <w:bookmarkStart w:id="10" w:name="pg6300_53808"/>
    </w:p>
    <w:p>
      <w:pPr>
        <w:pStyle w:val="Heading2"/>
        <w:numPr>
          <w:ilvl w:val="1"/>
          <w:numId w:val="1"/>
        </w:numPr>
        <w:rPr/>
      </w:pPr>
      <w:bookmarkStart w:id="11" w:name="__RefHeading___Toc2249061_237004111"/>
      <w:bookmarkStart w:id="12" w:name="_Toc4"/>
      <w:bookmarkEnd w:id="10"/>
      <w:bookmarkEnd w:id="11"/>
      <w:r>
        <w:rPr>
          <w:rtl w:val="true"/>
        </w:rPr>
        <w:t>«</w:t>
      </w:r>
      <w:r>
        <w:rPr>
          <w:rtl w:val="true"/>
        </w:rPr>
        <w:t>فهرست مطالب</w:t>
      </w:r>
      <w:r>
        <w:rPr>
          <w:rtl w:val="true"/>
        </w:rPr>
        <w:t>»</w:t>
      </w:r>
      <w:bookmarkEnd w:id="12"/>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و روز عاشورا</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یک شب و روز عاشورا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صبح و عصر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نور و عصر جنون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دو لشکر و فکر شب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نص سخن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اشعۀ دیگران یا پاسخ سخنوران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آخرین سخن اجتماعی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شب جنگجویان و بیداری رقیب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حسین علیه السلام در طیف سحرگاهی میان درندگان است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سپردن امانات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نص نامه، همین یک سطر است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تأمین ناحیۀ پشت سر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سپیده تاریک و روشن و نماز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نماز بین الطلوعین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مقدماتی </w:t>
      </w:r>
      <w:r>
        <w:rPr>
          <w:rFonts w:eastAsia="IRNazanin" w:cs="IRNazanin"/>
          <w:color w:val="111111"/>
          <w:sz w:val="28"/>
          <w:szCs w:val="28"/>
          <w:lang w:bidi="fa-IR"/>
        </w:rPr>
        <w:t>75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دیده به دشمن، دل با خدا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خطۀ دفاعی محض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قیام به دفاع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نخستین دفاع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منطق امام برای عموم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جهان مصونیت من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پیشنهاد مختص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دفاعیۀ زهیر، دومین ناطق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دفاعیۀ 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سخنوری از امرای عراق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ختم سخن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زهیر برگشت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دول دنیا و مواریث نبوت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استفسار آخرین رأی و دفاع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پیشنهاد و دفاع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دفاع شخص امام حسین علیه السلام در کسوت محمد صلی الله علیه و آله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در کسوت محمد صلی الله علیه و آله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ای فرماندهان مغرور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مداخلۀ اوباش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مصونیّت و پیشنهاد آن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بریر و سخنی از آب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محکمۀ بزرگ و گواه و حسین علیه السلام در محاکمه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محاکمه و آزادگان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نامۀ تحمیل بیعت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نامۀ تحمیل تسلیم و پیک مرگ </w:t>
      </w:r>
      <w:r>
        <w:rPr>
          <w:rFonts w:eastAsia="IRNazanin" w:cs="IRNazanin"/>
          <w:color w:val="111111"/>
          <w:sz w:val="28"/>
          <w:szCs w:val="28"/>
          <w:lang w:bidi="fa-IR"/>
        </w:rPr>
        <w:t>135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آتش جنگ سوزنده‌تر، خشم خداست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نص خطابه سومین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اینک ما و نبرد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اینک محاکمۀ عمر و دنیا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پیام حسین علیه السلام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اثر خطابه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احضار پسر سعد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متن تاریخ در این باره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نگاه حضرت علیه السلام به پشت سر عمر سعد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نطق سردار جنگ با نفرات خود پیش از حمله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و خون</w:t>
      </w:r>
    </w:p>
    <w:p>
      <w:pPr>
        <w:pStyle w:val="BookText"/>
        <w:rPr/>
      </w:pPr>
      <w:r>
        <w:rPr>
          <w:rFonts w:ascii="IRNazanin" w:hAnsi="IRNazanin" w:eastAsia="IRNazanin"/>
          <w:color w:val="111111"/>
          <w:sz w:val="28"/>
          <w:sz w:val="28"/>
          <w:szCs w:val="28"/>
          <w:rtl w:val="true"/>
          <w:lang w:bidi="fa-IR"/>
        </w:rPr>
        <w:t xml:space="preserve">نبرد و خون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جنگ تن به تن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خودنمایی، بی‌پروایی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پیروزی دوم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مقدمات خطر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انقلاب خیر بشر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نگاهی به حرّ ریاحی سردار لشکر دشمن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حمله ستون چپ به سرداری شمر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پنج تن جنگجوی میان معرکه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مقدمات حمله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عمومی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خطر و نخستین حملۀ عمومی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فدائیان این حمله کیانند؟ و چگونه می‌جنگند؟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عده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سواران </w:t>
      </w:r>
      <w:r>
        <w:rPr>
          <w:rFonts w:eastAsia="IRNazanin" w:cs="IRNazanin"/>
          <w:color w:val="111111"/>
          <w:sz w:val="28"/>
          <w:szCs w:val="28"/>
          <w:lang w:bidi="fa-IR"/>
        </w:rPr>
        <w:t>268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 یکه سواران اصحاب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امداد پانصد کماندار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علاوه بر فرماندهان دیگر فرماندهی عمر سعد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امام علیه السلام به فرماندهی خود مواظبت از نفرات خود می‌کند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نغمۀ شورافزای حماسه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دشمن سواره، او پیاده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کوشش دو تن امیر برای رفع اندوه امام و دفع حمله برای فرصت نماز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نعش حر در صحنۀ نماز، خود مؤذنی است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نماز و خلوت با قهار منتقم بهتر از بیمه کردن اطمینان می‌دهد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نماز خوف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نماز مطارده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اما کیفیت این نماز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دفاع امام علیه السلام و اهل بیت و جوانان بنی‌هاشم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اول شهید آل پیغمبر صلی الله علیه و آله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فهرست تألیفات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فهرست آیات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فهرست روایات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فهرست اشعار فارسی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فهرست اشعار عربی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373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جاها </w:t>
      </w:r>
      <w:r>
        <w:rPr>
          <w:rFonts w:eastAsia="IRNazanin" w:cs="IRNazanin"/>
          <w:color w:val="111111"/>
          <w:sz w:val="28"/>
          <w:szCs w:val="28"/>
          <w:lang w:bidi="fa-IR"/>
        </w:rPr>
        <w:t>389</w:t>
      </w:r>
      <w:bookmarkStart w:id="13" w:name="pg6300_53812"/>
    </w:p>
    <w:p>
      <w:pPr>
        <w:pStyle w:val="Heading2"/>
        <w:numPr>
          <w:ilvl w:val="1"/>
          <w:numId w:val="1"/>
        </w:numPr>
        <w:rPr/>
      </w:pPr>
      <w:bookmarkStart w:id="14" w:name="__RefHeading___Toc2249063_237004111"/>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 xml:space="preserve">حادثه با عظمت کربلا، که نظیر آن در تاریخ حیات اتفاق نیفتاده و همانند آن اتفاق نخواهد افتاد، به محوریت امام معصوم، معدن دانش و بصیرت و بینش و کرامت، حضرت ابوعبدالله الحسین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که در حقیقت نبرد نور علیه ظلمت و درگیری ایمان با کفر، جهادی پاک و مقدس در برابر خباثت و شرارت و هیجانات هوای نفس و رویارویی فرهنگ الهی با آیین جاهلی فرعونی؛ و مخالفت شدید علوی مسلکان با دست پروردگان مدرسه سفیانی و اموی بود، به حق در اخلاص و نتیجه بخشی و اثرگذاری بدون مثل و 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نفاق مدینه، با هم‌دستی یهود عنود و نصرانیت ضد حق با نقشه قبلی، پس از رحلت نبی اکرم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کردند که با طرح ریخته شده، و اجرای آن و به کارگیری همه امکانات و بهره‌گیری از تعصّبات ناروای قومی و عربی، مشعل دین را خاموش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حرکت و هجرت حضرت حسین از مدینه به کربلا، سبب شد که درختِ نزدیک به خشک شدن اسلام با خون پاک و الهی او و یاران با وفایش، آبیاری شد و به رشد دوباره نشست و بقا و دوامش تا قیامت تضمین 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حادثه با عظمت و بی‌نظیر عاشورا در سرزمین کربلا که قبله عاشقان با معرفت است، پشتوانه توحید، بازوی توانمند دین، ضامن بقا و تداوم اسلام، سند قرآن و عامل تحرک</w:t>
      </w:r>
    </w:p>
    <w:p>
      <w:pPr>
        <w:pStyle w:val="BookText"/>
        <w:rPr/>
      </w:pPr>
      <w:r>
        <w:rPr>
          <w:rFonts w:ascii="IRNazanin" w:hAnsi="IRNazanin" w:eastAsia="IRNazanin"/>
          <w:color w:val="111111"/>
          <w:sz w:val="28"/>
          <w:sz w:val="28"/>
          <w:szCs w:val="28"/>
          <w:rtl w:val="true"/>
          <w:lang w:bidi="fa-IR"/>
        </w:rPr>
        <w:t>انسان‌های آزادی خواه و حیات عقل و نور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و همه امامان معصوم هر یک به زبانی و به مقتضای زمان، دقایق و ظرایف و آثار و کاربرد ابدی این واقعه محیر العقول را بیان کردند و برپا نمودن مجالس عمومی برای توضیح و تشریح و فلسفه عاشورا را از اعظم عبادات و قربات به سوی حق برشمردند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حیات معنوی و شخصیتی و کار عظیم و عمل فوق العاده مخلصانه این هفتاد و دو تن و در رأس آنان حضرت حسین سیدالشهدا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کتاب‌های زیادی در چند قرن گذشته نگاشته یافته و مقالات فراوانی به رشته تحریر کشیده شده، ولی با نگاه منصفانه و به دور از تعصّب باید اقرار کرد و اعلام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به محتوا و پرمطلبی و به کیفیت و معنویت و به لطافت و ظرافت هفت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شجاعت یا هفتاد و دو تن و یک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و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کتب نورانی و دیگر کتاب‌های نویسنده، از قلم پاک و ولائی او جاری شود؛ زیرا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و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جلیل، عالم نبیل، حکیم عارف، فیلسوف خبیر آیت الله حاج میرزا خلیل کمره‌ای، انسان والایی است که در رشته‌های علوم مختلف اسلام و پاره‌ای از علوم روز، بر کرسی اجتهاد و جایگاه استادی حوزه و دانشگاه، و منبر خطابه، و موقف بیان معارف الهیه برای توده مردم به زبان مردم و به اندازه فهم مردم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خواست خداوند مهربان این کتاب و این شما، که امیدوارم از آن بهره کافی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انصاریان</w:t>
      </w:r>
    </w:p>
    <w:p>
      <w:pPr>
        <w:pStyle w:val="BookText"/>
        <w:rPr/>
      </w:pPr>
      <w:r>
        <w:rPr>
          <w:rFonts w:eastAsia="Times New Roman" w:cs="Times New Roman" w:ascii="Times New Roman" w:hAnsi="Times New Roman"/>
          <w:color w:val="111111"/>
          <w:sz w:val="28"/>
          <w:szCs w:val="28"/>
          <w:lang w:val="en-US" w:bidi="en-US"/>
        </w:rPr>
        <w:t>1389/7/17</w:t>
      </w:r>
    </w:p>
    <w:p>
      <w:pPr>
        <w:pStyle w:val="BookText"/>
        <w:rPr/>
      </w:pPr>
      <w:r>
        <w:rPr>
          <w:rFonts w:ascii="IRNazanin" w:hAnsi="IRNazanin" w:eastAsia="IRNazanin"/>
          <w:color w:val="111111"/>
          <w:sz w:val="28"/>
          <w:sz w:val="28"/>
          <w:szCs w:val="28"/>
          <w:rtl w:val="true"/>
          <w:lang w:bidi="fa-IR"/>
        </w:rPr>
        <w:t>حوزه مقدسه قم، مطابق با روز ولادت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کریمه اهل بیت حضرت معصومه علیها السلام</w:t>
      </w:r>
      <w:bookmarkStart w:id="16" w:name="pg6300_53814"/>
    </w:p>
    <w:p>
      <w:pPr>
        <w:pStyle w:val="BookText"/>
        <w:rPr/>
      </w:pPr>
      <w:bookmarkEnd w:id="16"/>
      <w:r>
        <w:rPr>
          <w:rFonts w:ascii="IRNazanin" w:hAnsi="IRNazanin" w:eastAsia="IRNazanin"/>
          <w:color w:val="111111"/>
          <w:sz w:val="28"/>
          <w:sz w:val="28"/>
          <w:szCs w:val="28"/>
          <w:rtl w:val="true"/>
          <w:lang w:bidi="fa-IR"/>
        </w:rPr>
        <w:t>بسم الله الرحمن الرخیم</w:t>
      </w:r>
    </w:p>
    <w:p>
      <w:pPr>
        <w:pStyle w:val="Heading2"/>
        <w:numPr>
          <w:ilvl w:val="1"/>
          <w:numId w:val="1"/>
        </w:numPr>
        <w:rPr/>
      </w:pPr>
      <w:bookmarkStart w:id="17" w:name="__RefHeading___Toc2249065_237004111"/>
      <w:bookmarkStart w:id="18" w:name="_Toc6"/>
      <w:bookmarkEnd w:id="17"/>
      <w:r>
        <w:rPr>
          <w:rtl w:val="true"/>
        </w:rPr>
        <w:t>مقدمه</w:t>
      </w:r>
      <w:bookmarkEnd w:id="18"/>
    </w:p>
    <w:p>
      <w:pPr>
        <w:pStyle w:val="BookText"/>
        <w:rPr/>
      </w:pPr>
      <w:r>
        <w:rPr>
          <w:rFonts w:ascii="Amiri" w:hAnsi="Amiri" w:eastAsia="Amiri" w:cs="Amiri"/>
          <w:color w:val="111111"/>
          <w:sz w:val="28"/>
          <w:sz w:val="28"/>
          <w:szCs w:val="28"/>
          <w:rtl w:val="true"/>
          <w:lang w:bidi="ar-SA"/>
        </w:rPr>
        <w:t xml:space="preserve">یا أَیُّهَا الْعَزِیزُ مَسَّنا وَ أَهْلَنَا الضُّرُّ وَ جِئْنا بِبِضاعَةٍ مُزْجاةٍ فَأَوْفِ لَنَا الْکَیْلَ وَ تَصَدَّقْ عَلَیْنا إِنَّ اللّهَ یَجْزِی الْمُتَصَدِّقِینَ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همه اهل بیت خود به فقر و قحطی و بیچارگی گرفتار شدیم و با متاعی ناچیز و بی‌قدر به حضور تو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فرما و بر قدر احسانت، نسبت به ما بیفزا و از ما به صدقه دستگیری کن که خدا صدقه بخشندگان را نیکو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را سپاسگزارم که به من توفیق اطاعت امر والد معظم را عنایت 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همواره آرزو داشتند و دارند که کتاب ارزشمند عنصر شجاعت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دو تن و یک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دوره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تا جلد هفتم آن به زیور طبع آراسته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بروز بیماری و ضعف عمومی و پیری موجب تأخیر در تکمیل دوره این کتاب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مکرر یادآوری می‌کردند، حال که وسائل تألیف آن بقیه فراهم نیست، قسمت یک شب و روز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چاپ اول جلد سوم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و قسمت اهمّ تمام هفت جلد کتاب است، مستقلاً منتشر شود؛ این قسمت کتاب، اکنون به طور جداگانه تقدیم خوانندگان و پژوهندگان عزیز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فرما و بر قدر احسانت نسبت به ما بیفزا و از ما به کیل تمام دستگیری کن که خدا بخشندگان را نیکو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کیل تمام همان است که امام صادق علیه السلام به مسمع کُردین فرمود؛ وی رئیس قبیله بکر بن وائل بود، حضور امام جعفر صادق علیه السلام شرفیاب شد، تا حساب شرعی جواهر لؤلؤ دریای عمان را که با غوّاصی استخراج کرده بود،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زیارت امام حسین علیه السلام در کربلا می‌روی؟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من شخص سرشناسی هستم، هر گاه از بصره به کربلا بروم، مأموران دستگاه دولت وقت گزارش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از این کار معذوری، آیا یادی از حسین علیه السلام در داخلۀ خود می‌کنی؟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را دارم، حتی آن روزی که در منزل یاد از حسین علیه السلام می‌کنم، از غذا می‌افتم و از طعام و آب آشامیدنی امتناع می‌کنم؛ تا اهل بیت من در چهره‌ام آشکارا آثار آن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پس تو را که در حزن ما محزونی و در شادی ما شادی، مژده دهم که در دم مردن تمام اجداد من بر سر بالین تو حضور خواهند یافت و توصیه تو را به عزرائیل می‌کنند تا او، برای تو مشفق‌تر و مهربان‌تر از مادر مشفق مهربان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ادْخُلِی جَنَّتِی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صافی در ذیل آیه فوق، حدیث جالبی دربارۀ حضور ائمه معصومین علیهم السلام، هنگام نزع می‌باشد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موقع را مغتنم 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کیل تمام را برای همۀ دوستان خواستارم و از دوستان ارجمند و شیعیان آن حضرت که در این کار خیر مرا تشویق و همکاری و یاری کردند تشکّر می‌شود و از خداوند متعال مسألت داریم که طبق آیه شریفه فَلَهُمْ أَجْرُهُمْ عِنْدَ رَبِّهِمْ </w:t>
      </w:r>
      <w:r>
        <w:rPr>
          <w:rStyle w:val="FootnoteAnchor"/>
          <w:rtl w:val="true"/>
        </w:rPr>
        <w:footnoteReference w:id="5"/>
      </w:r>
      <w:r>
        <w:rPr>
          <w:rFonts w:ascii="IRNazanin" w:hAnsi="IRNazanin" w:eastAsia="IRNazanin"/>
          <w:color w:val="111111"/>
          <w:sz w:val="28"/>
          <w:sz w:val="28"/>
          <w:szCs w:val="28"/>
          <w:rtl w:val="true"/>
          <w:lang w:bidi="fa-IR"/>
        </w:rPr>
        <w:t>به آنها اجر جزیل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الدین کمره‌ای</w:t>
      </w:r>
    </w:p>
    <w:p>
      <w:pPr>
        <w:pStyle w:val="BookText"/>
        <w:rPr/>
      </w:pPr>
      <w:r>
        <w:rPr>
          <w:rFonts w:ascii="IRNazanin" w:hAnsi="IRNazanin" w:eastAsia="IRNazanin"/>
          <w:color w:val="111111"/>
          <w:sz w:val="28"/>
          <w:sz w:val="28"/>
          <w:szCs w:val="28"/>
          <w:rtl w:val="true"/>
          <w:lang w:bidi="fa-IR"/>
        </w:rPr>
        <w:t xml:space="preserve">ذوالقعده </w:t>
      </w:r>
      <w:r>
        <w:rPr>
          <w:rFonts w:eastAsia="IRNazanin" w:cs="IRNazanin"/>
          <w:color w:val="111111"/>
          <w:sz w:val="28"/>
          <w:szCs w:val="28"/>
          <w:lang w:bidi="fa-IR"/>
        </w:rPr>
        <w:t>1402</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1361</w:t>
      </w:r>
      <w:bookmarkStart w:id="19" w:name="pg6300_53818"/>
    </w:p>
    <w:p>
      <w:pPr>
        <w:pStyle w:val="Heading2"/>
        <w:numPr>
          <w:ilvl w:val="1"/>
          <w:numId w:val="1"/>
        </w:numPr>
        <w:rPr/>
      </w:pPr>
      <w:bookmarkStart w:id="20" w:name="__RefHeading___Toc2249067_237004111"/>
      <w:bookmarkStart w:id="21" w:name="_Toc7"/>
      <w:bookmarkEnd w:id="19"/>
      <w:bookmarkEnd w:id="20"/>
      <w:r>
        <w:rPr>
          <w:rtl w:val="true"/>
        </w:rPr>
        <w:t>بخش اول یک شب و روز عاشورا</w:t>
      </w:r>
      <w:bookmarkEnd w:id="2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2249069_237004111"/>
      <w:bookmarkStart w:id="23" w:name="_Toc8"/>
      <w:bookmarkEnd w:id="22"/>
      <w:r>
        <w:rPr>
          <w:rtl w:val="true"/>
        </w:rPr>
        <w:t>اشاره</w:t>
      </w:r>
      <w:bookmarkStart w:id="24" w:name="pg6300_53820"/>
      <w:bookmarkEnd w:id="23"/>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 به اعتبار جبهه‌های گوناگونش سه قسمت می‌شود</w:t>
      </w:r>
      <w:r>
        <w:rPr>
          <w:rFonts w:eastAsia="IRNazanin" w:cs="IRNazanin"/>
          <w:color w:val="111111"/>
          <w:sz w:val="28"/>
          <w:szCs w:val="28"/>
          <w:rtl w:val="true"/>
          <w:lang w:bidi="fa-IR"/>
        </w:rPr>
        <w:t>.»</w:t>
      </w:r>
    </w:p>
    <w:p>
      <w:pPr>
        <w:pStyle w:val="Heading3"/>
        <w:numPr>
          <w:ilvl w:val="2"/>
          <w:numId w:val="1"/>
        </w:numPr>
        <w:rPr/>
      </w:pPr>
      <w:bookmarkStart w:id="25" w:name="__RefHeading___Toc2249071_237004111"/>
      <w:bookmarkStart w:id="26" w:name="_Toc9"/>
      <w:bookmarkEnd w:id="25"/>
      <w:r>
        <w:rPr>
          <w:rtl w:val="true"/>
        </w:rPr>
        <w:t>یک شب و روز عاشورا</w:t>
      </w:r>
      <w:bookmarkEnd w:id="26"/>
    </w:p>
    <w:p>
      <w:pPr>
        <w:pStyle w:val="Heading4"/>
        <w:numPr>
          <w:ilvl w:val="3"/>
          <w:numId w:val="1"/>
        </w:numPr>
        <w:rPr/>
      </w:pPr>
      <w:bookmarkStart w:id="27" w:name="__RefHeading___Toc2249073_237004111"/>
      <w:bookmarkStart w:id="28" w:name="_Toc10"/>
      <w:bookmarkEnd w:id="27"/>
      <w:r>
        <w:rPr>
          <w:rtl w:val="true"/>
        </w:rPr>
        <w:t>روزی بس بزرگ</w:t>
      </w:r>
      <w:r>
        <w:rPr>
          <w:rtl w:val="true"/>
        </w:rPr>
        <w:t>! «</w:t>
      </w:r>
      <w:r>
        <w:rPr>
          <w:rtl w:val="true"/>
        </w:rPr>
        <w:t>عاشورا</w:t>
      </w:r>
      <w:bookmarkEnd w:id="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عاشورا را سه قسمت می‌کنیم و بالطبع هم سه قسم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ثلث اول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صبح است که ظرف وقت را مبادلات سخن، و رد و بدل شدن آراء، و مذاکرات فیمابین، اشغال کرد، خطابه‌های خطبا و مدافعه‌های ناطقان که برای دفاع از عرض و شرف و جان و حرم و حرمت دودمان پیغمبر صلی الله علیه و آله، خود به پا ایستاده بودند، وقت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تصمیم به جنگ است که جنگ و نبرد اهل رزم، ثلث میان را گرفت تا اواخر آن، که آخر مردان رزم به خاک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تاراج و یغما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روز است که موقع طغیان اشرار است و جنون فتح دشمن را وا می‌دارد که با نهایت وقاحت دیوانه وش به تاراج پردازد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موقع موقعی است که به گفتۀ افلاطون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پاسبان داخل آن نیمۀ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رفته و قوای مهیب نیمۀ پست انسان، مانند حیوان وحشی هولناکی از</w:t>
      </w:r>
    </w:p>
    <w:p>
      <w:pPr>
        <w:pStyle w:val="BookText"/>
        <w:rPr/>
      </w:pPr>
      <w:r>
        <w:rPr>
          <w:rFonts w:ascii="IRNazanin" w:hAnsi="IRNazanin" w:eastAsia="IRNazanin"/>
          <w:color w:val="111111"/>
          <w:sz w:val="28"/>
          <w:sz w:val="28"/>
          <w:szCs w:val="28"/>
          <w:rtl w:val="true"/>
          <w:lang w:bidi="fa-IR"/>
        </w:rPr>
        <w:t>خواب برجسته و به سر دو پا ایستاده، خواب از چشمش پریده، چون در بیداری این قوای وحشی برای سیر کردن شوق‌های مخصوص خود فرصتی نصیبش نبوده، اینک که انسان به خواب رفته و آنها خواب را از دیده خود رانده‌اند؛ کمر بسته و جدّاً ایستاده‌اند که به سدّ اشتها و سیری اشواق خاص به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اشواق این نیم پست را هم می‌دانید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شهوات غیر ضروری است که قانون آن را جلوگیری می‌کرده، ظاهراً در هر انسانی اساساً یک قسمت اصلی از وجود شخص را این قسمت شهوات تشکیل می‌دهد، لیکن چیزی که هست در خردمندان کامل، عقل و قوّت ضابطه و رغبت‌های قسم افضل نفس و قانون با مساعدت ذهن و هوش از این شهوات، نفس را ضبط می‌کرده، تا به درجه‌ای که این شهوات غیرضروری غیر قانونی، به کلی زائل می‌شده، یا اگر می‌مانده عدد اندکی، آن هم ضعیف و سست ولیکن در قسم دیگر از مردم که انضباط نفس آنها به این پایه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شهوات همیشه بسیار و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لذت‌های غیرقانونی عموماً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تا پایۀ اسب تاختن بر بدن کشته و نظیر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خواب رفتن انسان برانگیخته خواهد شد، چون صورت منکر آنها با هیچ درجۀ بیداری جور نمی‌آید، فقط ظرف مناسب برای انگیزش آنها خواب است که آن قسم عقلی ادب آموخته که در نفس حکم‌فرمائی می‌کند، خواب است و این قسم حیوانی وحشی، شکمش از آب و نان پر، از خواب برجسته و بالای دو پای ایستاده، محضاً برای درک این فرصت که به شوق‌های خود برسد و به ملاحظۀ آن، گویا خواب از چشمش به در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 کاری که جرأت بر اقدام آن ننماید نیست، زیرا دستش باز و از هر گونه شعور و</w:t>
      </w:r>
      <w:bookmarkStart w:id="29" w:name="pg6300_53822"/>
    </w:p>
    <w:p>
      <w:pPr>
        <w:pStyle w:val="BookText"/>
        <w:rPr/>
      </w:pPr>
      <w:bookmarkEnd w:id="29"/>
      <w:r>
        <w:rPr>
          <w:rFonts w:ascii="IRNazanin" w:hAnsi="IRNazanin" w:eastAsia="IRNazanin"/>
          <w:color w:val="111111"/>
          <w:sz w:val="28"/>
          <w:sz w:val="28"/>
          <w:szCs w:val="28"/>
          <w:rtl w:val="true"/>
          <w:lang w:bidi="fa-IR"/>
        </w:rPr>
        <w:t>استشعاری به حیا یا به تفکر هم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هیچ گونه اتصال نجس روگردان نیست و استنکاف ندارد، چادر مادر خود را به یغما می‌برد، بر مادر و بر هر انسان دیگر و حیوان دیگر لگد می‌زند و در ارتکاب رسواترین قتل تردیدی نمی‌کند، و برای غوطه‌وری در نجس‌ترین خوردنی‌ها اندیشه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کلام،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اندازه‌ای برای وقاحت و برای دیوانگی او نیست</w:t>
      </w:r>
      <w:r>
        <w:rPr>
          <w:rFonts w:eastAsia="IRNazanin" w:cs="IRNazanin"/>
          <w:color w:val="111111"/>
          <w:sz w:val="28"/>
          <w:szCs w:val="28"/>
          <w:rtl w:val="true"/>
          <w:lang w:bidi="fa-IR"/>
        </w:rPr>
        <w:t>.</w:t>
      </w:r>
    </w:p>
    <w:p>
      <w:pPr>
        <w:pStyle w:val="Heading4"/>
        <w:numPr>
          <w:ilvl w:val="3"/>
          <w:numId w:val="1"/>
        </w:numPr>
        <w:rPr/>
      </w:pPr>
      <w:bookmarkStart w:id="30" w:name="__RefHeading___Toc2249075_237004111"/>
      <w:bookmarkStart w:id="31" w:name="_Toc11"/>
      <w:bookmarkEnd w:id="30"/>
      <w:r>
        <w:rPr>
          <w:rtl w:val="true"/>
        </w:rPr>
        <w:t xml:space="preserve">صبح و عصر عاشورا </w:t>
      </w:r>
      <w:r>
        <w:rPr>
          <w:rtl w:val="true"/>
        </w:rPr>
        <w:t xml:space="preserve">- </w:t>
      </w:r>
      <w:r>
        <w:rPr>
          <w:rtl w:val="true"/>
        </w:rPr>
        <w:t>صبح نور و عصر جنون</w:t>
      </w:r>
      <w:bookmarkEnd w:id="31"/>
    </w:p>
    <w:p>
      <w:pPr>
        <w:pStyle w:val="BookText"/>
        <w:rPr/>
      </w:pPr>
      <w:r>
        <w:rPr>
          <w:rFonts w:ascii="IRNazanin" w:hAnsi="IRNazanin" w:eastAsia="IRNazanin"/>
          <w:color w:val="111111"/>
          <w:sz w:val="28"/>
          <w:sz w:val="28"/>
          <w:szCs w:val="28"/>
          <w:rtl w:val="true"/>
          <w:lang w:bidi="fa-IR"/>
        </w:rPr>
        <w:t>عاشورا روز تلاش است که عقلای رشید ملت باکمی عدّه ایستاده‌اند برابر نیروی مغرور بنی‌امیه که حمله آورده، بلکه آخرین بدنامی و ننگ را به خود اختصاص دهد، این عصابۀ خردمند می‌کوشند که باشد عقل را نیرو دهند تا چیره بر جنون شود، می‌خواهند زیر بازوی عقل را بگیرند، بلکه برخیزد و در میان این لجنزار در نماند و از این صحرای سراب به جایی سردرآورد، لذا به نطق خود آخرین درجۀ حرارت و هدایت 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عاشورا نقطۀ مقابل و به عکس عصر است، صبح آن از نورپاشی منطق شهدا به عقل بشریت و مدد دادن به عقل و خرد و به رأی عقل، هنگامه‌ای است دیدنی، و عصر از دیوانگی اراذل و جنون شهوات هنگامه‌ای است دیگر؛ ترشحات افکار و نطق‌های آن عقول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جباران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هنگامۀ صبح را پر از نسیم جانفزای صبحگاهان می‌کرد که می‌توانست جان به مرده بدهد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هنگامۀ عصر کشته‌هایی از شهدا افتاده که از به هوش آوردن دیوانگانی مأیوس شده و کنار کشیده، خاموش شده و آرمیده‌اند و آنها را به تیره‌بختی</w:t>
      </w:r>
    </w:p>
    <w:p>
      <w:pPr>
        <w:pStyle w:val="BookText"/>
        <w:rPr/>
      </w:pPr>
      <w:r>
        <w:rPr>
          <w:rFonts w:ascii="IRNazanin" w:hAnsi="IRNazanin" w:eastAsia="IRNazanin"/>
          <w:color w:val="111111"/>
          <w:sz w:val="28"/>
          <w:sz w:val="28"/>
          <w:szCs w:val="28"/>
          <w:rtl w:val="true"/>
          <w:lang w:bidi="fa-IR"/>
        </w:rPr>
        <w:t>دیوانگی خود واگذارده‌اند، فکر دیوانه خود آنها هم در آن عصر، جز تیره‌بختی و تاریکی که دیوانگان برای خود افزوده می‌کنند در کار، چیزی نیست، و در بین این صبح و عصر، هنگامۀ وسط، لبریز از زد و خورد است که بزرگ‌ترین مردان در میدان جنگند و در میان گرد و غبار تیره و تاریک در دم برق شمشیرند و فقط نور فلاح و رستگاری در جلوی دیدگان آنها روشنی می‌دهد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نور شرف برق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لبخندی به روی شرافت و به رخ مجد زده، مجد و عظمت هم به رخ آنها می‌زند، مجد و عظمت با قیافۀ باز و لب خندان آنها را 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افتخارات، پشتیبان آنها بود که به همراه آنها یورش می‌آورد و فقط نالۀ دختران پیمبر صلی الله علیه و آله بزرگ روحانی جهان و دودمان پیغمبرشان، آنها را برمی‌انگیخت تا آخرین نفس خود را در انجام این وظیفۀ مقدسه به پایان رسانده و بعد آرمیدند و در خوابگاه ابد خود خوابیدند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هر سه قسمت این روز هنگامه‌ای بوده هر کدام از دیگری مهم‌تر؛ ولی ما به قسم آخر نظری نداریم و آن را به جزء دیگر این کتاب حواله می‌دهیم و در قسم اول و دوم هم، تنها به آن جهت نظر داریم که صورت جمعی کار شهدا است و در این روز نامی که همه گرد همند و با یکدیگر همکارند، آنها را ببینیم و پایان روز را بنگریم که همه بعد از آن که با یک جهان مهر، با هم کوشیدند، پهلوی هم خوابیدند؛ لذا باید یک نظر جمعی به آنها افکند؛ زیرا بعلاوه از شهادت یکان یک که در تراجم آنها جدا جدا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جمعی کار آنها ترجمه و تعبیر مخصوصی لازم دارد</w:t>
      </w:r>
      <w:r>
        <w:rPr>
          <w:rFonts w:eastAsia="IRNazanin" w:cs="IRNazanin"/>
          <w:color w:val="111111"/>
          <w:sz w:val="28"/>
          <w:szCs w:val="28"/>
          <w:rtl w:val="true"/>
          <w:lang w:bidi="fa-IR"/>
        </w:rPr>
        <w:t>.</w:t>
      </w:r>
      <w:bookmarkStart w:id="32" w:name="pg6300_53824"/>
    </w:p>
    <w:p>
      <w:pPr>
        <w:pStyle w:val="Heading4"/>
        <w:numPr>
          <w:ilvl w:val="3"/>
          <w:numId w:val="1"/>
        </w:numPr>
        <w:rPr/>
      </w:pPr>
      <w:bookmarkStart w:id="33" w:name="__RefHeading___Toc2249077_237004111"/>
      <w:bookmarkStart w:id="34" w:name="_Toc12"/>
      <w:bookmarkEnd w:id="32"/>
      <w:bookmarkEnd w:id="33"/>
      <w:r>
        <w:rPr>
          <w:rtl w:val="true"/>
        </w:rPr>
        <w:t>دو لشکر و فکر شب</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روز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تاسوعا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لشکر از هم جدا شدند و به نام مهلت برای آخرین رأی، جنگ را تعطیل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که مهلت گرفته، برای آخرین اقدام خود تردیدی ندارد، ولیکن مجبور بوده به نام شب، مهلت و تا رأی آخر خود را تصمیم بگیریم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را قانع کرده به تعطیل؛ تا برگشته و در انتظار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کوفه هم به انتظار رأی نوینی شب را به روز می‌آوردند و شاید میل بیشتر سران لشکر و انتظار بیشتر نفوس کوفه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تسلیم شود که از خون او به کنار بوده، آلوده به قتل مهمانان بی‌گناه خود نباشند، مانند شبث بن ربعی و عزرة بن قیس احمسی و قیس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کمی از اشرار، خود را برای هر دو طرف قضیه آماده کرده بودند، مانند شمر بن ذی الجوشن و عمرو بن حجاج و نظرای آنان که پیش ابن زیاد، حسن خدمتی برای خود در هر دو قسمت می‌دیدند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حسین علیه السلام تسلیم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ابن زیاد بخواهد ببخشد، ببخشد و بخواهد بکشد،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ابن زیاد این سرفرازی را از آنها داشته و به مشورت و پیشنهاد شمر این تقاضا را برای خود خواهد دید، که شمر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اکنون زورمندی؛ اگر حسین علیه السلام را تسلیم بگیری و بعد ببخشی، عمرانه خود او و جمیع بنی‌هاشم را زیر منت خود داری و این نام پرافتخار را برای خود تهیه کرده‌ای و</w:t>
      </w:r>
    </w:p>
    <w:p>
      <w:pPr>
        <w:pStyle w:val="BookText"/>
        <w:rPr/>
      </w:pPr>
      <w:r>
        <w:rPr>
          <w:rFonts w:ascii="IRNazanin" w:hAnsi="IRNazanin" w:eastAsia="IRNazanin"/>
          <w:color w:val="111111"/>
          <w:sz w:val="28"/>
          <w:sz w:val="28"/>
          <w:szCs w:val="28"/>
          <w:rtl w:val="true"/>
          <w:lang w:bidi="fa-IR"/>
        </w:rPr>
        <w:t>پیش یزید مأمور فعالی خواهی بود که بیش از مقصود و مراد او کار انجام می‌دهی، بلکه بیش از پیش که به پیشانی دشمن او داغ بندگی می‌نهی، که هیچگاه سر بلند نکند و ابن زیاد که به این افتخارات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شمر را که این پیشنهاد را به یاد او آورده و به او آموخته، همیشه به یاد خواهد داشت و منظور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نتوانستیم او را دست بسته تسلیم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کشتن او، یزید را بالخصوص و بنی‌امیه را عموماً از خیال دشمنی بی‌نهایت بزرگ، آسوده کرده‌ایم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313/4</w:t>
      </w:r>
      <w:r>
        <w:rPr>
          <w:rFonts w:ascii="IRNazanin" w:hAnsi="IRNazanin" w:eastAsia="IRNazanin"/>
          <w:color w:val="111111"/>
          <w:sz w:val="28"/>
          <w:sz w:val="28"/>
          <w:szCs w:val="28"/>
          <w:rtl w:val="true"/>
          <w:lang w:bidi="fa-IR"/>
        </w:rPr>
        <w:t>؛ الکامل فی التاریخ،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دشمنی که سابقۀ خانوادگی او از بس بزرگ است، نام آنها را کوچک می‌کرده، دشمنی که سابقۀ چند سالی پیش از این، یعنی صفین را دارد که از آن تخت بنی‌امیه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خطر بود، دشمنی که امروز به وسیلۀ وجود او تمام بلاد در شورشند و از شورش عراق و نمونه‌های آن در این ایام مانند غوغای کوفه در نهضت مسلم، تمام ممالک اسلامی به شورش می‌افتاد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بنی‌امیه از وجود حسین علیه السلام در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نبوت، نقطه قبلۀ توجه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موقعیت بیت او و خصوصیت دودمان پیغمبر صلی الله علیه و آله در نظر مسلمین هراسناکند، او خود ثمال</w:t>
      </w:r>
      <w:r>
        <w:rPr>
          <w:rStyle w:val="FootnoteAnchor"/>
          <w:rtl w:val="true"/>
        </w:rPr>
        <w:footnoteReference w:id="8"/>
      </w:r>
      <w:r>
        <w:rPr>
          <w:rFonts w:ascii="IRNazanin" w:hAnsi="IRNazanin" w:eastAsia="IRNazanin"/>
          <w:color w:val="111111"/>
          <w:sz w:val="28"/>
          <w:sz w:val="28"/>
          <w:szCs w:val="28"/>
          <w:rtl w:val="true"/>
          <w:lang w:bidi="fa-IR"/>
        </w:rPr>
        <w:t>و محبوب بیت ابوطالب است، نه تنها از وجود حسین علیه السلام بلکه از شبح و دورنمای خیال حسین علیه السلام یزید آرام نیست، بنی‌امیه برای شبح او در خواب، اگر خواب او را ببینند، هزار 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چنین دشمن او را آسوده کردن، در نظر او همیشه خواهد بود و هر کس در این خدمت ابن زیادش را کمک کند دائماً منظور خواهد کرد، او ناچار انگشت آنها را خواهد طلا گرفت و به بازوی آنها بازوبند طلایی پرافتخاراتی خواهد بست، بلکه بالاتر از اینها تا رکاب آنها را پر از طلا و نقره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نغمه‌ای که در پیش عمر سعد خواندند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إملأ رکابی فضة و ذهبا</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الامالی، شیخ صدوق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293/4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شب‌ها خواب آن را می‌دیده و شعر آن را می‌پخته‌اند، چنان به این فکر خام سرخوش بودند که با آن که از ابن سعد نتیجه نگرفتند، نزد ابن زیاد آن را تکرار کردند، عمر سعد هم گفته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ابن زیاد آن را نخوانند، ولی آنها قانع نبودند که عمر سعد موقعیت خدمت آنها را مانند ابن زیاد می‌فهمد و منظور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که ابن زیاد هم محلی نگذاشت، نزد خود یزید آن را تکرار کردند به امید آن که از خواب خود تعبیر بگیرند، خواندند و یزید هم رندی کرد و تودهنی به آنها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مصلحت خود لازم می‌دانست که خدمتگزاری آنها را برای خود تحویل نگیرد، که بعدها از زیر بار منّت آنها هرگز نتواند بیرون بیاید و نتواند آنها را سیر کند، چه ضرورتی که آنها را رو دهد، اکنون که از شبح دشمن آسوده شد، این چنین یاوران بی‌حیا را چه می‌خواهد، آن روزها که معاویه به خدمتگزاران نقد می‌پرداخت، دشمن در حساب بود، ضعیف کردن او لازم بود و کشاندن خلق</w:t>
      </w:r>
    </w:p>
    <w:p>
      <w:pPr>
        <w:pStyle w:val="BookText"/>
        <w:rPr/>
      </w:pPr>
      <w:r>
        <w:rPr>
          <w:rFonts w:ascii="IRNazanin" w:hAnsi="IRNazanin" w:eastAsia="IRNazanin"/>
          <w:color w:val="111111"/>
          <w:sz w:val="28"/>
          <w:sz w:val="28"/>
          <w:szCs w:val="28"/>
          <w:rtl w:val="true"/>
          <w:lang w:bidi="fa-IR"/>
        </w:rPr>
        <w:t>از دور او نیاز به نقد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که به گمان دشمن از میان برداشته شده و به رنجش این خدمتگزاران تازه، او زنده نمی‌شود و دیگر برای همیشه از نهضت او ایمن شده، چرا این کمک را کمک حساب کند، و این خدمت را بپذیرد، و تحویل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این نقدها را که معاویه جلوی خلق می‌پاشید اکنون لازم دارد که برای گرمی بزم خود نگه دارد، یزید هم در آخر خواب آنها را بد تعبیر کرد و بالاخره خواب آنها مانند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ملانصرالدین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تعبیر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به هر حال این دسته هم شب را به انتظار صبح‌اند و از پیشامد هر چه باشد شادمانند، شتاب دارند که زود خود را به میدان برسانند و نتیجۀ فکر دیشب را بفهمند، چه بر هر تقدیری، یک گونه تکلیف دارند که برای بهره‌برداری از رضایت ابن زیاد آن را دنبال کنند و پست تر از این دو دسته، شاید اراذلی بودند که تنها از غارت و یغما می‌توانستند بهره‌گیری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مایل به تسلیم شدن حسین علیه السلام زنده نبودند، مانند مالک بن نسر کندی بدّی، صالح بن وهب مزنی، سنان بن انس، چون گرگ ماده در تابستان که در بیابان هلهل‌کنان از این مهور</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چراگاه، مکان رویش گیاهان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مهور دیگر می‌دوند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میان خالی خود را پر کنند و انبان خود را برای گرسنگی‌های قحطی رستگی خود، انباشته 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خود انبان دوخته برداشته بودند که از غارت و یغمای این جنگ،</w:t>
      </w:r>
    </w:p>
    <w:p>
      <w:pPr>
        <w:pStyle w:val="BookText"/>
        <w:rPr/>
      </w:pPr>
      <w:r>
        <w:rPr>
          <w:rFonts w:ascii="IRNazanin" w:hAnsi="IRNazanin" w:eastAsia="IRNazanin"/>
          <w:color w:val="111111"/>
          <w:sz w:val="28"/>
          <w:sz w:val="28"/>
          <w:szCs w:val="28"/>
          <w:rtl w:val="true"/>
          <w:lang w:bidi="fa-IR"/>
        </w:rPr>
        <w:t>عرقچین یک کشته یا عمامه یک نفر به خون آغشته را بربایند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موسوعة شهادة المعصومین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287/2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اگر چه کمتر بودند، ولی به هر حال چه کم و چه زیاد بودند، انتظار صبح را هم می‌کشیدند و صبح بعد از فرمان، شتاب داشتند که به میان میدان بیایند و ناظر گفتگوی فی‌مابین شوند و تکلیف خود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همۀ اصناف لشکر و صنادید کوفه ناظر و منتظر صبحند که ببینند رأی و تصمیم آخرین چه خواهد بود؟</w:t>
      </w:r>
    </w:p>
    <w:p>
      <w:pPr>
        <w:pStyle w:val="BookText"/>
        <w:rPr/>
      </w:pPr>
      <w:r>
        <w:rPr>
          <w:rFonts w:ascii="IRNazanin" w:hAnsi="IRNazanin" w:eastAsia="IRNazanin"/>
          <w:color w:val="111111"/>
          <w:sz w:val="28"/>
          <w:sz w:val="28"/>
          <w:szCs w:val="28"/>
          <w:rtl w:val="true"/>
          <w:lang w:bidi="fa-IR"/>
        </w:rPr>
        <w:t>آری، عدّۀ اندکی، بر بی‌قانونی لشکر اعتراض دارند، که از سه شرط حسین علیه السلام به خیال خود هیچ یک را نپذیرفته و از او تقاضای تسلیم خود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عدّۀ اندک و خاطر آنها، این تحمیل بی‌جا سنگین افتاده، این عدّه در باطن امر، شیعیان حقند که از باب مدارای با دشمن آمده‌اند، به گمان آنها امامشان الجاء دارد که بالاخره با بنی‌امیه کنار بیاید و بیعت کند، خصوصاً که سابقۀ صلح حضرت مجتبی علیه السلام را در یاد دارند و چشم و گوش اینها تماماً متوجه شروط و معاهده‌ها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خود در اغماض و گذشت امام علیه السلام از حق خود عذری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خود را علت چشم‌پوشی امام علیه السلام نمی‌دانستند، محرز دانسته بودند که ضرورت وقت است که امام علیه السلام را به صلح با دشمن مجبور نموده و می‌نماید، نه تخاذل و دست تنهایی، این طبقه بعد از ردّ شروط صلح و تقاضای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تسلیم به ابن زیاد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این حدّ مسالمت از امام علیه السلام مقدور نیست، و</w:t>
      </w:r>
    </w:p>
    <w:p>
      <w:pPr>
        <w:pStyle w:val="BookText"/>
        <w:rPr/>
      </w:pPr>
      <w:r>
        <w:rPr>
          <w:rFonts w:ascii="IRNazanin" w:hAnsi="IRNazanin" w:eastAsia="IRNazanin"/>
          <w:color w:val="111111"/>
          <w:sz w:val="28"/>
          <w:sz w:val="28"/>
          <w:szCs w:val="28"/>
          <w:rtl w:val="true"/>
          <w:lang w:bidi="fa-IR"/>
        </w:rPr>
        <w:t>این ذلت را امام آنها، اگر بپذیرد از بی‌کسی پذیرفته و بالضروره هم نخواهد پذیرفت، و بالاخره جنگ خواهد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فرصت یک شبه آنها حساب خود را کرده، پاره‌ای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محاکمۀ قضیه را فوری کرده، خطر را دریافته و تکلیف خود را همان دانستند که شبانه اسلحۀ خود را جمع کنند و خود را به امام برسانند، که مبادا فردا روز، نوبت این کار به آنها نرسد، در حکم و قضا فیصل داده و بیرون آمدند و با هر مخمصه که بود خود را به امام علیه السلام رساندند، و پارۀ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حرّ، در حیص و بیص</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حیص و 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و دار سختی، تنگی و گرفتاری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گرفتاری و این اندیشه بودند، ولی احتمال هم می‌دادند که فردا حسین علیه السلام رأی تازه‌ای پیشنهاد کند که راه حلّ صحیحی به دست بیاید و البته بی‌قراری در فکر همه، جاگرفته و برای فردا و شنیدن تصمیم آخر حسین علیه السلام، همه بی‌تابند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هنگامۀ طلوع صبح عاشورا که اشعۀ آفتاب در دل هوا هیجان و لرزشی انداخت، این لرزش نسیم و تابش نور تازه، و تازه بیداری خفتگان، و غوغای سرهایی که شب گذشته را با غوغایی به سر برده به تهییج ضمیمه شد، هر سری که دیدگان او منتظر است امروز تازه‌ای را ببیند سر بلند کرده، به جانب مهمان تازه‌وارد از حجاز سرمی‌کشد و می‌خواهد به گوش خود از سروران امروز و سران عصر بشنود که چه خواهند گفت؟ و چه پیشنهادی می‌کنند؟ و طرز اقدام آنها چسان خواهد بود؟ پیش می‌دود چسان باید رأی آنها را به دست آورد؟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دسته‌ها بی‌تابند که بعد از دسته‌بندی شتابان جلو بدوند و ایستگاهی را</w:t>
      </w:r>
    </w:p>
    <w:p>
      <w:pPr>
        <w:pStyle w:val="BookText"/>
        <w:rPr/>
      </w:pPr>
      <w:r>
        <w:rPr>
          <w:rFonts w:ascii="IRNazanin" w:hAnsi="IRNazanin" w:eastAsia="IRNazanin"/>
          <w:color w:val="111111"/>
          <w:sz w:val="28"/>
          <w:sz w:val="28"/>
          <w:szCs w:val="28"/>
          <w:rtl w:val="true"/>
          <w:lang w:bidi="fa-IR"/>
        </w:rPr>
        <w:t xml:space="preserve">مخصوص خود سازند که درست از کم و کیف قضایا اطلاع کافی پیدا کنند، فقط منتظر امر و فرمان فرماندهان خود هستند، صنادید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عدۀ این طبقه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 و آرزوی تسلیم حسین علیه السلام را دارند، که بلکه آلوده به خون او نشوند و حیرانند که رأی تازه و آخرین تصمیم چیست؟ مانند شبث ابن ربعی و ابن اشعث و امثال او و هر چه اینها فرضاً از جنگ، سرد باشند، طبقۀ امرای دیگر مانند شمر بن ذی الجوشن که به عقیدۀ خود این میدان را گرم کرده و موقع حسن خدمت یافته‌اند، گمان می‌کنند باید به وسیلۀ هیجان لشکر و گرمی بازار، آبرویی برای آینده تهیه کنند، شور می‌اندازند، و از پیش افتادن خود، لشکر را می‌شورانند؛ بالاخره آفتاب و نسیم صبح، هر دو لشکر را از جای جنبش داده روبروی هم پیش آورد، و در این موقع که دو لشکر روبرو شدند، گویا سران سپاه و صنادید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دور عمر سعد و نزدیک پرچم او هستند، که برای مشورت و دست آوردن رأی حسین علیه السلام و دست آوردن وظیفۀ خود و امیر خود و سخن طرف مقابل نزدیک باشند، چون به حسب مذاکره‌ای که برای مهلت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ابوالفضل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ساعت دیروز کرده بود،</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صلح و جنگ یک طرفی نیست، و بنابراین باید نزدیک هم باشند که در رد و بدل شدن سخنان، تکلیف به دست بیاید و بتوانند اگر نیاز شد مبادله آراء کنند و گرچه از ناحیۀ خود جز یک حکم بَتْ قطعی را یعنی اطاعت رضایت‌بخش ابن زیاد، نمی‌دانند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هرحال دسته‌بندی‌ها شده، تکلیف فرمانده و فرمانروایان معین شده و</w:t>
      </w:r>
    </w:p>
    <w:p>
      <w:pPr>
        <w:pStyle w:val="BookText"/>
        <w:rPr/>
      </w:pPr>
      <w:r>
        <w:rPr>
          <w:rFonts w:ascii="IRNazanin" w:hAnsi="IRNazanin" w:eastAsia="IRNazanin"/>
          <w:color w:val="111111"/>
          <w:sz w:val="28"/>
          <w:sz w:val="28"/>
          <w:szCs w:val="28"/>
          <w:rtl w:val="true"/>
          <w:lang w:bidi="fa-IR"/>
        </w:rPr>
        <w:t>دسته‌ها از هم جدا شده، چه امرای زیر پرچم پسر سعد باشند یا نه، ترتیب فرماندهان و دسته‌ها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کل عمر بن سعد بن وقاص</w:t>
      </w:r>
    </w:p>
    <w:p>
      <w:pPr>
        <w:pStyle w:val="BookText"/>
        <w:rPr/>
      </w:pPr>
      <w:r>
        <w:rPr>
          <w:rFonts w:ascii="IRNazanin" w:hAnsi="IRNazanin" w:eastAsia="IRNazanin"/>
          <w:color w:val="111111"/>
          <w:sz w:val="28"/>
          <w:sz w:val="28"/>
          <w:szCs w:val="28"/>
          <w:rtl w:val="true"/>
          <w:lang w:bidi="fa-IR"/>
        </w:rPr>
        <w:t>ستون راست لشکر زیر فرمان عمرو بن حجاج زبیدی</w:t>
      </w:r>
    </w:p>
    <w:p>
      <w:pPr>
        <w:pStyle w:val="BookText"/>
        <w:rPr/>
      </w:pPr>
      <w:r>
        <w:rPr>
          <w:rFonts w:ascii="IRNazanin" w:hAnsi="IRNazanin" w:eastAsia="IRNazanin"/>
          <w:color w:val="111111"/>
          <w:sz w:val="28"/>
          <w:sz w:val="28"/>
          <w:szCs w:val="28"/>
          <w:rtl w:val="true"/>
          <w:lang w:bidi="fa-IR"/>
        </w:rPr>
        <w:t>ستون چپ لشکر زیر فرمان شمر بن ذی الجوشن</w:t>
      </w:r>
    </w:p>
    <w:p>
      <w:pPr>
        <w:pStyle w:val="BookText"/>
        <w:rPr/>
      </w:pPr>
      <w:r>
        <w:rPr>
          <w:rFonts w:ascii="IRNazanin" w:hAnsi="IRNazanin" w:eastAsia="IRNazanin"/>
          <w:color w:val="111111"/>
          <w:sz w:val="28"/>
          <w:sz w:val="28"/>
          <w:szCs w:val="28"/>
          <w:rtl w:val="true"/>
          <w:lang w:bidi="fa-IR"/>
        </w:rPr>
        <w:t>دسته‌های سوار زیر فرمان عزرة بن قیس احمسی</w:t>
      </w:r>
    </w:p>
    <w:p>
      <w:pPr>
        <w:pStyle w:val="BookText"/>
        <w:rPr/>
      </w:pPr>
      <w:r>
        <w:rPr>
          <w:rFonts w:ascii="IRNazanin" w:hAnsi="IRNazanin" w:eastAsia="IRNazanin"/>
          <w:color w:val="111111"/>
          <w:sz w:val="28"/>
          <w:sz w:val="28"/>
          <w:szCs w:val="28"/>
          <w:rtl w:val="true"/>
          <w:lang w:bidi="fa-IR"/>
        </w:rPr>
        <w:t>دسته‌های پیاده زیر فرمان شبث بن ربعی</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321/4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امرا را در اینجا چنین ضبط کرده‌اند ولیکن در ترجمه حرّ گذشت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ربع مدینه زیر فرمان عبدالله بن زهیر بن سلیم ازدی</w:t>
      </w:r>
    </w:p>
    <w:p>
      <w:pPr>
        <w:pStyle w:val="BookText"/>
        <w:rPr/>
      </w:pPr>
      <w:r>
        <w:rPr>
          <w:rFonts w:ascii="IRNazanin" w:hAnsi="IRNazanin" w:eastAsia="IRNazanin"/>
          <w:color w:val="111111"/>
          <w:sz w:val="28"/>
          <w:sz w:val="28"/>
          <w:szCs w:val="28"/>
          <w:rtl w:val="true"/>
          <w:lang w:bidi="fa-IR"/>
        </w:rPr>
        <w:t>ربع مذحج واسد زیر فرمان عبدالرحمن بن ابی سبرة جعفی</w:t>
      </w:r>
    </w:p>
    <w:p>
      <w:pPr>
        <w:pStyle w:val="BookText"/>
        <w:rPr/>
      </w:pPr>
      <w:r>
        <w:rPr>
          <w:rFonts w:ascii="IRNazanin" w:hAnsi="IRNazanin" w:eastAsia="IRNazanin"/>
          <w:color w:val="111111"/>
          <w:sz w:val="28"/>
          <w:sz w:val="28"/>
          <w:szCs w:val="28"/>
          <w:rtl w:val="true"/>
          <w:lang w:bidi="fa-IR"/>
        </w:rPr>
        <w:t>ربع ربیعه و کنده زیر فرمان قیس بن اشعث</w:t>
      </w:r>
    </w:p>
    <w:p>
      <w:pPr>
        <w:pStyle w:val="BookText"/>
        <w:rPr/>
      </w:pPr>
      <w:r>
        <w:rPr>
          <w:rFonts w:ascii="IRNazanin" w:hAnsi="IRNazanin" w:eastAsia="IRNazanin"/>
          <w:color w:val="111111"/>
          <w:sz w:val="28"/>
          <w:sz w:val="28"/>
          <w:szCs w:val="28"/>
          <w:rtl w:val="true"/>
          <w:lang w:bidi="fa-IR"/>
        </w:rPr>
        <w:t>ربع تمیم و همدان زیر فرمان حر بن یزید ریاحی</w:t>
      </w:r>
      <w:r>
        <w:rPr>
          <w:rStyle w:val="FootnoteAnchor"/>
          <w:rtl w:val="true"/>
        </w:rPr>
        <w:footnoteReference w:id="1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سعد رایت یعنی بیرق خود را به مولای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سپاه و همۀ این سران لشکر و باقی صنادید کوفه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عمیر بن عطارد یزید بن رویم، و حجار بن ابجر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فرماندهی نام ندارند، در پیرامون خود عمر سعد هستند، فاصلۀ اردوگاه تا جبهۀ جنگ معلوم نیست، ولی به هر حال اردوگاه و اردو در مغرب فرات و در مشرق حسین علیه السلام است و هنگام طلوع، تابش اشعه از</w:t>
      </w:r>
    </w:p>
    <w:p>
      <w:pPr>
        <w:pStyle w:val="BookText"/>
        <w:rPr/>
      </w:pPr>
      <w:r>
        <w:rPr>
          <w:rFonts w:ascii="IRNazanin" w:hAnsi="IRNazanin" w:eastAsia="IRNazanin"/>
          <w:color w:val="111111"/>
          <w:sz w:val="28"/>
          <w:sz w:val="28"/>
          <w:szCs w:val="28"/>
          <w:rtl w:val="true"/>
          <w:lang w:bidi="fa-IR"/>
        </w:rPr>
        <w:t xml:space="preserve">دشت پهناوری که شط و لشکر پرجنب و جوشی در طرف مشرق آن بایستد و اسلحۀ آهنینی که در تن مرد و مرکب برابر آفتاب آن باشد، یک صفحۀ درخشندۀ لرزنده ایجاد می‌کند، مانند دریای سیماب فرات که آینۀ گنبد آسمان است، چشم را خیره می‌کند و لشکر و نفرات آن را در نظر اردوی غربی بیشتر نمایش می‌دهد، به عکس اردوی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نظر اینها یعنی لشکر کوفه، اشخاص و شبح اشخاص عیناً نمایان است، آن هم با خیمه‌گاه محصوری در حوزۀ حائر که در گودی است و در پشت آنها تل‌هایی هست که از مغرب زنجیره دارد تا شمال و جنوب، و تنها مشرق آنها باز است و سمت مشرق آنها نیز این لشکر بی‌شمار در پیش آمدن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طبیعی با مهابت و بزرگ‌نمایی لشکر عمر سعد و خردنمائی سراپردۀ امام علیه السلام و پاسبانان آن مساعدت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لشکر سواره و پیادۀ آن به طرف جلو اینک سببی می‌شود برای لرزش و تموّج آهن و اسلحه که صفحاتی برابر اشعه مانند آینۀ در کف دست مرتعش لرزان تشکیل داده، هیاهوی صدای پای مرد و مرکب که از دل این دریای مضطرب بلند می‌شود و طنین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هوا را می‌لرزاند و هم فشار داده، زمین را می‌جنبانید پیداست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زیر سم ستوران، و پا کوبیدن مردان می‌لرزد و صدای مخصوصی می‌کند، لشکر با این وصف در تحت قیادت پیشروان خود پیش می‌آید، و برای اخضاع دشمن خیالی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و همراهانش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مهابت خود را افزون نمایش می‌دهد، چه حسین علیه السلام بخواهد تسلیم شود و چه بخواهد به جنگ بپردازد، سران لشکر، خصوص نانجیب‌ها گمان می‌برند که</w:t>
      </w:r>
    </w:p>
    <w:p>
      <w:pPr>
        <w:pStyle w:val="BookText"/>
        <w:rPr/>
      </w:pPr>
      <w:r>
        <w:rPr>
          <w:rFonts w:ascii="IRNazanin" w:hAnsi="IRNazanin" w:eastAsia="IRNazanin"/>
          <w:color w:val="111111"/>
          <w:sz w:val="28"/>
          <w:sz w:val="28"/>
          <w:szCs w:val="28"/>
          <w:rtl w:val="true"/>
          <w:lang w:bidi="fa-IR"/>
        </w:rPr>
        <w:t>اگر زمینه، زمینۀ تسلیم هم باشد باید از بالیدن و به خود باد کردن و صدا را درشت کردن، چشم ترسی به طرف مقابل داده، او را مرعوب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حقاً، اگر آن نجیب‌ها یعنی شهدا از جان گذشتگی را در درجۀ اول بر خود حتمی نکرده بودند، ممکن بود مرعوب شوند و شاید در مزاج پاره‌ای هم این لشکرکشی تأثیری داشته، و به هر حال در حال و خیال کبوتران حرم که سنگی متوجه بال آنهاست، البته تأثیر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جوجه‌های بی‌بال و پر که در فصل سرما دچار سرمای اول صبح می‌شوند نظری کرده‌اید؟</w:t>
      </w:r>
    </w:p>
    <w:p>
      <w:pPr>
        <w:pStyle w:val="BookText"/>
        <w:rPr/>
      </w:pPr>
      <w:r>
        <w:rPr>
          <w:rFonts w:ascii="IRNazanin" w:hAnsi="IRNazanin" w:eastAsia="IRNazanin"/>
          <w:color w:val="111111"/>
          <w:sz w:val="28"/>
          <w:sz w:val="28"/>
          <w:szCs w:val="28"/>
          <w:rtl w:val="true"/>
          <w:lang w:bidi="fa-IR"/>
        </w:rPr>
        <w:t>باری از آن طرف هم میزبانان حسین علیه السلام شهدای آینده، با نشاط مخصوصی از جا برخاسته، همه شادمانند که به اطمینان، امروز شخصیت خود را فهمیده و بیشتر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می‌کنم غصۀ انسان و اندیشه آدم از اینجا است که شخصیت خود را حتی نزد خود نفهمیده باشد؛ یعنی نفهمیده باشد که اگر کوه کوه لشکر و آهن به سرش ببارد ارادۀ فناناپذیر خود را از دست می‌دهد یا نمی‌دهد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اینک که با رنج یک روز فقط یا نصف روز، بر خودش مدلّل می‌شود که شخصیت او و رأی و استقلال ارادۀ او به پایۀ اراده انبیاء است البته شادمان است، معاینه می‌کند که ایمان میان پیراهن او، از مصادر خارجیه استقلال دارد، با دست شستن و دل برگرفتن از مطامع و مرغبات دیگر، باز دین را برای روز واپسین دارد، همان طور که در جلوی نظر خلق، دین داشت؛ اکنون در خلوت و</w:t>
      </w:r>
    </w:p>
    <w:p>
      <w:pPr>
        <w:pStyle w:val="BookText"/>
        <w:rPr/>
      </w:pPr>
      <w:r>
        <w:rPr>
          <w:rFonts w:ascii="IRNazanin" w:hAnsi="IRNazanin" w:eastAsia="IRNazanin"/>
          <w:color w:val="111111"/>
          <w:sz w:val="28"/>
          <w:sz w:val="28"/>
          <w:szCs w:val="28"/>
          <w:rtl w:val="true"/>
          <w:lang w:bidi="fa-IR"/>
        </w:rPr>
        <w:t>به تنهایی هم دارد، یعنی امروز عید اعظم رجال را برای خود خواهد دید، و لیاقت برابری با صد چندان برابر خود را در خود معاینه کرده و شایستگی خود را برتر و بیشتر از تودۀ یک شهر و یک امت خواهد فهمید، و سخن خود را خواهد دید که در میدان و عرصۀ وجود از کثرت دشمن، ضعف نگرفته و تنها از روح خود اوست و از دست تنهایی و وحدت فراموشش نشده، دنیا هم مجبور است او را چنان که هست بشناسد و خواهد شناخت، خدای سبحان و جمعیت خدائیان هم، هر سخن و رأی و عمل و عرفان را که با تجرید از تشویقات و تنهایی از همدستان، در انسان ثابت ببینند، آن را از خود انسان می‌دانند، و مقبولیت نزد خدا همین است، به هر ترازویی که خدا در کار گذاشته و بگذارد یا دانشمندان بشر یا تاریخ نگاران آینده بگذارند، اینها وزن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 شد که هر چه دارند از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شهدا، امروز که سر از بستر بلند می‌کنند یا از میان خیمه‌ها سر بر می‌کشند و بیرون می‌آورند، می‌بینند که تنها سر آنها سروری را شاید، از خود خشنودند که توانستند چنین روزی را برای خود و خود را در چنین روزی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دور است از آرزوهای انسان، بلکه خوارترین انسان، آرمان و آرزویش این نیست که شیرینی بخورد، بلکه آرزوی انسان این است که کار پسندیده‌ای کرده باشد، کار شرافتمندانۀ پسندیده‌ای خدا و خلق از او ببینند، حتی آن مردمان جلف که خود را به قیمت ارزان می‌فروشند، در موقع رقابت قسم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شرفم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هر آدمی که بد گمانید و آن را بی‌ذکاوت و گول می‌شمارید، درست</w:t>
      </w:r>
    </w:p>
    <w:p>
      <w:pPr>
        <w:pStyle w:val="BookText"/>
        <w:rPr/>
      </w:pPr>
      <w:r>
        <w:rPr>
          <w:rFonts w:ascii="IRNazanin" w:hAnsi="IRNazanin" w:eastAsia="IRNazanin"/>
          <w:color w:val="111111"/>
          <w:sz w:val="28"/>
          <w:sz w:val="28"/>
          <w:szCs w:val="28"/>
          <w:rtl w:val="true"/>
          <w:lang w:bidi="fa-IR"/>
        </w:rPr>
        <w:t>توجه کنید و عمداً او را در نظر بگیرید و راه‌هایی از مکرمت و بزرگ منشی مناسب و فراخور او به او آموخته، و در مد نظر او بگذارید، خواهید دید که پیراهن او از آتش حماسه پر و برافروخته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شهدایند که به این کار شرافتمندانۀ امروز خود، یک دنیا حسنات به چنگ آورده‌اند؛ می‌بینند بهترین کار پسند خاطر آنها در عمر همین کار است،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زیبامنش بیش از این، کاری برای شرف و خشنودی خلق و خالق نکرده‌که یا کتابی و علمی و اکتشافی به نام آن است، یا فتح قلعه یا ده و شهر یا جلگه‌ای، یا رشادت میدانی یا ضیافت و مضیف خانه‌ای یا پذیرایی از خاندان‌های بزرگی یا دستگیری در وقت درماندگی از بزرگی، مثلاً آن وقتی که حسین علیه السلام زادۀ پیغمبرشان در میان قوم و قبیله‌اش در خانۀ خودش محترم و در کمال اقتدار بود، شما ببینید آیا زهیر می‌توانست به دستگیری او بنازد، فقط این میدان که میزبانان کوفه روبرگردانده و پنهان شده‌اند، زمانه و اوضاع به او مهلت داده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هزار کشته شدن مرا آرزو است اگر بتوانم مرگ را از تو و قتل را از جوانانت بگردانم، من آرزومندم که کاش ممکن بود نگذارم یک سر مو از جوانان تو کم شود، اگر چه با هزاران مرگ برابر و روبرو شوم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318/4</w:t>
      </w:r>
      <w:r>
        <w:rPr>
          <w:rFonts w:ascii="IRNazanin" w:hAnsi="IRNazanin" w:eastAsia="IRNazanin"/>
          <w:color w:val="111111"/>
          <w:sz w:val="28"/>
          <w:sz w:val="28"/>
          <w:szCs w:val="28"/>
          <w:rtl w:val="true"/>
          <w:lang w:bidi="fa-IR"/>
        </w:rPr>
        <w:t>؛ 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601/1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نشاط آیا کافی نیست که امروز به صد زبان به دفاع بپردازد، گاهی نهیب بزند، گاهی به آرامی بگوید، گاهی به زبان نصیحت و غمخواری، گاهی به تهدید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بریر، بجا می‌بیند که از پیراهن خود بیرون بیاید و پیش بدود و به نطق</w:t>
      </w:r>
    </w:p>
    <w:p>
      <w:pPr>
        <w:pStyle w:val="BookText"/>
        <w:rPr/>
      </w:pPr>
      <w:r>
        <w:rPr>
          <w:rFonts w:ascii="IRNazanin" w:hAnsi="IRNazanin" w:eastAsia="IRNazanin"/>
          <w:color w:val="111111"/>
          <w:sz w:val="28"/>
          <w:sz w:val="28"/>
          <w:szCs w:val="28"/>
          <w:rtl w:val="true"/>
          <w:lang w:bidi="fa-IR"/>
        </w:rPr>
        <w:t>و زبان و دم شمشیر و دعا، از عمر خود بهره‌برداری کند و در نگهداری بضاعت‌های بیت نبوت صلی الله علیه و آله خود را فزون‌تر از همه ببیند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602/1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منظورم از این بیانات تشریح نفسیت و خیالات عدۀ کم شهدا است و مطالعۀ عمیقی در منویات و تراوشات ضمیر پناهندگان حسین علیه السلام است که تا اندازه‌ای تصور شود آنها با چه قیافه این ساعت می‌خواهند برابر این لشکر بیایند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خطرات موقع، به طور یقین، آنها را از آرزوی زن و فرزند و آمال و جان و اندیشۀ زحمت بیرون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بزرگ مانند زلزله‌های سخت و غوغای عموم مستبعد نیست که فراموشی از ماسوا بیاورد و همّ و غمّی در دل انسان نگذارد، و حالت سابقه را فوراً تغییر دهد، با آن که حفظ حالت سابقه و حُبّ ذات را، کم حادثه‌ای می‌تواند تکان دهد، ولی جلالت حادثه در نظر شهدا بیش از اینها است، از زلزله و طوفان و ستارۀ دنباله‌دار و غوغای عام و شورش و ثورۀ توده،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دیگر را از دل آنها برده و تنها همّی که در نظر آنهاست تطییب خاطر مهمان عزیز و پناهنده جلیل آنهاست، گرچه پناهندگی در اینجا گفتن روا نیست، سالار شهدا تنها و یکه به این اقدام رشید و جنگ شدید قیام خواهد کرد، دیشب که شب تصمیم بود و در اول شب به یاران اذن رفتن داد، معلوم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اقدام تکیه به کسی ندارد حتی بودن هفتاد و دو تن و ماندن و رفتن آنها تغییری در عزیمت او نمی‌دهد، اگر بمانند آنان به او ضمیمه شده‌اند،</w:t>
      </w:r>
    </w:p>
    <w:p>
      <w:pPr>
        <w:pStyle w:val="BookText"/>
        <w:rPr/>
      </w:pPr>
      <w:r>
        <w:rPr>
          <w:rFonts w:ascii="IRNazanin" w:hAnsi="IRNazanin" w:eastAsia="IRNazanin"/>
          <w:color w:val="111111"/>
          <w:sz w:val="28"/>
          <w:sz w:val="28"/>
          <w:szCs w:val="28"/>
          <w:rtl w:val="true"/>
          <w:lang w:bidi="fa-IR"/>
        </w:rPr>
        <w:t>نه آن که وی در میان آنان و متکی به آنان است، نی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تصمیم، از یاران تراکم احساسات بود، همگی جان‌ها به دست گرفته شرکت در همکاری و افتخار دفاع را خواستار بودند، دور او را آنی فارغ نگذاشتند و امروز پیرامون او را گرفته او را در میان داشتند، ولی با این وصف او وحید بوده و به مقصد خود، خود قیام داشت، او در میان شهیدان بود و نبود؛ یاران با او بودند و نبودند، او همان بود که در میان انوار سخنش تابان بود و دیشب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من اینقدر کرامت مبذول داشته که با جانفشانی هم از عهدۀ شکرش برنمی‌آیم، از تاج نبوت گرفته که ما را با آن گرامی داشته؛ و علم قرآن که قانون سنن و نوامیس ابد است که به ما تعلیم کرده؛ و فهم رموز دین و آیین که به ما داده تا دل دانا و چشم بینا و گوش شنوا که برای ما قرار داده؛ هر یک دولتی است بی‌پایان و به ارزش جان، هر کدام جداگانه از ادای شکرش ما را سربه زیر داشته تا چه رسد به مجموع، مرا همین الطاف بی‌چون او بس که برای ادای وظیفه در این میدان بمانم و با شکرگزاری جان بدهم، یاران من بروند، از آنها دلتنگی ندارم و این سخن را از روی دلتنگی و اعتراض یا تعرض نمی‌گویم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آنها سراغ ندارم و به حفظ جان آنها سخت علاقه دارم، ولی چون من گمان می‌کنم روز بدی ما از این دشمنان خواهیم داشت، پس شما ای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 و تبارم دست همدیگر را بگیرید و بروید و از آن پس در شهرهای این بلاد سوادتان و سایر شهرهاتان پراکنده شوید و باشید تا خدا گشایش بدهد، من می‌مانم و این مردم؛ زیرا این مردم مرا می‌طلبند، مرا که بیابند در</w:t>
      </w:r>
    </w:p>
    <w:p>
      <w:pPr>
        <w:pStyle w:val="BookText"/>
        <w:rPr/>
      </w:pPr>
      <w:r>
        <w:rPr>
          <w:rFonts w:ascii="IRNazanin" w:hAnsi="IRNazanin" w:eastAsia="IRNazanin"/>
          <w:color w:val="111111"/>
          <w:sz w:val="28"/>
          <w:sz w:val="28"/>
          <w:szCs w:val="28"/>
          <w:rtl w:val="true"/>
          <w:lang w:bidi="fa-IR"/>
        </w:rPr>
        <w:t>تعقیب و طلب کسی دیگر نخواهند برآمد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317/4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 یگانۀ ماست که به گوش هر کسی برسد او را عظمت می‌آموزد و آنی و آنیتی به او می‌دهد، به هر مردمی بربخورد او را در برابر حوادث، تهمتنی رویین 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رجال که در پرتو این سخن بودند هر کدام خود یک تن از فضلای اسلام و مردان اولین بودند؛ ولی از این سخن معیار سنجش مرد عظمت را دیدند، مرد دولت بعد از شنیدن این سخن دوست می‌دارد که خود را به روز پرهیاهویی برساند و در وسط میدان پرغوغایی بایستد و ارزش خود را معلوم کند و از زد و بند قضایا قوۀ استقلال خود و قوت فکر و ایمان خود را عملی کند، این سخن پرطیف از دیدن ستارۀ دنباله‌دار و زلزله و طوفان و غوغای عام و شورش توده در ایجاد طوفان دست کمی ندارد، حقاً برخورد به رجال عظمت و عظمای رجال، یکی از مفصل‌های بزرگ تحریک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یاران از فصل اول این شب، چنین چیزهایی به خاطر دارند، از آن فصل که بیرون آمدند، اگر آهن بودند فولاد شدند، اگر یک تن بودند جهانی شدند، وحیدشان سخن چنان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همه جهان به همراه اوست و گذشته از سخن خودش سخنانی از انجمن یاران پرتاب شده و از شش سو در جواب فرو می‌ریخت، همگی تأکید این سخن می‌کرد، شما برای این که افکار بزرگ شهدا را بنگرید؛ متن شب تصمیم را با تمام فصول برجسته‌اش بنگرید، خاصه قضیۀ انجمن یاران به دور سالار شهیدان و سخنان زیبای تاریخی ایشان را</w:t>
      </w:r>
      <w:r>
        <w:rPr>
          <w:rFonts w:eastAsia="IRNazanin" w:cs="IRNazanin"/>
          <w:color w:val="111111"/>
          <w:sz w:val="28"/>
          <w:szCs w:val="28"/>
          <w:rtl w:val="true"/>
          <w:lang w:bidi="fa-IR"/>
        </w:rPr>
        <w:t>.</w:t>
      </w:r>
      <w:bookmarkStart w:id="35" w:name="pg6300_53839"/>
    </w:p>
    <w:p>
      <w:pPr>
        <w:pStyle w:val="Heading4"/>
        <w:numPr>
          <w:ilvl w:val="3"/>
          <w:numId w:val="1"/>
        </w:numPr>
        <w:rPr/>
      </w:pPr>
      <w:bookmarkStart w:id="36" w:name="__RefHeading___Toc2249079_237004111"/>
      <w:bookmarkStart w:id="37" w:name="_Toc13"/>
      <w:bookmarkEnd w:id="35"/>
      <w:bookmarkEnd w:id="36"/>
      <w:r>
        <w:rPr>
          <w:rtl w:val="true"/>
        </w:rPr>
        <w:t>نص سخن</w:t>
      </w:r>
      <w:bookmarkEnd w:id="37"/>
    </w:p>
    <w:p>
      <w:pPr>
        <w:pStyle w:val="BookText"/>
        <w:rPr/>
      </w:pPr>
      <w:r>
        <w:rPr>
          <w:rFonts w:ascii="IRNazanin" w:hAnsi="IRNazanin" w:eastAsia="IRNazanin"/>
          <w:color w:val="111111"/>
          <w:sz w:val="28"/>
          <w:sz w:val="28"/>
          <w:szCs w:val="28"/>
          <w:rtl w:val="true"/>
          <w:lang w:bidi="fa-IR"/>
        </w:rPr>
        <w:t>الحق آن شب شبی بود پرنور نه دیجور، نور آن شب برای عمر دهر، تیرگی‌های شب‌های دیجور را مرتفع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و ارشاد گویند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ابومخنف و حدثنی عبدالله بن عاصم الفایشی عن الضحاک بن عبدالله المشرقی بطن من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بن علی علیه السلام جمع اصحابه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ایضاً الحارث بن حصیره عن عبدالله بن شریک العامری عن علی بن الحسین علیه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الحسین اصحابه بعد ما رجع عمر بن سعد و ذلک عند قرب المساء، قال علی ابن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لأسمع و أنا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ابی و هو یقول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أثنی علی الله احسن الثناء و أحمده علی السراء و الضراء، اللهم انّی احمدک علی ان اکرمتنا بالنبوة و علمتنا القرآن و فقهتنا فی الدین و جعلت لنا اسماعاً و ابصاراً و افئدة و لم تجعلنا من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فاجعلنا من الشاکرین، 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لا اعلم اصحاباً اوفی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خیراً من اصحابی و لا اهل بیت ابرّ و لا اوصل من اهل بیتی، فجزاکم الله عنّی جمیعاً خیراً،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 اظنّ یومنا من هولاء الاعداء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 لأظنّ یوماً لنا من هؤلاء الاعداء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 قد رأیت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 انّی قد اذنت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فانطلقوا جمیعاً فی حلّ لیس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غشیکم فاتخذوه جملا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317/4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قدمت و مالک بن النضر الارحبی علی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اتّخذ اللّیل جملا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سری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فاقمت معه فلمّا کان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اللیل قد غشیکم فاتخذوه جملاً ثمّ لیأخذ کلّ رجل منکم بید رجل من اهل بیتی ثمّ تفرّقوا فی سوادکم و مدائنکم حتّی یفرّج الله فانّ‌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آن پس یعنی پس از برگردان لشکر دشمن در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نهم و خواباندن غوغای عام و مهلت گرفتن، یاران خود را پیش از پیش آمدن شام جمع‌آوری کرد؛ یعنی احضارشان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هر کدام سراپا دیده و</w:t>
      </w:r>
    </w:p>
    <w:p>
      <w:pPr>
        <w:pStyle w:val="BookText"/>
        <w:rPr/>
      </w:pPr>
      <w:r>
        <w:rPr>
          <w:rFonts w:ascii="IRNazanin" w:hAnsi="IRNazanin" w:eastAsia="IRNazanin"/>
          <w:color w:val="111111"/>
          <w:sz w:val="28"/>
          <w:sz w:val="28"/>
          <w:szCs w:val="28"/>
          <w:rtl w:val="true"/>
          <w:lang w:bidi="fa-IR"/>
        </w:rPr>
        <w:t>گوشند که در این موقف، هر پیشامد تازه‌ای باشد بیابند، خاصه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فشار دشمن را در آن شامگاه دیدند، علی بن الحسین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که مریض بودم، برای این که آنچه پدرم در آن انجمن به یاران می‌گوید بشنوم، نزدیک به پدر و به انجمن سخن شدم، یعنی با بستر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قضیه چه بوده، بیمار بستری را تکان می‌دهد تا چه رسد به مردان والاهمت، سخن از تصمیم است، البته مهم است آن هم تصمیم یک تن والا در نازک‌ترین مفصل تاریخی عمر در حضور گواه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پدرم برای اصحاب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ثنا می‌خوانم به بهترین ثناها و او را ستایش می‌کنم بر بهترین خوشی‌ها و سخت‌ترین ناخوشی‌ها،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حمد می‌کنم بر این که ما را به نبوت گرامی داشتی و قرآن را به ما تعلیم دادی و ما را به رموز آیین آگاه کردی و برای ما گوش‌های شنوا و چشم‌های بینا و دل‌های دانا قرار دادی، ما را از شکرگزاران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همه چیز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یارانی را شایسته‌تر یا باوفاتر و گزیده‌تر از یاران خود نمی‌دانم و خاندانی را از خویش و تبار خودم خدمتگزارتر و پیوندجوتر و برازنده‌تر نمی‌شناسم، بنابراین خدا شما را از طرف من جزای نیکو دهاد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می‌کنم روز ما فردا از این دشمنان فرا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از این دشمنان روزی برای ماست،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برای شما معتقد شده‌ام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اذن دادم، راهتان باز باشد، تمام بروید از پیمان آسوده و به حل باشید، ذمۀ پیمانی به عهدۀ شما نسبت به من نباشد و نیست، این شب است تاریکی آن</w:t>
      </w:r>
    </w:p>
    <w:p>
      <w:pPr>
        <w:pStyle w:val="BookText"/>
        <w:rPr/>
      </w:pPr>
      <w:r>
        <w:rPr>
          <w:rFonts w:ascii="IRNazanin" w:hAnsi="IRNazanin" w:eastAsia="IRNazanin"/>
          <w:color w:val="111111"/>
          <w:sz w:val="28"/>
          <w:sz w:val="28"/>
          <w:szCs w:val="28"/>
          <w:rtl w:val="true"/>
          <w:lang w:bidi="fa-IR"/>
        </w:rPr>
        <w:t>شما را فرا گرفته، آن را مرکب راهور خود کنید، از پشت و گردۀ آن کار بکشید یعنی شب را به تمام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ابومخنف طبری، از طریق ضحاک بن قیس مشرقی بر آن افزوده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نیز هر مردی از شما دست مردی را از اهل بیت من را بگیرید و در این بلاد سوادتان و شهرهاتان متفرق شوید تا خدا فرج دهد؛ زیرا این مردم فقط مرا طلب می‌کنند و اگر مرا بیابند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میان بردارند، کاری به تعقیب دیگری ندارند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317/4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اکبر بر پایۀ این استقلال و اراده و عظمت نفسی کرسی و عرشی برای حسین علیه السلام، فضیلت از عظمت و مجد زده شد که تا هنوز شهیدی از سران شهدا در حدود آن یا قریب به آن تختی 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هفتاد و دو تن سران شهدا که این شب پیرامون اویند، کس شایسته نبود به تقدیر و قدرشناسی برابر او برخیزد، آنان چون خود از سران عالم رجولیت بودند، توانستند برابر این عظمت، استقامت و مقاومت فداکارانه، خود را با حرارت و متانت نمایان کنند که از تو هر چه بود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هر چه خواهد بود ادب، سرها چنان پرشور شد که تسکین آن موقتاً به همان ابرازات صادقانه‌ای بود که اینک می‌کردند، به انتظار آن که بقیۀ را چنان که بایست و شایست فردا به حسب لیاقت بی‌نظیر خود و برازندگی فوق العاده خویشتن عملاً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گویندگانشان هر یک ابرازات صادقانه‌ای کرد که حرارت افزود از حرارت آن یک، دیگران</w:t>
      </w:r>
      <w:bookmarkStart w:id="38" w:name="pg6300_53844"/>
    </w:p>
    <w:p>
      <w:pPr>
        <w:pStyle w:val="BookText"/>
        <w:rPr/>
      </w:pPr>
      <w:bookmarkEnd w:id="38"/>
      <w:r>
        <w:rPr>
          <w:rFonts w:ascii="IRNazanin" w:hAnsi="IRNazanin" w:eastAsia="IRNazanin"/>
          <w:color w:val="111111"/>
          <w:sz w:val="28"/>
          <w:sz w:val="28"/>
          <w:szCs w:val="28"/>
          <w:rtl w:val="true"/>
          <w:lang w:bidi="fa-IR"/>
        </w:rPr>
        <w:t>و خویشتن و از حرارت دیگران او و مجموع، مانند محل تابش اشعه مجتمع در کانون عدسه محترق می‌بود، برادران و پسران، پسران برادرها و پسران عبدالله جعفر همگی سخنی را که عباس بن علی علیه السلام فرمود،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جداگانه، سعید بن عبدالله حنفی به جای خود، زهیر به نوبۀ خود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جماعت اصحاب همگی سخن را یکرو و یکنواخت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انجمن به این حرارت منقضی شده و جا خالی کرده، میدان را بروز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را چنین بروز آرد، روز پرافتخاری چنان را به یادگار می‌گذارد</w:t>
      </w:r>
      <w:r>
        <w:rPr>
          <w:rFonts w:eastAsia="IRNazanin" w:cs="IRNazanin"/>
          <w:color w:val="111111"/>
          <w:sz w:val="28"/>
          <w:szCs w:val="28"/>
          <w:rtl w:val="true"/>
          <w:lang w:bidi="fa-IR"/>
        </w:rPr>
        <w:t>.</w:t>
      </w:r>
    </w:p>
    <w:p>
      <w:pPr>
        <w:pStyle w:val="Heading4"/>
        <w:numPr>
          <w:ilvl w:val="3"/>
          <w:numId w:val="1"/>
        </w:numPr>
        <w:rPr/>
      </w:pPr>
      <w:bookmarkStart w:id="39" w:name="__RefHeading___Toc2249081_237004111"/>
      <w:bookmarkStart w:id="40" w:name="_Toc14"/>
      <w:bookmarkEnd w:id="39"/>
      <w:r>
        <w:rPr>
          <w:rtl w:val="true"/>
        </w:rPr>
        <w:t>اشعۀ دیگران یا پاسخ سخنوران</w:t>
      </w:r>
      <w:bookmarkEnd w:id="40"/>
    </w:p>
    <w:p>
      <w:pPr>
        <w:pStyle w:val="BookText"/>
        <w:rPr/>
      </w:pPr>
      <w:r>
        <w:rPr>
          <w:rFonts w:ascii="IRNazanin" w:hAnsi="IRNazanin" w:eastAsia="IRNazanin"/>
          <w:color w:val="111111"/>
          <w:sz w:val="28"/>
          <w:sz w:val="28"/>
          <w:szCs w:val="28"/>
          <w:rtl w:val="true"/>
          <w:lang w:bidi="fa-IR"/>
        </w:rPr>
        <w:t>همه را سخن از مقاومت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برادرها و پسرهای او و پسران برادر و پسران عبدالله جعفر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این کار را بکنیم برای آن که بعد از تو باقی بمانیم، خدا آن روز را هرگز به ما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 السلام در این گفتار به آنان پیشوایی نموده ابتدا کرد، سپس این دسته عزیزان به تبع او این روش را تعقیب نموده، به گفتۀ او یا نظیر آن تکلم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برای شما کشته دادن مسلم، پس شما بروید، من به شما اذن دادم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بنابراین به ما چه می‌گویند؟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ما سر و سالار خود و بزرگ خود و پسر عموهای خود را که گزیده‌ترین پسر عموهایند وا گذاشتیم، با آنان تیری نینداختیم، با آنان سرنیزه‌ای به کار نبردیم، به</w:t>
      </w:r>
    </w:p>
    <w:p>
      <w:pPr>
        <w:pStyle w:val="BookText"/>
        <w:rPr/>
      </w:pPr>
      <w:r>
        <w:rPr>
          <w:rFonts w:ascii="IRNazanin" w:hAnsi="IRNazanin" w:eastAsia="IRNazanin"/>
          <w:color w:val="111111"/>
          <w:sz w:val="28"/>
          <w:sz w:val="28"/>
          <w:szCs w:val="28"/>
          <w:rtl w:val="true"/>
          <w:lang w:bidi="fa-IR"/>
        </w:rPr>
        <w:t>همراه آنها شمشیری نزدیم و نمی‌دانیم هم چه ساختند؟ 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نامطبوع را نمی‌کنیم؛ بلکه در برابر، نفوس خود و اموال خود و خاندان خود را فدای تو می‌کنیم و به همراه تو قتال می‌کنیم تا آنچه به سر تو می‌آید به سر ما هم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کند خدا زندگانی بعد از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خاندان عقیل که این سخن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از زندگانی بعد از صاحب و سالار را نمایاندند که بسی زشت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محمد، و دو برادر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و جعفر، و کوچک‌های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 مسلم محمد بن ابی سعید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پرده‌های دیگر زندگانی را به نمایش دیدند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317/4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ابومخنف طبری از ضحاک بن قیس بازگو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پس مسلم بن عوسجه برپا ایستاده رو به حسین علیه السلام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پیرامون تو را رها می‌کنیم؟ در این وقت که این دشمن چیره چنان به تو احاطه کرده، با آن که عذری نزد خدا از ادای حق تو فراهم نساخته‌ایم، نه به خدا تا در سینۀ دشمن این نیزه‌ام را سخت نشکنم و به شمشیرم تا ریز ریز شود، بر سر و مغز دشمن نزنم، مفارقت از تو نمی‌کنیم و اگر به همراهم اسلحه‌ای نباشد که با آن نبرد کنم برای دفاع از تو به سنگشان می‌زنم و از تو جدا نمی‌شوم تا با تو بمیرم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سعید بن عبدالله حنفی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واگذارت نمی‌کنیم تا خدا بداند و ببیند که ما احترام پیغمبرش محمّد صلی الله علیه و آله را در غیاب او دربارۀ تو حفظ کرده‌ایم،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که خویشتن کشته</w:t>
      </w:r>
      <w:bookmarkStart w:id="41" w:name="pg6300_53846"/>
    </w:p>
    <w:p>
      <w:pPr>
        <w:pStyle w:val="BookText"/>
        <w:rPr/>
      </w:pPr>
      <w:bookmarkEnd w:id="41"/>
      <w:r>
        <w:rPr>
          <w:rFonts w:ascii="IRNazanin" w:hAnsi="IRNazanin" w:eastAsia="IRNazanin"/>
          <w:color w:val="111111"/>
          <w:sz w:val="28"/>
          <w:sz w:val="28"/>
          <w:szCs w:val="28"/>
          <w:rtl w:val="true"/>
          <w:lang w:bidi="fa-IR"/>
        </w:rPr>
        <w:t>می‌شوم و از آن پس زنده شده و بعد از آن زنده زنده سوخته می‌شوم و خاکسترم به باد داده می‌شود، این کار را هفتاد مرتبه به سرم بیاورند که از تو جدا شوم، من از تو جدا نخواهم شد؛ تا مگر مرگ بین ما جدایی بیندازد، آن هم من پیش از تو و در جلو روی تو مرگم را دیدار خواهم کرد، پس این کار را چرا الحال نکنم با این که جز یک کشته شدن بیش نیست و اینک این آن ارجمندی و سربلندی است که هرگز پایان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ناطق عزّ و کرامت فداکاری را نمایان کرد که دولتی است حاضر و بر در، و زهیر بن قین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آرزو است که من کشته می‌شدم، سپس از خاک برمی‌خاستم، سپس کشته می‌شدم تا هزار کشته شدن اینچنین کشته می‌شدم و این وسیله می‌شد که خدا کشته شدن را از جان تو و جان این جوانمردان اهل بیتت دفع می‌کرد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318/4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گوینده تا حشر و نشر را در پای مقصد و در جنب مقصد آسان کرد</w:t>
      </w:r>
      <w:r>
        <w:rPr>
          <w:rFonts w:eastAsia="IRNazanin" w:cs="IRNazanin"/>
          <w:color w:val="111111"/>
          <w:sz w:val="28"/>
          <w:szCs w:val="28"/>
          <w:rtl w:val="true"/>
          <w:lang w:bidi="fa-IR"/>
        </w:rPr>
        <w:t>.</w:t>
      </w:r>
    </w:p>
    <w:p>
      <w:pPr>
        <w:pStyle w:val="Heading4"/>
        <w:numPr>
          <w:ilvl w:val="3"/>
          <w:numId w:val="1"/>
        </w:numPr>
        <w:rPr/>
      </w:pPr>
      <w:bookmarkStart w:id="42" w:name="__RefHeading___Toc2249083_237004111"/>
      <w:bookmarkStart w:id="43" w:name="_Toc15"/>
      <w:bookmarkEnd w:id="42"/>
      <w:r>
        <w:rPr>
          <w:rtl w:val="true"/>
        </w:rPr>
        <w:t>آخرین سخن اجتماعی</w:t>
      </w:r>
      <w:bookmarkEnd w:id="4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اصحاب همه به سخن آمده به گفته‌هایی شبیه به هم، همه در یک راه و یک رو تکلم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جدا نمی‌شویم، بلکه به عکس، جان‌های ما تو را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گلوگاه‌ها و پیشانی‌ها و دست‌ها تو را از خطر حفظ می‌کنیم، ما همین که کشته شدیم آن وقت وفادار بوده‌ایم و آنچه به عهده داشته‌ایم انجام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محمدی‌های همکیش ما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نحن قتلنا کنا و فینا و قضینا ما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آوخ، از این کلمۀ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ما کشته شدیم وفادار بوده‌ایم و آنچه به عهده داشتیم انجام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آنها را به جزای خیر دعا کرد و منصرف شده به منزل خود برگشت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318/4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601/1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به اهل انجمن در انجمن چه می‌کند؟ با سری پرشور از آن مجلس پراکنده شده و شب را افتتاح کردند، روز پیش را با غوغا گذرانده و با محاصرۀ دشمن و مهلت خواستن خاتمه داده بودند؛ قطعات شب پیاپی هر کدام جداگانه شور می‌افزود و هیجان و تهییج به مقاومت می‌کرد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آن پس از همه کناره کرده به خیمۀ اسلحه رفت و به همراهی غلام سیاه به اصلاح اسلحه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قضیۀ جگرخراشی از بی‌تابی اهل حرم یعنی خواهرش زینب علیها السلام دامنگیرش شد، امام علیه السلام بعد از اسکات آن قضیه و تسلیت به زینب و تسکین فور وجوش اهل حرمسرا برگشت و از خیمه‌های حرمسرا بیرون شد و نزد اصحاب رفت و به تغییر خیمه‌ها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غوغای حرم را به همت عزیمت بنشاند و آن منظره‌های جگرخراش نتوانست عزیمت آهنین او را بازدارد، اصحاب هم از همت و عزیمت برای خود</w:t>
      </w:r>
    </w:p>
    <w:p>
      <w:pPr>
        <w:pStyle w:val="BookText"/>
        <w:rPr/>
      </w:pPr>
      <w:r>
        <w:rPr>
          <w:rFonts w:ascii="IRNazanin" w:hAnsi="IRNazanin" w:eastAsia="IRNazanin"/>
          <w:color w:val="111111"/>
          <w:sz w:val="28"/>
          <w:sz w:val="28"/>
          <w:szCs w:val="28"/>
          <w:rtl w:val="true"/>
          <w:lang w:bidi="fa-IR"/>
        </w:rPr>
        <w:t>سنگر شکست‌ناپذیری می‌گزینند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319/4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شب از یک یک این منشأها برمی‌انگیزد، گرچه خود از مکرمت گریبان پر داشتند؛ ولی این کرامت تاجی شد بر سر سایر مکرمتهاشان تا ابد متلألؤ و درخشان و خودشان نیک درمی‌یافتند که در آینده چه درجۀ مکرمتی را واجدند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المکارم لا قعبان من لبن شیبا بماء فعادا بعد ابوالا</w:t>
      </w:r>
    </w:p>
    <w:p>
      <w:pPr>
        <w:pStyle w:val="BookText"/>
        <w:rPr/>
      </w:pPr>
      <w:r>
        <w:rPr>
          <w:rFonts w:ascii="IRNazanin" w:hAnsi="IRNazanin" w:eastAsia="IRNazanin"/>
          <w:color w:val="111111"/>
          <w:sz w:val="28"/>
          <w:sz w:val="28"/>
          <w:szCs w:val="28"/>
          <w:rtl w:val="true"/>
          <w:lang w:bidi="fa-IR"/>
        </w:rPr>
        <w:t>لله درّهم من عصبة خرجوا ما ان تری لهم فی الناس امثالا</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سید طاوسی گوید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بن بشیر حضرمی در این حال گفته شد که</w:t>
      </w:r>
    </w:p>
    <w:p>
      <w:pPr>
        <w:pStyle w:val="BookText"/>
        <w:rPr/>
      </w:pPr>
      <w:r>
        <w:rPr>
          <w:rFonts w:ascii="IRNazanin" w:hAnsi="IRNazanin" w:eastAsia="IRNazanin"/>
          <w:color w:val="111111"/>
          <w:sz w:val="28"/>
          <w:sz w:val="28"/>
          <w:szCs w:val="28"/>
          <w:rtl w:val="true"/>
          <w:lang w:bidi="fa-IR"/>
        </w:rPr>
        <w:t xml:space="preserve">پسرت، عمر بن بشیر در سرحدّ ری اسیر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ظاهراً بشیر بن عمرو حضرمی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شبانه وارد لشکر حسین علیه السلام شد و نزد او آمد و این پیغام را آورد،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او را و خویشتن را احتساب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 بوده‌ام پسر دوست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نمی‌داشتم که من در قید حیات باشم و او اسیر باشد؛ یعنی خوب شد که در پیشامد اسیری او، من دیری زنده نمی‌پایم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مقال او را شنید،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بیعت من آزادی، از عهد و پیمان گذشتم پس کاری کن که پسرت را از کند و بند اسیری رها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مرا زنده زنده بخورند اگر از تو جدا شوم و تو را با قلت یاران بگذارم و بگذرم و از راهروان و راهگذران و شترسواران، خبر تو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هرگز نخواهد شد یا 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رهایی آن پسر اسیر، این جامه‌های بُرد را به پسرت محمد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همراهش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فدیۀ برادرش کمکی از آنها بجوید تا از اسیری او را برآرد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پنج پارچه جامه به او عطا کرد که قیمت آنها هزار دینار می‌شد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مثیرالاحزان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182/14</w:t>
      </w:r>
      <w:r>
        <w:rPr>
          <w:rFonts w:ascii="IRNazanin" w:hAnsi="IRNazanin" w:eastAsia="IRNazanin"/>
          <w:color w:val="111111"/>
          <w:sz w:val="28"/>
          <w:sz w:val="28"/>
          <w:szCs w:val="28"/>
          <w:rtl w:val="true"/>
          <w:lang w:bidi="fa-IR"/>
        </w:rPr>
        <w:t>؛ 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601/1</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هویدا است که شهدا پیچ و خم شب را به انتظار می‌گذراندند که ببینند روز چه به سر محبوب معظّمشان می‌آید، از این درندگان صحرا باکی نداشتند، پایان عمر خود را حتم کرده بودند و فقط حساب</w:t>
      </w:r>
    </w:p>
    <w:p>
      <w:pPr>
        <w:pStyle w:val="BookText"/>
        <w:rPr/>
      </w:pPr>
      <w:r>
        <w:rPr>
          <w:rFonts w:ascii="IRNazanin" w:hAnsi="IRNazanin" w:eastAsia="IRNazanin"/>
          <w:color w:val="111111"/>
          <w:sz w:val="28"/>
          <w:sz w:val="28"/>
          <w:szCs w:val="28"/>
          <w:rtl w:val="true"/>
          <w:lang w:bidi="fa-IR"/>
        </w:rPr>
        <w:t>احتساب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جملۀ اخیر که در پایان سخن اجتماعی واقع شد و به منزلۀ امضانامه بود که در سطر پایین نوشته می‌شود، تاج سرشان گشت مانند چراغ برقی بین دو چشمانشان این قطعه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که کشته شدیم وفادار بوده‌ایم و آنچه به ذمه داشتیم انجام داده‌ایم، یعنی سخن تا عملی نشود وعده است و امضا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دیگر شب رنۀ شمشیر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نالۀ زنان دامنگیرش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شبانه در خزانۀ اسلحه در کار اصلاح اسلحه بود و با تیغ سخنی از مقاومت داشت، نالۀ دامنگیر خواهر، او را موقتاً از کار بازداشت، ولی با ارادۀ توانا هم ناله را خاموش کرد و هم برگشت به تغییر وضع خیمه‌ها پرداخت و حریت و اجتهاد را به تأیید تصمیم خود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ابومخنف از حارث بن کعب و ابوضحاک از علی بن حسین علیه السلام بازگو کرده گوید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ابومخنف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جالس فی تلک العشیة التی قتل أبی صبیحتها و عمتی زینب عندی تمرضنی اذ اعتزل ابی باصحابه فی خباء له و عنده حوی مولی ابی ذرالغفاری و هو یعالج سیفه و یصلحه و ابی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ده‌ر اف لک من خلی‌ل کم لک بالاشراق و الاصیل</w:t>
      </w:r>
    </w:p>
    <w:p>
      <w:pPr>
        <w:pStyle w:val="BookText"/>
        <w:rPr/>
      </w:pPr>
      <w:r>
        <w:rPr>
          <w:rFonts w:ascii="IRNazanin" w:hAnsi="IRNazanin" w:eastAsia="IRNazanin"/>
          <w:color w:val="111111"/>
          <w:sz w:val="28"/>
          <w:sz w:val="28"/>
          <w:szCs w:val="28"/>
          <w:rtl w:val="true"/>
          <w:lang w:bidi="fa-IR"/>
        </w:rPr>
        <w:t>من صاح‌ب و طالب قتی‌ل والده‌ر لایقن‌ع بالبدی‌ل</w:t>
      </w:r>
    </w:p>
    <w:p>
      <w:pPr>
        <w:pStyle w:val="BookText"/>
        <w:rPr/>
      </w:pPr>
      <w:r>
        <w:rPr>
          <w:rFonts w:ascii="IRNazanin" w:hAnsi="IRNazanin" w:eastAsia="IRNazanin"/>
          <w:color w:val="111111"/>
          <w:sz w:val="28"/>
          <w:sz w:val="28"/>
          <w:szCs w:val="28"/>
          <w:rtl w:val="true"/>
          <w:lang w:bidi="fa-IR"/>
        </w:rPr>
        <w:t>و انم‌ا الام‌ر ال‌ی الجلیل و ک‌ل ح‌ی سالک سبیل‌ی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فاعادها مرتین او ثلاث حتی فهمتها فعرفت ما اراده و خنقتنی عبرتی، فرددت دمعی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 شامگاهی که پدرم فردای آن کشته شد نشسته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بودم و عمه‌ام زینب علیها السلام نزد من و مشغول بیمارداری و پرستاری من بود، در این هنگام پدرم کناره‌جویی کرده به خیمۀ مخصوصی رفت، با اصحاب مشغول تعمیر اسلحه شدند و نزد او جَوْن مولای ابوذر غفاری بود، او شمشیر امام را مرمّت می‌کرد و اصلاح می‌نمود و 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 بر تو که ادعای دوستی</w:t>
      </w:r>
    </w:p>
    <w:p>
      <w:pPr>
        <w:pStyle w:val="BookText"/>
        <w:rPr/>
      </w:pPr>
      <w:r>
        <w:rPr>
          <w:rFonts w:ascii="IRNazanin" w:hAnsi="IRNazanin" w:eastAsia="IRNazanin"/>
          <w:color w:val="111111"/>
          <w:sz w:val="28"/>
          <w:sz w:val="28"/>
          <w:szCs w:val="28"/>
          <w:rtl w:val="true"/>
          <w:lang w:bidi="fa-IR"/>
        </w:rPr>
        <w:t>می‌کنی، تو کوچک‌تر از آن هستی که با من دوست باشی، تو لیاقت جلب اطمینان را نداری، فریب مقتضیات و جلال فریبنده تو را نخواهم خورد و تبعیت از اراده و پیش‌آورد تو نکرده، رام و تسلیم تو نخواهم بود، با تمام شوکتی که دارا هستی و هرچند هم برای پیش بردن مقتضیات فشار آوری؛ زیرا با تمام شوکتی که دارای، نزد من کوچک هستی و فشارهای وارد تو کمتر از آن است که مرا زحمت داده، به تسلیم 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به چنبر دوستی تو در نمی‌آورم، تو رام کسی نخواهی بود، من هم رام تو نخواهم بود، تو دوست صمیمی نخواهی بود، تا بخواهمت، چقدر کشته‌ها در سر تیغ آفتاب و چه اندازه افتاده‌ها نزدیک هنگام غروب از همسران موجود و از خواستگاران مشتاق داری،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دل و سخت گمان است، دوستی و درستی برنمی‌دارد و با مردمان درست بی‌بدیل سازگار و متحد نیست، آنها را هدف می‌کند و قناعت به بدل نمی‌کند؛ با این وصف باکی نیست من هم قطع رابطۀ کلی می‌کنم، کار به مأل واگذار، به محکمۀ جلال کبریایی است و هر زنده‌ای هم این ره را رونده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این مقاله را دو مرتبه یا سه مرتبه اعاده فرمود، تا من مقاله را کاملاً فهمیدم و فهمیدم چه در نظر دارد، نظر دارد با گیتی مقاومت کند و تسلیم مقدرات و مقتضیات نشود تا قیامت برپا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زمزمۀ رزم خبر از تصمیم قطعی به قطع روابط می‌داد و برای مقاومت مهیا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اندوه راه گلویم را گرفته سخت فشار آورد؛ ولی نگذاشتم اشکم بریزد و خود را به سکوت ملزم کرده و دم نزدم و دانستم که بلا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عمه‌ام زینب او نیز شنید آنچه من</w:t>
      </w:r>
    </w:p>
    <w:p>
      <w:pPr>
        <w:pStyle w:val="BookText"/>
        <w:rPr/>
      </w:pP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زن است، در زنان رقت عاطفه و جزع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بدون آن که خودداری کند از جا جست، جامه به زمین می‌کشید با پای برهنه آمد تا به امام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مرگ، حیات مرا می‌گرفت، امروز فاطمه مادرم مرده و علی پدرم و حسن برادرم، ای جانشین گذشته و پناه باقی مانده‌ام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نگاهی به سوی او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بزرگ‌منش من، حلم بزرگ تو را، شیطان نباید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 تو باید مثل کوهی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روبرو با حوادثی هستیم بس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از این توقیر، وقار نبوّت به سرش برگشت، به جای جزع به گفتگو پرداخت، یکی از ابتلائات مجاهدان، مهر دامنگیر و وضع آشفتۀ این زنهاست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خودت را به کشتن دادی؟ و می‌خواهی کشته شوی، فدایت جان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 گویی اصرار داری و در فکر تهیه نقشه‌ای هستی برای کشته شدن و چون اشخاصی که طالب کشته شدن باشند زمینه آن را فراهم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بانوی اسلام فهمیده که امام به خواسته و میل خود مرگ را برای خود می‌خرد و مقاومت عمدی می‌کند که به آنجا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پس از این که غصه گلویش را گرفت و فشار داد، اندوه خود را پس زد و چشم‌هایش به اشک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آواره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صیاد ایمنی داشت، شبانه به خواب می‌رفت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آشیانه عوض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من به اراده خواهان و به علاقه جویای آنم، بلکه به اجبار و خواهی و نخواهی کارم به کشته شدن</w:t>
      </w:r>
    </w:p>
    <w:p>
      <w:pPr>
        <w:pStyle w:val="BookText"/>
        <w:rPr/>
      </w:pPr>
      <w:r>
        <w:rPr>
          <w:rFonts w:ascii="IRNazanin" w:hAnsi="IRNazanin" w:eastAsia="IRNazanin"/>
          <w:color w:val="111111"/>
          <w:sz w:val="28"/>
          <w:sz w:val="28"/>
          <w:szCs w:val="28"/>
          <w:rtl w:val="true"/>
          <w:lang w:bidi="fa-IR"/>
        </w:rPr>
        <w:t>می‌کشد، البته زینب از تحمل مشقات باکی ندارد، به شرط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مشتقات را فرع خواست و ارادۀ برادر و لازمۀ موفقیت در راه پیشرفت منظور او بداند، اکنون که پرده از روی امر برداشته شد و معلوم شد که یکسره کار از تحت اراده برادر و خواستۀ او بیرون است و نظر دشمن به زورمندی، حیات امام را تهدید می‌کند، نه برحسب خواست خود امام علیه السلام، زینب بی‌قرار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یاویلتاه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کلی مقهور و خود در قبضۀ تصرف دشمنی، این بیشتر قلب مرا جریحه‌دار می‌کند و بر خاطرم سنگین‌تر است، این را گفت و لطمه به رخسار خود زد و دست برد به پیراهن و گریبان خود را درید، بی‌هوش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بی‌قراری از این شد که تا حال گمان می‌کرد شاید کشته شدن برحسب نقشه و ارادۀ برادر انجام می‌گیرد، نه از تفوق و زورمندی دشمن وگرنه کم ظرف و بی‌طاقت نبود، در مقابل مشکلات می‌توانست مقاومت و استقامت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جلالت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منظور هدف اصلاحی هر مشقت را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انصافاً هر مشقت پای هدف منظور قابل تحمل است، جز غلبۀ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و لا ذل الاستعباد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سوی او برخاست و به چهرۀ او آب افشاند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بپرهیز و به تسلیت خدایی خود را تسلی ده و یقینت باشد که اهل زمین می‌میرند و اهل آسمان باقی نمی‌مانند و همه چیز رو به فناست؛ جز رخسار حق که زمین را به قدرت خود آفریده و خلایق را بر می‌انگیزد تا به معاد خود عود کنند، حالی که خود به تنهایی فرد است، پدرم</w:t>
      </w:r>
    </w:p>
    <w:p>
      <w:pPr>
        <w:pStyle w:val="BookText"/>
        <w:rPr/>
      </w:pPr>
      <w:r>
        <w:rPr>
          <w:rFonts w:ascii="IRNazanin" w:hAnsi="IRNazanin" w:eastAsia="IRNazanin"/>
          <w:color w:val="111111"/>
          <w:sz w:val="28"/>
          <w:sz w:val="28"/>
          <w:szCs w:val="28"/>
          <w:rtl w:val="true"/>
          <w:lang w:bidi="fa-IR"/>
        </w:rPr>
        <w:t>بهتر از من می‌بود و مادرم بهتر از من می‌بود و برادرم بهتر از من می‌بود، مرا و مر آنان را و مر هر مسلمی را، باید رنج رسول الله صلی الله علیه و آله مایۀ تسلی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باز بالحقیقه، موفقیت دشمن نیست، مصلحت کلی‌تری در کار است که انبیا هم تحمل آن رنج‌ها را مقدمۀ آن موفقیت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این سخن و مانند آن دلداری داد و باز به او سفارش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قسمی است، بر تو باید قسم مرا نیک از عهده برآیی، همین که من از دست رفتم بر من گریبانی مدر، برای من خراشی به چهره مزن و به شیون مصیبت‌زدگان درمانده، بر من مویه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بانوی جلال را آورد تا نزد من و به بالین من نشاند و از حرمسرا به نزد اصحاب بیرون رفت و به یاران امر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سراپردۀ خود را به سراپردۀ دیگری پیوست کنند و طناب چادرها را در همدگر داخل کنند و خود جمعیت بین دو صف خیمه‌های شمال و جنوب قرار گیرند، تا با دشمن از یک راه و یک رو مواجه باشند و خیمه‌ها از پشت سر و راست و چپ، آنها را به منزلۀ سنگر فرا بگیرد، جنوب و شمال هر کدام به یک رچ از چادر که به منزلۀ دیوار شمالی و جنوبی است آنها را در میان گیرد؛ و خود در چنین سنگر از دو پهلو محفوظ باشند و جز از یک راه یعنی جلو رو که دشمن حمله می‌آورد مزاحم نداشته باشند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319/4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اصطلاح نظام، موقع گرفتند و نیکو موقع گرفتند این طور استفاده</w:t>
      </w:r>
    </w:p>
    <w:p>
      <w:pPr>
        <w:pStyle w:val="BookText"/>
        <w:rPr/>
      </w:pPr>
      <w:r>
        <w:rPr>
          <w:rFonts w:ascii="IRNazanin" w:hAnsi="IRNazanin" w:eastAsia="IRNazanin"/>
          <w:color w:val="111111"/>
          <w:sz w:val="28"/>
          <w:sz w:val="28"/>
          <w:szCs w:val="28"/>
          <w:rtl w:val="true"/>
          <w:lang w:bidi="fa-IR"/>
        </w:rPr>
        <w:t>می‌شود که چنین وضع دفاعی به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وسط، مقرّ مردان جنگی شد و از جنس چادرها دو دیوار یکی در راست آنها و دیگری در چپ آنها برپا شد که خود در میان بایستند و بر چپ و راست خود مانع داشته باشند و در پشت سر نیز، خندق آتش دیوار حاجزی باشد تا از یک رو یعنی از پیش رو به مدافعه پردازند، این کارها بیش از تهیج را دربردارد، کارهای مقدماتی است که در راه عمل به وعده‌ها و تصمیم‌های دوشین، یکی پس از دیگری پیش می‌آید و هر یک از این تبلیغات خود از حوادث کبار بوده که در تهیأ نفس برای انصراف از طبیعت و سیر ماوراء بیداد می‌کند، خاصه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توجهات به ملکوت قدس به آن ضمیمه شده، در میان حیطه توجهات قدسی و تبلیغات قهری واقع شدند که هر یک برای انصراف از طبیعت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توجهات صادقانه پاک تأییدی از تبلیغات برای جذب به جهان انوار و انجذاب برق لامع خاطف گرفت، فشار بیگانه از خارج تازیانه‌ای است و دلداری یار جانانه از داخل برای جذب بهانه‌ای است، خداپرست صادق را در این هنگام در درون دل نهانخانه‌ای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مردان خدا روز جهان افروز است</w:t>
      </w:r>
    </w:p>
    <w:p>
      <w:pPr>
        <w:pStyle w:val="BookText"/>
        <w:rPr/>
      </w:pPr>
      <w:r>
        <w:rPr>
          <w:rFonts w:ascii="IRNazanin" w:hAnsi="IRNazanin" w:eastAsia="IRNazanin"/>
          <w:color w:val="111111"/>
          <w:sz w:val="28"/>
          <w:sz w:val="28"/>
          <w:szCs w:val="28"/>
          <w:rtl w:val="true"/>
          <w:lang w:bidi="fa-IR"/>
        </w:rPr>
        <w:t>هم پاسبانی حرم پیغمبر صلی الله علیه و آله بر اندیشۀ یاران علاوه بود، یاران را دل بین سه کورۀ تابان در تفتیدن بود، خود در تاب و تن در تب شوق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مکان خود برگشت آن شب را به تمام برپا بود، نماز می‌گزارد، استغفار می‌نمود، دعا می‌کرد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نیز همچنین به قیام پرداختند، نماز می‌خواندند و دعا می‌کردند و</w:t>
      </w:r>
      <w:bookmarkStart w:id="44" w:name="pg6300_53857"/>
    </w:p>
    <w:p>
      <w:pPr>
        <w:pStyle w:val="BookText"/>
        <w:rPr/>
      </w:pPr>
      <w:bookmarkEnd w:id="44"/>
      <w:r>
        <w:rPr>
          <w:rFonts w:ascii="IRNazanin" w:hAnsi="IRNazanin" w:eastAsia="IRNazanin"/>
          <w:color w:val="111111"/>
          <w:sz w:val="28"/>
          <w:sz w:val="28"/>
          <w:szCs w:val="28"/>
          <w:rtl w:val="true"/>
          <w:lang w:bidi="fa-IR"/>
        </w:rPr>
        <w:t>استغفار می‌نمودند، طنین صدا مانند طنین آواز خانۀ زنبور در فضا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رکوع، دیگری به سجود، یک تن ایستاده، دیگری نشسته بیتوته‌ای با صفای تجرید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سجیۀ حسین در کثرت صلات و کمال صفات این بود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Heading4"/>
        <w:numPr>
          <w:ilvl w:val="3"/>
          <w:numId w:val="1"/>
        </w:numPr>
        <w:rPr/>
      </w:pPr>
      <w:bookmarkStart w:id="45" w:name="__RefHeading___Toc2249085_237004111"/>
      <w:bookmarkStart w:id="46" w:name="_Toc16"/>
      <w:bookmarkEnd w:id="45"/>
      <w:r>
        <w:rPr>
          <w:rtl w:val="true"/>
        </w:rPr>
        <w:t>شب جنگجویان و بیداری رقیب</w:t>
      </w:r>
      <w:bookmarkEnd w:id="46"/>
    </w:p>
    <w:p>
      <w:pPr>
        <w:pStyle w:val="BookText"/>
        <w:rPr/>
      </w:pPr>
      <w:r>
        <w:rPr>
          <w:rFonts w:ascii="IRNazanin" w:hAnsi="IRNazanin" w:eastAsia="IRNazanin"/>
          <w:color w:val="111111"/>
          <w:sz w:val="28"/>
          <w:sz w:val="28"/>
          <w:szCs w:val="28"/>
          <w:rtl w:val="true"/>
          <w:lang w:bidi="fa-IR"/>
        </w:rPr>
        <w:t>طبری از ضحاک بن عبدالله مشرقی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و یارانش همین که در پردۀ شب رفتند، شب را به تمام به قیام ایستادند نماز می‌گزاردند و استغفار می‌نمودند و دعا می‌کردند و تضرع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سوارانی از دشمن بر ما گذر می‌کردند، به حراست ما بودند، مراقب از ما داشتند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گُردان سواری که از ما مراقبت می‌کردند به سرکردگی عزرة بن قیس احمسی بودند، وی فرمانده کل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از قرآن این آیه را تلاوت می‌کرد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مردی از آن سواران که ما را مراقبت می‌کردند آیه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 کعبه طیبیم که از شما متمایز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شناختمش، به بریر بن خضیر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شخص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ابوحرب سبیعی عبدالله بن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گفتگویی بین او و بریر شد که در جلد اول گذشت</w:t>
      </w:r>
      <w:r>
        <w:rPr>
          <w:rFonts w:eastAsia="IRNazanin" w:cs="IRNazanin"/>
          <w:color w:val="111111"/>
          <w:sz w:val="28"/>
          <w:szCs w:val="28"/>
          <w:rtl w:val="true"/>
          <w:lang w:bidi="fa-IR"/>
        </w:rPr>
        <w:t>.</w:t>
      </w:r>
      <w:r>
        <w:rPr>
          <w:rStyle w:val="FootnoteAnchor"/>
          <w:rtl w:val="true"/>
        </w:rPr>
        <w:footnoteReference w:id="3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320/4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bookmarkStart w:id="47" w:name="pg6300_53860"/>
    </w:p>
    <w:p>
      <w:pPr>
        <w:pStyle w:val="Heading3"/>
        <w:numPr>
          <w:ilvl w:val="2"/>
          <w:numId w:val="1"/>
        </w:numPr>
        <w:rPr/>
      </w:pPr>
      <w:bookmarkStart w:id="48" w:name="__RefHeading___Toc2249087_237004111"/>
      <w:bookmarkStart w:id="49" w:name="_Toc17"/>
      <w:bookmarkEnd w:id="47"/>
      <w:bookmarkEnd w:id="48"/>
      <w:r>
        <w:rPr>
          <w:rtl w:val="true"/>
        </w:rPr>
        <w:t>حسین علیه السلام در طیف سحرگاهی میان درندگان است</w:t>
      </w:r>
      <w:bookmarkEnd w:id="49"/>
    </w:p>
    <w:p>
      <w:pPr>
        <w:pStyle w:val="Heading4"/>
        <w:numPr>
          <w:ilvl w:val="3"/>
          <w:numId w:val="1"/>
        </w:numPr>
        <w:rPr/>
      </w:pPr>
      <w:bookmarkStart w:id="50" w:name="__RefHeading___Toc2249089_237004111"/>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کارهای شبانه در طول شب و تنوعات وارد و هجوم مشاغل اعصاب را خستگی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انجمن و سخن، و نوبه‌ای در خزانۀ اسلحه و تعمیر شمشیر و ابراز مقاومت نهایی و برهه‌ای نیز گرم آه دامنگیر زنان و بانوان، و گرفتاری به آنان و قطعه‌ای به تغییر وضع چادرها برای موقع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طوری به قرائت و تلاوت و سرکوبی بیگانگان؛ این انتقالات و تطورات امام علیه السلام را خسته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سحر اندک خوابی به دیدگان پاکش آمد</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انه لما کان وقت السحر خفق الحسین علیه السلام برأسه خفقة ثم استیقظ،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اتعلمون؟ ما رأیت الساعة فی منامی فقالوا و ما الذی رأیت یابن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کان کلاباً قد شدّت علی لتنهشنی و فیها کلب ابقع رأیته اشدّها علیّ و اظنّ ان الذی یتولی قتلی رجل ابرص من بین هؤلاء القوم، ثم انّی رأیت بعد ذلک جدی رسول الله صلی الله علیه و آله و معه جماعة من اصحابه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شهید آل محمد صلی الله علیه و آله و قد استبشر بک اهل السموات و اهل الصفیح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افطارک عندی اللیلة عجل و لاتؤخر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ملک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عالم خود را در میان</w:t>
      </w:r>
    </w:p>
    <w:p>
      <w:pPr>
        <w:pStyle w:val="BookText"/>
        <w:rPr/>
      </w:pPr>
      <w:r>
        <w:rPr>
          <w:rFonts w:ascii="IRNazanin" w:hAnsi="IRNazanin" w:eastAsia="IRNazanin"/>
          <w:color w:val="111111"/>
          <w:sz w:val="28"/>
          <w:sz w:val="28"/>
          <w:szCs w:val="28"/>
          <w:rtl w:val="true"/>
          <w:lang w:bidi="fa-IR"/>
        </w:rPr>
        <w:t>درندگانی دید که از همه طرف او را در میان گرفته، به او حمله می‌کنند که او را پاره کنند؛ در میان آنها درنده‌ای بود رنگارنگ، از همه سخت‌تر حمله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اثنایی که سخت در مخمصۀ گرفتاری آنها بود، دید برای خلاصی او دسته‌ای آمدند که جدش رسول الله صلی الله علیه و آله سردسته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از اصحاب محمّدی علیهم السلام به همراه بودند، جدش نزدیکش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شهید آل محمدی، اهل آسمان‌ها و جهان فراخنای پهناور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برجستگان عالی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شادی و مسرت خویشتن، تو را دعوت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امشب نزد آنها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افطار امشب نزد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کن و به تأخیر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از آسمان فرود آمده که خون تو را در قارورۀ سبزی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من در خواب خود این ساعت چه دیدم؟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چه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دیدم گمان می‌کنم قتل من به دست مرد ابرص از میان این قوم انجام گیرد چون سگی که پیش از همه حمله‌ور بود لک و پیس بود و چون جدم با یاران به هوای من آمدند رحیل ما از این دنیا نزدیک شده شکی در این نیست این خوابی بود که دیدم</w:t>
      </w:r>
      <w:r>
        <w:rPr>
          <w:rFonts w:eastAsia="IRNazanin" w:cs="IRNazanin"/>
          <w:color w:val="111111"/>
          <w:sz w:val="28"/>
          <w:szCs w:val="28"/>
          <w:rtl w:val="true"/>
          <w:lang w:bidi="fa-IR"/>
        </w:rPr>
        <w:t>!»</w:t>
      </w:r>
      <w:r>
        <w:rPr>
          <w:rStyle w:val="FootnoteAnchor"/>
          <w:rtl w:val="true"/>
        </w:rPr>
        <w:footnoteReference w:id="3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سحرگاهان گذشت شور تصمیم را بیشتر کرد تا رفت سپیده بدمد، عدّه‌ای که</w:t>
      </w:r>
      <w:bookmarkStart w:id="52" w:name="pg6300_53862"/>
    </w:p>
    <w:p>
      <w:pPr>
        <w:pStyle w:val="BookText"/>
        <w:rPr/>
      </w:pPr>
      <w:bookmarkEnd w:id="52"/>
      <w:r>
        <w:rPr>
          <w:rFonts w:ascii="IRNazanin" w:hAnsi="IRNazanin" w:eastAsia="IRNazanin"/>
          <w:color w:val="111111"/>
          <w:sz w:val="28"/>
          <w:sz w:val="28"/>
          <w:szCs w:val="28"/>
          <w:rtl w:val="true"/>
          <w:lang w:bidi="fa-IR"/>
        </w:rPr>
        <w:t>باید از لشکر عمر سعد به کلی جدا شوند و به آنها بپیوندند پیوستند و تکمیل شدند، البته پیوستن آنها هم شور دیگری می‌افزوده، چنان که وضع تهیأ امام علیه السلام و یاران نیز در خاطر تازه‌پیوستگان تأثیر عمیقی داشته در هر موقع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تغییر اسلوب خیمه‌ها و به هم خوردن وضع سراپرده‌ها و پردگیان و کندن خندق و کارکردن غلامان در حفر خندق و انباشتن آن به آتش، هر کدام مهیج‌تر از دیگری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الفرید بعد از ذکر پیشنهادهای سه‌گانه،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و دو تن از مردان اهل کوفه با عمر سعد بودند بعد از رد پیشنهادها به پرخاش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پیغمبر خدا صلی الله علیه و آله سه پیشنهاد بر شما عرضه می‌کند و شما هیچ یک را قبول نمی‌کنید، پس متحول شده با حسین شدند و قتال کردند 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مخفی نیست که پیشنهادها پیش از هنگامۀ عاشورا بوده و عبارت عقد الفرید هم اشعاری ندارد که این سی و دو نفر شب عاشورا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همان بود که در این کتاب دیدید، آری سید بن طاوس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تن از مردان لشکر عمر سعد در آن شب بر آنان عبور کردند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394/44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4"/>
        <w:numPr>
          <w:ilvl w:val="3"/>
          <w:numId w:val="1"/>
        </w:numPr>
        <w:rPr/>
      </w:pPr>
      <w:bookmarkStart w:id="53" w:name="__RefHeading___Toc2249091_237004111"/>
      <w:bookmarkStart w:id="54" w:name="_Toc19"/>
      <w:bookmarkEnd w:id="53"/>
      <w:r>
        <w:rPr>
          <w:rtl w:val="true"/>
        </w:rPr>
        <w:t>سپردن امانات</w:t>
      </w:r>
      <w:bookmarkEnd w:id="5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نامه‌هایی را که باید به اشخاص یا توده‌ها بنویسد هم امشب نوشت و چون در محاصره بودند به امانت سپرده شد که در موقع،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نامه‌ای به اهل کوفه نوشت، آنها را با بدبختی‌شان در شب تصمیم مخاطب کرده، علل بدبختی آنها را تذکر می‌دهد و اینک که شب تصمیم است و به حسب تصمیم خود، رو به کشته شدن می‌رود، مقدرات خود و جوانان و یاران را به دیدۀ تقدیر می‌نگرد، باید تیره‌بختان کوفه را به آنچه شایسته و بایسته است بیاگاهاند، مضمون نامه را نیز با اندکی کم و زیاد، فردا در میدان جنگ در هنگام دفاع در خطاب به آنها می‌گوید و به نظر ما باید مطالب فولادین آن توقیع هم در کتاب و هم در خطاب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او به سوی اهل کوفه در آن هنگام که به جانب کوفه آمد و خذلان اهل کوفه را دید،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 لکم ایتها الجماعة</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ما متن نامه را به عربی اینجا ضبط می‌کنیم و در قسمت روز شرح آن را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کتابه علیه السلام الی اهل الکوفة لما سار و رأی خذلانهم ایاه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 لکم ایتها الجماعة و ترحاً حین استصرختمونا والهین فاصرخنا موجفین، سللتم علینا سیفاً کان فی ایماننا و حششتم ناراً اقتدحناها علی عدوّنا و عدوّکم فاصبحتم الباًلفا علی اولیائکم ویداً لاعدائکم بغیر عدل افشوه فیکم و لا لأمل اصبح لکم فیهم و عن غیر حدث کان منا و لا رأی تفیل عنا فهلّاً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الویلات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ترکتمونا و السیف مشیم و الجاش طامن و الرأی لم یستصحف ولکن استسرعتم الیها کتطایر الدبا و تداعیتم عنها کتداعی الفراش فسحقاً و بعداً لطواغیت الامة و شذاذ الاحزاب و نبذة الکتاب و نفثة الشیطان و محرفی الکلم و مطفیء السنن و ملحقی العهرة بالنسب المستهزئین الذین جعلوا القرآن عضین و الله انه لخذل فیکم معروف قد وشجت علی عروقکم و توارث علیه اصولکم فکنتم اخبت ثمرة شجی للناصر و اکلة للغاصب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فلعنة الله علی الناکثین الذین ینقضون الایمان بعد توکیدها و قد جعلوا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شاید کتابه، خطابه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این مضمون که در خطابۀ روز عاشورا در هنگامۀ سومین دفاع است، جزو مکاتیب و نامه‌ها هم هست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کتابت آن را از مناسباتی که در متن سخن هست می‌توان دریافت که کی نوشته شده؟ نظر به مضامین نامه باید پس از تصمیم نوشته شده باشد و چون روز عاشورا فرصت نبوده، قطعاً شب هنگام نوشته و نامه، نامه‌ای بوده که باید پس از مرگ منتشر شود، و از جمله نامۀ دیگری است که برای محمد حنفیه برادرش و دیگر کسانی از بنی‌هاشم که در نزد او هستند نگاشت، این نامه یک سطر بیشتر نیست، به عکس نامۀ پیش که مفصل است، مضمون نامه کاشف است که نویسنده مأیوس از حیات بوده، خود را در عتبۀ ابدیت می‌دیده و به مانند مسافری که به سرگردنه برسد، دیدۀ او دو نیم بوده، نیمی به آن سر گردنه و نیمی به این سر گردنه داشته و موقع تنگ او بیش از این یک سطر اجازه نمی‌داده که به باقی ماندگان خود بنویسد و اگر حنان و دلسوزی نامه نگار بیش از حد طاقت بشر</w:t>
      </w:r>
      <w:bookmarkStart w:id="55" w:name="pg6300_53865"/>
    </w:p>
    <w:p>
      <w:pPr>
        <w:pStyle w:val="BookText"/>
        <w:rPr/>
      </w:pPr>
      <w:bookmarkEnd w:id="55"/>
      <w:r>
        <w:rPr>
          <w:rFonts w:ascii="IRNazanin" w:hAnsi="IRNazanin" w:eastAsia="IRNazanin"/>
          <w:color w:val="111111"/>
          <w:sz w:val="28"/>
          <w:sz w:val="28"/>
          <w:szCs w:val="28"/>
          <w:rtl w:val="true"/>
          <w:lang w:bidi="fa-IR"/>
        </w:rPr>
        <w:t>نبود، به عقب ماندگان و باقی‌ماندگان هیچ کلمه‌ای نمی‌نوشت، اما امام هدایت،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کامل الزیاره از محمد بن عمرو که از کرام عبدالکریم بن عمرو از میسر بن عبدالعزیز از ابوجعفر علیه السلام بازگو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حسین بن علی علیه السلام از کربلا به محمد بن علی نگاشت</w:t>
      </w:r>
      <w:r>
        <w:rPr>
          <w:rFonts w:eastAsia="IRNazanin" w:cs="IRNazanin"/>
          <w:color w:val="111111"/>
          <w:sz w:val="28"/>
          <w:szCs w:val="28"/>
          <w:rtl w:val="true"/>
          <w:lang w:bidi="fa-IR"/>
        </w:rPr>
        <w:t>.</w:t>
      </w:r>
    </w:p>
    <w:p>
      <w:pPr>
        <w:pStyle w:val="Heading4"/>
        <w:numPr>
          <w:ilvl w:val="3"/>
          <w:numId w:val="1"/>
        </w:numPr>
        <w:rPr/>
      </w:pPr>
      <w:bookmarkStart w:id="56" w:name="__RefHeading___Toc2249093_237004111"/>
      <w:bookmarkStart w:id="57" w:name="_Toc20"/>
      <w:bookmarkEnd w:id="56"/>
      <w:r>
        <w:rPr>
          <w:rtl w:val="true"/>
        </w:rPr>
        <w:t>نص نامه، همین یک سطر است</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بخشندۀ مهربان، از حسین بن علی به سوی محمد بن علی و سایر بنی‌هاشم که نزد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دنیا هرگز نبوده و گویی آخرت همیشه بوده والسلام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بسم الله الرحمن الرحیم من حسین بن علی علیه السلام الی محمد بن علی و من قبله من بنی‌هاشم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الدنیا لم یکن و کانَّ الاخرة لم تزل،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را هم پیچیده و به امانت سپرد، امانت‌های خلق که نزد او بود تأدیه شد، در روایت این نامه نیز گرچه ذکری از شب عاشورا نکرده، ولی مناسبت مضمون اقتضا می‌کند که پس از تصمیم نوشته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 خواننده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پیشامدهای فردا و تاراج و غارت خانمان بر افکن چگونه این نامه‌ها محفوظ مانده باشند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اگر نامه‌ها به فاطمه دختر والاتبارش سپرده شده باشد محفوظ مانده‌اند و مناسبتی در بین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حریم آن بانو سپرده شود؛ زیرا زوج</w:t>
      </w:r>
    </w:p>
    <w:p>
      <w:pPr>
        <w:pStyle w:val="BookText"/>
        <w:rPr/>
      </w:pPr>
      <w:r>
        <w:rPr>
          <w:rFonts w:ascii="IRNazanin" w:hAnsi="IRNazanin" w:eastAsia="IRNazanin"/>
          <w:color w:val="111111"/>
          <w:sz w:val="28"/>
          <w:sz w:val="28"/>
          <w:szCs w:val="28"/>
          <w:rtl w:val="true"/>
          <w:lang w:bidi="fa-IR"/>
        </w:rPr>
        <w:t>آن بانو حسن مثنی است که اخوال و خویشاوندان مادری او در بین سپاه دشمن بودند و تن نیم‌جان خود او را غرق زخم، از میدان معرکه به در بردند و در کوفه مداوا کردند تا بهبودی یافت و او را به مدینه رساندند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به این اعتبار در غوغای عاشورا و شب یازدهم از حریم فاطمه دفاع کردند و عمر سعد از خوف شورش آنها را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معاصر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جعفر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بن علی علیه السلام همین که آن پیشامدش پیش آمد، مهین‌ترین 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خواند و نوشته‌ای را در طوماری پیچیده و وصیت‌نامه‌ای سرباز و گشاده به او داد، نامه‌ها و نوشته‌ها و وصیت‌نامه‌ها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بیمار و مبطون با آنها بود، می‌دیدند که او دچار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آن نوشته‌ها را به علی بن الحسین علیه السلام داد و از آن پس به ما رسید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عن ابی جعفر علیه السلام ان الحسین بن علی علیه السلام لما حضره ما حضره، دعی ابنته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الیه کتاباً ملفوفاً و وصیة ظاهرة و کان علی بن الحسین علیه السلام مبطوناً معهم، لا یرون لما به ثم انّ فاطمة دفعها الی علی بن الحسین علیه السلام ثم صار الینا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303/1</w:t>
      </w:r>
      <w:r>
        <w:rPr>
          <w:rFonts w:ascii="IRNazanin" w:hAnsi="IRNazanin" w:eastAsia="IRNazanin"/>
          <w:color w:val="111111"/>
          <w:sz w:val="28"/>
          <w:sz w:val="28"/>
          <w:szCs w:val="28"/>
          <w:rtl w:val="true"/>
          <w:lang w:bidi="fa-IR"/>
        </w:rPr>
        <w:t xml:space="preserve">، باب الاشاره و النص علی علی بن الحسن علیه السلام،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نفس 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وصایایی که امشب آنها را نیز به جای خود انجام داد بسی تحریک افزا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علی بن حسین علیه السلام را احضار فرمود و</w:t>
      </w:r>
      <w:bookmarkStart w:id="58" w:name="pg6300_53867"/>
    </w:p>
    <w:p>
      <w:pPr>
        <w:pStyle w:val="BookText"/>
        <w:rPr/>
      </w:pPr>
      <w:bookmarkEnd w:id="58"/>
      <w:r>
        <w:rPr>
          <w:rFonts w:ascii="IRNazanin" w:hAnsi="IRNazanin" w:eastAsia="IRNazanin"/>
          <w:color w:val="111111"/>
          <w:sz w:val="28"/>
          <w:sz w:val="28"/>
          <w:szCs w:val="28"/>
          <w:rtl w:val="true"/>
          <w:lang w:bidi="fa-IR"/>
        </w:rPr>
        <w:t>وی علیل بود، اسم اعظم و مواریث انبیاء را به او وصیت کرد و نیز به او تذکّر داد که نزد ام سلمه اماناتی از علوم و صحف و مصحف‌ها و اسلحه گذارده است و به ام سلمه امر کرده که آنها را به تمام، به او رد کند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موسوعة کلمات الامام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اثبات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216/5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مسعودی در همین کتاب، از خدیجه دختر محمد بن علی رضا علیه السلام که خواهر ابی الحسن عسکری علیه السلام باشد بازگو کرده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یعنی حسین علیه السلام وصایت خود را در ظاهر به خواهرش زینب بنت علی علیه السلام واگذارد،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آن چه در زمان علی بن الحسین علیه السلام علم از ناحیه او بیرون منتشر می‌شد، منسوب به زینب علیها السلام بود، تا پرده‌ای بر علی بن الحسین علیه السلام باشد و به تقیه و اتقا او را محفوظ نموده باشند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59" w:name="__RefHeading___Toc2249095_237004111"/>
      <w:bookmarkStart w:id="60" w:name="_Toc21"/>
      <w:bookmarkEnd w:id="59"/>
      <w:r>
        <w:rPr>
          <w:rtl w:val="true"/>
        </w:rPr>
        <w:t>تأمین ناحیۀ پشت سر</w:t>
      </w:r>
      <w:bookmarkEnd w:id="60"/>
    </w:p>
    <w:p>
      <w:pPr>
        <w:pStyle w:val="BookText"/>
        <w:rPr/>
      </w:pPr>
      <w:r>
        <w:rPr>
          <w:rFonts w:ascii="IRNazanin" w:hAnsi="IRNazanin" w:eastAsia="IRNazanin"/>
          <w:color w:val="111111"/>
          <w:sz w:val="28"/>
          <w:sz w:val="28"/>
          <w:szCs w:val="28"/>
          <w:rtl w:val="true"/>
          <w:lang w:bidi="fa-IR"/>
        </w:rPr>
        <w:t>دینوری و امالی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 السلام به یاران امر داد که سراپرده‌ها را به هم پیوسته بزنند و خود در پیشگاه خیمه‌ها باشند و پشت سر چادرها را گودالی بکنند و هیزم و نی بسیاری در آن بریزند و پر کنند که مبادا دشمن از عقب بیوت بر آنها بتازد و بر سر آنها بریزد</w:t>
      </w:r>
      <w:r>
        <w:rPr>
          <w:rFonts w:eastAsia="IRNazanin" w:cs="IRNazanin"/>
          <w:color w:val="111111"/>
          <w:sz w:val="28"/>
          <w:szCs w:val="28"/>
          <w:rtl w:val="true"/>
          <w:lang w:bidi="fa-IR"/>
        </w:rPr>
        <w:t>.»</w:t>
      </w:r>
      <w:r>
        <w:rPr>
          <w:rStyle w:val="FootnoteAnchor"/>
          <w:rtl w:val="true"/>
        </w:rPr>
        <w:footnoteReference w:id="4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شورانگیز نهانی نیز از اطمینان به وعده‌های منصوصۀ نبوت برمی‌خاست و آنها را همی از جا برمی‌انگیخت، شهدا با این نشاط و اختصاص و</w:t>
      </w:r>
    </w:p>
    <w:p>
      <w:pPr>
        <w:pStyle w:val="BookText"/>
        <w:rPr/>
      </w:pPr>
      <w:r>
        <w:rPr>
          <w:rFonts w:ascii="IRNazanin" w:hAnsi="IRNazanin" w:eastAsia="IRNazanin"/>
          <w:color w:val="111111"/>
          <w:sz w:val="28"/>
          <w:sz w:val="28"/>
          <w:szCs w:val="28"/>
          <w:rtl w:val="true"/>
          <w:lang w:bidi="fa-IR"/>
        </w:rPr>
        <w:t>امتیاز می‌خواهند به دفاع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نظری به روح بزرگ قائد این نجبا، حسین علیه السلام باید کرد؛ احساس می‌کنیم که او خود تنها یک نفری است که بار سنگین به عهده خود می‌بیند، از همه جهت غصه کوه کوه، وظیفه خروار خروار می‌آید، و عهده‌دار همان یک نفر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دلسوزی و غمخواری برای این یاران صمیمی و خاندان اینها همه برای او علاوه شده و یکجا جمع شده، گو آن که وقتی حل بیعت از اصحاب کرد ممکن بود اندکی از همّ و غمّ اینها بیرون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آن جواب که برگرداندند و از عضو بیشتر چسبیده، او را گرفتند، این همّ و همّ این همراهان بر همّ و اندیشۀ جوانان خاندان خویش افزوده شد و بالاتر از این همّ اندیشه و همّ اهل حرم که بر همّ جان و فکر و غصۀ دیگران وسبز شدن سخنان خیراندیشان افزودگی داشت، ولیکن تنها فرجی و فرحی که برای او بود و پیش آمد؛ همان بود که تکلیف روشن، فشار فکری برداشته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شدن راهی است باز، همه مشکلات را آسان می‌کند، اما آن هم به شرط آن که تطبیق با قانون هم داشته باشد نه محض تخلص از زحمت تکلیف و فراغت از قیود حیات باشد و چون این شرط هم حاصل شد؛ فشار مطلقاً برداشته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پیاده‌کردن حرّ و فشار روحی آن روز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طبع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فرمود، مشکل‌تر از این مرگ بود یعنی، محکوم حکم دشمن بودن؛ تا تکلیف یک طرفی نبود بار سنگینی بر عزّت نفس او بود، ولی اکنون که تکلیف روشن شده و دشمن از سخن حق به کلی فرود آمده، به قوه و زور خود</w:t>
      </w:r>
    </w:p>
    <w:p>
      <w:pPr>
        <w:pStyle w:val="BookText"/>
        <w:rPr/>
      </w:pPr>
      <w:r>
        <w:rPr>
          <w:rFonts w:ascii="IRNazanin" w:hAnsi="IRNazanin" w:eastAsia="IRNazanin"/>
          <w:color w:val="111111"/>
          <w:sz w:val="28"/>
          <w:sz w:val="28"/>
          <w:szCs w:val="28"/>
          <w:rtl w:val="true"/>
          <w:lang w:bidi="fa-IR"/>
        </w:rPr>
        <w:t xml:space="preserve">دست زده و بی‌گناهی مطلق او، آشکارا شده، مرگ آسان است و بعلاوه از بی‌گناهی چون، همۀ جهان و همه جهات او را از پذیرفتن این حکم ناروا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پیاده شدن به حکم عبیدالله، که خواست ببخشد ببخشد و خواست بکشد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هر چه تلفات بدهد، سربلندی است، مادری که پستان به دهانش نهاده، و به دامن پروریده و نفوس غیرتمند هواخواهانش، و سر سروران و همقطارانش همه سربلندند، چون این حکم غیر از شروط مصالحه‌ای است که عمر سعد نوشته بود، و تحمیلی بود فوق آن تحمیلات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قضیه به او حق می‌داد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مراعات چیزی ملزم نباشد، نه به مراعات جوانان بنی‌هاشم و حفظ خون و جان آنها و نه به ملاحظه کردن خون شیعیان حاضر یا آینده و نه تکلیف نگهداری زنان بیت پیغمبر صلی الله علیه و آله، مگر تا خود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زنده است حفظ حریم پیغمبر صلی الله علیه و آله بر او لازم است اما حفظ زندگی خود بر او لازم نیست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فشارها که سابقاً پذیرفته بود تنها به همین ملاحظات بود که مسؤول این چند جهت بود و اگر پیش نفس هم نبود پیش نیم خلق بود، لذا نمی‌توانست از آن بگذرد، و لذا در ابتدا به حکم حر پیاده شد، اما اینک که تقاضای دشمن از طور وظیفه و دائر عقل بیرون رفت، او هم راحت شد، یک نفس استراحت از زحمت بار سنگین این چند روزه کشید، با کمال قدرت نفس از جا برخاست؛ دلخوش از آن که تا عصر امروز از تکلیفات مصلحت بینی و رنج عمرانۀ صلاح‌اندیشی امت فارغ خواهد شد، اکنون مشکلات کار همه از عهدۀ او برداشته است، جز یکی</w:t>
      </w:r>
    </w:p>
    <w:p>
      <w:pPr>
        <w:pStyle w:val="BookText"/>
        <w:rPr/>
      </w:pPr>
      <w:r>
        <w:rPr>
          <w:rFonts w:ascii="IRNazanin" w:hAnsi="IRNazanin" w:eastAsia="IRNazanin"/>
          <w:color w:val="111111"/>
          <w:sz w:val="28"/>
          <w:sz w:val="28"/>
          <w:szCs w:val="28"/>
          <w:rtl w:val="true"/>
          <w:lang w:bidi="fa-IR"/>
        </w:rPr>
        <w:t>که مرگ باشد و آن هم مشکل نیست و اگر مشکل است به پایۀ تکلیفات پیش و تحمیلات پیش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تصور می‌رفت که بنی‌امیه مبادا با عقل و تدبیر مانند صلح حضرت مجتبی علیه السلام را از او مطالبه کنند که بنابر آن او وظیفه‌دار است برای حفظ جان و خاندان شیعه‌اش بسازد و عمری را با تحمیلات دعوت‌ها و منبرهای آل امیه بسازد و بسوزد؛ یا اگر به سرحدی از سرحدات او را خواستند مجبور کنند، او باید بپذیرد؛ نه مرده و نه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گوشش پر، و زبانش بسته باشد، به گوش خود سب و هتک خاندانش را در مجامع و مساجد بشنود، ولی دور از مردم بلاد باشد و زبانی که سخن خود را به اهل جهان برساند نیست و نخواهند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مضیقه دورۀ او از دورۀ صلح حضرت مجتبی علیه السلام سخت‌تر خواهد بود، واضح است حضرت مجتبی علیه السلام با عز خود، و گذشت و بخشش، از خلافت گذشته و در برابر تسلیم خلافت، شروطی را بر آنها مقرر کرد، مانند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بدگویی به پدرش خودداری کنند، از خراج دارابجرد فارس که به او واگذار شود، بازماندگان شهدای رکاب پدرش را کفالت کند، جنگجویان رکاب پدرش از همه جهت در امان باشند و از کینه‌های سابق نام برده نشود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وضع از اینها جلوگیری نشد تا خون دل آن هر دو برادر را کشته بود، با این که بعد از تسلیم خلافت، باز حضرت مجتبی علیه السلام در دورۀ معاویه یک نفر عادی نبود، اما اینک اگر شروط با ابن سعد با وضع حاضر او عملی می‌شد، هر دو</w:t>
      </w:r>
    </w:p>
    <w:p>
      <w:pPr>
        <w:pStyle w:val="BookText"/>
        <w:rPr/>
      </w:pPr>
      <w:r>
        <w:rPr>
          <w:rFonts w:ascii="IRNazanin" w:hAnsi="IRNazanin" w:eastAsia="IRNazanin"/>
          <w:color w:val="111111"/>
          <w:sz w:val="28"/>
          <w:sz w:val="28"/>
          <w:szCs w:val="28"/>
          <w:rtl w:val="true"/>
          <w:lang w:bidi="fa-IR"/>
        </w:rPr>
        <w:t>قسم آن طاقت فرسا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سرحدّی از سرحدّات مسلمین برود و مانند یک نفر از مسلمان‌ها باشد، در سود و زیان و نیک و بد مانند یک نفر از آنها باشد و البته بیرون از متن این قرارداد به زور فشار و قوّه، او را و مطلب او را کوچک‌تر از این قلمداد می‌کردند، به اندازه‌ای که اگر زنده بود او را زنده و بنده و بخشیده خود می‌شمردند، و هیچگاه نمی‌توانست بر عهدۀ آنها مقرر دارد که شیعیان او که در کوفه هستند و به نام او ابرازی کرده، مراسله‌ای فرستاده‌اند؛ یا این شیعیان که در رکاب او هستند محفوظ و محترم باشند و اگر هم گفتگوی آن در بین می‌آمد به چه قوّه می‌توانست به آنها تحمیل کند، امروز او که مانند سپاه حضرت مجتبی علیه السلام و سردار غیور قیس بن سعد بن عباده، برای تنفیذ نیّات خود ندارد، مشتی ندارد که به دهان دشمن زند و او را از تقاضای بی‌جا راجع به هر چه بخواهد بر او تحمیل و شرط کند، باز دارد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بخواهد به مدینه و به حجاز برگردد و بگذارند برگردد؛ باز طاقت‌فرساست که در برابر خیراندیش‌ها و نپذیرفتن صلاح بینی آنها و رأی آنها اکنون برگشتن به مدینه شبیه به رفتن به قبر است اما با کندن پوست، اندیشۀ عصر دیروز، نهم، که او را مهموم کرده بود و سر به گریبان به خواب رفته بود، همین شقوق مطلب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پیشنهاد دیروز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شود و نزول بر حکم کند یا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w:t>
      </w:r>
    </w:p>
    <w:p>
      <w:pPr>
        <w:pStyle w:val="BookText"/>
        <w:rPr/>
      </w:pPr>
      <w:r>
        <w:rPr>
          <w:rFonts w:ascii="IRNazanin" w:hAnsi="IRNazanin" w:eastAsia="IRNazanin"/>
          <w:color w:val="111111"/>
          <w:sz w:val="28"/>
          <w:sz w:val="28"/>
          <w:szCs w:val="28"/>
          <w:rtl w:val="true"/>
          <w:lang w:bidi="fa-IR"/>
        </w:rPr>
        <w:t>اندیشه‌ها و هموم از سر رفت و آن صور طاقت‌فرسا را خود دشمن نادان لجوج کنار گذاشت و بالحقیقه؛ یک خروار بار را از دوش او به زمین گذاشت و مشکل تازه، فقط و فقط امر جان است و آن هم بر او آسان است، در این تقاضای زشت، او به خود می‌بیند که با دست دفاع تا به نبض زنده است، به اختیار خود باشد و جان را بدهد و اما در آن صور دیگر، باید جان را و اختیار را به دست دشمن بدهد؛ و آزادگان هر گاه نتوانستند زنده به عزت باشند، می‌توانند کشته به کرامت گردند، خاصه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 سخن او برای اهل عالم منطق نداشت و جز حق سبحان کسی از دل او خبر نداشت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اکنون او از عهده‌داری وظیفۀ حفظ شیعه و حفظ حرمت خاندان پیغمبر صلی الله علیه و آله به کنار است، مسؤولیتی از این جهات به او متوجه نیست و سخن او منطق دارد، و کشته شدن و زیر بار نرفتن مسؤولیتی به او متوجه نمی‌کند، اقدامش به جنگ حرف حسابی است، منطقش روشن است، مسؤولیت این جنگ اکنون معلوم شد که به عهده کیست، سخن و گفتگوی او اصلاً و اساساً نه تنها با امرای این لشکر است با خلق جهان است؛ پس باید اقدام او منطق روشنی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با تودۀ میزبانان، یعنی اهل کوفه است، که همگی در برابر منطق او چه جواب دارند؟ ولی در درجۀ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تودۀ اهل جهان است که به این موضوع نظر دارند و در اطراف آن قضاوت می‌کنند و آنها به دلیل ناحسابی قانع نخواهند شد، منطق او چنان متقن و قوی است که خود دشمنان محکوم به سکوت شدند، با همه توانایی، آنها اگر سخن حقی داشتند وسیلۀ اعلان آن را کاملاً داشتند، وسیله داشتند که کوچک‌ترین حرف خود را بزرگ کنند، و دشمن</w:t>
      </w:r>
    </w:p>
    <w:p>
      <w:pPr>
        <w:pStyle w:val="BookText"/>
        <w:rPr/>
      </w:pPr>
      <w:r>
        <w:rPr>
          <w:rFonts w:ascii="IRNazanin" w:hAnsi="IRNazanin" w:eastAsia="IRNazanin"/>
          <w:color w:val="111111"/>
          <w:sz w:val="28"/>
          <w:sz w:val="28"/>
          <w:szCs w:val="28"/>
          <w:rtl w:val="true"/>
          <w:lang w:bidi="fa-IR"/>
        </w:rPr>
        <w:t>را محکوم کنند؛ ولی نداشتند و گاه‌گاهی در برابر سخنان آتشین خود و یاورانش، اراذل و اوباش مغالطه‌کاری را دست‌آویز می‌کردند و در مغالطه‌کاری هم خواهید دید که جز یاوه‌گویی و هرزه‌درایی و ما نمی‌فهمیم، چیزی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که معمول است مجرم را وقتی محکوم به اعدام می‌کنند حکم و محاکمه را علناً قرائت می‌کنند و علل اعدام را ذکر می‌کنند و برای خود محکوم می‌خوانند، به نظر من چون تقاضای دیروز عصر آنها، حضرت را در این وادی روشن انداخت، نور آمالش تجدید شد و حجت روشنش که این چند روز محرّم نزدیک بود خفی شود؛ برگشت نزد خودش که یا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باز به عالم ابد و همیشگی و پایندگی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حُریت مطلق برای بندگی خدای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اگر دشمن مانند معاویه، سیاست او دیپلماسی بود، و او را به سرحدی ملزم می‌کرد و پیش از آن که مردم کوفه دوست یا دشمن، رخ او را ببینند او را به سرحدی می‌فرستاد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تحدید حریت همیشگی و خون دل خوردن و به تدریج جان کندن و بندگی چه بر او می‌گذشت؟ بنابراین آن نظریه که گفتیم، هجوم غصه او را تنها گرفته و از نشاط به کلی انداخته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دیشب یک رشته زحمت‌ها داشته ولی با روشنی آنها را انجام داده، صبح که شد با زبان روشن داد می‌زند که من کیستم؟ و شما کیستید؟ من چه می‌گویم؟ و شما از من چه می‌خواهید؟ و کاری مشتبه که اندیشه‌های گوناگون بخواهد در بین نیست، فقط کارهای روشنی در جلو دارد، من حسرت می‌برم به آن حالتی که انسان کار جلوی پای خود را روشن ببیند، بی‌شبهه بداند و اقدام کند</w:t>
      </w:r>
      <w:r>
        <w:rPr>
          <w:rFonts w:eastAsia="IRNazanin" w:cs="IRNazanin"/>
          <w:color w:val="111111"/>
          <w:sz w:val="28"/>
          <w:szCs w:val="28"/>
          <w:rtl w:val="true"/>
          <w:lang w:bidi="fa-IR"/>
        </w:rPr>
        <w:t>.</w:t>
      </w:r>
      <w:bookmarkStart w:id="61" w:name="pg6300_53874"/>
    </w:p>
    <w:p>
      <w:pPr>
        <w:pStyle w:val="Heading4"/>
        <w:numPr>
          <w:ilvl w:val="3"/>
          <w:numId w:val="1"/>
        </w:numPr>
        <w:rPr/>
      </w:pPr>
      <w:bookmarkStart w:id="62" w:name="__RefHeading___Toc2249097_237004111"/>
      <w:bookmarkStart w:id="63" w:name="_Toc22"/>
      <w:bookmarkEnd w:id="61"/>
      <w:bookmarkEnd w:id="62"/>
      <w:r>
        <w:rPr>
          <w:rtl w:val="true"/>
        </w:rPr>
        <w:t>سپیده تاریک و روشن و نماز</w:t>
      </w:r>
      <w:bookmarkEnd w:id="63"/>
    </w:p>
    <w:p>
      <w:pPr>
        <w:pStyle w:val="BookText"/>
        <w:rPr/>
      </w:pPr>
      <w:r>
        <w:rPr>
          <w:rFonts w:ascii="IRNazanin" w:hAnsi="IRNazanin" w:eastAsia="IRNazanin"/>
          <w:color w:val="111111"/>
          <w:sz w:val="28"/>
          <w:sz w:val="28"/>
          <w:szCs w:val="28"/>
          <w:rtl w:val="true"/>
          <w:lang w:bidi="fa-IR"/>
        </w:rPr>
        <w:t>آری، با یک جهان روشنی برخاست برای وظایف روز، بعد از نماز صبح که تاریک و روشن خواند و همه به امامت او نماز خواندند، دستور داد که، نی‌ها را در میان خندق بریزند و آتش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مقدماتی را باید به شتاب بکنند که به دفاع از آن جمله بپردازند و برای جلوگیری لشکر در جبهۀ جنگ بروند، بنابراین بعد از تعقیب نماز که نسیم و روشنایی از طرف مشرق وزید و تابید، صفحۀ دشت را با دورنمای بلاد سواد</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المسعودی فی 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اصبح الحسین علیه السلام فصلی بأصحابه الفجر ثم قام خطیبا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لاصحابه ان الله عزّوجلّ قد اذن فی قتلکم الیوم و 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 بالصبر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عبأ الحسین اصحابه و صلی بهم صلاة الغداة و کان معه اثنان و ثلاثون فارسا و اربعون راجلا فجعل زهیر بن القین فی میمنة أصحابة و حبیب بن مظاهر فی میسرة اصحابه و أعطی رایته العباس ابن علی أخاه و جعلوا البیوت فی ظهورهم و امر بحطب و قصب کان من وراء البیوت تحرق بالنار مخافة ان یأتوهم من ورائهم،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اصحاب الحسین اتی بقصب و حطب الی مکان من ورائهم منخفض کانّه ساقیة فحفروه فی ساعة من اللیل فجعلوه کالخندق ثم القوا فیه ذلک الحطب و القصب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غدوا علینا فقاتلونا القینا فیه النار کیلا نؤتی من ورائنا و قاتلونا القوم من وجه واحد ففعلوا و کان لهم نافعا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320/4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دهات اطراف فرات نشان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فرح بی‌اختیاری که مخصوص آن هنگام صبح</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آمد، نشاطی از آن نماز مخصوصی که با انقطاع از خلق و از دنیا و از آمال خواندند در اعصاب و عضلات بی‌اختیار آمده، رفع خستگی شب را کرد، دل روشن شده، نیرویی علاوه گرفته، کاملاً با پیشوایی امام ایمان متوجه به پادشاه آسمان شدند، دامنۀ آسمان با رنگ مینایی آن، دماغ را از انوار بهجت، تازه و مملو کرد</w:t>
      </w:r>
      <w:r>
        <w:rPr>
          <w:rFonts w:eastAsia="IRNazanin" w:cs="IRNazanin"/>
          <w:color w:val="111111"/>
          <w:sz w:val="28"/>
          <w:szCs w:val="28"/>
          <w:rtl w:val="true"/>
          <w:lang w:bidi="fa-IR"/>
        </w:rPr>
        <w:t>.</w:t>
      </w:r>
      <w:bookmarkStart w:id="64" w:name="pg6300_53876"/>
    </w:p>
    <w:p>
      <w:pPr>
        <w:pStyle w:val="Heading4"/>
        <w:numPr>
          <w:ilvl w:val="3"/>
          <w:numId w:val="1"/>
        </w:numPr>
        <w:rPr/>
      </w:pPr>
      <w:bookmarkStart w:id="65" w:name="__RefHeading___Toc2249099_237004111"/>
      <w:bookmarkStart w:id="66" w:name="_Toc23"/>
      <w:bookmarkEnd w:id="64"/>
      <w:bookmarkEnd w:id="65"/>
      <w:r>
        <w:rPr>
          <w:rtl w:val="true"/>
        </w:rPr>
        <w:t xml:space="preserve">نماز بین الطلوعین </w:t>
      </w:r>
      <w:r>
        <w:rPr>
          <w:rtl w:val="true"/>
        </w:rPr>
        <w:t xml:space="preserve">- </w:t>
      </w:r>
      <w:r>
        <w:rPr>
          <w:rtl w:val="true"/>
        </w:rPr>
        <w:t>اقدامات مقدماتی</w:t>
      </w:r>
      <w:bookmarkEnd w:id="66"/>
    </w:p>
    <w:p>
      <w:pPr>
        <w:pStyle w:val="BookText"/>
        <w:rPr/>
      </w:pPr>
      <w:r>
        <w:rPr>
          <w:rFonts w:ascii="IRNazanin" w:hAnsi="IRNazanin" w:eastAsia="IRNazanin"/>
          <w:color w:val="111111"/>
          <w:sz w:val="28"/>
          <w:sz w:val="28"/>
          <w:szCs w:val="28"/>
          <w:rtl w:val="true"/>
          <w:lang w:bidi="fa-IR"/>
        </w:rPr>
        <w:t>در تعقیب نماز تعیین وظیفه فرمود و اطلاع به آخرین نیت ضمیر خود و آخرین اقدام و تصمیم خود فرموده به پا خاست و به یاران خود اشعار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آخرین خطر را گرفته‌ایم، آن آخرین خطر را اول بدانید که بعد از نظر گرفتن آن، برای دفاع و طرز آن، دیگر دستوری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خطابه برخاست، حمد خدای را کرده، ثنا خواند و به یاوران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امروز به کشته شدن شما و کشته شدن من اذن داده از صبر و شکیبایی کوتاهی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اسب پیغمبر خدا صلی الله علیه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سوار شد، و تعیین فرماندهان جنگ و سران و امیران سپاه و نفرات آنها را فرمود، عدّۀ ستون راست و چپ، و قلب را سواره و پیاده تعیین کرد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ستون راست را با عدۀ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نفرات نامی در تحت فرماندهی زهیر بن قیس بجیلی، ستون چپ نیز با نفرات نامی به همان عده در تحت فرماندهی حبیب بن مظاهر اسدی؛ و لوا را که نشانۀ لشکر خودش باشد به ابی الفضل عباس علیه السلام برادرش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زیر پرچم هر یک ظاهراً، نفرات دیگر هم بودند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روزگار هر گاه اشخاص نامی و غیر نامی مانند موالی و غلام‌ها با هم بودند، مورّخان گاهی عده را کم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که اشخاص</w:t>
      </w:r>
    </w:p>
    <w:p>
      <w:pPr>
        <w:pStyle w:val="BookText"/>
        <w:rPr/>
      </w:pPr>
      <w:r>
        <w:rPr>
          <w:rFonts w:ascii="IRNazanin" w:hAnsi="IRNazanin" w:eastAsia="IRNazanin"/>
          <w:color w:val="111111"/>
          <w:sz w:val="28"/>
          <w:sz w:val="28"/>
          <w:szCs w:val="28"/>
          <w:rtl w:val="true"/>
          <w:lang w:bidi="fa-IR"/>
        </w:rPr>
        <w:t>صاحب شخصیت را در شمار می‌آوردند و گاهی که ریز تمام نفرات را می‌دادند، عده را زیادتر می‌گفتند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روی عن مولانا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کانوا خمسة و اربعین فارسا و مأة راجل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مثیرالاحزان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عبارت این است که زهیر بر میمنه یعنی ستون راست بود و حبیب بر میسره یعنی ستون چپ، ولی می‌توان که ستون چپ و ستون راست جداگانه‌ای نداشته باشند و این دو تن برمیمنه و میسره یک سپاه که جملة اصحاب باشند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عده و ایستگاه سپاه را در جلوی خیمه‌های آل رسول صلی الله علیه و آله قرار داده که خیمه‌ها پشت سر هم افواج نجبا واقع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سمت مغرب و به کارگران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و نی‌هایی که پشت سراپرده اندوخته کرده بودند در خندقی که شبانه در یک ساعت کنده بودند ریختند، و فرمان داد آتش در آنها افروختند و تا از این کارهای مقدماتی فارغ شدند، لشکر دشمن یعنی شش هزار که در جبهۀ جنگ بودند نزدیک رسیدند، و حلقه‌وار از هر طرف می‌آمدند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حضرت او از کارها فارغ شده و باید بپردازد به این که با یاران ناطق برابر سپاه بروند که اگر به جواب نظر دارند پاسخ دهند و اساساً آنها را قانع کنند که در درجۀ اول برای امت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حقیقت بهتر است، هم از تقاضای غیر مشروع و آرزوهای خام ناپخته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بر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اقدام به جنگ و در درجۀ دوم مدارای با او نیکوتر است از جنگ با عاقبت</w:t>
      </w:r>
    </w:p>
    <w:p>
      <w:pPr>
        <w:pStyle w:val="BookText"/>
        <w:rPr/>
      </w:pPr>
      <w:r>
        <w:rPr>
          <w:rFonts w:ascii="IRNazanin" w:hAnsi="IRNazanin" w:eastAsia="IRNazanin"/>
          <w:color w:val="111111"/>
          <w:sz w:val="28"/>
          <w:sz w:val="28"/>
          <w:szCs w:val="28"/>
          <w:rtl w:val="true"/>
          <w:lang w:bidi="fa-IR"/>
        </w:rPr>
        <w:t>وخیم آن و آن که عاقبت تاریک آن را باید دشمن با مشاورت مردمان روشن‌بین که شرکت در این مصالح دارند پیش‌بینی کنند که مبادا کورکورانه یک نفر بی‌پدر و مادر از قدرت خود سوء استفاده کند و اگر چه سود خود را در ضرر امت، بلکه بنی‌امیه بداند؛ باکش از باختن مصالح دین و امت و ملک و ملت برای دست آوردن آبرویی یا آرزویی نباشد، و اگر مرد اسلام وحق مطلق نیستند؛ قانع شوند به این که ارزش آبروی یک نفر، عبیداله، بیشتر نیست از آبروی عرب، بلکه یک جهان امت که جهانی نظر دارد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خاندان پیغمبرشان و دودمان افتخارشان چگونه مردمیند؟ یا بگو دربارۀ یک نفر بی‌گناه هر که می‌خواهد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درجۀ سوم، آنها را قانع کنند که به دست آنها به خصوص، روا نیست دشمن آبرو یا بی‌آبرویی خود را پیش ببرد؛ زیرا خود آنها او را دعوت کرده‌اند و بعلاوه امید خیری در دشمن نیست که لایق این حد کمک به گناه و جسارت او باشد و بعلاوه بعد از خون او، آب خوش از گلوی آنها نخواهد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اگر خودباختگی لشکر بیش از اینها بود و قانع نشدند نشوند، و به قوه و زور پرداختند بپردازند؛ زیرا جهان بزرگ چون خودباخته نیست قانع خواهد شد و خدای سبحان، عالم عالم خلایق دارد که نزد آنها حق او هضم نخواهد شد، در برابر رضا و خوشنودی آفریدگار جهان هم جان، چیز مهمی نیست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مراحل را باید از بیانات خود حضرت او و یاران ناطقش دید و خواند که لایق مقام و فراخور آن روز، سخن را تکمیل کردند و آنچه را می‌باید بگویند، گفتند و چیزی ناگفته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ناطقانی را که این روز تاریخی به نطق رسا، میدان پرشورش اراذل و هیاهوی دشمن پرشوکت را در هم می‌شکنند، باید در عداد پیغمبران شمرد که دهان و حنجره آنها ترجمان حق است، مبارزۀ با جهالت و هوسی که از جهت تاریکی و تیرگی هوش باشد، فقط به عهدۀ منطق است، ناحیۀ هوش را باید از راه کاوش در زبان تفهیم و تفهم فتح کرد، دشمن آنها صلاح خود را تشخیص داده ولی بدو غلط تشخیص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در تشخیص، مادر تمام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حاکم رئیسی بدن است و بزرگ‌تر از گناه کارکنان تن است و رفع آن به عهدۀ شمشیر نیست و به عهدۀ زور دست، نقد زرد و سپید هم نیست، کار ناطقۀ انسان است، کار معمّادان دیگری است، کار حاکم انسان و حکم‌فرمای قسمت‌های الهی تمام امم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پادشاهان بهشت و شاهان فردوس ارضی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ناحیه و این منطقه اگر تاریک بماند، تقصیر از انبیاء و کوتاهی از جانب خداست، ولی اگر اشتباهات راجع به تشخیص رفع شد و با این وصف انسان خیره سری کرده، نشد او را از چنگال اهریمن بیرون آورد، خود با جان خود دشمنی کرده، باید او را به اهریمن و چنگال آن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جبهۀ جنگ چهار گویندۀ بزرگ، سه تن پیش از شروع به جنگ و یک نفر گوینده در اثنای جنگ می‌بینی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خطابه، دو نطق گویا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سید شباب اهل جنت، پادشاه جوانان و ملوک فردوس، ابوعبدالله الحسین علیه السلام با سه خطابۀ آتشین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زهیر، سردار ستون راست 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سه ناطق گویا، در همان ایستگاه خطابۀ اینها، برای خاتمۀ گفتارها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ریاحی آمد ایستاد و آن نطق عجیب را با آن حال آشفته و دل شوریده کرد و برگشت، این گویندگان، گویا پیمبران سخنند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سخنوری گاهی ملازمت دارند، و گاهی ملامت، گاهی مهربانی می‌کنند و گاهی نهیب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دشمن جا داشت، گذشته از گرفتن پاسخ و فهمیدن جواب، برای تماشای این سخنوران گرداگرد هم برآیند، دور آنها را بگیرند، روی دوش هم بروند که از سخنوران آنها سخن بشنوند، یکی تازه برگشته و به آنان پیوسته آن هم با شوریدگی مخصوص دیگری سید القراء، یکی سلطان حجاز، دیگری از امرای عراق است، به هر حال لشکر تشنۀ جواب و بی‌تاب برای تعیین تکلیف به تاخت و تاز خود را رسانیده، از دورنمای خیام و خندق و سه ستون لشکر تا اندازه‌ای از آخرین تصمیم آگاه شد، ولی باید برای جواب به زبان گویا نگاه کند از زبان ناطقان امروز هم، بالصّراحه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طرف قضیه انتخاب نشد و هیچ کدام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و منازله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تصریحاً انتخاب نکردند، فقط گویندگان به خطۀ دفاع پرداختند، از این جهت سخن به طول انجامید، گفتگوها به میان آمد، ثلث روز را سخن گرفت، تمام گفتگوها در اطراف دفاع دور می‌زد، اگر چه هر کدام دفاع آنها به طور مخصوصی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حضرت او در دفاع، واگذاری بین او را با یزید به یکدیگر پیشنهاد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در دفاع این نقشه را پیشنهاد می‌کند، بریر در دفاع سربسته امر</w:t>
      </w:r>
    </w:p>
    <w:p>
      <w:pPr>
        <w:pStyle w:val="BookText"/>
        <w:rPr/>
      </w:pPr>
      <w:r>
        <w:rPr>
          <w:rFonts w:ascii="IRNazanin" w:hAnsi="IRNazanin" w:eastAsia="IRNazanin"/>
          <w:color w:val="111111"/>
          <w:sz w:val="28"/>
          <w:sz w:val="28"/>
          <w:szCs w:val="28"/>
          <w:rtl w:val="true"/>
          <w:lang w:bidi="fa-IR"/>
        </w:rPr>
        <w:t>می‌کند که فکری بکنید، و در آخر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بدهید که به مأمن خودشان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دفاع حر نکوهش است و سرکوبی و دستور تغییر خط سیر و تعریض به آن که چرا از پیشنهادهای حسین علیه السلام هیچ کدام را نمی‌پذیرند و چرا مانعند که راه خود را بگیرد و در این زمین پهناور و بلاد عریض خدا، خود را به پناهگاهی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بعد از ختم سخن‌ها این اختلافات را حل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او سوار است که با عدّه‌ای از همراهان برای جواب پیش بروند و تا از مرکز خود جدا شدند چشمشان به سواران دشمن افتاد که مانند بلا از هر جهت می‌آیند، امام علیه السلام آن دعای صبحانه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دست را به دعا بلند کرد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انْت ثَقتی</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روی ابومخنف عن ابی خالد الکاهلی و روی الشیخ المفید عن مولانا علی بن الحسین زین العابدین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صبّحت الخیل الحسین علیه السلام رفع یدیه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ثقتی فی کل کرب و انت رجائی فی کل شدّة و انت لی فی کلّ امر نزل بی ثقة و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هم یضعف فیه الفؤاد و تقلّ فیه الحیلة و یخذل فیه الصدیق و یشمت فیه العدو، انزلته بک و شکوته الیک رغبة منّی الیک عمّن سواک ففرّجته عنّی و کشفته و کفیتنیه فانت ولی کلّ نعمة و صاحب کلّ حسنة و منتهی کلّ رغبة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القوم یجولون حول بیوت الحسین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321/4</w:t>
      </w:r>
      <w:r>
        <w:rPr>
          <w:rFonts w:eastAsia="IRNazanin" w:cs="IRNazanin"/>
          <w:color w:val="111111"/>
          <w:sz w:val="28"/>
          <w:szCs w:val="28"/>
          <w:rtl w:val="true"/>
          <w:lang w:bidi="fa-IR"/>
        </w:rPr>
        <w:t>»</w:t>
      </w:r>
      <w:bookmarkStart w:id="67" w:name="pg6300_53882"/>
    </w:p>
    <w:p>
      <w:pPr>
        <w:pStyle w:val="Heading4"/>
        <w:numPr>
          <w:ilvl w:val="3"/>
          <w:numId w:val="1"/>
        </w:numPr>
        <w:rPr/>
      </w:pPr>
      <w:bookmarkStart w:id="68" w:name="__RefHeading___Toc2249101_237004111"/>
      <w:bookmarkStart w:id="69" w:name="_Toc24"/>
      <w:bookmarkEnd w:id="67"/>
      <w:bookmarkEnd w:id="68"/>
      <w:r>
        <w:rPr>
          <w:rtl w:val="true"/>
        </w:rPr>
        <w:t>دعا، دیده به دشمن، دل با خدا</w:t>
      </w:r>
      <w:bookmarkEnd w:id="69"/>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دلتنگی مورد وثوق و سرمایۀ اطمینان منی و در هر سختی مایۀ امیدواری منی، تو در هر امری و بلایی که بر من فرود آید وثوق من و ذخیرۀ منی، چقدر اندیشه‌های بار دل، که دل از آن ناتوان و چاره از آن گم و کم می‌شد، دوست در آن دست تنها می‌گذاشت و دشمن در آن سرزنش می‌کرد، آن را به پیشگاه تو فرود می‌آوردم و به رغبتی که از ماسوا به سوی تو دارم شکایت آن را به تو می‌کردم، تو در اثر آن گشایش می‌دادی و آن تاریکی را از برابر دیدگان برمی‌داشتی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تویی متصدی در هر نعمت، و همراه هر حسنه، و نهایت هر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 که خدایا تو پشت و پناه منی و 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یکی از سه دعائی است که حضرت او روز عاشورا، خوانده بعد به همراه یک عدّه‌ای از هم‌سخنان پیش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عمر سعد هم اینک رسیده، به اطراف سراپرده‌ها جولان می‌کردند، به خندق که در پشت سراپرده‌ها بود نظاره و به آن آتشی که از هیزم در آن خندق فروزان بود نظر می‌کردند و چون تا اندازه‌ای نشان می‌داد که جواب منفی است، آنها از ابراز دشمنی و هتک، خودداری نمی‌کردند، شمر، برای آن که خبری از وضعیت داشته باشد، خود تاخت و تاز کرده و آن وضعیت را دید، نعره کشید، که ای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و شتابزدگی برای آتش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روز قیامت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گویا شمر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زادۀ بزچران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آتش سزاوارتری مسلم بن عوسجه خواست چون تیررس بود تیرش بزند، حضرت علیه السلام منع کرد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بگذار تا بزنم برای آن که این فاسق</w:t>
      </w:r>
    </w:p>
    <w:p>
      <w:pPr>
        <w:pStyle w:val="BookText"/>
        <w:rPr/>
      </w:pPr>
      <w:r>
        <w:rPr>
          <w:rFonts w:ascii="IRNazanin" w:hAnsi="IRNazanin" w:eastAsia="IRNazanin"/>
          <w:color w:val="111111"/>
          <w:sz w:val="28"/>
          <w:sz w:val="28"/>
          <w:szCs w:val="28"/>
          <w:rtl w:val="true"/>
          <w:lang w:bidi="fa-IR"/>
        </w:rPr>
        <w:t>از دشمنان خدا و از بزرگان جباران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او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مینداز، ناخوش دارم که من با آنها سر جنگ را بلند کنم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عاصم قال حدثنی الضحاک المشرقی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اقبلوا نحونا فنظروا الی النار تضطرم فی الحطب و القصب الذی کنّا الهبنا فیه النار من ورائنا لئلا یأتونا من خلفنا اذ أقبل الینا منهم رجل یرکض علی فرس کامل الاداة فلم یکلمنا حتی مرّ علی ابیاتنا فنظر الی أبیاتنا فاذا هو لا یری الا حطباً تلتهب النار فیه فرجع راجعاً فنادی باعلی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استعجلت النار فی الدنیا قبل یوم القیمة؟ فقال الحسین علیه السلام من هذا؟</w:t>
      </w:r>
    </w:p>
    <w:p>
      <w:pPr>
        <w:pStyle w:val="BookText"/>
        <w:rPr/>
      </w:pPr>
      <w:r>
        <w:rPr>
          <w:rFonts w:ascii="IRNazanin" w:hAnsi="IRNazanin" w:eastAsia="IRNazanin"/>
          <w:color w:val="111111"/>
          <w:sz w:val="28"/>
          <w:sz w:val="28"/>
          <w:szCs w:val="28"/>
          <w:rtl w:val="true"/>
          <w:lang w:bidi="fa-IR"/>
        </w:rPr>
        <w:t>کانه شمر بن ذی الجوشن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اصلحک الله هو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راعیة المعزی انت اولی بهاصلیا، فقال له مسلم بن عوسجه یا ابن رسول الله جعلت فدا ألا یرمیه بسهم فانه قد أمکننی و لیس یسقط سهم فالفاسق من عظماء الجبارین و قد امکن الله منه، 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لاترمه فانی اکره ان ابدأهم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321/4</w:t>
      </w:r>
      <w:r>
        <w:rPr>
          <w:rFonts w:ascii="IRNazanin" w:hAnsi="IRNazanin" w:eastAsia="IRNazanin"/>
          <w:color w:val="111111"/>
          <w:sz w:val="28"/>
          <w:sz w:val="28"/>
          <w:szCs w:val="28"/>
          <w:rtl w:val="true"/>
          <w:lang w:bidi="fa-IR"/>
        </w:rPr>
        <w:t>؛ 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321/4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bookmarkStart w:id="70" w:name="pg6300_53884"/>
    </w:p>
    <w:p>
      <w:pPr>
        <w:pStyle w:val="Heading3"/>
        <w:numPr>
          <w:ilvl w:val="2"/>
          <w:numId w:val="1"/>
        </w:numPr>
        <w:rPr/>
      </w:pPr>
      <w:bookmarkStart w:id="71" w:name="__RefHeading___Toc2249103_237004111"/>
      <w:bookmarkStart w:id="72" w:name="_Toc25"/>
      <w:bookmarkEnd w:id="70"/>
      <w:bookmarkEnd w:id="71"/>
      <w:r>
        <w:rPr>
          <w:rtl w:val="true"/>
        </w:rPr>
        <w:t>خطۀ دفاعی محض</w:t>
      </w:r>
      <w:bookmarkEnd w:id="72"/>
    </w:p>
    <w:p>
      <w:pPr>
        <w:pStyle w:val="Heading4"/>
        <w:numPr>
          <w:ilvl w:val="3"/>
          <w:numId w:val="1"/>
        </w:numPr>
        <w:rPr/>
      </w:pPr>
      <w:bookmarkStart w:id="73" w:name="__RefHeading___Toc2249105_237004111"/>
      <w:bookmarkStart w:id="74" w:name="_Toc26"/>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واضح است خط سیر حضرتش علیه السلام دفاع است، در بین راه که می‌خواست همراهان خود را متفرق کند تنها نظرش این بود که خود بماند با زن و بچه تا آشکارا باشد که او نظر به تقاضا و دعوت مردم آمده و به هیچ وجه، کار او رنگ مهاجمه به خود ندارد و به عبارت علمی، نهضت ملی امت برخلاف آل امیه است، نه شورش شخصی و آشوب 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اصحاب عمر سعد سواره و پیاده نزدیک آمدند و خود را از ایستگاه به جبهۀ جنگ رساندند، امام علیه السلام</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الحسین براحلته فرکبها و 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جلهم،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الضحاک المشرقی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اقبلوا نحونا فنظروا الی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ذکر قول شمرو مقال 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الحسین فرس له یدعی لاحقاً حمل علیه ابنه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دنی منه القوم عاد براحلته فرکبها ثم نادی بأعلی صوته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شترسواری خود را خواسته سوار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و پیش آمد و همراهان او، ابوالفضل علیه السلام علی اکبر علیه السلام، بریر، حبیب، و سایرین عقب سرش بودند، در چنین موقع لشکر به هر هوایی باشند لابد پیش می‌آیند، روی هم می‌غلتند، چشم و دیدگان به رخ شاخص، این جنگ می‌دوزند</w:t>
      </w:r>
      <w:r>
        <w:rPr>
          <w:rFonts w:eastAsia="IRNazanin" w:cs="IRNazanin"/>
          <w:color w:val="111111"/>
          <w:sz w:val="28"/>
          <w:szCs w:val="28"/>
          <w:rtl w:val="true"/>
          <w:lang w:bidi="fa-IR"/>
        </w:rPr>
        <w:t>.</w:t>
      </w:r>
      <w:bookmarkStart w:id="75" w:name="pg6300_53887"/>
    </w:p>
    <w:p>
      <w:pPr>
        <w:pStyle w:val="BookText"/>
        <w:rPr/>
      </w:pPr>
      <w:bookmarkEnd w:id="75"/>
      <w:r>
        <w:rPr>
          <w:rFonts w:ascii="IRNazanin" w:hAnsi="IRNazanin" w:eastAsia="IRNazanin"/>
          <w:color w:val="111111"/>
          <w:sz w:val="28"/>
          <w:sz w:val="28"/>
          <w:szCs w:val="28"/>
          <w:rtl w:val="true"/>
          <w:lang w:bidi="fa-IR"/>
        </w:rPr>
        <w:t>پاره‌ای برای آن که به سخن نزدیک باشند، و بشنوند که سلطان حجاز که از اقلیم تازه وارد شده، چه خیال به سر دارد، پاره‌ای برای آن که شخصیت این قائم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شخصیتی که امیه از شبح او در خواب آسوده نیست، تصور می‌کنند که این لشکر کشی تاریخی خواهد شد و در داستان‌ها، گزارش خواهد شد، پس ارزش دارد که شمایل این امام تودۀ اسلام و مرد معنویت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ببینند او برای سفر خود و قیام خود چه خواهد گفت؟</w:t>
      </w:r>
    </w:p>
    <w:p>
      <w:pPr>
        <w:pStyle w:val="BookText"/>
        <w:rPr/>
      </w:pPr>
      <w:r>
        <w:rPr>
          <w:rFonts w:ascii="IRNazanin" w:hAnsi="IRNazanin" w:eastAsia="IRNazanin"/>
          <w:color w:val="111111"/>
          <w:sz w:val="28"/>
          <w:sz w:val="28"/>
          <w:szCs w:val="28"/>
          <w:rtl w:val="true"/>
          <w:lang w:bidi="fa-IR"/>
        </w:rPr>
        <w:t>پاره‌ای هم آشنایانند که قریب بیست سال است که حسین علیه السلام از کوفه رفته، او را ندیده‌اند و فراموش آنها نشده، آن روزی که این مردم کوفه در رکاب پدرش علی علیه السلام لشکرکشی می‌کردند، اظهار جان نثاری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هم اینها را، چه کوچک آنها و چه بزرگ آنها را می‌نواختند؛ بنابراین چند نظریه، سواره و پیاده مانند سیل روی هم می‌غلتند و پیش می‌آیند</w:t>
      </w:r>
      <w:r>
        <w:rPr>
          <w:rFonts w:eastAsia="IRNazanin" w:cs="IRNazanin"/>
          <w:color w:val="111111"/>
          <w:sz w:val="28"/>
          <w:szCs w:val="28"/>
          <w:rtl w:val="true"/>
          <w:lang w:bidi="fa-IR"/>
        </w:rPr>
        <w:t>.</w:t>
      </w:r>
    </w:p>
    <w:p>
      <w:pPr>
        <w:pStyle w:val="Heading4"/>
        <w:numPr>
          <w:ilvl w:val="3"/>
          <w:numId w:val="1"/>
        </w:numPr>
        <w:rPr/>
      </w:pPr>
      <w:bookmarkStart w:id="76" w:name="__RefHeading___Toc2249107_237004111"/>
      <w:bookmarkStart w:id="77" w:name="_Toc27"/>
      <w:bookmarkEnd w:id="76"/>
      <w:r>
        <w:rPr>
          <w:rtl w:val="true"/>
        </w:rPr>
        <w:t>قیام به دفاع</w:t>
      </w:r>
      <w:bookmarkEnd w:id="77"/>
    </w:p>
    <w:p>
      <w:pPr>
        <w:pStyle w:val="BookText"/>
        <w:rPr/>
      </w:pPr>
      <w:r>
        <w:rPr>
          <w:rFonts w:ascii="IRNazanin" w:hAnsi="IRNazanin" w:eastAsia="IRNazanin"/>
          <w:color w:val="111111"/>
          <w:sz w:val="28"/>
          <w:sz w:val="28"/>
          <w:szCs w:val="28"/>
          <w:rtl w:val="true"/>
          <w:lang w:bidi="fa-IR"/>
        </w:rPr>
        <w:t>حسین علیه السلام هم سواره پیش آمد تا رسید محاذی و برابر آن قوم، همی نگاه به صفوفشان می‌کرد که مانند سیل و لیل پیش می‌آمد، یعنی از تموّج و اضطراب چون سیلاب جوشان و خروشان پیش می‌آمد و از سیاهی امواج که صف پشت صف ایستاده و می‌آمد، دیده به یاد لیل و سیل دمان می‌افتاد، دیده به این وضع افکند و نگاهی به ابن سعد کرد که صنادید کوفه را پیرامون خود گرفته همگی با او هستند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حسین علیه السلام در مقامی ایستاده که دفاع از جان خود و جان جوانان و خانمان خود می‌باید بکند، حرمت و عرض خود را می‌خواهد از تطاول ستمگران</w:t>
      </w:r>
      <w:bookmarkStart w:id="78" w:name="pg6300_53888"/>
    </w:p>
    <w:p>
      <w:pPr>
        <w:pStyle w:val="BookText"/>
        <w:rPr/>
      </w:pPr>
      <w:bookmarkEnd w:id="78"/>
      <w:r>
        <w:rPr>
          <w:rFonts w:ascii="IRNazanin" w:hAnsi="IRNazanin" w:eastAsia="IRNazanin"/>
          <w:color w:val="111111"/>
          <w:sz w:val="28"/>
          <w:sz w:val="28"/>
          <w:szCs w:val="28"/>
          <w:rtl w:val="true"/>
          <w:lang w:bidi="fa-IR"/>
        </w:rPr>
        <w:t>غارتگر حفظ کند، بلکه نظر دارد اهریمن جاهل کش را از سر و مغز این مردم بی‌مغز بیرون آورد، بنابراین اینک که به خطابه می‌ایستد، باید نطق او را همه یا بیشتر و عمدۀ آنها بشنوند و لذا به حسب تاریخ در افتتاح آن خطابه‌ای را که بر بالای راحله خوانده ایراد نمود، گوش همه را متوجه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بالای شتر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تناسب مطلب ما نیز حدس می‌زنیم که این خطابه در افتتاح بوده</w:t>
      </w:r>
      <w:r>
        <w:rPr>
          <w:rFonts w:eastAsia="IRNazanin" w:cs="IRNazanin"/>
          <w:color w:val="111111"/>
          <w:sz w:val="28"/>
          <w:szCs w:val="28"/>
          <w:rtl w:val="true"/>
          <w:lang w:bidi="fa-IR"/>
        </w:rPr>
        <w:t>.</w:t>
      </w:r>
    </w:p>
    <w:p>
      <w:pPr>
        <w:pStyle w:val="Heading4"/>
        <w:numPr>
          <w:ilvl w:val="3"/>
          <w:numId w:val="1"/>
        </w:numPr>
        <w:rPr/>
      </w:pPr>
      <w:bookmarkStart w:id="79" w:name="__RefHeading___Toc2249109_237004111"/>
      <w:bookmarkStart w:id="80" w:name="_Toc28"/>
      <w:bookmarkEnd w:id="79"/>
      <w:r>
        <w:rPr>
          <w:rtl w:val="true"/>
        </w:rPr>
        <w:t>نخستین دفاع</w:t>
      </w:r>
      <w:bookmarkEnd w:id="80"/>
    </w:p>
    <w:p>
      <w:pPr>
        <w:pStyle w:val="BookText"/>
        <w:rPr/>
      </w:pP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به هر حال با بلندترین آواز خود بالای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اسب لاحق را پسرش علی اکبر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با صوت بلند و آواز رسایی که جلّ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عمدۀ آن مردم می‌شنیدند، آنها را برای سخن خواند، صدا هم به گوش آنها می‌رسید و می‌شنیدند</w:t>
      </w:r>
      <w:r>
        <w:rPr>
          <w:rFonts w:eastAsia="IRNazanin" w:cs="IRNazanin"/>
          <w:color w:val="111111"/>
          <w:sz w:val="28"/>
          <w:szCs w:val="28"/>
          <w:rtl w:val="true"/>
          <w:lang w:bidi="fa-IR"/>
        </w:rPr>
        <w:t>.</w:t>
      </w:r>
    </w:p>
    <w:p>
      <w:pPr>
        <w:pStyle w:val="Heading4"/>
        <w:numPr>
          <w:ilvl w:val="3"/>
          <w:numId w:val="1"/>
        </w:numPr>
        <w:rPr/>
      </w:pPr>
      <w:bookmarkStart w:id="81" w:name="__RefHeading___Toc2249111_237004111"/>
      <w:bookmarkStart w:id="82" w:name="_Toc29"/>
      <w:bookmarkEnd w:id="81"/>
      <w:r>
        <w:rPr>
          <w:rtl w:val="true"/>
        </w:rPr>
        <w:t>منطق امام برای عموم</w:t>
      </w:r>
      <w:bookmarkEnd w:id="82"/>
    </w:p>
    <w:p>
      <w:pPr>
        <w:pStyle w:val="BookText"/>
        <w:rPr/>
      </w:pPr>
      <w:r>
        <w:rPr>
          <w:rFonts w:ascii="IRNazanin" w:hAnsi="IRNazanin" w:eastAsia="IRNazanin"/>
          <w:color w:val="111111"/>
          <w:sz w:val="28"/>
          <w:sz w:val="28"/>
          <w:szCs w:val="28"/>
          <w:rtl w:val="true"/>
          <w:lang w:bidi="fa-IR"/>
        </w:rPr>
        <w:t>فریاد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حاضر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حال بیشترشان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مرا بشنوید و راجع به من بی‌تابی مکنید، شتاب مورزید، تا به آن قدر که به گردن من حق دارید، شما را موعظه کنم، از این آمدنم به سرزمین شما عذر خود را به پیشگاه شما بگویم، پس اگر عذر مرا قبول نمودید و گفتار مرا تصدیق کردید و با</w:t>
      </w:r>
    </w:p>
    <w:p>
      <w:pPr>
        <w:pStyle w:val="BookText"/>
        <w:rPr/>
      </w:pPr>
      <w:r>
        <w:rPr>
          <w:rFonts w:ascii="IRNazanin" w:hAnsi="IRNazanin" w:eastAsia="IRNazanin"/>
          <w:color w:val="111111"/>
          <w:sz w:val="28"/>
          <w:sz w:val="28"/>
          <w:szCs w:val="28"/>
          <w:rtl w:val="true"/>
          <w:lang w:bidi="fa-IR"/>
        </w:rPr>
        <w:t>من به انصاف حاضر شدید، شما به این کار برازنده‌تر و سعادتمندتر خواهید شد و بود، و راه هیچ بهانه‌ای به من برای شما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خواهید دید که راه حرفی به من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عذر مرا قبول نکرده و در مقام انصاف از خود نگذشتید که انصاف دهید پس برای تصمیم در این کار با شرکای خود که در مصالح با هم شرکت دارید شورا کنید، با مشورت مردم روشن رأی برای این کار، تصمیم بگیرید، که مبادا صلاح کار شما چنان که ستاره و ماه پشت ابر تیره نهان می‌شود</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آفتاب بدان بلندی را، لکه ابر ناپدید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پوشیده و پنهان از نظر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شما برای شما تیرگی‌ها و تاریکی‌هایی در عقب داشته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سپس اگر بعد از شور و رسیدگی با تمام شرکای دوراندیش، به پیکار و کشتار من رأی گرفتید که نخواهید گرفت، آن وقت برای انجام کار خود و خاتمه دادن به کار من، به سوی من بتازید و تصمیم خود را اجرا کنید و مهلت به من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هراسی ندارم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متصدی کار من و خیرخواه و خیراندیش من، آن خداوند است که کتاب و نظامنامه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در سود و زیان، متصدی کارگزیدگان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که به اینجا رسید و خواهرانش این گفتار را تا آخر شنیدند، صدا کشیده گریه کردند، به هوای گریۀ خواهرها که بزرگند، دخترها هم به گریه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رسم است کودکان به صورت و دیدگان و صدای بزرگ‌ها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صدای اهل حرم عموماً صغیر و کبیر به گریه بلند شد، حضرت او مجبور شد، برادرش عباس علیه السلام را امر داده به همراه علی اکبر فرزندش نزد زنان فرستاد به این دو تن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ساکت کنید به زندگانیم قسم، زیاد گریه در عقب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دو تن رفتند تا زنان را ساکت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یعنی یادت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کردیم که این کلمه را در این وقت و هنگامه‌ای که گریۀ آنها را شنید، برای آن گفت که ابن عباس او را نهی کرد که زنان را همراه خود ببرد به هر حال، وقتی زن‌ها ساکت شدند، شروع به سخن 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هم معلوم می‌شود که به گفتگوی نخستین زنانه و مردانه از این طرف و آن طرف همه متوجه هستند، خواهرانش از وطن تا اینجا آمده و به نام دعوت به مرز و بوم پیروان و دوستداران و به هوای استقبال دوستان و پذیرائی شیعیان حرکت کرده‌اند، در این سفر، عزتی افزون از وطن برای بزرگ خودشان تصوّر می‌کردند با آن که آنچه در وطن می‌دیدند مافوق نداشت، اکنون که از زبان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عذرخواهی از آمدن به این سرزمین را، توأم با آن که اگر آن عذر را نپذیرید، مرا کشتن صلاح نیست و اگر صلاح شما شد شما به کار خود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83" w:name="pg6300_53891"/>
    </w:p>
    <w:p>
      <w:pPr>
        <w:pStyle w:val="BookText"/>
        <w:rPr/>
      </w:pPr>
      <w:bookmarkEnd w:id="83"/>
      <w:r>
        <w:rPr>
          <w:rFonts w:ascii="IRNazanin" w:hAnsi="IRNazanin" w:eastAsia="IRNazanin"/>
          <w:color w:val="111111"/>
          <w:sz w:val="28"/>
          <w:sz w:val="28"/>
          <w:szCs w:val="28"/>
          <w:rtl w:val="true"/>
          <w:lang w:bidi="fa-IR"/>
        </w:rPr>
        <w:t>هم خدا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و از بزرگ خود نومیدی از زندگانی دیدند که هرگز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مظلومیت او بی‌طاقت شدند و بی‌طاقتی خود را ابراز داشته، نتوانستند خود را نگهداری کنند و شیون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زن‌ها ساکت شدند و او شروع به سخن کرد، ستایش خدای را کرده ثنا بر او خواند و خدا را به آنچه شایسته او بود نام برد و صلوات بر پیغمبر صلی الله علیه و آله فرستاد و بر ملائکه الهی و پیمبرانش درود خواند؛ به اندازه‌ای که هرگز از گوینده‌ای، نه پیش از او و نه بعد از او، در هیچ نطقی بلیغ تر و رساتر از او شنیده نشده بود، و بعد از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نسب و نسبت مرا معین کنید و در نظر بگیرید من کیستم؟ و سپس به نفس خود رجوع کنید و آن را عتاب کنید که ای نفس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ده، پس از آن در نظر بگیرید که آیا کشتن من و ریختن آبروی من و پاره کردن پردۀ حرمت من به صلاح شماست</w:t>
      </w:r>
      <w:r>
        <w:rPr>
          <w:rFonts w:eastAsia="IRNazanin" w:cs="IRNazanin"/>
          <w:color w:val="111111"/>
          <w:sz w:val="28"/>
          <w:szCs w:val="28"/>
          <w:rtl w:val="true"/>
          <w:lang w:bidi="fa-IR"/>
        </w:rPr>
        <w:t>.</w:t>
      </w:r>
    </w:p>
    <w:p>
      <w:pPr>
        <w:pStyle w:val="Heading4"/>
        <w:numPr>
          <w:ilvl w:val="3"/>
          <w:numId w:val="1"/>
        </w:numPr>
        <w:rPr/>
      </w:pPr>
      <w:bookmarkStart w:id="84" w:name="__RefHeading___Toc2249113_237004111"/>
      <w:bookmarkStart w:id="85" w:name="_Toc30"/>
      <w:bookmarkEnd w:id="84"/>
      <w:r>
        <w:rPr>
          <w:rtl w:val="true"/>
        </w:rPr>
        <w:t>جهان مصونیت من</w:t>
      </w:r>
      <w:bookmarkEnd w:id="8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من پسر دختر پیغمبر شما صلی الله علیه و آله و پسر وصی او، پسر عمّ او، نخستین مؤمن در میان مؤمنان، که رسول خدا صلی الله علیه و آله را راجع به آنچه از جانب پروردگارش آورده بود به تمام معنی الکلمه تصدیق کرد نیستم؟ آیا حمزۀ سید الشهدا عموی من و عموی پدرم نیست؟ آیا آن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بهشت با دو بال به هر ناحیه پرواز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من نیست؟ یعنی پس چنین کس که رگ و ریشه و بنیه و اندیشه، و خیال و رأی او، همه از منبت ایمان روییده و جز ایمان در پیراهن او نیست، ایمان و عصمت نبوت او را در حریم بقعۀ خود مصون نگه</w:t>
      </w:r>
    </w:p>
    <w:p>
      <w:pPr>
        <w:pStyle w:val="BookText"/>
        <w:rPr/>
      </w:pPr>
      <w:r>
        <w:rPr>
          <w:rFonts w:ascii="IRNazanin" w:hAnsi="IRNazanin" w:eastAsia="IRNazanin"/>
          <w:color w:val="111111"/>
          <w:sz w:val="28"/>
          <w:sz w:val="28"/>
          <w:szCs w:val="28"/>
          <w:rtl w:val="true"/>
          <w:lang w:bidi="fa-IR"/>
        </w:rPr>
        <w:t>می‌دارد، اسلام و ایمان، او را از تطاول تعدیات مصون می‌داند، آشنایی او به مبادی آیین پایۀ آشنایی‌های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به شما ابلاغ نشده آن چه رسول خدا صلی الله علیه و آله دربارۀ من و برادرم به طور مستفیض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تن از ملوک فردوسند، و این دو تن در جوانان اهل بهشت و لایق فردوس، سید و بزرگوارانند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تصدیق دارید راجع به این که می‌گویم، و حق هم همان است که بجاست، زیرا به خداوندی خدا، من هرگز قصد خود را متوجه دروغ نکرده‌ام از آن زمان که دانسته‌ام، خدای، دروغگو را برای دروغ سخت دشمن دارد و دروغ‌پردازان را زیان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در آن هامون سندی معتبرتر برای اتصال سخنی به پیغمبر صلی الله علیه و آله از وجود اقدس او نبود، آن پیروان آیین که در لشکر بودند به حسب سن سندشان همه جز او منقطع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 در این گفتار تکذیب می‌کنید چاره نزدیک و فراهم است؛ زیرا در میان شما کسانی هستند که اگر در این خصوص از آنها پرسش کنید شما را خبردار می‌کنند، از جابر بن عبدالله انصاری یا از ابی سعید خدری یا از سهل بن سعد ساعدی، یا از زید بن ارقم یا از انس بن مالک، بپرسید مسألت کنید تا به شما خبر بدهند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گوش خود این گفتار را از رسول خدا صلی الله علیه و آله شنیده‌اند که دربارۀ من و برادرم فرموده، آیا در این تصدیق خدا و امضای پیغمبر صلی الله علیه و آله برای شما سدی از ریختن خون من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سخن حضرت او را قطع کرد و به روی حضرت او، این سخن را 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خداپرستی به کنار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بفهمد که تو چه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در برابر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قسم، من می‌بینمت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مرتبه از خداپرستی به کناری و من گواهی می‌دهم که تو راست می‌گویی، تو نمی‌فهمی که او چه می‌گوید، قلب تو را خدا مهر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قفل که داند گشادن از خلق آن کیست که بگشاد قفل یزدان</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ناصرخسرو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شرف و آبروی اسلام صیانت دودمان مؤسس را ضمانت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او برگشت سر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چنین می‌کنم که از این گفته در شکّید، اگر از این گفته در شکّید آیا در این هم شک دارید که من پسر دختر پیغمبر شمایم؟ با آن که به خدا قسم در میان مشرق و مغرب پسر دختر پیغمبری امروز غیر از من نیست، نه در میان شما و نه در میان غیر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از دست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چه حق و به چه وجه از جان من دست برنمی‌دارید؟؟ آیا در برابر کشته‌ای که از شما کشته‌ام؟ یا مالی که نابود کرده‌ام؟ یا به قصاص زخمی که زده‌ام؟</w:t>
      </w:r>
    </w:p>
    <w:p>
      <w:pPr>
        <w:pStyle w:val="BookText"/>
        <w:rPr/>
      </w:pPr>
      <w:r>
        <w:rPr>
          <w:rFonts w:ascii="IRNazanin" w:hAnsi="IRNazanin" w:eastAsia="IRNazanin"/>
          <w:color w:val="111111"/>
          <w:sz w:val="28"/>
          <w:sz w:val="28"/>
          <w:szCs w:val="28"/>
          <w:rtl w:val="true"/>
          <w:lang w:bidi="fa-IR"/>
        </w:rPr>
        <w:t>آنها در برابر کم کم به سکوت گرائیدند و کار واگذار به سکوت عمیقی شد، دوست به یک جهت ساکت و دشمن به جهت دیگر بهتی میدان را فرا گرفت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صدا زد، ای 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حجّار بن ابجر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قیس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یزید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ننوشتید به سوی من که میوه‌ها رسیده و هر پهلوی این دشت سبز و خرم است، کیل‌ها لبریز شده و تو وارد خواهی شد بالای سرلشکری از خودت که آماده و مهیاست، پس رو به ما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وقتی که سردارها گوش می‌داده و به سکوت گراییده و مبهوت بودند، طبقۀ معتدلۀ آنها شاید قدری شاد و امیدوار شدند 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اینجا که جواب جابرانۀ آنها را شنید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نکردیم، طاقت نیاورد که به ناروایی آن، شکیبایی بورزد، گناه آنها را برای خود اثبات کرد و اعتراض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بانگ زدن حسین علیه السلام به نام شبث بن ربعی و حجّار بن ابجر و قیس بن اشعث و زید بن حارث، که آیا شما به من ننوشتید؟ و گفتار آنها که ما نمی‌فهمیم که تو چه می‌گویی، 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 بن یزید یربوعی، از سادات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نامه‌نویسی کردیم، ماییم آن مردمی که تو را به این سرزمین آوردیم، خدا دور کند باطل و اهل آن را والله من هرگز دنیا را بر آخرت نخواهم برگزید،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این زمزمه را کرد و در موقع خود توسن را تازیانه زد و خود را در لشکر امام علیه السلام داخل کرد و امام به او خوش آمد فرمود،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 و سهلاً تو والله آزادمردی در دنیا و آخرت</w:t>
      </w:r>
      <w:r>
        <w:rPr>
          <w:rFonts w:eastAsia="IRNazanin" w:cs="IRNazanin"/>
          <w:color w:val="111111"/>
          <w:sz w:val="28"/>
          <w:szCs w:val="28"/>
          <w:rtl w:val="true"/>
          <w:lang w:bidi="fa-IR"/>
        </w:rPr>
        <w:t>.»</w:t>
      </w:r>
      <w:r>
        <w:rPr>
          <w:rStyle w:val="FootnoteAnchor"/>
          <w:rtl w:val="true"/>
        </w:rPr>
        <w:footnoteReference w:id="5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الحر بن الیربوعی من ساداتهم،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لقد کاتبناک و نحن الذین اقدمناک، فابعد الله الباطل و اهله والله لا اختیار الدنیا علی الآخرة، ثم ضرب فرسه و دخل فی عسکر الحسین علیه السلام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 و سهلاً، انت والله الحر فی الدنیا والآخرة</w:t>
      </w:r>
      <w:r>
        <w:rPr>
          <w:rFonts w:eastAsia="IRNazanin" w:cs="IRNazanin"/>
          <w:color w:val="111111"/>
          <w:sz w:val="28"/>
          <w:szCs w:val="28"/>
          <w:rtl w:val="true"/>
          <w:lang w:bidi="fa-IR"/>
        </w:rPr>
        <w:t>.</w:t>
      </w:r>
      <w:bookmarkStart w:id="86" w:name="pg6300_53895"/>
    </w:p>
    <w:p>
      <w:pPr>
        <w:pStyle w:val="Heading4"/>
        <w:numPr>
          <w:ilvl w:val="3"/>
          <w:numId w:val="1"/>
        </w:numPr>
        <w:rPr/>
      </w:pPr>
      <w:bookmarkStart w:id="87" w:name="__RefHeading___Toc2249115_237004111"/>
      <w:bookmarkStart w:id="88" w:name="_Toc31"/>
      <w:bookmarkEnd w:id="86"/>
      <w:bookmarkEnd w:id="87"/>
      <w:r>
        <w:rPr>
          <w:rtl w:val="true"/>
        </w:rPr>
        <w:t>پیشنهاد مختص</w:t>
      </w:r>
      <w:bookmarkEnd w:id="88"/>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کراهت از من دارید پس بگذارید برگردم به سوی جایی که ایمن از دست شما باشم و به پناهگاهی از این زمین پهناور خود را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نمی‌فهمیم چه می‌گویی ولیکن فرودآ به حکم پسرعموهایت، برای آن که آنها جز دلخواهی که تو دوست داری هرگز چیزی برای تو در نظر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آن برادری؟ آیا با خون مسلم باز کسری داری؟ نه،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مانند یک تن زبون، خود را دست بستۀ شما می‌کنم و نه مانند بردگان قرار آنها را امضاء می‌کنم،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مانند غلامان فراری می‌گریزم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خاتمۀ دفاع و اظهار رأی و عزیمت خود که از این فکر باطل بگذرید، داد زد و بانگ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جداً پناه می‌برم به پروردگار خودم، پروردگار شما، که دیده و شناخته مرا برنجانید، امامی را مانند من نپذیرید، و از میان خود دور کنید، یا برانید، یا گمان بد به من برید یا سنگی به جانب من بیندازید</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عذت بربی و ربکم ان ترجمون؛ إنی أعوذ بربی و ربکم من کل متکبر لایؤمن بیوم الحساب</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چه رسد به تصمیم جنگ و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از هر متکبری که ایمان به روز حساب ندارد من پناه می‌برم به پروردگارم که پروردگار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نخستین خود را خاتمه داده، شتر را خوابانید، عقبة بن سمعان را امر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عقال زد، ولی آنها آن ارتش بی‌پایان با هیاهوی لشکر کشی رو آورده برای پیش آمدن به جانب او روان شدند، اسبان و سواران به تاخت و تاز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اقبلوا یزحفون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مورخ گفتگوی زهیر را می‌خواهد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زحفنا قبل الحسین علیه السلام خرج الینا زهیر علی فرس له ذنوب شاک السلاح</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322/4</w:t>
      </w:r>
      <w:r>
        <w:rPr>
          <w:rFonts w:eastAsia="IRNazanin" w:cs="IRNazanin"/>
          <w:color w:val="111111"/>
          <w:sz w:val="28"/>
          <w:szCs w:val="28"/>
          <w:rtl w:val="true"/>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458/1</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زهیر اینک به موقع بود که وضع فکرها یک سر عوض شد و لشکر جواب منفی خود را شنیدند و از تردیدی که راجع به تصمیم حسین علیه السلام داشتند بیرون آمدند، خود را مهیای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اندکی انتظار داشتند که شاید تکلیف، پیکار و جنگ نباشد، و این طرف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انتظار لشکر برای جواب، از حملۀ آنها ایمن بودند، ولی اینک می‌دانند این اخطار روش آنها را تند می‌کند و تغییر می‌دهد و مهیای یورش و حمله و به قصد پیکارند، عقلای رشید شهدا هر یک جداگانه تکلیفی دارند که، جدا از پیشنهاد مختص امام علیه السلام برای گرداندن جنگ اقدام کنند و فراخور تکلیف خود و مقدرت خود بکوشند، بلکه این آتش در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بعد از برگشتن امام علیه السلام با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همراهان او که ابوالفضل علیه السلام و علی اکبر علیه السلام و بریر و حبیب و دیگران باشند که برای ابلاغ رأی و جواب رفته بودند و پیشنهاد مختص را ابلاغ کردند، شهدا مشاهده کردند که لشکر به آن پیشنهاد قانع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پیش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و شمشیرها آخته‌اند، زهیر که سردار با مقدرتی است و گفته که با هزار جان می‌کوشم قتل را از جان خودت و جوانانت بگردانم، اکنون باید با اسلحۀ زبان و رأی فکر و به دفاع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 آمد، گرچه معلوم نیست که آیا جزء همراهان امام در دفاع اول هم بوده و چون امام به عقب برگشته او پیش آمده، یا در جبهه و ایستگاه لشکر خود مانده بوده و اکنون که امام با همراهان برگشتند، او پیش آمده؛ ولی از دو جا می‌توان فهمید که با همراهان امام نبوده و به سرپرستی عدۀ خود و در موقف خود بوده، یکی از آغاز روایت، و دیگری از خاتمه و پیغام ابوعبدالله علیه السلام نزد او که برگردد</w:t>
      </w:r>
      <w:r>
        <w:rPr>
          <w:rFonts w:eastAsia="IRNazanin" w:cs="IRNazanin"/>
          <w:color w:val="111111"/>
          <w:sz w:val="28"/>
          <w:szCs w:val="28"/>
          <w:rtl w:val="true"/>
          <w:lang w:bidi="fa-IR"/>
        </w:rPr>
        <w:t>.</w:t>
      </w:r>
      <w:bookmarkStart w:id="89" w:name="pg6300_53898"/>
    </w:p>
    <w:p>
      <w:pPr>
        <w:pStyle w:val="Heading3"/>
        <w:numPr>
          <w:ilvl w:val="2"/>
          <w:numId w:val="1"/>
        </w:numPr>
        <w:rPr/>
      </w:pPr>
      <w:bookmarkStart w:id="90" w:name="__RefHeading___Toc2249117_237004111"/>
      <w:bookmarkStart w:id="91" w:name="_Toc32"/>
      <w:bookmarkEnd w:id="89"/>
      <w:bookmarkEnd w:id="90"/>
      <w:r>
        <w:rPr>
          <w:rtl w:val="true"/>
        </w:rPr>
        <w:t>دفاعیۀ زهیر، دومین ناطق</w:t>
      </w:r>
      <w:bookmarkEnd w:id="91"/>
    </w:p>
    <w:p>
      <w:pPr>
        <w:pStyle w:val="Heading4"/>
        <w:numPr>
          <w:ilvl w:val="3"/>
          <w:numId w:val="1"/>
        </w:numPr>
        <w:rPr/>
      </w:pPr>
      <w:bookmarkStart w:id="92" w:name="__RefHeading___Toc2249119_237004111"/>
      <w:bookmarkStart w:id="93" w:name="_Toc33"/>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علی پسر حنظلة بن اسعد شبامی</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الطبری قال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علی بن حنظلة بن اسعد الشبامی عن رجل من قومه شهد مقتل الحسین حین قتل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عبدالله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زحفنا قبل الحسین خرج الینا زهیر بن القین علی فرس له ذنوب شاک فی السلاح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نذار لکم من عذاب الله 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حقاً علی المسلم نصیحة اخیه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حتی الان اخوة و علی دین واحد و ملة واحدة مالم یقع بیننا و بینکم السیف و انتم للنصیحة منا اهل، فاذا وقع السیف انقطعت العصمة و کنا امة و انتم امة، ان الله قد ابتلانا و ایاکم بذریة نبیه محمد صلی الله علیه و آله لینظر ما نحن و انتم عاملون؟ انا ندعوکم الی نصرهم و خذلان الطاغیة 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فانکم لاتدر کون منها الا بسوء، عمر سلطانهما کله، لیسملان اعینکم و یقطعان ایدیکم و ارجلکم و یمثلان بکم و یرقعانکم علی جذوع النخل و یقتلان اماثلکم و قرائکم امثال حجر بن عدی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هانی بن عروة و اشباهه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فسبوه و اثنوا علی عبیدالله بن زیاد و دعوا له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لانبرح حتی نقتل صاحبک و من معه او نبعث به و باصحابه الی الامیر عبیدالله 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ولد فاطمة رضوان الله علیها احق بالود و النصر من ابن سمیه فان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کثیر بن عبدالله شعبی که یکی از قتله</w:t>
      </w:r>
      <w:bookmarkStart w:id="94" w:name="pg6300_53899"/>
    </w:p>
    <w:p>
      <w:pPr>
        <w:pStyle w:val="BookText"/>
        <w:rPr/>
      </w:pPr>
      <w:bookmarkEnd w:id="94"/>
      <w:r>
        <w:rPr>
          <w:rFonts w:ascii="IRNazanin" w:hAnsi="IRNazanin" w:eastAsia="IRNazanin"/>
          <w:color w:val="111111"/>
          <w:sz w:val="28"/>
          <w:sz w:val="28"/>
          <w:szCs w:val="28"/>
          <w:rtl w:val="true"/>
          <w:lang w:bidi="fa-IR"/>
        </w:rPr>
        <w:t>است بازگو می‌کند، که گفت وقتی ما رو به حسین علیه السلام لشکر کشیدیم و برابر ایستادیم، زهیر بن قیس رو به ما بیرون آمد اما سواره، خودش تمام اسلحه، و اسبش پر یال، و دم بلند، ایستاد و به سخن آمد</w:t>
      </w:r>
      <w:r>
        <w:rPr>
          <w:rFonts w:eastAsia="IRNazanin" w:cs="IRNazanin"/>
          <w:color w:val="111111"/>
          <w:sz w:val="28"/>
          <w:szCs w:val="28"/>
          <w:rtl w:val="true"/>
          <w:lang w:bidi="fa-IR"/>
        </w:rPr>
        <w:t>.</w:t>
      </w:r>
    </w:p>
    <w:p>
      <w:pPr>
        <w:pStyle w:val="Heading4"/>
        <w:numPr>
          <w:ilvl w:val="3"/>
          <w:numId w:val="1"/>
        </w:numPr>
        <w:rPr/>
      </w:pPr>
      <w:bookmarkStart w:id="95" w:name="__RefHeading___Toc2249121_237004111"/>
      <w:bookmarkStart w:id="96" w:name="_Toc34"/>
      <w:bookmarkEnd w:id="95"/>
      <w:r>
        <w:rPr>
          <w:rtl w:val="true"/>
        </w:rPr>
        <w:t xml:space="preserve">دفاعیۀ زهیر </w:t>
      </w:r>
      <w:r>
        <w:rPr>
          <w:rtl w:val="true"/>
        </w:rPr>
        <w:t xml:space="preserve">- </w:t>
      </w:r>
      <w:r>
        <w:rPr>
          <w:rtl w:val="true"/>
        </w:rPr>
        <w:t>سخنوری از امرای عراق</w:t>
      </w:r>
      <w:bookmarkEnd w:id="9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خدا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بر مسلمان نصیحت برادر مسلمانش وظیفه است، ما تا کنون برادریم، بر یک دین و بر یک آئینیم مادام که شمشیر بین ما فرود نیامده، ولی وقتی که شمشیر فرود آمد، رشتۀ عصمت</w:t>
      </w:r>
    </w:p>
    <w:p>
      <w:pPr>
        <w:pStyle w:val="BookText"/>
        <w:rPr/>
      </w:pPr>
      <w:r>
        <w:rPr>
          <w:rFonts w:ascii="IRNazanin" w:hAnsi="IRNazanin" w:eastAsia="IRNazanin"/>
          <w:color w:val="111111"/>
          <w:sz w:val="28"/>
          <w:sz w:val="28"/>
          <w:szCs w:val="28"/>
          <w:rtl w:val="true"/>
          <w:lang w:bidi="fa-IR"/>
        </w:rPr>
        <w:t>منقطع می‌شود، ما یک امت و شما امت دیگر خواهید شد، محققاً خدا برای آزمایش، ما و شما را به ذریۀ پیغمبرش صلی الله علیه و آله امتحان و آزمایش کرده که نظر کند و ببیند، ما و شما چکاره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دعوت می‌کنیم شما را به یاری ایشان و کناره‌گیری از این طاغی یاغی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از آن دو، جز بدی چیزی درک نخواهید کرد، در سراسر عمر جهانداریشان به تمام، چشمان شما را به میل داغ بیرون می‌آورند، دست‌ها و پاهای شما را می‌برند،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دماغ می‌برند، شما را به دار می‌زنند و اماثل و قرّآء و گزیدگان و حافظان قرآن شما را می‌کشند، مانند حجر بن عدی و همراهان او و هانی ابن عروه و اشباه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زهیر را به دشنام گرفتند و بر عبیدالله زیاد ثناخوانی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دست‌بردار نیستیم تا صاحب تو را با یاورانش بکشیم، یا او را و همراهان او را نزد امیر عبیدالله تسلیم شده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اولاد فاطمه از اولاد سمیه سزاوارترند به مودت و یاری، پس اگر نصرت از آنها نمی‌کنید پناهتان به خدا که آنها را بکشید، بیایید بین این مرد بزرگوار را با پسر 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خودشان واگذارید؛ زیرا به جانم قسم، یزید از شما و اطاعت شما، به کمتر از کشتن حسین علیه السلام هم راضی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بلافاصله او را به تیری نشان کرده، تیری به او رها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نفست را و صدایت را بگیرد، خسته کردی ما را به پرگوئیت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شتر زاده، پدری جز آن حیوان که به پاشنۀ پای خود</w:t>
      </w:r>
      <w:bookmarkStart w:id="97" w:name="pg6300_53901"/>
    </w:p>
    <w:p>
      <w:pPr>
        <w:pStyle w:val="BookText"/>
        <w:rPr/>
      </w:pPr>
      <w:bookmarkEnd w:id="97"/>
      <w:r>
        <w:rPr>
          <w:rFonts w:ascii="IRNazanin" w:hAnsi="IRNazanin" w:eastAsia="IRNazanin"/>
          <w:color w:val="111111"/>
          <w:sz w:val="28"/>
          <w:sz w:val="28"/>
          <w:szCs w:val="28"/>
          <w:rtl w:val="true"/>
          <w:lang w:bidi="fa-IR"/>
        </w:rPr>
        <w:t>می‌شاشد ندیده، من با تو گفتگو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 از دام زبان‌بسته‌ای نیستی، گمان نمی‌برم که از کتاب خدا دو آیه محکم بدانی، نویدت می‌دهم به رسوایی روز رستاخیز و عذاب و شکنجۀ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نمی‌گذرد که خدا تو را و صاحبت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مرگ مرا می‌ترسانی؟ به خداوندی خدا، که البته مرگ به همراه او گواراتر و محبوب‌تر است نزد من، از عمر جاوید با شماها</w:t>
      </w:r>
      <w:r>
        <w:rPr>
          <w:rFonts w:eastAsia="IRNazanin" w:cs="IRNazanin"/>
          <w:color w:val="111111"/>
          <w:sz w:val="28"/>
          <w:szCs w:val="28"/>
          <w:rtl w:val="true"/>
          <w:lang w:bidi="fa-IR"/>
        </w:rPr>
        <w:t>.</w:t>
      </w:r>
    </w:p>
    <w:p>
      <w:pPr>
        <w:pStyle w:val="Heading4"/>
        <w:numPr>
          <w:ilvl w:val="3"/>
          <w:numId w:val="1"/>
        </w:numPr>
        <w:rPr/>
      </w:pPr>
      <w:bookmarkStart w:id="98" w:name="__RefHeading___Toc2249123_237004111"/>
      <w:bookmarkStart w:id="99" w:name="_Toc35"/>
      <w:bookmarkEnd w:id="98"/>
      <w:r>
        <w:rPr>
          <w:rtl w:val="true"/>
        </w:rPr>
        <w:t>ختم سخن</w:t>
      </w:r>
      <w:bookmarkEnd w:id="99"/>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خود را به مردم برگردانید، با بانگ بلند صدا به مردم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مغرور نکند در دینتان این دیوانه‌وش گستاخ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جلف 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از دین بیرون کند؛ زیرا به خداوندی خدا شفاعت محمد صلی الله علیه و آله نمی‌رسد به مردمی که خون ذریه او و خانوادۀ او را ریخته، یاوران آنها را که به دفاع از حریم او برخاسته‌اند، کشته باشند</w:t>
      </w:r>
      <w:r>
        <w:rPr>
          <w:rFonts w:eastAsia="IRNazanin" w:cs="IRNazanin"/>
          <w:color w:val="111111"/>
          <w:sz w:val="28"/>
          <w:szCs w:val="28"/>
          <w:rtl w:val="true"/>
          <w:lang w:bidi="fa-IR"/>
        </w:rPr>
        <w:t>.</w:t>
      </w:r>
    </w:p>
    <w:p>
      <w:pPr>
        <w:pStyle w:val="Heading4"/>
        <w:numPr>
          <w:ilvl w:val="3"/>
          <w:numId w:val="1"/>
        </w:numPr>
        <w:rPr/>
      </w:pPr>
      <w:bookmarkStart w:id="100" w:name="__RefHeading___Toc2249125_237004111"/>
      <w:bookmarkStart w:id="101" w:name="_Toc36"/>
      <w:bookmarkEnd w:id="100"/>
      <w:r>
        <w:rPr>
          <w:rtl w:val="true"/>
        </w:rPr>
        <w:t>زهیر برگشت</w:t>
      </w:r>
      <w:bookmarkEnd w:id="101"/>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که به اینجا رسید فرستادۀ امام علیه السلام از عقب سر آمد و او را صدا زد که اباعبدالله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برگرد رو به ما بیا؛ زیرا به حیاتم قسم که چنان که مؤمن آل فرعون قوم خود را مشفقانه پند داد و با کمال مبالغه دعوت خود را ابلاغ کرد، تو هم کردی، به این مردم مشفقانه نصیحت نمودی و ابلاغ کردی؛ اگر نصح و ابلاغ نفعی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برگشت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هنگام وقتی است که زادۀ پیغمبر صلی الله علیه و آله مواریث نبوت را می‌آورد که سان بدهد با آن که هر وصلۀ از آنها را، دول بیگانه یا پادشاهان اسلامی اگر</w:t>
      </w:r>
      <w:bookmarkStart w:id="102" w:name="pg6300_53902"/>
    </w:p>
    <w:p>
      <w:pPr>
        <w:pStyle w:val="BookText"/>
        <w:rPr/>
      </w:pPr>
      <w:bookmarkEnd w:id="102"/>
      <w:r>
        <w:rPr>
          <w:rFonts w:ascii="IRNazanin" w:hAnsi="IRNazanin" w:eastAsia="IRNazanin"/>
          <w:color w:val="111111"/>
          <w:sz w:val="28"/>
          <w:sz w:val="28"/>
          <w:szCs w:val="28"/>
          <w:rtl w:val="true"/>
          <w:lang w:bidi="fa-IR"/>
        </w:rPr>
        <w:t>بیابند به افتخار خود، تخصیص به خزانۀ ملوکی می‌دهند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323/4</w:t>
      </w:r>
      <w:r>
        <w:rPr>
          <w:rFonts w:eastAsia="IRNazanin" w:cs="IRNazanin"/>
          <w:color w:val="111111"/>
          <w:sz w:val="28"/>
          <w:szCs w:val="28"/>
          <w:rtl w:val="true"/>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4"/>
        <w:numPr>
          <w:ilvl w:val="3"/>
          <w:numId w:val="1"/>
        </w:numPr>
        <w:rPr/>
      </w:pPr>
      <w:bookmarkStart w:id="103" w:name="__RefHeading___Toc2249127_237004111"/>
      <w:bookmarkStart w:id="104" w:name="_Toc37"/>
      <w:bookmarkEnd w:id="103"/>
      <w:r>
        <w:rPr>
          <w:rtl w:val="true"/>
        </w:rPr>
        <w:t>دول دنیا و مواریث نبوت</w:t>
      </w:r>
      <w:bookmarkEnd w:id="104"/>
    </w:p>
    <w:p>
      <w:pPr>
        <w:pStyle w:val="BookText"/>
        <w:rPr/>
      </w:pPr>
      <w:r>
        <w:rPr>
          <w:rFonts w:ascii="IRNazanin" w:hAnsi="IRNazanin" w:eastAsia="IRNazanin"/>
          <w:color w:val="111111"/>
          <w:sz w:val="28"/>
          <w:sz w:val="28"/>
          <w:szCs w:val="28"/>
          <w:rtl w:val="true"/>
          <w:lang w:bidi="fa-IR"/>
        </w:rPr>
        <w:t>تا چندی قبل دراعة</w:t>
      </w:r>
      <w:r>
        <w:rPr>
          <w:rStyle w:val="FootnoteAnchor"/>
          <w:rtl w:val="true"/>
        </w:rPr>
        <w:footnoteReference w:id="60"/>
      </w:r>
      <w:r>
        <w:rPr>
          <w:rFonts w:ascii="IRNazanin" w:hAnsi="IRNazanin" w:eastAsia="IRNazanin"/>
          <w:color w:val="111111"/>
          <w:sz w:val="28"/>
          <w:sz w:val="28"/>
          <w:szCs w:val="28"/>
          <w:rtl w:val="true"/>
          <w:lang w:bidi="fa-IR"/>
        </w:rPr>
        <w:t>رسول خدا صلی الله علیه و آله در آستانه یعنی باب عالی اسلامبول بود و یکی از افتخارات دولت عثمانی بود که دولت عثمانی و جشنی که می‌گرفت و زیارت ارکان دولت از دراعة پیغمبر صلی الله علیه و آله و چند تار مو، که به وسیلۀ شانه از محاسن شریف افتاده، من چیزها شنیده‌ام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کشف المحجة گله‌مند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تاریخ اهل وفا دیده‌ام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به جای او اولاد نرینه‌ای نماند و تنها حملی در شکم، از او باقی ماند، یاران او وفاداری کردند تا آن که تاج شاهی را بالای شکم زنش گذاشتند که حامله بود و انتظار تولد طفل را کشیدند تا متولد شد، دختر بود،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تواریخ دیده‌ام که جماعتی از پادشاهان بوده‌اند، پسری به جای خود نگذاشتند و زنی وارث آنها باقی ماند، لیکن مردم وفاداری کردند، به ازای آن که احسانی به آنها کرده بود، دختر او را بر خود، پادشاه کردند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تواریخ دیده‌ام که در خلفای بنی العباس اولیای آن دولت با چند تن اولادشان به خلافت بیعت کردند با آن که آنها هنوز اطفال نابالغ بودند برای وفای به احسان پدران گذشته‌شان، آنها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تواریخ و هم در عمر خودم دیده‌ام که اولاد مشایخ هر دسته‌ای چه دیر، چه مسجد، چه رباط، و چه مقام‌های دیگر، مراعات می‌شوند و در رتبه و مقام پدر اگر چه کامل الصفات نباشند آنها را جا می‌دهند، به مراعات اموات آنها را مقدم می‌دارند، پس برای چه؟ محمد صلی الله علیه و آله نزد مسلمانان خصوص عرب پست‌تر از هر طبقه‌ای از این طبقات باشد با آن که محمد با عرب آن چنان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مهیار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برحت مظلمة دنیاکم حتی اضائت کوکب فی هاشم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بینتموا به و کنتم قبله سراً یموت فی ضلوع کاتم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فصار هل من ملک مسالم یقول هل من ملک مقاوم</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دنیای شما تا بود تیره و تاریک بود، تا آن که ستارۀ درخشانی در بنی‌هاشم درخشیدن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به آن آشکارا و دیده شدید با آن که پیش از آن بی‌خبر می‌آمدید و می‌رفتید، زنده می‌شدید و می‌مردید، مانند رازی که میان دنده‌های اهل کتمان بماند و بماند تا بمیرد و از ناپیدایی به جهان عدم که پنهان‌تر است برود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کار به اینجا رسیده که آن که پیش داد می‌زد که آیا پادشاهی هست که مسالم باشد، کلمۀ خود را عوض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پادشاهی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 یا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به هر حال، اصحاب عمر سعد بر مرکب عجله سوارند، برای خضوع امام با شوکت نزدیک آمدند؛ اسب پیغمبر صلی الله علیه و آله را نزدیک آوردند امام با لباس محمد صلی الله علیه و آله مجدداً بر زین نشست و میان چند نفری از همراهان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اثنای سخن معلوم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ابوالفضل علیه السلام و علی اکبر علیه السلام و حبیب در پیرامون امام بوده‌اند و اما بقیۀ همراهان کیانند؟ هنوز معلوم ما نیست، بریر بن خضیر، سید القراء در پیشاپیش بوده حضرت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کن با این مردم، بنابراین فرمان بریر پیش آمد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قال محمد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رکب اصحاب عمر بن سعد فقرّب الی الحسین فرسه فاستوی علیه و تقدم نحو القوم فی نفر من اصحابه و بین یدیه بریر بن خضیر 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القوم فتقدم بریر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اتقوالله فان ثقل محمد صلی الله علیه و آله قد اصبح بین اظهرکم، هؤلاء، ذریته و عترته و بناته و حرمه، فهاتوا ما عندکم و ما الذی تریدون ان تصنعوه بهم؟</w:t>
      </w:r>
    </w:p>
    <w:p>
      <w:pPr>
        <w:pStyle w:val="BookText"/>
        <w:rPr/>
      </w:pPr>
      <w:r>
        <w:rPr>
          <w:rFonts w:ascii="IRNazanin" w:hAnsi="IRNazanin" w:eastAsia="IRNazanin"/>
          <w:color w:val="111111"/>
          <w:sz w:val="28"/>
          <w:sz w:val="28"/>
          <w:szCs w:val="28"/>
          <w:rtl w:val="true"/>
          <w:lang w:bidi="fa-IR"/>
        </w:rPr>
        <w:t>فقالو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ان نمکن منهم الامیر عبیدالله بن زیاد فیری رأی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تقبلون منهم ان یرجعوا الی المکان الذی جاءوا منه؟ 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انسیتم کتبکم و عهودکم التی اعطیتموها و اشهدتم الله علیها یا 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أدعوتم اهل بیت نبیکم و زعمتم أنّکم تقتلون انفسکم دونهم حتی إذا أتوکم أسلمتموهم الی ابن زیاد و حلاتموهم عن ماء الفرات بئس ما خلفتم نبیکم فی ذریته ما لکم لأسقاکم الله یوم القیمة فبئس القوم انتم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نفر منهم 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ماندری ما تقول؟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الذی زادنی فیکم بصیرة، اللهم انی ابرء الیک من فعال هؤلاء القوم، اللهم الق بأسهم بینهم حتی یلقوک و انت علیهم غضبان فجعل القوم یرمونه بالسهام فرجع</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قراء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دودمان محمد صلی الله علیه و آله که امروزه امروز در دست شما افتاده آخر چه خواهید کرد؟ ولی این مطلب را با بهترین تعبیر ادا می‌کند</w:t>
      </w:r>
      <w:r>
        <w:rPr>
          <w:rFonts w:eastAsia="IRNazanin" w:cs="IRNazanin"/>
          <w:color w:val="111111"/>
          <w:sz w:val="28"/>
          <w:szCs w:val="28"/>
          <w:rtl w:val="true"/>
          <w:lang w:bidi="fa-IR"/>
        </w:rPr>
        <w:t>.</w:t>
      </w:r>
      <w:bookmarkStart w:id="105" w:name="pg6300_53906"/>
    </w:p>
    <w:p>
      <w:pPr>
        <w:pStyle w:val="Heading4"/>
        <w:numPr>
          <w:ilvl w:val="3"/>
          <w:numId w:val="1"/>
        </w:numPr>
        <w:rPr/>
      </w:pPr>
      <w:bookmarkStart w:id="106" w:name="__RefHeading___Toc2249129_237004111"/>
      <w:bookmarkStart w:id="107" w:name="_Toc38"/>
      <w:bookmarkEnd w:id="105"/>
      <w:bookmarkEnd w:id="106"/>
      <w:r>
        <w:rPr>
          <w:rtl w:val="true"/>
        </w:rPr>
        <w:t>استفسار آخرین رأی و دفاع</w:t>
      </w:r>
      <w:bookmarkEnd w:id="107"/>
    </w:p>
    <w:p>
      <w:pPr>
        <w:pStyle w:val="BookText"/>
        <w:rPr/>
      </w:pP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کارهای مردانه می‌باید قیام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بپرهیزید، زیرا هر چیز نفیس قیمتی که محمد صلی الله علیه و آله در خانه داشته اکنون روزگار به اینجا رسانده، در این بامداد صبح است که در مابین شما افتاده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اظهرکم، تا اشاره باشد به آن که شما که پشتیبانان هستید، پشت و پناه شما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ذریّۀ او، و عترت او، و دختران او، و حرم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بیاورید هر چه در نظر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خدمتی پیش خود به آنها تکلیف دارید روی دایره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آخر چه اراده دارید که با آنها بسازید؟</w:t>
      </w:r>
    </w:p>
    <w:p>
      <w:pPr>
        <w:pStyle w:val="BookText"/>
        <w:rPr/>
      </w:pPr>
      <w:r>
        <w:rPr>
          <w:rFonts w:ascii="IRNazanin" w:hAnsi="IRNazanin" w:eastAsia="IRNazanin"/>
          <w:color w:val="111111"/>
          <w:sz w:val="28"/>
          <w:sz w:val="28"/>
          <w:szCs w:val="28"/>
          <w:rtl w:val="true"/>
          <w:lang w:bidi="fa-IR"/>
        </w:rPr>
        <w:t>و اگر چه این برداشت سخن و تعقیب سخن سابق امام و سخن زهیر جواب تقاضای دیشب آنها نبود، نه به نفی، نه به اثبات، ولی جداً آشکار شد که خطۀ منظور حسین علیه السلام تا آخر شق ثالثی است بیرون از دو شق تقاضای آنها که نزول یا منازله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بریر سخن را برگرداندند، سرّ تقاضای دیروز که اگر حسین علیه السلام تسلیم شود و کار به ارادۀ ما واگذار کرد، او را تسلیم عبیدالله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اراده آن داریم که آنها به تمکین امیر ابن زیاد دهیم که هر رأیی دربارۀ اینها در نظر دارد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برازنده برای آنها در نظر نمی‌گیرید؟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بریر ناچار باز به مقصود دفاع خویش تصریح کرد</w:t>
      </w:r>
      <w:r>
        <w:rPr>
          <w:rFonts w:eastAsia="IRNazanin" w:cs="IRNazanin"/>
          <w:color w:val="111111"/>
          <w:sz w:val="28"/>
          <w:szCs w:val="28"/>
          <w:rtl w:val="true"/>
          <w:lang w:bidi="fa-IR"/>
        </w:rPr>
        <w:t>.</w:t>
      </w:r>
      <w:bookmarkStart w:id="108" w:name="pg6300_53907"/>
    </w:p>
    <w:p>
      <w:pPr>
        <w:pStyle w:val="Heading4"/>
        <w:numPr>
          <w:ilvl w:val="3"/>
          <w:numId w:val="1"/>
        </w:numPr>
        <w:rPr/>
      </w:pPr>
      <w:bookmarkStart w:id="109" w:name="__RefHeading___Toc2249131_237004111"/>
      <w:bookmarkStart w:id="110" w:name="_Toc39"/>
      <w:bookmarkEnd w:id="108"/>
      <w:bookmarkEnd w:id="109"/>
      <w:r>
        <w:rPr>
          <w:rtl w:val="true"/>
        </w:rPr>
        <w:t>پیشنهاد و دفاع</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آنها قبول نمی‌کنید که مراجعت کنند به سوی آن مکانی که از آنجا آمدند، ای وای از دست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کردید نامه‌ها که مراسله کردید و پیمان‌ها که به او دادید و خدا را در آن شاهد گرفتید؟ ای وای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دعوت کردید؟ اهل بیت پیغمبرتان و به گمان خود خیال داشتید که جلوی آنها خودکشی کنید تا حالیا که به هوای شما در سرمنزلتان آمده‌اند، آنها را واگذار و تسلیم غیر می‌کنید و از آب فرات، این مهمان عزیز دعوت کردۀ خود را مانع می‌شوید و جلوگیری می‌کنید، بد جای‌گیری از پیغمبرتان محمد صلی الله علیه و آله کردید دربارۀ ذرّیۀ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برای شما هست؟ چه سودی؟ چه شرفی؟ چه افتخاری؟ چه دیوانگی؟ سیراب نکند خدا شما را روز رستاخیز، چون بد مردمی هستید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 چند نفری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 قابل اشاره، ما نمی‌فهمیم تو چه می‌گویی؟</w:t>
      </w:r>
    </w:p>
    <w:p>
      <w:pPr>
        <w:pStyle w:val="BookText"/>
        <w:rPr/>
      </w:pPr>
      <w:r>
        <w:rPr>
          <w:rFonts w:ascii="IRNazanin" w:hAnsi="IRNazanin" w:eastAsia="IRNazanin"/>
          <w:color w:val="111111"/>
          <w:sz w:val="28"/>
          <w:sz w:val="28"/>
          <w:szCs w:val="28"/>
          <w:rtl w:val="true"/>
          <w:lang w:bidi="fa-IR"/>
        </w:rPr>
        <w:t>بریر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بینشم را دربارۀ شما افزود،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بیزاری، از کردار این قوم، به سوی تو گریزانم،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خونریزی به جان یکدیگر بینداز تا آن که تو را هنگامی که ملاقات می‌کنند تو بر آنها خشمگین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قوم بنا کردند به تیر انداختن به او، بنابراین او به عقب برگشت و</w:t>
      </w:r>
    </w:p>
    <w:p>
      <w:pPr>
        <w:pStyle w:val="BookText"/>
        <w:rPr/>
      </w:pPr>
      <w:r>
        <w:rPr>
          <w:rFonts w:ascii="IRNazanin" w:hAnsi="IRNazanin" w:eastAsia="IRNazanin"/>
          <w:color w:val="111111"/>
          <w:sz w:val="28"/>
          <w:sz w:val="28"/>
          <w:szCs w:val="28"/>
          <w:rtl w:val="true"/>
          <w:lang w:bidi="fa-IR"/>
        </w:rPr>
        <w:t>خود حسین علیه السلام سوار اسب پیش آمد</w:t>
      </w:r>
      <w:r>
        <w:rPr>
          <w:rFonts w:eastAsia="IRNazanin" w:cs="IRNazanin"/>
          <w:color w:val="111111"/>
          <w:sz w:val="28"/>
          <w:szCs w:val="28"/>
          <w:rtl w:val="true"/>
          <w:lang w:bidi="fa-IR"/>
        </w:rPr>
        <w:t>.»</w:t>
      </w:r>
      <w:r>
        <w:rPr>
          <w:rStyle w:val="FootnoteAnchor"/>
          <w:rtl w:val="true"/>
        </w:rPr>
        <w:footnoteReference w:id="6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bookmarkStart w:id="111" w:name="pg6300_53908"/>
    </w:p>
    <w:p>
      <w:pPr>
        <w:pStyle w:val="Heading3"/>
        <w:numPr>
          <w:ilvl w:val="2"/>
          <w:numId w:val="1"/>
        </w:numPr>
        <w:rPr/>
      </w:pPr>
      <w:bookmarkStart w:id="112" w:name="__RefHeading___Toc2249133_237004111"/>
      <w:bookmarkStart w:id="113" w:name="_Toc40"/>
      <w:bookmarkEnd w:id="111"/>
      <w:bookmarkEnd w:id="112"/>
      <w:r>
        <w:rPr>
          <w:rtl w:val="true"/>
        </w:rPr>
        <w:t>دفاع شخص امام حسین علیه السلام در کسوت محمد صلی الله علیه و آله</w:t>
      </w:r>
      <w:bookmarkEnd w:id="113"/>
    </w:p>
    <w:p>
      <w:pPr>
        <w:pStyle w:val="Heading4"/>
        <w:numPr>
          <w:ilvl w:val="3"/>
          <w:numId w:val="1"/>
        </w:numPr>
        <w:rPr/>
      </w:pPr>
      <w:bookmarkStart w:id="114" w:name="__RefHeading___Toc2249135_237004111"/>
      <w:bookmarkStart w:id="115" w:name="_Toc41"/>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سماواتی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 اندک اندک پیش راندند و خود را به سوی او پیش کشیدند و اسب‌ها به تاخت و تاز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او علیه السلام اسب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پیش خواسته بود</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ابن سینا در کتاب حیوان شفاء در مقالۀ پنجم فصل دوم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الفحل منه ربما عاش فی الاکثر الی خمسه و ثلاثین سنة و ربما عاشت الرمکة اکثر من اربعین سنة و قد شوهد فرس ذکر عاش خمساً و سبعین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عمامه پیغمبر صلی الله علیه و آله را برای به سرگذاشتن خواست، زرۀ پیغمبر صلی الله علیه و آله را و شمشیر او را هم خواست، سوار بر اسب شد و آثار را پوشیده بود، در برابر روی آن مردم به استنصات ایستاد، از آنها سکوت خواست، ابا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جواب را پیش گرفته بودند، و از تردید بیرون آمده بودند، اینک که از تسلیم مأیوسند، از مسالمت هم برکنارند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در این وقت آوازها برداشته بودند، بعد به یکدیگر سرزنش کرده</w:t>
      </w:r>
    </w:p>
    <w:p>
      <w:pPr>
        <w:pStyle w:val="BookText"/>
        <w:rPr/>
      </w:pPr>
      <w:r>
        <w:rPr>
          <w:rFonts w:ascii="IRNazanin" w:hAnsi="IRNazanin" w:eastAsia="IRNazanin"/>
          <w:color w:val="111111"/>
          <w:sz w:val="28"/>
          <w:sz w:val="28"/>
          <w:szCs w:val="28"/>
          <w:rtl w:val="true"/>
          <w:lang w:bidi="fa-IR"/>
        </w:rPr>
        <w:t>ساکت شدند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او علیه السلام خطبۀ دوم خود را آغاز کرد اما نه با خطبۀ عذرخواهی که در آغاز کرده بود، بلکه با کوشش و پافشاری برای بصیرت و بینش آن هم اندکی آمیخته به سرزنش و نکوهش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عدۀ سواران خود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از خطابه و دفاعیه خود به عقب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پیش آمد تا آغاز سخن کند، قبل از خطبه مدتی نگاه به دریای لشکر می‌کرد که مانند سیلاب موج می‌زند و نگاهی به ابن سعد کرد که صنادید کوفه پیرامون او را دارند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باد غرور فرماندهی موقتی بر پسری مثل عمر سعد سی و هشت ساله، فرصت مطالعه به آن جوان مغرور نمی‌دهد جز سخن انبیا هیچ چیز نمی‌تواند بت جبروتیت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دنیا چشم رضا می‌نگرد، زمام این شوکت و فرماندهی و سان دادن سپاه را که دنیا به او واگذار کرده ابدی می‌داند و از دود آز پرده‌ای بین او و بین حقیقت آویخته و راه به دیده نمی‌دهد که نیکو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چنین است که وقتی یک نقطه و یک نظر را می‌نگرد، باقی سطور را در حاشیه می‌نگرد، به طور مبهم و نیم رؤیت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به تاج تاجوران آرزومند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گناه تاج و تخت را اگر موجود بالفعل هم باشد زیر و زبر می‌کند تا چه رسد به آرزومند آن، چرخ گردون اسیر و رام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فنایی را پشت این منظر زیبای فریبنده جز دل دانا نمی‌تواند ببیند، پایتخت های ویران را همدوش دید، تخت و چتر و</w:t>
      </w:r>
    </w:p>
    <w:p>
      <w:pPr>
        <w:pStyle w:val="BookText"/>
        <w:rPr/>
      </w:pPr>
      <w:r>
        <w:rPr>
          <w:rFonts w:ascii="IRNazanin" w:hAnsi="IRNazanin" w:eastAsia="IRNazanin"/>
          <w:color w:val="111111"/>
          <w:sz w:val="28"/>
          <w:sz w:val="28"/>
          <w:szCs w:val="28"/>
          <w:rtl w:val="true"/>
          <w:lang w:bidi="fa-IR"/>
        </w:rPr>
        <w:t>سایبان ببیند رائد حق از ارائه دادن پرده متقابلات باید حس خطاکار را بیدار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که رائدان حقایق هستند، این سرشت ملوّن را نیکو می‌شناسند، هم منظر شیوا را و هم پرتگاه فنا را، هم امروز را و هم فردا را با دیدگان حق بین به یک نسبت می‌نگرند؛ دور و نزدیک هیچ کدام در آنها مانع از دیدن آن دیگر نیست، هیچ وضع دنیا به واسطۀ آن که پیش رو و موجود است حاجب و حاجز آن دیگر نیست که منتظر است و به دنبال می‌آید، دیده‌ها عموماً به این خطا گرفتارند که مانند شیشۀ عکاسی نزدیک را درشت‌تر و روشن‌تر و دورها را ریزتر و کوچک‌تر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خود گذرا است که نزدیک‌ها را عقب ببرد و دورها را پیش آرد تا مردم مغرور را از اشتباه بیرون آرد و هر چیز را به قیمت حقیقی آن در دادگاه، در معرض نظر بگذارد؛ دنیا که دار اشتباه است خود نیز رافع اشتباه است، برای رفع این اشتباه از این لغزشگاه یا باید دیدۀ حق بین باشد تا دور و نزدیک را به یک نسبت بنگرد یا با دنیا مماشات کند و پا به پا بیاید تا این پردۀ گذرا دمادم بگذرد و دورها را خود نزدیک آرد و مقدار ارزش و قدر سنجش آنها را به حقیقت واقعی آنها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دار غرور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 هر دیوار هر ویرانه‌ای مخبر صادقی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دندانۀ هر قصری پندی دهدت نونو پند سر دندانه بشنو ز بن دندان</w:t>
      </w:r>
      <w:r>
        <w:rPr>
          <w:rStyle w:val="FootnoteAnchor"/>
          <w:rtl w:val="true"/>
        </w:rPr>
        <w:footnoteReference w:id="6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خاقانی شروانی</w:t>
      </w:r>
      <w:r>
        <w:rPr>
          <w:rFonts w:eastAsia="IRNazanin" w:cs="IRNazanin"/>
          <w:color w:val="111111"/>
          <w:sz w:val="28"/>
          <w:szCs w:val="28"/>
          <w:rtl w:val="true"/>
          <w:lang w:bidi="fa-IR"/>
        </w:rPr>
        <w:t>.</w:t>
      </w:r>
      <w:bookmarkStart w:id="116" w:name="pg6300_53911"/>
    </w:p>
    <w:p>
      <w:pPr>
        <w:pStyle w:val="BookText"/>
        <w:rPr/>
      </w:pPr>
      <w:bookmarkEnd w:id="116"/>
      <w:r>
        <w:rPr>
          <w:rFonts w:ascii="IRNazanin" w:hAnsi="IRNazanin" w:eastAsia="IRNazanin"/>
          <w:color w:val="111111"/>
          <w:sz w:val="28"/>
          <w:sz w:val="28"/>
          <w:szCs w:val="28"/>
          <w:rtl w:val="true"/>
          <w:lang w:bidi="fa-IR"/>
        </w:rPr>
        <w:t>از پرده‌های دل طبیعت ترجمان‌هایی خدا برانگیخته که در حدود واقعیت هر چیز را نمایش دهند، انبیای علم و رُوّاد</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روّاد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 فرزانگان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همه اکنون به لباس حسین درآمده، در میدان با شکوهی به خطبۀ مجلل خود شروع فرمود</w:t>
      </w:r>
      <w:r>
        <w:rPr>
          <w:rFonts w:eastAsia="IRNazanin" w:cs="IRNazanin"/>
          <w:color w:val="111111"/>
          <w:sz w:val="28"/>
          <w:szCs w:val="28"/>
          <w:rtl w:val="true"/>
          <w:lang w:bidi="fa-IR"/>
        </w:rPr>
        <w:t>.</w:t>
      </w:r>
    </w:p>
    <w:p>
      <w:pPr>
        <w:pStyle w:val="Heading4"/>
        <w:numPr>
          <w:ilvl w:val="3"/>
          <w:numId w:val="1"/>
        </w:numPr>
        <w:rPr/>
      </w:pPr>
      <w:bookmarkStart w:id="117" w:name="__RefHeading___Toc2249137_237004111"/>
      <w:bookmarkStart w:id="118" w:name="_Toc42"/>
      <w:bookmarkEnd w:id="117"/>
      <w:r>
        <w:rPr>
          <w:rtl w:val="true"/>
        </w:rPr>
        <w:t>در کسوت محمد صلی الله علیه و آله</w:t>
      </w:r>
      <w:bookmarkEnd w:id="11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 را که دنیا را آفرید،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سیماب لرزان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فنا و زوال قرار داد و اهل آن را به قبضۀ تصرف آن داده، او هم متصرفات خود را به سجیۀ خود، از حالی به حالی، و حالی بعد از حالی گردانده و همیشه خواهد گرداند، گول خورده آن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او را گول بزند، و بدبخت آن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دلباختۀ دنیا باشد، پس این دنیای چنانی، مغرورتان نکند چون این دنیا امید آن کس را که تکیه به آن کند قطع خواهد کرد، و آن کس را که به آن طمع خام کند دست خالی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کاخ که می‌باشد گاه از تو و گاه از من جاوید نمی‌ماند خواه از تو و خواه از من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گردن چه نمی‌گردد بر کام کسی هرگز گیرم که تواند بود مهر از تو و ماه از من</w:t>
      </w:r>
      <w:bookmarkStart w:id="119" w:name="pg6300_53912"/>
    </w:p>
    <w:p>
      <w:pPr>
        <w:pStyle w:val="Heading4"/>
        <w:numPr>
          <w:ilvl w:val="3"/>
          <w:numId w:val="1"/>
        </w:numPr>
        <w:rPr/>
      </w:pPr>
      <w:bookmarkStart w:id="120" w:name="__RefHeading___Toc2249139_237004111"/>
      <w:bookmarkStart w:id="121" w:name="_Toc43"/>
      <w:bookmarkEnd w:id="119"/>
      <w:bookmarkEnd w:id="120"/>
      <w:r>
        <w:rPr>
          <w:rtl w:val="true"/>
        </w:rPr>
        <w:t xml:space="preserve">ای فرماندهان مغرور </w:t>
      </w:r>
      <w:r>
        <w:rPr>
          <w:rtl w:val="true"/>
        </w:rPr>
        <w:t>!</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می‌بینم شما را که اجتماع کرده‌اید، بر اقدامی که خدا را در آن، به خود خشمگین کرده‌اید، او به شما خشم کرد، و روی کریمانه از شما برگردانده، زهر چشم خود را به شما خواهد چشاند و از رحمت خود شما را به کنار خواهد زد، خوب پروردگاری است پروردگار ما و بد بنده‌ای هستید شما، اقرار کردید که با خدا، وظیفه اطاعت است و ایمان آوردید به بزرگ رسول او، محمد صلی الله علیه و آله، سپس خود شما به واسطۀ اراجیفی تاخت و تاز کرده‌اید به سوی ذرّیۀ او و عترت او که آنها را بکشید، شیطان مغز شما را زیر نظر خود گرفته، یاد خدای با عظمت را به شما فراموشانده، نابودی به شما باد، با آنچه اراده دارید، انا لله و انا الیه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بر همه چیز شما خبر مرگ خواند و به عزا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جور مردمند که کافر شدند بعد از ایمان، به استحقاق باید ستمگر از همه چیز و همه خیر دور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بیش از این کجا؛ به خود ستم، به ما ستم، به خدا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ستمگران، قومیند که جز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نشایند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602/1</w:t>
      </w:r>
      <w:r>
        <w:rPr>
          <w:rFonts w:eastAsia="IRNazanin" w:cs="IRNazanin"/>
          <w:color w:val="111111"/>
          <w:sz w:val="28"/>
          <w:szCs w:val="28"/>
          <w:rtl w:val="true"/>
          <w:lang w:bidi="fa-IR"/>
        </w:rPr>
        <w:t>.</w:t>
      </w:r>
    </w:p>
    <w:p>
      <w:pPr>
        <w:pStyle w:val="Heading4"/>
        <w:numPr>
          <w:ilvl w:val="3"/>
          <w:numId w:val="1"/>
        </w:numPr>
        <w:rPr/>
      </w:pPr>
      <w:bookmarkStart w:id="122" w:name="__RefHeading___Toc2249141_237004111"/>
      <w:bookmarkStart w:id="123" w:name="_Toc44"/>
      <w:bookmarkEnd w:id="122"/>
      <w:r>
        <w:rPr>
          <w:rtl w:val="true"/>
        </w:rPr>
        <w:t>مداخلۀ اوباش</w:t>
      </w:r>
      <w:bookmarkEnd w:id="12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لحن چون اندکی تند بود، بر شرارت آنها افزود، عمر سعد بر خود تحمل نمی‌کرد که محکومیت و جرم برای اقدامات خویش، او خود شنوده، یا دیگران بشنوند؛ که گمان برند اقدام آنها مجرمانه است، به غوغا فرمان داد؛ به نام این که او به سخن وقت را می‌گیرد، وای به شما، با او سخن بگویید چون او پسر آن</w:t>
      </w:r>
      <w:bookmarkStart w:id="124" w:name="pg6300_53913"/>
    </w:p>
    <w:p>
      <w:pPr>
        <w:pStyle w:val="BookText"/>
        <w:rPr/>
      </w:pPr>
      <w:bookmarkEnd w:id="124"/>
      <w:r>
        <w:rPr>
          <w:rFonts w:ascii="IRNazanin" w:hAnsi="IRNazanin" w:eastAsia="IRNazanin"/>
          <w:color w:val="111111"/>
          <w:sz w:val="28"/>
          <w:sz w:val="28"/>
          <w:szCs w:val="28"/>
          <w:rtl w:val="true"/>
          <w:lang w:bidi="fa-IR"/>
        </w:rPr>
        <w:t>پدر است، اگر یک روز تمام دست از همه کار کشیده به سخن بپردازد، انقطاع‌پذیر نیست، و درمانده در سخن نخواهد شد؛ پس بلافاصله جسورهای کوفه پیش افتاده و به سخن آمدند، شمر پیش آمد که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چیست که می‌خواهی بزنی؟ به ما بفهمان تا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او علیه السلام برابر آن شرارت، سخن خود را مختصر کرد، مثل آن که از سخن اصلی خود گذشت و چون او سخن فهمیدنی خواست و مقصود را پرسید و بالحقیقه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دو کلمه تکلیف، یکی را واضح نمی‌گویی یا نزول، یا منازله؟</w:t>
      </w:r>
    </w:p>
    <w:p>
      <w:pPr>
        <w:pStyle w:val="BookText"/>
        <w:rPr/>
      </w:pPr>
      <w:r>
        <w:rPr>
          <w:rFonts w:ascii="IRNazanin" w:hAnsi="IRNazanin" w:eastAsia="IRNazanin"/>
          <w:color w:val="111111"/>
          <w:sz w:val="28"/>
          <w:sz w:val="28"/>
          <w:szCs w:val="28"/>
          <w:rtl w:val="true"/>
          <w:lang w:bidi="fa-IR"/>
        </w:rPr>
        <w:t>حضرت علیه السلام البته نزول را که نمی‌پذیرد، نباید منازله را نیز تصریح کند و بخواهد، باید منازله را نخواهد و فقط مصونیت خود را بخواهد که هم تکلیف خود اوست و هم لشکر و اهل کوفه، راه انجام آن را دارند</w:t>
      </w:r>
      <w:r>
        <w:rPr>
          <w:rFonts w:eastAsia="IRNazanin" w:cs="IRNazanin"/>
          <w:color w:val="111111"/>
          <w:sz w:val="28"/>
          <w:szCs w:val="28"/>
          <w:rtl w:val="true"/>
          <w:lang w:bidi="fa-IR"/>
        </w:rPr>
        <w:t>.</w:t>
      </w:r>
    </w:p>
    <w:p>
      <w:pPr>
        <w:pStyle w:val="Heading4"/>
        <w:numPr>
          <w:ilvl w:val="3"/>
          <w:numId w:val="1"/>
        </w:numPr>
        <w:rPr/>
      </w:pPr>
      <w:bookmarkStart w:id="125" w:name="__RefHeading___Toc2249143_237004111"/>
      <w:bookmarkStart w:id="126" w:name="_Toc45"/>
      <w:bookmarkEnd w:id="125"/>
      <w:r>
        <w:rPr>
          <w:rtl w:val="true"/>
        </w:rPr>
        <w:t>مصونیّت و پیشنهاد آن</w:t>
      </w:r>
      <w:bookmarkEnd w:id="12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این است،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خدا بپرهیزید و مرا نکشید؛ زیرا حلال و روا نیست برای شما کشتن من و نه هتک حرمت من، برای آن که من پسر پیغمبر شمایم و جدّه‌ام خدیجه همسر پیغمبر شماست، و شاید به شما رسیده باشد که پیغمبرتان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حسن و حسین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بزرگوارترین جوانان اهل بهشتند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602/1</w:t>
      </w:r>
      <w:r>
        <w:rPr>
          <w:rFonts w:ascii="IRNazanin" w:hAnsi="IRNazanin" w:eastAsia="IRNazanin"/>
          <w:color w:val="111111"/>
          <w:sz w:val="28"/>
          <w:sz w:val="28"/>
          <w:szCs w:val="28"/>
          <w:rtl w:val="true"/>
          <w:lang w:bidi="fa-IR"/>
        </w:rPr>
        <w:t>؛ موسوعة کلمات الامام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سخن که نانجیبی در میان، راه پیدا کرده، بریر از امام علیه السلام اذن</w:t>
      </w:r>
      <w:bookmarkStart w:id="127" w:name="pg6300_53914"/>
    </w:p>
    <w:p>
      <w:pPr>
        <w:pStyle w:val="BookText"/>
        <w:rPr/>
      </w:pPr>
      <w:bookmarkEnd w:id="127"/>
      <w:r>
        <w:rPr>
          <w:rFonts w:ascii="IRNazanin" w:hAnsi="IRNazanin" w:eastAsia="IRNazanin"/>
          <w:color w:val="111111"/>
          <w:sz w:val="28"/>
          <w:sz w:val="28"/>
          <w:szCs w:val="28"/>
          <w:rtl w:val="true"/>
          <w:lang w:bidi="fa-IR"/>
        </w:rPr>
        <w:t>خواست که در برابر بی‌ادبی و جسارت سخنی بگوید و با اجازۀ امام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خوب گفت، خوش روشی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ملایمت حرف زد که آنها را از چموشی باز دارد، و شرارت آنها را نیفزاید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می‌گفت سقراط، در باب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صدمه و ضربت به اشرار گاهی بر شرارت آنها می‌افزاید</w:t>
      </w:r>
      <w:r>
        <w:rPr>
          <w:rFonts w:eastAsia="IRNazanin" w:cs="IRNazanin"/>
          <w:color w:val="111111"/>
          <w:sz w:val="28"/>
          <w:szCs w:val="28"/>
          <w:rtl w:val="true"/>
          <w:lang w:bidi="fa-IR"/>
        </w:rPr>
        <w:t>)</w:t>
      </w:r>
    </w:p>
    <w:p>
      <w:pPr>
        <w:pStyle w:val="Heading4"/>
        <w:numPr>
          <w:ilvl w:val="3"/>
          <w:numId w:val="1"/>
        </w:numPr>
        <w:rPr/>
      </w:pPr>
      <w:bookmarkStart w:id="128" w:name="__RefHeading___Toc2249145_237004111"/>
      <w:bookmarkStart w:id="129" w:name="_Toc46"/>
      <w:bookmarkEnd w:id="128"/>
      <w:r>
        <w:rPr>
          <w:rtl w:val="true"/>
        </w:rPr>
        <w:t>بریر و سخنی از آب</w:t>
      </w:r>
      <w:bookmarkEnd w:id="129"/>
    </w:p>
    <w:p>
      <w:pPr>
        <w:pStyle w:val="BookText"/>
        <w:rPr/>
      </w:pPr>
      <w:r>
        <w:rPr>
          <w:rFonts w:ascii="IRNazanin" w:hAnsi="IRNazanin" w:eastAsia="IRNazanin"/>
          <w:color w:val="111111"/>
          <w:sz w:val="28"/>
          <w:sz w:val="28"/>
          <w:szCs w:val="28"/>
          <w:rtl w:val="true"/>
          <w:lang w:bidi="fa-IR"/>
        </w:rPr>
        <w:t>به هر حال بریر به سخن آمد، ولی آمد و نزدیک آنها ایستاد و گفت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عبدالله بن موسی بن یونس بن ابی اسحق السبیعی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مریسه بنت موسی بن یونس بن ابی اسحاق و کانت عمتی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بهجة بنت الحرث بن عبدالله التغلبی عن خالها عبدالله بن منصور و کان رضیعاً لبعض ولد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جعفر بن محمد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مقتل ابن رسول الله، فقال لما توّفی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 علیه السلام فبلغ العطش من الحسین و اصحابه فقال له رجل من شیعته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بریر بن الحصین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ابراهیم بن عبدالله راوی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خال ابی اسحق السبیعی، فقال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لی فاخرج الیهم فاکلمهم؟ فاذن له فخرج الیهم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بعث محمداً بالحق بشیراً و نذیراً و داعیاً الی الله باذنه و سراجاً منیرا و هذا ماء الفرات تقع فیه خنازیر السواد و کلابها و قد حیل بینه و بین ابنه، فقالوا یا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اکثرت الکلام فاکفف فوالله لیعطشن الحسین علیه السلام کما عطش من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 اقعد یا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وثب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متوکئاً علی سیفه فنادی بأعلی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انشد کم الله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599/1</w:t>
      </w:r>
      <w:r>
        <w:rPr>
          <w:rFonts w:ascii="IRNazanin" w:hAnsi="IRNazanin" w:eastAsia="IRNazanin"/>
          <w:color w:val="111111"/>
          <w:sz w:val="28"/>
          <w:sz w:val="28"/>
          <w:szCs w:val="28"/>
          <w:rtl w:val="true"/>
          <w:lang w:bidi="fa-IR"/>
        </w:rPr>
        <w:t>؛ 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حق و شایستگی محمد صلی الله علیه و آله را برانگیخت که بشیر و نذیر باشد و دعوت کننده به اذن او به سوی او و چراغ روشنی ده باشد و او هم بود و این آب فرات است که در این سرزمین سبزه‌زار، خنزیرهای سواد و سگ‌هایش بی‌مضایقه در آن می‌افتند، بین این فرات و فرزند رسول خدا صلی الله علیه و آله حائل افتاده شده، آیا پس جزا و پاداش و مزد محمد صلی الله علیه و آله همین بود؟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معاشرت کرده که به رسوم معاشرت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بشیر خود که نویدی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راجع به خبر فتح و فیروزی و چه راجع به سلامت مسافر منتظر و چه راجع به مولود جدید و چه 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اجری و مزدی در نظر می‌گیرند و برای آگاهانیدن از خطر مالی، یا جانی، یا خطری که به گله و رمه و مال التجاره و ایل و قبیله متوجه است، پاداش و مزدها منظور می‌کنند و برای فرستاده‌ای که برای دعوت پیغام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تلافی و کرامتی قائلند و برای آن که راهی را روشن می‌کند، باز امتیازاتی اعتبار می‌کنند، پس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معاشرت کرده‌ها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تنها به پشتیبانی خدا این چند گونه کار را برای شما انجام داد، هم از نعمت‌هایی که بی‌خبر بودید خبر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خطرهایی که</w:t>
      </w:r>
    </w:p>
    <w:p>
      <w:pPr>
        <w:pStyle w:val="BookText"/>
        <w:rPr/>
      </w:pPr>
      <w:r>
        <w:rPr>
          <w:rFonts w:ascii="IRNazanin" w:hAnsi="IRNazanin" w:eastAsia="IRNazanin"/>
          <w:color w:val="111111"/>
          <w:sz w:val="28"/>
          <w:sz w:val="28"/>
          <w:szCs w:val="28"/>
          <w:rtl w:val="true"/>
          <w:lang w:bidi="fa-IR"/>
        </w:rPr>
        <w:t>در پیش پا داشتید آگاهانید و هم از طرف خدا به بزم خدایی شما را دعوت کرد و هم برای اکتشافات تاریکی‌ها مانند چراغ، نورپاشی بود و بعد از همۀ اینها آیا جزا و پاداش محمد صلی الله علیه و آله همین بود؟ شما می‌دانید که از صبح تا این وقت عطش در بنیۀ تشنگان به واسطۀ آمد و رفت و صدا و بانگ و سواره شدن و پیاده شدن، کار آن بالا گرفته، خود حسین علیه السلام هم همت بلندش اکنون اجازه نمی‌دهد که نامی از تشنگی و بی‌آبی ببرد، اکنون او به همت والای خود متوجه دفاع از جان خود و جوانانش و دفاع از شرف دودمان و خانمان خود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قضیۀ تشنگی کاری سهل و مختصر نیست، ولی در جنب حیات او که نزدیک است به دست غوغا از بین برود چیزی مهم نیست، و به هر حال اکنون وقت چون به امام علیه السلام تنگ است، فرصت اجازه نمی‌دهد که به جای دفاع از جان و رفع گمراهی، و رفع این ارادۀ سوء خطرناک لشکر، خود به قضیۀ آب بپردازد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بریر چون به ملایمت سخن را پرداخته، خواست به ملایمت قضیه ننگ‌آور آب را، هم به رخ آنها بکشد؛ تا معلوم آنها معاینه شود که ناروائی و ستم آنها تا کجا و تا چه درجه است، اما آن را هم با کمال نزاکت باید بگوید یعنی گناه را به رخ آنها نکشد، و پیش صورت آنها نگوید که آن را شما بسته‌اید، بلکه باید بگوید، شما بی‌خبرید یا ممکن است بی‌خبر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 باخبر باشید که از آب جلوگیری شده، حالیا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تمدن شما دور است که خود شما این کار را کرده باشید و لذا بعد از کلمۀ بشیر و نذیر و داعی و</w:t>
      </w:r>
    </w:p>
    <w:p>
      <w:pPr>
        <w:pStyle w:val="BookText"/>
        <w:rPr/>
      </w:pP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خود را تعقیب کرد که ای معاشرت کرده‌ها و متمدن‌ها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آب فرات است که تمام این دشت را سیراب می‌کند، به اندازه‌ای که سبزۀ آن میل به سیاهی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سرزمین را سرزمین سواد می‌گویند و خنزیرهای این سرزمین و سگ‌های آن در این ده‌هایی که در کنار این نهر طولانی است همه در این آب می‌افتند؛ محقق بدانید که حائلی حائل شده بین آن و بین پسر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حائل کیست؟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جزای محمد صلی الله علیه و آله همین است؟ این چنین آب که متاع رایگان است بر چنین وارد و مهمان عزیز مضایقه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با این منطق عجیب از تشدید خود نکاستند، بلکه گناه را از خود دانستند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زیاد گفتگو کردی، سخن نگه‌دار، زیرا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البته حسین علیه السلام باید تشنگی بکشد؛ چنان که کشتۀ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آنها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امام علیه السلام به بریر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سخن خودداری کن، سپس خود حضرت علیه السلام از جا پرید و تکیه به شمشیر کرد و این خطبه ثانی را تکمیل کرد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599/1</w:t>
      </w:r>
      <w:r>
        <w:rPr>
          <w:rFonts w:ascii="IRNazanin" w:hAnsi="IRNazanin" w:eastAsia="IRNazanin"/>
          <w:color w:val="111111"/>
          <w:sz w:val="28"/>
          <w:sz w:val="28"/>
          <w:szCs w:val="28"/>
          <w:rtl w:val="true"/>
          <w:lang w:bidi="fa-IR"/>
        </w:rPr>
        <w:t>؛ 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جا پریدن، و تکیه به شمشیر کردن، که در روایت است با سواری منافات دارد، شاید در موقع نطق بریر، حضرت او علیه السلام از اسب</w:t>
      </w:r>
    </w:p>
    <w:p>
      <w:pPr>
        <w:pStyle w:val="BookText"/>
        <w:rPr/>
      </w:pPr>
      <w:r>
        <w:rPr>
          <w:rFonts w:ascii="IRNazanin" w:hAnsi="IRNazanin" w:eastAsia="IRNazanin"/>
          <w:color w:val="111111"/>
          <w:sz w:val="28"/>
          <w:sz w:val="28"/>
          <w:szCs w:val="28"/>
          <w:rtl w:val="true"/>
          <w:lang w:bidi="fa-IR"/>
        </w:rPr>
        <w:t>پیاده شده بوده که جا داشته باشد از جا پریده و تکیه به شمشیر کرده باشد، گرچه سواره هم ممکن است این دو کار صورت بگیرد، مثل آن که شخص بزرگ در موقع نطق یک نفر از همراهان، خود سر به زیر می‌کند، در تأمل و فکر غوطه‌ور است، و بعد از پایان سخن او که سخن گزنده‌ای می‌شنود، سربلند می‌کند و به این معنی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پرید و سوار هم اگر نیزه در دست او نباشد ممکن است برای تکیه، سرغلاف شمشیر را به رکاب بند کند و اندکی سنگینی خود را به قائمۀ شمشیری که در دست دارد بیندازد و این کار نشانۀ خستگی است یا ملال یا بی‌باکی، یا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حضرت او علیه السلام خطه‌ای را غیر از خطۀ پیش سیر می‌کند، معلوم است در خطبۀ آغاز که موقع ابلاغ تصمیم و جواب و اظهار رأی خود راجع به قبول و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و منازله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تکلیف همان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جویای جواب من و خیال منید، پس من لزوماً برای آمدن به سرزمین شما، عذر خود را بگویم، و بگویم نظر من به نزول و منازله نیست؟ اینک اگر نظر مرا بخواهید فقط نظر دارم که باید مصون باشم، بگذارید برگردم و به جای امنی رو کنم و به پناهگاهی خود را برسانم، ولی بعد از این ابلاغ و پیشنهاد و بروز شرارت، اکنون امام علیه السلام می‌خواهد بپرسد که من با سوابقم چرا نزد شما کشتنیم؟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خطبۀ دومین و خطۀ تازه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رسم است که محکوم به اعدام را به علت و جرم خود آگاه می‌کنند، من که اختیار جنگ را نمی‌کنم و نکردم، و فقط مصونیت خود را خواستار بودم، و اکنون که الزام به جنگ دارید</w:t>
      </w:r>
    </w:p>
    <w:p>
      <w:pPr>
        <w:pStyle w:val="BookText"/>
        <w:rPr/>
      </w:pPr>
      <w:r>
        <w:rPr>
          <w:rFonts w:ascii="IRNazanin" w:hAnsi="IRNazanin" w:eastAsia="IRNazanin"/>
          <w:color w:val="111111"/>
          <w:sz w:val="28"/>
          <w:sz w:val="28"/>
          <w:szCs w:val="28"/>
          <w:rtl w:val="true"/>
          <w:lang w:bidi="fa-IR"/>
        </w:rPr>
        <w:t>و بالطبع شما از کثرت و شوکت خود پیش‌بینی می‌کنید که من مغلوب و کشته خواهم بود، شما که جنگ را برای کشتن من به عهده می‌گیرید، مسؤولیت آن را هم به عهده دارید، اگر از شما پرسیده شود چرا؟ چه خواهید گفت؟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چه سواره باشد و چه پیاده، به بلندترین صدای خود بانگ زد و گفت</w:t>
      </w:r>
      <w:r>
        <w:rPr>
          <w:rFonts w:eastAsia="IRNazanin" w:cs="IRNazanin"/>
          <w:color w:val="111111"/>
          <w:sz w:val="28"/>
          <w:szCs w:val="28"/>
          <w:rtl w:val="true"/>
          <w:lang w:bidi="fa-IR"/>
        </w:rPr>
        <w:t>.</w:t>
      </w:r>
      <w:bookmarkStart w:id="130" w:name="pg6300_53920"/>
    </w:p>
    <w:p>
      <w:pPr>
        <w:pStyle w:val="Heading3"/>
        <w:numPr>
          <w:ilvl w:val="2"/>
          <w:numId w:val="1"/>
        </w:numPr>
        <w:rPr/>
      </w:pPr>
      <w:bookmarkStart w:id="131" w:name="__RefHeading___Toc2249147_237004111"/>
      <w:bookmarkStart w:id="132" w:name="_Toc47"/>
      <w:bookmarkEnd w:id="130"/>
      <w:bookmarkEnd w:id="131"/>
      <w:r>
        <w:rPr>
          <w:rtl w:val="true"/>
        </w:rPr>
        <w:t>محکمۀ بزرگ و گواه و حسین علیه السلام در محاکمه</w:t>
      </w:r>
      <w:bookmarkEnd w:id="132"/>
    </w:p>
    <w:p>
      <w:pPr>
        <w:pStyle w:val="Heading4"/>
        <w:numPr>
          <w:ilvl w:val="3"/>
          <w:numId w:val="1"/>
        </w:numPr>
        <w:rPr/>
      </w:pPr>
      <w:bookmarkStart w:id="133" w:name="__RefHeading___Toc2249149_237004111"/>
      <w:bookmarkStart w:id="134" w:name="_Toc48"/>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نص سخن</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اکثرت الکلام فاکفف فوالله لیعطشن الحسین کما عطش من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 یا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ثم وثب الحسین علیه السلام متوکئاً علی سیفه فنادی بأعلی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الله هل تعرفونی؟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انت ابن رسول الله و سبطه،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هل تعلمون أنّ جدی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انشدکم الله هل تعلمون ان امی فاطمة بنت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انشدکم الله هل تعلمون ان ابی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الله هل تعلمون ان جدتی خدیجة بنت خویلد اول نساء هذه الامة اسلاماً؟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الله هل تعلمون ان جعفر الطیار فی الجنة عمی؟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انشدکم الله هل تعلمون ان سید الشهداء حمزة عم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فانشدکم الله هل تعلمون ان هذا سیف رسول الله انا متقلده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الله هل تعلمون ان هذه عمامة رسول الله انا لابسها؟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الله هل تعلمون ان علیاً کان اولهم اسلاماً و أعلمهم و أعظمهم حلماً و انّه ولی کل مؤمن و مؤمنة؟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 تستحلون دمی؟ و ابی الذائذ عن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خاطرنشان شما می‌کنم، آیا مرا می‌شناسید؟</w:t>
      </w:r>
    </w:p>
    <w:p>
      <w:pPr>
        <w:pStyle w:val="BookText"/>
        <w:rPr/>
      </w:pP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پسر رسول خدا هستی و سبط اوئی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برابر می‌گذارم، آیا می‌دانید که جدّ من پیغمبر خدا است؟</w:t>
      </w:r>
    </w:p>
    <w:p>
      <w:pPr>
        <w:pStyle w:val="BookText"/>
        <w:rPr/>
      </w:pPr>
      <w:r>
        <w:rPr>
          <w:rFonts w:ascii="IRNazanin" w:hAnsi="IRNazanin" w:eastAsia="IRNazanin"/>
          <w:color w:val="111111"/>
          <w:sz w:val="28"/>
          <w:sz w:val="28"/>
          <w:szCs w:val="28"/>
          <w:rtl w:val="true"/>
          <w:lang w:bidi="fa-IR"/>
        </w:rPr>
        <w:t>لشکر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خدایا تو شاهدی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نام می‌برم به نام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دارید که مادرم فاطمه دختر محمد صلی الله علیه و آله است؟</w:t>
      </w:r>
    </w:p>
    <w:p>
      <w:pPr>
        <w:pStyle w:val="BookText"/>
        <w:rPr/>
      </w:pPr>
      <w:r>
        <w:rPr>
          <w:rFonts w:ascii="IRNazanin" w:hAnsi="IRNazanin" w:eastAsia="IRNazanin"/>
          <w:color w:val="111111"/>
          <w:sz w:val="28"/>
          <w:sz w:val="28"/>
          <w:szCs w:val="28"/>
          <w:rtl w:val="true"/>
          <w:lang w:bidi="fa-IR"/>
        </w:rPr>
        <w:t>لشکر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شاهدی،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مدّ نظر شما می‌آورم، آیا علم دارید که پدرم علی بن ابوطالب است؟</w:t>
      </w:r>
    </w:p>
    <w:p>
      <w:pPr>
        <w:pStyle w:val="BookText"/>
        <w:rPr/>
      </w:pPr>
      <w:r>
        <w:rPr>
          <w:rFonts w:ascii="IRNazanin" w:hAnsi="IRNazanin" w:eastAsia="IRNazanin"/>
          <w:color w:val="111111"/>
          <w:sz w:val="28"/>
          <w:sz w:val="28"/>
          <w:szCs w:val="28"/>
          <w:rtl w:val="true"/>
          <w:lang w:bidi="fa-IR"/>
        </w:rPr>
        <w:t>لشکر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گواهی،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میان می‌گذارم، آیا علم دارید که جده‌ام خدیجه دختر خویلد نخستین زن است در میان امت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می‌دهم، آیا می‌دانید که حمزۀ سید الشهدا</w:t>
      </w:r>
    </w:p>
    <w:p>
      <w:pPr>
        <w:pStyle w:val="BookText"/>
        <w:rPr/>
      </w:pPr>
      <w:r>
        <w:rPr>
          <w:rFonts w:ascii="IRNazanin" w:hAnsi="IRNazanin" w:eastAsia="IRNazanin"/>
          <w:color w:val="111111"/>
          <w:sz w:val="28"/>
          <w:sz w:val="28"/>
          <w:szCs w:val="28"/>
          <w:rtl w:val="true"/>
          <w:lang w:bidi="fa-IR"/>
        </w:rPr>
        <w:t>عموی من است؟</w:t>
      </w:r>
    </w:p>
    <w:p>
      <w:pPr>
        <w:pStyle w:val="BookText"/>
        <w:rPr/>
      </w:pPr>
      <w:r>
        <w:rPr>
          <w:rFonts w:ascii="IRNazanin" w:hAnsi="IRNazanin" w:eastAsia="IRNazanin"/>
          <w:color w:val="111111"/>
          <w:sz w:val="28"/>
          <w:sz w:val="28"/>
          <w:szCs w:val="28"/>
          <w:rtl w:val="true"/>
          <w:lang w:bidi="fa-IR"/>
        </w:rPr>
        <w:t>لشکر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حرمت او بگویید، آیا علم دارید که این شمشیر رسول خداست که من حمایل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حرمت خدا،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برای امروز گواه می‌گیرم آیا می‌دانید که این عمامه رسول خدا صلی الله علیه و آله است من آن را به سر نهاده‌ام؟</w:t>
      </w:r>
    </w:p>
    <w:p>
      <w:pPr>
        <w:pStyle w:val="BookText"/>
        <w:rPr/>
      </w:pPr>
      <w:r>
        <w:rPr>
          <w:rFonts w:ascii="IRNazanin" w:hAnsi="IRNazanin" w:eastAsia="IRNazanin"/>
          <w:color w:val="111111"/>
          <w:sz w:val="28"/>
          <w:sz w:val="28"/>
          <w:szCs w:val="28"/>
          <w:rtl w:val="true"/>
          <w:lang w:bidi="fa-IR"/>
        </w:rPr>
        <w:t>لشکر گفتند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گواهی،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امروز و فردا در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دارید که علی در قبول اسلام، اول و نخستین مسلمین آنها، و در علم اعلم آنها و در حلم و بردباری اعظم آنها و آن که او ولی هر زن و مرد با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سوگندتان می‌دهم آیا علم دارید که جعفر طیار در بهشت عموی من است؟</w:t>
      </w:r>
    </w:p>
    <w:p>
      <w:pPr>
        <w:pStyle w:val="BookText"/>
        <w:rPr/>
      </w:pPr>
      <w:r>
        <w:rPr>
          <w:rFonts w:ascii="IRNazanin" w:hAnsi="IRNazanin" w:eastAsia="IRNazanin"/>
          <w:color w:val="111111"/>
          <w:sz w:val="28"/>
          <w:sz w:val="28"/>
          <w:szCs w:val="28"/>
          <w:rtl w:val="true"/>
          <w:lang w:bidi="fa-IR"/>
        </w:rPr>
        <w:t>لشکر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چه؟ و برای چه؟ خون مرا برای خود حلال می‌شمارید، با این که پدر من است که فردا از حوض، مردانی را دسته دسته سیراب کرده به کنار می‌کند؛ چنان که شتر سیراب را از آب برمی‌گردانند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را سیراب می‌کند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لوای حمد، در روز رستاخیز در دست جدم صلی الله علیه و آله است، یعنی در کار نیکو و</w:t>
      </w:r>
    </w:p>
    <w:p>
      <w:pPr>
        <w:pStyle w:val="BookText"/>
        <w:rPr/>
      </w:pPr>
      <w:r>
        <w:rPr>
          <w:rFonts w:ascii="IRNazanin" w:hAnsi="IRNazanin" w:eastAsia="IRNazanin"/>
          <w:color w:val="111111"/>
          <w:sz w:val="28"/>
          <w:sz w:val="28"/>
          <w:szCs w:val="28"/>
          <w:rtl w:val="true"/>
          <w:lang w:bidi="fa-IR"/>
        </w:rPr>
        <w:t>حسن خدمت به جهانیان و به شما او بیرق‌دار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خود را کرد و به سخن خاتمه داده منتظر جواب شد؛ خلاصۀ این دو جملۀ اخیر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است که امروز سرچشمۀ دین و برکات آن را جریان داد و از این جهت در فردا ساقی حوض کوثر است، او تمام آب‌ها را برای هر که در آینده به اسلام بیاید در جوی روان کرده و جدم صلی الله علیه و آله در کار نیکو و خدمات پسندیده نشان‌دار است بلکه فوق نشان‌دار بیرق‌دار اکبر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لشکر اسلامند که معاویه را در تغییر روش خلافت و اسلوب رژیم کار شیخین، گناهکار نمی‌دانند، می‌دانید تا این سال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خلیفه در ظاهر بوده که هیچ کدام به وراثت از پیشین خود جای‌گیر در مقام خلافت نشدند، و باز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اعرابند که نبوت و جانشینی پیغمبر صلی الله علیه و آله را تا کنون مانند منصب‌های ملوکی نمی‌دانند، اما اینک یزید که متولد زمان عثمان است، سوابق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با آن که اندک است، پاس خیانت‌های معاویه؛ مسلمین را ملزم کرده که وقف حفظ حیثیت او باشند، و آن رژیم معمول پیش که میدان مسابقه برای سرفرازی بود و هر کس می‌توانست بکوشد که به واسطۀ کارهای مردانه، خود را لایق جای پیغمبر صلی الله علیه و آله کند و استحقاق او و لیاقت او افزون بیاید و بر استحقاق خاندان شخص پیغمبر صلی الله علیه و آله بچربد چنانچه می‌پندارند، اینک تبدیل شده به تعصب اشرافی و توارث آل امیه، یعنی رشد و رشادت، اگر دری دارد که همان رژیم باشد آن در اکنون می‌خواهد برای همیشه بسته شود، آن هم به روی همه، جای شگفت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بعد از اسقاط همه گونه</w:t>
      </w:r>
      <w:bookmarkStart w:id="135" w:name="pg6300_53924"/>
    </w:p>
    <w:p>
      <w:pPr>
        <w:pStyle w:val="BookText"/>
        <w:rPr/>
      </w:pPr>
      <w:bookmarkEnd w:id="135"/>
      <w:r>
        <w:rPr>
          <w:rFonts w:ascii="IRNazanin" w:hAnsi="IRNazanin" w:eastAsia="IRNazanin"/>
          <w:color w:val="111111"/>
          <w:sz w:val="28"/>
          <w:sz w:val="28"/>
          <w:szCs w:val="28"/>
          <w:rtl w:val="true"/>
          <w:lang w:bidi="fa-IR"/>
        </w:rPr>
        <w:t xml:space="preserve">شرایطی که راجع با فضیلت است فقط توارث بماند و در توارث آن خطر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تضییع لیاقت‌ها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معاویه گناه نباشد، انحطاط همه استعدادها،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آخر باید کار عرب کشورگشا بکشد به چاکری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و پسرش مطالبه نشود؛ ولی در زمینۀ توارث حسین علیه السلام حقی نداشته باشد، و حسن سوابق پدرش که همۀ آب ها را او روان و به جوی خانه هر کس باز کرده و اقدامات پسندیدۀ جدش که تا رستاخیز نشاندار است، نتواند حفظ جان پسرش را تضمین کند؛ و به روش توریث، مطالبۀ خون فرزند امجدش را با این سوابق حسنۀ پیش اندوخته می‌کنند؛ تازگی داردکه زادۀ پیغمبر صلی الله علیه و آله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بگذارید برگردم و از شرکت در این گناه بزرگ یعنی توریث کردن خلافت مرا معذور دارید؛ اصرار می‌ورزند که باید تو را کشت، البته جا دارد که بپرسد علت چیست؟ برای چه؟ به چه جهت؟</w:t>
      </w:r>
    </w:p>
    <w:p>
      <w:pPr>
        <w:pStyle w:val="Heading4"/>
        <w:numPr>
          <w:ilvl w:val="3"/>
          <w:numId w:val="1"/>
        </w:numPr>
        <w:rPr/>
      </w:pPr>
      <w:bookmarkStart w:id="136" w:name="__RefHeading___Toc2249151_237004111"/>
      <w:bookmarkStart w:id="137" w:name="_Toc49"/>
      <w:bookmarkEnd w:id="136"/>
      <w:r>
        <w:rPr>
          <w:rtl w:val="true"/>
        </w:rPr>
        <w:t>محاکمه و آزادگان</w:t>
      </w:r>
      <w:bookmarkEnd w:id="137"/>
    </w:p>
    <w:p>
      <w:pPr>
        <w:pStyle w:val="BookText"/>
        <w:rPr/>
      </w:pPr>
      <w:r>
        <w:rPr>
          <w:rFonts w:ascii="IRNazanin" w:hAnsi="IRNazanin" w:eastAsia="IRNazanin"/>
          <w:color w:val="111111"/>
          <w:sz w:val="28"/>
          <w:sz w:val="28"/>
          <w:szCs w:val="28"/>
          <w:rtl w:val="true"/>
          <w:lang w:bidi="fa-IR"/>
        </w:rPr>
        <w:t>معلوم است این گونه سخن، مرد حر آزاد را می‌لرزاند و در بنیۀ حر ریاحی از اینجا، مقدمات لرزش بی‌گمان خود او رخنه می‌کند، شاید کار هر سه دسته تدریجاً دارد بالا می‌گیرد، هم شهدا، و هم دشمن و شقاوت او، و هم حر ریاحی و مجاهدت او</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تا خیال و ارادۀ کار آنها بالا نگیرد کار به مبارزه نمی‌کشد، زد و خورد اعضا و جوارح از زد و خورد خیال و اراده شروع می‌شود و تا خیال‌ها و صاحب خیال‌ها در تنفیذ ارادۀ خود دست به گریبان هم نشوند، زد و خورد دست و شمشیر با هم رخ نخواهد داد و طول نخواهد</w:t>
      </w:r>
    </w:p>
    <w:p>
      <w:pPr>
        <w:pStyle w:val="BookText"/>
        <w:rPr/>
      </w:pP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این همه را می‌دانیم دست از تو برنمی‌داریم تا مرگ را تشنه و خسته به تو بچشانیم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اطاعت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آن کلمۀ آتشین را حضرت او علیه السلام فرمود و در همۀ تواریخ ضبط است؛ اما با اختلاف موقع،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شروع به زد و خورد و ریختن خون روی خاک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خاتمۀ شهادت یاوران که خاندانش به جنگ پرداختند و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تنهایی خودش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خطبۀ دومین را در طلیعۀ جنگ نوشته، در همین مورد نوشته، دست به محاسن شریف گرفت و آن کلمه را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پیش از آن که عین عبارت را ذکر کنیم چند کلمه را یادآوری می‌کنیم، معلوم است در دنبالۀ این سوابق حسنه، خود او و هر انسانی به توقعاتی از نفس خود متوجه می‌شود و در پیشگاه خیال بی‌اختیار، زعمای امم که مورد قدردانی‌هایی شده‌اند از مد نظر می‌گذرد، در برابر حضرت او همان ساعت اوضاع عالم نصرانیت و اوضاع عالم یهودیت و اوضاع امم آتش پرست و آفتاب پرست به یک چشم بر هم زدن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کلیساها را دید، که امم نصرانیت در آنها با اخلاص مسیح و مادرش را می‌پرستند، و یک جا قبایل یهود را که عزیرِ خود را به ملاحظۀ آن که توارت را حفظ کرده می‌پرستند و یکجا مجوس را که به واسطۀ اندکی نور و روشنی از آفتاب و آتش، صبحگاهان با طبل و شیپور به استقبال آفتاب می‌روند و آمدن و طلوع او را تبریک می‌گویند و آتش را</w:t>
      </w:r>
    </w:p>
    <w:p>
      <w:pPr>
        <w:pStyle w:val="BookText"/>
        <w:rPr/>
      </w:pPr>
      <w:r>
        <w:rPr>
          <w:rFonts w:ascii="IRNazanin" w:hAnsi="IRNazanin" w:eastAsia="IRNazanin"/>
          <w:color w:val="111111"/>
          <w:sz w:val="28"/>
          <w:sz w:val="28"/>
          <w:szCs w:val="28"/>
          <w:rtl w:val="true"/>
          <w:lang w:bidi="fa-IR"/>
        </w:rPr>
        <w:t>می‌پرستند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ساعت است که در روی کره در شرق و غرب، قبیله قبیله به نظر او مجسم شد و یک قبیله هم اینانند که الحال دور او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نفس حقیقت‌خواه او در این سان نهانی، تمنای مقام آن گونه قدردانی را برای خود نمی‌کند و برای رعیت هم تمنای آن که کاش جای آنها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یهودی بودید یا کاش نصرانی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کاش آتش و آفتاب پرست بودید،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کلمه‌ای را از زبان ادب‌آموز الهی اکنون می‌شنوی که اگر دیگری به جای او بود،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باید به یهودی‌ها 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یهودی‌ها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آتش پرست‌ها، آفتاب‌پرست‌ها بروید؛ ولیکن حضرت او به تعبیر پسندیدۀ دیگری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 مطلق می‌توان آن را گفت و هوس و آرزو را به هیچ وجه راه به خود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 اشتراک با آنها را به زبان هم نیاورد، فقط این چند جمله را به زبان آورد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فغان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بر یهود شدت فزود؛ آن هنگام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 است، و خشم خدا بر نصاری شدت فزود؛ هنگامی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پسر خدا است، و خشم خدا بر مجوس شدت فزود؛ هنگامی که آتش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 را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آفتاب و ماه را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منتقم قهار خشم آرد بر این دسته که گرد آمده‌اند و با اراده تصمیم گرفته‌اند که پسر پیغمبر خود صلی الله علیه و آله</w:t>
      </w:r>
    </w:p>
    <w:p>
      <w:pPr>
        <w:pStyle w:val="BookText"/>
        <w:rPr/>
      </w:pPr>
      <w:r>
        <w:rPr>
          <w:rFonts w:ascii="IRNazanin" w:hAnsi="IRNazanin" w:eastAsia="IRNazanin"/>
          <w:color w:val="111111"/>
          <w:sz w:val="28"/>
          <w:sz w:val="28"/>
          <w:szCs w:val="28"/>
          <w:rtl w:val="true"/>
          <w:lang w:bidi="fa-IR"/>
        </w:rPr>
        <w:t>را بکشند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ثم قال علیه السلام اشتد غضب الله علی الیهود حین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بن الله و اشتد غضب الله علی النصاری حین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المسیح بن الله و اشتد غضب الله علی المجوس حین عبدوا النار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عبدوا الشمس و القمر من دون الله و اشتد غضب الله علی هذه العصابة الذین یریدون قتل ابن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بنت نبیهم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کلمه را از آن دل پرجوش که مانند دریایی به فغان بود بیرون پراند، با وضعی که هنوز دستش به محاسن کریمه‌اش بود و تتمه را به این کلمه ادا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خداوندی خدا نخواهم کرد، دعوت آنها را اجابت نمی‌کنم تا مویی که به اسلام سفید کرده‌ام به خون رنگین کرده، خدا را دیدار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وقت از سن مبارک حضرت علیه السلام پنجاه و هفت سال رفته بود</w:t>
      </w:r>
      <w:r>
        <w:rPr>
          <w:rFonts w:eastAsia="IRNazanin" w:cs="IRNazanin"/>
          <w:color w:val="111111"/>
          <w:sz w:val="28"/>
          <w:szCs w:val="28"/>
          <w:rtl w:val="true"/>
          <w:lang w:bidi="fa-IR"/>
        </w:rPr>
        <w:t>.»</w:t>
      </w:r>
      <w:r>
        <w:rPr>
          <w:rStyle w:val="FootnoteAnchor"/>
          <w:rtl w:val="true"/>
        </w:rPr>
        <w:footnoteReference w:id="7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افراط و تفریطهای بشر عقل را آشفته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انسانی به هر چیز شیفته و شیدا شد، اصراری در راه آن می‌ورزد، تا به حد جنون نرساند دست برنمی‌دارد، این اصرار امروز بشر در دورانداختن و بدبینی، نباید حیرت آورد، چون در برابر آن اصرار دیگری می‌بینی که در چند روز پیش کرده، سخت به دامن او آویخته که تو خدایی و هر چه او می‌گوید من خدا نیستم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گویا بشر در پیراهن</w:t>
      </w:r>
    </w:p>
    <w:p>
      <w:pPr>
        <w:pStyle w:val="BookText"/>
        <w:rPr/>
      </w:pPr>
      <w:r>
        <w:rPr>
          <w:rFonts w:ascii="IRNazanin" w:hAnsi="IRNazanin" w:eastAsia="IRNazanin"/>
          <w:color w:val="111111"/>
          <w:sz w:val="28"/>
          <w:sz w:val="28"/>
          <w:szCs w:val="28"/>
          <w:rtl w:val="true"/>
          <w:lang w:bidi="fa-IR"/>
        </w:rPr>
        <w:t>خواب است و جهان تاریک است و هر خیال او معبود او است، بیرون آمدن بشر از این طلسم خیال، مشکل‌تر است از بیرون آمدن حسین علیه السلام از آن دائره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نظر امام علیه السلام در این چند جمله به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به سودا و سرسام خود و صورت‌های حس مشترک مرض برسام</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برسام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درد، ورم و التهاب پردۀ بین کبد و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حدی اصرار می‌کند که بالاخره می‌خواهد او نوامیس حقیقت را بپوشاند و سنن کون را به کلی پامال کند و چون این مبارزه را بکند از دو طرف مبارزه شروع می‌شود یعنی سنن و نوامیس هم می‌خواهد او را پامال کند و از این جهت این دو او را پامال کنند و شدت غضب خدا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از همین چند جمله با ضمیمۀ خیالات شاعرانۀ خود شعرا بیرون آورده‌اند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یا آن که این جملات را استعاره و کنایه از آن گونه تمنا گرفته‌اند که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دهیدم تا به ترکستان روم یا به اقلیم فرنگستان روم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اینجا نمی‌توان استنباط کرد که امام علیه السلام تمنای رفتن در بلاد نصاری و یهودی‌ها و بت‌پرست‌ها، فرموده باشد، بلکه گفتگوی رفتن به شام هم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پیشنهاد مختص خود امام علیه السلام فقط و فقط نام برگشتن به مأمن و وطن بوده و ابداً ذکری از آن سه قراری که عمر سعد به عبیدالله نوشته بود در زبان خود حضرت او علیه السلام نیست، آری، در میان لشکر این خبر منتشر بود تا عصر تاسوعا هم تعطیل</w:t>
      </w:r>
    </w:p>
    <w:p>
      <w:pPr>
        <w:pStyle w:val="BookText"/>
        <w:rPr/>
      </w:pPr>
      <w:r>
        <w:rPr>
          <w:rFonts w:ascii="IRNazanin" w:hAnsi="IRNazanin" w:eastAsia="IRNazanin"/>
          <w:color w:val="111111"/>
          <w:sz w:val="28"/>
          <w:sz w:val="28"/>
          <w:szCs w:val="28"/>
          <w:rtl w:val="true"/>
          <w:lang w:bidi="fa-IR"/>
        </w:rPr>
        <w:t>جنگ از عمر سعد به همین ملاحظه بود، یعنی لشکر عمر سعد منتظر بودند که جواب عبیدالله راجع به این انتشاریه چه باشد و بعد از آمدن شمر هم عدّه‌ای از شهدا که از لشکر عمر سعد جدا شدند و به حضرت او ضمیمه گشتند در سر این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دیدند که شروط صلح قبول نشد و کار به جنگ خونین خواهد کشید؛ لذا آنها هم تحمل نکرده، خود را برای این مرحله حاضر نمی‌دیدند که نزول بر حکم را برای امام علیه السلام تن در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نشانه‌ها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پیشنهادها بین لشکر تا اندازه‌ای مسلم بوده</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247/3</w:t>
      </w:r>
      <w:r>
        <w:rPr>
          <w:rFonts w:ascii="IRNazanin" w:hAnsi="IRNazanin" w:eastAsia="IRNazanin"/>
          <w:color w:val="111111"/>
          <w:sz w:val="28"/>
          <w:sz w:val="28"/>
          <w:szCs w:val="28"/>
          <w:rtl w:val="true"/>
          <w:lang w:bidi="fa-IR"/>
        </w:rPr>
        <w:t>؛ لواعج الاشجان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مع هذا می‌توان مطمئن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پیشنهادهای سه‌گانه، از خود امام نبوده بلکه عمر سعد از باب میانجی‌گری، تصور می‌کرد که قدری بر این طرف تحمیل کند و قدری هم آن طرف را فرود آورد، تا در میان، کاری را انجام داده باشد، و پیشنهاد این طرف را برای ابن زیاد به نام تقاضا می‌نوشته و برای اظهار وجود خود و شوکت والی به گوش والی آن چنان که مناسب می‌دیده می‌گذرانیده؛ مثلاً این جمله را واگذارید که در این زمین پهناور بروم تا بنگریم که کار مردم به کجا می‌انجامد، که حضرت او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نام تقاضای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به سرحدی از سرحدات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والی خود می‌کند که نشانی حسن فعالیت و قدرت او باشد، و البته هم نظر داشته که اگر گفتار امام قبول شود؛ در طرز اجرای آن با احتیاط اقدام کنند و زمینۀ قدرت خود را</w:t>
      </w:r>
    </w:p>
    <w:p>
      <w:pPr>
        <w:pStyle w:val="BookText"/>
        <w:rPr/>
      </w:pPr>
      <w:r>
        <w:rPr>
          <w:rFonts w:ascii="IRNazanin" w:hAnsi="IRNazanin" w:eastAsia="IRNazanin"/>
          <w:color w:val="111111"/>
          <w:sz w:val="28"/>
          <w:sz w:val="28"/>
          <w:szCs w:val="28"/>
          <w:rtl w:val="true"/>
          <w:lang w:bidi="fa-IR"/>
        </w:rPr>
        <w:t>محفوظ دارند، و باز ممکن است که بعلاوه از تغییر عبارت و مطلب مطلبی را، به خیال ترضیۀ خاطر والی افزوده باشد و به گمان آن که آن را به هر نحو باشد بر حسین علیه السلام تحمیل کند، در نظر گرفته که به ابن زیاد بنویسد؛ حسین علیه السلام حاضر است به رفتن شام که دستش را میان دست یزید بگذارد و بعداً که او رضایت داد؛ به حسین علیه السلام این مطلب را با صورت خفیف بگوید، که تو برو و با یزید با هم کار و گفتار خود را فیصل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تواریخ چون شایعات بین مردم و بین لشکر را در آن چند روز صلح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کرده‌اند دروغ ننوشته‌اند، یعنی سخنی که در افواه مردم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نوشته‌ای که پسر سعد نوشته، چنین بوده که تواریخ نوشته‌اند؛ ولی از کجا، نامه‌اش از روی میانجی‌گری خود او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چون به اینجا رسید، ما سه نامه‌ای که بین سرلشکرهای پسر زیاد با او در این ایام پیش آمد یادآور می‌شویم و در پایان هم اطلاعی را که از ناحیۀ دیگر داریم بر آن می‌افزاییم تا بلکه شخصیت بزرگی را در تنگنای موت و حیات، زود محاکمه نکرده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پیاده شدن به کربلا، حرّ ریاحی راجع به پیاده شدن حضرت او علیه السلام نامه‌ای به ابن زیاد نوشت و این نامه غیر از آن مراسلۀ ابتدایی او بود که راجع به برخورد</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القوم بکربلا فاقبل الحر حتی نزل حذاء الحسین علیه السلام فی الف فارس ثم کتب الی ابن زیاد یخبره بنزول الحسین بکربلا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قافله و موکب حسین علیه السلام بود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نوشته</w:t>
      </w:r>
    </w:p>
    <w:p>
      <w:pPr>
        <w:pStyle w:val="BookText"/>
        <w:rPr/>
      </w:pPr>
      <w:r>
        <w:rPr>
          <w:rFonts w:ascii="IRNazanin" w:hAnsi="IRNazanin" w:eastAsia="IRNazanin"/>
          <w:color w:val="111111"/>
          <w:sz w:val="28"/>
          <w:sz w:val="28"/>
          <w:szCs w:val="28"/>
          <w:rtl w:val="true"/>
          <w:lang w:bidi="fa-IR"/>
        </w:rPr>
        <w:t>بود</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قال العلامة هبة الدین الشهرستانی فی کتاب نهضة الحسین فکتب الحر بعد نزوله اقساس مالک کتاباً الی ابن زیاد یتضمن الرأی و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کما فی کتاب تاریخ الکوفه للمورخ الشهیر السید حسین البراقی النجفی قریة بالکوفه او کورة منسوبة الی مالک بن عبد 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کلمات الامام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آن را مالک بن نسر کندی آورده بود که امام را پیاده کند ابن زیاد بعد از این نامۀ دومین به گفتۀ مناقب و بحار به خود امام علیه السلام نامه‌ای مراسله کرد که اما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لواعج الأشجان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آمدنت به کربلا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مستحضر باش که امیرالمؤمنین یزید به من نوشته که به بالین سر ننهم، بستر نیندازم، از نان، خود را سیر نکنم تا تو را به خاک نرسانم، مگر به حکم من و حکم یزید بن معاویه تسلیم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نامه را حضرت او علیه السلام جواب نداد، بلکه به زمین پرتاب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مستبعد می‌آید که در آغاز امر نامه‌ای را به این تندی نوشته باشد؛ زیرا در نامه‌ای که به عمر سعد نوشته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حسین و</w:t>
      </w:r>
    </w:p>
    <w:p>
      <w:pPr>
        <w:pStyle w:val="BookText"/>
        <w:rPr/>
      </w:pPr>
      <w:r>
        <w:rPr>
          <w:rFonts w:ascii="IRNazanin" w:hAnsi="IRNazanin" w:eastAsia="IRNazanin"/>
          <w:color w:val="111111"/>
          <w:sz w:val="28"/>
          <w:sz w:val="28"/>
          <w:szCs w:val="28"/>
          <w:rtl w:val="true"/>
          <w:lang w:bidi="fa-IR"/>
        </w:rPr>
        <w:t>همراهان با یزید بیعت کنند تا بعد من رأی خود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تشدید مناسب آن وقتی است که کار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نامۀ دوم از عمر سعد بعد از آمدنش به کربلا در روز سوم بود که کس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بن قیس حنظلی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حسین علیه السلام خبر بگیرد که چرا به این سرزمین آمده؟ و حضرت او علیه السلام به فرستادۀ او فرموده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شهر شما به من نوشته بودند که وارد بر ما شو و اما اینک چون از آمدن من ناخرسندند، من هم از شما منصرف می‌شوم و عین این مذاکره را ابن سعد به عبیدالله نوشت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هنگامی که فرود آمدم و لشکر را به سر حسین علیه السلام فرود آوردم، فرستادۀ خود را برانگیختم، و از او پرسش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ورودش، و این که چه می‌خواهد؟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بلاد به من نوشته و نمایندگان آنها آمدند و از من خواستار شدند راجع به ورود بر آنان و من پذیرفتم، و اما اینک چون خوش ندارند و غیر از آنچه در آغاز به خاطر آنها رسیده بود می‌خواهند، من از آنها منصرف می‌شوم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کتب الی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حین نزلت بالحسین بعثت الیه رسولی فسألته عما أقدمه و ماذا یطلب؟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اهل هذه البلاد و اتتنی رسلهم یسألونی فی القدوم علیهم 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اذ کرهتمونی و بدا لهم غیر ما اتتنی به رسلهم فانا منصرف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قاعد 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نامه رسید من نزد عبیدالله بودم چون آن را قرائت کرد 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چنگال ما بدو بند شده امید نجات دارد، با آن که به هیچ</w:t>
      </w:r>
      <w:bookmarkStart w:id="138" w:name="pg6300_53933"/>
    </w:p>
    <w:p>
      <w:pPr>
        <w:pStyle w:val="BookText"/>
        <w:rPr/>
      </w:pPr>
      <w:bookmarkEnd w:id="138"/>
      <w:r>
        <w:rPr>
          <w:rFonts w:ascii="IRNazanin" w:hAnsi="IRNazanin" w:eastAsia="IRNazanin"/>
          <w:color w:val="111111"/>
          <w:sz w:val="28"/>
          <w:sz w:val="28"/>
          <w:szCs w:val="28"/>
          <w:rtl w:val="true"/>
          <w:lang w:bidi="fa-IR"/>
        </w:rPr>
        <w:t>وجه فرصت خلاص نمانده و نیست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الان اذ علقت بمخالبنا یرجوا النجاة ولات حین مناص</w:t>
      </w:r>
      <w:r>
        <w:rPr>
          <w:rFonts w:eastAsia="IRNazanin" w:cs="IRNazanin"/>
          <w:color w:val="111111"/>
          <w:sz w:val="28"/>
          <w:szCs w:val="28"/>
          <w:rtl w:val="true"/>
          <w:lang w:bidi="fa-IR"/>
        </w:rPr>
        <w:t>.</w:t>
      </w:r>
    </w:p>
    <w:p>
      <w:pPr>
        <w:pStyle w:val="Heading4"/>
        <w:numPr>
          <w:ilvl w:val="3"/>
          <w:numId w:val="1"/>
        </w:numPr>
        <w:rPr/>
      </w:pPr>
      <w:bookmarkStart w:id="139" w:name="__RefHeading___Toc2249153_237004111"/>
      <w:bookmarkStart w:id="140" w:name="_Toc50"/>
      <w:bookmarkEnd w:id="139"/>
      <w:r>
        <w:rPr>
          <w:rtl w:val="true"/>
        </w:rPr>
        <w:t>نامۀ تحمیل بیعت</w:t>
      </w:r>
      <w:bookmarkEnd w:id="140"/>
    </w:p>
    <w:p>
      <w:pPr>
        <w:pStyle w:val="BookText"/>
        <w:rPr/>
      </w:pPr>
      <w:r>
        <w:rPr>
          <w:rFonts w:ascii="IRNazanin" w:hAnsi="IRNazanin" w:eastAsia="IRNazanin"/>
          <w:color w:val="111111"/>
          <w:sz w:val="28"/>
          <w:sz w:val="28"/>
          <w:szCs w:val="28"/>
          <w:rtl w:val="true"/>
          <w:lang w:bidi="fa-IR"/>
        </w:rPr>
        <w:t>بعد نوشت به عمر بن سعد اما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نامه‌ات به من رسید، آن چه ذکر کرده بودی فهمیدم، تو پیشنهاد کن به حسین علیه السلام که او اولاً خود با جمیع همراهان با یزید بیعت بکنند و سپس که او این کار را کرد ما رأی خود را دربارۀ او خواهیم دید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311/4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452/1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دومین نامه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وگرچه در ذیل این نامه که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عمر سعد آن را به حسین علیه السلام ارائه نداد، چون می‌دانست که حسین علیه السلام بیعت نخواهد کرد، ولی به محض همین هم جنگ شروع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نامۀ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صلح موقّت حسین علیه السلام نزد پسر سعد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عمرو بن قرظه یا حنظلة بن اسعد شبامی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برای ملاقات خواست، شبانه یکدیگر را ملاقات کرده و آهسته با هم سخنانی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 سعد به جای خود برگشت و به سوی عبیدالله زیاد نوشت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آتش را خاموش کرد، و سخن را یکی کرد و کار امت را</w:t>
      </w:r>
    </w:p>
    <w:p>
      <w:pPr>
        <w:pStyle w:val="BookText"/>
        <w:rPr/>
      </w:pPr>
      <w:r>
        <w:rPr>
          <w:rFonts w:ascii="IRNazanin" w:hAnsi="IRNazanin" w:eastAsia="IRNazanin"/>
          <w:color w:val="111111"/>
          <w:sz w:val="28"/>
          <w:sz w:val="28"/>
          <w:szCs w:val="28"/>
          <w:rtl w:val="true"/>
          <w:lang w:bidi="fa-IR"/>
        </w:rPr>
        <w:t xml:space="preserve">اصلاح کرد، این حسین است که به من قول داده که به همانجا که از 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نماید، یا اینکه او را روانه کنیم به سر حدی از سرحدات تا مانند یک نفر از مسلمانان باشد، در هر سود و زیان هرچه بر همه رواست بر او هم روا باشد؛ و هرچه دیگران از آن بهره‌مندند او هم بهره‌مند باشد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کتب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قد اطفأ النائرة و جمع الکلمة و اصلح امر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حسین قد اعطانی ان یرجع الی المکان الذی منه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 تسیره الی ثغر من الثغور فیکون رجلا من المسلمین له مالهم و علیهم ما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یأتی امیرالمؤمنین یزید فوضع یده فی یده فیری فیما بینه و بینه رأیه و فی هذا لکم رضاً و للامة 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ارسل رسولاً یعلمه ذلک و یقول لو سألک هذا بعض الدیلم و لم تقبل ظلمته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313/4</w:t>
      </w:r>
      <w:r>
        <w:rPr>
          <w:rFonts w:ascii="IRNazanin" w:hAnsi="IRNazanin" w:eastAsia="IRNazanin"/>
          <w:color w:val="111111"/>
          <w:sz w:val="28"/>
          <w:sz w:val="28"/>
          <w:szCs w:val="28"/>
          <w:rtl w:val="true"/>
          <w:lang w:bidi="fa-IR"/>
        </w:rPr>
        <w:t>؛ 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رفتن به ثغور، نظیر این باشد که بعضی محکومان را راهی برای استخلاص می‌دهند، اختیار می‌دهند که با حفظ صلاح دولت جایی را انتخاب کنند که مصلحت دولت به کلی محفوظ باشد و آنها برای خود درخواست می‌کنند و گاهی آنها از شدتی که کارد به استخوان رسیده حاضرند تقاضا دهند که آنها را به جبهۀ جنگ و خط اول آتش بفرستند که جای خطرناکی است و همه کس زود به زود برای خود، آن را اختیار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داوطلبان آن کمند و کلمۀ ثغور که در نامۀ ابن سعد است همان جبهۀ جنگ‌های اسلامیان و خط آتش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که خودش برود پیش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را میان دست او بگذارد و خودشان بین هم رأی خود را بگیرند و اینگونه پیشنهاد هم شما را</w:t>
      </w:r>
    </w:p>
    <w:p>
      <w:pPr>
        <w:pStyle w:val="BookText"/>
        <w:rPr/>
      </w:pPr>
      <w:r>
        <w:rPr>
          <w:rFonts w:ascii="IRNazanin" w:hAnsi="IRNazanin" w:eastAsia="IRNazanin"/>
          <w:color w:val="111111"/>
          <w:sz w:val="28"/>
          <w:sz w:val="28"/>
          <w:szCs w:val="28"/>
          <w:rtl w:val="true"/>
          <w:lang w:bidi="fa-IR"/>
        </w:rPr>
        <w:t>رضایت‌بخش و هم برای امت صلاح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ابوالفرج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فرستاده‌ای را نیز نزد عبیدالله روانه کرد که به این مطلب او را اعلام کند و به او بگوید که اگر کسی از مردم دیلم این را بخواهد و تو قبول نکنی به او ستم کرده‌ای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این نامۀ سوم به عبیدالله رسید و آن را قرائت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نامۀ یک نفر خیرخواه به امیر خویش و دلسوز به قبیلۀ خود می‌باشد، لیکن شمر بن ذی الجوشن بلند شد و رو به او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را از او قبول می‌کنی، با این وضع که او در سرزمین تو وارد شده و در پهلوی تو است، والله اگر از این بلاد تو، بار بندد و کوچ کند و دست میان دست تو نگذارد؛ البته بی‌شبهه او نیرومندتر از تو خواهد بود و تو به ناچار ناتوان‌تر و عاجزتر از او خواهی بود، تو این منزلت را به او مبخش؛ زیرا این از سستی و از کارافتادگی است، ولیکن او باید خود و یارانش به حکم تو فرود آیند، بعد از آن اگر خواستی به عقوبت برسانی، تو صاحب اختیاری، و اگر خواستی عفو کنی، این اختیار برای تو است و حق داری، به سود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رأیی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که در این خصوص مراسله می‌کنم تو با آن نامه به سوی عمر سعد بیرون برو، او باید به حسین علیه السلام و یاورانش پیشنهاد کند که به حکم من فرود آیند؛ پس اگر کردند، آنها را تسلیم گرفته بی‌جنگ نزد من بفرستد و اگر آنها زیر این حکم نرفتند باید با آنها بجنگد، اگر کرد تو فرمان او را بشنو و اطاعت کن و اگر نپذیرفت که با آنها بجنگد، تو امیر لشکر خواهی بود، گردن او را بزن، و سر او را برای من روانه کن</w:t>
      </w:r>
      <w:r>
        <w:rPr>
          <w:rFonts w:eastAsia="IRNazanin" w:cs="IRNazanin"/>
          <w:color w:val="111111"/>
          <w:sz w:val="28"/>
          <w:szCs w:val="28"/>
          <w:rtl w:val="true"/>
          <w:lang w:bidi="fa-IR"/>
        </w:rPr>
        <w:t>.»</w:t>
      </w:r>
      <w:bookmarkStart w:id="141" w:name="pg6300_53936"/>
    </w:p>
    <w:p>
      <w:pPr>
        <w:pStyle w:val="Heading4"/>
        <w:numPr>
          <w:ilvl w:val="3"/>
          <w:numId w:val="1"/>
        </w:numPr>
        <w:rPr/>
      </w:pPr>
      <w:bookmarkStart w:id="142" w:name="__RefHeading___Toc2249155_237004111"/>
      <w:bookmarkStart w:id="143" w:name="_Toc51"/>
      <w:bookmarkEnd w:id="141"/>
      <w:bookmarkEnd w:id="142"/>
      <w:r>
        <w:rPr>
          <w:rtl w:val="true"/>
        </w:rPr>
        <w:t>نامۀ تحمیل تسلیم و پیک مرگ</w:t>
      </w:r>
      <w:bookmarkEnd w:id="143"/>
    </w:p>
    <w:p>
      <w:pPr>
        <w:pStyle w:val="BookText"/>
        <w:rPr/>
      </w:pPr>
      <w:r>
        <w:rPr>
          <w:rFonts w:ascii="IRNazanin" w:hAnsi="IRNazanin" w:eastAsia="IRNazanin"/>
          <w:color w:val="111111"/>
          <w:sz w:val="28"/>
          <w:sz w:val="28"/>
          <w:szCs w:val="28"/>
          <w:rtl w:val="true"/>
          <w:lang w:bidi="fa-IR"/>
        </w:rPr>
        <w:t>و به عمر سعد نوشت که</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این نامه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ابعثک الی الحسین لتکف عنه و لا لتطاوله و لا لتمنیه السلامة و البقاء و لا لتعذر له عندی و لا لتکون له عندی شافعاً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نزل الحسین و اصحابه علی حکمی و استسلموا فابعث بهم الی سلماً و ان ابوا فازحف الیهم حتی تقتلهم و تمثل بهم فانهم لذلک مستحقون و ان قتل الحسین فاوطیء الخیل صدره و ظهره فانه عاق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 ظلوم و لست اری ان هذا یضرّ بعد الموت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علی قول قد قلته لو قد قتلته لفعلت هذا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انت مضیت لامرنا فیه جزیناک جزاء السامع المطیع و ان ابیت فاعتزل عملنا و جندنا و خل بین شمر بن ذی الجوشن و بین العسکر فانا قد امرناه بامرنا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ابی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الیه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طمعت یابن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الراحة و رکنت الی دعة ناجز الرجل و قاتله و لاترض منه الا ان ینزل علی حکمی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موسوعة کلمات الامام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سوی حسین علیه السلام مبعوث نکرده‌ام که تو از او خودداری کنی و یا او را به آرزوی سلامت و بقا سرگرم داری و یا از برای او و از جانب او نزد من عذرخواهی کنی و یا برای او نزد من شفیع باشی، در نظر بگیر اگر حسین علیه السلام و اصحاب او به حکم پیاده شدند، و فرود آمده خود را تسلیم کردند، آنها را تسلیم کرده زنده به سوی من روانه کن، و اگر نپذیرفتند؛ لشکر به سر آنها بکش تا آنها را کشته و گوش و دماغ ببری؛ زیرا آنها به این کار مستحقند، و اگر حسین علیه السلام کشته شد، اسب بر سر سینه و پشتش بتاز؛ زیرا که سرکش و ستمگر است و اگر چه این کار می‌دانم به او زیانی نمی‌رساند، ولیکن</w:t>
      </w:r>
    </w:p>
    <w:p>
      <w:pPr>
        <w:pStyle w:val="BookText"/>
        <w:rPr/>
      </w:pPr>
      <w:r>
        <w:rPr>
          <w:rFonts w:ascii="IRNazanin" w:hAnsi="IRNazanin" w:eastAsia="IRNazanin"/>
          <w:color w:val="111111"/>
          <w:sz w:val="28"/>
          <w:sz w:val="28"/>
          <w:szCs w:val="28"/>
          <w:rtl w:val="true"/>
          <w:lang w:bidi="fa-IR"/>
        </w:rPr>
        <w:t>گفتاری گفته‌ام که به عهدۀ من است، من گفته‌ام که اگر او را کشتم این کار را با او بکنم، اگر این کار را با او در فرمان ما کردی جزا و پاداش مأمور شنوا و فرمانبر، داری؛ و اگر نپذیری هم از لشکر و هم از حکومت ما کناره‌گیر و لشکر را به شمر بن ذی الجوشن واگذار؛ زیرا ما او را مأمور امر خود کرده‌ایم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برخاست و از عبیدالله امان‌نامه‌ای برای ابوالفضل و برادران او خواستار شد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314/4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453/1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زیاد کس به سوی او روانه کرد که 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راحت طمع کرده و به آسایش مایلی؟ با این مرد کار را قطعی کن و جنگ کن و از او به هیچ گونه رضایت مده، مگر آنکه به حکم من فرود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تسلیم بلاشرط شود</w:t>
      </w:r>
      <w:r>
        <w:rPr>
          <w:rFonts w:eastAsia="IRNazanin" w:cs="IRNazanin"/>
          <w:color w:val="111111"/>
          <w:sz w:val="28"/>
          <w:szCs w:val="28"/>
          <w:rtl w:val="true"/>
          <w:lang w:bidi="fa-IR"/>
        </w:rPr>
        <w:t>.»</w:t>
      </w:r>
      <w:r>
        <w:rPr>
          <w:rStyle w:val="FootnoteAnchor"/>
          <w:rtl w:val="true"/>
        </w:rPr>
        <w:footnoteReference w:id="8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از سعد بن عبیده، روایت می‌کند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برای خنک‌شدن به همراه عمر سعد در آب نهر داخل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آب‌تنی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نزدش آمده، به گوش او محرمانه چیزی گفت،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جویرة ابن بدر تمیمی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نزد تو، مأمور کرده که اگر تو به جنگ اقدام نکنی گردنت را بزند،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از جا برجست به اسب خود سوار شد و سپس</w:t>
      </w:r>
    </w:p>
    <w:p>
      <w:pPr>
        <w:pStyle w:val="BookText"/>
        <w:rPr/>
      </w:pPr>
      <w:r>
        <w:rPr>
          <w:rFonts w:ascii="IRNazanin" w:hAnsi="IRNazanin" w:eastAsia="IRNazanin"/>
          <w:color w:val="111111"/>
          <w:sz w:val="28"/>
          <w:sz w:val="28"/>
          <w:szCs w:val="28"/>
          <w:rtl w:val="true"/>
          <w:lang w:bidi="fa-IR"/>
        </w:rPr>
        <w:t>اسلحۀ خود را خواسته، و پوشید و بر پشت اسب سوار بود تا مردم را برای جنگ از جا حرکت داد، آری، مردم را به قصد نبرد حرکت داد ولی روز نهم بود و جنگ نشد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295/4</w:t>
      </w:r>
      <w:r>
        <w:rPr>
          <w:rFonts w:ascii="IRNazanin" w:hAnsi="IRNazanin" w:eastAsia="IRNazanin"/>
          <w:color w:val="111111"/>
          <w:sz w:val="28"/>
          <w:sz w:val="28"/>
          <w:szCs w:val="28"/>
          <w:rtl w:val="true"/>
          <w:lang w:bidi="fa-IR"/>
        </w:rPr>
        <w:t>؛ 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53/45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نامۀ بیعت‌خواهی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سعد نامۀ ابن زیاد را پیش حسین علیه السلام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حسین علیه السلام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فرستادۀ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را در این کار هرگز اجابت نخواهم کرد، آیا جز مرگ چیزی هست خوش آید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موسوعة کلمات الامام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دینوری این جواب را از امام علیه السلام پس از نامۀ بیعت نوشته، ولی مناسبت آن با نامۀ نزول بر حکم بیشتر است و خود دینوری به فاصله‌ای نامۀ تسلیم را هم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 همین جا از فرج، دری به روی آن روح بزرگ باز شد، یعنی راهی ناهموار دید که بی‌تردید باید به برگزیدن مرگ حکم داد و معلوم می‌شود، که در صورت‌های دیگری که تصور می‌شد پیش آید؛ بین برگزیدن مرگ یا برگزیدن آنها تردید داشت، مانند آن که ابن زیاد بیعت یزید را با مدارا و با حفظ مصالح شیعۀ او بخواهد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ملاحظۀ وظیفه جای تردید بود که فرضاً مانند صلح حضرت مجتبی علیه السلام را با شرایطی و مقرراتی که بر عهدۀ آنها بگذارد، راجع به امنیت</w:t>
      </w:r>
    </w:p>
    <w:p>
      <w:pPr>
        <w:pStyle w:val="BookText"/>
        <w:rPr/>
      </w:pPr>
      <w:r>
        <w:rPr>
          <w:rFonts w:ascii="IRNazanin" w:hAnsi="IRNazanin" w:eastAsia="IRNazanin"/>
          <w:color w:val="111111"/>
          <w:sz w:val="28"/>
          <w:sz w:val="28"/>
          <w:szCs w:val="28"/>
          <w:rtl w:val="true"/>
          <w:lang w:bidi="fa-IR"/>
        </w:rPr>
        <w:t>شیعه، و تقدیس خاندان علی علیه السلام و شرایط دیگر آن را برگزیند یا مرگ را، تردید داشت، چون مرگ به ذائقه خودش گوارا، و حفظ مصالح شاید به وظیفه نزدیکتر بود و مانند اینها آنها از او اقامت در سرحد معینی را تقاضا کنند، که باز جای تردید بود که آیا به ملاحظۀ مصالح، آن مرگ تدریجی را برگزیند که از جهت حفظ وظیفه مجبور است و گر چه تلخ باشد، یا مرگ یک دم را زیر برق شمشیر که آسایش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پسر سعد محققاً خود آن پیشنهاد را به پسر زیاد نوشته، ولیکن از ناحیۀ امام علیه السلام هنوز راجع به آنها و پذیرفتن آنها تردید بود، اما اینک که از جانب ابن زیاد جواب زشت ناپسندی آمده، اکنون آسایش آن طرف قضیه، یعنی مرگ، دیگر معارض و مزاحمی ندارد، یعنی حفظ مصلحتی در کار نیست که برای آن بتوان از آسایش ابدی یعنی، مرگ یک دم، گذشت و به تلخی مرگ تدریجی تن درداد، از زحمت تردید در تصمیم راحت شد، اراده‌اش سرشار و بی‌مزاحم متوجه شهادت گشت، و لذا هنگامی که فرستاده پیغام آورد، گویا از شادمانی دری به روی حسین علیه السلام باز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جز مرگ در بین هست؟ مرحبا به آمدنش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حسین علیه السلام پیشنهاد را عرض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 که من به حکم پسر مرجانه فرود آیم، هرگز</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لمّا عرض علی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انزل علی حکم ابن مرجانه ابداً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موسوعة کلمات الامام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اوضاع سیاست با خبر باشد می‌داند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با رویۀ سیاسی، آن مقررات را به ابن زیاد نامه کرده بود، خاصه با آن رنگ زننده آن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روانه کنی به مرزی و به سرحدی از سرحدات و او مانند یک نفر باشد از مسلمان‌ها که در سود و زیان با آنها برابر باشد، و یا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نزد امیرالمؤمنین و دستش را میان دست او بگذارد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مطمئن هستیم که به این رنگ با خود حضرت او علیه السلام گفتگو نشده و این رنگ را او، برای تشریفات والیانۀ ابن زیاد نوشته، بلکه راجع به اصل ماده هم شک داریم که او به حضرت یا حضرت علیه السلام به او فرموده باشد، آری خود حضرت او علیه السلام به طور حتم برگشتن به مدینه و حجاز را پیشنهاد فرموده، و در صورت مضایقۀ از آن، باز پیشنهاد دیگری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واگذارندم از این زمین پهناور خدا، رو به پناهگاهی بروم تا ببینم کار خلق با یزید به کجا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رفتن پیش یزید را مطمئناً می‌گوییم نفرموده، و رفتن به سرحدات را هم با آن رنگ زننده‌اش نفرموده؛ و از مذاکراتی که بعد از آمدن شمر بن ذی الجوشن عمر بن سعد با او دارد تا اندازه‌ای معلوم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ابن سعد روی این پایه بوده، یعنی دیپلماسی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 هنگامی که نامۀ عبیدالله را آورد و به عمر سعد وارد شد، او نامه را قرائت کرد، و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برای تو داشت؟ تو را چه شده؟ وای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قرب به خانوادۀ تو ندهد، مقرب نشوی، خدا زشتی بدهد به این خبر و دستور و نقشه‌ای که تو آورده، با آن وارد بر من شدی؛ به حق خدا، من گمان دارم که حتماً تو او را نهی کرده‌ای، نگذاشته‌ای که قبول کند آن چه را من به سوی او نوشته بودم، و کاری را که ما اقدام کرده و امیدوار بودیم که کار</w:t>
      </w:r>
    </w:p>
    <w:p>
      <w:pPr>
        <w:pStyle w:val="BookText"/>
        <w:rPr/>
      </w:pPr>
      <w:r>
        <w:rPr>
          <w:rFonts w:ascii="IRNazanin" w:hAnsi="IRNazanin" w:eastAsia="IRNazanin"/>
          <w:color w:val="111111"/>
          <w:sz w:val="28"/>
          <w:sz w:val="28"/>
          <w:szCs w:val="28"/>
          <w:rtl w:val="true"/>
          <w:lang w:bidi="fa-IR"/>
        </w:rPr>
        <w:t>اصلاح شود به ما تباه کردی، خود را تسلیم نمی‌کند، به خدا قسم، حسین است؟ روح فشار ناپذیری مانند روان پدرش در نهاد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تو چه کاره‌ای؟ دنبال فرمان امیرت خواهی رفت و با دشمنش، نبرد خواهی کرد که بکن، و اگر نه کنار برو و لشکر و سپاه را به من واگذار،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مکرمتی هم برای تو نه، خودم متصدی به این کار هستم، برو تو سردار پیاده‌ها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بین آنها به این صورت شد و خاتمه یافت و عصر نهم لشکر را حرکت دادند، تا آخر قضایای آن شب</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315/4</w:t>
      </w:r>
      <w:r>
        <w:rPr>
          <w:rFonts w:ascii="IRNazanin" w:hAnsi="IRNazanin" w:eastAsia="IRNazanin"/>
          <w:color w:val="111111"/>
          <w:sz w:val="28"/>
          <w:sz w:val="28"/>
          <w:szCs w:val="28"/>
          <w:rtl w:val="true"/>
          <w:lang w:bidi="fa-IR"/>
        </w:rPr>
        <w:t>؛ 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سند دیگری ما بعلاوه از این مناسبات، استنباطی داریم که این شایعات بی‌اصل بوده، یعنی از ناحیۀ حسین علیه السلام نبوده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و جزری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عقبۀ بن سمعان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مصاحب حسین علیه السلام بودم و از مدینه به همراه او بیرون آمدم به سوی مکه و از مکه به سوی عراق و مفارقت از او نکردم تا کشته شد، تحیت بر او باد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گفتگویی با مردم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مدینه و نه در بین راه و نه در عراق و نه در برابر سپاه تا روز مقتل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من آن را می‌شنیدم، نه به خدا این گفتگو را که مردم مذاکره با هم می‌دارند به آنها پیشنهاد نکرد که مردم گمان می‌کنند؛ نه آن که دست خود را میان دست یزید بن معاویه بگذارد و نه این که او را روانه کنند به سرحدی از سرحدات مسلمین، ولیکن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واگذارید تا بروم، در این زمین پهناور رو کنم و منتظر باشیم و ببینیم آخر و عاقبت کار مردم به کجا خواهد کشید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عقبة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صحبت حسیناً فخرجت معه من المدینة الی مکة و من مکة الی العراق و لم أفارقه حتی قتل علیه السلام و لیس من مخاطبته الناس کلمة بالمدینة و لا بمکة و لا فی الطریق و لا بالعراق و لا فی عسکر الی یوم مقتله الاّ و قد سمعتها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اعطاهم ما یتذاکر الناس و ما یزعمون من ان یضع یده فی ید یزید بن معاویه و لا أن یسیروه الی ثغر من ثغور المسلمین ولکنه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فلأذهب فی هذه الارض العریضة حتی ننظر الی ما یصیر امر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313/4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سند و مدرک معتبر را در نظر بگیرید، اکنون برگردم سر سخن، حسین علیه السلام فرزند حقیقت ابدی است، زندگی خود را می‌دید که با تصوراتی که خود می‌پسندند؛ فراهم نخواهد شد، یعنی گذشته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بر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صور دیگرش را که رفتن به حجاز باشد یا رفتن رو به ناحیۀ دیگری از این زمین پهناور، آنها بی‌احتیاط نخواهند پذیرفت و اگر یکی از آن دو گونه را بپذیرند، ناچار تحت مراقبت خود و با نهایت احاطه کردن او و بی‌خبر گذاشتن و بریدن از مردم جهان خواهند پذیرفت، پس اگر از ناچاری، حسین علیه السلام یکی از آن را تقاضا داشت، داشته ولی خود را با هزاران تاریکی در برابر مواجه می‌دید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از این تاریکی‌ها همه کس از صدر تا ساقه، چه والی و چه قائد لشکر، بعدها خود را بر او صاحب منت می‌دانستند که بر حیات او ابقا کرده در حساب خود می‌آورند که او را تبعید کردیم، و با آن که بیش از یک سخن ساده بسیط به</w:t>
      </w:r>
    </w:p>
    <w:p>
      <w:pPr>
        <w:pStyle w:val="BookText"/>
        <w:rPr/>
      </w:pPr>
      <w:r>
        <w:rPr>
          <w:rFonts w:ascii="IRNazanin" w:hAnsi="IRNazanin" w:eastAsia="IRNazanin"/>
          <w:color w:val="111111"/>
          <w:sz w:val="28"/>
          <w:sz w:val="28"/>
          <w:szCs w:val="28"/>
          <w:rtl w:val="true"/>
          <w:lang w:bidi="fa-IR"/>
        </w:rPr>
        <w:t>آنها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اظهار شوکت خود و ترضیه و تملق والی، باد به آستین والی می‌کنند که همه اختیارات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روانه کن به ثغری و اگر نزد او خفیفاً نام یزید را ببرند که تو برو و با یزید خود دانید؛ نزد خود و نزد اهل دنیا انتشار خواهند داد که ما او را فرستادیم پیشگاه امیرالمؤمنین که دست خود را میان دست او بگذارد؛ چنان چه نگفته‌اش را انتشار دادند و آن چه خود به میانجی‌گری می‌خواستند بسازند، به صورت تقاضا میان مردم منتشر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او که از این گونه تاریکی‌ها غافل باشد و حاشا که با التفات به این گونه تاریکی‌ها، زندگی را مایل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را افق روشنی می‌دید و پایان آمدن عمر را برای خود و همه دیر یا زود حتی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انداختن این سفر را با خطرات تاریکی و رنج فراوان توأم می‌دید و در برابر، پیش انداختن این سفر را راحتی ابدی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جهات هیچ گونه پوشیدگی در مطالب نبود، فقط ملاحظه وظیفۀ الهیه گاهی او را مجبور می‌کرد که اگر بنی‌امیه مدارا کنند باید در آن تاریکی‌ها وارد شود، و بسازد اگر چه بسوزد، ولی ملاحظه این وظیفه تا دیروز بود که احتمال می‌رفت بنی‌امیه با عقل سیاسی و بازی‌های دیپلماسی از آن پیشنهادها یکی را به او با قید دلخواه خود تحمیل کنند و آیا دلخواه آنها چه باشد؟ آیا بتوان با آن ساخت؟ و آیا با آن وضع زندگی را باید خواست؟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دیروز که ابلاغ شمر آمد و کار به جنگ کشید، جبهۀ افق زندگی تاریک‌تر و راه و رسم چاره و زندگانی به کلی مسدود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فریادش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پای ماندن آنجا نه دست بیعت خصم نه راه رفتن کعبه نه روی رفتن روم</w:t>
      </w:r>
    </w:p>
    <w:p>
      <w:pPr>
        <w:pStyle w:val="BookText"/>
        <w:rPr/>
      </w:pPr>
      <w:r>
        <w:rPr>
          <w:rFonts w:ascii="IRNazanin" w:hAnsi="IRNazanin" w:eastAsia="IRNazanin"/>
          <w:color w:val="111111"/>
          <w:sz w:val="28"/>
          <w:sz w:val="28"/>
          <w:szCs w:val="28"/>
          <w:rtl w:val="true"/>
          <w:lang w:bidi="fa-IR"/>
        </w:rPr>
        <w:t>و تاریک‌تر از همه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طرف را اختیار می‌کرد رأی مخصوص او را از نظر جهان مستور می‌داشتند و نمی‌گذاشتند که مردم، جهان شخصیت خود او را بفهمند و بدانند کدام قسمت از بازیگرهای دیپلماسی ضمیمه شده و کدام یک از شخص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خدا که بندۀ خود را درمانده نخواهد گذاشت، به فریادش رسید و افق روشن شهادت را در برابر آن تنگناهای مظلم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با آن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نظرش درآورد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برای اقدام حسین علیه السلام یک نکته پیش از جنگ باقی مانده که عبارت باشد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آگهی‌هایی که به لشکر و پیام‌هایی که به اهل جهان بدهد و اینک محاکمه‌ای دربارۀ موت و حیات و در شخصیت خود در هنگام برخورد به عتبۀ ابدیت و آستانۀ مرگ بکند و اندازۀ ارزش موت و حیات در نظر او و فهماندن به مردم کوفه که خودباختگی آنها از روی منطق نیست، و ضامن درستی در آتیه و کفیل، انتظاری از آل امیه، برای آنها نیست؛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کردن استحقاق این گونه ملت برای چگونه القابی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عوض منقذ امم، مصلح عالم، بیرون فرستاده‌های خدا، فرمانفرماهای خیر 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حماسه‌ای لایق شهامت آن روحیه‌ای که تا کنون آن را پنهان داشته، و برای اتمام حجت مدارا و مساعدت کرده، باقی مانده و بعد از آن، هنگام خاتمه دادن به منطق‌ها، و پرداختن به جنگ است، مانند پیغمبرانی که بعد از ادای پیغام و مطالب خود کشته دشت</w:t>
      </w:r>
    </w:p>
    <w:p>
      <w:pPr>
        <w:pStyle w:val="BookText"/>
        <w:rPr/>
      </w:pPr>
      <w:r>
        <w:rPr>
          <w:rFonts w:ascii="IRNazanin" w:hAnsi="IRNazanin" w:eastAsia="IRNazanin"/>
          <w:color w:val="111111"/>
          <w:sz w:val="28"/>
          <w:sz w:val="28"/>
          <w:szCs w:val="28"/>
          <w:rtl w:val="true"/>
          <w:lang w:bidi="fa-IR"/>
        </w:rPr>
        <w:t>غوغا شده‌اند، این مطالب آخرین نطقی است که می‌باید ایراد کند، آن خطبۀ آتشین سومین خود را برای این جهات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پیش از پرداختن به آن خطبه، یک نکته را ناگفته نگذاریم که از آن شایعۀ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میان دست یزید بگذارد یا به جایی او را روانه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اشتباه افتاده بودند و به گمان خود آن سرّی که در بین حسین علیه السلام و ابن سعد شبانه بوده همین است، حتی امرای ابن سعد هم واقع این مطلب را نمی‌دانستند و نمونه‌ای از این مطلب در میان سخنان یاورانش علیهم سلام الله هم مانند زهیر و حرّ ریاحی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زهیر در خطابۀ خود، بعد از آن که لشکر، او را دشنام دادند و به پسر زیاد و زیاد فراوان ثنا خواندند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فاطمه به مودّت و یاری از اولاد سمیه سزاوارترند، پناه بر خدا، که شما اگر یاور آنها نباشید کشندۀ آنها باشید؛ پس بین این مرد را با یزید به خود وابگذارید و شما کنار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شما به کمتر از کشتن حسین علیه السلام هم راضی و خشنود خواهد 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324/4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خطابۀ حرّ ریاحی است که به عمر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پیشنهادها را هیچ یک از حسین قبول نمی‌کنید؟ و بعد از جواب منفی عمر سعد، آمد در لشکر حسین علیه السلام و برگشت، رو به لشکر به قصد مذاکره و دفاع و باز به لشکر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حسین علیه السلام این پیشنهادها را هیچ یک قبول نمی‌کنید؟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 مذاکره کن،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سعد پرخاش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همان جواب را گفت و از اینجا حرّ به نکوهش آنها پرداخت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از این جهت در اشتباه بود ولی اشتباه او و اعتراضی که در زمینۀ آن داشت لطف خدایی بود، واقعاً نکوهش حرّ و خود حرّ در آن صحرا برای آنها پیغام حقیقت از مجرای طبیعت بود که وجدان زنده آن را می‌پرداخت، گویا از جانب ضمیر کافۀ افراد بشر برای پیغام آمده بود که به یک لمحه برپا بایستد و پیغام قلوب جریحه‌دار آیندگان را بگوید و بعد حباب‌وار بعد از نمایانی،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هرگاه قلب خود را شکافته و یک فرد را از باب نمونه بیرون فرستد صمیمیت خود را ابراز داشته، سپس بر طبق صمیمیت از هر ناحیۀ خود از چپ، از راست، از جلو، عقب، فوق و تحت قلب‌ها را متوجه می‌کند و به دنبال، دل‌ها و زبان‌ها و دست‌ها را می‌شوراند، به هم می‌زند، از هر طرف سخنی فرو می‌ریزد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نمایندۀ فعالیت وجدان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نمایندۀ چهار هزار نفر توبه‌کاران آینده بود، که بعد از پنج سال پشیمانی، خود را به کشتن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نمایندۀ دوازده هزار نفر مختار بود، حرّ نمایندۀ وجدان‌های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نیالوده به مشتهیات و آرزوها و رشوه‌های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عبارت باشد از نمایندگی وجدان بیشتر اهل جهان و غضبناکی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غیر از آن لشکر که رشوه آنها را آلوده و غباروار جلوی دیدگان قلب و وجدان آنها را گرفته بود، جهان را بر بنی‌امیه خشم‌آلوده</w:t>
      </w:r>
    </w:p>
    <w:p>
      <w:pPr>
        <w:pStyle w:val="BookText"/>
        <w:rPr/>
      </w:pPr>
      <w:r>
        <w:rPr>
          <w:rFonts w:ascii="IRNazanin" w:hAnsi="IRNazanin" w:eastAsia="IRNazanin"/>
          <w:color w:val="111111"/>
          <w:sz w:val="28"/>
          <w:sz w:val="28"/>
          <w:szCs w:val="28"/>
          <w:rtl w:val="true"/>
          <w:lang w:bidi="fa-IR"/>
        </w:rPr>
        <w:t>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وجدان خود این مردم هم فردا که ابن زیاد رشوه را از آنها قطع کند و از زیر فشار بیم و طمع بیرون آیند، آنها را آرام نخواهد گذاشت، بلکه مانند نکیر و منکر در خواب و بیداری جلوی آنها را می‌گیرد و از نکوهش به هیچ وجه، کم آنها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نوید می‌داد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وجدان که عنصر اصلی و قوۀ اساسی تحریکات است در بنیۀ افراد بشر عنقریب کارها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اولین لبخند حق و حقیقت بود به روی حسین علیه السلام؛ خدا به نیابت از خود فرستاده بود که از جانب عموم رعیت خدا، شادباش به حسین علیه السلام بگوید و دل خود را نمایندۀ عموم دل‌ها و جهان و جهان صاحب دل‌ها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نقمت بر بنی‌امیه، نشان جستن شرارۀ غضب امت و آغاز تفریحات و پذیرایی‌هایی برای حسین علیه السلام بود به دنبال آن، بر هر دو افزوده می‌شد یعنی زمان هر چه پیش می رفت، انتقام و خشم بر بنی‌امیه افزون می‌شد و پذیرایی از حسین علیه السلام از غیبت شروع شده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آتش‌فشان در آغاز، به دود و جرقه‌هایی اندک اندک از آیندۀ خود خبر می‌دهد، ازدیاد سخط از اینجا یعنی حر و اعتراض او طلوع کرده و از کردار ناهنجار ابن زیاد و اقدام شدید ابن سعد در امروز که نوبۀ زمامداری امت به دست آنها افتاده، آن اعتراض، ریشۀ محکم می‌کرد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مطلب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 السلام به آنها این پیشنهادها را نکرده بود ولی آنها به واسطۀ میانجی‌گری یا تصور دیگر، این پیشنهاد را، هم اختراع و افتراض نموده، و هم فرض نمودۀ خود را محقق شده گرفتند و بعد زیر پا نهاده و فعالیت</w:t>
      </w:r>
    </w:p>
    <w:p>
      <w:pPr>
        <w:pStyle w:val="BookText"/>
        <w:rPr/>
      </w:pPr>
      <w:r>
        <w:rPr>
          <w:rFonts w:ascii="IRNazanin" w:hAnsi="IRNazanin" w:eastAsia="IRNazanin"/>
          <w:color w:val="111111"/>
          <w:sz w:val="28"/>
          <w:sz w:val="28"/>
          <w:szCs w:val="28"/>
          <w:rtl w:val="true"/>
          <w:lang w:bidi="fa-IR"/>
        </w:rPr>
        <w:t>خود را روی هوس خام دیگری نهادند که برای خود بالای غضب خدا، غضبی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پیشنهادها را اشتباهاً محقق فرض کردند، ولی به آن قانع نبوده، اقدام شدیدی فوق آن نمودند، به این معنی که هنوز حسین علیه السلام آن باطل اول آنها را امضا نکرده، آنها باطل فوق آن را تقاضا کردند، هنوز اصل بیعت را نپذیرفته، آنها روی گمان آن که پذیرفته، به این حد قانع نبوده، نزول بر حکم را از او خواستار شدند و بر آن باطل اول خود افزودند و بر آن افزوده اصرار کردند، این اندازۀ غلظت، داد حر ریاحی و هر صاحب وجدان را بلند کرده، همه را به خشم آورد، و عدّه‌ای پیش از حر خود را از لشکر بیرون کشیدند و بعد به همراهی امام علیه السلام خشم‌آلوده با لشکر جنگیدند و حر ریاحی بعد از آنها خشمگین آمد و نزدیک بود از خشم از هم بپاشد و بعد از آن که خود را به امام علیه السلام رسانید، صبر نکرد و با شتاب برابر لشکر آمد، به نکوهش و به سرزنش، آنها را به توبه خواند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325/4</w:t>
      </w:r>
      <w:r>
        <w:rPr>
          <w:rFonts w:ascii="IRNazanin" w:hAnsi="IRNazanin" w:eastAsia="IRNazanin"/>
          <w:color w:val="111111"/>
          <w:sz w:val="28"/>
          <w:sz w:val="28"/>
          <w:szCs w:val="28"/>
          <w:rtl w:val="true"/>
          <w:lang w:bidi="fa-IR"/>
        </w:rPr>
        <w:t>؛ 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غضب و خشم او و این همراهان دیگر که پیش‌تر آمده بودند روی این بود که آنها از شرارت خود قانع به باطل اول نشدند و شروط صلح و پیشنهادها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اعتراض بر نپذیرفتن آنها صحیح بود گرچه امام علیه السلام هم نخواسته بود، او نخواسته بود نخواسته باشد، ولی آنها جداً نپذیرفتند، هویدا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خواستار شود آنها به شرارت خود حد و اندازه‌ای قائل نیستند، برای آن که بی‌خواست امام علیه السلام ابن سعد به میانجی‌گری، صورت پیشنهادی را داد، ولی آن هم</w:t>
      </w:r>
    </w:p>
    <w:p>
      <w:pPr>
        <w:pStyle w:val="BookText"/>
        <w:rPr/>
      </w:pPr>
      <w:r>
        <w:rPr>
          <w:rFonts w:ascii="IRNazanin" w:hAnsi="IRNazanin" w:eastAsia="IRNazanin"/>
          <w:color w:val="111111"/>
          <w:sz w:val="28"/>
          <w:sz w:val="28"/>
          <w:szCs w:val="28"/>
          <w:rtl w:val="true"/>
          <w:lang w:bidi="fa-IR"/>
        </w:rPr>
        <w:t>قبول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نمی‌گویم امام علیه السلام حاضر بود با بنی‌امیه به هر نحوی مدارا کند، ولی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زمینۀ حاضر شدن هم، آنها قانع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و با یزید بیعت می‌کنم، ولی آنها اصرار ورزیدند که علاوه بر بیعت یزید باید به حکم ابن زیاد فرود آید که اگر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بکشد یا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پیشنهاد از هر که بود، بود و فرض می‌کنم قطعاً از خود امام علیه السلام نبود؛ ولی اینک با این زمینه که فراهم شد، نیت ابن زیاد به طور قطع معلوم و آشکارا شد، غضب حر ریاحی بر آن مردم به موقع بود و پرخاش بر اینکه چرا نمی‌پذیرید به موقع و به جا بود و گیرم از ناحیۀ امام علیه السلام هم تقاضا و پیشنهاد نبود، آنها برتر از پذیرفتن این تقاضا اراده کردند وارادۀ خود را به عمل وارد کردند، خواه تقاضا از خود امام علیه السلام باشد، خواه از دیگری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دربارۀ تصمیمات آنها اشتباه نرفته بود و می‌باید به آن تصمیمات اعتراض و پرخاش نماید و نمود، چه آنها برای تصمیمات خود به خطا تشخیص داده باشند که امام علیه السلام خواستار سه شرط است، و چه به صواب، به هر حال بیداد آنها را فهمیده و به این بیداد داد می‌زند، و لازم نیست بر امام علیه السلام که حر را از یک اشتباهی بیرون آورد، راجع به عرض پیشنهاد که از من نیست و خاصه در آن فرصت تنگ، اینک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بیداد آنها داد حر ریاحی بلند است باید امام علیه السلام هم برای وقاحت بی‌اندازه، و بیداد بی‌حدّ و اندازه هم‌صدا با حر باشد و از این بیدادی که همۀ جهان آن را ستمگری می‌دانند بنالد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بعلاوه از اعتراض و پرخاش حرّ ریاحی، خود امام علیه السلام بر اصل بیعت هم اعتراض داد و در زبان</w:t>
      </w:r>
    </w:p>
    <w:p>
      <w:pPr>
        <w:pStyle w:val="BookText"/>
        <w:rPr/>
      </w:pPr>
      <w:r>
        <w:rPr>
          <w:rFonts w:ascii="IRNazanin" w:hAnsi="IRNazanin" w:eastAsia="IRNazanin"/>
          <w:color w:val="111111"/>
          <w:sz w:val="28"/>
          <w:sz w:val="28"/>
          <w:szCs w:val="28"/>
          <w:rtl w:val="true"/>
          <w:lang w:bidi="fa-IR"/>
        </w:rPr>
        <w:t>خودش به لهجۀ روشن هویدا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توضیحات، به حل گفتار زهیر و آن قطعه از خطبه حر راجع به بیعت با یزید و نپذیرفتن خصال سه‌گانه نزدیک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زهیر و عبارت او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این مرد را با یزید به خودشان واگذارید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چند جهت قابل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واگذاری کار او با یزید به خودشان، بیعت نیست، بلکه کنارکشیدن اهل کوفه است که به این جرم بزرگ خود را آلوده نکنند تا اگر آلوده می‌کنند دیگران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جان و جوانان حسین علیه السلام زهیر خودش تکلیفی داشت، هر چند او در راه حضرت او علیه السلام فدائی بود، ولی مانعی نداشت که برای رفع غائله به هر وسیله‌ای که عقلش می‌رسید متشبث می‌شد که غائله را بخواباند و جان امام علیه السلام را در این میدان به سلامت نگه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کلمه امت، دو دین شدن، هتک خاندان پیغمبر صلی الله علیه و آله را برای امت ننگین می‌دانست، هم برای آینده و هم برای حاضر و می‌کوشید که این ننگ را از پیراهن امت و دامن اهل ملت خود بشوید و به عقل بزرگ خود، صلاح طرفین را در هر زمینه می‌دید پیشنهاد می‌داد و مستبعد ندانید که اگر آنها پذیرفته بودند؛ او از امام علیه السلام خود هم مطالبه می‌کرد که کاری را اقدام کند که امت به ننگ این امتحان بزرگ گرفتار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شخصیتی دارد و خود را در حفظ شؤون اسلام استقلالاً دخیل و ذی حق می‌داند، سخن او نه تنها پیغامی است که از جانب حسین علیه السلام می‌گذارد، بلکه او از تربیت استقلالی مخصوص که اسلام دارد بهرۀ وافری دارد؛ زیرا اینک که در این بیابان، دودمان محمد صلی الله علیه و آله را گرفتار اراذل و اوباشی دید که اصلاً مصالح امت را نمی‌فهمند و با آبروی اسلام و مسلمین بازی می‌کنند و عرض پیغمبر صلی الله علیه و آله خود و خود را، دارند به باد فنا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همت به کمر زد که آنها را از اقدامات ننگین خود باز دارد، پس مستبعد ندانید که میانجی‌گری کند و مطلبی که دو طرف متخاصمان، هر کدام یک پهلوی آن افتاده‌اند او میان را بگیرد و اگر آن طرف پذیرفته بود این طرف را هم دعوت می‌کرد به پذیرفتن آن با کم و بیش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قضیۀ جنگ کردن زهیر مانند دیسیپلین و اطاعت کورکورانه نبوده، بلکه ناشی از هوش و بصیرت و رأی و استقلال فکر خود او بوده و اطاعت روشن داشت، بلکه همۀ شهدای کربلا با استقلال اراده تفانی در راه حسین علیه السلام داشتند، نه حکمی بالای سر آنها بود و نه فشاری، و از این جهت است که اخلاصمندان آنها زیادند و آنها را برگزیده‌اند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زهیر نمی‌خواست سخن امام علیه السلام را بگوید، سخن امام علیه السلام را برای خود او واگذار کرده بود، سخنی که گفت، سخن خود او بود و از این جهت در آغاز سخن خود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نصیحت مسلمان بر برادر مسلمانش واجب و لازم است، من به زنهار آمده‌ام، ما و شما تا حال به یک دین و آیین و اهل یک ملتیم، اما مادامی که شمشیر بین ما نیامده و اگر شمشیر آمد و خون ریخته شد ما اهل</w:t>
      </w:r>
    </w:p>
    <w:p>
      <w:pPr>
        <w:pStyle w:val="BookText"/>
        <w:rPr/>
      </w:pPr>
      <w:r>
        <w:rPr>
          <w:rFonts w:ascii="IRNazanin" w:hAnsi="IRNazanin" w:eastAsia="IRNazanin"/>
          <w:color w:val="111111"/>
          <w:sz w:val="28"/>
          <w:sz w:val="28"/>
          <w:szCs w:val="28"/>
          <w:rtl w:val="true"/>
          <w:lang w:bidi="fa-IR"/>
        </w:rPr>
        <w:t>یک دین و شما اهل دین دیگر خواهیم شد، تا آخر</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324/4</w:t>
      </w:r>
      <w:r>
        <w:rPr>
          <w:rFonts w:ascii="IRNazanin" w:hAnsi="IRNazanin" w:eastAsia="IRNazanin"/>
          <w:color w:val="111111"/>
          <w:sz w:val="28"/>
          <w:sz w:val="28"/>
          <w:szCs w:val="28"/>
          <w:rtl w:val="true"/>
          <w:lang w:bidi="fa-IR"/>
        </w:rPr>
        <w:t>؛ 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نظر ما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در اشتباه نبوده و امام علیه السلام هم پیشنهادها را نخواسته بوده، مع هذا زهیر آن دعوت را کرد از باب این که، عقلای غیر ذی مدخل، گاهی در مابین می‌افتند که اختلاف و مشاجره را درز بگیرند و میان متداعیان می‌آیند و میان دو مقصد را می‌گیرند، نه از جهت این که او خواسته یا این خواسته، بلکه خواسته هر دو را زمین می‌گذارند که بتوانند کاری را فیصل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حر و حل آن گفتارش که چرا پیشنهادهای سه‌گانه را نمی‌پذیرید، به نظر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چون وسط دشمن بوده و از امام علیه السلام و رأی او دور بوده، به شایعات بین لشکر اعتماد داشته، و آن را صدق می‌دانسته و راجع به این که امام علیه السلام آن را خواسته در اشتباه بوده، اگر چه راجع به آن که نپذیرفتند در اشتباه نبوده است، و با آن که از امرای لشکر بوده، مستبعد ندانید که امیرکل، ابن سعد این اسرار خود را، از او مخفی می‌داشته و حتماً چنین بوده؛ زیرا دیدید که آمد نزد او و از نیت او سراغ گرفت برای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امام علیه السلام لازم نبوده که او را از پرخاش بر آن حکم ناروا باز دارد، بلکه خود امام علیه السلام هم از این حکم بیداد، داد می‌زند که زنازاده‌ای پافشاری کرده بین ذلت و شمشیر کشیدن، ما مرا مجبور کرده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وقت آن رسیده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خطبۀ سومین خود را شروع کند؛ زیرا</w:t>
      </w:r>
    </w:p>
    <w:p>
      <w:pPr>
        <w:pStyle w:val="BookText"/>
        <w:rPr/>
      </w:pPr>
      <w:r>
        <w:rPr>
          <w:rFonts w:ascii="IRNazanin" w:hAnsi="IRNazanin" w:eastAsia="IRNazanin"/>
          <w:color w:val="111111"/>
          <w:sz w:val="28"/>
          <w:sz w:val="28"/>
          <w:szCs w:val="28"/>
          <w:rtl w:val="true"/>
          <w:lang w:bidi="fa-IR"/>
        </w:rPr>
        <w:t>جای دلسوزی برای امت و برای آنها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دلسوزی به آنها در آغاز یادآوری کرد که کشتن او صلاح آنها نیست نه در دنیای آنها و نه در دین آنها، و یادآوری کرد که این گونه کار بزرگ را آنها باید با شرکا و شورای آنها اقدام کنند، سایر بنی‌امیه و والی‌های آنها هم با این نیروی زورمند بی‌خرد، شریک مصلحتند، و به آنها فهمانید که این کار آنها در پشت سر، تیرگی‌هایی دارد، بلکه مانند ابرهای تیرۀ تاریک که پشت هم و روی هم آمده و جهان را تیره و تاریک و ظلمات روی ظلمات و برق و صاعقه و بارش و سیلاب خانمان ویران کن در عقب دارد، این حرارت آنها در عقب خود سیلاب خطرناک خون دارد که هر گاه آن سیل دمان روان شد، در آغاز خانه‌های اهل کوفه و در پایان خانمان امیه و در دنبال، خانمان آیندگان امت اسلام را ویران و درهم و برهم می‌دارد، و در غبار غمامی داخل می‌کند که در میان آن شمشیر به روی هم می‌زنند و ناشناخته همدیگر را می‌کشند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فَأَجْمِعُوا أَمْرَکُمْ وَ شُرَکاءَکُمْ ثُمَّ لا یَکُنْ أَمْرُکُمْ عَلَیْکُمْ غُمَّةً </w:t>
      </w:r>
      <w:r>
        <w:rPr>
          <w:rStyle w:val="FootnoteAnchor"/>
          <w:rtl w:val="true"/>
        </w:rPr>
        <w:footnoteReference w:id="9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دلسوزی برای آن که آن را محقق بدارند، نسب خود را و خاندان خود را و بعد، تصدیق پیغمبر صلی الله علیه و آله را دربارۀ خود و برادرش، و بعد نبودن پیمبرزاده‌ای در مشرق و مغرب بین آنها و غیر آنها، و بعد مراسلات دعوت که نمونۀ نهضت عمومی بود، یادآوری فرمود، و معنی مراسلات و دعوت‌های اهل</w:t>
      </w:r>
    </w:p>
    <w:p>
      <w:pPr>
        <w:pStyle w:val="BookText"/>
        <w:rPr/>
      </w:pPr>
      <w:r>
        <w:rPr>
          <w:rFonts w:ascii="IRNazanin" w:hAnsi="IRNazanin" w:eastAsia="IRNazanin"/>
          <w:color w:val="111111"/>
          <w:sz w:val="28"/>
          <w:sz w:val="28"/>
          <w:szCs w:val="28"/>
          <w:rtl w:val="true"/>
          <w:lang w:bidi="fa-IR"/>
        </w:rPr>
        <w:t>کوفه را چنین کرد که رنجش تودۀ مسلمین و میل و نفرت از بنی‌امیه منحصر به من نیست، به نشانۀ کاغذ و نامه‌های اهل کوفه پیداست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دین‌دارها صدا بلند است، به کشتن من تنها مردم و دیگران ساکت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آل زبیر هستند که تکیه به خانه دارند و بنی‌امیه را والی خدا بر خانه از جانب صاحب‌خانه نمی‌دانند و همین کوفه آن گاه که به حال خود بودند، بر بازیچه گرفتن خلافت اسلام قرار نگرفتند، آیا با همۀ قلوب چه خواهند کرد؟ آیا همه را به قوۀ شمشیر به خود مایل می‌کنند؟ پس در تصمیم خود فکر کنید و ببینید آیا به صلاح شما ختم می‌شود کشتن من، آن وقت بکنید، این دفاع را از قتل خود کرد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322/4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که آنها، نزول بر حکم وگرنه قتل را پیشنهاد کردند، در خطابۀ دومین خود مجوز قتل خود و سبب این اقدام را از آنها مطالبه کرد، جواب سر به هوایی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دست از تو برنمی‌داریم تا که تشنه تشنه مرگ تلخ را به تو بچشانیم، یا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اطاعت امیر، و در هر دو صورت در چنین اقدام بزرگ و کردار ناهنجار مدرکی و منطقی برای اقناع مظلوم نداشتند و کار خود را تکیه به حکومت عقل و متکی به رأی و رویه نکردند که به نتیجه با روح قوۀ حکومت عرفی بدون آن که تطبیق به قانونی دهند یا به شکل قانونی آن را درآورند، بی‌زبان و بی‌بیان و بی‌منطق به چنین کار و کردار خطیر دست می‌یازند و اکنون حسین علیه السلام است که در مدرسۀ انبیاء درس خود را تکمیل کرده و آموخته</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فرزند محمد صلی الله علیه و آله معتقد است انسان برای کار درشت، منطق روشن و برای کار آشکارا منطق آشکارا و برای کردار خطیر، مصلحت خطیر و حکمت خطیر لازم دارد، بلکه فعالیت انسان باید مستند و تکیه‌گاهی به عقل داشته باشد، و برای حتی هر کار کوچک هم، حکم روشنی از عقل، و بیان واضحی از منطق داشته باشد بیشتر فعالیت و قیمت انسان به منظم و مکمل بودن نفس ناطقۀ او است که بیشتر بفهمد و بیشتر بفهماند و امواج بلند فکر او افزون باشد از حرکات اعضای او، و در پشت سر حرکات خود یک جهانی از روح، از فکر، از منطق و بیان داشته باشد که هر گاه بی‌پرده بتوان آنها را دید صد چندان بدن او، و قوا و اعضا، و حرکات او ببینند، ولی می‌بیند پشتیبان فکری اینها اینقدر ضعیف است که اگر قوه و زور را در دست خود نداشته باشند، مانند حیوان لال، گنگ، راکد، از رویۀ صلاح‌بینی، و برهان و حکومت عقل، و محاکمۀ داخلی راکدند، و جز یک رشتۀ ضعیف و نخ باریکی بین قوّۀ نیرویشان با عقل و محکمۀ عقل نیست و با دین اصلاً رشته و نخی هم در بین نیست، تنها با عقل نیرنگ یا وهم صرفه‌جو اندکی ارتباط دارند، که رشوه و نویدهای بی جایی، آنها را به این کار خطیر جسور کرده، این رابطه را می‌توان تشبیه کرد به رابطۀ با تخیّل محض که اندک آن در حیوانات و دد و دام هم هست و این کردار خطیر را هرگاه رسیدگی کنی می‌بینی در همۀ آنها نوید و طمع به حکومت هم در کار نبوده، مثلاً به شمر نوید حکومتی را</w:t>
      </w:r>
    </w:p>
    <w:p>
      <w:pPr>
        <w:pStyle w:val="BookText"/>
        <w:rPr/>
      </w:pPr>
      <w:r>
        <w:rPr>
          <w:rFonts w:ascii="IRNazanin" w:hAnsi="IRNazanin" w:eastAsia="IRNazanin"/>
          <w:color w:val="111111"/>
          <w:sz w:val="28"/>
          <w:sz w:val="28"/>
          <w:szCs w:val="28"/>
          <w:rtl w:val="true"/>
          <w:lang w:bidi="fa-IR"/>
        </w:rPr>
        <w:t>نداده بودند و ندیدیم و نشنیدیم که او را حاکم جایی کنند و نکردند؛ فقط او از دولت آل زیاد به همین قانع بود که گاهی او را کدخدای محله‌ای از قبیلۀ خود کنند و آنها را که تازه به دوران رسیده‌اند همین گونه ترفیعات خرسند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قانع به آن که گاهی پسر زیاد در حکومت دو سال و نیم دیگر خود آنان را اذن حضور دهد، و بر کرسی بنشاند، و پاره‌ای به خانمان امیه می‌نازیدند که ما دودمان افتخار اسلام را به هوای شما بر باد دادیم که چندان طلا و نقره بر ما نثار کنید که تا رکاب ما را بگیرد و هیچ یک، از وادی روحانیت و روح که جهان بی‌پایانی است خبری نداشتند، و با عقل ناطقۀ انسان که یک دنیا امواج فکر و منطق و بیان دارد مراوده نداشتند و در آنها رشتۀ ممتد بین عقل نیرنگ و وهم صرفه جو با خیال خطیر و کار آنها بسیار نازک بلکه از نخ نازک‌تر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غوغایی شبیه به غوغای حیوانات وحشی خطرناکی که نیروی آن قوی و کثرت عده و عدد آن زمام حکومت خود را در دست خود دارد، یعنی حکومت سبعیت محض بود که اعتمادی جز به چنگال آهنین و بازوی بی‌معاونت معنی و بی‌قیمت ولی خطرناک ندارد، و در وادی کارهای پرقیمت ابدی نبودند که از وجدان و از رویه و از عقل و از فکر و نطق و دین و نظامات الهیه حکومتی داشته باشند، در این وادی حسین علیه السلام پادشاه است و مقتدر، و آنها رعیت ساقط، زیادی و کمی عده و جسامت و تنومندی اعضا، هیچ قیمتی را تأمین نمی‌کند مادامی که به سرپرستی نظام عقل نباشد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هزار تن آنها باید اعتراف کنند، به فرمانفرمایی یک عقل وافر که یک تنه و بی‌سپاه اعتماد و تکیه به جهان ملکوت نهان و نظامات و نیروی آن دارد، نه</w:t>
      </w:r>
    </w:p>
    <w:p>
      <w:pPr>
        <w:pStyle w:val="BookText"/>
        <w:rPr/>
      </w:pPr>
      <w:r>
        <w:rPr>
          <w:rFonts w:ascii="IRNazanin" w:hAnsi="IRNazanin" w:eastAsia="IRNazanin"/>
          <w:color w:val="111111"/>
          <w:sz w:val="28"/>
          <w:sz w:val="28"/>
          <w:szCs w:val="28"/>
          <w:rtl w:val="true"/>
          <w:lang w:bidi="fa-IR"/>
        </w:rPr>
        <w:t>تنها قوّت نفس آن انسان یگانه، آنها را بندۀ خود دارد، بلکه هر عقلی آنها را افسار می‌کند و صدهزار تن اینان را مردمان بدخواه پرجربزه برای اجرای مقاصد خود سخره و استخدام می‌کنند، اینک ابن زیاد است که این کار خطیر را از قوۀ آنها استفاده می‌کند با مزد اندک و کم، فردا است که آنها را بی‌مزد به یک تن جبار بدهد که لقمۀ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دوازده میلیون دینار را یک شبه از بیت المال بصره بین پسران پدرش تقسیم کرد و از بصره راه خود را کشید و به شام رفت که بعد از یزید خلیفه‌ای را نصب کند، این یک لقمۀ شبانۀ او بود، و دو سال و نیم، پس از این قضیه تا مرگ یزید، هر شب و هر نهار از خون این مردم کوفه که زبون و دست‌آموز او بودند مصرف داشت، و بیست سال معاویه، بلکه ده سال عثمان هم آل امیه، همین کار را با خلایق داشتند، و از این جهت که فشارها طاقت‌فرسا بود، نالۀ مردم کوفه بلند بود، و تا حجاز به گوش حسین علیه السلام می‌رسید، نالیدن آنها از خیرات و برکات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و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نالۀ آنها از نامه‌ها و مراسلات آنها شنیده می‌شد و بعدها بیشتر و بلندتر خواهد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زمان که معاویه از حضرت مجتبی علیه السلام ولیعهد پدرش و حسین علیه السلام چشمۀ نور، حساب می‌برد، ارزاق اهل کوفه را سال به سال عقب می‌انداخت تا زن‌های کوفه به شام نزدش می‌رفتند و با آن که مردم تکیه‌گاهی مانند عظمای خود در برابر چشم جبار معاویه داشتند و برج مقابل بارو داشتند، آن ناله‌ها از آنها زار زار بلند بود و آن هضم و پایمالی، آنها را بی‌طاقت کرده بود، آیا از امروز به بعد که این پشت و پناه را از آنان می‌گیرند، با آنها چه خواهند کرد؟ آیا این</w:t>
      </w:r>
    </w:p>
    <w:p>
      <w:pPr>
        <w:pStyle w:val="BookText"/>
        <w:rPr/>
      </w:pPr>
      <w:r>
        <w:rPr>
          <w:rFonts w:ascii="IRNazanin" w:hAnsi="IRNazanin" w:eastAsia="IRNazanin"/>
          <w:color w:val="111111"/>
          <w:sz w:val="28"/>
          <w:sz w:val="28"/>
          <w:szCs w:val="28"/>
          <w:rtl w:val="true"/>
          <w:lang w:bidi="fa-IR"/>
        </w:rPr>
        <w:t>برج را که ویران کردند دل و پیکر آنها را چگونه خواهند تیرباران کرد؟</w:t>
      </w:r>
    </w:p>
    <w:p>
      <w:pPr>
        <w:pStyle w:val="BookText"/>
        <w:rPr/>
      </w:pPr>
      <w:r>
        <w:rPr>
          <w:rFonts w:ascii="IRNazanin" w:hAnsi="IRNazanin" w:eastAsia="IRNazanin"/>
          <w:color w:val="111111"/>
          <w:sz w:val="28"/>
          <w:sz w:val="28"/>
          <w:szCs w:val="28"/>
          <w:rtl w:val="true"/>
          <w:lang w:bidi="fa-IR"/>
        </w:rPr>
        <w:t>آیا حسین علیه السلام را که برای احقاق حقشان و بیان حجتشان زبان گویای آنها بود؛ هرگاه خاموش کردند آنها با گنگی و لالی چگونه دفاع از حقوق خود می‌کنند؟ آیا سلیل و دودمان بزرگ‌ترین پیغمبر خود را که بکشند با خاندان کدام یک از مردان عرب رحم خواهند کرد؟</w:t>
      </w:r>
    </w:p>
    <w:p>
      <w:pPr>
        <w:pStyle w:val="BookText"/>
        <w:rPr/>
      </w:pPr>
      <w:r>
        <w:rPr>
          <w:rFonts w:ascii="IRNazanin" w:hAnsi="IRNazanin" w:eastAsia="IRNazanin"/>
          <w:color w:val="111111"/>
          <w:sz w:val="28"/>
          <w:sz w:val="28"/>
          <w:szCs w:val="28"/>
          <w:rtl w:val="true"/>
          <w:lang w:bidi="fa-IR"/>
        </w:rPr>
        <w:t>در زمان حجاج بن یوسف عبدالرحمن پسر محمد اشعث را با جنگجویان کوفه و سپاه عربی که از حدود افغانستان و کرمان و فارس به دور او گرد آمده بودند کشتند، کسانی بودند که از خستگی زیاد به علت این که حجاج آنها را در سرحدات نگه داشته بود و اذن نمی‌داد که به کوفه بیایند، شورش کردند و آمدند و با او جنگیدند و بعد از جنگ‌های خونینی، او با همه به دست حجاج بن یوسف والی کوفه، عامل بنی‌امیه، کشته شدند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در این موقع که حزب کوفه ملاذ و پناهی مانند حسین علیه السلام داشت و برای دلجویی دل ریش همچون او را داشت و مانند خانۀ حسین، قرارگاهی در مورد صلح و آرامش برای خود داشت، و برای تاریکی‌های ابرهای تیرۀ آسمان پوش، بالای گلدسته‌ای در حجاز، چراغ فروزان حسین علیه السلام را داشت، با همۀ این وصف‌ها با آنها، چنین رفتار می‌کنند که آنها را به خلاف رضایت خود تسخیر کرده و به دست خود آنها، نور آمال آنها را دارند خاموش می‌کنند، فردا که هیچ ملاحظه‌ای و هیچ‌گونه بیمی و هیچ زبانی در کار نباشد آیا پایمال نخواهند کرد؟</w:t>
      </w:r>
    </w:p>
    <w:p>
      <w:pPr>
        <w:pStyle w:val="BookText"/>
        <w:rPr/>
      </w:pPr>
      <w:r>
        <w:rPr>
          <w:rFonts w:ascii="IRNazanin" w:hAnsi="IRNazanin" w:eastAsia="IRNazanin"/>
          <w:color w:val="111111"/>
          <w:sz w:val="28"/>
          <w:sz w:val="28"/>
          <w:szCs w:val="28"/>
          <w:rtl w:val="true"/>
          <w:lang w:bidi="fa-IR"/>
        </w:rPr>
        <w:t>به ابن سعد، حکومت ری را می‌دهند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482/3</w:t>
      </w:r>
      <w:r>
        <w:rPr>
          <w:rFonts w:ascii="IRNazanin" w:hAnsi="IRNazanin" w:eastAsia="IRNazanin"/>
          <w:color w:val="111111"/>
          <w:sz w:val="28"/>
          <w:sz w:val="28"/>
          <w:szCs w:val="28"/>
          <w:rtl w:val="true"/>
          <w:lang w:bidi="fa-IR"/>
        </w:rPr>
        <w:t>؛ موسوعة کلمات الامام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شبح حسین علیه السلام زنده است و از آن بیم دارند، ولی فردا، بعد از یک روز و نیم دیگر که از آن آسوده شدند، سر خط نوشتۀ خود را پس می‌گیرند، تا چه رسد به آن که از نو بدهند، بنی‌امیه از خودشان دارند کسانی که برای هر ولایت و هر مرتبه و هر منصب نیازمندند، نوبت به مردم کوفه نمی‌رسد که چندین سال در رکاب علی علیه السلام شمشیر به روی آنها کشیده، به چه مناسبت به شمر بن ذی الجوشن خارجی که در صفین با آنها نبرد کرده، و اکنون به طمع دنیا سوابق بزرگی حسین علیه السلام را زیر پا گذاشته دیناری بدهند، و اصلاً به کسی که از پستی همت یک خاندان پیغمبری صلی الله علیه و آله را با شفاعت آخرت برای یک درهم می‌دهد؛ چه ضرورتی که حکومتی بدهند، این چنین پست‌ها را به روی هر کس بخواهند می‌دوانند و فقط به قدری که خود آنها نظر دارند با نظر کوتاهشان به آنها می‌دهند، آنها به شرافت خاندانی و دودمانی پابند نیستند و اگر پابند بودند اعتبار آن را در دیگری هم می‌فهمیدند و احساس می‌کردند و اندکی مراعات می‌کردند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حسین علیه السلام با چنین جمعیتی روبرو شده که از شعور به آتیۀ خود بلکه از شعور به هر چیزی عاری و خالی و از قوّه و غرور به نیرو مملو، ولیکن قوّه و نیروی آنها از شخص امام علیه السلام جز به بدن حسین علیه السلام مسلّط نیست، و راه مداخله به رأی او، و روح او، اصلاً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جسمانیاتی که منبع آنها فکر نیست، نفوذ به جهان فکر ندارند و وسایل نفوذی را هم مانند حجت و منطق و سحر بیان و</w:t>
      </w:r>
    </w:p>
    <w:p>
      <w:pPr>
        <w:pStyle w:val="BookText"/>
        <w:rPr/>
      </w:pPr>
      <w:r>
        <w:rPr>
          <w:rFonts w:ascii="IRNazanin" w:hAnsi="IRNazanin" w:eastAsia="IRNazanin"/>
          <w:color w:val="111111"/>
          <w:sz w:val="28"/>
          <w:sz w:val="28"/>
          <w:szCs w:val="28"/>
          <w:rtl w:val="true"/>
          <w:lang w:bidi="fa-IR"/>
        </w:rPr>
        <w:t>فسون و اقناع و قیاس و مانند سایر قوای معنوی، ندارند، پس نمی‌توانند رأی و عزیمتی را از دیگری در تحت سلطان خود بیاورند، پس از جهت قوّه و نیرو که آنها دارند حسین علیه السلام در تحت سلطان آنها نیست و از جهات دیگر هم که حسین علیه السلام خود اعظم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اهلی آنها بیش از این است که حسین علیه السلام سوابق خدمات خود و سوابق زحمات خاندان خود را به امت و به آنها گوشزد کند و یادآور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ناکس‌تر از اینند که عُزیر و مسیح و قدردانی امم را از آنان برای آنها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هدایت آنها یک راه باقی مانده که این مطالب گذشته را راجع به تیره‌بختی آنها در این فرصت آخر و خطبه سومین خود بیان کند، آنها را راهنمایی کند که ناله‌های پیش شما چرا فراموش شده؟ زخم درون دل شما مگر مرهم یافت و بهبودی حاصل کرد؟ مرا که به دادرسی می‌خواستید از چه کس داد داشتید؟ آن دشمن که بیست سال به سر شما می‌تاخت کیست؟ آن حرارت و آتشی که افروخته بودید به جان دشمن کجا رفت؟ چرا از چنان دشمنی غافل شدید؟ اگر دشمن نبود پس چرا در آن حال آسودگی که فکرتان با خودتان بود آتش فراهم می‌کردید؟ چرا شمشیر با خود برداشته بودید؟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 اتحاد قوه و یکدستی را که برای دشمن و استفاده رساندن به او می‌کنید به جان دوست به خرج می‌دهید؟ آیا به عدل عمومی آنها برخوردید؟ و آیا امل و آرزوی پرارزشی در آنها سراغ دارید؟ آیا موجبی برای متارکۀ ما تازه در بین آمده؟ با آن که هنوز شمشیرها در نیام بود، به جنگی وارد نشده بودید که وحشت آن عقل را از شما پرانده باشد، و دل از هراس بتپد، بلکه هنوز رأی و</w:t>
      </w:r>
    </w:p>
    <w:p>
      <w:pPr>
        <w:pStyle w:val="BookText"/>
        <w:rPr/>
      </w:pPr>
      <w:r>
        <w:rPr>
          <w:rFonts w:ascii="IRNazanin" w:hAnsi="IRNazanin" w:eastAsia="IRNazanin"/>
          <w:color w:val="111111"/>
          <w:sz w:val="28"/>
          <w:sz w:val="28"/>
          <w:szCs w:val="28"/>
          <w:rtl w:val="true"/>
          <w:lang w:bidi="fa-IR"/>
        </w:rPr>
        <w:t xml:space="preserve">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یا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نشده بود، این شتابزدگی شما را چه نام باید نهاد که فراخور شما باشد؟ آیا شب پرّه که خود را به آتش می‌سوزاند جز این کار می‌کند؟ آیا آن مرغی که خود را با بال و پر خود به دام صیاد می‌افکند جز این رفتار دارد؟ البته شما نابود و پایمال خواهید شد، بروید و فکر پایمالی خود باشید، پایمال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اندازه‌ای که چاکری از زن‌ها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مستحق پایمالی نباشند آن گروهی که احزاب آنها تار و پودی ندارند و نوشتۀ کتاب خدا را به دور می‌افکنند و هر سخن را شنیده‌اند بی‌جا مصرف می‌کنند و هر جا چراغی است خود خاموش می‌کنند و برای گناه با تعصب پشتیبانی می‌نمایند؛ تا آخرین فنای آنها را که به تذکر از آسیای گردون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این درس آخر باقی مانده، اما اگر لشکر مهلت بدهند و هیاهو نکنند</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امرا که سوار بر عقل آنهایند آنها را نشورانند و اراذل و اوباش این دفعۀ آخر فرصت بدهند، چون از تصمیمات او مطلع شده‌اند و مأیوس شده‌اند که به تسلیم تن در دهد و آنها لازم می‌دانند که تا چیره بر عقل و خرد مردم هستند فرصت ندهند که مردم به هوش آیند و اگر باد به زخم مردم بخورد احرار آنها مانند حرّ ریاحی به خود می‌آیند؛ چنان چه حرّ از این خطبۀ آتشین حضرت او علیه السلام که کوه را می‌لرزانید به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جمله‌ای از این خطبه که در گوش او طنین می‌انداخت، یک ناحیۀ دل او را می‌شورانید و به یک ناحیه از خطرات اجتماعی او را متوجه می‌کرد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حر با قلب طبیعت شباهت و همرنگی داشت، و از این جهت</w:t>
      </w:r>
    </w:p>
    <w:p>
      <w:pPr>
        <w:pStyle w:val="BookText"/>
        <w:rPr/>
      </w:pPr>
      <w:r>
        <w:rPr>
          <w:rFonts w:ascii="IRNazanin" w:hAnsi="IRNazanin" w:eastAsia="IRNazanin"/>
          <w:color w:val="111111"/>
          <w:sz w:val="28"/>
          <w:sz w:val="28"/>
          <w:szCs w:val="28"/>
          <w:rtl w:val="true"/>
          <w:lang w:bidi="fa-IR"/>
        </w:rPr>
        <w:t>مغرور این غرورها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مانند مقیاس بود برای تشخیص صدق این گویندۀ بزرگ و از تصدیق حر به تنهایی می‌باید دلخوش بود و حسین علیه السلام هم دلخوش خواهد شد، نوید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رجولیت صادق از زیر بار چندین خروار باطل خود بیرون بکشد و تکان بدهد تا همه آنها را از روی دل خود فرو بریزد و با عجله، خود را به حسین علیه السلام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بشریت باید امیدوار بود، معلوم می‌شود که هراس از این حملۀ قوی و سپاه آهنین در کار است، که قلب‌ها در عقب مانده و با تمایل شدید به او، رو به او نمی‌آیند، وگرنه هر گاه این سد آهن از جلو برداشته شود، شیعیان او بی‌تاب خود را به سر قبر او می‌رسانند و از کشندگان او یک تن زنده نخواهند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حضرت او علیه السلام با یک دنیا امیدواری و کنارگذاشتن یأس این نوبت را هم سوار شد، به گفتۀ ابن طاوس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شترسواری، و به گفتۀ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 خود و بیرون آمد، اما مردم کوفه آوازها برداشته بودند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bookmarkStart w:id="144" w:name="pg6300_53964"/>
    </w:p>
    <w:p>
      <w:pPr>
        <w:pStyle w:val="Heading3"/>
        <w:numPr>
          <w:ilvl w:val="2"/>
          <w:numId w:val="1"/>
        </w:numPr>
        <w:rPr/>
      </w:pPr>
      <w:bookmarkStart w:id="145" w:name="__RefHeading___Toc2249157_237004111"/>
      <w:bookmarkStart w:id="146" w:name="_Toc52"/>
      <w:bookmarkEnd w:id="144"/>
      <w:bookmarkEnd w:id="145"/>
      <w:r>
        <w:rPr>
          <w:rtl w:val="true"/>
        </w:rPr>
        <w:t>از آتش جنگ سوزنده تر، خشم خداست</w:t>
      </w:r>
      <w:bookmarkEnd w:id="146"/>
    </w:p>
    <w:p>
      <w:pPr>
        <w:pStyle w:val="Heading4"/>
        <w:numPr>
          <w:ilvl w:val="3"/>
          <w:numId w:val="1"/>
        </w:numPr>
        <w:rPr/>
      </w:pPr>
      <w:bookmarkStart w:id="147" w:name="__RefHeading___Toc2249159_237004111"/>
      <w:bookmarkStart w:id="148" w:name="_Toc53"/>
      <w:bookmarkEnd w:id="147"/>
      <w:r>
        <w:rPr>
          <w:rtl w:val="true"/>
        </w:rPr>
        <w:t>اشاره</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حسن علیه السلام روایت کرده که</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باسناده عن عبدالله بن محمد بن سلیمان بن عبدالله بن الحسن عن ابیه عن جده عن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سند بالحقیقه از حسن مثنی است که او را زخمدار از کربلا بیرون بردند و خود شاهد قضایا از نزدیک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عبا عمر بن سعد اصحابه لمحاربة الحسین بن علی علیه السلام و رتبهم مراتبهم و اقام الرایات فی مواضعها و عبا اصحاب المیمنة و المیسرة فقال لاصحاب القلب اثبتوا و احاطوا بالحسین علیه السلام من کل جانب حتی جعلوه فی مثل الحلقة فخرج حتی اتی الناس فاستنصتهم فابوا ان ینصتوا حتی قال لهم؛ ویلکم ما علیکم؟ ان تنصتوا الی فتسمعوا قولی و انما ادعوکم الی سبیل الرشاد فمن اطاعنی کان من المرشدین و من عصانی کان من المهلکین و کلکم عاص لامری غیر مستمع قولی فقد ملات بطونکم من الحرام و طبع علی قلوبکم 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تنصفون؟ افلا تسمعون؟</w:t>
      </w:r>
    </w:p>
    <w:p>
      <w:pPr>
        <w:pStyle w:val="BookText"/>
        <w:rPr/>
      </w:pPr>
      <w:r>
        <w:rPr>
          <w:rFonts w:ascii="IRNazanin" w:hAnsi="IRNazanin" w:eastAsia="IRNazanin"/>
          <w:color w:val="111111"/>
          <w:sz w:val="28"/>
          <w:sz w:val="28"/>
          <w:szCs w:val="28"/>
          <w:rtl w:val="true"/>
          <w:lang w:bidi="fa-IR"/>
        </w:rPr>
        <w:t xml:space="preserve">فتلاوم اصحاب عمر بن سعد بینهم و قالوا انصتوا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قضایای جنگ و کشته شدن شهداء را گوید، بعد در نوبت حملۀ امام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الحسین علیه السلام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لکم ایتها الجماعة و ترحاً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 xml:space="preserve">، بقیة 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است که عمر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اصحاب خود را تعبیه نموده و ساخته و پرداخته برای نبرد کرده و همه را</w:t>
      </w:r>
    </w:p>
    <w:p>
      <w:pPr>
        <w:pStyle w:val="BookText"/>
        <w:rPr/>
      </w:pPr>
      <w:r>
        <w:rPr>
          <w:rFonts w:ascii="IRNazanin" w:hAnsi="IRNazanin" w:eastAsia="IRNazanin"/>
          <w:color w:val="111111"/>
          <w:sz w:val="28"/>
          <w:sz w:val="28"/>
          <w:szCs w:val="28"/>
          <w:rtl w:val="true"/>
          <w:lang w:bidi="fa-IR"/>
        </w:rPr>
        <w:t>در رتبه‌های خود مرتب کرده و بیرق و پرچم‌ها را در موضع‌های مناسب خود برپا داشته، و ستون راست و ستون چپ را به نبرد مهیا داشته و به اصحاب قلب فرمان داده که بر جای خود استوار باشند و از هر پهلو به حسین علیه السلام احاطه کردند، تا او را در وسط گرفته‌اند و او به میان حلقه جای 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بیرون آمد تا خود را به آن مردم رسانید، پس خواهش سکوت و آرامش و بی‌صدایی از آن مردم برای گوش دادن به سخن کرد، لیکن آنها نپذیرفتند که از صدا بیفتند و بشنوند؛ به غوغای خود می‌افزودند تا بعد از برهه‌ای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صدا خودداری کنید و گوش به من فرا دهید، و گفتار مرا بشنوید؛ چه باکی و چه زیانی به شما می‌رسد، من که فقط شما را به راه رشد می‌خوانم و تنها به رشد شما نظر دارم، هر که اطاعتم کند به سرفرازی خواهد رسید، از آنان خواهد بود که به رشد خود رسیده و هر که نافرمانی کند نابود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اصراری است که به نابودی خود دارید و از سربلندی خود گریزانید، اگر بزرگان شما می‌ترسند که مبادا کوچک‌ها سخن مرا حق دیده بگروند، نه نه، نترسند و اگر می‌ترسند که مبادا امرا از منصب خود بگذرند، نه نترسند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همه در نافرمانی امر من مصرّید و سخن مرا نخواهید پذیرفت؛ زیرا که شکم‌های شما همه از مال حرام پر است و کار قلب شما و قفل آن، آن سان سرسری نیست، قفلی که خدا زده نمی‌توان شکست، ای وای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اندازه بی‌انصافید؟ آیا انصاف نمی‌دهید؟ آیا گوش فرا نمی‌دهید؟</w:t>
      </w:r>
      <w:bookmarkStart w:id="149" w:name="pg6300_53969"/>
    </w:p>
    <w:p>
      <w:pPr>
        <w:pStyle w:val="BookText"/>
        <w:rPr/>
      </w:pPr>
      <w:bookmarkEnd w:id="149"/>
      <w:r>
        <w:rPr>
          <w:rFonts w:ascii="IRNazanin" w:hAnsi="IRNazanin" w:eastAsia="IRNazanin"/>
          <w:color w:val="111111"/>
          <w:sz w:val="28"/>
          <w:sz w:val="28"/>
          <w:szCs w:val="28"/>
          <w:rtl w:val="true"/>
          <w:lang w:bidi="fa-IR"/>
        </w:rPr>
        <w:t>پس از این نکوهش اصحاب عمر سعد با ملامت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شوید از صدا بیفتید،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بلند شد، و اگر سواره بود، سربلند کرد، سپس به سخن آمد</w:t>
      </w:r>
      <w:r>
        <w:rPr>
          <w:rFonts w:eastAsia="IRNazanin" w:cs="IRNazanin"/>
          <w:color w:val="111111"/>
          <w:sz w:val="28"/>
          <w:szCs w:val="28"/>
          <w:rtl w:val="true"/>
          <w:lang w:bidi="fa-IR"/>
        </w:rPr>
        <w:t>.</w:t>
      </w:r>
    </w:p>
    <w:p>
      <w:pPr>
        <w:pStyle w:val="Heading4"/>
        <w:numPr>
          <w:ilvl w:val="3"/>
          <w:numId w:val="1"/>
        </w:numPr>
        <w:rPr/>
      </w:pPr>
      <w:bookmarkStart w:id="150" w:name="__RefHeading___Toc2249161_237004111"/>
      <w:bookmarkStart w:id="151" w:name="_Toc54"/>
      <w:bookmarkEnd w:id="150"/>
      <w:r>
        <w:rPr>
          <w:rtl w:val="true"/>
        </w:rPr>
        <w:t>نص خطابه سومین</w:t>
      </w:r>
      <w:bookmarkEnd w:id="151"/>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نابود باشید ای جمعیت خطرناک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از هر خیر بریده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سهمگین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روید نابودی از شما جدا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خسارت همیشه بخوابید و برخیزید، ای جمع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غمنده باشید ای گروه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بار حزن و سربه‌گریبانی بیرون نیایید ای اجتماع سمناک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جا داشت که هنگامی که نالیدن شما کارش بالا گرفت، به اندازه‌ای که ما را به فریادرسی خبر کردید، هنگامی که حیران فرو مانده، آشفته و رنگ‌پریده به چپ و راست نگریستید و داد کشیده، فریاد بی‌پناهی را به گوش ما رسانیدید، فریادرس خواستید، دادرس خواندید و ما از آه و نالۀ جگرخراش شما، به قصد فریادرسی شما مهیا شده و اسلحه پوشیده، اسب‌تازان آمدیم، به دنبال ناله و صدا خود را رساندیم؛ هنوز عرق اسب ما خشک نشده، شمشیر به جان ما کشیدید؛ آن هم آن شمشیری که خود ما به دست شما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عرب برهنه کجا و قوّۀ اجتماع کجا؟ شمشیر کجا؟ قوه نیرو کجا؟ یا آن شمشیری که بر اثر سوگندهای شما از شما طلب داشتیم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آتشی که به جان دشمن می‌باید بیفروزید هیزم آن را افروخته‌اید که به جان ما بزنید؛ در صدد بودیم آتشی که زنبور گزندۀ درشت را می‌سوزاند از برای دشمن</w:t>
      </w:r>
    </w:p>
    <w:p>
      <w:pPr>
        <w:pStyle w:val="BookText"/>
        <w:rPr/>
      </w:pPr>
      <w:r>
        <w:rPr>
          <w:rFonts w:ascii="IRNazanin" w:hAnsi="IRNazanin" w:eastAsia="IRNazanin"/>
          <w:color w:val="111111"/>
          <w:sz w:val="28"/>
          <w:sz w:val="28"/>
          <w:szCs w:val="28"/>
          <w:rtl w:val="true"/>
          <w:lang w:bidi="fa-IR"/>
        </w:rPr>
        <w:t xml:space="preserve">برافروزیم، و به قصد کسی که هم دشمن شما و هم دشمن ماست برافروختیم، شما آن آتش را اینک به جان ما انداخته و شعله‌ور ساختید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روشن است، دشمن آشکار، دوست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حالیا صبح کرده‌اید، دستۀ جمع، به سود دشمن به جان دوست، همزبان و پشتیبان هم، با دست جمع وارد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صبحی است؟ امروز یکدست شده و گرد آمده‌اید، دست میان دست هم کرده و یک قوه شده و به خاطر دشمنان به خون دستان کمر بسته‌اید؟</w:t>
      </w:r>
    </w:p>
    <w:p>
      <w:pPr>
        <w:pStyle w:val="BookText"/>
        <w:rPr/>
      </w:pPr>
      <w:r>
        <w:rPr>
          <w:rFonts w:ascii="IRNazanin" w:hAnsi="IRNazanin" w:eastAsia="IRNazanin"/>
          <w:color w:val="111111"/>
          <w:sz w:val="28"/>
          <w:sz w:val="28"/>
          <w:szCs w:val="28"/>
          <w:rtl w:val="true"/>
          <w:lang w:bidi="fa-IR"/>
        </w:rPr>
        <w:t>به قول دشمنان برگشتی از دوست نگردد هیچ‌کس با دوست دشمن</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بی‌آنکه عدل و معدلتی آنها در میان شما آشکارا و افشا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عدل از آنها دیده‌اید؟ شما کوفیان که لقمۀ شامیان بودید و سال تا سال ارزاق شما عقب می‌ماند و هضم می‌شد و اهل بصره عساکر شام را بر شما در هر جهت مقدم می‌داشتند، آیا بنی‌امیه با کی معدلت کرده‌اند؟ با اهل ذمه؟ یا با سایر عرب و عجم؟</w:t>
      </w:r>
    </w:p>
    <w:p>
      <w:pPr>
        <w:pStyle w:val="BookText"/>
        <w:rPr/>
      </w:pPr>
      <w:r>
        <w:rPr>
          <w:rFonts w:ascii="IRNazanin" w:hAnsi="IRNazanin" w:eastAsia="IRNazanin"/>
          <w:color w:val="111111"/>
          <w:sz w:val="28"/>
          <w:sz w:val="28"/>
          <w:szCs w:val="28"/>
          <w:rtl w:val="true"/>
          <w:lang w:bidi="fa-IR"/>
        </w:rPr>
        <w:t xml:space="preserve">و بی‌آنکه امل و آرزویی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روزگار خوش آنها؛ داشته باشید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اگر دنیا را بخورند به شما فرصت شرکت نمی‌دهند و مهلت انتظار و آرزو هم نمی‌دهند، اگر آرزویی انتظار برود تنها برای عدۀ معدودی به جاست که به وسیلۀ آنها صدای مردم دیگر را بیندازند نه شما جمعیت، و به آن عدۀ معدود هم مادامی، امید و آرزو رواست که دشمن ترس و</w:t>
      </w:r>
    </w:p>
    <w:p>
      <w:pPr>
        <w:pStyle w:val="BookText"/>
        <w:rPr/>
      </w:pPr>
      <w:r>
        <w:rPr>
          <w:rFonts w:ascii="IRNazanin" w:hAnsi="IRNazanin" w:eastAsia="IRNazanin"/>
          <w:color w:val="111111"/>
          <w:sz w:val="28"/>
          <w:sz w:val="28"/>
          <w:szCs w:val="28"/>
          <w:rtl w:val="true"/>
          <w:lang w:bidi="fa-IR"/>
        </w:rPr>
        <w:t>هراس از ما داشته باشد، وقتی که ما کشته شدیم و هراس از بین رفت، آن هم بریده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روزگار تاریک شما از آنها به صبحی می‌رسد؟ و صبحی در عقب آن هست که برای شما جای امل و آرزویی در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عدلی؟ چه آرزویی؟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چند لقمه حرامی از این دنیای نجس که به شما رسانده‌اند و معیشت پر خست و ننگی که شما در آنها طمع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بی‌آن که از ما به تازگی جرمی و گناهی سرزده باشد، و در رأی ما سستی یا خطایی رخ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وصف 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هزارها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واگذار کردید؟ با آن که هنوز آن شمشیری که باید و شاید در کار نیامده بود و در نیام بود، و هنوز تپش دلی رخ نداده بود، هنوز دل ترسو که می‌باید بتپد و از خروش و جوش زیر و رو شود، در صندوق سینه آرام و برقرار بود، و هنوز رأی اساسی راجع به صلح و جنگ پابرجا و مستحکم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این سه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دست به کاری نزده بودیم جنگی با دشمن نکرده بودیم که شمشیرهای هر دو از نیام کشیده روبروی هم شده؛ و دل‌ها به جوش آمده از سینه‌ها بیرون آمده باشند، تا حق داشته باشید خود را ببازید، و دوست را بفروشید و اسیر و رام دشمن شوید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از روی بی‌رویّگی، با شتابزدگی مانند پورۀ ملخ پرنیاورده به میدان بر سر ما ریختند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ملخ جست و خیزهایی کمتر از پرواز دارد، ولی خطر آن از ملخ بزرگ زیادتر است و به هر مزرعه‌ای از اشتها هجوم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عجله به سوختن خود، مانند شب‌پره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برای این آتش سوزنده همدیگر را صدا زدید و خود را در آتش ریختید، پایمال و خرد شوید، و البته هم خواهید شد چنان که سزاوارید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در بلاد عرب این گونه ملخ که پر نیاورده و پرواز ندارد؛ دستخوش نابودی و معرض خوردی و خوردنی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پر نارسته چون پران شود طعمۀ هر گربه درّان شود</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آهسته‌تر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و صد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حالیا که از ما خوش نداشتید و ما را ترک گفتید، تجهیز لشکر به خونریزی ما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هنوز شمشیر در غلاف بود و دل پرجوش در سینه آرام بود و رأی راجع به صلح و جنگ استوار و مستقر نشده بود، ولیکن مانند ملخ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پوره ملخ پر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پرش مختصرش به شتاب میان میدان ریختید، و مانند شب پره با شتاب نور گمان کردید و خود را به آتش ریختید، و به گفتۀ احتجاج برای بیعت ما مانند مور و ملخ و بسان پروانه بر سر ما ریختید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سوختن از همدگر پیشی گرفتید و خود را در آتش انداختید؛ اندکی آهسته‌تر؟ پایمال شدن‌ها دارید، البته زیر لگد خرد و لگدکوب می‌شود، شما و</w:t>
      </w:r>
    </w:p>
    <w:p>
      <w:pPr>
        <w:pStyle w:val="BookText"/>
        <w:rPr/>
      </w:pPr>
      <w:r>
        <w:rPr>
          <w:rFonts w:ascii="IRNazanin" w:hAnsi="IRNazanin" w:eastAsia="IRNazanin"/>
          <w:color w:val="111111"/>
          <w:sz w:val="28"/>
          <w:sz w:val="28"/>
          <w:szCs w:val="28"/>
          <w:rtl w:val="true"/>
          <w:lang w:bidi="fa-IR"/>
        </w:rPr>
        <w:t>ساییده شدن به هاون زمان، شما و پایمالی زیر پا، زیر لگد، پایمالی از شما، زشتی و شما، ای چاکران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حزب‌های بی‌تار و پود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افکندگان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تعصب کش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زنندگان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جابه‌جا کنندگان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نادرست‌کنان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کام و دهان شیطان افتادگان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آرمان‌های دل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کنندگان نور سنن و روش پیغمبر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پایمالی، زشتی، و شما ای طاغوت‌های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ته‌ماندۀ حزب‌ها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کشندۀ اولاد پیمبران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از نسب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 را در شمارۀ نسب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کنندۀ با گستاخان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مستهزیین، که قرآن را به میل دل، بعضی را گرفته و بعضی را واگذار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بد است آن چه به دست خود برای خود پیشاپیش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بالا در خشم، خودتان به زیر در عذاب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خشنود، نه خودتان آسوده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ستمگران پیمان‌شکنی است که با وجود تأکیدات خود، باز پیمان خود را می‌شکنند، شما خود در عهد و پیمان، خدا را بر خود کفیل گرفتید از این گذشته آیا اینان را که معلوم الحالند مددکار، و نیرو و بازو، شده و مانند ما را تنها وا می‌گذارید؟ آری، این بی‌وفایی و حیله‌گری از شما تازگی ندارد، این خوی قدیم و روش دیرینۀ شماست و بن بیخ شما از این مکر ریشه دوانده و ریشۀ آن به هم دست داده و شاخه‌های شما از آن سبز شده، بدترین میوۀ سربدر، تبه‌ترین، پلیدترین میوه‌اید که خون دل و اندوه باغبان و دیده‌بان ولیکن لقمه و یا خوراک غاصبانه برندگان و رهگذرانید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باغبان اسلام، درختی را نشانید، و با خون دل و اندوه به ثمر رسانید و هنگام بهره‌گیری و برچینی، رهگذران ناروا آن را چیدند و خوردند و برای باغبان جز اندوه چیزی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خبردار باشید که زنازاده‌ای پسر زنازاده‌ای، پافشاری کرده بین دو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شمشیر کشیدن و تن به خواری دادن، بین آن شمشیر کشیدنی که نزد آزادگان عرب و غیر عرب، سبب سربلندی و سرفرازی است و نزول حکمی که آخرین پستی و تن به خواری دادن است و هیهات از ما؛ این ذلت و تن به خواری دادن بسیار دور است، بسیار بسیار دور است برای ما، این را خدای و پیمبرش صلی الله علیه و آله روا نمی‌دارند، نمی‌پسندند و از آن تحاشی می‌کنند و اباء و امتناع دارند، نه تنها خدا و پیغمبر صلی الله علیه و آله، بلکه مؤمنان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عمرو بن جموح در دو جنگ، بدر و احد و افتادن دست او در یکی و شهادت او در دیگری، با آن وضع شگفت‌آور؛ و مانند ابوایوب انصاری در سال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او در پشت دیوار اسلامبول بعد از وفات که خود او وصیت کرد نعش مرا بار کرده، جلو برید؛ تا در جبهه صف دشمن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زیر پای خود دفنم کنید و صدها مانند آنان به خاطر حسین علیه السلام هست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کنارهای پاک و دامن‌های پاک و پاکیزۀ مادران، که ما را پروریده و فرزندانی را خواهد پرورانید، و دماغ‌های غیرتمندان و نفوس ستم‌ناپذیر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اشخاصی که هرگز زیر بار زور نرفته و نخواهند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نمی‌پسندند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خوش نام و حجرهای حضانت مادران پاکیزه هم نمی‌پسندند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من ابا دارم، در آسمان و زمین کسی نیست که ابا نداشته باشد، خدای پاک و سفرای یزدان که پیمبران باشند و حکمای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ثابتات جهان بیش از موقتات نظر دارند، بسان 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شهدای احد، و بدر و موته و سایر شهدای اسلام و اجداد خوشنام من مانند ابراهیم، اسماعیل، و عبدالمطلب و عبدالله و محمّد صلی الله علیه و آله که همه چشم به من دارند و دامن پاکیزۀ مادرانی که ما را پرورانده و پستان به دهان ما نهاده‌اند و هواخواهان آیندۀ من و مهتران هر قبیله و آزادگان و جوانمردان که زندگی را به دماغ درنمی‌آورند؛ تا به واسطۀ آن بخواهند زیر بار زور بروند،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نه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شهیدان به از زندگی و فرمانبری ناکسان؛ زندگی که عبارت شد از اطاعت لئیمان، آن قدر ارزش ندارد که از به خاک افتادن به همراهی رادمردان برای آن توان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خاک افتادن با آزادمردان سرآمد؛ چه حسنی ندارد که از آن بتوان گذشت؟ و طاعت سفلگان؛ به چه ارزش دارد که نتوان از آن گذشت؟</w:t>
      </w:r>
    </w:p>
    <w:p>
      <w:pPr>
        <w:pStyle w:val="BookText"/>
        <w:rPr/>
      </w:pPr>
      <w:r>
        <w:rPr>
          <w:rFonts w:ascii="IRNazanin" w:hAnsi="IRNazanin" w:eastAsia="IRNazanin"/>
          <w:color w:val="111111"/>
          <w:sz w:val="28"/>
          <w:sz w:val="28"/>
          <w:szCs w:val="28"/>
          <w:rtl w:val="true"/>
          <w:lang w:bidi="fa-IR"/>
        </w:rPr>
        <w:t>نفوس عمده آنان هستند که زیر این بار نمی‌روند که ما از خاک افتادن با آزادگان بگذریم و به زندگانی در اطاعت سفلگان تن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نفس نفیس و کشته گشتن رها گشتن نمی‌خواهم به خواری</w:t>
      </w:r>
    </w:p>
    <w:p>
      <w:pPr>
        <w:pStyle w:val="BookText"/>
        <w:rPr/>
      </w:pPr>
      <w:r>
        <w:rPr>
          <w:rFonts w:ascii="IRNazanin" w:hAnsi="IRNazanin" w:eastAsia="IRNazanin"/>
          <w:color w:val="111111"/>
          <w:sz w:val="28"/>
          <w:sz w:val="28"/>
          <w:szCs w:val="28"/>
          <w:rtl w:val="true"/>
          <w:lang w:bidi="fa-IR"/>
        </w:rPr>
        <w:t>گرسنه گر بمیرد باز از آن به که جغد او را کند سیر از شکاری</w:t>
      </w:r>
    </w:p>
    <w:p>
      <w:pPr>
        <w:pStyle w:val="BookText"/>
        <w:rPr/>
      </w:pPr>
      <w:r>
        <w:rPr>
          <w:rFonts w:ascii="IRNazanin" w:hAnsi="IRNazanin" w:eastAsia="IRNazanin"/>
          <w:color w:val="111111"/>
          <w:sz w:val="28"/>
          <w:sz w:val="28"/>
          <w:szCs w:val="28"/>
          <w:rtl w:val="true"/>
          <w:lang w:bidi="fa-IR"/>
        </w:rPr>
        <w:t>بود جان دادنم در آب بهتر از آن کز غوک باید جست یاری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بدانید که از سخنان خود چنان که می‌خواستم؛ عذر خود را نمودم و شما را از خطرها آگاهاندم</w:t>
      </w:r>
      <w:r>
        <w:rPr>
          <w:rFonts w:eastAsia="IRNazanin" w:cs="IRNazanin"/>
          <w:color w:val="111111"/>
          <w:sz w:val="28"/>
          <w:szCs w:val="28"/>
          <w:rtl w:val="true"/>
          <w:lang w:bidi="fa-IR"/>
        </w:rPr>
        <w:t>.</w:t>
      </w:r>
      <w:bookmarkStart w:id="152" w:name="pg6300_53976"/>
    </w:p>
    <w:p>
      <w:pPr>
        <w:pStyle w:val="Heading3"/>
        <w:numPr>
          <w:ilvl w:val="2"/>
          <w:numId w:val="1"/>
        </w:numPr>
        <w:rPr/>
      </w:pPr>
      <w:bookmarkStart w:id="153" w:name="__RefHeading___Toc2249163_237004111"/>
      <w:bookmarkStart w:id="154" w:name="_Toc55"/>
      <w:bookmarkEnd w:id="152"/>
      <w:bookmarkEnd w:id="153"/>
      <w:r>
        <w:rPr>
          <w:rtl w:val="true"/>
        </w:rPr>
        <w:t>اینک ما و نبرد</w:t>
      </w:r>
      <w:bookmarkEnd w:id="154"/>
    </w:p>
    <w:p>
      <w:pPr>
        <w:pStyle w:val="Heading4"/>
        <w:numPr>
          <w:ilvl w:val="3"/>
          <w:numId w:val="1"/>
        </w:numPr>
        <w:rPr/>
      </w:pPr>
      <w:bookmarkStart w:id="155" w:name="__RefHeading___Toc2249165_237004111"/>
      <w:bookmarkStart w:id="156" w:name="_Toc56"/>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باشید که من با این جوانان خانوادگی، با این شمارۀ اندک و تهیه و اندوخته کم با فراوانی و فزونی دشمن، و دست تنهایی و تنهاگذاری یاران، با شما رزم خواهم کرد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300/2</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بقیة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603/1</w:t>
      </w:r>
      <w:r>
        <w:rPr>
          <w:rFonts w:ascii="IRNazanin" w:hAnsi="IRNazanin" w:eastAsia="IRNazanin"/>
          <w:color w:val="111111"/>
          <w:sz w:val="28"/>
          <w:sz w:val="28"/>
          <w:szCs w:val="28"/>
          <w:rtl w:val="true"/>
          <w:lang w:bidi="fa-IR"/>
        </w:rPr>
        <w:t>؛ موسوعة کلمات الامام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هم از جوانان این خانواده لشکری دارم از این دشمن بی‌شماره، سهل انگاری من بسی و اندک بینی و بی‌باکی دارم از این جنگجویان پرشماره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اشاره فرمود به این خانواده، شاید جوانان اهل بیت همراه او در ایستگاه خطابه ایستاده بوده‌اند و به حسب معمول هم می‌باید پرچم ابوالفضل علیه السلام را در این ایستگاه فرض کرد؛ زیرا گذشته از این که حضرت او علیه السلام به هر جانب حرکت می‌کرده، ابوالفضل علیه السلام همراه بوده، باید امیر لشکر هر جا رسماً بایستد، بیرق‌دار هم بایستد، ما مستبعد می‌دانیم که در موقع نطق امام علیه السلام جوانان یا یاوران؛ بلکه زنان یا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کودکان مراقب این سخن نباشند، آن هم سخنی که در این موقع باریک راجع به دفاع جان گفته می‌شود، بلکه هر نفر از مردان و زنان که در آن سراپرده هستند یکپارچه توجه‌اند؛ زیرا این موقعیت مستقیماً ارتباط با حیات و ممات آنها دارد، و این مذاکره به سود یا زیان آنها ختم می‌شود؛ بلکه اگر، سود و زیانی برای آنها هم درکار نباشد و فقط راجع به شخص ابوعبدالله علیه السلام تنها گفتگو در مابین باشد باز همه متوجه این میدان هستند و خواهند بود و دیدگان به لب‌های حضرت او علیه السلام دوخته‌اند، و البته حضرت علیه السلام هم دیدگان به جانب آنها دوخته و این اشارۀ حضرت علیه السلام در مقام بالیدن به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لشکری دارم از این خانواده و اندک‌بینی و سهل‌انگاری دارم از این دشمن پرشماره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حماسۀ آنها می‌افزاید، به اندازه‌ای که گویا دیگر تحمل تاخت و تاز از آن دشمن ندارند، و در گریبان هر یک شیر ژیانی از نفس غیور او طلوع کرده و اصلاً به خطرات این اعلان جنگ که حضرت علیه السلام این ساعت می‌دارد و به بیم و هراس آن توجهی ندارند؛ و ابداً بعد از این سخن که افتتاح رزم را خبر می‌کند قیافۀ خود را باخته و هیچ فرقی با سخنانی که از صبحگاهان تا کنون به نام دفاع و عذرخواهی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یا احتمال تبدیل جنگ به صلح می‌رفت نمی‌بینند، آری، مردان آنها بعد از این اعلان جنگ بیشتر مهیای به جنگ شدند، و فقط در اقدام به دفاع یا حمله، منتظر خاتمۀ نطق آتشین آن چراغ گیتی هستند و می‌خواهند گوش فرا دهند که آیا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یکسره شدن برای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حضرت او علیه السلام چه خواهد فرمود؟ و آخرین امید لشکر هم به صلح قطع</w:t>
      </w:r>
      <w:bookmarkStart w:id="157" w:name="pg6300_53978"/>
    </w:p>
    <w:p>
      <w:pPr>
        <w:pStyle w:val="BookText"/>
        <w:rPr/>
      </w:pPr>
      <w:bookmarkEnd w:id="157"/>
      <w:r>
        <w:rPr>
          <w:rFonts w:ascii="IRNazanin" w:hAnsi="IRNazanin" w:eastAsia="IRNazanin"/>
          <w:color w:val="111111"/>
          <w:sz w:val="28"/>
          <w:sz w:val="28"/>
          <w:szCs w:val="28"/>
          <w:rtl w:val="true"/>
          <w:lang w:bidi="fa-IR"/>
        </w:rPr>
        <w:t>شد و از ناحیۀ حضرت او مأیوس شدند و کلمۀ فصل را شنیدند، اکنون دیگر هر چه می‌شنوند یا می‌گویند روی به عالم ابدیت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و پاره‌ای از جنگجویان هم به واسطه جنبۀ نفسانی، اندک لرزشی از این اعلان جنگ و اقدام قطعی در خود احساس نموده باشند، ولی تتمۀ نطق امام علیه السلام رمقی به همه داده، تر دماغشان کرد، اکنون تتمۀ مقال را بنگرید که با دل و مغز مردمان پرجوش چه می‌کند؟ دیدند که ناطق، سخن خود را وصل کرد به ابیاتی از فروة بن مسیک مرادی که همت را اگر کامل است می‌افزاید و اگر ناقص است تکمیل می کند و اگر نیست می‌آفریند؛ همتی را در مغز انسان می‌گذارد که یک پشت پا به همۀ دنیا و مافیها می‌توان بزند و دنیا را چنان که هست خرد و خوار می‌بیند، واقعاً زهی عظمت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مقالات را به ایمان بسراید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رأی او و روح بلند او دنیا را با طول و عرضش در کارخانۀ فکر ببلعد و هضم کند و عصاره و شیرۀ آن را چنان که اندک است برای محاکمه در دست بگیرد تا بتواند درست محاکمه بکند</w:t>
      </w:r>
      <w:r>
        <w:rPr>
          <w:rFonts w:eastAsia="IRNazanin" w:cs="IRNazanin"/>
          <w:color w:val="111111"/>
          <w:sz w:val="28"/>
          <w:szCs w:val="28"/>
          <w:rtl w:val="true"/>
          <w:lang w:bidi="fa-IR"/>
        </w:rPr>
        <w:t>.</w:t>
      </w:r>
    </w:p>
    <w:p>
      <w:pPr>
        <w:pStyle w:val="Heading4"/>
        <w:numPr>
          <w:ilvl w:val="3"/>
          <w:numId w:val="1"/>
        </w:numPr>
        <w:rPr/>
      </w:pPr>
      <w:bookmarkStart w:id="158" w:name="__RefHeading___Toc2249167_237004111"/>
      <w:bookmarkStart w:id="159" w:name="_Toc57"/>
      <w:bookmarkEnd w:id="158"/>
      <w:r>
        <w:rPr>
          <w:rtl w:val="true"/>
        </w:rPr>
        <w:t>اینک محاکمۀ عمر و دنیا</w:t>
      </w:r>
      <w:bookmarkEnd w:id="159"/>
    </w:p>
    <w:p>
      <w:pPr>
        <w:pStyle w:val="BookText"/>
        <w:rPr/>
      </w:pPr>
      <w:r>
        <w:rPr>
          <w:rFonts w:ascii="IRNazanin" w:hAnsi="IRNazanin" w:eastAsia="IRNazanin"/>
          <w:color w:val="111111"/>
          <w:sz w:val="28"/>
          <w:sz w:val="28"/>
          <w:szCs w:val="28"/>
          <w:rtl w:val="true"/>
          <w:lang w:bidi="fa-IR"/>
        </w:rPr>
        <w:t>به ابیات فروة بن مسیک مرادی که خواند پیامی داد که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علیه السلام خواند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نَهْزم فهزّامونَ قدّماً</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مثیرالاحزان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که فرمود ما هم لشکرکشی می‌کنیم،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شکست دادیم که کار تازه‌ای نیست؛ دولت و ظفر و فیروزی را همواره از قدیم داشته‌ایم و به آن نمی‌نازیم و اگر هم شکست خوردیم؛ ما را شکست خورده و مغلوب نمی‌گویند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خواهند دانست که شکست ما از این جهت نبوده که روحیۀ خود را باخته باشیم، بلکه ما به روحیۀ خود و حفظ آن تا آخر نفس کوشیده‌ایم، ولی محفوظ بودن روحیۀ نفرات منافات با مرگ آنها ندارد، تنها چیزی که در این میدان و نتیجۀ آن واقع خواهد بود همان مرگ تن از ما، و نصیب و بهره‌گیری دیگران از دنیا، و هر دو امری هستند حتمی و ربطی به حقیقت ندارند و گرانبها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مرگ شتر خود را از در خانۀ ما و هر خانه‌ای بلند کند، به دروازۀ دیگران خواهد خوابانید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مایۀ دنیا نخواهد شد و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مرگ بوده که مهتران قبیله‌ام را نابود کرده و اشراف و جوانمردان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قرن‌هایی را دور بعد از دور، از پیشینیان تباه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چه افسوسی است از این که من به دهان مرگ می‌روم و از خواری می‌گریزم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جاویدانی برای شاهان بود، جا داشت ما هم جاویدی را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بقا برای آزادگان روا بود؛ هر آینه ما هم بقا را می‌گرفتیم</w:t>
      </w:r>
      <w:r>
        <w:rPr>
          <w:rFonts w:eastAsia="IRNazanin" w:cs="IRNazanin"/>
          <w:color w:val="111111"/>
          <w:sz w:val="28"/>
          <w:szCs w:val="28"/>
          <w:rtl w:val="true"/>
          <w:lang w:bidi="fa-IR"/>
        </w:rPr>
        <w:t>.</w:t>
      </w:r>
      <w:bookmarkStart w:id="160" w:name="pg6300_53980"/>
    </w:p>
    <w:p>
      <w:pPr>
        <w:pStyle w:val="Heading4"/>
        <w:numPr>
          <w:ilvl w:val="3"/>
          <w:numId w:val="1"/>
        </w:numPr>
        <w:rPr/>
      </w:pPr>
      <w:bookmarkStart w:id="161" w:name="__RefHeading___Toc2249169_237004111"/>
      <w:bookmarkStart w:id="162" w:name="_Toc58"/>
      <w:bookmarkEnd w:id="160"/>
      <w:bookmarkEnd w:id="161"/>
      <w:r>
        <w:rPr>
          <w:rtl w:val="true"/>
        </w:rPr>
        <w:t>پیام حسین علیه السلام</w:t>
      </w:r>
      <w:bookmarkEnd w:id="162"/>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سرزنش کنندگان بگویید، که از خواب بیدار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عنقریب است که آن چه ما دیدیم شما هم خواهید دیدار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دنبال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هم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 پاک که شما بعد از من درنگی نخواهید داشت مگر به مقداری که سواری پا از رکاب به رکاب دیگر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هواخواهان من هم نباشند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آسیای مرگ را بر سرتان می‌گرداند، تا شما را ریز ریز کند و شما را برای آرد کردن با میله و محور سنگ آسیا می‌چرخاند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صورتی غیر از این که شما نظر دارید؛ شما را از دهان خود بیرون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ساکت کردن من، مبارزۀ با کوه آتش‌فشان است که از دهانۀ دیگری زبانه خواهد کشید و از دیگری و دیگری و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نگفتم، عهدی بود از محرمان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عهدی بود که پدرم از جدم صلی الله علیه و آله به خاطر من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تصمیم خود را بگیرید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آیه‌ای را که صبح در افتتاح مذاکرات خود خواند، اینک در ختم مذاکرات هم خواند فَأَجْمِعُوا أَمْرَکُمْ وَ شُرَکاءَکُمْ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ببینید و بگیرید؛ ندیده و نسنجیده اقدام نکنید، با شرکای خود صلاح‌بینی کنید که حقیقت کار بر شما در پرده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پوشیده و پنهان اقدام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شما به کار نفهمیده و ندیده، بیرون از حد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شرکای شما مصلحت خود و شما را دیدند؛ سپس به من بتازید و دربارۀ من و به زندگی</w:t>
      </w:r>
    </w:p>
    <w:p>
      <w:pPr>
        <w:pStyle w:val="BookText"/>
        <w:rPr/>
      </w:pPr>
      <w:r>
        <w:rPr>
          <w:rFonts w:ascii="IRNazanin" w:hAnsi="IRNazanin" w:eastAsia="IRNazanin"/>
          <w:color w:val="111111"/>
          <w:sz w:val="28"/>
          <w:sz w:val="28"/>
          <w:szCs w:val="28"/>
          <w:rtl w:val="true"/>
          <w:lang w:bidi="fa-IR"/>
        </w:rPr>
        <w:t>من هر قضاوتی دارید بکنید و مرا مهلت مدهید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 اتْلُ عَلَیْهِمْ نَبَأَ نُوحٍ إِذْ قالَ لِقَوْمِهِ یا قَوْمِ إِنْ کانَ کَبُرَ عَلَیْکُمْ مَقامِی وَ تَذْکِیرِی بِآیاتِ اللّهِ فَعَلَی اللّهِ تَوَکَّلْتُ فَأَجْمِعُوا أَمْرَکُمْ وَ شُرَکاءَکُمْ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سپس دست جمع شما و شرکای شما به چاره‌جوئی من بپردازید و مرا مهلت مدهید و منتظر مگذارید، من هم توکل به خدا دارم که پروردگار من و پروردگار شماست، چنان نیست که مهرش به شما بیش از مهرش به من باشد، بلکه هیچ جنبنده‌ای در پشت این زمین نیست که مستقیماً با خدای آفریدگار سر و کار نداشته باشد و مگر جز این هست که خدا موی پیشانی مرا و شما و هر جنبنده‌ای را به طرف خود بی‌آنکه سرپیچی کند می‌کشد؛ چنان که نتواند نزد او نرود، محققاً پروردگار من به سر راه راست برای همه نشسته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مستقیماً کارها با او مراجعه می‌شود، نه کار من واگذار به گماشتگان است که بترسم از نظر آفریدگار فراموش بشود و نه کار شما از نظر او دور است، هر چه من از خانه آورده‌ام در این صحرا و هر چه شما از این صحرا ببرید به خانه، همه یک به یک از نظر آفریدگار باید بگذرد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سبحانه، عنایت خود را بر راه راست و روندگان آن گماشته و در صدد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قطره‌های آسمان را از آنها حبس کن و قحطی‌هایی مانند</w:t>
      </w:r>
      <w:bookmarkStart w:id="163" w:name="pg6300_53982"/>
    </w:p>
    <w:p>
      <w:pPr>
        <w:pStyle w:val="BookText"/>
        <w:rPr/>
      </w:pPr>
      <w:bookmarkEnd w:id="163"/>
      <w:r>
        <w:rPr>
          <w:rFonts w:ascii="IRNazanin" w:hAnsi="IRNazanin" w:eastAsia="IRNazanin"/>
          <w:color w:val="111111"/>
          <w:sz w:val="28"/>
          <w:sz w:val="28"/>
          <w:szCs w:val="28"/>
          <w:rtl w:val="true"/>
          <w:lang w:bidi="fa-IR"/>
        </w:rPr>
        <w:t>قحطی‌های یوسف به جان آنها برانگیز و آن غلام ثقفی را به سر آنها مسلط کن که به جام پر از زهر آنها را سیراب کند و در آنها احدی را نگذارد مگر آن که او را بکشد به جای کشتن کشتن؛ و به جای ضربت ضربت، از اینها برای من و یاوران من و خانوادۀ من و شیعیان من انتقام بکشد، چون اینها ما را فریفتند و دروغ گفتند و دست تنها گذاشتند، تو آفریدگار مایی، به تو تنها توکل داریم و به سوی تو روی نیاز داریم و به سوی تو است برگشت ما</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موسوعة کلمات الامام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4"/>
        <w:numPr>
          <w:ilvl w:val="3"/>
          <w:numId w:val="1"/>
        </w:numPr>
        <w:rPr/>
      </w:pPr>
      <w:bookmarkStart w:id="164" w:name="__RefHeading___Toc2249171_237004111"/>
      <w:bookmarkStart w:id="165" w:name="_Toc59"/>
      <w:bookmarkEnd w:id="164"/>
      <w:r>
        <w:rPr>
          <w:rtl w:val="true"/>
        </w:rPr>
        <w:t>اثر خطابه</w:t>
      </w:r>
      <w:bookmarkEnd w:id="165"/>
    </w:p>
    <w:p>
      <w:pPr>
        <w:pStyle w:val="BookText"/>
        <w:rPr/>
      </w:pPr>
      <w:r>
        <w:rPr>
          <w:rFonts w:ascii="IRNazanin" w:hAnsi="IRNazanin" w:eastAsia="IRNazanin"/>
          <w:color w:val="111111"/>
          <w:sz w:val="28"/>
          <w:sz w:val="28"/>
          <w:szCs w:val="28"/>
          <w:rtl w:val="true"/>
          <w:lang w:bidi="fa-IR"/>
        </w:rPr>
        <w:t>خطابۀ عمومی به پایان رسید؛ شور حماسه در دل‌ها لبریز شد، مغزها پر از جوش شد، دل‌ها از جان‌ها سیر شد قدر دنیا از نظرها افتاد، خیال سرفرازی و همقطاری با شهدای احد و بدر قوّت گرفت، فنای دشمن بعد از چند روز دیگر محسوس شد، جان‌نثاری بقای خود را و شهدا و زندگان ابد را به معاینه دیدند، خوشنامی فداکاران اسلام در برابر چشم همه مجسم شد، و در محاکمۀ دنیا و عمر راه اشتباه بسته شد و معلوم شد از بی‌دانشی است که در هنگام محاکمه می‌گویند، جنگ است و کشته شدن، یا تسلیم است و بقا، قاضی هشیار شد که در هیچ یک از طرفین کلمۀ بقا صحیح نیست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تعبیر به بقا در یکی از طرفین قضیۀ مغالطه است، دنیا کوچک‌تر از این است که ضامن بقا احدی باشد، در این هشیاری که رشوۀ دنیا و لذات آرزوها در کار نیست، هر دو طرف قضیه تشخیص داده و معلوم شد که</w:t>
      </w:r>
    </w:p>
    <w:p>
      <w:pPr>
        <w:pStyle w:val="BookText"/>
        <w:rPr/>
      </w:pPr>
      <w:r>
        <w:rPr>
          <w:rFonts w:ascii="IRNazanin" w:hAnsi="IRNazanin" w:eastAsia="IRNazanin"/>
          <w:color w:val="111111"/>
          <w:sz w:val="28"/>
          <w:sz w:val="28"/>
          <w:szCs w:val="28"/>
          <w:rtl w:val="true"/>
          <w:lang w:bidi="fa-IR"/>
        </w:rPr>
        <w:t>دو قافله‌اند، پس و پیش، جز پس و پیشی خبری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شهید رفت از پیش آن ما رفته‌گیر و می‌اندیش</w:t>
      </w:r>
    </w:p>
    <w:p>
      <w:pPr>
        <w:pStyle w:val="BookText"/>
        <w:rPr/>
      </w:pPr>
      <w:r>
        <w:rPr>
          <w:rFonts w:ascii="IRNazanin" w:hAnsi="IRNazanin" w:eastAsia="IRNazanin"/>
          <w:color w:val="111111"/>
          <w:sz w:val="28"/>
          <w:sz w:val="28"/>
          <w:szCs w:val="28"/>
          <w:rtl w:val="true"/>
          <w:lang w:bidi="fa-IR"/>
        </w:rPr>
        <w:t>اگر چیزی در برابر نظر می‌آید همان سراب است و بس؛ مثلاً حکومت ری بر عمر سعد یک روز و نیم دیگر بیشتر نیست، آن هم در خیال و سنان بن انس و همراهان او که خواستند به پایمال کردن زیر سم ستور، آن طرف را فانی محض کنند و برای خود تا رکاب خود طلا و نقره بگیرند که عمری را به آن طلا و نقره باقی باشند، از طلا و نقره جز جواب منفی ندیدند و بعد از آن نابکاری و اشتباه شبانۀ خود، هر طرف دویدند که تا رکاب ما را طلا و نقره باید بریزید، و به سراغ این طلاها تا نزد عمر سعد دویدند، سپس تا نزد ابن زیاد دویدند و بعد تا به شام دویدند و صدا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املأ رکابی ذهبا</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580/2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آواز میان حمام، انعکاس صدا، داد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آخر برخوردند که سوء تشخیص اول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طلا و نقره بود و نه بقای عمری، از عمر چهار سالی دیگر، و از طلا و نقره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فرسودن اشخاص بودنی را ایام بسنده است تیز سوهان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آن بزمان یافت است بودش سوهان زمانش بساید آسان</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بقراط، جهان جمله چو نقشی‌است برآب آن آب چه آّب بلکه موجی ز سراب</w:t>
      </w:r>
    </w:p>
    <w:p>
      <w:pPr>
        <w:pStyle w:val="BookText"/>
        <w:rPr/>
      </w:pPr>
      <w:r>
        <w:rPr>
          <w:rFonts w:ascii="IRNazanin" w:hAnsi="IRNazanin" w:eastAsia="IRNazanin"/>
          <w:color w:val="111111"/>
          <w:sz w:val="28"/>
          <w:sz w:val="28"/>
          <w:szCs w:val="28"/>
          <w:rtl w:val="true"/>
          <w:lang w:bidi="fa-IR"/>
        </w:rPr>
        <w:t>آن موج سراب هم خیالی در خواب وآن‌خواب چه‌خواب، خواب‌مستان خراب</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 آن روان روشن و همت والا و قدر و قیمت دنیا، آسان است یک پشت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برابر آن امواج وهم و خیال که در دل و مغز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عظمت را برای خود و همراهان استوار می‌دید و کاخ سربلندی را برای عدۀ هفتاد نفر نظامی حق‌پرست خود که روحیۀ آنها با این دشمن برابری می‌کند برپا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برابر دنیا دنیا سپاه ایستاده و روحیۀ آنها پیام می‌دهد که دشمنان با دم شمشیر و سرنیزه هرچه با تن آنها بکنند با روحیۀ آنها نمی‌توانند بکنند و اندکی از آن روحیۀ فناناپذیر آنها را نمی‌توانند کم و کاست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هیچ وجه نمی‌توانند در آن رخنه کنند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مسلطید بر بدن‌های ما نه به اراده و میل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ما به هیچ وجه شما را احترام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 همۀ شوکت پیش ما زبون و خوارید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عاریه روی زبونی خود را پوشیده‌اید، این عاریت را که از شما پس گرفتند به زبونی و خواری خود، دیده خواهید شد، حتی دستخوش بازیچۀ اطفال خواهید قرار گرفت و به عکس از این روحیۀ مردآفرین و جانفشانی ما، محبت‌هایی که در دل‌ها پنهان شده بیرون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پرده‌هایی که روی آنها را مانند خاکستری که روی جرقۀ آتش گرفته باشد پوشیده است برداشته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مردمان حاضر به مانع بربخورد؛ مردمان آینده آن را بروز خواهند داد اگر مردان نتوانند؛ مادران در</w:t>
      </w:r>
    </w:p>
    <w:p>
      <w:pPr>
        <w:pStyle w:val="BookText"/>
        <w:rPr/>
      </w:pPr>
      <w:r>
        <w:rPr>
          <w:rFonts w:ascii="IRNazanin" w:hAnsi="IRNazanin" w:eastAsia="IRNazanin"/>
          <w:color w:val="111111"/>
          <w:sz w:val="28"/>
          <w:sz w:val="28"/>
          <w:szCs w:val="28"/>
          <w:rtl w:val="true"/>
          <w:lang w:bidi="fa-IR"/>
        </w:rPr>
        <w:t>سینۀ پرمهر، اطفال خود را به مهر ما می‌پرورانند و آن روزی که شوکت عاریت از شما گرفته شود، مقارن همان روز هم مهر تازه و نوینی در هواداران ما طلوع خواهد کرد و مانند این روز ما را، شما به دنبال خواهید داشت ولیکن با این تفاوت که ما با قصد خدمت به این روز گرفتاریم و شما به دنبال خیانت و با ذلت عقوبت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نهاد هر دو به برابری و تقابل تصمیمات و اراده‌ها محکم شد، بنیۀ اراده از این غذاها نیرو گرفت و به پا ایستاد، اینک این اراده می‌خواهد شخصیت خود را محفوظ نگه دارد و با حفظ وجود و حدود سازش با ارادۀ دشمن ندارد و هر دو اراده خود و هدفشان پیش از جنگ و پیکار در جهان خود جنگی نهانی دارند واین پیکار برونی از آن پیکار درونی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فعلی هست از جنگ نهان زین تخالف آن تخالف را بدان</w:t>
      </w:r>
    </w:p>
    <w:p>
      <w:pPr>
        <w:pStyle w:val="BookText"/>
        <w:rPr/>
      </w:pPr>
      <w:r>
        <w:rPr>
          <w:rFonts w:ascii="IRNazanin" w:hAnsi="IRNazanin" w:eastAsia="IRNazanin"/>
          <w:color w:val="111111"/>
          <w:sz w:val="28"/>
          <w:sz w:val="28"/>
          <w:szCs w:val="28"/>
          <w:rtl w:val="true"/>
          <w:lang w:bidi="fa-IR"/>
        </w:rPr>
        <w:t>موج لشکرهای احوالم ببین هر یکی با دیگری در جنگ و کین</w:t>
      </w:r>
    </w:p>
    <w:p>
      <w:pPr>
        <w:pStyle w:val="BookText"/>
        <w:rPr/>
      </w:pPr>
      <w:r>
        <w:rPr>
          <w:rFonts w:ascii="IRNazanin" w:hAnsi="IRNazanin" w:eastAsia="IRNazanin"/>
          <w:color w:val="111111"/>
          <w:sz w:val="28"/>
          <w:sz w:val="28"/>
          <w:szCs w:val="28"/>
          <w:rtl w:val="true"/>
          <w:lang w:bidi="fa-IR"/>
        </w:rPr>
        <w:t>این‌جهان‌جنگ است‌کل‌چون بنگری ذرّه با ذرّه همچو دین با کافری</w:t>
      </w:r>
    </w:p>
    <w:p>
      <w:pPr>
        <w:pStyle w:val="BookText"/>
        <w:rPr/>
      </w:pPr>
      <w:r>
        <w:rPr>
          <w:rFonts w:ascii="IRNazanin" w:hAnsi="IRNazanin" w:eastAsia="IRNazanin"/>
          <w:color w:val="111111"/>
          <w:sz w:val="28"/>
          <w:sz w:val="28"/>
          <w:szCs w:val="28"/>
          <w:rtl w:val="true"/>
          <w:lang w:bidi="fa-IR"/>
        </w:rPr>
        <w:t>آن یکی ذره همی پرد به چپ و آن دگر سوی یمین اندر طلب</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ذرّه‌ای بالا و آن دیگر نگون جنگ فعلیشان ببین اندر رکون</w:t>
      </w:r>
    </w:p>
    <w:p>
      <w:pPr>
        <w:pStyle w:val="BookText"/>
        <w:rPr/>
      </w:pPr>
      <w:r>
        <w:rPr>
          <w:rFonts w:ascii="IRNazanin" w:hAnsi="IRNazanin" w:eastAsia="IRNazanin"/>
          <w:color w:val="111111"/>
          <w:sz w:val="28"/>
          <w:sz w:val="28"/>
          <w:szCs w:val="28"/>
          <w:rtl w:val="true"/>
          <w:lang w:bidi="fa-IR"/>
        </w:rPr>
        <w:t>جنگ طبعی جنگ فعلی جنگ قول در میان جزوها حربیست هول</w:t>
      </w:r>
    </w:p>
    <w:p>
      <w:pPr>
        <w:pStyle w:val="BookText"/>
        <w:rPr/>
      </w:pPr>
      <w:r>
        <w:rPr>
          <w:rFonts w:ascii="IRNazanin" w:hAnsi="IRNazanin" w:eastAsia="IRNazanin"/>
          <w:color w:val="111111"/>
          <w:sz w:val="28"/>
          <w:sz w:val="28"/>
          <w:szCs w:val="28"/>
          <w:rtl w:val="true"/>
          <w:lang w:bidi="fa-IR"/>
        </w:rPr>
        <w:t>زاغ در رز نعرۀ زاغان زند بلبل از آواز خوش کی کم کند</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جایی که خیال مال و منال را دشمن آن قدر اعتبار دهد که به هوای آن لباس جنگ بپوشد چرا؟ دوست به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اهمیت ندهد که برای حفظ آن، او هم لباس جنگ بپوشد، هر دو اسلحه که بر تن هر دو طرف استوار می‌شود، برای حفظ آن نهاد است که 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خریدار است هر یک را جدا اندرین بازار یفعل ما یشاء</w:t>
      </w:r>
    </w:p>
    <w:p>
      <w:pPr>
        <w:pStyle w:val="BookText"/>
        <w:rPr/>
      </w:pPr>
      <w:r>
        <w:rPr>
          <w:rFonts w:ascii="IRNazanin" w:hAnsi="IRNazanin" w:eastAsia="IRNazanin"/>
          <w:color w:val="111111"/>
          <w:sz w:val="28"/>
          <w:sz w:val="28"/>
          <w:szCs w:val="28"/>
          <w:rtl w:val="true"/>
          <w:lang w:bidi="fa-IR"/>
        </w:rPr>
        <w:t>نقل خارستان غذای آتش است بوی گل قوت دماغ سرخوش است</w:t>
      </w:r>
    </w:p>
    <w:p>
      <w:pPr>
        <w:pStyle w:val="BookText"/>
        <w:rPr/>
      </w:pPr>
      <w:r>
        <w:rPr>
          <w:rFonts w:ascii="IRNazanin" w:hAnsi="IRNazanin" w:eastAsia="IRNazanin"/>
          <w:color w:val="111111"/>
          <w:sz w:val="28"/>
          <w:sz w:val="28"/>
          <w:szCs w:val="28"/>
          <w:rtl w:val="true"/>
          <w:lang w:bidi="fa-IR"/>
        </w:rPr>
        <w:t>گر پلیدی پیش ما رسوا بود خوک و سگ را شکّر و حلوا بود</w:t>
      </w:r>
    </w:p>
    <w:p>
      <w:pPr>
        <w:pStyle w:val="BookText"/>
        <w:rPr/>
      </w:pPr>
      <w:r>
        <w:rPr>
          <w:rFonts w:ascii="IRNazanin" w:hAnsi="IRNazanin" w:eastAsia="IRNazanin"/>
          <w:color w:val="111111"/>
          <w:sz w:val="28"/>
          <w:sz w:val="28"/>
          <w:szCs w:val="28"/>
          <w:rtl w:val="true"/>
          <w:lang w:bidi="fa-IR"/>
        </w:rPr>
        <w:t>گر پلیدان این پلیدی‌ها کنند آب‌ها بر پاک کردن می‌تنند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ماران زهر افشان می‌کنند ورچه تلخان‌مان پریشان می‌کنند</w:t>
      </w:r>
    </w:p>
    <w:p>
      <w:pPr>
        <w:pStyle w:val="BookText"/>
        <w:rPr/>
      </w:pPr>
      <w:r>
        <w:rPr>
          <w:rFonts w:ascii="IRNazanin" w:hAnsi="IRNazanin" w:eastAsia="IRNazanin"/>
          <w:color w:val="111111"/>
          <w:sz w:val="28"/>
          <w:sz w:val="28"/>
          <w:szCs w:val="28"/>
          <w:rtl w:val="true"/>
          <w:lang w:bidi="fa-IR"/>
        </w:rPr>
        <w:t>نحل‌ها بر کوه و کندو و شجر می‌نهند از شهد انبار شکر</w:t>
      </w:r>
    </w:p>
    <w:p>
      <w:pPr>
        <w:pStyle w:val="BookText"/>
        <w:rPr/>
      </w:pPr>
      <w:r>
        <w:rPr>
          <w:rFonts w:ascii="IRNazanin" w:hAnsi="IRNazanin" w:eastAsia="IRNazanin"/>
          <w:color w:val="111111"/>
          <w:sz w:val="28"/>
          <w:sz w:val="28"/>
          <w:szCs w:val="28"/>
          <w:rtl w:val="true"/>
          <w:lang w:bidi="fa-IR"/>
        </w:rPr>
        <w:t>زهرها هر چند زهری می‌کنند زود تر یاقاتشان بر می‌کنند</w:t>
      </w:r>
    </w:p>
    <w:p>
      <w:pPr>
        <w:pStyle w:val="BookText"/>
        <w:rPr/>
      </w:pPr>
      <w:r>
        <w:rPr>
          <w:rFonts w:ascii="IRNazanin" w:hAnsi="IRNazanin" w:eastAsia="IRNazanin"/>
          <w:color w:val="111111"/>
          <w:sz w:val="28"/>
          <w:sz w:val="28"/>
          <w:szCs w:val="28"/>
          <w:rtl w:val="true"/>
          <w:lang w:bidi="fa-IR"/>
        </w:rPr>
        <w:t>این‌جهان‌جنگ‌است کل‌چون‌بنگری ذره با ذره چو دین با کافری</w:t>
      </w:r>
    </w:p>
    <w:p>
      <w:pPr>
        <w:pStyle w:val="BookText"/>
        <w:rPr/>
      </w:pPr>
      <w:r>
        <w:rPr>
          <w:rFonts w:ascii="IRNazanin" w:hAnsi="IRNazanin" w:eastAsia="IRNazanin"/>
          <w:color w:val="111111"/>
          <w:sz w:val="28"/>
          <w:sz w:val="28"/>
          <w:szCs w:val="28"/>
          <w:rtl w:val="true"/>
          <w:lang w:bidi="fa-IR"/>
        </w:rPr>
        <w:t>چونکه سرکه سرکگی‌افزون کند پس شکر را واجب افزون بود</w:t>
      </w:r>
    </w:p>
    <w:p>
      <w:pPr>
        <w:pStyle w:val="BookText"/>
        <w:rPr/>
      </w:pPr>
      <w:r>
        <w:rPr>
          <w:rFonts w:ascii="IRNazanin" w:hAnsi="IRNazanin" w:eastAsia="IRNazanin"/>
          <w:color w:val="111111"/>
          <w:sz w:val="28"/>
          <w:sz w:val="28"/>
          <w:szCs w:val="28"/>
          <w:rtl w:val="true"/>
          <w:lang w:bidi="fa-IR"/>
        </w:rPr>
        <w:t>انگبین گر پای کم آرد ز خل آیند آن اسکنجبین اندر خلل</w:t>
      </w:r>
    </w:p>
    <w:p>
      <w:pPr>
        <w:pStyle w:val="BookText"/>
        <w:rPr/>
      </w:pPr>
      <w:r>
        <w:rPr>
          <w:rFonts w:ascii="IRNazanin" w:hAnsi="IRNazanin" w:eastAsia="IRNazanin"/>
          <w:color w:val="111111"/>
          <w:sz w:val="28"/>
          <w:sz w:val="28"/>
          <w:szCs w:val="28"/>
          <w:rtl w:val="true"/>
          <w:lang w:bidi="fa-IR"/>
        </w:rPr>
        <w:t>قوم بر وی سرکه‌ها می‌ریختند نوح را دریا فزون می‌ریخت قند</w:t>
      </w:r>
    </w:p>
    <w:p>
      <w:pPr>
        <w:pStyle w:val="BookText"/>
        <w:rPr/>
      </w:pPr>
      <w:r>
        <w:rPr>
          <w:rFonts w:ascii="IRNazanin" w:hAnsi="IRNazanin" w:eastAsia="IRNazanin"/>
          <w:color w:val="111111"/>
          <w:sz w:val="28"/>
          <w:sz w:val="28"/>
          <w:szCs w:val="28"/>
          <w:rtl w:val="true"/>
          <w:lang w:bidi="fa-IR"/>
        </w:rPr>
        <w:t>قند او را بد مدد از بحر جود پس ز سرکه اهل عالم می‌فزود</w:t>
      </w:r>
    </w:p>
    <w:p>
      <w:pPr>
        <w:pStyle w:val="BookText"/>
        <w:rPr/>
      </w:pPr>
      <w:r>
        <w:rPr>
          <w:rFonts w:ascii="IRNazanin" w:hAnsi="IRNazanin" w:eastAsia="IRNazanin"/>
          <w:color w:val="111111"/>
          <w:sz w:val="28"/>
          <w:sz w:val="28"/>
          <w:szCs w:val="28"/>
          <w:rtl w:val="true"/>
          <w:lang w:bidi="fa-IR"/>
        </w:rPr>
        <w:t>واحد کالألف که بود آن ولی بلکه صد قرنست آن عبدالعلی</w:t>
      </w:r>
    </w:p>
    <w:p>
      <w:pPr>
        <w:pStyle w:val="BookText"/>
        <w:rPr/>
      </w:pPr>
      <w:r>
        <w:rPr>
          <w:rFonts w:ascii="IRNazanin" w:hAnsi="IRNazanin" w:eastAsia="IRNazanin"/>
          <w:color w:val="111111"/>
          <w:sz w:val="28"/>
          <w:sz w:val="28"/>
          <w:szCs w:val="28"/>
          <w:rtl w:val="true"/>
          <w:lang w:bidi="fa-IR"/>
        </w:rPr>
        <w:t>خم که از دریا درو راهی بود پیش او جیحون‌ها زانو زند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علیه السلام آن واحد یگانه، ختم هر دو خطبۀ خود را به آیۀ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یونس کرد و صورت آیه این است</w:t>
      </w:r>
      <w:r>
        <w:rPr>
          <w:rFonts w:eastAsia="IRNazanin" w:cs="IRNazanin"/>
          <w:color w:val="111111"/>
          <w:sz w:val="28"/>
          <w:szCs w:val="28"/>
          <w:rtl w:val="true"/>
          <w:lang w:bidi="fa-IR"/>
        </w:rPr>
        <w:t>:</w:t>
      </w:r>
      <w:bookmarkStart w:id="166" w:name="pg6300_53988"/>
    </w:p>
    <w:p>
      <w:pPr>
        <w:pStyle w:val="BookText"/>
        <w:rPr/>
      </w:pPr>
      <w:bookmarkEnd w:id="166"/>
      <w:r>
        <w:rPr>
          <w:rFonts w:ascii="Amiri" w:hAnsi="Amiri" w:eastAsia="Amiri" w:cs="Amiri"/>
          <w:color w:val="111111"/>
          <w:sz w:val="28"/>
          <w:sz w:val="28"/>
          <w:szCs w:val="28"/>
          <w:rtl w:val="true"/>
          <w:lang w:bidi="ar-SA"/>
        </w:rPr>
        <w:t xml:space="preserve">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4"/>
        <w:numPr>
          <w:ilvl w:val="3"/>
          <w:numId w:val="1"/>
        </w:numPr>
        <w:rPr/>
      </w:pPr>
      <w:bookmarkStart w:id="167" w:name="__RefHeading___Toc2249173_237004111"/>
      <w:bookmarkStart w:id="168" w:name="_Toc60"/>
      <w:bookmarkEnd w:id="167"/>
      <w:r>
        <w:rPr>
          <w:rtl w:val="true"/>
        </w:rPr>
        <w:t>احضار پسر سعد</w:t>
      </w:r>
      <w:bookmarkEnd w:id="168"/>
    </w:p>
    <w:p>
      <w:pPr>
        <w:pStyle w:val="BookText"/>
        <w:rPr/>
      </w:pPr>
      <w:r>
        <w:rPr>
          <w:rFonts w:ascii="IRNazanin" w:hAnsi="IRNazanin" w:eastAsia="IRNazanin"/>
          <w:color w:val="111111"/>
          <w:sz w:val="28"/>
          <w:sz w:val="28"/>
          <w:szCs w:val="28"/>
          <w:rtl w:val="true"/>
          <w:lang w:bidi="fa-IR"/>
        </w:rPr>
        <w:t>اعتماد و تکیه‌گاه ایمان، هر گاه برای نفس پابرجا و استوار شد یعنی محرز شد، گوینده قوت و نیروی شگفت در سخن، در اقدام، در مبارزۀ خود می‌بیند هر چه از او بروز می‌کند نیرومند است؛ زیرا تکیۀ سخن به اراده و ایمان و عقیده بیشتر است از کام و زبان؛ روی همین نیرومندی، آن قائم یکتا و مرکز ثقل فضیلت، از خطاب عمومی که فارغ شد امر داد به احضار عمر سعد، آیا عمر سعد توانست حاضر نشود؟ نه قادر نبود که حاضر نشود، آیا مایل بود و حاضر شد؟ نه مایل نبود و با این وصف حاضر شد، آیا عمر سعد نگفت او نزد من حاضر شود؟ نه، نگفت با آن که عدّه قشون که امروز زیر فرمان اوست چندین هزار برابر هفتاد و دو تن او هستند، نه، نگفت آری، چون احتمال می‌داد که شاید بعد از این اعلان جنگ هم مذاکره‌ای در بین شود که برای مصالحه دری باز شود و او آلوده به خون آن محبوب اسلام و بی‌کس نشود و این احتمال گرچه ضعیف می‌نمود، ولی او خود را مجبور می‌دید که آن را تعقیب کند، از آن جهت مجبور 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ممکن است بعضی‌ها از غلو به خود ببالند که ارادۀ ولی کامل چون فعالیت مطلقه دارد، او را تا پیش حضرت علیه السلام کشانید، ولی علت این مطلب را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جای دیگر جست، و بعضی‌ها ممکن است تصور کنند که در نظر اعراب این گونه احضار را امر و فرمان ندانند و عرب را مقید به خاک نشستن یا ننشستن نمی‌دانند، ولی تکبر عرب را غافلند و موفقیت امیرِ آن حمله هم معلوم است، سرّ مطلب این هم نیست، چیزی که هست تزلزل گناه است که او را و نفس او را، ذلیل و رام می‌کرد، و در بحبوحۀ اقتدار ظاهری نیروی دل نداشت که پشتیبان این شکوه ظاهری باشد و تکیه به نیروی زور نفس انسان را در همه حال نگه نمی‌دارد و گناه کم یا زیاد، اثر زبونی و خواری را در موقع مناسب، هر چه باشد در عملیات گناهکار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بچه یا بزرگی که در مجلس ملوکانه در روی کرسی غیر مناسب خود بنشیند، از نهاد خود گویا احساس می‌کند که دمادم او را نهیب می‌زنند که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توهّم خود، اندک صدایی را چنان می‌پندارد و می‌شنود که تو را می‌گویند، خودباخته به این طرف و آن طرف نگاه می‌کند یا به جای قاضی محکمه، یک نفر غیر صالح با بی‌اطلاعی از مواد قانونی و از طرز تشخیص بنشیند، او هم خود را به جستن از جا کمک می‌دهد، که گناه بزرگ‌تر از دست او افشا نشود، نفس انسان در این گونه اقدامات خطیر و خطری، احوالی گوناگون در نهفت ابراز می‌دارد، و برای هرگونه از حالات نهانی او یک نحو فعالیت مخصوصی است و برای فعالیت نهانی خود افواج لشکری پنهان از لشکرهای بیرونی در کار است و شاید این گونه فعالیت را هر نفسی در راه حب خیر و فضیلت یا فرار از زشتی و شرارت، حتی گناهکار در موقع گناه هم داشته باشد که بخواهد از گناه کوچک او را برگرداند و بخواهد گناه پنهان خود را بپوشاند، که در ملأ افشا نشود، اقلاً برای</w:t>
      </w:r>
    </w:p>
    <w:p>
      <w:pPr>
        <w:pStyle w:val="BookText"/>
        <w:rPr/>
      </w:pPr>
      <w:r>
        <w:rPr>
          <w:rFonts w:ascii="IRNazanin" w:hAnsi="IRNazanin" w:eastAsia="IRNazanin"/>
          <w:color w:val="111111"/>
          <w:sz w:val="28"/>
          <w:sz w:val="28"/>
          <w:szCs w:val="28"/>
          <w:rtl w:val="true"/>
          <w:lang w:bidi="fa-IR"/>
        </w:rPr>
        <w:t>عمر سعد این احتمال می‌آمد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نکنم، مردم مرا در کشتن او گناهکار خواهند دانست، این گونه تقاضاهای نفس از الطاف خفیۀ خدایی است که می‌خواهد گناه شخص مکشوف نشود، این مطاوعۀ نفس ابن سعد را و هر کس را در آغاز هر امری و فرمانی تا مسافتی همراه می‌برد، مگر بعد از زمانی اندک که ثانیاً و مجدداً مجرم برای خود تکیه‌گاهی ببیند، مانند شوکت و قوه و چیزی که به وسیلۀ آن خود را قادر ببیند؛ از چنگال آهنین محکمۀ معدلت وجود و محکمۀ قضای عادلانه وجدان و نفوس فرار دهد و بدان وسیله بیاویزد و ذلّت خود را قدری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ابن سعد این امر نفسانی در بین بود که او را پیش کشانید و از ناحیۀ حضرت او علیه السلام هم چند چیز به آن ضمیمه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قبیل تأثیر این خطبۀ آخر که شرارۀ آن کمتر از نهیب صاعقه و غرش ابر نبود، خصوصاً تهدیدات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آسیای دوران شما را خرد می‌کند و عهدی است از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 محاکمه دربارۀ عمر و دنیا و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مرگ بعد از من در خانۀ همه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 خرد کردن اعتبار لشکر که مانند پرش کوتاه ملخ از جایی به جایی جهیدن می‌کنید؛ این مسموعات در پیشگاه اندیشه و خیال، روح خطیب را نهایت بزرگ می‌نمایاند که گوئیا لشکر تماماً هضم شدۀ قدرت ارادۀ او هستند و اعتبارات لشکر و عمر دنیا و خود دنیا و این میوه‌های پلید، در برابر حضرت علیه السلام خطیب و در ساحت و پیشگاه حقیقت، عیناً نمایش می‌داد که جملۀ آنها میوۀ شاخساریند، و در برابر حضرت او علیه السلام که باغبان است، اسیرند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اندازه خرد کردن آنها، همه را کم یا زیاد کوچک کرده بود و قدرت ظفر آنها را در نظر خود آنها کم کرده بود، یقین و اعتقاد و پافشاری حضرت او علیه السلام با</w:t>
      </w:r>
    </w:p>
    <w:p>
      <w:pPr>
        <w:pStyle w:val="BookText"/>
        <w:rPr/>
      </w:pPr>
      <w:r>
        <w:rPr>
          <w:rFonts w:ascii="IRNazanin" w:hAnsi="IRNazanin" w:eastAsia="IRNazanin"/>
          <w:color w:val="111111"/>
          <w:sz w:val="28"/>
          <w:sz w:val="28"/>
          <w:szCs w:val="28"/>
          <w:rtl w:val="true"/>
          <w:lang w:bidi="fa-IR"/>
        </w:rPr>
        <w:t>تنهایی، تلاطم افواج را جلوگیری، و از روی هم آمدن امواج شک و ظلمت کاسته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و آزادگان را هشیار کرده و عمر سعد را هم درهم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عمر سعد که در زمان علی علیه السلام توله بچه‌ای بیش نبود</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تقریب 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گمان کرده‌اند که وی صحابی است و این غلط است، یحیی بن معین به طور جزم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وی روز موت عمر بن خطاب بوده، او را عمر نامیدند بنابراین در کربلا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قتل عثمان متولد شد که بنابراین در کربلا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قال علی علیه السلام لسعد بن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بیتک لسخلا یقتل الحسین علیه السلام ابنی و عمر بن سعد یومئذ یدرج بین 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سنّاً عهد پیغمبر صلی الله علیه و آله را یاد نداشت، به حضرت او علیه السلام که یادگار خاندان نبوت صلی الله علیه و آله و بالحقیقه سایۀ پیمبر صلی الله علیه و آله بود به نظر حشمت نظر می‌کرد، در آن روزگار به باقی ماندۀ مهاجر وانصار که عصر وحی و نبوت صلی الله علیه و آله را درک کرده بودند به نظر حشمت نظر می‌کردند و هر یک از آنها که در شهری، چه دیار شام و چه دیار عراق و چه دیار مصر وارد می‌شد و اظهار می‌کرد که من صورت پیغمبر صلی الله علیه و آله را، یا صحبت او را درک کرده‌ام مردم به ازدحام به گرد او می‌ریختند و خلاصه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صورت، پایبند به معنی بود و لذا قوّت معنی، هفتاد و دو نفر انسان را نشان می‌دهد که با دریا دریا لشکر برابر ایستاده‌اند و از اراده و رأی و نیروی دل ایشان، با آن همه تلاش‌ها و زد و خوردها به هیچ وجه کاسته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 قوت و نیروی ایمان کار پادشاهی را می‌کند، یعنی هر چیز چه حسن صورت، چه حسن صوت، چه حسن منطق، چه جمال انتظام فکر و چه ایمان و</w:t>
      </w:r>
      <w:bookmarkStart w:id="169" w:name="pg6300_53992"/>
    </w:p>
    <w:p>
      <w:pPr>
        <w:pStyle w:val="BookText"/>
        <w:rPr/>
      </w:pPr>
      <w:bookmarkEnd w:id="169"/>
      <w:r>
        <w:rPr>
          <w:rFonts w:ascii="IRNazanin" w:hAnsi="IRNazanin" w:eastAsia="IRNazanin"/>
          <w:color w:val="111111"/>
          <w:sz w:val="28"/>
          <w:sz w:val="28"/>
          <w:szCs w:val="28"/>
          <w:rtl w:val="true"/>
          <w:lang w:bidi="fa-IR"/>
        </w:rPr>
        <w:t>اعتقاد هر کدام اگر به درجۀ کامل خود یافت شود شاه است و کار شاهی می‌کند و نفوذ حکم خود را مانند شاهی ظهور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متیقن، هر شکاک را دیر یا زود تابع خود می‌کند و بالاخره شک‌دار رجوع می‌کند به یقین‌داری که اطمینان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عمر سعد واحضار او، یک مطلب دیگر بر همۀ این مؤثرات افزوده شد که عبارت باشد از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فرمان، فرمان آمر مطاع بود که او را بخوانید نزد من و صدور این حکم، با قوت فرماندهی فرمانده در مورد ناتوانی و استظهار به آن که من تکیه‌گاهی سنگین دارم که به واسطۀ آن حق دارم امیر فرمانده آن لشکر را بخواهم، نفوذ کلمه را علاوه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عمر حاضر شد، همه منتظرند ببینند بعد از ملاقات و روبرو شدن چه بروز می‌کند</w:t>
      </w:r>
      <w:r>
        <w:rPr>
          <w:rFonts w:eastAsia="IRNazanin" w:cs="IRNazanin"/>
          <w:color w:val="111111"/>
          <w:sz w:val="28"/>
          <w:szCs w:val="28"/>
          <w:rtl w:val="true"/>
          <w:lang w:bidi="fa-IR"/>
        </w:rPr>
        <w:t>.</w:t>
      </w:r>
    </w:p>
    <w:p>
      <w:pPr>
        <w:pStyle w:val="Heading4"/>
        <w:numPr>
          <w:ilvl w:val="3"/>
          <w:numId w:val="1"/>
        </w:numPr>
        <w:rPr/>
      </w:pPr>
      <w:bookmarkStart w:id="170" w:name="__RefHeading___Toc2249175_237004111"/>
      <w:bookmarkStart w:id="171" w:name="_Toc61"/>
      <w:bookmarkEnd w:id="170"/>
      <w:r>
        <w:rPr>
          <w:rtl w:val="true"/>
        </w:rPr>
        <w:t>متن تاریخ در این باره</w:t>
      </w:r>
      <w:bookmarkEnd w:id="17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عمر سعد؟ عمر را نزد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خوانده شد و آمد؛ ولیکن بی‌میل بود، دوست نمی‌داشت که در برابر حضرت او علیه السلام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حضور او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می‌کشی؟ به گمان آن که یک نفر بی‌پدر، زادۀ بی‌پدری، تو را والی بلاد ری و گرگان کند، به خداوندی خدا گوارای تو نخواهد شد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است که قرار آن از پیش بوده و به من رسیده، برو بکن هر چه می‌خواهی، برای این که تو بعد از من خرسندی نخواهی دید، نه در دنیا و نه در آخرت و گوئیا من دارم نگاه می‌کنم به سرت، می‌بینم که به نی رفته و در میان این کوفه برپا شده و بچه‌ها از اطراف، آن را سنگ می‌پرانند و آن را</w:t>
      </w:r>
      <w:bookmarkStart w:id="172" w:name="pg6300_53993"/>
    </w:p>
    <w:p>
      <w:pPr>
        <w:pStyle w:val="BookText"/>
        <w:rPr/>
      </w:pPr>
      <w:bookmarkEnd w:id="172"/>
      <w:r>
        <w:rPr>
          <w:rFonts w:ascii="IRNazanin" w:hAnsi="IRNazanin" w:eastAsia="IRNazanin"/>
          <w:color w:val="111111"/>
          <w:sz w:val="28"/>
          <w:sz w:val="28"/>
          <w:szCs w:val="28"/>
          <w:rtl w:val="true"/>
          <w:lang w:bidi="fa-IR"/>
        </w:rPr>
        <w:t>میان خود هدف قرار داده‌اند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زندان تو است این اگرت باغ استبستان نشناسی همی ز زندان</w:t>
      </w:r>
    </w:p>
    <w:p>
      <w:pPr>
        <w:pStyle w:val="BookText"/>
        <w:rPr/>
      </w:pPr>
      <w:r>
        <w:rPr>
          <w:rFonts w:ascii="IRNazanin" w:hAnsi="IRNazanin" w:eastAsia="IRNazanin"/>
          <w:color w:val="111111"/>
          <w:sz w:val="28"/>
          <w:sz w:val="28"/>
          <w:szCs w:val="28"/>
          <w:rtl w:val="true"/>
          <w:lang w:bidi="fa-IR"/>
        </w:rPr>
        <w:t>بر خویشتن این بنده‌ای بسته بنگر به رسن‌های سخت و الوان</w:t>
      </w:r>
    </w:p>
    <w:p>
      <w:pPr>
        <w:pStyle w:val="BookText"/>
        <w:rPr/>
      </w:pPr>
      <w:r>
        <w:rPr>
          <w:rFonts w:ascii="IRNazanin" w:hAnsi="IRNazanin" w:eastAsia="IRNazanin"/>
          <w:color w:val="111111"/>
          <w:sz w:val="28"/>
          <w:sz w:val="28"/>
          <w:szCs w:val="28"/>
          <w:rtl w:val="true"/>
          <w:lang w:bidi="fa-IR"/>
        </w:rPr>
        <w:t>در بند بود مستمند بندی تو شاد چرایی به بند و خندان</w:t>
      </w:r>
    </w:p>
    <w:p>
      <w:pPr>
        <w:pStyle w:val="BookText"/>
        <w:rPr/>
      </w:pPr>
      <w:r>
        <w:rPr>
          <w:rFonts w:ascii="IRNazanin" w:hAnsi="IRNazanin" w:eastAsia="IRNazanin"/>
          <w:color w:val="111111"/>
          <w:sz w:val="28"/>
          <w:sz w:val="28"/>
          <w:szCs w:val="28"/>
          <w:rtl w:val="true"/>
          <w:lang w:bidi="fa-IR"/>
        </w:rPr>
        <w:t>بندی که شنوده است شاد هموار بر هر که رها شد ز بند گریان</w:t>
      </w:r>
    </w:p>
    <w:p>
      <w:pPr>
        <w:pStyle w:val="BookText"/>
        <w:rPr/>
      </w:pPr>
      <w:r>
        <w:rPr>
          <w:rFonts w:ascii="IRNazanin" w:hAnsi="IRNazanin" w:eastAsia="IRNazanin"/>
          <w:color w:val="111111"/>
          <w:sz w:val="28"/>
          <w:sz w:val="28"/>
          <w:szCs w:val="28"/>
          <w:rtl w:val="true"/>
          <w:lang w:bidi="fa-IR"/>
        </w:rPr>
        <w:t>بنگر که بدین بند بسته در چیست در بند چرا بسته گشت پنهان</w:t>
      </w:r>
    </w:p>
    <w:p>
      <w:pPr>
        <w:pStyle w:val="BookText"/>
        <w:rPr/>
      </w:pPr>
      <w:r>
        <w:rPr>
          <w:rFonts w:ascii="IRNazanin" w:hAnsi="IRNazanin" w:eastAsia="IRNazanin"/>
          <w:color w:val="111111"/>
          <w:sz w:val="28"/>
          <w:sz w:val="28"/>
          <w:szCs w:val="28"/>
          <w:rtl w:val="true"/>
          <w:lang w:bidi="fa-IR"/>
        </w:rPr>
        <w:t>مغز است ترا ریم اگر چه شوئی دستار به صابون و تن به اشنان</w:t>
      </w:r>
    </w:p>
    <w:p>
      <w:pPr>
        <w:pStyle w:val="BookText"/>
        <w:rPr/>
      </w:pPr>
      <w:r>
        <w:rPr>
          <w:rFonts w:ascii="IRNazanin" w:hAnsi="IRNazanin" w:eastAsia="IRNazanin"/>
          <w:color w:val="111111"/>
          <w:sz w:val="28"/>
          <w:sz w:val="28"/>
          <w:szCs w:val="28"/>
          <w:rtl w:val="true"/>
          <w:lang w:bidi="fa-IR"/>
        </w:rPr>
        <w:t>گ‌ر جهل تو را درد کردی از تو بر گنبد گردون رسیدی افغان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این سخن حضرت علیه السلام به خشم رفت و رو گرداند؛ برگشت و داد زد به همراهان خود، که چه معطلید؟ دیگر چه انتظار از او می‌برید؟ به تمامی حمله کنید که یک لقمه بیش نیست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 xml:space="preserve">؛ بقیة 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4"/>
        <w:numPr>
          <w:ilvl w:val="3"/>
          <w:numId w:val="1"/>
        </w:numPr>
        <w:rPr/>
      </w:pPr>
      <w:bookmarkStart w:id="173" w:name="__RefHeading___Toc2249177_237004111"/>
      <w:bookmarkStart w:id="174" w:name="_Toc62"/>
      <w:bookmarkEnd w:id="173"/>
      <w:r>
        <w:rPr>
          <w:rtl w:val="true"/>
        </w:rPr>
        <w:t>نگاه حضرت علیه السلام به پشت سر عمر سعد</w:t>
      </w:r>
      <w:bookmarkEnd w:id="17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روشن می‌دید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سطوت جبارانه‌ای جلوگیر مهر مردم کوفه</w:t>
      </w:r>
    </w:p>
    <w:p>
      <w:pPr>
        <w:pStyle w:val="BookText"/>
        <w:rPr/>
      </w:pPr>
      <w:r>
        <w:rPr>
          <w:rFonts w:ascii="IRNazanin" w:hAnsi="IRNazanin" w:eastAsia="IRNazanin"/>
          <w:color w:val="111111"/>
          <w:sz w:val="28"/>
          <w:sz w:val="28"/>
          <w:szCs w:val="28"/>
          <w:rtl w:val="true"/>
          <w:lang w:bidi="fa-IR"/>
        </w:rPr>
        <w:t>شده وگرنه مردم مهر او را در نهاد دارند، دو حائل جلوی مهر مردم آمده، یکی حب ذات که آن را حضرت او علیه السلام به فداکاری خود در نظر مردم بی‌قدر کرد و دیگری سطوت جبارانه و آن را هم مرور زمان عنقریب خواهد برداشت و مهر دل‌ها به هوای او خواهد جوشید واگر مردانی هم باقی نباشند که به نام خونخواهی او بلند شوند، زنان این کوفه آرام نخواهند گرفت و اطفال خود را به نام او و به مهر او شیر خواهند داد و بالاخره اطفال و زنان آن قدر تهاجم کنند که نگذارند عمر سعد سری بیرون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که از کربلا برگشت، عبیدالله برای آن که سندی راجع به کشتن امام علیه السلام در دست او نداشته باشد او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که راجع به کشتن امام علیه السلام داری پس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پس بدهی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به نامه داری، مرا برای کاری فرستادی و من هم انجام داده برگشتم، اینک به نوشته‌ای که گم شده چه نیاز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ببایدت داد، عمر بیچاره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آن دستخط را نگه داشته‌ام تا در مدینه به پیرزنان قریش نشان دهم و عذر مرا بفهمند، به خدا سوگند من دربارۀ کشتن حسین علیه السلام تو را نصیحت کردم و تو دست برنداشتی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 قدر به تو اصرار کردم که اگر به پدرم سعد وقاص گفته بودم حق پدری او را ادا کرده بودم، عثمان بن زیاد برادر عبیدالله در آن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 من از قلب و دل می‌خواستم که تا بامداد رستاخیز اولاد زیاد مهار می‌داشتند و حسین علیه السلام کشته نشده بود،</w:t>
      </w:r>
    </w:p>
    <w:p>
      <w:pPr>
        <w:pStyle w:val="BookText"/>
        <w:rPr/>
      </w:pPr>
      <w:r>
        <w:rPr>
          <w:rFonts w:ascii="IRNazanin" w:hAnsi="IRNazanin" w:eastAsia="IRNazanin"/>
          <w:color w:val="111111"/>
          <w:sz w:val="28"/>
          <w:sz w:val="28"/>
          <w:szCs w:val="28"/>
          <w:rtl w:val="true"/>
          <w:lang w:bidi="fa-IR"/>
        </w:rPr>
        <w:t>عبیدالله جمله سخنان را گوش می‌داد و خاموش بود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الکامل فی التاریخ،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357/4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پلیدک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 صلی الله علیه و آله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بوی بهشت را نخواهی بویید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برخاست و بیرون آمد، عازم خانه بود و در راه به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سفر بسیار زشتی بود که من کردم، زشت رفتم و زشت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چون من نبود، هرگز کس چون من مبادا، پیوند فرزند پیغمبر صلی الله علیه و آله را بریدم، و پاس قرابت و خویشاوندی او را نگاه نداشتم، به خدا عاصی شده، فرمان عبیدالله ستمگر پور فاجری را اطاعت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از او آزرده گشت و اساساً نمی‌خواست به ایالت دادن به او سندی به دست مردم بدهد، به بهانه‌ها او را خانه‌نشین کرد، و به باقی امرا هم که حکومت یا ایالت نداده‌اند، روی همین زمینه بود که مبادا ننگ آشکارتر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در زندگی اجتماعی هر وقت وارد محفلی می‌شد مردم برمی‌خاستند و او را تنها می‌گذاشتند و از احساسات مردم تیرباران می‌شد، هر وقت در مسجد می‌نشست مردم از گرد او برمی‌خاستند، تنفرات ملت آرام آرام کار خود را می‌کرد، در هر کوچه و هر کوی و برزن که می‌رفت انگشت‌نمای اطفال وکودکان بود، به انگشت او را به یکدیگر نشان می‌دادند و به هم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مردک کشندۀ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کهان و مهان او را دشنام می‌دادند تا کار به جایی رسید که دیگر</w:t>
      </w:r>
    </w:p>
    <w:p>
      <w:pPr>
        <w:pStyle w:val="BookText"/>
        <w:rPr/>
      </w:pPr>
      <w:r>
        <w:rPr>
          <w:rFonts w:ascii="IRNazanin" w:hAnsi="IRNazanin" w:eastAsia="IRNazanin"/>
          <w:color w:val="111111"/>
          <w:sz w:val="28"/>
          <w:sz w:val="28"/>
          <w:szCs w:val="28"/>
          <w:rtl w:val="true"/>
          <w:lang w:bidi="fa-IR"/>
        </w:rPr>
        <w:t>مجال آمد و شدش نماند، خانه‌نشین شد و برای آمد و شد در به روی خود ببست و با این که عمر سعد از تابعین بود، اهل سنت و جماعت روایت از او را متروک داشتند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عمر، از امیرالمؤمنین علیه السلام زیاد روایت 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سال شصت و چهار که یزید راه خود را گرفت و رفت و شام به هم خورد و معاویه پسر یزید هم از خلافت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زیاد در بصره صلاح خود را دید که از یزید تبرّی کند تا بلکه خودش را بپذیرند، یزید را سبّ کرد و از مردم بصره خواست که تا اوضاع شام و حجاز و عراق در شورش و انقلاب است عجالة با او بیعت کنند که بعد هر که را همه امت انتخاب کردند آنها هم با او بیعت کنند، او این طرز را مقدمه برای استقلال به خلافت قرار داده بود، اعیان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قیس بن میثم، مسمع بن مالک هم با او بیعت کردند ولی در آخر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عمرو تمیمی به حمایت از عبیدالله به مسجد رفت و بر منبر خطابه خواند، مردم به سر او ریختند و او را ریز ریز کردند، ابن زیاد فراراً در خفیه خانه به خانه پنهان بود تا شبانه گریخت و به شام رفت، در همان اثنا که موقتاً با او بیعت کرده بودند؛ در این خصوص به کوفه نامه‌ای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عمرو بن حریث نایب الحکومه همیشگی که از مردم کوفه هم بیعت بگیرد، فرستادگان ابن زیاد به کوفه آمدند، اشراف را احضار کرده به آنها پیشنهاد کردند، بدنامی‌های قضیۀ کربلا مانند یزید بن رویم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عاشورا پیرامون عمر سعد</w:t>
      </w:r>
    </w:p>
    <w:p>
      <w:pPr>
        <w:pStyle w:val="BookText"/>
        <w:rPr/>
      </w:pPr>
      <w:r>
        <w:rPr>
          <w:rFonts w:ascii="IRNazanin" w:hAnsi="IRNazanin" w:eastAsia="IRNazanin"/>
          <w:color w:val="111111"/>
          <w:sz w:val="28"/>
          <w:sz w:val="28"/>
          <w:szCs w:val="28"/>
          <w:rtl w:val="true"/>
          <w:lang w:bidi="fa-IR"/>
        </w:rPr>
        <w:t>بود، صلاح خود را در این دانست که برخیزد و تنفر را شروع کرد و از این جهت کوفیان اقدام وی را پسندیدند و او را عزیز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رویم در مقام جواب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ما را از دست پسر سمیه راحت کرد، آیا ما با او بیعت می‌کنیم؟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بیعت و نه هیچگونه احترامات برای او داریم، اساساً ما نیازی به بنی‌امیه نداریم و نیازی هم به امر و فرمانفرمایی زادۀ مرجانه نیست، مستحق بیعت فقط اهل حجاز و مکه‌اند که در پیرامون حجر الاسودند، در هر صورت کوفه منقلب شد و نماینده ابن زیاد را معزول کردند و گفتگو در انتخاب امیر موقت می‌داشتند، تا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دحروجة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حاکم موقت کردند ولی در آن اثنا، بعضی از مردم پیشنهاد کردند که عمر سعد را انتخاب کنند و موقتاً امارت کوفه را به او واگذار کنند تا تکلیف معلوم شود، پاره‌ای هم این پیشنهاد را پذیرفتند، ولی در اثر انتشار این پیشنهاد میان مردم و خانه‌ها، زن‌های آل همدان و ربیعه و کهلان و نخع، که هنوز عزادار قضیۀ کربلا بودند شور و شیون آغاز نهادند و شورش کرده، بی‌پروا به مسجد جامع ریختند و فریاد و صیحه بلند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عمر سعد را کشتن پسر پیغمبر صلی الله علیه و آله بس نیست؟ که هم اکنون به حکومت می‌خواهند او را انتخاب کنند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اثر انقلاب آتشین زنانه، مردان آل همدان تحریک شده و شمشیر کشیده به مسجد آمدند و حلقه‌وار دور منبر را گرفتند و زنان در میان و مردان در پیرامون آنها، به یاد آن روز پرسوز، دیگر بار سوگواری را از سر گرفتند و گریه و ندبه آنها به طرف ابن سعد شراره می‌فشاند تا این</w:t>
      </w:r>
    </w:p>
    <w:p>
      <w:pPr>
        <w:pStyle w:val="BookText"/>
        <w:rPr/>
      </w:pPr>
      <w:r>
        <w:rPr>
          <w:rFonts w:ascii="IRNazanin" w:hAnsi="IRNazanin" w:eastAsia="IRNazanin"/>
          <w:color w:val="111111"/>
          <w:sz w:val="28"/>
          <w:sz w:val="28"/>
          <w:szCs w:val="28"/>
          <w:rtl w:val="true"/>
          <w:lang w:bidi="fa-IR"/>
        </w:rPr>
        <w:t>که نام ابن سعد ساقط گشت و از انتخاب او، مردم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ابن سعد به حبس خانگی چندین ساله</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گل چون ز عدل زاید میرد حنوط بر ت‌ن تابوت دست عاشق گ‌ور آستین دلب‌ر</w:t>
      </w:r>
    </w:p>
    <w:p>
      <w:pPr>
        <w:pStyle w:val="BookText"/>
        <w:rPr/>
      </w:pPr>
      <w:r>
        <w:rPr>
          <w:rFonts w:ascii="IRNazanin" w:hAnsi="IRNazanin" w:eastAsia="IRNazanin"/>
          <w:color w:val="111111"/>
          <w:sz w:val="28"/>
          <w:sz w:val="28"/>
          <w:szCs w:val="28"/>
          <w:rtl w:val="true"/>
          <w:lang w:bidi="fa-IR"/>
        </w:rPr>
        <w:t>آتش ک‌ه ظلم دارد می‌میرد و کف‌ن ن‌ه دود سیه حنوطش خاک کب‌ود بست‌ر</w:t>
      </w:r>
    </w:p>
    <w:p>
      <w:pPr>
        <w:pStyle w:val="BookText"/>
        <w:rPr/>
      </w:pPr>
      <w:r>
        <w:rPr>
          <w:rFonts w:ascii="IRNazanin" w:hAnsi="IRNazanin" w:eastAsia="IRNazanin"/>
          <w:color w:val="111111"/>
          <w:sz w:val="28"/>
          <w:sz w:val="28"/>
          <w:szCs w:val="28"/>
          <w:rtl w:val="true"/>
          <w:lang w:bidi="fa-IR"/>
        </w:rPr>
        <w:t>نه مه غذای فرزند از خ‌ون حیض باش‌د پس آبله‌اش برآرد صورت ش‌ود مجدر</w:t>
      </w:r>
    </w:p>
    <w:p>
      <w:pPr>
        <w:pStyle w:val="BookText"/>
        <w:rPr/>
      </w:pPr>
      <w:r>
        <w:rPr>
          <w:rFonts w:ascii="IRNazanin" w:hAnsi="IRNazanin" w:eastAsia="IRNazanin"/>
          <w:color w:val="111111"/>
          <w:sz w:val="28"/>
          <w:sz w:val="28"/>
          <w:szCs w:val="28"/>
          <w:rtl w:val="true"/>
          <w:lang w:bidi="fa-IR"/>
        </w:rPr>
        <w:t>آن‌کس‌که‌طعمه سازدسی‌سال خون‌مردم نه آخرش به طاع‌ون صورت شود مبتر</w:t>
      </w:r>
    </w:p>
    <w:p>
      <w:pPr>
        <w:pStyle w:val="BookText"/>
        <w:rPr/>
      </w:pPr>
      <w:r>
        <w:rPr>
          <w:rFonts w:ascii="IRNazanin" w:hAnsi="IRNazanin" w:eastAsia="IRNazanin"/>
          <w:color w:val="111111"/>
          <w:sz w:val="28"/>
          <w:sz w:val="28"/>
          <w:szCs w:val="28"/>
          <w:rtl w:val="true"/>
          <w:lang w:bidi="fa-IR"/>
        </w:rPr>
        <w:t>نه م‌اه خون حیضی چ‌ون آبل‌ه ب‌رآرد سه سال خون خلقی آخر چ‌ه آورد 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خاقانی شروانی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 تا از این حبس به دست مختار و خونخواهان حسین علیه السلام به حبس ابدی فناناپذیر منتقل شد و حکم حبس او را سینۀ پر مهر زنان آل همدان اجرا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 عاشورا است، دو نفر روبرو و برابرند،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است، حامل عالی‌ترین پیام اسلام و حقیقت و مترجم فرقان وجود و تحولات کون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جوان با سری از آرمان فرمانفرمایی پر و از آرزوی مطاعیت بین همسر و همقطارها مملو، می‌خواهد از جوانان عرب مانند عبیدالله و یزید به نام و نشان عقب نماند، این جوانانند که بعد از شهرت نام پدرها در فتوحات اسلام دیده‌اند، چندین کس به واسطۀ بی‌پروایی از هر نیک و بد به آرمان حکمروایی رسیدند، وی دیده بود که سعد وقاص پدرش و خودش از آنها عقب مانده، به نظرش می‌آمد که تا پرگناه‌ترین جرم‌ها را برای خود نخرد او را برای پیش‌آمدن، فرصت نمی‌دهند و اگر شمر هم رو به این جرم پیش می‌دوید او</w:t>
      </w:r>
    </w:p>
    <w:p>
      <w:pPr>
        <w:pStyle w:val="BookText"/>
        <w:rPr/>
      </w:pPr>
      <w:r>
        <w:rPr>
          <w:rFonts w:ascii="IRNazanin" w:hAnsi="IRNazanin" w:eastAsia="IRNazanin"/>
          <w:color w:val="111111"/>
          <w:sz w:val="28"/>
          <w:sz w:val="28"/>
          <w:szCs w:val="28"/>
          <w:rtl w:val="true"/>
          <w:lang w:bidi="fa-IR"/>
        </w:rPr>
        <w:t>به خود هموار نمی‌کرد که از این پیشامد، یعنی خدمت بزرگ به یزید جوان که سبب امتنان او است بگذرد که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پیش‌افتادن فرصتی دست ندهد و در این خدمت خود حتم می‌دید که مطلع اقبال اوست که بعد از آن به دنبال، حکمروایی‌ها خواهد داشت و مردم به دیده حشمت به او نظر خواهند کرد و تعظیم‌ها به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کوفه نباشد، در سرحدات ری و گرگان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را در یک زمینی می‌کند و از سود آن در مکان دیگری که او را آلوده نمی‌دانند استفاده می‌کند، دولت یزید را همچون ابدی می‌داند، چون تازه آغاز جوانی یزید است و یک روز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پروار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حساب خود دهر می‌گرفت، اقطار ری و گرگان را برای تغافل از جرم خود کافی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روی خیال؛ و آرزو بالای آرزو آمده، دیدۀ بصیرت ناتوان شده بود که ببیند رو به محبس است که او را می‌کشانند و به اقدامات خود بند و طنابی قوی به دست و پای خود می‌پیچد و تبعات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به تغافل و معالجه از سر خود باز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حتمی و قطعی و راه خلاص، همه خیالی و فرضی و آرزوها همه، محضاً در آئینۀ 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سگکی می‌شد استخوان به دهان کرده ره بر کنار آب روان</w:t>
      </w:r>
    </w:p>
    <w:p>
      <w:pPr>
        <w:pStyle w:val="BookText"/>
        <w:rPr/>
      </w:pPr>
      <w:r>
        <w:rPr>
          <w:rFonts w:ascii="IRNazanin" w:hAnsi="IRNazanin" w:eastAsia="IRNazanin"/>
          <w:color w:val="111111"/>
          <w:sz w:val="28"/>
          <w:sz w:val="28"/>
          <w:szCs w:val="28"/>
          <w:rtl w:val="true"/>
          <w:lang w:bidi="fa-IR"/>
        </w:rPr>
        <w:t>بس که آن آب صاف و روشن بود عکس آن استخوان در آب نمود</w:t>
      </w:r>
    </w:p>
    <w:p>
      <w:pPr>
        <w:pStyle w:val="BookText"/>
        <w:rPr/>
      </w:pPr>
      <w:r>
        <w:rPr>
          <w:rFonts w:ascii="IRNazanin" w:hAnsi="IRNazanin" w:eastAsia="IRNazanin"/>
          <w:color w:val="111111"/>
          <w:sz w:val="28"/>
          <w:sz w:val="28"/>
          <w:szCs w:val="28"/>
          <w:rtl w:val="true"/>
          <w:lang w:bidi="fa-IR"/>
        </w:rPr>
        <w:t>برد بیچاره سگ گمان که مگر هست در آب استخوان دگر</w:t>
      </w:r>
    </w:p>
    <w:p>
      <w:pPr>
        <w:pStyle w:val="BookText"/>
        <w:rPr/>
      </w:pPr>
      <w:r>
        <w:rPr>
          <w:rFonts w:ascii="IRNazanin" w:hAnsi="IRNazanin" w:eastAsia="IRNazanin"/>
          <w:color w:val="111111"/>
          <w:sz w:val="28"/>
          <w:sz w:val="28"/>
          <w:szCs w:val="28"/>
          <w:rtl w:val="true"/>
          <w:lang w:bidi="fa-IR"/>
        </w:rPr>
        <w:t>لب چه بگشاد سوی آن به شتاب استخوانش فتاد در آب</w:t>
      </w:r>
      <w:r>
        <w:rPr>
          <w:rStyle w:val="FootnoteAnchor"/>
          <w:rtl w:val="true"/>
        </w:rPr>
        <w:footnoteReference w:id="12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نظرش؛ امروز که آلت استنجای عبیدالله شده، هم مانند روزی است که پدرش در چهل سال پیش در فتح قادسیه رئیس سپاه عرب بود، غافل از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پدرش تکیه به طهارت معنوی اسلام داشت و بالحقیقه شمشیر را محمد صلی الله علیه و آله و نیاکان حسین علیه السلام به دست او داده بودند، ولی امروز ابن زیاد او را آلت استنجا کرده، با این وضعیت تیره از حسین علیه السلام در میان میدان رو گرداند و با غرور به قوۀ سپاه خود و نفوذ فرمان امروزه به سپاه خود داد زد که چه منتظرید؟ همگی حمله بیاورید که اینها یک لقمه‌اند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هم با آن نفسیت ستم‌ناپذیر از او روگرداند و رو به سراپرده خاندان خود آورد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لواعج الاشجان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سراپرده‌ای که هر کس دیده به آن می‌گشود به یاد گذشته و فداکاری در راه فضیلت می‌افتاد و بالحقیقه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تأمین رضا و خرسندی حق یعنی به تأمین رغبات علیای نفس اقدس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رو به آیندۀ نفس پاک و کمال مطلوب دارد، خلق از عقب سر هر چه می‌خواهند بگویند، ترضیۀ وجدان خویش هم‌وزن است با خرسندی و ناخرسندی یک جهان اینک که پشت به جهان دنیا و ذلت آن کرده و دنیا، نتوانسته نفس او را ذلیل خود کند، هر چه باداباد گو، تن او را آماج تیر کنند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در آن روز، بر شتری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جبۀ برد در بر داشت، مردمان را خطابه کرد و موعظه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بازگشت مردی تمیمی به نام عمرو طهوی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جانب او انداخت که از پشت دو شانۀ</w:t>
      </w:r>
    </w:p>
    <w:p>
      <w:pPr>
        <w:pStyle w:val="BookText"/>
        <w:rPr/>
      </w:pPr>
      <w:r>
        <w:rPr>
          <w:rFonts w:ascii="IRNazanin" w:hAnsi="IRNazanin" w:eastAsia="IRNazanin"/>
          <w:color w:val="111111"/>
          <w:sz w:val="28"/>
          <w:sz w:val="28"/>
          <w:szCs w:val="28"/>
          <w:rtl w:val="true"/>
          <w:lang w:bidi="fa-IR"/>
        </w:rPr>
        <w:t>امام علیه السلام به جبه رسید،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آن تیر به جبه آویخته بود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295/4</w:t>
      </w:r>
      <w:r>
        <w:rPr>
          <w:rFonts w:ascii="IRNazanin" w:hAnsi="IRNazanin" w:eastAsia="IRNazanin"/>
          <w:color w:val="111111"/>
          <w:sz w:val="28"/>
          <w:sz w:val="28"/>
          <w:szCs w:val="28"/>
          <w:rtl w:val="true"/>
          <w:lang w:bidi="fa-IR"/>
        </w:rPr>
        <w:t>؛ انصار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هم برای تسکین خاطر یک طبقۀ ناتوان کم‌طاقت که در اردوگاه خود دارد برگشت، البته اعلان جنگ در جنبۀ نفسانی یک طبقه تأثیری دارد، دل آنها از تصور اقدام به این جنگ هولناک از جا کنده می شود و بند به بند می‌لرزد، اضطراب اعضا آنها را فرا می‌گیرد و شاید رنگ پریده آنها به دیگران سرایت کند و این اضطراب از طبقۀ ناتوان و جنبۀ نفسانی امواج خود را به طبقات دیگر و به مرکز ارادۀ آنها برساند، مبادا این اردوی اندک، روحیۀ خود را ببازند که ضعف اراده هم</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ضعف نیرو توأم شود، ولی اگر اراده و روحیۀ خود را نبازند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بزرگ‌منشی که آنها با عدۀ اندک خود را برابر نیرویی چندین برابر خود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تقابل عدّه اندک آنها با آن سپاه بی‌کران، ضامن و کفیل</w:t>
      </w:r>
    </w:p>
    <w:p>
      <w:pPr>
        <w:pStyle w:val="BookText"/>
        <w:rPr/>
      </w:pPr>
      <w:r>
        <w:rPr>
          <w:rFonts w:ascii="IRNazanin" w:hAnsi="IRNazanin" w:eastAsia="IRNazanin"/>
          <w:color w:val="111111"/>
          <w:sz w:val="28"/>
          <w:sz w:val="28"/>
          <w:szCs w:val="28"/>
          <w:rtl w:val="true"/>
          <w:lang w:bidi="fa-IR"/>
        </w:rPr>
        <w:t>بزرگی آنها و نیرومندی ارادۀ و عظمت روحیۀ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سرداری کارآزموده مانند حسین علیه السلام لازم است که خود را برساند و قدر این موقع را معرفی کند که مبادا خود را ببازند؛ زیرا که حفظ موقعیت و نباختن جای شرف، کار دشواری است و نیز حفظ روحیۀ نفرات برای هر سرداری آسان نیست، خصوص در این گونه مواقع که امید فتح یا نجات در دل راه نداشته باشد، چون وجود او و جداگانه حضور او مایۀ اطمینان بود از مراجعت و حضور خود در مقام و ایستگاه خویش اطمینان تازه‌ای به همه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قرار و ثبات دل‌ها، در اردوگاه خود که وارد شد لب به سخن گشود و همه دیده به دهان او دوخته بودند که ببینند 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در این هنگام به جای لبخند است و سکوت باعث رعب دیگران و سبب حیرت بینندگان؛ در این ساعت اظهار افسردگی و ملال که سکوت نمونۀ آن است به هیچ وجه روا نیست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زادۀ محمد عربی علیه السلام در روزگارهای دیرین با روح کلی ملازمت و مجاورت و مسافرت داشته؛ الساعه که به نطق بایستد و به دو لب خود می‌خواهد آوازها و نغمه‌هایی که از آن سیمرغ قاف شنیده و گرفته؛ اندکی به عالم و به گوش اهل عالم برگرداند، در آغاز نظری کرد به کسانی که به همراه او هستند، دید خودش با آنها فرق دارد، آنها هر چه روز رو به شدت می‌رود رنگشان تغییر می‌پذیرد، بندبند مفاصل تن آنان به لرزش می‌آید و دلشان هراس می‌گیرد؛ ولی خودش با عدّه‌ای از مخصوصان، رنگ آنها درخشنده و تابان است اعضا و جوارحشان آرام و نفوسشان با آرامش، آنها به یکدیگر اطمینان می‌دهند و می‌گویند، دیده به حسین علیه السلام بگشایید که باکی از مرگ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نطق</w:t>
      </w:r>
      <w:bookmarkStart w:id="175" w:name="pg6300_54003"/>
    </w:p>
    <w:p>
      <w:pPr>
        <w:pStyle w:val="BookText"/>
        <w:rPr/>
      </w:pPr>
      <w:bookmarkEnd w:id="175"/>
      <w:r>
        <w:rPr>
          <w:rFonts w:ascii="IRNazanin" w:hAnsi="IRNazanin" w:eastAsia="IRNazanin"/>
          <w:color w:val="111111"/>
          <w:sz w:val="28"/>
          <w:sz w:val="28"/>
          <w:szCs w:val="28"/>
          <w:rtl w:val="true"/>
          <w:lang w:bidi="fa-IR"/>
        </w:rPr>
        <w:t>ایستاد با کمال طمأنینه فرمود</w:t>
      </w:r>
      <w:r>
        <w:rPr>
          <w:rFonts w:eastAsia="IRNazanin" w:cs="IRNazanin"/>
          <w:color w:val="111111"/>
          <w:sz w:val="28"/>
          <w:szCs w:val="28"/>
          <w:rtl w:val="true"/>
          <w:lang w:bidi="fa-IR"/>
        </w:rPr>
        <w:t>:</w:t>
      </w:r>
    </w:p>
    <w:p>
      <w:pPr>
        <w:pStyle w:val="Heading4"/>
        <w:numPr>
          <w:ilvl w:val="3"/>
          <w:numId w:val="1"/>
        </w:numPr>
        <w:rPr/>
      </w:pPr>
      <w:bookmarkStart w:id="176" w:name="__RefHeading___Toc2249179_237004111"/>
      <w:bookmarkStart w:id="177" w:name="_Toc63"/>
      <w:bookmarkEnd w:id="176"/>
      <w:r>
        <w:rPr>
          <w:rtl w:val="true"/>
        </w:rPr>
        <w:t>نطق سردار جنگ با نفرات خود پیش از حمله</w:t>
      </w:r>
      <w:bookmarkEnd w:id="177"/>
    </w:p>
    <w:p>
      <w:pPr>
        <w:pStyle w:val="BookText"/>
        <w:rPr/>
      </w:pPr>
      <w:r>
        <w:rPr>
          <w:rFonts w:ascii="IRNazanin" w:hAnsi="IRNazanin" w:eastAsia="IRNazanin"/>
          <w:color w:val="111111"/>
          <w:sz w:val="28"/>
          <w:sz w:val="28"/>
          <w:szCs w:val="28"/>
          <w:rtl w:val="true"/>
          <w:lang w:bidi="fa-IR"/>
        </w:rPr>
        <w:t>ای رادمردان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شکیبایی، مرگ جز پلی نیست که شما را از تنگدستی و رنج به سوی بهشت برین، باغستان‌های وسیع نعمت‌های فنا ناپذیر آن عبور می‌دهد، آیا کدام یک از شما بی‌رغبت است که از زندگانی به قصر و کاخی منتقل شود؟ همین مرگ برای دشمنان مانند این است که از قصر و کاخی به زندانی منتقل می‌شوند، پدر من از رسول خدا صلی الله علیه و آله بازگو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زندان مؤمن است و بهشت کافر و مرگ پل آنان است به بهشتشان و نیز پل اینان است به دوزخشان، من دروغ نگفتم و دروغ هم به من گفته نشده</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دنبال این سروش آسمانی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رسول خدا صلی الله علیه و آله به من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ناچار رو به عراق کشیده خواهی شد و آن سرزمینی است که پیامبرانی و اوصیای پیامبرانی در آن یکدیگر را ملاقات کرده‌اند و آن سرزمین به نام عموراء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آبادان و نهایت 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شود و البته تو در آن به شهادت می‌رسی و به همراه تو جماعتی از یاوران تو هم به شهادت می‌رسند، از سوزش درد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و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خبری نمی‌یابند، سپس جدم صلی الله علیه و آله آیه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نارُ کُونِی بَرْداً وَ سَلاماً عَلی إِبْراهِیمَ را خواند و پس از تلاوت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بر تو و بر آنان خنک و سلامت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نویدتان باد؛ زیرا به حق خدا سوگند اگر</w:t>
      </w:r>
    </w:p>
    <w:p>
      <w:pPr>
        <w:pStyle w:val="BookText"/>
        <w:rPr/>
      </w:pPr>
      <w:r>
        <w:rPr>
          <w:rFonts w:ascii="IRNazanin" w:hAnsi="IRNazanin" w:eastAsia="IRNazanin"/>
          <w:color w:val="111111"/>
          <w:sz w:val="28"/>
          <w:sz w:val="28"/>
          <w:szCs w:val="28"/>
          <w:rtl w:val="true"/>
          <w:lang w:bidi="fa-IR"/>
        </w:rPr>
        <w:t>کشته اینان می‌شویم لیکن در برابر آن مهمان بر پیغمبریم صلی الله علیه و آله</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القطب الراوندی، ابوالحسن سعید بن هبة الله محقق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 لأصحابه قبل ان یقتل، ان رسول الله صلی الله علیه و آله قال صلی الله علیه و آله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ستسلق الی العراق و هی ارض قد التقی بها النبیون و اوصیاء النبیین و هی ارض تدعی عمورآء و انک تستشهد بها و یستشهد معک جماعة من اصحابک لایجدون الم مس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یا نارُ کُونِی بَرْداً وَ سَلاماً عَلی إِبْراهِیمَ یکون الحرب برداً و سلاماً علیک و علیهم فابشروا فوالله لئن قتلونا فانّا نردّ علی نبینا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مدینة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504/3</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848/2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پیغام خود را رساند و از طرف دشمن پیک جنگ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سعد جنگ را افتتاح کرد و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زوید غلام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را پیش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پیش آمده تیر به چلۀ کمان نهاد و به جانب اردوگاه امام روانه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نزد امیر، نخستین کسی که تیر انداخت من بودم و به دنبال آن تیرهای آن قوم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گوییا باران باریدن گرفت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حسین علیه السلام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استقبال مرگ باید رفت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بَنو المَوتی فَما بالُنا نَعافُ مالا بُدَِِّ من شُرْبه</w:t>
      </w:r>
      <w:r>
        <w:rPr>
          <w:rStyle w:val="FootnoteAnchor"/>
          <w:rtl w:val="true"/>
        </w:rPr>
        <w:footnoteReference w:id="129"/>
      </w:r>
      <w:bookmarkStart w:id="178" w:name="pg6300_54006"/>
    </w:p>
    <w:p>
      <w:pPr>
        <w:pStyle w:val="Heading2"/>
        <w:numPr>
          <w:ilvl w:val="1"/>
          <w:numId w:val="1"/>
        </w:numPr>
        <w:rPr/>
      </w:pPr>
      <w:bookmarkStart w:id="179" w:name="__RefHeading___Toc2249181_237004111"/>
      <w:bookmarkStart w:id="180" w:name="_Toc64"/>
      <w:bookmarkEnd w:id="178"/>
      <w:bookmarkEnd w:id="179"/>
      <w:r>
        <w:rPr>
          <w:rtl w:val="true"/>
        </w:rPr>
        <w:t>بخش دوم نبرد و خون</w:t>
      </w:r>
      <w:bookmarkEnd w:id="18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 w:name="__RefHeading___Toc2249183_237004111"/>
      <w:bookmarkStart w:id="182" w:name="_Toc65"/>
      <w:bookmarkEnd w:id="181"/>
      <w:r>
        <w:rPr>
          <w:rtl w:val="true"/>
        </w:rPr>
        <w:t>اشاره</w:t>
      </w:r>
      <w:bookmarkStart w:id="183" w:name="pg6300_54008"/>
      <w:bookmarkEnd w:id="182"/>
    </w:p>
    <w:p>
      <w:pPr>
        <w:pStyle w:val="Heading3"/>
        <w:numPr>
          <w:ilvl w:val="2"/>
          <w:numId w:val="1"/>
        </w:numPr>
        <w:rPr/>
      </w:pPr>
      <w:bookmarkStart w:id="184" w:name="__RefHeading___Toc2249185_237004111"/>
      <w:bookmarkStart w:id="185" w:name="_Toc66"/>
      <w:bookmarkEnd w:id="183"/>
      <w:bookmarkEnd w:id="184"/>
      <w:r>
        <w:rPr>
          <w:rtl w:val="true"/>
        </w:rPr>
        <w:t>نبرد و خون</w:t>
      </w:r>
      <w:bookmarkEnd w:id="185"/>
    </w:p>
    <w:p>
      <w:pPr>
        <w:pStyle w:val="BookText"/>
        <w:rPr/>
      </w:pPr>
      <w:r>
        <w:rPr>
          <w:rFonts w:ascii="IRNazanin" w:hAnsi="IRNazanin" w:eastAsia="IRNazanin"/>
          <w:color w:val="111111"/>
          <w:sz w:val="28"/>
          <w:sz w:val="28"/>
          <w:szCs w:val="28"/>
          <w:rtl w:val="true"/>
          <w:lang w:bidi="fa-IR"/>
        </w:rPr>
        <w:t>قسمت دوم این روز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روز، تاریک، تیره، خونین، هولناک است، بهار مرگ در آغاز آن و خزان اسف‌آوری در پایان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مظلوم قائد عظیم الشأن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رو به استقبال مرگ که چاره‌ای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تیرها پیک این مردمند به سوی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تیرباران همه زخم برداشتند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فاقبلت السهام من القوم کانها القطر فقال علیه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رحمکم الله الی الموت الذی 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السهام رسل القوم الیکم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بنو الموتی فما بالنا نعاف ما لا بدّ من شربه</w:t>
      </w:r>
      <w:r>
        <w:rPr>
          <w:rStyle w:val="FootnoteAnchor"/>
          <w:rtl w:val="true"/>
        </w:rPr>
        <w:footnoteReference w:id="13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سینۀ روز رسیده‌اند، یعنی روز بالا آمده و جنگ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کردند از هر سه ستون، به 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پشت سر حمله می‌شد و دفاع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جماعتی هنگفت در نخستین حملۀ عمومی از یاوران حسین علیه السلام کشته شدند، ترتیب جنگ به قرار زیر است، از تیراندازی ابتدایی که فارغ شدند، مبارزه‌های تن به تن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مبارزه‌های تن به تن ستون راست به فرمان عمرو بن حجاج زبیدی حمله کرد و اصحاب از این حمله دفاع کردند، ولی اسفا که تلف گرانمایه‌ای دادند که مسلم بن عوسجه باشد</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جواهر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286/2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جنگ تن به تن پرداختند و اشخاص نامی از آن طرف به صدد کسب آبرو و از این طرف برای تقویت حق میدان داری کردند 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حملۀ دیگری از ستون چپ به فرمان شمر بن ذی الجوشن پیش آمد، او را نیز عقب زدند، ولی جنگجوی نخستین خود را که در مبارزه‌های تن به تن، نبرد را آغاز کرده بود تلف دادند و بعد از این حمله یک ساعت به ظهر مانده، سه ستون لشکر کوفه از قلب و راست و چپ حمله کردند که بعد از آن به تیرباران سختی تمام سوارها بی‌اسب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یاران شهید علیه السلام، اندکی باقی ماندند و بعد از آن جنگ اندکی کردند که هنگام ظهر رسید</w:t>
      </w:r>
      <w:r>
        <w:rPr>
          <w:rStyle w:val="FootnoteAnchor"/>
          <w:rtl w:val="true"/>
        </w:rPr>
        <w:footnoteReference w:id="133"/>
      </w:r>
      <w:r>
        <w:rPr>
          <w:rFonts w:ascii="IRNazanin" w:hAnsi="IRNazanin" w:eastAsia="IRNazanin"/>
          <w:color w:val="111111"/>
          <w:sz w:val="28"/>
          <w:sz w:val="28"/>
          <w:szCs w:val="28"/>
          <w:rtl w:val="true"/>
          <w:lang w:bidi="fa-IR"/>
        </w:rPr>
        <w:t>و برای انجام نماز ظهر سخن ناهمواری رد و بدل شد که در آن اثنا حبیب، سردار ستون راست و حر ریاحی پیش از نماز کشته شدند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اثنای نماز، جنگ خفیفی بود و بعد از آن باز جنگ سخت شد تا سردار ستون راست هم کشته شد، باقیمانده‌ها برای حفظ جان زادۀ محمد صلی الله علیه و آله پیرامون</w:t>
      </w:r>
    </w:p>
    <w:p>
      <w:pPr>
        <w:pStyle w:val="BookText"/>
        <w:rPr/>
      </w:pPr>
      <w:r>
        <w:rPr>
          <w:rFonts w:ascii="IRNazanin" w:hAnsi="IRNazanin" w:eastAsia="IRNazanin"/>
          <w:color w:val="111111"/>
          <w:sz w:val="28"/>
          <w:sz w:val="28"/>
          <w:szCs w:val="28"/>
          <w:rtl w:val="true"/>
          <w:lang w:bidi="fa-IR"/>
        </w:rPr>
        <w:t>او را داشتند تا آخرین نفر آنها که سوید پیرمرد شهید باشد،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خاک خوابیدند و با خون خود این پیام را برای ما به خاک نوشتند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محمدی‌ها بگو ما در این تربت خفتیم که وفادار به دودمان محمد صلی الله علیه و آله و به قرآنش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ثلث وسط که هنگامۀ سنگین این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جمعیت شهدا یکسان نمی‌گذشت، یعنی هر قطعه قطعه آن مفصلی بود که گذشته را از آینده به طور محسوس از هم جدا می‌کرد و در نظر آنها، ساعت به ساعت حال حاضرشان با ساعت پیش فرق نمایان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ساعت می‌دیدند که از جمعیت یاران عدّه‌ای به خاک افتاده‌اند و عدّه‌ای باقی مانده، باید جبهۀ جنگ را نگه دارند، نبرد آنها رنگی تازه به خود می‌گرفت، هم آن کشتگان پیش تماشایی بودند و هم این مردان حاضر؛ و ساعت نمی‌گذشت که این وضع هم می‌گشته و هیاهوی نبرد عوض می‌شد و عدّه‌ای از صداها خاموشی می‌پذیرفت و سنگر چند نفر از دلیران جنگی خالی می‌شد و فقط تنی از آنها می‌ماند که از کالبد خود سنگری ساخته؛ تا اگر خود جنگجوی آن برای جلوگیری زنده نیست، تن او مانند سدی، راه را بر پیاده و سواره دشمن بگیرد و اسب و آدم به آسانی نتواند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تماشایی است، ولی فرصت تماشا هم نیست؛ به اندازه‌ای که برای زنان و اطفال که فارغ از نبردند فرصت تماشای کشتگان نیست، هنوز دیده از منظرۀ نخستین سیر نشده که مجدداً منظرۀ تازه یا زیباتر از آن و یا هولناک‌تر از آن رخ می‌داد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 وفاداری یاوران که آناً فآناً، پی در پی، به عقب یکدیگر می‌رسید در بین</w:t>
      </w:r>
    </w:p>
    <w:p>
      <w:pPr>
        <w:pStyle w:val="BookText"/>
        <w:rPr/>
      </w:pPr>
      <w:r>
        <w:rPr>
          <w:rFonts w:ascii="IRNazanin" w:hAnsi="IRNazanin" w:eastAsia="IRNazanin"/>
          <w:color w:val="111111"/>
          <w:sz w:val="28"/>
          <w:sz w:val="28"/>
          <w:szCs w:val="28"/>
          <w:rtl w:val="true"/>
          <w:lang w:bidi="fa-IR"/>
        </w:rPr>
        <w:t>آمیخته می‌شد با هول و وحشت رفتن آنها و تنها گذاشتن باقی، هر دو به اندازه‌ای جالب نظر بودند که ممکن نبود دیده از هیچ یک برداشت، هر کدام در برابر چشم ایستاده بود و از یاد نمی‌رفت، بیننده به یک چشم می‌بایستی شاد و خندان و به دیگر چشم گریان و اشک‌ریزان مبهوت بماند، ولی پرده‌های نو به نو فرصت درنگ بهت هم نمی‌دادند، هر صدای وحشتناکی که گوش را پر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نعره‌ای بعد از آن می‌آمد که آن را از گوش بیرون می‌کرد که خود جای آن را بگیرد، مشاعر گوش و چشم واله و حیران بود که به کدام یک متوجه باشد دو دل بودند، از بیم آینده غافل نبودند و از وضع حاضر متأثر بوده و از گذشته خود هنوز سیر نشده بودند، میدان موج می‌زد از شبح سوار و پیاده و آمد و رفت دوست و دشمن و گرد آمدن و پراکنده شدن؛ و هوا موج می‌زد از صدا، از غرش، از نعره، از نهیب، از ناله؛ و موج‌ها هم حیرانند که به هر طرف روانند به موجی دیگر برمی‌خورند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غرش تیر و جرنگ شمشیر بر صدای اسب‌ها و سوارها افزوده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ممتاز یاوران حسین علیه السلام به گوش یکدیگر آشناست و یکدیگر را صدا می‌زند، این انقلاب امواج در دیده‌ها و منظر آن و در گوش و هوش آن، زیر و بمی ایجاد می‌کند و در اثر آن نفوس در هیجان و اهتزاز و آمد و رفتند به هر طرف، هزار چشم و گوش باز می‌کنند که حوادث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حوادث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و درک کنند و معانی بزرگتری را از آن دریافت کنند، گویا نفوس می‌دانند که به وسیلۀ درک معانی بزرگ می‌توانند خود را به بزرگی برسانند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نفوس آرزومند است که از حوادث کبار، شؤون کباری برای خود دریابد و از</w:t>
      </w:r>
    </w:p>
    <w:p>
      <w:pPr>
        <w:pStyle w:val="BookText"/>
        <w:rPr/>
      </w:pPr>
      <w:r>
        <w:rPr>
          <w:rFonts w:ascii="IRNazanin" w:hAnsi="IRNazanin" w:eastAsia="IRNazanin"/>
          <w:color w:val="111111"/>
          <w:sz w:val="28"/>
          <w:sz w:val="28"/>
          <w:szCs w:val="28"/>
          <w:rtl w:val="true"/>
          <w:lang w:bidi="fa-IR"/>
        </w:rPr>
        <w:t>بزرگی حوادث و ادراک حوادث بزرگ، خود را بزرگ کند و تا این گونه حوادث کبار بر نفس انسان عبور نکند او را بیدار نمی‌کند؛ و در این حوادث کبار، ایمان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بزرگی آن و میزان فعالیت آن را مشخص می‌بیند و خطر آز و مطامع را انسان درک می‌کند، انسان آگاه می‌شود که قیمت فضایل نفسانی چیست؟</w:t>
      </w:r>
    </w:p>
    <w:p>
      <w:pPr>
        <w:pStyle w:val="BookText"/>
        <w:rPr/>
      </w:pPr>
      <w:r>
        <w:rPr>
          <w:rFonts w:ascii="IRNazanin" w:hAnsi="IRNazanin" w:eastAsia="IRNazanin"/>
          <w:color w:val="111111"/>
          <w:sz w:val="28"/>
          <w:sz w:val="28"/>
          <w:szCs w:val="28"/>
          <w:rtl w:val="true"/>
          <w:lang w:bidi="fa-IR"/>
        </w:rPr>
        <w:t>جلوه مردانگی، دور خود و دور ارزش و نمایش را می‌پیماید و خود را از دیگر متاع‌ها جدا می‌کند و معلوم می‌دارد که قیمت رأی بیش از قیمت زی است، و این حوادث بزرگ باید بیاید که وزنه‌ای برای اخلاق به دست مردم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حوادث بزرگ برای حاضران میدان و بازجویان تاریخ، دو وتر حیات را یعنی حماسه و غیرت و ذکاء و هوش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فلسفی و میل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حد کافی و به اندازۀ لازم محکم می‌کند و برای تاریخ و آیندگان آواز موزون این دو وتر را نقل می‌دهند، آواز موزون را عموماً دیده‌اید که به گوش هر انسان می‌آید، شنونده را نیز هم آواز با خود می‌کند، آهنگ خود را در رشته‌های اعصاب شنونده، حکومت بر سایر آهنگ‌ها می‌دهد، یعنی باقی سیم‌های زندگی، از کار می‌افتند تا میدان کار و عمر را واگذار به فعالیت آنها می‌کنند، تعطیل سایر سیم‌ها و تبدیل شغل آنها به صدای موزون مردانگی کم یا بیش، روش و منش مردانگی در انسان موجود می‌کند، چون انسان خواهی نخواهی با هر صدایی که بلند است هماهنگ و هم‌صدا می‌شود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حنجرۀ خود نتواند آوازی بلند کند به وسیلۀ حرکت انگشتان پا یا انگشتان دست و دست و سر و گردن به آن نوا می‌نوازد و شور و نوایی از مغز</w:t>
      </w:r>
    </w:p>
    <w:p>
      <w:pPr>
        <w:pStyle w:val="BookText"/>
        <w:rPr/>
      </w:pPr>
      <w:r>
        <w:rPr>
          <w:rFonts w:ascii="IRNazanin" w:hAnsi="IRNazanin" w:eastAsia="IRNazanin"/>
          <w:color w:val="111111"/>
          <w:sz w:val="28"/>
          <w:sz w:val="28"/>
          <w:szCs w:val="28"/>
          <w:rtl w:val="true"/>
          <w:lang w:bidi="fa-IR"/>
        </w:rPr>
        <w:t>خود بروز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آن میهن سرفراز است که صدای مردان جوّ، آن را پرکرده و آن میهن آیندۀ خوشنامی دارد که نوازندۀ آن مردان رزم باشند نه زنان بزم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نامۀ شهنامه بلندآواز و مردان نامی آن مانند رستم و دلیران دیگر، آنان که فراموش نمی‌شوند برای تحریک یک وتر از همین دو وتر است و نام فلاسفه مانند ابن سینا و صدرا که بلند است برای آن وتر دیگر است برای تأمین نوا و آهنگ آیندگان و باشندگان و زایندگان، این دو نوا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میهن که در سردر آسایشگاه و تنظیف گرمابه‌های آن عکس رستم بود که با نشانۀ مردانگی ایستاده بود و در هوش زنانه و مردانه آهسته وحی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چنین بزائید و بکارید، امید به آیندۀ آن و به شرف آن زیاد می‌رفت و می‌رود ولی در برابر منظره‌ها و عکس‌های لخت زنانه و مردانه که خیانتکارها در میهن و وطن وارد می‌کنند آن شرف و نام و آوازه را از یاد می‌برد و هوس و بلهوسی می‌افزاید و از آن چیزهای دیگر و دیگر و دیگر می‌زاید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خلقت است که باید شود ذلیل هر ملتی که راحتی و عیش خو کند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دیده‌اید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آلت صوت را به صدای مخصوص و نغمۀ مخصوصی به صدا درآورند و در گوشۀ دیگری از اتاق، یک کارگاه دیگر از جنس آن باشد، دارای سیم‌های زیاد گوناگون، آن هم به سیم همشکل با این؛ به آواز این به صدا درمی‌آید با آن که دست نوازنده هم به آن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صوارمهم و وقع نبالهم لم یسمع الآذان صوت مکبر</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من اخلاق الامام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اندلس نماز جماعت شود به پا جایی که قادسیه به خون‌ها وضو کنند</w:t>
      </w:r>
    </w:p>
    <w:p>
      <w:pPr>
        <w:pStyle w:val="BookText"/>
        <w:rPr/>
      </w:pPr>
      <w:r>
        <w:rPr>
          <w:rFonts w:ascii="IRNazanin" w:hAnsi="IRNazanin" w:eastAsia="IRNazanin"/>
          <w:color w:val="111111"/>
          <w:sz w:val="28"/>
          <w:sz w:val="28"/>
          <w:szCs w:val="28"/>
          <w:rtl w:val="true"/>
          <w:lang w:bidi="fa-IR"/>
        </w:rPr>
        <w:t>ما به یاد آوری آن روز خونین می‌کوشیم که بلکه خدمتکاران عصر ما هم بنوازند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وفا، نه ذلت بردگی و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رجز آنان گوش فرا می‌دهیم برای آن که گوش اگر صدای آنان را نشنود، آخر الامر خبر مرگ فضیلت را، در زندگانی خود باید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حادثۀ بزرگ، مردان بزرگی میدان را مشغول کردند هر کدام نسبت به شؤون زندگانی آن روزگار نامور و نامی عصر خود بودند، مانند آن که یکی را سید القراء می‌گفتند</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از شهدا، والی زاده فارس است، پدرش والی فارس بوده و باز فاتح ری بوده و اول کس بوده که در کوفه از اهمیت او برای او نوحه‌گری 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قرظه شهید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این دو نفر در شؤون جامعه بزرگ‌منش‌اند و دیگری مانند عبدالله بن عمیر شهید که از جهت خانوادگی خود و مهر مادر و محبت بی‌آلایش، اهل حرم او، همه کس را به خود متوجه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جنگی</w:t>
      </w:r>
    </w:p>
    <w:p>
      <w:pPr>
        <w:pStyle w:val="BookText"/>
        <w:rPr/>
      </w:pPr>
      <w:r>
        <w:rPr>
          <w:rFonts w:ascii="IRNazanin" w:hAnsi="IRNazanin" w:eastAsia="IRNazanin"/>
          <w:color w:val="111111"/>
          <w:sz w:val="28"/>
          <w:sz w:val="28"/>
          <w:szCs w:val="28"/>
          <w:rtl w:val="true"/>
          <w:lang w:bidi="fa-IR"/>
        </w:rPr>
        <w:t>بود که جسارت دشمن جسور را در هم شکست و او را به عقب نشاند، زن و مادر او برهه‌ای از تاریخ این روز را به خود اختصاص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 نخستین کشته‌ای بود که نفس آهستۀ دم احتضار را به یاد وفاداری و آموزش وفا به همراهان وصیت می‌کرد و سوید آخرین کشته‌ای بود که به نیم‌جان افتاده و مدهوش بود و بعد از کشته شدن حسین علیه السلام ثانیاً قیام کرد و با آن نیم‌جان با خنجر دستی جنگید و فعالیت ایمان را نشان داد و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عمرسعد فرمان حملۀ عمومی داد، ولی در آن روزگار جنگ تن به تن مرغوب بود و کسانی برای ابراز حسن خدمت یا برای نمایشی از فعالیت یا</w:t>
      </w:r>
    </w:p>
    <w:p>
      <w:pPr>
        <w:pStyle w:val="BookText"/>
        <w:rPr/>
      </w:pPr>
      <w:r>
        <w:rPr>
          <w:rFonts w:ascii="IRNazanin" w:hAnsi="IRNazanin" w:eastAsia="IRNazanin"/>
          <w:color w:val="111111"/>
          <w:sz w:val="28"/>
          <w:sz w:val="28"/>
          <w:szCs w:val="28"/>
          <w:rtl w:val="true"/>
          <w:lang w:bidi="fa-IR"/>
        </w:rPr>
        <w:t>ترضیۀ سرداران یا جسور کردن دیگران به جنگ تن به تن پیشی می‌گرفتند</w:t>
      </w:r>
      <w:r>
        <w:rPr>
          <w:rFonts w:eastAsia="IRNazanin" w:cs="IRNazanin"/>
          <w:color w:val="111111"/>
          <w:sz w:val="28"/>
          <w:szCs w:val="28"/>
          <w:rtl w:val="true"/>
          <w:lang w:bidi="fa-IR"/>
        </w:rPr>
        <w:t>.»</w:t>
      </w:r>
      <w:r>
        <w:rPr>
          <w:rStyle w:val="FootnoteAnchor"/>
          <w:rtl w:val="true"/>
        </w:rPr>
        <w:footnoteReference w:id="13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346/4</w:t>
      </w:r>
      <w:r>
        <w:rPr>
          <w:rFonts w:ascii="IRNazanin" w:hAnsi="IRNazanin" w:eastAsia="IRNazanin"/>
          <w:color w:val="111111"/>
          <w:sz w:val="28"/>
          <w:sz w:val="28"/>
          <w:szCs w:val="28"/>
          <w:rtl w:val="true"/>
          <w:lang w:bidi="fa-IR"/>
        </w:rPr>
        <w:t>؛ الکامل فی التاریخ،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bookmarkStart w:id="186" w:name="pg6300_54016"/>
    </w:p>
    <w:p>
      <w:pPr>
        <w:pStyle w:val="Heading3"/>
        <w:numPr>
          <w:ilvl w:val="2"/>
          <w:numId w:val="1"/>
        </w:numPr>
        <w:rPr/>
      </w:pPr>
      <w:bookmarkStart w:id="187" w:name="__RefHeading___Toc2249187_237004111"/>
      <w:bookmarkStart w:id="188" w:name="_Toc67"/>
      <w:bookmarkEnd w:id="186"/>
      <w:bookmarkEnd w:id="187"/>
      <w:r>
        <w:rPr>
          <w:rtl w:val="true"/>
        </w:rPr>
        <w:t>جنگ تن به تن</w:t>
      </w:r>
      <w:bookmarkEnd w:id="188"/>
    </w:p>
    <w:p>
      <w:pPr>
        <w:pStyle w:val="Heading4"/>
        <w:numPr>
          <w:ilvl w:val="3"/>
          <w:numId w:val="1"/>
        </w:numPr>
        <w:rPr/>
      </w:pPr>
      <w:bookmarkStart w:id="189" w:name="__RefHeading___Toc2249189_237004111"/>
      <w:bookmarkStart w:id="190" w:name="_Toc68"/>
      <w:bookmarkEnd w:id="189"/>
      <w:r>
        <w:rPr>
          <w:rtl w:val="true"/>
        </w:rPr>
        <w:t>اشاره</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تیرباران و صدای پرش تیر و اندکی تاخت و تاز سواران و زخمی شدن همراهان و زد و خوردهایی که نمونۀ این بود که جنگ، حتمی و جدّی است، یسار مولای زیاد بن ابی‌سفیان و سالم مولای عبیدالله زیاد برای افتخار به مبارزه بیرون آمده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خواهان مبارزۀ ما، نفراتی از شما برابر ما بیرون آید، هر که آمدنی است بیاید، هر که داوطلب است بیرون آید، حبیب بن مظاهر و بریر از جا پریدند، حسین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عبدالله بن عمیر کلبی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آیۀ رحمت به من اذن بده برابر این دو تن بیرون بیایم، حسین علیه السلام دید که مردی است گندم‌گون دارای خون عربی و بلند قامت با بازوان ستبر محکم و سینۀ فراخ،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دارم که کشندۀ حریفان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اگر خواهانی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برابر آنها،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نسبت خود را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ما تو را نمی‌شناسیم، باید برابر ما یا زهیر بیرون بیاید یا حبیب، یا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یسار خود را در جلو سالم می‌انداخت پیش می‌کشید، این مرد غیور به او</w:t>
      </w:r>
    </w:p>
    <w:p>
      <w:pPr>
        <w:pStyle w:val="BookText"/>
        <w:rPr/>
      </w:pPr>
      <w:r>
        <w:rPr>
          <w:rFonts w:ascii="IRNazanin" w:hAnsi="IRNazanin" w:eastAsia="IRNazanin"/>
          <w:color w:val="111111"/>
          <w:sz w:val="28"/>
          <w:sz w:val="28"/>
          <w:szCs w:val="28"/>
          <w:rtl w:val="true"/>
          <w:lang w:bidi="fa-IR"/>
        </w:rPr>
        <w:t>نهیب زد که زنازاده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کسی را برای مبارزه به دماغ درنیاوری هر کس باشد، مگر احدی هست که برابر تو بیاید و از تو بهتر نباشد و سپس به او حمله کرده، او را به دم شمشیر گرفته آنقدر شمشیرش زد که بدنش سرد شد، لیکن این جنگجو هم چنان مشغول به او بود و شمشیر می‌زد که سالم به او حمله کرد و همراهان حسین علیه السلام که ناظر میدان بودند به عبدالله فریاد 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تو را فراگرفت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به دشمن نکرد تا آن که فرا رسید و او را زیر تیغ گرفت، وی خود را مهیا نکرده بود، تا رفت مهیا کند که شمشیر فرودتر آمد، این جنگجو به دست چپ خود را از خطر شمشیر نگاه‌داشت ولی تیغ انگشتان چپ او را پراند بعد عبدالله به جانب او برگشت او را هم زد و کشت و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اردوگاه خود می‌آمد و با شور نبرد، رجز مردانه می‌خواند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تنکرونی فانا بن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را کشته و انداخته بود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326/4</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رجز او با سرپنجۀ خونینش در انداختن دشمن، نیرو به تن همراهان می‌دهد، و شور همه را می‌افزود، و از یاد زن و مادر خود تأثرات را چنان برده بود که انگشتان افتادۀ او را نمی‌دیدند، چنگال شیر افتاده ولی شور دماغ در او و در همه افزوده و بیشتر شده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تن دیگر از مردان نامی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قرظه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تلافی جسارت و مبارزه‌خواهی دشمن، اذن از امام علیه السلام خواست که بلکه چون شخصیت او</w:t>
      </w:r>
    </w:p>
    <w:p>
      <w:pPr>
        <w:pStyle w:val="BookText"/>
        <w:rPr/>
      </w:pPr>
      <w:r>
        <w:rPr>
          <w:rFonts w:ascii="IRNazanin" w:hAnsi="IRNazanin" w:eastAsia="IRNazanin"/>
          <w:color w:val="111111"/>
          <w:sz w:val="28"/>
          <w:sz w:val="28"/>
          <w:szCs w:val="28"/>
          <w:rtl w:val="true"/>
          <w:lang w:bidi="fa-IR"/>
        </w:rPr>
        <w:t>معروف تمام دشمن و دوست، بلکه تمام کوفه است ثبات و پایداری خود و همراهان خود را آشکارا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قرظة بن کعب انصاری والی زادۀ عرب در فارس، پسر قرظه فاتح ری که ری و ارزش ری را سنجیده و دیده بود، و به نمایندگی از حسین علیه السلام در این چند روز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 نزد عمر سعد رفت و آمد می‌کرد و به یاد داشت که عمر سعد برای عذر از یاری حسین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خانه‌ام خراب شود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امیرزاده‌ای است که کوفه عموماً برای پدرش نوحه کرده بود و بعلاوه آن خونی در تن اوست که در تن انصار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انصار، محمد صلی الله علیه و آله و خانمان او را از مکه آوردند و حمایت کشیدند و از شر قریش او را پناه داده نگهداری کردند، معاهدات انصار با محمد علیه السلام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و جان و مال و عرض و ناموس و زن و فرزند، بین محمد صلی الله علیه و آله و آنها در حمایت کشیدن و محافظت کردن بعد از معاهده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 الدم الهدم اللزم اللزم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 محمد صلی الله علیه و آله با سیاه و سفید بجنگند و با عرب و عجم نبرد کنند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این انصاری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قرظه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چنین خونی و یک چنین شخصیتی مایل است که میان میدان چشم حسین را در برابر دوست و دشمن روشن کند و عهدۀ ذمه پدر را ایفا و دیدگان مردمان کوفه را از خواب بیدار کند</w:t>
      </w:r>
    </w:p>
    <w:p>
      <w:pPr>
        <w:pStyle w:val="BookText"/>
        <w:rPr/>
      </w:pPr>
      <w:r>
        <w:rPr>
          <w:rFonts w:ascii="IRNazanin" w:hAnsi="IRNazanin" w:eastAsia="IRNazanin"/>
          <w:color w:val="111111"/>
          <w:sz w:val="28"/>
          <w:sz w:val="28"/>
          <w:szCs w:val="28"/>
          <w:rtl w:val="true"/>
          <w:lang w:bidi="fa-IR"/>
        </w:rPr>
        <w:t>و اگر بیداری‌پذیر نیست کور کند، اذن خواست و بیرون آمد میان عرصۀ میدان و رجز می‌خواند به دنبال آواز عبدالله عمیر صدای عمرو بن قرظه بلند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کتائبُ الانصار انّی سَأحمی حوزَة الذِمار</w:t>
      </w:r>
    </w:p>
    <w:p>
      <w:pPr>
        <w:pStyle w:val="BookText"/>
        <w:rPr/>
      </w:pPr>
      <w:r>
        <w:rPr>
          <w:rFonts w:ascii="Amiri" w:hAnsi="Amiri" w:eastAsia="Amiri" w:cs="Amiri"/>
          <w:color w:val="111111"/>
          <w:sz w:val="28"/>
          <w:sz w:val="28"/>
          <w:szCs w:val="28"/>
          <w:rtl w:val="true"/>
          <w:lang w:bidi="ar-SA"/>
        </w:rPr>
        <w:t>فعل غلام غیر نکسِ شاری دونَ حسین مُهْجَتی و داری</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کتیبه‌های انصار درست دانسته‌اندکه من از حوزه و غرقگاه ذمه، حمایت کشم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همچون کار یک نفر پسر واژگون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نگهداری حسین، خون دلم و خانه‌ام را می‌فروشم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تعریض به ابن سعد داشت که در جواب دعوت حسین علیه السلام گفت؛ می‌ترسم که خانه‌ام را ویران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به او فرموده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آن عوض به تو می‌دهم و گفته بود به مالم بیم دارم فرموده بود من به جای آن عوض به تو می‌دهم، نپذیرفته بود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مرد نامی ساعتی جنگ کرد و در خدمت مبالغه کرد، نزد حسین علیه السلام مراجعت کرد و چنان که در میدان گفته بود، اینک جلوی حسین علیه السلام ایستاده که وجود او را از آسیب دشمن آسوده نگه دارد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البته این احساسات صادقانه در روح حر و آزاد یاوران طوفان‌ها برپا می کند و از جسارت</w:t>
      </w:r>
    </w:p>
    <w:p>
      <w:pPr>
        <w:pStyle w:val="BookText"/>
        <w:rPr/>
      </w:pPr>
      <w:r>
        <w:rPr>
          <w:rFonts w:ascii="IRNazanin" w:hAnsi="IRNazanin" w:eastAsia="IRNazanin"/>
          <w:color w:val="111111"/>
          <w:sz w:val="28"/>
          <w:sz w:val="28"/>
          <w:szCs w:val="28"/>
          <w:rtl w:val="true"/>
          <w:lang w:bidi="fa-IR"/>
        </w:rPr>
        <w:t>هر ناکس هم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اعتبار، شرفی به سرفرازی یاوران ختم می‌شد و بعد از آن هم دو اعتبار دیگر هر دو دینی و مذهبی ضمیمه شد که شمیم پیروزی این مراحل سه گانه اندکی تسلیت خاطر غم‌دیدگان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حوزه تمیمی جسارتی کرد و سریعاً به مکافات غیبی رسید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معقل که از بنی‌عمیرة بن ربیعه است و هم‌پیمان با بنی‌سلیمه از عبدالقیس است، با بریر سیدالقراء مباهله‌ای کرد و سیلی از غیب خورد و در این دو پیروزی که در دل‌ها اعتبار دینی و مذهبی داشت اگر چه مغلوب بیش از دو نفر نبود و بریر بیش از یک نفر را از دشمن کم نکرده بود، ولی چون به دست غیبی و به معاونت غیب این دو کار بارز برجسته، انجام گرفت تأثیری در رغبت و بی‌رغبتی قلوب داشت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و از بی‌پروایی مردم می‌کاست و اندک دلخوشی شاید برای آن مظلوم تصور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نسیم توفیقی بوزد، انصراف نیتی پیش بیاید و پیش هم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گرفتاری این گونه مواقع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مردم میانه‌رو احتیاطکار در این گونه غوغا دو طبقه دیگر هستند که هر دو خطرناکند؛ یعنی مردم را به هر کار وا می‌دارند و کار دست مردم می‌دهند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ثروتمند که رغبت خیر و حقیقت در آنها مغلوب منافع مصالح شخصی است، چون خود را در اقدام نهایت ذی نفع و در ترک آن برای خود زیان غیر قابل تحمل می‌بینند</w:t>
      </w:r>
      <w:r>
        <w:rPr>
          <w:rFonts w:eastAsia="IRNazanin" w:cs="IRNazanin"/>
          <w:color w:val="111111"/>
          <w:sz w:val="28"/>
          <w:szCs w:val="28"/>
          <w:rtl w:val="true"/>
          <w:lang w:bidi="fa-IR"/>
        </w:rPr>
        <w:t>.</w:t>
      </w:r>
      <w:bookmarkStart w:id="191" w:name="pg6300_54021"/>
    </w:p>
    <w:p>
      <w:pPr>
        <w:pStyle w:val="BookText"/>
        <w:rPr/>
      </w:pPr>
      <w:bookmarkEnd w:id="191"/>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طبقۀ ساقط هرزه درا، که اساساً پختگی در آنها نیست و از نهایت پستی‌شان کار آنها در تحت مسؤولیت در نمی‌آید، یعنی باکسان منظم محشور نیستند که از ملامت و سرزنش به زشتی کاری پی برده باشند و در تحت تربیت دین هم نشو و نمو نکرده‌اند که عقیده‌ای زمام آنها به دست داشته باشد، بلکه به افسارگسیختگی بزرگ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کارهای پرشرارت پرننگ را برای دخل کم به آسانی می‌کنند، زعمای سیاست آن روز اینها را میدان می‌دادند که بی‌پروایی کنند و جرأت مردم را باز کنند وگرنه شاید مردم به ملاحظاتی یا اندک عقیده‌ای یا اندک حیاتی یا اندک مسؤولیتی برای آتیه، بی‌پروایی نمی‌کردند</w:t>
      </w:r>
      <w:r>
        <w:rPr>
          <w:rFonts w:eastAsia="IRNazanin" w:cs="IRNazanin"/>
          <w:color w:val="111111"/>
          <w:sz w:val="28"/>
          <w:szCs w:val="28"/>
          <w:rtl w:val="true"/>
          <w:lang w:bidi="fa-IR"/>
        </w:rPr>
        <w:t>.</w:t>
      </w:r>
    </w:p>
    <w:p>
      <w:pPr>
        <w:pStyle w:val="Heading4"/>
        <w:numPr>
          <w:ilvl w:val="3"/>
          <w:numId w:val="1"/>
        </w:numPr>
        <w:rPr/>
      </w:pPr>
      <w:bookmarkStart w:id="192" w:name="__RefHeading___Toc2249191_237004111"/>
      <w:bookmarkStart w:id="193" w:name="_Toc69"/>
      <w:bookmarkEnd w:id="192"/>
      <w:r>
        <w:rPr>
          <w:rtl w:val="true"/>
        </w:rPr>
        <w:t>خودنمایی، بی پروایی</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حوزه آمد تا ایستاد برابر حسین علیه السلام و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مرتبه، امام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ابن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نویدت باد به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بلکه مهمان پروردگار مهربان و شفیع مطاع با آبرویم که به او وارد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حیازت آتش بده که آتش او را حیازت 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حوزه بی‌درنگ به باد غرور، اسب به جانب امام علیه السلام تاخت و به جوی رسید، اسب رم برداشت و او را غلتانید، از اسب برگشت، پای چپ او در رکاب گیر کرد و پای راست او بر فراز اسب به هوا بلند شد، مسلم بن عوسجه دست به شمشیر به شتاب خود را رسانید، برای تفریح دل امام علیه السلام پای</w:t>
      </w:r>
    </w:p>
    <w:p>
      <w:pPr>
        <w:pStyle w:val="BookText"/>
        <w:rPr/>
      </w:pPr>
      <w:r>
        <w:rPr>
          <w:rFonts w:ascii="IRNazanin" w:hAnsi="IRNazanin" w:eastAsia="IRNazanin"/>
          <w:color w:val="111111"/>
          <w:sz w:val="28"/>
          <w:sz w:val="28"/>
          <w:szCs w:val="28"/>
          <w:rtl w:val="true"/>
          <w:lang w:bidi="fa-IR"/>
        </w:rPr>
        <w:t>راستش را به دم تیغ به هوا پراند و اسب هم به تاخت آمد و سر او را به سنگ و شجر و جوی و جر می‌زد تا مرد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328/4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این جسارت می‌خواست مردم را بیاموزد که حرمتی در کار نیست شما پروا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نتیجۀ‌کار او پیروزی معنوی امام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برای تقویت دل یاوران امام علیه السلام و خنک شدن دل سوختۀ آنها تأثیری عمیق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به آبروی مردمان بزرگ از زخم تن بر آنان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تأیید الهی در دیگران هم شاید تأثیری صحیح داشته و در مردمان متوسط پر معلوم است، در مردمان سفله هم که قسم خطرناک این مواقعند، تأثیری به سزا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بن وائل از این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عبدالجبار بن وائل حضرمی از او روایت می‌کند که مسروق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سواران پیش جنگ پیش از همه بودم، به خود گفته بودم که من در پیشاپیش این حمله باشم شاید سر حسین را من بیابم و به وسیلۀ آن پیش ابن زیاد به منزلتی برسم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سوارها وقتی نزدیک حسین علیه السلام رسیدیم مردی از آن قوم پیش افتاده که نامش ابن حوزه بود و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حسین هست؟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کلمه را گفت؛ باز حسین ساکت ماند تا وقتی که نوبه سوم را گفت؛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این حسین، چه کار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bookmarkStart w:id="194" w:name="pg6300_54023"/>
    </w:p>
    <w:p>
      <w:pPr>
        <w:pStyle w:val="BookText"/>
        <w:rPr/>
      </w:pPr>
      <w:bookmarkEnd w:id="194"/>
      <w:r>
        <w:rPr>
          <w:rFonts w:ascii="IRNazanin" w:hAnsi="IRNazanin" w:eastAsia="IRNazanin"/>
          <w:color w:val="111111"/>
          <w:sz w:val="28"/>
          <w:sz w:val="28"/>
          <w:szCs w:val="28"/>
          <w:rtl w:val="true"/>
          <w:lang w:bidi="fa-IR"/>
        </w:rPr>
        <w:t>آخر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حسین علیه السلام دست به آسمان بلند کرد به اندازه‌ای که سفیدی زیر بغل او را از بالای لباس ما دیدیم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حیازت آتش بده،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حوزه غضب کرد، رفت که اسب به سر او بتازد، بین امام و او نهری در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به رکاب آویخت و اسب او را به جولان برداشت از اسب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و ساق پا و رانش افتاد و نصف دیگر تنش آویخته به رکاب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برگشت به عقب و آن سوارها را پشت سر گذاشت، من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برگشتی؟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خانواده چیزی دیدم که هرگز با آنها جنگ نخواهم کرد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53/10</w:t>
      </w:r>
      <w:r>
        <w:rPr>
          <w:rFonts w:ascii="IRNazanin" w:hAnsi="IRNazanin" w:eastAsia="IRNazanin"/>
          <w:color w:val="111111"/>
          <w:sz w:val="28"/>
          <w:sz w:val="28"/>
          <w:szCs w:val="28"/>
          <w:rtl w:val="true"/>
          <w:lang w:bidi="fa-IR"/>
        </w:rPr>
        <w:t>؛ الکامل فی التاریخ،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328/4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افسوس که این پیروزی‌ها جزئی است و رؤسای سوء درز آن را رفو می‌کنند</w:t>
      </w:r>
      <w:r>
        <w:rPr>
          <w:rFonts w:eastAsia="IRNazanin" w:cs="IRNazanin"/>
          <w:color w:val="111111"/>
          <w:sz w:val="28"/>
          <w:szCs w:val="28"/>
          <w:rtl w:val="true"/>
          <w:lang w:bidi="fa-IR"/>
        </w:rPr>
        <w:t>.</w:t>
      </w:r>
    </w:p>
    <w:p>
      <w:pPr>
        <w:pStyle w:val="Heading4"/>
        <w:numPr>
          <w:ilvl w:val="3"/>
          <w:numId w:val="1"/>
        </w:numPr>
        <w:rPr/>
      </w:pPr>
      <w:bookmarkStart w:id="195" w:name="__RefHeading___Toc2249193_237004111"/>
      <w:bookmarkStart w:id="196" w:name="_Toc70"/>
      <w:bookmarkEnd w:id="195"/>
      <w:r>
        <w:rPr>
          <w:rtl w:val="true"/>
        </w:rPr>
        <w:t>پیروزی دوم</w:t>
      </w:r>
      <w:bookmarkEnd w:id="196"/>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جنگ درگرفت، ازدی گفت که یوسف بن یزید برای من از عفیف بن زهیر بن ابی الاخنس بازگو کرد و او کسی بود که در قضیۀ حسین علیه السلام حاضر شده بود می‌گفت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معقل از قبیلۀ عمیرة بن ربیعه که هم سوگند با بنی‌سلیمه از عبدالقیس بودند، بیرون آمد به جانب لشکر، امام علیه السلام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بریر</w:t>
      </w:r>
    </w:p>
    <w:p>
      <w:pPr>
        <w:pStyle w:val="BookText"/>
        <w:rPr/>
      </w:pPr>
      <w:r>
        <w:rPr>
          <w:rFonts w:ascii="IRNazanin" w:hAnsi="IRNazanin" w:eastAsia="IRNazanin"/>
          <w:color w:val="111111"/>
          <w:sz w:val="28"/>
          <w:sz w:val="28"/>
          <w:szCs w:val="28"/>
          <w:rtl w:val="true"/>
          <w:lang w:bidi="fa-IR"/>
        </w:rPr>
        <w:t>بن 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می‌بینی که خدایت برای تو فراهم ساخته؟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خدا خیری را برای من فراهم و شری را برای تو فراهم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و پیش از این هم در این باره دروغگو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یاد داری که با هم در کوچه بنی‌ذوذان راه می‌رفتیم و من با تو مماشات می‌کردم می‌آمدم، تو می‌گفتی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مسرف بر نفس خویش بود و معاویة بن ابی سفیان گمراه است و گمراه کننده و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در راه هدایت و حقیقت،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این گفته رأی من و گفته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من گواهی می‌دهم که تو از گمراهانی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 اولاً با هم مباهله کنیم و در مباهله از خدا بخواهیم که دروغگو را لعنت کند و نشانش این باشد که به دست حق، ناحق را بکشد و ثانیاً، من و تو به مبارزه و نبرد با هم بیرون آییم،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هر دو تن دست‌ها را به سوی خدا برآوردند و درخواست کردند که کاذب را لعن و دور باش بفرستد و نشانه این که حق ناحق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نبرد آغاز کرده به عزم جان دیگری بیرون آمدند دو ضربۀ شمشیر با یکدیگر رد و بدل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معقل ضربتی سبک به بریر وارد آورد که زیانی نداشت، ولی بریر ضربتی به او زد که کلاه‌خود را تا آخر شکافت و به مغز سر رسید، سوار بلافاصله سرنگون شد؛ مانند مرغ شکاری که چرخ می‌خورد در حال چرخیدن به زیر آمد و هنوز دم تیغ بر سر او جایگزین بود، گویا من دارم نگاه می‌کنم که بریر شمشیر را تکان</w:t>
      </w:r>
      <w:bookmarkStart w:id="197" w:name="pg6300_54025"/>
    </w:p>
    <w:p>
      <w:pPr>
        <w:pStyle w:val="BookText"/>
        <w:rPr/>
      </w:pPr>
      <w:bookmarkEnd w:id="197"/>
      <w:r>
        <w:rPr>
          <w:rFonts w:ascii="IRNazanin" w:hAnsi="IRNazanin" w:eastAsia="IRNazanin"/>
          <w:color w:val="111111"/>
          <w:sz w:val="28"/>
          <w:sz w:val="28"/>
          <w:szCs w:val="28"/>
          <w:rtl w:val="true"/>
          <w:lang w:bidi="fa-IR"/>
        </w:rPr>
        <w:t>می‌داد و زیر و بالا می‌کرد که از سر او بیرون آورد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 xml:space="preserve">: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328/4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دلیرانه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بریر و ابی خضیر و کل خیر فله بریر</w:t>
      </w:r>
      <w:r>
        <w:rPr>
          <w:rStyle w:val="FootnoteAnchor"/>
          <w:rtl w:val="true"/>
        </w:rPr>
        <w:footnoteReference w:id="147"/>
      </w:r>
    </w:p>
    <w:p>
      <w:pPr>
        <w:pStyle w:val="Heading4"/>
        <w:numPr>
          <w:ilvl w:val="3"/>
          <w:numId w:val="1"/>
        </w:numPr>
        <w:rPr/>
      </w:pPr>
      <w:bookmarkStart w:id="198" w:name="__RefHeading___Toc2249195_237004111"/>
      <w:bookmarkStart w:id="199" w:name="_Toc71"/>
      <w:bookmarkEnd w:id="198"/>
      <w:r>
        <w:rPr>
          <w:rtl w:val="true"/>
        </w:rPr>
        <w:t>مقدمات خطر</w:t>
      </w:r>
      <w:bookmarkEnd w:id="199"/>
    </w:p>
    <w:p>
      <w:pPr>
        <w:pStyle w:val="BookText"/>
        <w:rPr/>
      </w:pPr>
      <w:r>
        <w:rPr>
          <w:rFonts w:ascii="IRNazanin" w:hAnsi="IRNazanin" w:eastAsia="IRNazanin"/>
          <w:color w:val="111111"/>
          <w:sz w:val="28"/>
          <w:sz w:val="28"/>
          <w:szCs w:val="28"/>
          <w:rtl w:val="true"/>
          <w:lang w:bidi="fa-IR"/>
        </w:rPr>
        <w:t>اکنون دشمنان برای حملۀ عمومی ترغیبات زیادی لازم دارند و به حملۀ عمومی هم نیازمندند که روی مردم را به خاندان پیغمبر صلی الله علیه و آله باز کنند و کار به غوغا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کار به غوغا نکشد که در تاریکی آن دست جنایتکار معلوم نباشد، عموم مردم درست دست به کار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میانه‌رو و پخته از جنایت آشکار خجلت می‌کشند یا ملاحظه می‌کنند و طبقۀ متوسط مردم تا کنون به سایۀ اراذل می‌آیند و از عقب دور دور نگاه می‌کنند و تا می‌توانند می‌خواهند در متن زد و خورد نباشند و در حواشی قدم بزنند که نه از آنها سرپیچی فهمیده شود و نه هم به کار پرمسؤولیت نزد وجدان و پیش خدا و نزد خلایق معرفی شوند؛</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جنگ را عمومی کنند و در هیاهوی غوغا کس صدای کس را نشنود و در تاریکی</w:t>
      </w:r>
      <w:bookmarkStart w:id="200" w:name="pg6300_54026"/>
    </w:p>
    <w:p>
      <w:pPr>
        <w:pStyle w:val="BookText"/>
        <w:rPr/>
      </w:pPr>
      <w:bookmarkEnd w:id="200"/>
      <w:r>
        <w:rPr>
          <w:rFonts w:ascii="IRNazanin" w:hAnsi="IRNazanin" w:eastAsia="IRNazanin"/>
          <w:color w:val="111111"/>
          <w:sz w:val="28"/>
          <w:sz w:val="28"/>
          <w:szCs w:val="28"/>
          <w:rtl w:val="true"/>
          <w:lang w:bidi="fa-IR"/>
        </w:rPr>
        <w:t>آن، کس کس را نبیند و دست دست را نشناسد آن وقت همه حاضرند که دست به کار بزنند و بعد که دست به کار زدند؛ خود جنگ و مباشرت عمل به رغبت می‌افزاید آتش جنگ خود، خود را فزون می‌کند روی این زمینه بهترین موهبت‌های اسلام را منقلب کردند به بزرگ‌ترین خطر هولناک</w:t>
      </w:r>
      <w:r>
        <w:rPr>
          <w:rFonts w:eastAsia="IRNazanin" w:cs="IRNazanin"/>
          <w:color w:val="111111"/>
          <w:sz w:val="28"/>
          <w:szCs w:val="28"/>
          <w:rtl w:val="true"/>
          <w:lang w:bidi="fa-IR"/>
        </w:rPr>
        <w:t>.</w:t>
      </w:r>
    </w:p>
    <w:p>
      <w:pPr>
        <w:pStyle w:val="Heading4"/>
        <w:numPr>
          <w:ilvl w:val="3"/>
          <w:numId w:val="1"/>
        </w:numPr>
        <w:rPr/>
      </w:pPr>
      <w:bookmarkStart w:id="201" w:name="__RefHeading___Toc2249197_237004111"/>
      <w:bookmarkStart w:id="202" w:name="_Toc72"/>
      <w:bookmarkEnd w:id="201"/>
      <w:r>
        <w:rPr>
          <w:rtl w:val="true"/>
        </w:rPr>
        <w:t>انقلاب خیر بشر</w:t>
      </w:r>
      <w:bookmarkEnd w:id="202"/>
    </w:p>
    <w:p>
      <w:pPr>
        <w:pStyle w:val="BookText"/>
        <w:rPr/>
      </w:pPr>
      <w:r>
        <w:rPr>
          <w:rFonts w:ascii="IRNazanin" w:hAnsi="IRNazanin" w:eastAsia="IRNazanin"/>
          <w:color w:val="111111"/>
          <w:sz w:val="28"/>
          <w:sz w:val="28"/>
          <w:szCs w:val="28"/>
          <w:rtl w:val="true"/>
          <w:lang w:bidi="fa-IR"/>
        </w:rPr>
        <w:t>از فرمان اطاعت و اجتماع کلمه که دین اسلام حتم کرده سوء استفاده کردند و اقدام را متکی به این دو کلمه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اجتماع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کلمۀ گرانبها که موقع خود را باخت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هر چیزی که خطیرتر است اگر در غیر موقع رخ داد و استعمال شد پرخطرتر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موهبت کوچک کار کوچک و از موهبت بزرگ کار بزرگ برمی‌آید آن کار چه خطیر باشد و چه خطری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زمینه عمرو بن حجاج زبیدی که بر مردم خود، فرماندهی داشت و در دل مردم اندکی اعتبار داشت، پیش افتاده برای نخستین بار فرمان یورش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در قضیۀ هانی بن عروه شوهر خواهرش به واسطۀ شورشی که از خود بروز داد، تصور می‌کرد اندکی خاطر ابن زیاد را رنجانده و اینک در این خدمت می‌باید پیش بیفتد، مردم را با صدای بلند دعوت کند، ترغیبات کافی به عمل آورد که بلکه برای تلافی نتیجه حسابی بگیرد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ملاحظات این زخم کاری را به حیثیت خانمان پیغمبر صلی الله علیه و آله او زد، و روی مردم را به بی‌حیایی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وظیفه، اطاعت اطاعت، اجتماع کلمه، اجتماع کلمه، جماعت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یورش داد؛ ولیکن لشکر او که در راست و در ناحیۀ فرات بودند از پیش آمدن سستی می‌کردند، مجبور به داد و فریاد و دل دادن به لشکر بود که بلکه لشکر عموماً از جا بکنند و پردۀ حیا و عقیده و حشمت را کنار گذاشته و در این کار تردید و شک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با بیرق جلو می‌آمد و لشکر را فرمان می‌داد، شاید لشکرش نزدیک که رسیدند به خیمه‌گاه آل پیغمبر روبرو می‌شدند، شرم به آنها عارض می‌شد، او صدا را بلندتر و برای جبران سنگینی آنها نهیب را درشت‌تر می‌کرد نزدیک که رسید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ابومخنف طبری از حسین بن عقبه مرادی بازگو کرده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شنیده بود که عمرو بن حجاج همین که نزدیک به اصحاب حسین علیه السلام رسید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طاعت خود که وظیفه دارید و به اجتماع کلمۀ جماعت خویش که موظفید؛ شدیداً پابند و دلگرم باشید و دربارۀ کشتن کسی که از دین بیرون رفته و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به دل راه مدهید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فرات که از شمال غربی می‌آید و به طرف جنوب شرقی می‌رود به لشکر امام علیه السلام که در مغرب آنها واقع شده خود را 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عموماً هر دو لشکر در مغرب فرات واقع بودند، به این ترتیب که لشکر عمر سعد خصوصاً ستون راست آنها جلو فرات را گرفته، روی آنها به طرف مغرب و عمرو بن</w:t>
      </w:r>
    </w:p>
    <w:p>
      <w:pPr>
        <w:pStyle w:val="BookText"/>
        <w:rPr/>
      </w:pPr>
      <w:r>
        <w:rPr>
          <w:rFonts w:ascii="IRNazanin" w:hAnsi="IRNazanin" w:eastAsia="IRNazanin"/>
          <w:color w:val="111111"/>
          <w:sz w:val="28"/>
          <w:sz w:val="28"/>
          <w:szCs w:val="28"/>
          <w:rtl w:val="true"/>
          <w:lang w:bidi="fa-IR"/>
        </w:rPr>
        <w:t>حجاج با ستون راست در شمال بوده که بنابراین نزدیک فرات و در راست عمر سعد بوده‌اند و لشکر حسین علیه السلام در طرف مغرب آنها روی به مشرق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ستون راست آنها که در زیر بیرق زهیر بن قیس بودند، مورد حمله‌اند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ضبط شیخ سماوی</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ترجمه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الشمر علی المیسرة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علی المیمنة و در ترجمۀ مسلم بن عوسجه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میمنة ابن سعد علی میسرة الحسین و فی میمنة بن سعد عمرو بن حجاج و فی میسرة الحسین زهیر بن القین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هم در اینجا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عمرو بن الحجاج حمل علی الحسین فی میمنة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شمر بن ذی الجوشن فی المیسرة علی اهل المیسرة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ستون راست لشکر، به ستون راست حضرت یورش آوردند باید مورّب آمده باشند و از جلوی ستون چپ گذشته باشند و به ستون راست خود را رسانده باشند ولی به نظر می‌رسد اینجا اشتباهی باشد و طرف حمله ستون چپ باشد که زیر بیرق حبیب بوده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صدا و هیاهو لشکر نزدیک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هم ساکت نیست دفاع از حریم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به رخ من وا می‌داری؟ آیا ما از دین بیرون رفته‌ایم و شما برقرار مانده‌اید؛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قبض روح شما شد و شما به این کارها بمیرید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دانست</w:t>
      </w:r>
    </w:p>
    <w:p>
      <w:pPr>
        <w:pStyle w:val="BookText"/>
        <w:rPr/>
      </w:pPr>
      <w:r>
        <w:rPr>
          <w:rFonts w:ascii="IRNazanin" w:hAnsi="IRNazanin" w:eastAsia="IRNazanin"/>
          <w:color w:val="111111"/>
          <w:sz w:val="28"/>
          <w:sz w:val="28"/>
          <w:szCs w:val="28"/>
          <w:rtl w:val="true"/>
          <w:lang w:bidi="fa-IR"/>
        </w:rPr>
        <w:t>که کدام یک از ماها از دین بیرون رفته و کدام ماها سزاوار آتش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331/4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خود به خود به رخ امام نمی‌دویدند، یاوران حسین علیه السلام که در ستون راست بودند مهیا و خشمگین به زانو برجستند و نیزه‌ها را به جانب دشمن سر دادند، با این طرز دفاع فنی که می‌تواند اسب سوار را از پیش‌آمدن باز دارد با آن خشمی که از بی‌آبرویی عمرو بن حجاج افزوده شده به دفاع پرداختند؛ آن هم با شوری آمیخته به ثبات این یاران جانباز که تکیه به معنویت امام علیه السلام دارند، می‌دانند که اگر دو طبقۀ خطرناک در بین نباشد مردم سدّی از حشمت امام علیه السلام در جلوی رو دارند دلشان جوش می‌زد، می‌خواستند در برابر این حمله به چشم عمرو بن حجاج و پیشروان تیر بزنند که بی‌حیایی را آموختند و هتک حرمت امام علیه السلام را کردند و اندک حشمت یا حیایی که در دل و دیدۀ مردم بود از بین برداشتند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اقدام عموم که نمی‌باید واقع شود شروع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توده که پا جلو گذاشتند کار جنگ را از دو جهت عملی می‌کنند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خود آنها،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امام علیه السلام اندک اندک به زد و خورد خواهند پرداخت و از آن اندک اندک هم کم کم آتش در دل‌ها می‌جهد و دست که به کار بند شد، به خصوص اگر خونی به زمین ریخت، هر دو طرف تحریک خواهند شد و شور حماسه دماغ‌ها را گرم می‌کند و از خود زد و خورد، مایه و مدد آتش زیادتر، اندوخته و افروخته و افزوده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جنگ مانند آتش‌های دیگر نیست که در استمرار مایه و مدد دیگری نیاز داشته باشد، جنگ برای استمرار خودش از خود به نفوس مایه می‌دهد، هر هیجان هیجان دیگری می‌زاید، هر غضب خشم دیگری تولید می‌کند، هر زخم و هر خراش بلکه هر تاخت و تاز غضبی نوین و خشمی تازه که کافی است هر آدم پخته را هم تحریک کند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برق سرنیزه یاران چشم اسب را می‌رماند و بلندی نیزه، دل سوار دشمن را می‌ترساند، اسب و سوار دشمن خود را در برابر برق سرنیزه‌ها دیده، یارای پیش آمدن نکردند و به آن یورش و تاخت و تازشان سکته وارد کردند و بالاخره از برابر سرنیزه یاوران حسین علیه السلام سر اسب‌ها را گرداندند و پشت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مدافع، یاوران حسین علیه السلام با کمال چابکی دست به تیر و کمان برده و آنها را به تیراندازهای قابلی داشتند مانند ابوشعثاءکه آن روز تیر همی انداخت و رجز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بن بهدلة فرسان العرجلة</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نافع بن هلال که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ارمی بها معلمة افواقها والنفس لا ینفعها اشفاقها</w:t>
      </w:r>
      <w:r>
        <w:rPr>
          <w:rStyle w:val="FootnoteAnchor"/>
          <w:rtl w:val="true"/>
        </w:rPr>
        <w:footnoteReference w:id="15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موقع بن ثمامه و کمانداران دیگر و شیران آنها دست به شمشیر کرده لشکر را تعقیب کردند و به دنبال آنها رفتند و جنگ و آتش و خون و گرد و غبار به هم مخلوط شد و مانند طوفانی به هم می‌پیچید؛ تا بالاخره حمله را عقب</w:t>
      </w:r>
    </w:p>
    <w:p>
      <w:pPr>
        <w:pStyle w:val="BookText"/>
        <w:rPr/>
      </w:pPr>
      <w:r>
        <w:rPr>
          <w:rFonts w:ascii="IRNazanin" w:hAnsi="IRNazanin" w:eastAsia="IRNazanin"/>
          <w:color w:val="111111"/>
          <w:sz w:val="28"/>
          <w:sz w:val="28"/>
          <w:szCs w:val="28"/>
          <w:rtl w:val="true"/>
          <w:lang w:bidi="fa-IR"/>
        </w:rPr>
        <w:t>زدند و از ایستگاه خود در تعقیب آنها دور شده و از لشکر دشمن چندین کس را به خاک انداخته و عدّه‌ای هم زخمی کردند، ولی وقتی یاوران سرخط جبهه برگشتند و در موقف ایستگاه خود رسیدند و گرد و غبار را دیدند که فرو نشست، دریافتند که خسارتی بس گرانبها داده‌اند، توضیح آن که در آن وقت که جنگ به طور مغلوبه در پیوست و غبار شدید برخاست و به قدر ساعتی دو لشکر مضطرب و در پیش و پس آمدن بودند و شمشیرزن‌ها شمشیر می‌زدند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صحابی شدیداً جنگ می‌کرد و رجز آن شیر اوژن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تسئلوا عنی فانی ذولبد من فرع قوم من ذُری بنی اسد</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بغانی حائد عن الرشد و کافر بدین جبار صمد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من بخواهید نه من مسلم، بلکه مسلم شیر اوژنم با این یال و کوپال شاخۀ بلندیم از خاندان بلند پسران اسد، لطیفۀ این رجز این است که یکی از معانی اسد شیر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آن کس که بخواهد با خدا کج‌روی کند، به من ستم کند و به دین پادشاه آسمان کفر بورزد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دشمن مبالغه کرد و بر بلاهای هولناکی شکیبایی کرد تا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نخستین کسی است از اصحاب حسین علیه السلام که به روی خاک است، عمرو بن حجاج با حملۀ شوم منصرف شد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گرد، فرو نشست، دل یاوران حسین علیه السلام شکست، چون مسلم بن عوسجه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که بر زمین افتاده و دست و پا همی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اصحاب امام علیه السلام از معرکه باز آمده بودند و مانند شیر خشمگینی در سر صف خویش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اینها نگه‌داری جبهه است، ولی وظیفه امام علیه السلام که در قلب بود و قلبش پیش این حمایت کشانش بود، همان بود که از مسلم نخستین کشتۀ راه خویش و یادگار جدش صلی الله علیه و آله در این دم آخر دیداری تازه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قلب سپاه، خود را رسانید و تا امام علیه السلام خود را رسانیده حبیب هم که سردار لشکر چپ و برادر مسلم بود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مسلم را دید که هنوز رمقی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که به او افتاد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گفتۀ خدای یزدان پاکست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ایشان به مرگ خود رسیدند و حیات خود را خاتمه و وظیفه خود را انجام دادند و پاره‌ای دیگر از آنان در انتظارند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وجه تبدیل در آنها راه نیافت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 یا مسلم فَمِنْهُمْ مَنْ قَضی نَحْبَهُ وَ مِنْهُمْ مَنْ یَنْتَظِرُ وَ ما بَدَّلُوا تَبْدِیلاً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463/1</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رحمتت کند 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فرا رسیده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رنج وشکنج تو بر من سخت دشوار است، لیکن دلخوشی دیگری در برابر این رنج برای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نویدت به بهشت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مبارکت باد بهشت جاویدان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 نفس ضعیف و صدای کم جوهر به این کلمه جواب داد که تو را یزدان، بشارت به خیر دهد یعنی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علم داشتم به آن که من خود در پی تو خواهم آمد، در این حال خواهش می‌کردم که راجع به کارهایی که در دل اندیشۀ آن داری و به فکر آنی، به من وصیت کنی، ولی علم دارم که ساعتی دیگر من هم به دنبال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این مطلب را با حال خسته درست دریافت، اما برای جواب درست توانا نیست، لیکن آن اندیشه‌ای که در دل داشت و در سر آن جان داده، آن قدر در نظرش مهم بود که آن تن نیمه جان را به سخن وادار کرد، روان رفته‌اش به هوای این وظیفه به خاصیت روحیۀ نظامی گویا به کالبد توجهی کرد با صدای ضعیف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باز وصیتی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وصیّت می‌کنم راجع به این شخص حاضر خدایت رحمت فرستد؛ و با دست اشاره کرد به جانب حسین علیه السلام می‌خواهم که جلو او بمیری،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 به پروردگار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تأمین خاطر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هر چه سریعتر چشم روی هم گذاشت اما در حالی که بدن او روی دست‌ها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نخستین کشته اضطراب زیاد و هیجان و شیونی افزون دارد، کنیزک او که به هوای او آمده بود به ندبه و سوز صدا بلند کرد</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عوسجتاه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 آقایم و ای آقازاده‌ام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دوست و دشمن عموماً خبردار شدند که این تیرگی اوضاع، کشتن مسلم را در ضمن داشت تا شور همسران بیشتر شد و با این که برای نگه‌داری خط جبهه جنگجوها برگشتند و می‌باید هم برگردند، مع‌هذا چندین تن از آنها در تعقیب لشکر پیش رفتند و با شور بی‌اندازه‌ای شمشیر می‌زد و می‌شکافتند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آن پنج نفری‌اند که در بین راه در عذیب الهجانات به حضور امام علیه السلام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خالد صیداوی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کوفه از اشراف است و امروز در وداع با حسین علیه السلام آن کلمۀ پرقیمت را که خواهد آمد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مولای عمرو بن خالد صیداوی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جنادة بن حرث 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به جابر تصحیف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 پدرش واضح که ترک و قاری و شجاع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بن عبدالله عائذی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پدرش از صحابه رسول صلی الله علیه و آله و خودش در بین راه، اخبار کوفه را به عرض امام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عائذ بن 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گرچه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حملۀ عمومی شهید شد ولی صحیح‌تر این است که به همراهی این دسته پیش از آن حمله اولی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نفر که الآن در میدانند، در بین راه با سه نفر دیگر که الآن همراه نیستند آمده بودند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واضح غلام ترک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طرّماح، دلیل 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 نافع بن هلال</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597/1</w:t>
      </w:r>
      <w:r>
        <w:rPr>
          <w:rFonts w:ascii="IRNazanin" w:hAnsi="IRNazanin" w:eastAsia="IRNazanin"/>
          <w:color w:val="111111"/>
          <w:sz w:val="28"/>
          <w:sz w:val="28"/>
          <w:szCs w:val="28"/>
          <w:rtl w:val="true"/>
          <w:lang w:bidi="fa-IR"/>
        </w:rPr>
        <w:t>؛ 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کلمۀ پرقیمت عمرو بن خالد بنا بر گفتۀ سید طاوسی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یاران خود را در پیش رفتن دید و از طرز اقدام آنها فهمید که برگشت از این میدان، در کارشان نیست، به قصد جانفشانی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زادۀ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ناگوار است که بمانم تا تو را تنها و بی‌کس ببینم، بر من گران است که تو را کشتۀ شمشیر ناکسان بیابم، همراهان من اینک روانند و من به جا ماندن و عقب کشیدن از اصحاب خود را روا نمی‌دارم، اجازه بده که به یاران خود ملحق شوم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سخن درست بگویم نمی‌توانم دید که می‌خورند حریفان و من نظاره کنم</w:t>
      </w:r>
      <w:r>
        <w:rPr>
          <w:rStyle w:val="FootnoteAnchor"/>
          <w:rtl w:val="true"/>
        </w:rPr>
        <w:footnoteReference w:id="15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طرز اقدام اینها بالاخره خواهید دید که هم در آغاز جنگ با هم بودند و هم در یک قطعه شهید شدند، اینها را در میدان داشته باش، به پیش آمد روز برگردیم، در رفتن اینها امام علیه السلام چشم به دنبالشان دارد، چون آغاز جنگ است حضرت او علیه السلام نمی‌خواسته کشته بدهد، به اندیشۀ این که باشد شدت فشار دشمن برای خضوع او باشد و تا حدی که دشمن به اخضاع او امید دارد می‌کوشد و فشار</w:t>
      </w:r>
    </w:p>
    <w:p>
      <w:pPr>
        <w:pStyle w:val="BookText"/>
        <w:rPr/>
      </w:pPr>
      <w:r>
        <w:rPr>
          <w:rFonts w:ascii="Amiri" w:hAnsi="Amiri" w:eastAsia="Amiri" w:cs="Amiri"/>
          <w:color w:val="111111"/>
          <w:sz w:val="28"/>
          <w:sz w:val="28"/>
          <w:szCs w:val="28"/>
          <w:rtl w:val="true"/>
          <w:lang w:bidi="ar-SA"/>
        </w:rPr>
        <w:t xml:space="preserve">خود را شدت می‌دهد لا تَیْأَسُوا مِنْ رَوْحِ اللّهِ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یأس در بنیان روحیۀ اولیای حق همیشه کم است، روی این زمینه حضرت او علیه السلام طمع رحمت به خلق دارد و این اندیشه را بجا می‌داند که دشمن شاید هنگامی که بفهمد حسین علیه السلام به هیچ وجه برای تحمیلات آنها حاضر نیست و تاخت و تاز آنها برای ارعاب حضرت تأثیری ندارد، خودداری کنند و از دست آزیدن به خون او بپرهیزند و اگر اراذل و اوباش از خون او پروایی ندارند باشد که نجبا، جلوگیری کنند؛ شرافتمندان آنها بیایند و از روی تعصب از طرف پیغمبر صلی الله علیه و آله جلوی بی‌سروپاها را بگیرند و این اراذل را که اینک دور حرم پیغمبر صلی الله علیه و آله صف اول را تشکیل داده‌اند از آنها دور کنند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این موقع، حضرت او علیه السلام دو کار کرد؛ یکی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العباس علیه السلام را برای استخلاص این جنگجویان اعزام کرد و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این خلق که این درندگی بی‌اندازه را از خود بروز دادند فریاد کشید، دست به محاسن فرود آورد و به آواز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دادرس، فریادرسی نیست که به داد ما برسد؟ آیا برای خرسندی خدا به دور کردن اشرار از پیرامون شخص گرفتار آیا کسی نیست؟ آیا کسی نیست که اشرار را از دور حرم پیغمبر صلی الله علیه و آله دور کند؟</w:t>
      </w:r>
      <w:r>
        <w:rPr>
          <w:rFonts w:eastAsia="IRNazanin" w:cs="IRNazanin"/>
          <w:color w:val="111111"/>
          <w:sz w:val="28"/>
          <w:szCs w:val="28"/>
          <w:rtl w:val="true"/>
          <w:lang w:bidi="fa-IR"/>
        </w:rPr>
        <w:t>»</w:t>
      </w:r>
      <w:r>
        <w:rPr>
          <w:rStyle w:val="FootnoteAnchor"/>
          <w:rtl w:val="true"/>
        </w:rPr>
        <w:footnoteReference w:id="160"/>
      </w:r>
      <w:bookmarkStart w:id="203" w:name="pg6300_54038"/>
    </w:p>
    <w:p>
      <w:pPr>
        <w:pStyle w:val="Heading3"/>
        <w:numPr>
          <w:ilvl w:val="2"/>
          <w:numId w:val="1"/>
        </w:numPr>
        <w:rPr/>
      </w:pPr>
      <w:bookmarkStart w:id="204" w:name="__RefHeading___Toc2249199_237004111"/>
      <w:bookmarkStart w:id="205" w:name="_Toc73"/>
      <w:bookmarkEnd w:id="203"/>
      <w:bookmarkEnd w:id="204"/>
      <w:r>
        <w:rPr>
          <w:rtl w:val="true"/>
        </w:rPr>
        <w:t>نگاهی به حرّ ریاحی سردار لشکر دشمن</w:t>
      </w:r>
      <w:bookmarkEnd w:id="205"/>
    </w:p>
    <w:p>
      <w:pPr>
        <w:pStyle w:val="Heading4"/>
        <w:numPr>
          <w:ilvl w:val="3"/>
          <w:numId w:val="1"/>
        </w:numPr>
        <w:rPr/>
      </w:pPr>
      <w:bookmarkStart w:id="206" w:name="__RefHeading___Toc2249201_237004111"/>
      <w:bookmarkStart w:id="207" w:name="_Toc74"/>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از آن وقتی که عمرو بن حجاج برای یورش آن اقدامات را کرد، حرّ نفس یأس کشیده و رفته بود با عمر سعد گفتگوهای خود را کرده بود و اینک در حال بیچارگی خود بین زمین و آسمان گرفتار است و از طرف عمر سعد روی خود را یکسر گردانده و از این طرف هم در بحبوحۀ بیچارگی است، این دعوت حسین علیه السلام راه را برای او باز و موقع را مناسب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موقع حساس را نفسیت بزرگ درمی‌یابد، و کار بزرگ را هم مرد بزرگ می‌کند، یکی از حسن فعال و شاهکارهای او این است که تشخیص داد؛ این موقع که خود امام علیه السلام کس می‌طلبد بهتر و بیشتر مناسب با تلافی آن گناه بزرگ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ابن طاوس و کشف الغمّة و مطالب السؤل و فصول المهمة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ریاحی که در این وقت صدای استغاثه امام را شنید،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آخرین درجۀ فداکاری، من اینک یاری تو را حاضرم و جان به کف نهاده، این را گفت و باشتاب از مقام خود حرکت کرد و به لشکر امام</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261/2</w:t>
      </w:r>
      <w:r>
        <w:rPr>
          <w:rFonts w:ascii="IRNazanin" w:hAnsi="IRNazanin" w:eastAsia="IRNazanin"/>
          <w:color w:val="111111"/>
          <w:sz w:val="28"/>
          <w:sz w:val="28"/>
          <w:szCs w:val="28"/>
          <w:rtl w:val="true"/>
          <w:lang w:bidi="fa-IR"/>
        </w:rPr>
        <w:t>، فصول المهمه</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لشکر حسین علیه السلام مهیای دفاع از لشکر شمرند که در تعقیب کار عمرو بن حجاج با لشکر چپ حمله خواهد آورد و در آن وقت حر ریاحی ضمیمۀ لشکر امام است و اینک که نزدیک آمده و از نزدیک مطالعۀ اردوی امام علیه السلام را می‌کند، چیزهای شگفتی از غیرت مردان حق‌پرست دور امام علیه السلام می‌بیند، لیاقتی را در پیراهن آنها می‌بیند که به نیروی آن در برابر انبوه این لشکر ایستادگی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این لیاقت بر شهامت او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مقبول از آن عدۀ مقبل حرارت‌ها می‌بیند با آن که اندکند، آنها را بسیار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جنگی است جنگجویان را می‌شناسد، می‌بیند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شمار دو چشم یک تن کم وز شمار خرد هزاران بیش</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احساسات از نزدیک در هر بیننده 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چند خریدار که با شور به سر متاعی بریزند به میل و رغبت انسان می‌افزاید، از دور او حسین علیه السلام را می‌دید و تنها و تنها از گناه و هراس و ترس خدا بود که خود را به کنار کشیده، اما اینک آمده و مجدداً حسین علیه السلام را می‌بیند؛ اما نه تنها بلکه به انتها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تنها؟ هر یک تن از یاورانش یک دریا حرارت، عبدالله بن عمیر شیر اوژن را می‌بیند که سر انگشتانش افتاده و از آنها خون می‌ریزد، ولی خود با مادر و زن</w:t>
      </w:r>
    </w:p>
    <w:p>
      <w:pPr>
        <w:pStyle w:val="BookText"/>
        <w:rPr/>
      </w:pPr>
      <w:r>
        <w:rPr>
          <w:rFonts w:ascii="IRNazanin" w:hAnsi="IRNazanin" w:eastAsia="IRNazanin"/>
          <w:color w:val="111111"/>
          <w:sz w:val="28"/>
          <w:sz w:val="28"/>
          <w:szCs w:val="28"/>
          <w:rtl w:val="true"/>
          <w:lang w:bidi="fa-IR"/>
        </w:rPr>
        <w:t>همه دیدبان حسین‌اند و فانی در موجودیت و نگهداری اویند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خطبای امروز صبح را می‌بیند که در آن ساعت صبح مانند پیغمبری بودند ولی الساعه تنها سلحشوری‌اند که پای سخنان خود به جانفشانی ایستاده‌اند، این ساعت به قیمت آن نطق و آن ناطق بیشتر احساس می‌کند، می‌بیند بریر است، قاری اهل زمان؛ و زهیر است امیر ستون راست و ناطق توانا، سنگینی وزن آنها و حال و جوش و خروش و حال کنونی آنها افزون از آن چیزهاست که صبح در موقع نطق و خطابه و دفاع از آنها بروز می‌کرد، محبت و شور بیش از آن است، شهامت و جان‌نثاری بیش از آن است، پاکی بیش از آن است؛ البته به پاکی آنها حر ریاحی غبطه می‌خورد که چسان پاکند و آلوده به جرم او نیستند، ریاحی به هر خدمتی عزیمت کرده بود اکنون دوچندان شد؛ می‌باید خدمت خود را محدود نکند به آن که منحصراً جزو قلب یا ستون راست یا ستون چپ شود، باید نظر کند کدام ناحیه اکنون به خطر و مورد مهاجمه است، جزو مدافعان آن قرار بگیرد، بلکه اصلاً قرار نباید بگیرد، چون بعلاوه از این محرکات که اسباب بی‌قراری است اوضاع رقت‌آور دیگری هم از تشنگان حرم پیغمبر صلی الله علیه و آله می‌بیند که بر بی‌قراری او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هر چه بود صدچندان شد، تا در جاذبۀ بین بین بود مانند کسی که در بین دو جاذب باشد و هر یک او را به طرف خود بکشد، قوۀ تملک او کافی نبود تا که رعدی مانند لرز و تب او را تکان می‌داد و می‌لرزاند، اما اکنون که به کلی از تحت تأثیر آن طرف بیرون آمده و از اثر جذب آن طرف مستخلص شده، قوۀ تملک او منحصر به خود، حرارت او لبریز و تکمیل شده و بعلاوه اسباب بی‌قراری بی‌شماری در این منظر کنونی احساس و مشاهده می‌کند،</w:t>
      </w:r>
    </w:p>
    <w:p>
      <w:pPr>
        <w:pStyle w:val="BookText"/>
        <w:rPr/>
      </w:pPr>
      <w:r>
        <w:rPr>
          <w:rFonts w:ascii="IRNazanin" w:hAnsi="IRNazanin" w:eastAsia="IRNazanin"/>
          <w:color w:val="111111"/>
          <w:sz w:val="28"/>
          <w:sz w:val="28"/>
          <w:szCs w:val="28"/>
          <w:rtl w:val="true"/>
          <w:lang w:bidi="fa-IR"/>
        </w:rPr>
        <w:t>مانند جنازۀ مسلم بن عوسجه که با سکوت عمیقش دلیران را نفس تازه می‌دهد، او از منظر یاوران آنچه باید ببیند دید و گرفت و استفاده کرد و آنها هم از وجود او و آمدن او و انقلاب‌های او استفاده‌های زیاد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را طی لسانی است که صد ساله سخن دوست با دوست به یک چشم‌زدن می‌گوید</w:t>
      </w:r>
    </w:p>
    <w:p>
      <w:pPr>
        <w:pStyle w:val="BookText"/>
        <w:rPr/>
      </w:pPr>
      <w:r>
        <w:rPr>
          <w:rFonts w:ascii="IRNazanin" w:hAnsi="IRNazanin" w:eastAsia="IRNazanin"/>
          <w:color w:val="111111"/>
          <w:sz w:val="28"/>
          <w:sz w:val="28"/>
          <w:szCs w:val="28"/>
          <w:rtl w:val="true"/>
          <w:lang w:bidi="fa-IR"/>
        </w:rPr>
        <w:t>دریافتند که این مردم بدبخت کوفه خیانت به اعتقاد خود می‌کنند؛ ورنه مانند ریاحی اگر به حسب اعتقاد و به قدر اعتقاد شهامت کافی داشتند همگی با آنها هم‌صدا می‌شدند و در اثر دعوت حسین علیه السلام احساساتی مانند حرّ بروز می‌دادند، باری نیروی یاوران قوی‌تر شد و در اثر احساس به صحت روش خود مرگ بر آنها گواراتر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مرگ را بر خود پذیرا شده هر پیش‌آمد که بتواند بر عقیدۀ او بیفزاید دوست دارد و فرح‌بخش به آن خواهد بود، دیدن حر به این وضعیت و موافقت، کمترین تأثیرش برای یاوران این است که مرگ را سهل‌تر می‌کند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 شاعر عظیم آلمانی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تقویت عقیدۀ انسان هیچ چیز را از شریک شدن انسان دیگری مؤثرتر نمی‌دانم، خصوص یک نفری که از آثار اخلاص مانند حر ریاحی منقلب و موافق پیش بیاید و آن حد موافقت ابراز کند که عواطف انسان را شاداب کند، به ویژه اگر اقدام او نمونه‌ای باشد از معتقدات عموم، و معلوم کند که عموم هم بر این عقیده‌اند؛ گرچه خیانت می‌کنند و به واسطۀ نداشتن شهامت کافی نمی‌توانند پای عقیدۀ خود پافشاری کنند و به واسطۀ ضعف حکومت نفس، عقیدۀ آنها دستخوش بازیگران شده و دست و شمشیر آنها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آلت نیّات دیگران و بیگانگان قرار گرفته، البته نفسیت بزرگ شهدا در برابر خود دشمنی می‌دید با کثرت بی‌اندازه، اما دلخوش از اینند که این کثرت عدد توأم است با ضعف نفسیت که فاقد حکومت بر نفس و بی‌اراده از خویشتن داری است، در برابر هر گونه انفعالات رام است؛ پس از مهابت شوکت آن نمی‌هراسند، چون تکیه به هیچ معنویتی ندارد و آمدن ریاحی این مدعا را بیشتر تثبیت می‌کرد و بیشتر آنها را به زعیم خود مهربان و دلسوز می‌کرد، خصوص آن قیافۀ مهرافزای حر و جدا از لشکر خود شدنش که عقیده‌زا و ایمان افزا است، با سپر به پشت انداختن او که از دور، آن وضع الفت زا جلب توجه همه را کرده بود، چون همه مانند دیدبان ناظر میدان امروز و یک پارچه چشم و گوش و هوشند، به ویژه برای نظارۀ جبهۀ دشمن که از آن سو چه طلوع می‌کند، دیدند سواری به تاخت می‌آید، ولی نزدیک رسید، آرام شد و سپر را به وضع مخصوصی به پشت سر انداخته و نزدیک‌تر که می‌آید، آرام آرام پیش می‌آید، هنوز او را نشناخته با هم گفتند، امان خواه است که سپر را به پشت سر انداخته و دست بالای سر گذاشته، نزدیک‌تر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شناختندش که حر ریاحی سردار ربع لشکر است، ولی زمزمه‌ای با یزدان پاک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برگشتم، تو هم از راه توبه به من برگرد، توبه‌ام را بپذیر؛ زیرا دل اولیای تو را، و اولاد دختر پیغمبر صلی الله علیه و آله تو را من لرزاندم و به هراس انداختم، همین که نزدیک رسید و صدا رس و نزدیک شد سلام کرد، بالحقیقه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بود که خدا و حقیقت هنگام شدت به رخ حسین زده او را دلداری می‌داد؛ خاصه همین که زبان به عذرخواهی گشوده خود را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همراه تو</w:t>
      </w:r>
    </w:p>
    <w:p>
      <w:pPr>
        <w:pStyle w:val="BookText"/>
        <w:rPr/>
      </w:pPr>
      <w:r>
        <w:rPr>
          <w:rFonts w:ascii="IRNazanin" w:hAnsi="IRNazanin" w:eastAsia="IRNazanin"/>
          <w:color w:val="111111"/>
          <w:sz w:val="28"/>
          <w:sz w:val="28"/>
          <w:szCs w:val="28"/>
          <w:rtl w:val="true"/>
          <w:lang w:bidi="fa-IR"/>
        </w:rPr>
        <w:t>روان شدم و پاسبانی کردم و با آن سختگیری بین راه‌ها تو را حبس کردم، یعنی از مراجعت تو مانع شدم، تو را به خود وانگذاشتم، دوش به دوش تو راه آمدم که آزاد نباشی و چاره‌ای به کار خود بکنی و بعد فشار آوردم تا تو را در این مکان پیاده کردم، گمانم نبود که این مردم پیشنهادهایی که تو به آنها کردی رد کنند و نه آن که کار را با تو تا این پایه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داشتم که اینها با تو تا اینجا که می‌بینم، کار را می‌رسانند مرتکب نمی‌شدم آنچه شدم و اینک من جداً به صدد توبه و توبه‌کنان از این کاری که از دستم صادر شده آمده‌ام، آمده‌ام که با پروردگار توبه کنم و با تو جان میان نهاده‌ام تا پایان که پیش روی تو بمیرم، به این ترتیب توبه‌ای برای من می‌بینی؟ حسین علیه السلام</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روایت ابن طاوس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اعتذارش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من اولین کس بودم که بر تو خروج کردم، اذنم بده که اولین کشتۀ پیش روی تو هم من باشم باشد که من هم فردای قیامت با جدت محمد صلی الله علیه و آله مصافحه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اولین کشته از حالا به بعد است؛ زیرا جماعتی پیش از او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وارد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رحمت نویدش داد، به پذیراییش دعوت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خدا توبه‌پذیر است، اینک پیاده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پذیرایی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سواریم برای تو بهتر است از پیادگیم، باید بالای اسبم ساعتی نبرد کنم و به پیاده شدن، در آخر کار من می‌کشد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حسینش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نظرت می‌آید چنان ساز، خدایت رحمت کند،</w:t>
      </w:r>
    </w:p>
    <w:p>
      <w:pPr>
        <w:pStyle w:val="BookText"/>
        <w:rPr/>
      </w:pPr>
      <w:r>
        <w:rPr>
          <w:rFonts w:ascii="IRNazanin" w:hAnsi="IRNazanin" w:eastAsia="IRNazanin"/>
          <w:color w:val="111111"/>
          <w:sz w:val="28"/>
          <w:sz w:val="28"/>
          <w:szCs w:val="28"/>
          <w:rtl w:val="true"/>
          <w:lang w:bidi="fa-IR"/>
        </w:rPr>
        <w:t>بلافاصله برای مذاکرۀ با دشمن سر اسب را برگرداند با شتاب و با دلی پر از خون خود را برابر سپاه رسانید، زخمی هنوز نخورده ولی خونین دل است، همان مکانی که بریر و زهیر خطبه خوانده بودند ایستاد، یعنی مقام آنان را برای خود به فاصلۀ یک ساعت دید، چنان می‌دید که از شرارۀ احساسات خود می‌تواند قلوب را عوض کند یا دست کم قانع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شروع به سخن کند اما مبادا شدت غیظ و خشم نگذارد به شرایط ناصح مشفق خود را بیاراید، حرّ است با یک جهان جوش مانند کوه آتشفشان، برای منقلب کردن سپاه به رخ سپاه ایستاده، به مقیاس حال خود و حرارت خود اگر تندی کند کوه را از هم می‌شکافد، ناچار متانت را از دست نداده ابتدا با نرمی و متانت آنها را متوجه مسؤولیت کرده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نمی‌کنید از حسین هیچ یک از این چند خصالی را که به شما پیشنهاد کرده تا خدا شما را از تبعات جنگ با او عافیت 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 عمر سعد گفتگو کن، حرّ مجدداً گفتگو را با عمر از سر گرفت و گفتار اعتراض‌آمیز خود را باز گفت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کار حرص خود را زدم، اصرار خود را کردم، اگر راهی به آن یافته بودم کرده بودم، حرّ پس از این به پرخاش آمده به مردم رو کرده، شروع به سخن نکوهش‌آمیز کرد، از نکوهش کوتاهی نکرد و هر مطلب را در چند جمله چنان محکم متین مدلّل ادا می‌کرد که جا داشت به خود امیدواری ببیند، با آن حرارت مخصوص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مادرتان سزد اشک فرزند مردگی و شیون، آیا دعوت کردید از این بندۀ شایسته تا اینک که به اصرار شما آمده، او را واگذار کردید، به عقیدۀ خود گمان داشتید که جلو قدم او</w:t>
      </w:r>
    </w:p>
    <w:p>
      <w:pPr>
        <w:pStyle w:val="BookText"/>
        <w:rPr/>
      </w:pPr>
      <w:r>
        <w:rPr>
          <w:rFonts w:ascii="IRNazanin" w:hAnsi="IRNazanin" w:eastAsia="IRNazanin"/>
          <w:color w:val="111111"/>
          <w:sz w:val="28"/>
          <w:sz w:val="28"/>
          <w:szCs w:val="28"/>
          <w:rtl w:val="true"/>
          <w:lang w:bidi="fa-IR"/>
        </w:rPr>
        <w:t>خودکشی می‌کنید سپس به تاخت و تاز به صدد کشتن او بر سرش تاخته‌اید و محکم او را گرفته نگه داشته‌اید؛ گلوگاه او را دست آورده می‌فشارید، درها را به روی او بسته‌اید و دور او را از هر طرف احاطه کرده‌اید که او را از رو کردن به این بلاد پهناور خداوندی جلوگیری کنید تا امروز کارش به این جا رسیده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اسیر در دست شما گرفتار شده، به هیچ گونه نفعی او را توانایی نیست که برای خود اقدام کند و هیچ گونه ضرری را قادر نیست که از خود دفع کند، او را و زنان او را و بچه‌ها و کسان او را تشنه نگه داشته‌اید، آن هم از چنین آب فراتی روان که هر ناکس و هر یهودی و نصرانی و مجوس از او می‌نوشند و حیوانات وحشی این سرزمین پرآب و سبزه مانند خنزیرها و سگ‌های این سرزمین در آن غوطه می‌خورند،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نزدیک مطلعم اینانند که عطش آنها را به خاک افکنده، بد به جا مانده‌اید از محمد صلی الله علیه و آله دربارۀ ذرّیه‌اش، سیراب نکند خدایتان در روز تشنگی اگر توبه نکنید و دست از این کارتان برندارید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ساعت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 حر و این نطق آتشین او از آن شراره‌های نیروی ملکوتی بود که می‌توانست دشمن را بلکه هر ستون را بلرزاند ولی به بدموقع از روز گرفتار شد؛ زیرا اراذل پیش جنگ در سپاه کوفه در خط آتش بودند رغبت‌های سفلی بر نهادها چیره شده و تاجوری می‌کرد قوای خیر در نفوس دشمن از آنگاه که خون ریخته شد بیچاره شده و از بیچارگی بار و بنه بسته و از دلها کوچ کرده بود، اراذل فرصت تأنی نمی‌دادند، به خصوص برای خودنمایی به این گونه دفاع‌ها بی‌مبالاتی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bookmarkStart w:id="208" w:name="pg6300_54046"/>
    </w:p>
    <w:p>
      <w:pPr>
        <w:pStyle w:val="BookText"/>
        <w:rPr/>
      </w:pPr>
      <w:bookmarkEnd w:id="208"/>
      <w:r>
        <w:rPr>
          <w:rFonts w:ascii="IRNazanin" w:hAnsi="IRNazanin" w:eastAsia="IRNazanin"/>
          <w:color w:val="111111"/>
          <w:sz w:val="28"/>
          <w:sz w:val="28"/>
          <w:szCs w:val="28"/>
          <w:rtl w:val="true"/>
          <w:lang w:bidi="fa-IR"/>
        </w:rPr>
        <w:t>آفات از آسیب غوغا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تیراندازها این تاجور فضیلت حرّ ریاحی را به باد تیر گرفتند، حرّ برگشت و سواره ایستاد جلوی حسین علیه السلام مهیای دفاع از این حمله کنونی متوجه بود که این ساعت باز به حمله شروع می‌شود و شروع هم 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613/4</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325/4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حملۀ ستون چپ</w:t>
      </w:r>
      <w:r>
        <w:rPr>
          <w:rFonts w:eastAsia="IRNazanin" w:cs="IRNazanin"/>
          <w:color w:val="111111"/>
          <w:sz w:val="28"/>
          <w:szCs w:val="28"/>
          <w:rtl w:val="true"/>
          <w:lang w:bidi="fa-IR"/>
        </w:rPr>
        <w:t>)</w:t>
      </w:r>
    </w:p>
    <w:p>
      <w:pPr>
        <w:pStyle w:val="Heading4"/>
        <w:numPr>
          <w:ilvl w:val="3"/>
          <w:numId w:val="1"/>
        </w:numPr>
        <w:rPr/>
      </w:pPr>
      <w:bookmarkStart w:id="209" w:name="__RefHeading___Toc2249203_237004111"/>
      <w:bookmarkStart w:id="210" w:name="_Toc75"/>
      <w:bookmarkEnd w:id="209"/>
      <w:r>
        <w:rPr>
          <w:rtl w:val="true"/>
        </w:rPr>
        <w:t>حمله ستون چپ به سرداری شمر</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ستون چپ را به مهاجمه فرمان داد</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463/1</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حسب قاعده می‌باید ستون راست امام که زیر پرچم زهیرند برابر این حمله بایستند، ولی مورخان ضبط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چپ به ستون چپ حمله برد و به هر حال یاوران امام مردانی که در این ستون هستند از شدت این حمله جای خود را خالی نکردند و ایستادگی کردند و با سرنیزه به نبرد و پیکار پرداختند و شاید ریاحی جزء جنگجویان این معرکه بوده، بنا بر تقاضای خودش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در آغاز سر راه را به تو گرفتم اینک می‌خواهم نخستین فدایی باشم و اتفاقاً آن شیر بی‌پنجه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ناحیه است و مادرش در کر و فرّ این دو لشکر جنگجو گویا به امداد او آمده و او را به حماسۀ بیشتری تهییج می‌کند و زن او هم میان میدان آمده، بنا به گفتۀ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طاوسی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مردانه ایستاده بود و این دلاور را ترغیب به جنگ</w:t>
      </w:r>
    </w:p>
    <w:p>
      <w:pPr>
        <w:pStyle w:val="BookText"/>
        <w:rPr/>
      </w:pPr>
      <w:r>
        <w:rPr>
          <w:rFonts w:ascii="IRNazanin" w:hAnsi="IRNazanin" w:eastAsia="IRNazanin"/>
          <w:color w:val="111111"/>
          <w:sz w:val="28"/>
          <w:sz w:val="28"/>
          <w:szCs w:val="28"/>
          <w:rtl w:val="true"/>
          <w:lang w:bidi="fa-IR"/>
        </w:rPr>
        <w:t xml:space="preserve">می‌کرد و زن او نگاه می‌کرد و از دلاوری شوهر لذت می‌برد، به گفتۀ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دلاور در این ناحیه مانند شیر پریال و کوپال سخت نبرد می‌کرد و در میان جنگجویان آن، رجز صبحانه خود را که در آغاز جنگ می‌خواند تکرار می‌کرد باز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تُنْکروُنی فَاَنَاْ بن کَلْبِ حَسْبِی بَیْتِی فی عُلیمٍ حَسْبِی</w:t>
      </w:r>
    </w:p>
    <w:p>
      <w:pPr>
        <w:pStyle w:val="BookText"/>
        <w:rPr/>
      </w:pPr>
      <w:r>
        <w:rPr>
          <w:rFonts w:ascii="Amiri" w:hAnsi="Amiri" w:eastAsia="Amiri" w:cs="Amiri"/>
          <w:color w:val="111111"/>
          <w:sz w:val="28"/>
          <w:sz w:val="28"/>
          <w:szCs w:val="28"/>
          <w:rtl w:val="true"/>
          <w:lang w:bidi="ar-SA"/>
        </w:rPr>
        <w:t>إنّی امْرَوُء ذُو مرّة وَ عَصْبٍ وَ لَسْتُ بِالْخَوَّارِ عنْدَ الْحَرْبِ</w:t>
      </w:r>
    </w:p>
    <w:p>
      <w:pPr>
        <w:pStyle w:val="BookText"/>
        <w:rPr/>
      </w:pPr>
      <w:r>
        <w:rPr>
          <w:rFonts w:ascii="Amiri" w:hAnsi="Amiri" w:eastAsia="Amiri" w:cs="Amiri"/>
          <w:color w:val="111111"/>
          <w:sz w:val="28"/>
          <w:sz w:val="28"/>
          <w:szCs w:val="28"/>
          <w:rtl w:val="true"/>
          <w:lang w:bidi="ar-SA"/>
        </w:rPr>
        <w:t>إنّی زَعِیمٌ لَکِ امَّ وَهَبِ بِالْطَّعْنِ فیِهِم مَقْدماً وَ الضَرَب</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327/4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ناشناس نیستم، من پسری هستم از آن خانواده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خانوادگی علیم، مرا بس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شخصیت خود مردیم، صاحب نیرو و متعصب و غیرتمند و در هنگام جنگ افتاده و بی‌صدا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منم ای ام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تو برای فرو بردن سرنیزه در این مردم و شمشیر زدن و پیش رفتن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این حماسۀ پرشور در آن غوغا که هوش از سر زنان پریده چه می‌کند، منظرۀ کر و فر جنگ، موج آهن، غبار سیاهی سایه، آمد و رفت نفرات به چابکی مانند سیر نهر آب به سرازیری و تندی و سیر سیاره در بیابان که زمین را در نظر می‌پیچد، از عواملی است که به حس مشترک پشت سر هم بدون اندکی مهلت صورت وارد می‌آورد و از</w:t>
      </w:r>
    </w:p>
    <w:p>
      <w:pPr>
        <w:pStyle w:val="BookText"/>
        <w:rPr/>
      </w:pPr>
      <w:r>
        <w:rPr>
          <w:rFonts w:ascii="IRNazanin" w:hAnsi="IRNazanin" w:eastAsia="IRNazanin"/>
          <w:color w:val="111111"/>
          <w:sz w:val="28"/>
          <w:sz w:val="28"/>
          <w:szCs w:val="28"/>
          <w:rtl w:val="true"/>
          <w:lang w:bidi="fa-IR"/>
        </w:rPr>
        <w:t>توارد و ورود پی در پی آنها، دیده نظارگیان فاصله‌ها را می‌بارد و به ضبط فاصله‌ها نمی‌رسد و حس مشترک که رغبت بی‌حد به گرفتن صور دارد به استقبال صور می‌دود، و روح بخاری در داخل مغز سر، به چرخیدن می‌افتد و به هر طرف که صور می‌آیند می‌دود و از دویدن آنها بی‌اختیار اعصاب هم حرکت می‌کنند و اعصاب به دنبال خود عضلات را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می‌بینی بی‌اختیار انسان در میدان آمده و کارهایی را شبیه به کاری که در منظره می‌بیند؛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آب نهر که به سرازیری می‌ریزد، هر گاه نظر بدوزی و دیده برنداری، به همان خط سیر آن و از همان جهت سرت هم می‌رود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وهب روی حس همکاری با شوهر رشید عمودی را گرفت و رو به جانب شوهر می‌آمد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این ذرّیۀ پاکیزه و پاک محمد صلی الله علیه و آله جنگ کن، آن مرد دلیر غیور برگشت به سراغ زن که او را پیش زن‌ها برگرداند، ولی آن شوری که آن بانو را آتش زده هنوز خاموش نشده که او را بتوان برگرداند یا آن بانو بتواند خود، خودداری کند، از این جهت گرفت که بچسبد به لباس شوهر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را وا نمی‌گذارم بی‌آن که با تو بمیرم و شوهر برای برگرداندن او اصرار می‌کرد لیکن دست راست آن دلاور بالا بلند به قبضۀ شمشیر به واسطۀ خون چسبیده بود و دست چپش هم که انگشتان او قطع شده بود، از این رو از عهدۀ آن بانو برنمی‌آمد تا آن که در بیچارگی آن دو تن، حسین علیه السلام شخصاً به سراغ آن زن آمد و با زبان تشکر او را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جزا و پاداش خیر داده شوید، مراجعت کن ای بانو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زن‌ها، بنشین با زنها؛ زیرا بر عهدۀ زنها جنگی نیست، آن بانو شنید و برگشت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بعد از حمله عمرو بن حجاج زبیدی که سوارها عقب رفتند، شمر با لشکرش حمله به میسره کردند، لیکن یاوران و یاران مانند سدی ابتداءاً در برابر ماندند و ثانیاً با سرنیزه به دفاع پرداختند و بعد از دفع حمله، آنها را تعقیب کردند و جنگ درگرفت و خط جبهه از جهت جزر و مد نفرات جنگجو، سطحی شد پردامنه اما لرزان و بی‌قرار، این دلاور در میسره بود و سخت جنگ می‌کرد و از شیر اوژنی مردانی را از دشمن کشته و انداخت تا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ثبیت حضرمی و بکیر بن حی تیمی از تیم الله ابن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حمله کردند و شهیدش کردند ولیکن کشته او تماشایی است؛ زیرا انگشتان چپ را صبح بریده بودند و اینک که کشته افتاد، ساق پای او را قطع کردند و سر عزیزش را بریدند و پیش پای حسین علیه السلام انداختند و مادر او آمد برای رفع دلتنگی امام، آن سر را برداشت</w:t>
      </w:r>
      <w:r>
        <w:rPr>
          <w:rFonts w:eastAsia="IRNazanin" w:cs="IRNazanin"/>
          <w:color w:val="111111"/>
          <w:sz w:val="28"/>
          <w:szCs w:val="28"/>
          <w:rtl w:val="true"/>
          <w:lang w:bidi="fa-IR"/>
        </w:rPr>
        <w:t>.»</w:t>
      </w:r>
      <w:r>
        <w:rPr>
          <w:rStyle w:val="FootnoteAnchor"/>
          <w:rtl w:val="true"/>
        </w:rPr>
        <w:footnoteReference w:id="16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دلاور بعد از مسلم بن عوسجه کشتۀ دوم از کشتگان کوی حسین علیه السلام است و تا کنون کشته آن قدر زیاد نشده که منظر خون و کشته در نظر ابهّت نداشته باشد</w:t>
      </w:r>
      <w:r>
        <w:rPr>
          <w:rFonts w:eastAsia="IRNazanin" w:cs="IRNazanin"/>
          <w:color w:val="111111"/>
          <w:sz w:val="28"/>
          <w:szCs w:val="28"/>
          <w:rtl w:val="true"/>
          <w:lang w:bidi="fa-IR"/>
        </w:rPr>
        <w:t>.</w:t>
      </w:r>
      <w:bookmarkStart w:id="211" w:name="pg6300_54050"/>
    </w:p>
    <w:p>
      <w:pPr>
        <w:pStyle w:val="BookText"/>
        <w:rPr/>
      </w:pPr>
      <w:bookmarkEnd w:id="211"/>
      <w:r>
        <w:rPr>
          <w:rFonts w:ascii="IRNazanin" w:hAnsi="IRNazanin" w:eastAsia="IRNazanin"/>
          <w:color w:val="111111"/>
          <w:sz w:val="28"/>
          <w:sz w:val="28"/>
          <w:szCs w:val="28"/>
          <w:rtl w:val="true"/>
          <w:lang w:bidi="fa-IR"/>
        </w:rPr>
        <w:t>آری، زخم فراوان و زیاد خورده‌اند و خون بسیار ریخته شده و کر و فر بی‌شماری رخ داده، ولی کشته همین دو تنند، اما با منظره‌ای که از یاد زن و بچه، خیال آب و تشنگی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زنان فقط در کار است، دیدگان آنها به نظاره مشغول و دل در تپیدن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عمرو بن قرظه، زیاد زخم برداشته بود حر ریاحی سر و گوش اسبش زخم‌کاری برداشته بود و خون می‌ریخت، ولی باز بالحقیقه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حمله برای بی‌پرواکردن مردم بود نه جنگ جدی یعنی برای لشکر کوفه هنوز تنور جنگ گرم نشده بود</w:t>
      </w:r>
      <w:r>
        <w:rPr>
          <w:rFonts w:eastAsia="IRNazanin" w:cs="IRNazanin"/>
          <w:color w:val="111111"/>
          <w:sz w:val="28"/>
          <w:szCs w:val="28"/>
          <w:rtl w:val="true"/>
          <w:lang w:bidi="fa-IR"/>
        </w:rPr>
        <w:t>.</w:t>
      </w:r>
    </w:p>
    <w:p>
      <w:pPr>
        <w:pStyle w:val="Heading4"/>
        <w:numPr>
          <w:ilvl w:val="3"/>
          <w:numId w:val="1"/>
        </w:numPr>
        <w:rPr/>
      </w:pPr>
      <w:bookmarkStart w:id="212" w:name="__RefHeading___Toc2249205_237004111"/>
      <w:bookmarkStart w:id="213" w:name="_Toc76"/>
      <w:bookmarkEnd w:id="212"/>
      <w:r>
        <w:rPr>
          <w:rtl w:val="true"/>
        </w:rPr>
        <w:t>پنج تن جنگجوی میان معرکه</w:t>
      </w:r>
      <w:bookmarkEnd w:id="213"/>
    </w:p>
    <w:p>
      <w:pPr>
        <w:pStyle w:val="BookText"/>
        <w:rPr/>
      </w:pPr>
      <w:r>
        <w:rPr>
          <w:rFonts w:ascii="IRNazanin" w:hAnsi="IRNazanin" w:eastAsia="IRNazanin"/>
          <w:color w:val="111111"/>
          <w:sz w:val="28"/>
          <w:sz w:val="28"/>
          <w:szCs w:val="28"/>
          <w:rtl w:val="true"/>
          <w:lang w:bidi="fa-IR"/>
        </w:rPr>
        <w:t>برگردیم به حال آن پنج نفر جنگجویی که در آغاز خود را در میان دشمن فرو بردند که در آن وقت کشته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جنگ بین حسین علیه السلام و اهل کوفه از دو طرف درگرفت، این پنج تن با شهامت مخصوصی حمله آوردند و دست به شمشیر، در آغاز نبرد در میان دشمن پیش رفتند می‌شکافتند و می‌رفتند، وقتی که در دل دشمن جا گرفتند مردم برگشتند به سرشان و در صدد قطع خط ارتباط آنان از اردوگاهشان برآمدند و کم کم آنها را دوره کردند و در میان گرفته و از یاوران و همراهان بریدند، در این موقع بود که عمرو بن خالد ارجوزه می‌خواند و شمشیر می‌زد و جناده هم در پهلوی او با نغمه حماسه می‌جنگید، عمرو بن خالد می‌سرود و در برابر آن دریای مرگ که دورش را گرفته بود؛ به موسیقی جنگ حماسه خود را افزون می‌کرد و دلداری به خود می‌داد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الَیْکَ یا نَفْسُ الَی الرَّحمنِ فَابْشَری بِالْرَوحِ وَ الرِیْحانِ</w:t>
      </w:r>
    </w:p>
    <w:p>
      <w:pPr>
        <w:pStyle w:val="BookText"/>
        <w:rPr/>
      </w:pPr>
      <w:r>
        <w:rPr>
          <w:rFonts w:ascii="Amiri" w:hAnsi="Amiri" w:eastAsia="Amiri" w:cs="Amiri"/>
          <w:color w:val="111111"/>
          <w:sz w:val="28"/>
          <w:sz w:val="28"/>
          <w:szCs w:val="28"/>
          <w:rtl w:val="true"/>
          <w:lang w:bidi="ar-SA"/>
        </w:rPr>
        <w:t>اَلْیَومَ تُجْزَیْنَ عَلَی الاحْسانَ قَد کانَ مِنْکَ غابِر الزَّمانِ</w:t>
      </w:r>
    </w:p>
    <w:p>
      <w:pPr>
        <w:pStyle w:val="BookText"/>
        <w:rPr/>
      </w:pPr>
      <w:r>
        <w:rPr>
          <w:rFonts w:ascii="Amiri" w:hAnsi="Amiri" w:eastAsia="Amiri" w:cs="Amiri"/>
          <w:color w:val="111111"/>
          <w:sz w:val="28"/>
          <w:sz w:val="28"/>
          <w:szCs w:val="28"/>
          <w:rtl w:val="true"/>
          <w:lang w:bidi="ar-SA"/>
        </w:rPr>
        <w:t>ما خُطَّ فِی اللَّوْح لَدَی الدَّیانَ لا تَجْزَعِی فَکُلُّ حَی فانٍ</w:t>
      </w:r>
    </w:p>
    <w:p>
      <w:pPr>
        <w:pStyle w:val="BookText"/>
        <w:rPr/>
      </w:pPr>
      <w:r>
        <w:rPr>
          <w:rFonts w:ascii="Amiri" w:hAnsi="Amiri" w:eastAsia="Amiri" w:cs="Amiri"/>
          <w:color w:val="111111"/>
          <w:sz w:val="28"/>
          <w:sz w:val="28"/>
          <w:szCs w:val="28"/>
          <w:rtl w:val="true"/>
          <w:lang w:bidi="ar-SA"/>
        </w:rPr>
        <w:t>وَ الصَّبْرُا احْظی لَکَ بِالامانِی یا مَعْشَرَ الأزدِ بْنی قَحْطانَ‌</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18/45</w:t>
      </w:r>
      <w:r>
        <w:rPr>
          <w:rFonts w:ascii="IRNazanin" w:hAnsi="IRNazanin" w:eastAsia="IRNazanin"/>
          <w:color w:val="111111"/>
          <w:sz w:val="28"/>
          <w:sz w:val="28"/>
          <w:szCs w:val="28"/>
          <w:rtl w:val="true"/>
          <w:lang w:bidi="fa-IR"/>
        </w:rPr>
        <w:t xml:space="preserve">، بقیة الباب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خود باش ای نفس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نبازی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رو به سوی رحمن است، پس نویدت باد به روح و ریحان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است که به پاداش خود در برابر آن حسن عملی که عمرانه پیشه‌ات بود می‌رسیم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سرنوشت است نزد یزدان دادگر است، بی‌تابی مکن که هر زنده‌ای فناپذیر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شکیبایی برای بهره‌مندی و بهره‌برداری از آرزوها بهتر است با قبیلۀ ازد، پسران قحطان این پیام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جناده با عزم و جان‌نثاری شمشیر می‌زد و با شور و پشتیبانی این همقطاران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جناد و انا بن الحارث لست بخوار و لا بناکث</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بیعتی حتی یرثنی وارثی الیوم شلوی فی الصعید ما کث</w:t>
      </w:r>
      <w:r>
        <w:rPr>
          <w:rStyle w:val="FootnoteAnchor"/>
          <w:rtl w:val="true"/>
        </w:rPr>
        <w:footnoteReference w:id="17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جنادة ابن حارثم نه از جنگ خود باخته‌ام و نه پیمان شکنم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بیعتم گریزان نیستم، تا دم مرگ که وارثم ارث برد، امروز است که پارۀ تنم در این سرزمین بلند بماند تا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وضع پشت به پشت هم این پنج تن جنگ می‌کردند و وقتی که حسین علیه السلام نظر به این وضع خطرناک آنها کرد، برادرش عباس علیه السلام را برای رفتن به سوی آنان نامزد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خوش بی مهربانی هر دو سر بی</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باباطاهر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رفتن ابوالفضل علیه السلام که پرچم‌دار است در میان لشکر دشمن خطرناک است، چون اصرار دشمن همیشه به خوابانیدن پرچم است و از جهت این که دشمن به خوابانیدن پرچم اعتنا دارد باید پرچم‌دار را نیرومند انتخاب بکنند، باید او فوق العاده دلاور و جسور باشد و بی‌باک در دل دشمن برود، هر چه این برادر نزد حسین علیه السلام محبوب است، آن عزیزان که میان میدان جانفشانی می‌کنند هم محبوبند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چند جهت محبوبند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هم به مأموریت خود به سوی آنان روانه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که تنها آمده یا با کتیبه‌ای از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اینقدر معلوم است که خودش تنها در موقع پیشرفت به دشمن حمله کرد و برای پیش آمدن و خود را رساندن شمشیر می‌زد و می‌شکافت و پیش می‌آمد تا خود را به جنگجویان خود که هدف آمالش بود رسانید و با این که جمعیتی از دشمن در چپ و راست ابوالفضل علیه السلام بودند، باز از</w:t>
      </w:r>
    </w:p>
    <w:p>
      <w:pPr>
        <w:pStyle w:val="BookText"/>
        <w:rPr/>
      </w:pPr>
      <w:r>
        <w:rPr>
          <w:rFonts w:ascii="IRNazanin" w:hAnsi="IRNazanin" w:eastAsia="IRNazanin"/>
          <w:color w:val="111111"/>
          <w:sz w:val="28"/>
          <w:sz w:val="28"/>
          <w:szCs w:val="28"/>
          <w:rtl w:val="true"/>
          <w:lang w:bidi="fa-IR"/>
        </w:rPr>
        <w:t>میان غوغا خود را به در برد تا سالم پهلوی یاوران رسید و آنها را هم از شمشیر و سرنیزه دشمن نجات داد و از میان دریای هولناک مرگ دستگیری کرد و آنها را برگرداند، آنها هم نافرمانی نکردند و همراهش برگشتند و می‌آمدند، اما همه غرق جراحت، همه زخم برداشته در بین راه که عباس علیه السلام آنها را می‌آورد، احساس کردند که دشمن از دو پهلو دگرباره اندک اندک به آنها نزدیک می‌شود تا بلکه باز خط ارتباط آنها را با اردوگاه امام علیه السلام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مردان پرخون مانند فتیلۀ تازه خاموش که به نزدیک آوردن آتش باز شعله‌ور می‌شود بی‌تاب شدند و از دست عباس علیه السلام خود را به در بردند و به هوای جنگ، خود را از دامن عباس علیه السلام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دیده‌اید که در میانجی‌گری، شخص ستیزه‌گر یا جنگی خود را از دست میانجی بیرون می‌اندازد و باز به جنگ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این ترتیب خود را از دست او بیرون کشیدند و حمله به دشمن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جناده</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جلد اول آخرهای 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که به عباس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 نیستیم سالم و تندرست برگردیم و دشمن را ببینیم، سپس با شمشیرهای کشیده‌شان مانند یک تن واحد حمله به لشکر کردند با جراحت‌ها که در تن داشتند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دلاوران شیر اوژن به کار جنگ پرداختند و عباس آن بازوی پرنیروی حسین علیه السلام، آنها را به میل خود واگذاشت و دست خالی برگشت، مراجعت کرد نزد امام علیه السلام و خبر آنها را آورد، حسین علیه السلام آیۀ رحمت برایشان خواند و همی تکرار می‌کرد گویا از نظرش نمی‌رفت، نه آن غیرتشان، نه آن شهرتشان، نه آن</w:t>
      </w:r>
    </w:p>
    <w:p>
      <w:pPr>
        <w:pStyle w:val="BookText"/>
        <w:rPr/>
      </w:pPr>
      <w:r>
        <w:rPr>
          <w:rFonts w:ascii="IRNazanin" w:hAnsi="IRNazanin" w:eastAsia="IRNazanin"/>
          <w:color w:val="111111"/>
          <w:sz w:val="28"/>
          <w:sz w:val="28"/>
          <w:szCs w:val="28"/>
          <w:rtl w:val="true"/>
          <w:lang w:bidi="fa-IR"/>
        </w:rPr>
        <w:t>دلسوزیشان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غیرتمندان به هوای این که دشمن نبینند دوستانه، با هم در یک مکان کشته شدند، چنان که با هم آمده بودند با هم آرمیدند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p>
    <w:p>
      <w:pPr>
        <w:pStyle w:val="BookText"/>
        <w:rPr/>
      </w:pPr>
      <w:r>
        <w:rPr>
          <w:rFonts w:ascii="IRNazanin" w:hAnsi="IRNazanin" w:eastAsia="IRNazanin"/>
          <w:color w:val="111111"/>
          <w:sz w:val="28"/>
          <w:sz w:val="28"/>
          <w:szCs w:val="28"/>
          <w:rtl w:val="true"/>
          <w:lang w:bidi="fa-IR"/>
        </w:rPr>
        <w:t>بعد از این حمله‌ها زد و خوردهایی سبک و جنگ‌هایی تن به تن پیش آمد سپس امرای دشمن دیدند که از روز خیلی گذشته و فرصت تنگ شده تلفات داده‌اند و کاری تا کنون پیش نبرده‌اند، لذا به قصد خاتمه دادن آن به حمله جدی عمومی که معروف است، به حملۀ اولی شروع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دربارۀ عمرو بن قرظه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کشته شدن مسلم بن عوسجه، عمرو بن قرظه انصاری بیرون آمد و از حسین علیه السلام اذن خواست، او علیه السلام هم اذن داد و مانند شوقمندان به جزا، جنگ کرد و چون خدمتکاران پادشاه سماء، مبالغه در انجام خدمت کرد، تا جمعی کثیر و عده فراوان از حزب پسر زیاد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کارش یکی سداد و دیگرش جهاد بود؛ بین سداد و جهاد جمع کرده بود، روشش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که به جانب حسین علیه السلام می‌آمد دست جلوی آن می‌آورد و هر شمشیری که می‌آمد او آن را با جان و دل استقبال می‌کرد و در اثر آن به حسین علیه السلام زخمی ناکار نمی‌رسید؛ تا از زیادی جراحت بدنش سوراخ سوراخ گشته بود، پس نگاهی به سوی حسین علیه السلام کرد با اخلاص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زادۀ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وفا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 پیش روی منی در بهشت پس رسول خدا صلی الله علیه و آله را از من سلام برسان و خبرش کن که من به دنبالم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یکسره به جنگ رفت تا کشته شد ولی کشته شدن او در تعقیب این حمله شمر یکسره بود؛ زیرا عبیدالله عمیر کلبی شهید دومین، در متن حمله شمر کشته شد و محض این که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پرداخت تا</w:t>
      </w:r>
    </w:p>
    <w:p>
      <w:pPr>
        <w:pStyle w:val="BookText"/>
        <w:rPr/>
      </w:pP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نبوده که فاصله‌ای بین شروع به جنگ یکنواخت او با کشتنش نبوده</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دربارۀ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نضر بن صالح ابوزهیر عبسی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حرّ خودش را به حسین علیه السلام رساند مردی از بنی‌تمیم از بنی‌شقره که پسران حارث بن تمیم باشند و به او یزید بن سفیان گفته می‌شد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حرّ از دست رفت،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حر بن یزید را در آن هنگامی که بیرون رفت دیده بودم؛ با سرنیزه به دنبال او 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که جنگجویان دو طرف به هم آمیخته و آویخته بودند و در جزر و مد جنگ با هم جدال و نبرد می‌کردند و می‌کشتند، حرّ بن یزید حمله می‌کرد و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زیر پای او مانند نهنگ دهن باز کرده بود و میان سرنیزه غوطه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 و ابروان اسب زخم خورده خون می‌ریخت و مانند سیلاب به سینۀ اسب روان بود، خودش نعره‌زنان رجز می‌خواند و وضع خود را چون همرنگ با پهلوان نامی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او تمثل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مازلت ارمیهم بثغرة نحره و لبانه حتی تسربل بالدم</w:t>
      </w:r>
      <w:r>
        <w:rPr>
          <w:rStyle w:val="FootnoteAnchor"/>
          <w:rtl w:val="true"/>
        </w:rPr>
        <w:footnoteReference w:id="17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 انا الحر و ماوی الضیف أضرب فی أعناقکم بالسیف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خیر من حل بارض الخیف أضربکم و لاأری من حیف</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250/3</w:t>
      </w:r>
      <w:r>
        <w:rPr>
          <w:rFonts w:ascii="IRNazanin" w:hAnsi="IRNazanin" w:eastAsia="IRNazanin"/>
          <w:color w:val="111111"/>
          <w:sz w:val="28"/>
          <w:sz w:val="28"/>
          <w:szCs w:val="28"/>
          <w:rtl w:val="true"/>
          <w:lang w:bidi="fa-IR"/>
        </w:rPr>
        <w:t>؛ 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بی‌مهابا اسب پیلتن سبک‌خیز تندرو را به دریا پرتاب می‌کردم تا به گودال گلو و صفحۀ سینه پیراهنی از خون به جای برگستوان</w:t>
      </w:r>
      <w:r>
        <w:rPr>
          <w:rStyle w:val="FootnoteAnchor"/>
          <w:rtl w:val="true"/>
        </w:rPr>
        <w:footnoteReference w:id="176"/>
      </w:r>
      <w:r>
        <w:rPr>
          <w:rFonts w:ascii="IRNazanin" w:hAnsi="IRNazanin" w:eastAsia="IRNazanin"/>
          <w:color w:val="111111"/>
          <w:sz w:val="28"/>
          <w:sz w:val="28"/>
          <w:szCs w:val="28"/>
          <w:rtl w:val="true"/>
          <w:lang w:bidi="fa-IR"/>
        </w:rPr>
        <w:t>پوشید، و باز رجز دیگر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من، حرم، همواره پناهگاه مهمانم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شمشیری که به گردنتان فرود می‌آورم از این مهمان عزیز دفاع می‌کنم، مهمانی که میان مهمانان خانۀ خدا بهترین مهمان خداست که در سرزمین مکه و منی و خیف و مسجد خیف وارد می‌شود، با شمشیر گردن می‌زنم و جای حیف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اسبش ضربتی سخت به دو گوشش خورده بود و خون‌های او مانند سیل روان بود، رعب و مهابت اسب و سوار هر بیننده را می‌ترسانید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تمیم که فرماندهی پلیس و نظمیه عبیدالله را داشت و عبیدالله او را برای تشکیل خط دفاع قادسیه به سوی حسین علیه السلام روانه کرده بود و اکنون به همراه عمر سعد بود و عمر سعد او را فرمانده فوج سوارانی که به اسب‌ها برگستوان پوشیده بودند کرده بود، در این موقع به یزید بن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 ریاحی است که تمنا داشتی؟ یزید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آمد به سوی او و به حر ریاحی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حالت مبارزه هست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هم خواستارم،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و روایت کرده</w:t>
      </w:r>
    </w:p>
    <w:p>
      <w:pPr>
        <w:pStyle w:val="BookText"/>
        <w:rPr/>
      </w:pP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حصین بن تمیم شنیدم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ولی گویا اختیار جانش در دست حرّ بود، مهلتش نداد به محض آن که به قصد او بیرون آمد او را کشت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معالم المدرسین</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جنگ و نبرد ادامه دارد، عمرو بن قرظه جنگ کرد تا کشته شد و اینک کشته‌های با رشادت پیر و برنا و جوانمرد و پارسا که روی خاک خوابیده‌اند شش 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بین راه به امام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 آنها به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خالد صیداوی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غلام عمرو بن خالد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بن عبدالله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عائذ بن مجمّع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جنادة بن حرث مرادی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واضح ترکی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راه طرّماح بن عدی طائی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نفر شاید جزء کشته‌شدگان نباشد به اضافه، مسلم بن عوسجه و عمرو بن قرظه و عبدالله بن عمیر کلبی که هر یک تن، چندین برابر خود از دشمن کشته و فهمانده که این دستۀ کم یک لقمۀ دشمن نیست، این نفرات که هر یک واحد کالالف بودند، از پشتیبانی اصحاب بازنشسته‌اند و کشته افتاده‌اند و از جهت دیگر با بی‌زبانی از نعش خود پیغام شهامت را با اشعۀ مخصوصی به خصوص به جانب یاوران و همقطاران می‌فرستند که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شما عقب‌ماندگان از ما گذشتگان چشم‌پوشی کنید، اینک کشتۀ ما در برابر دشمن و در خیمۀ دوست پیش چشم شماست، تعقیب نیت ما به عهدۀ شماست، اگر سستی کنید خون ما</w:t>
      </w:r>
    </w:p>
    <w:p>
      <w:pPr>
        <w:pStyle w:val="BookText"/>
        <w:rPr/>
      </w:pPr>
      <w:r>
        <w:rPr>
          <w:rFonts w:ascii="IRNazanin" w:hAnsi="IRNazanin" w:eastAsia="IRNazanin"/>
          <w:color w:val="111111"/>
          <w:sz w:val="28"/>
          <w:sz w:val="28"/>
          <w:szCs w:val="28"/>
          <w:rtl w:val="true"/>
          <w:lang w:bidi="fa-IR"/>
        </w:rPr>
        <w:t>هدر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کشتۀ خاموش این خجستگان از جنبش‌های زندگیشان و نطق گویاشان فروزانتر شده، غیرت یاران و یاوران را افروخته‌تر کرده، هوای همقدمی این گذشتگان خجسته، زندگان آنها را مهیا می‌کند برای حملۀ سختی که در جلو دارند، اینک دو لشکر نزدیک همند و دست به گریبان یکدیگر و از اثر یک مبارزه دو نفری آتش بین دو دسته درمی‌گیرد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عمرو بن قرظه، علی نام دارد؛ در سپاه پسر سعد است، برادرش که کشته شد، به رخ حضرت اباعبدالله علیه السلام فریاد کشید که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کذّاب بن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گمراه کردی، گول زدی تا به کشتن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نخواست برادر تو گمراه باشد، لذا او را هدایت کرد ولی تو را گمراه داشت،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تو را نکشم یا در این راه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به سمت حضرت علیه السلام حمله کرد، نافع بن هلال مرادی آن سردار رشید با زبردستی خود را در بین راه به او رسانید و با سرنیزه به او حمله کرد و به قوت او را به خاک انداخت، ولی همراهان او به فریادش رسیدند و او را به دوش بردند، بعدها مداوا شد تا زخمش خوب شد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قرظه برای خونخواهی برادرش آمد، بانگ زد و آن کلمه را گفت و نافع با شمشیر به او حمله برد و ضربتی به او زد که افتاد؛ سپس سوارها که علی را از چنگال نافع به در برده بودند، اسب‌ها را به جولان</w:t>
      </w:r>
    </w:p>
    <w:p>
      <w:pPr>
        <w:pStyle w:val="BookText"/>
        <w:rPr/>
      </w:pPr>
      <w:r>
        <w:rPr>
          <w:rFonts w:ascii="IRNazanin" w:hAnsi="IRNazanin" w:eastAsia="IRNazanin"/>
          <w:color w:val="111111"/>
          <w:sz w:val="28"/>
          <w:sz w:val="28"/>
          <w:szCs w:val="28"/>
          <w:rtl w:val="true"/>
          <w:lang w:bidi="fa-IR"/>
        </w:rPr>
        <w:t>درآوردند لیکن نافع با رشادت مخصوصی آنها را برگردانید</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330/4</w:t>
      </w:r>
      <w:r>
        <w:rPr>
          <w:rFonts w:ascii="IRNazanin" w:hAnsi="IRNazanin" w:eastAsia="IRNazanin"/>
          <w:color w:val="111111"/>
          <w:sz w:val="28"/>
          <w:sz w:val="28"/>
          <w:szCs w:val="28"/>
          <w:rtl w:val="true"/>
          <w:lang w:bidi="fa-IR"/>
        </w:rPr>
        <w:t>؛ الکامل فی التاریخ،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حمله را که مانند ابر تاریکی رو به اصحاب می‌آمد از جلو دیدگان آنها برداشت و این رشادت بی‌مانند نافع، سردارهای لشکر دشمن را به اندیشۀ تدارک کافی انداخت و شروع کردند به تدارک آن غوغای عام یعنی حملۀ عمومی، که صفحۀ دشت را تیره و خط آتش را در اضطراب و جزر و مدّ انداخت و جبهۀ جنگ را وسیع کرد، دامنۀ زد و خورد توسعه پیدا کرد، به اندازه‌ای که از هول و هراس زن‌ها از یاد اطفال به در رفتند و نعرۀ شیران آمیخته شد با صدای اسلحه؛ و فریاد و فغان بالا گرفت و عربدۀ سران کوفه تمام لشکر را از جا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که نخستین حملۀ عمومی شروع می‌شود به قدر یک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ظهر مانده و سوار و پیادۀ حسین علیه السلام برای جلوگیری از این حملۀ سپاه، هشیار و بیدار و چنان پرجوش و بی‌قرارند که گویا خستگی‌های شب و روز را فراموش کرده‌اند و همه به وسیله رجز همدیگر راصدا می‌زدند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14" w:name="pg6300_54060"/>
    </w:p>
    <w:p>
      <w:pPr>
        <w:pStyle w:val="Heading3"/>
        <w:numPr>
          <w:ilvl w:val="2"/>
          <w:numId w:val="1"/>
        </w:numPr>
        <w:rPr/>
      </w:pPr>
      <w:bookmarkStart w:id="215" w:name="__RefHeading___Toc2249207_237004111"/>
      <w:bookmarkStart w:id="216" w:name="_Toc77"/>
      <w:bookmarkEnd w:id="214"/>
      <w:bookmarkEnd w:id="215"/>
      <w:r>
        <w:rPr>
          <w:rtl w:val="true"/>
        </w:rPr>
        <w:t xml:space="preserve">مقدمات حمله اولی </w:t>
      </w:r>
      <w:r>
        <w:rPr>
          <w:rtl w:val="true"/>
        </w:rPr>
        <w:t xml:space="preserve">- </w:t>
      </w:r>
      <w:r>
        <w:rPr>
          <w:rtl w:val="true"/>
        </w:rPr>
        <w:t>یعنی عمومی</w:t>
      </w:r>
      <w:bookmarkEnd w:id="216"/>
    </w:p>
    <w:p>
      <w:pPr>
        <w:pStyle w:val="Heading4"/>
        <w:numPr>
          <w:ilvl w:val="3"/>
          <w:numId w:val="1"/>
        </w:numPr>
        <w:rPr/>
      </w:pPr>
      <w:bookmarkStart w:id="217" w:name="__RefHeading___Toc2249209_237004111"/>
      <w:bookmarkStart w:id="218" w:name="_Toc78"/>
      <w:bookmarkEnd w:id="217"/>
      <w:r>
        <w:rPr>
          <w:rtl w:val="true"/>
        </w:rPr>
        <w:t>اشاره</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هانی بن عروه مرادی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جنگ بازگو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سوارها بعد از ضرب دست نافع و انداختن علی به جولان درآمدند و نافع رجز خواند و به آنها حمله کرد، شمشیر می‌زد می‌شکافت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تنکرونی فانا بن الجملی دینی علی دین حسین بن علی</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درست نمی‌شناسیدم، منم یک تن پسر جملی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تن به جای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 همان دین حسین بن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مزاحم بن حریث در آن کرّ و فر به او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دینم بالای دین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نافع به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بدین شیطانی؛ این را گفت با تیغ برهنه به او حمله کرد، مزاحم خواست بگریزد که نافع رسید و شمشیر پیش از فرار، او را گرفت، مزاحم کشته افتاد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حجاج عربده کشید و حق داشت چون شخصیت نافع را که از قبیلۀ</w:t>
      </w:r>
    </w:p>
    <w:p>
      <w:pPr>
        <w:pStyle w:val="BookText"/>
        <w:rPr/>
      </w:pPr>
      <w:r>
        <w:rPr>
          <w:rFonts w:ascii="IRNazanin" w:hAnsi="IRNazanin" w:eastAsia="IRNazanin"/>
          <w:color w:val="111111"/>
          <w:sz w:val="28"/>
          <w:sz w:val="28"/>
          <w:szCs w:val="28"/>
          <w:rtl w:val="true"/>
          <w:lang w:bidi="fa-IR"/>
        </w:rPr>
        <w:t>او بود درست می‌شناخت و نمی‌خواست کشته بدهد و باز از تصمیمات فناناپذیر یاران حسین علیه السلام گرچه با مرگ دست به گریبان می‌شوند بهتر 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فهمیده‌اید که با چه کسانی در جنگید؟ نباید هیچ واحد از نفرات شما اقدام به مبارزه آنها کنند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عربده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آیا هنوز حس نکرده‌اید که با چگونه اشخاصی می‌جنگید؟ شما اکنون با یکه‌سواران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کوفة الجند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نبردید و با مردانی که از شهامت مرگ را به خود خریده‌اند می‌جنگید، مبادا احدی از شما به مبارزه بیرون رود، لیکن چون اینها به عدّه اندکند به زمان اندک خواهند؛ ماند والله اگر شما به دست جمع فقط سنگبارانشان کنید و به سنگ‌اندازی آنها را مورد حمله قرار دهید آنها را خواهید کشت و از بین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پسندید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رأی همین است که تو دادی، سپس برای قدغن کس پیش مردم فرستاد و فرمان جدّی صادر کرد که مبادا هیچ مردی از شما در برابر هیچ نفری از آنها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شد که امرا عموماً فرمان حمله بدهند و لشکر قلب و ستون راست و ستون چپ یکنواخت به کار جنگ دست بزنند، عمرو بن حجاج همان تحریکات اولیۀ خود را باز شروع کرده می‌گفت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طاعت و کلمۀ جماعت را که وظیفۀ مشخص شماست،</w:t>
      </w:r>
      <w:bookmarkStart w:id="219" w:name="pg6300_54062"/>
    </w:p>
    <w:p>
      <w:pPr>
        <w:pStyle w:val="BookText"/>
        <w:rPr/>
      </w:pPr>
      <w:bookmarkEnd w:id="219"/>
      <w:r>
        <w:rPr>
          <w:rFonts w:ascii="IRNazanin" w:hAnsi="IRNazanin" w:eastAsia="IRNazanin"/>
          <w:color w:val="111111"/>
          <w:sz w:val="28"/>
          <w:sz w:val="28"/>
          <w:szCs w:val="28"/>
          <w:rtl w:val="true"/>
          <w:lang w:bidi="fa-IR"/>
        </w:rPr>
        <w:t>مبادا سست بگیرید و شک و شبهه‌ای به خود راه بدهید دربارۀ کشتن کسی که از دین بیرون رفته و با امام مخالفت کرده</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331/4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4"/>
        <w:numPr>
          <w:ilvl w:val="3"/>
          <w:numId w:val="1"/>
        </w:numPr>
        <w:rPr/>
      </w:pPr>
      <w:bookmarkStart w:id="220" w:name="__RefHeading___Toc2249211_237004111"/>
      <w:bookmarkStart w:id="221" w:name="_Toc79"/>
      <w:bookmarkEnd w:id="220"/>
      <w:r>
        <w:rPr>
          <w:rtl w:val="true"/>
        </w:rPr>
        <w:t>خطر و نخستین حملۀ عمومی</w:t>
      </w:r>
      <w:bookmarkEnd w:id="22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با لشکر چپ یورش آورد، عمرو بن حجاج با لشکر راست از طرف فرات حمله برد، عزرة بن قیس فرمانده سوار با انبوه سوار تاخت آوردند، گرد و غبار با سیاهی سایه سوار نیم دائره‌ای را از افق به طرف اهل بیت علیه السلام پیش آورد و آن شیرمردان هم هر کدام در جای خود مهیای آن حمله و دفاع و پرداخت به حملۀ متقابل هستند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خصوصاً سواران آنها، کسانی در کشتگان این حمله کشته می‌شوند که بیشترشان از لشکر عمر سعد به اردوی حضرت او علیه السلام پیوسته بودند، آنان پیش جنگند و برای تلافی پیشاپیش می‌روند، گویا فرصت به دیگران نمی‌دهند زد و خورد درمی‌گیرد و این حمله سخت است؛ چون آن چه لشکر در هر پهلو هست به کارزار پرداخته و پردۀ حشمت که انتظار می‌رفت، دریده شده؛ مردان دستشان به خون آغشته شده، کارزار هم عمومی و گرد و غبار برای دست جنایتکار پرده‌ای شده، جنایت تشخیص داده نمی‌شود که کسی به ملاحظۀ آن به عقب بکشد، دست‌ها همه از آستین بیرون آمده، اصحاب و یاوران هم همگی به کارزار پرداخته‌اند و شدیداً جنگ و نبرد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نمی‌دانیم در این موقع جوانان اهل بیت و به خصوص خود حضرت او علیه السلام آیا در نبرد است یا فقط به</w:t>
      </w:r>
    </w:p>
    <w:p>
      <w:pPr>
        <w:pStyle w:val="BookText"/>
        <w:rPr/>
      </w:pPr>
      <w:r>
        <w:rPr>
          <w:rFonts w:ascii="IRNazanin" w:hAnsi="IRNazanin" w:eastAsia="IRNazanin"/>
          <w:color w:val="111111"/>
          <w:sz w:val="28"/>
          <w:sz w:val="28"/>
          <w:szCs w:val="28"/>
          <w:rtl w:val="true"/>
          <w:lang w:bidi="fa-IR"/>
        </w:rPr>
        <w:t>کار فرمان و تنظیم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در جنگ و پیکار بوده‌اند و از دو جا، دو قرینه ما فهمیده‌ایم که در میان کر و فر و زد و خورد بوده‌اند، یکی از مقال ضحاک مشرقی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جلو امام علیه السلام دو کس که به او حمله کرده بودند کشتم و دست یک نفر را که به طرف او حمله کرده بود انداختم و نافع بن هلال نیز مهاجمی که به امام حمله کرد کشت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جمله‌ای از فداکاران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تا کنون گمان می‌کردیم که مقصود پیش رو و جلو روست و بعد محقق شد که بین دو دست، کنایه از کار کردن پیش دست او و کارگری به فرمان مافوق و پس و پیش رفتن به امر او و به مقصود او است، که او به منزلۀ ابزار فرمانبر را هدایت کند، اینان به هر طرف امام علیه السلام اشاره می‌کرده می‌رفتند، به هر ناحیه متوجه می‌شده پیش می‌دویدند، هر جا می‌خواسته پیاده شود پیرامونش را می‌گرفتند، اینان مستقیماً کارگر امر او و به منزلۀ گارد محافظت فرمانده کل بودند و چون بدین معنی اینان بین دو دست او بودند؛ پس از تمام صدمات، آنان و فرمانده هر دو بهره داشته‌اند و قطعاً امام و اهل بیت در تلاش و کوشش بوده، خستگی‌ها داشته و هر یک به نسبت زخم‌ها برداشته و تا کنون و تا آخر آنی آرام ننشسته‌اند؛ اما علّت این که نام یاوران را تنها برده‌اند و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سخت جنگ می‌کردند بعید به نظر نمی‌آید که اصحاب در زد و خورد فرصت به اهل بیت علیهم السلام نمی‌داده‌اند و گفتۀ حبیب فرمانده لشکر که گفته بود چه عذر داریم نزد پیغمبر خدا صلی الله علیه و آله که حسین کشته</w:t>
      </w:r>
      <w:bookmarkStart w:id="222" w:name="pg6300_54064"/>
    </w:p>
    <w:p>
      <w:pPr>
        <w:pStyle w:val="BookText"/>
        <w:rPr/>
      </w:pPr>
      <w:bookmarkEnd w:id="222"/>
      <w:r>
        <w:rPr>
          <w:rFonts w:ascii="IRNazanin" w:hAnsi="IRNazanin" w:eastAsia="IRNazanin"/>
          <w:color w:val="111111"/>
          <w:sz w:val="28"/>
          <w:sz w:val="28"/>
          <w:szCs w:val="28"/>
          <w:rtl w:val="true"/>
          <w:lang w:bidi="fa-IR"/>
        </w:rPr>
        <w:t>شود و از ما مژگان زنده به هم بخورد راست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554/4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تمام عدۀ حبیب با جلوداری خود حبیب و تمام عدۀ زهیر با خود زهیر می‌جنگند و تمام آن عدّه‌ای که زیر پرچم ابوالفضل علیه السلام پیرامون امام علیه السلام را دارند، در نبردند</w:t>
      </w:r>
      <w:r>
        <w:rPr>
          <w:rFonts w:eastAsia="IRNazanin" w:cs="IRNazanin"/>
          <w:color w:val="111111"/>
          <w:sz w:val="28"/>
          <w:szCs w:val="28"/>
          <w:rtl w:val="true"/>
          <w:lang w:bidi="fa-IR"/>
        </w:rPr>
        <w:t>.</w:t>
      </w:r>
    </w:p>
    <w:p>
      <w:pPr>
        <w:pStyle w:val="Heading4"/>
        <w:numPr>
          <w:ilvl w:val="3"/>
          <w:numId w:val="1"/>
        </w:numPr>
        <w:rPr/>
      </w:pPr>
      <w:bookmarkStart w:id="223" w:name="__RefHeading___Toc2249213_237004111"/>
      <w:bookmarkStart w:id="224" w:name="_Toc80"/>
      <w:bookmarkEnd w:id="223"/>
      <w:r>
        <w:rPr>
          <w:rtl w:val="true"/>
        </w:rPr>
        <w:t>فدائیان این حمله کیانند؟ و چگونه می جنگند؟</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یاورانی که در این تیرگی مستقیماً پیرامون امام علیه السلام اند و پیش جنگند، آنانی که فدایی و بی‌پروا خود را گرفتار خطر می‌کنند و سخت نبرد می‌کنند و بدین معنی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دم دست امامند و به فرمان او پس و پیش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ثبیط عبدی بین یدیه قتل بعد الظهر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سیف بن مالک عبدی بین یدیه قتل بعد الظهر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ضرغامة بن مالک تغلبی بین یدیه قتل بعد الظهر</w:t>
      </w:r>
    </w:p>
    <w:p>
      <w:pPr>
        <w:pStyle w:val="BookText"/>
        <w:rPr/>
      </w:pPr>
      <w:r>
        <w:rPr>
          <w:rFonts w:ascii="IRNazanin" w:hAnsi="IRNazanin" w:eastAsia="IRNazanin"/>
          <w:color w:val="111111"/>
          <w:sz w:val="28"/>
          <w:sz w:val="28"/>
          <w:szCs w:val="28"/>
          <w:rtl w:val="true"/>
          <w:lang w:bidi="fa-IR"/>
        </w:rPr>
        <w:t>این سه تن بعد از ظهر کشته شده‌اند و باقی یاران 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خزرجی بین یدیه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مسلم بصروی بین یدیه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غلام عامر بین یدیه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نعمان بن عمرو و برادر او بین یدیه 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حلاس بن عمرو ازدی راسبی بین یدیه علیه السلام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بن حبیب بن ابی بشر بین یدیه علیه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قعنب بن عمر نمری بین یدیه 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جهنی از مدینه آمده بین یدیه علیه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قاسط تغلبی و دو برادرش بین یدیه علیه 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کردوس تغلبی بین یدیه علیه السلام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مقسط تغلبی خود به کربلا آمدند بین یدیه علیه السلام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امیة بن سعد طائی از کوفه بین یدیه علیه السلام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بن حسان 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مکه آمده بین یدیه علیه السلام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حبّاب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اللاة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بین یدیه علیه السلام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جوین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تیم اللاة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عمر سعد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یدیه علیه السلام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حجاج، مولا عامر از تیم اللاة خود به کربلا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یدیه علیه السلام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ابوشعثآء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امام تیر می‌انداخت و حامی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نافع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محامیان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ظهر کشته شد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260/3</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دشمن بیشتر چشم به خود حضرت او علیه السلام داشته و لذا در هر ناحیه خود حضرت او علیه السلام بوده، فشار می‌آوردند و در برابر آنها چشم یاران به نگهداری امام علیه السلام است، خاصه این کسان رشید که در پیرامون امامند و به خصوص فدائیان این حمله که اظهار رشادت و فداکاری آنها را سپر بلا و پیشرو جنگ کرده که کشته شدند،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پیش‌جنگ است زودتر کشته</w:t>
      </w:r>
    </w:p>
    <w:p>
      <w:pPr>
        <w:pStyle w:val="BookText"/>
        <w:rPr/>
      </w:pPr>
      <w:r>
        <w:rPr>
          <w:rFonts w:ascii="IRNazanin" w:hAnsi="IRNazanin" w:eastAsia="IRNazanin"/>
          <w:color w:val="111111"/>
          <w:sz w:val="28"/>
          <w:sz w:val="28"/>
          <w:szCs w:val="28"/>
          <w:rtl w:val="true"/>
          <w:lang w:bidi="fa-IR"/>
        </w:rPr>
        <w:t>می‌شود و نیز معلوم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پیش‌جنگی جنگجویان آنها، از رغبت و اقدام خودشان بوده نه از فشار نظام قهری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اهل بیت علیهم السلام هم به همراهی اینها و پشت سر اینها درنبردند، پیرامون امام علیه السلام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کسانی که در این حمله عمومی در چپ یا راست پیش‌جنگند و فدایی و بی‌پروا بوده، به دشمن و خطر گرفتارند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ادهم بصراوی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فی‌الحملة الاولی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بصراوی و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فی‌الحملة الاولی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بصراوی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فی‌الحملة الاولی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کثیر اعرج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فی‌الحملة الاولی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سالم بن عمرو مولی بنی المدنیه 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فی‌الحملة الاولی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جندب بن حجیر خولانی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زاهر بن عمرو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امرء القیس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مشاهیر شجاعان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جنادۀ بن کعب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نعیم بن عجلان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عائذ بن 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حجاج سعدی بصراوی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زهیر بن سلیم 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دالانی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سوار بن 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جبلۀ 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کنانۀ بن 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موقع بن ثمامه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ضبیعه که یکه سوار و فارس شجاعی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 بن حجاج و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کعب بن حارث اشجعی</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تراجم یک یک، به جلد اول و دوم رجوع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حنظلۀ بن عمرو شیبانی</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ارحبی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زهیر بن بشر خثعمی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زهیر بن سلیم 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 بن حی تیمی</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حجاج بن بدر سعدی بصراوی،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pStyle w:val="BookText"/>
        <w:rPr/>
      </w:pPr>
      <w:r>
        <w:rPr>
          <w:rFonts w:ascii="IRNazanin" w:hAnsi="IRNazanin" w:eastAsia="IRNazanin"/>
          <w:color w:val="111111"/>
          <w:sz w:val="28"/>
          <w:sz w:val="28"/>
          <w:szCs w:val="28"/>
          <w:rtl w:val="true"/>
          <w:lang w:bidi="fa-IR"/>
        </w:rPr>
        <w:t>دو نفر غلام از امیرالمؤمنین علیه السلام</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ابی نیزز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pStyle w:val="BookText"/>
        <w:rPr/>
      </w:pPr>
      <w:r>
        <w:rPr>
          <w:rFonts w:ascii="IRNazanin" w:hAnsi="IRNazanin" w:eastAsia="IRNazanin"/>
          <w:color w:val="111111"/>
          <w:sz w:val="28"/>
          <w:sz w:val="28"/>
          <w:szCs w:val="28"/>
          <w:rtl w:val="true"/>
          <w:lang w:bidi="fa-IR"/>
        </w:rPr>
        <w:t>دو نفر از غلامان حسین علیه السلام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قارب مولی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شبیب مولی حرث بن سریع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اسلم مولای حسین علیه السلام که خودش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فی‌الحملۀ الاولی</w:t>
      </w:r>
    </w:p>
    <w:p>
      <w:pPr>
        <w:pStyle w:val="BookText"/>
        <w:rPr/>
      </w:pPr>
      <w:r>
        <w:rPr>
          <w:rFonts w:ascii="IRNazanin" w:hAnsi="IRNazanin" w:eastAsia="IRNazanin"/>
          <w:color w:val="111111"/>
          <w:sz w:val="28"/>
          <w:sz w:val="28"/>
          <w:szCs w:val="28"/>
          <w:rtl w:val="true"/>
          <w:lang w:bidi="fa-IR"/>
        </w:rPr>
        <w:t>و پدرش ترکی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260/3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ده نفر از موالی حسین علیه السلام را سربسته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بزرگواران با سایر یاوران سواره و پیاده به جنگ و پیکار پرداختند و بالخصوص که برابر سپاهی مانند سیل دمان ایستاده و می‌جنگیدند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تصمیمی که داشتند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زندۀ خود نتوانستند از پیش آمد این سیل بی‌کران جلوگیری کنند؛ دست کم از نعش خود و لاشۀ اسب، راه را بر لشکر برای پیشامد تنگ کنند تا آنجا حاضرند که به تن خود به جای سنگی در مقابل دشمن سدی بسازند که پای دشمن به سنگی بربخورد و خراشی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زنده و مرده خود، یاران این منویّات مقدسه را انجام دادند و اما بعد از این که نیرو و قوۀ خود را تمام کردند، آن هم نیرویی که از ایمان مدد می‌گرفت و به</w:t>
      </w:r>
      <w:bookmarkStart w:id="225" w:name="pg6300_54069"/>
    </w:p>
    <w:p>
      <w:pPr>
        <w:pStyle w:val="BookText"/>
        <w:rPr/>
      </w:pPr>
      <w:bookmarkEnd w:id="225"/>
      <w:r>
        <w:rPr>
          <w:rFonts w:ascii="IRNazanin" w:hAnsi="IRNazanin" w:eastAsia="IRNazanin"/>
          <w:color w:val="111111"/>
          <w:sz w:val="28"/>
          <w:sz w:val="28"/>
          <w:szCs w:val="28"/>
          <w:rtl w:val="true"/>
          <w:lang w:bidi="fa-IR"/>
        </w:rPr>
        <w:t>دریای بی‌پایانی متصل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عدۀ سواران اصحاب علیه السلام که نهایت رشادت کردند پس از مقاومت با آن حمله و عقب زدن آن، ثانیاً به حملۀ متقابله می‌پرداختند، شروع کردند به حمله آوردن و عدۀ آنها فقط سی و دو نفر مشهور است، به هر ناحیه از سواران لشکر عمر سعد حمله می‌آوردند آنها را از هم می‌شکافتند و ستون سواران دشمن را که مانند ابر افق را گرفته از هم می‌پاشیدند، دمادم افواج دشمن جلوی افق را تیره و تار می‌کرد و سایۀ آن تاریکی تا چشم‌انداز اهل حرم را می‌گرفت و رعب و هراس در دل لرزان حرم پیغمبر صلی الله علیه و آله رخنه می‌کرد؛ مانند کبوتری که صیادش خود را تیررس آن کرده باشد، ولی فوراً به دنبال آن غوغای وحشتناک، این سی و دو نفر شهسوار مانند تیر شهاب با تیغ برهنه از جا جسته و فضا را روشن و عرصه را خالی و جوّ جلوی دیدگان آل پیغمبر صلی الله علیه و آله را صاف می‌کردند و آن سواران خجسته، آن ستون شکسته مهاجمان را به عقب برمی‌گرداند و صیاد را با تیرش از سنگر خود فرار می‌دادند</w:t>
      </w:r>
      <w:r>
        <w:rPr>
          <w:rFonts w:eastAsia="IRNazanin" w:cs="IRNazanin"/>
          <w:color w:val="111111"/>
          <w:sz w:val="28"/>
          <w:szCs w:val="28"/>
          <w:rtl w:val="true"/>
          <w:lang w:bidi="fa-IR"/>
        </w:rPr>
        <w:t>.</w:t>
      </w:r>
    </w:p>
    <w:p>
      <w:pPr>
        <w:pStyle w:val="Heading4"/>
        <w:numPr>
          <w:ilvl w:val="3"/>
          <w:numId w:val="1"/>
        </w:numPr>
        <w:rPr/>
      </w:pPr>
      <w:bookmarkStart w:id="226" w:name="__RefHeading___Toc2249215_237004111"/>
      <w:bookmarkStart w:id="227" w:name="_Toc81"/>
      <w:bookmarkEnd w:id="226"/>
      <w:r>
        <w:rPr>
          <w:rtl w:val="true"/>
        </w:rPr>
        <w:t xml:space="preserve">عده </w:t>
      </w:r>
      <w:r>
        <w:rPr/>
        <w:t>32</w:t>
      </w:r>
      <w:r>
        <w:rPr>
          <w:rtl w:val="true"/>
        </w:rPr>
        <w:t xml:space="preserve"> </w:t>
      </w:r>
      <w:r>
        <w:rPr>
          <w:rtl w:val="true"/>
        </w:rPr>
        <w:t>تن از سواران</w:t>
      </w:r>
      <w:bookmarkEnd w:id="2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زهیر سردار ستون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نافع بن هلال جملی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ریاحی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ضبیعه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حجاج تیمی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ابی نیزر مولی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بن زیاد بن عمرو جهنی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ابوالشعثاء کندی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شوذب شاکری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عابس شاکری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ابوثمامه صائدی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که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حبیب و ابی مظهر فارس هیجاء و حرب تسعر</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335/4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حرث بن نبهان مولی حمزه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 ارحبی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شانزده نفر دیگر از اشراف اصحاب مانند سعید بن عبدالله حنفی و آن سه برادر رشید، قاسط بن زهیر و برادرش کردوس بن زهیر و برادرش مقسط بن زهیر و ضرغامۀ بن مالک و کنانۀ بن عتیق و مانند مسعود بن حجاج و پسرش عبدالرحمن و عامر بن مسلم بصراوی و یزید بن ثبیط و حلاس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امیر بر شرطۀ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برادرش نعمان و مسلم بن کثیر و عبدالله غفاری و برادرش عبدالرحمن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از اشراف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سوید بن عمرو و نعیم بن عجلان و حنظلۀ بن اسعد شبامی و عبدالله بن بشر شجاع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جملۀ اینها از اشراف شیعه وشرفای کوفه و بصره بوده‌اند، ولی شرافت خود را امروز به این می‌بینند که تا رگ گردن آنها می‌جنبد</w:t>
      </w:r>
    </w:p>
    <w:p>
      <w:pPr>
        <w:pStyle w:val="BookText"/>
        <w:rPr/>
      </w:pPr>
      <w:r>
        <w:rPr>
          <w:rFonts w:ascii="IRNazanin" w:hAnsi="IRNazanin" w:eastAsia="IRNazanin"/>
          <w:color w:val="111111"/>
          <w:sz w:val="28"/>
          <w:sz w:val="28"/>
          <w:szCs w:val="28"/>
          <w:rtl w:val="true"/>
          <w:lang w:bidi="fa-IR"/>
        </w:rPr>
        <w:t>نگذارند یک مو از سر جوانان پیغمبر صلی الله علیه و آله کم بشود، رشادت مردان در موقع حمایت و حفظ حمی و غرقگاه حرم افزون می‌شود، تلاش امروز اصحاب بیش از تلاش جان است، تلاش حمایت حرم پیغمبر صلی الله علیه و آله است، تلاش حمایت مهمان عزیز است، تلاش راه دین و اعتقاد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سواران دلاور از حمله پشت حمله، خط زنجیر دشمن و خود را تبدیل به میدان کرده‌اند و میدان را هم به میدان وسیع پرتلاطمی، هر حمله را عقب می‌زنند، هر مبارزی را می‌خوابانند، به هر سو حمله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تاب مقاومت نمی‌آورند، البته پیادگان دستشان کارگرتر است، ولی سواران برای باز کردن میدان فعال‌ترند، بالاخره سوار دشمن به ستوه آمد؛ یاران، کشته هم داده‌اند ولی از بین نرفته‌اند، هر کدام هر خراشی برداشته از دشمن چندین تن کشته‌اند و از کشته و زخم و خون، خراش نمایانی در جبهۀ دشمن وارد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نتوانسته زنده بماند، تن خود را به جای خود برای سنگر دوست و سنگ، جلو پای دشمن گذاشته و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قاتل بریر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جابر که این روز را و این دلاوران جنگجو را یادآوری می‌کرد،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صبروا للطعن و الضرب حسراً و قد نازلوا لو ان ذلک نافع</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اشد قراعاً بالسیوف لدی الوغا الا کل من یحمی الذمار مقارع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 تر عینی مثلهم فی زمانهم و لا قبلهم فی الناس اذا انا یافع</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کردند بر سرنیزه و ضرب شمشیر، اما با بدن برهنه 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تاب و شکیبایی داشتند، به نبردی که یک نفر رزمی موظف است کاملاً کوشیدند، گر چه سودی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هنگامۀ رزم و کوبیدن شمشیر، الحق سخت‌ترین شمشیرزن بودند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این گونه جنگ موظف می‌دیدند و بدانید که حق داشتند، چون هر کس حمایت برای پناه خود و غرقگاه برای عهدۀ خود قائل است، ناچار جنگجو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ندیده دیدگان من میان مردم، تا یاد دارم مانند آنها، نه در زمان آنها و نه پیش از آنها و عبیدالله حر جعفی که به فاصلۀ اندکی بعد از قضیۀ به خاک افتادن شهیدان، بالای بدن به خاک افتادۀ آنها آمد و به نظر عبرت آنچه می‌باید ببیند، دید با آن که او شخصاً از دلاوران آن روزگار بود، در ضمن حسرت‌هایی که بر عقب‌افتادن از آن مردانگی شگفت‌آور آنها می‌خورد، در جمله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سقی الله ارواح الذین تئازروا علی نصره سقیاً من الغیث دائمه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وقفت علی اطلالهم و محالهم فکاد الحشا ینفض و العین ساجمه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لعمری لقدکانوا مصالیت فی الوغی سراعاً الی الهیجاء حماۀ خضارمه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تأسوا علی نصر ابن بنت نبیهم بأسیافهم آساد غیل ضراغمه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یقتلوا فی کل نفس بقیۀ علی‌الارض قداضحت‌لذلک‌واجمه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ان رأی الرائون افضل منهم لدی الموت سادات و زهر قماقمه</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خزانة الادب</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الکامل فی التاریخ،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288/4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باران رحمت دائم ببارد بر روان چنین مردان که در یاری او یعنی حسین علیه السلام هر کدام دیگری را تقویت می‌کرد و بازوی آن دگر را قوی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جای بارانداز و خرابۀ آثار آنان توقف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دلم از سوز، از هم بپاشد در حالتی که اشک از چشمم روان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جانم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زندگانیم سوگند که برای پیکار و کارزار سبک‌خیز بودند، در میان شورش هر یک به نوبۀ خود یک شمشیر برهنه‌ای بود، حمایت کش بودند، سر و سرور بودند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یاری پسر پیغمبرشان با تیغ کشیدۀ خود به شیران جنگل تأسی و همچون شاه درندگان رفتار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این درندگی را کردند حق داشتند؛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هر نفسی از خود باقی ماندگان روی زمین را می‌کشتند، برای خونبها کم و اندک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نخواهد شد که بینندگان هرگز برتر و نیکوتر از آنها ببینند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آستانۀ مرگ که هر کس رسید زبون است رسیدند؛ و در آن هنگامه نیز آقا و بزرگ‌منش بوده مانند شکوفه شکفته و مانند گل در طراوت بودند</w:t>
      </w:r>
      <w:r>
        <w:rPr>
          <w:rFonts w:eastAsia="IRNazanin" w:cs="IRNazanin"/>
          <w:color w:val="111111"/>
          <w:sz w:val="28"/>
          <w:szCs w:val="28"/>
          <w:rtl w:val="true"/>
          <w:lang w:bidi="fa-IR"/>
        </w:rPr>
        <w:t>.</w:t>
      </w:r>
      <w:bookmarkStart w:id="228" w:name="pg6300_54076"/>
    </w:p>
    <w:p>
      <w:pPr>
        <w:pStyle w:val="Heading3"/>
        <w:numPr>
          <w:ilvl w:val="2"/>
          <w:numId w:val="1"/>
        </w:numPr>
        <w:rPr/>
      </w:pPr>
      <w:bookmarkStart w:id="229" w:name="__RefHeading___Toc2249217_237004111"/>
      <w:bookmarkStart w:id="230" w:name="_Toc82"/>
      <w:bookmarkEnd w:id="228"/>
      <w:bookmarkEnd w:id="229"/>
      <w:r>
        <w:rPr>
          <w:rtl w:val="true"/>
        </w:rPr>
        <w:t>فعالیت یکه سواران اصحاب</w:t>
      </w:r>
      <w:bookmarkEnd w:id="230"/>
    </w:p>
    <w:p>
      <w:pPr>
        <w:pStyle w:val="Heading4"/>
        <w:numPr>
          <w:ilvl w:val="3"/>
          <w:numId w:val="1"/>
        </w:numPr>
        <w:rPr/>
      </w:pPr>
      <w:bookmarkStart w:id="231" w:name="__RefHeading___Toc2249219_237004111"/>
      <w:bookmarkStart w:id="232" w:name="_Toc83"/>
      <w:bookmarkEnd w:id="231"/>
      <w:r>
        <w:rPr>
          <w:rtl w:val="true"/>
        </w:rPr>
        <w:t>اشاره</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شکافی که سی و دو تن سوار علوی‌منش، در جبهۀ دشمن می‌انداختند مکرر شده و سوران دشمن به ستوه آمدند، چون آنان به هر طرف حمله می‌کردند سواران دشمن را شکست داده</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 الحسین و اصحابه من کل جانب فقتل، عبدالله بن عمیر الکلبی و قد قتل رجلین بعد الرجلین الاولین و قاتل قتالا شدیداً و کان القتیل الثانی من اصحاب الحسین و اخذت خیلهم تحمل و انما هم اثنان و ثلاثون فارسا و اخذت لا تحمل علی جانب من خیل اهل الکوفه الّا کشفته فلما رأی ذلک عزرة بن قیس و هو علی خیل اهل الکوفة ان خیله تنکشف من کل جانب بعث الی عمر بن سعد عبدالرحمن بن حصین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لشبث بن ربعی الاتقدم الیهم؟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اتعمد الی شیخ مضر و سید اهل مصر عامة تبعثه فی الرماة لم تجد من تندب لهذا و یجزی عنک غیری؟</w:t>
      </w:r>
    </w:p>
    <w:p>
      <w:pPr>
        <w:pStyle w:val="BookText"/>
        <w:rPr/>
      </w:pPr>
      <w:r>
        <w:rPr>
          <w:rFonts w:ascii="IRNazanin" w:hAnsi="IRNazanin" w:eastAsia="IRNazanin"/>
          <w:color w:val="111111"/>
          <w:sz w:val="28"/>
          <w:sz w:val="28"/>
          <w:szCs w:val="28"/>
          <w:rtl w:val="true"/>
          <w:lang w:bidi="fa-IR"/>
        </w:rPr>
        <w:t xml:space="preserve">قال و ما زالوا یرون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الکراهیة لقتاله قال و قال ابوزهیر العبسی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سمعته فی امارة مصعب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یعطی الله اهل هذا المصر خیرا ابدا و لا یسدّدهم لرشد الا تعجبون انا قاتلنا مع علی بن ابی طالب و مع ابنه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ابی‌سفیان خمس سنین، ثم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شکافی می‌انداختند و این گونه فعالیت به سردار</w:t>
      </w:r>
    </w:p>
    <w:p>
      <w:pPr>
        <w:pStyle w:val="BookText"/>
        <w:rPr/>
      </w:pPr>
      <w:r>
        <w:rPr>
          <w:rFonts w:ascii="IRNazanin" w:hAnsi="IRNazanin" w:eastAsia="IRNazanin"/>
          <w:color w:val="111111"/>
          <w:sz w:val="28"/>
          <w:sz w:val="28"/>
          <w:szCs w:val="28"/>
          <w:rtl w:val="true"/>
          <w:lang w:bidi="fa-IR"/>
        </w:rPr>
        <w:t xml:space="preserve">سوار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عزرۀ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ناگوار بود، وقتی که عزرۀ بن قیس دید که امروزه که او فرمانده سواران اهل کوفه است، سواران او از هر سو شکست برمی‌دارند، عبدالرحمن پسر حصین را برانگیخت و روانه پیش عمر سعد 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که سواران من از آغاز روز از دست این عدۀ اندک چه می‌کشند؟ برای امداد اینها فوج پیادگان کماندار و تیرانداز را باید روانه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سعد به شبث بن ربعی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پیاده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سرداری کمانداران وارد کار نمی‌شوی؟ شبث ربعی سر باز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سرو سردار کافۀ اهالی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خودش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گونه مأموریت را متوجه می‌کنی؟ او را به فرماندهی کمانداران روانه کنی؟ آیا دیگری نیافته‌ای که او را برای این کار صدا بزنی؟ و او به جای من این فرمان را اجرا کند، یا این اندیشۀ تو را به حد کفایت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از شبث، این گونه کراهت و بی‌رغبتی را در این جنگ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نیّر عبسی راوی این قضیه بازگو شده، که در ایام و روزگار حکومت مصعب ابن زبیر خودم از شبث شنیدم که می‌گفت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هرگز به اهل این شهر خیر و خوشی عطا نخواهد کرد و با تلوّنات</w:t>
      </w:r>
    </w:p>
    <w:p>
      <w:pPr>
        <w:pStyle w:val="BookText"/>
        <w:rPr/>
      </w:pPr>
      <w:r>
        <w:rPr>
          <w:rFonts w:ascii="IRNazanin" w:hAnsi="IRNazanin" w:eastAsia="IRNazanin"/>
          <w:color w:val="111111"/>
          <w:sz w:val="28"/>
          <w:sz w:val="28"/>
          <w:szCs w:val="28"/>
          <w:rtl w:val="true"/>
          <w:lang w:bidi="fa-IR"/>
        </w:rPr>
        <w:t>تمام کار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ربانیین این است که ذات انسان را یگانه کنند که تجزیه پذیر نباشد و تعدد ذاتیت را برای نفس خطرناک می‌دانند، مانند تعدد عنصر نژادی در یک مملکت که بالاخره آن را از هم پاشیده و بیگانگان داخلی گاهی در پیشامدها تمام ثروت و اندوخته‌ها را به یغما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شوی و ذات خود را به وحدت و یگانگی نگه داشته باشی، تنها تنی از تو از بین رفته، ولی ثروت‌های پرقیمت نفسانی که در نهاد پنهان است در دسترس دشمن نیست که به یغما برود و راهی برای یغما و به باد دادن آن سرمایه‌های گران‌قیمت نیست نه به شمشیر دشمن و نه به دست دزد نه دزدبر است و نه گرگ خور، مگر از داخل عنصر بیگانه در آنجا نشیمن بگیرد و درگاه و بیگاه پاسبان را اغفال کند و داخله را فوضوی کند و در آن هرج و مرج حکومت را معزول و دست بسته در زاویه‌ای بیندازد و سرمایه‌های سرائر را به غارت و یغما برد، هان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یکی کنید و عنصر بیگانه را در پیراهن خود راه مدهید که جهان با این عظمت و گیتی با این فراخی به سرّ توحید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بار خدای جهان خویشی از گوهر تو به گهر نباشد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مملکت خویشتن نظر کن زیرا که ملک بی‌نظر نباشد</w:t>
      </w:r>
      <w:bookmarkStart w:id="233" w:name="pg6300_54079"/>
    </w:p>
    <w:p>
      <w:pPr>
        <w:pStyle w:val="BookText"/>
        <w:rPr/>
      </w:pPr>
      <w:bookmarkEnd w:id="233"/>
      <w:r>
        <w:rPr>
          <w:rFonts w:ascii="IRNazanin" w:hAnsi="IRNazanin" w:eastAsia="IRNazanin"/>
          <w:color w:val="111111"/>
          <w:sz w:val="28"/>
          <w:sz w:val="28"/>
          <w:szCs w:val="28"/>
          <w:rtl w:val="true"/>
          <w:lang w:bidi="fa-IR"/>
        </w:rPr>
        <w:t>نزدیک تو گیهان</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گیهان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دنیا، کیهان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شد هر چند جهان مختصر نباشد</w:t>
      </w:r>
    </w:p>
    <w:p>
      <w:pPr>
        <w:pStyle w:val="BookText"/>
        <w:rPr/>
      </w:pPr>
      <w:r>
        <w:rPr>
          <w:rFonts w:ascii="IRNazanin" w:hAnsi="IRNazanin" w:eastAsia="IRNazanin"/>
          <w:color w:val="111111"/>
          <w:sz w:val="28"/>
          <w:sz w:val="28"/>
          <w:szCs w:val="28"/>
          <w:rtl w:val="true"/>
          <w:lang w:bidi="fa-IR"/>
        </w:rPr>
        <w:t>بنگر که چه باید همیت</w:t>
      </w:r>
      <w:r>
        <w:rPr>
          <w:rStyle w:val="FootnoteAnchor"/>
          <w:rtl w:val="true"/>
        </w:rPr>
        <w:footnoteReference w:id="196"/>
      </w:r>
      <w:r>
        <w:rPr>
          <w:rFonts w:ascii="IRNazanin" w:hAnsi="IRNazanin" w:eastAsia="IRNazanin"/>
          <w:color w:val="111111"/>
          <w:sz w:val="28"/>
          <w:sz w:val="28"/>
          <w:szCs w:val="28"/>
          <w:rtl w:val="true"/>
          <w:lang w:bidi="fa-IR"/>
        </w:rPr>
        <w:t>کردن تا بر تو فلک را ظفر نباشد</w:t>
      </w:r>
    </w:p>
    <w:p>
      <w:pPr>
        <w:pStyle w:val="BookText"/>
        <w:rPr/>
      </w:pPr>
      <w:r>
        <w:rPr>
          <w:rFonts w:ascii="IRNazanin" w:hAnsi="IRNazanin" w:eastAsia="IRNazanin"/>
          <w:color w:val="111111"/>
          <w:sz w:val="28"/>
          <w:sz w:val="28"/>
          <w:szCs w:val="28"/>
          <w:rtl w:val="true"/>
          <w:lang w:bidi="fa-IR"/>
        </w:rPr>
        <w:t>گنجور هنرهای خویش گردی گر باشد مالت و گر نباشد</w:t>
      </w:r>
      <w:r>
        <w:rPr>
          <w:rStyle w:val="FootnoteAnchor"/>
          <w:rtl w:val="true"/>
        </w:rPr>
        <w:footnoteReference w:id="197"/>
      </w:r>
    </w:p>
    <w:p>
      <w:pPr>
        <w:pStyle w:val="Heading4"/>
        <w:numPr>
          <w:ilvl w:val="3"/>
          <w:numId w:val="1"/>
        </w:numPr>
        <w:rPr/>
      </w:pPr>
      <w:bookmarkStart w:id="234" w:name="__RefHeading___Toc2249221_237004111"/>
      <w:bookmarkStart w:id="235" w:name="_Toc84"/>
      <w:bookmarkEnd w:id="234"/>
      <w:r>
        <w:rPr>
          <w:rtl w:val="true"/>
        </w:rPr>
        <w:t>امداد پانصد کماندار</w:t>
      </w:r>
      <w:bookmarkEnd w:id="23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سعد حصین بن تیم را خوانده و فرمانده سواران مجففه کرد که به اسب‌های خود زره یا برگستوان پوشیده بودند و نیز پانصد کماندار سخت علاوه کرد و آنها را پیش فرستاد و این افواج امدادی با نهیب و غریو مخصوص رو آوردند تا به نزدیک حسین علیه السلام و اصحاب، فرمان ایستادن و حمله گرفتند؛ تیرباران مانند باران نیسان همه را گرفت، غرش تیر گوش‌ها را کر و بارش تیر دیده‌ها را از دیدن باز می‌داشت، اسب‌های شناور مانند کبوتر از تیر صیاد به خون می‌غلتیدند و پر و بال می‌زدند و بسمل‌وار از پرش می‌افتاد و بلهوسی ایشان، ثبت و استقامتی در راه رشد به آنها نخواهد داد، آیا تعجب نمی‌کنید ما بودیم که به همراه علی ابن ابی طالب علیه السلام و به همراه پسر 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مجتبی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با آل ابی‌سفیان جنگ کردیم و همین خود ما بودیم که سپس تاخت آوردیم</w:t>
      </w:r>
    </w:p>
    <w:p>
      <w:pPr>
        <w:pStyle w:val="BookText"/>
        <w:rPr/>
      </w:pPr>
      <w:r>
        <w:rPr>
          <w:rFonts w:ascii="IRNazanin" w:hAnsi="IRNazanin" w:eastAsia="IRNazanin"/>
          <w:color w:val="111111"/>
          <w:sz w:val="28"/>
          <w:sz w:val="28"/>
          <w:szCs w:val="28"/>
          <w:rtl w:val="true"/>
          <w:lang w:bidi="fa-IR"/>
        </w:rPr>
        <w:t>به سر پسرش حسین علیه السلام، در صورتی که شخص او در زمانه بهترین مردم روی زمین بود و با او به هوای دولت‌خواهی معاویه و پسر سمیه زناکار جنگیدیم؛ وه چه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فریاد برسد از این گمراهی، از دست تو فریاد ای گمراهی</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ضلال یا لک من ضلال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332/4</w:t>
      </w:r>
      <w:r>
        <w:rPr>
          <w:rFonts w:ascii="IRNazanin" w:hAnsi="IRNazanin" w:eastAsia="IRNazanin"/>
          <w:color w:val="111111"/>
          <w:sz w:val="28"/>
          <w:sz w:val="28"/>
          <w:szCs w:val="28"/>
          <w:rtl w:val="true"/>
          <w:lang w:bidi="fa-IR"/>
        </w:rPr>
        <w:t>؛ الکامل فی التاریخ،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قمقام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روایت صحیح نباشد؛ چه که سابقاً مرقوم شد که به شکرانۀ شهادت امام، چهار مسجد بساختند و یکی از آنها، مسجد شبث بود</w:t>
      </w:r>
      <w:r>
        <w:rPr>
          <w:rFonts w:eastAsia="IRNazanin" w:cs="IRNazanin"/>
          <w:color w:val="111111"/>
          <w:sz w:val="28"/>
          <w:szCs w:val="28"/>
          <w:rtl w:val="true"/>
          <w:lang w:bidi="fa-IR"/>
        </w:rPr>
        <w:t>.»</w:t>
      </w:r>
      <w:r>
        <w:rPr>
          <w:rStyle w:val="FootnoteAnchor"/>
          <w:rtl w:val="true"/>
        </w:rPr>
        <w:footnoteReference w:id="199"/>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صفین سفارت شبث و باقی سفرای امیرالمؤمنین علیه السلام را نزد معاویه یاد داشته، می‌داند که این حدیث صحیح است، و قمقام از این جهت در اشتباه است که اینگونه اشخاص را نشناخته و ندانسته که بر خلاف عقیده، هر گونه خودنمایی و تظاهر می‌کنند و برای جبران این گونه ناخدمتی خود و آن که مبادا مسامحۀ آنها ناپسند خاطر حکومت بیفتد، احتیاطاً مسجد هم می‌سازند و جشن هم می‌گیرند و جشن و تظاهر را آسان‌تر از مباشرت جرم و قتل می‌دانند و برای پرده‌پوشی و اخفای عقیدۀ خود به تظاهرات حکومت را خرسند می‌کنند، دلخوشند که تظاهر به گناه را کرده و گناه را نکرده‌اند؛ اگر چه تظاهر دروغین آنها هم به ناچار به معتقدی مانند حب ذات یا جاه باید تکیه داشته باشد که مانند عقل پنهان، منبع آن ناپیداست و حقاً</w:t>
      </w:r>
    </w:p>
    <w:p>
      <w:pPr>
        <w:pStyle w:val="BookText"/>
        <w:rPr/>
      </w:pPr>
      <w:r>
        <w:rPr>
          <w:rFonts w:ascii="IRNazanin" w:hAnsi="IRNazanin" w:eastAsia="IRNazanin"/>
          <w:color w:val="111111"/>
          <w:sz w:val="28"/>
          <w:sz w:val="28"/>
          <w:szCs w:val="28"/>
          <w:rtl w:val="true"/>
          <w:lang w:bidi="fa-IR"/>
        </w:rPr>
        <w:t>وجود اشخاص منافق که شخص دیگری هم در زیر پرده دارند مانند دو پیکر یکی از لغزهای غیر قابل حل است در یک پیرهن، دو عقیده و دو شخصیت مشترک است که هر یک گاهی معزول و گوشه‌نشین است و گاهی کار به دست دارد و خیانت به دیگری می‌کند؛ و گاهی آن دیگر به کار می‌پردازد و یک نحو فوضویت و هرج و مرج در حکومت داخلی آنها حکم‌فرماست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افسانۀ یونان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 هزار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شگفتی کار حکم‌فرمایی نفس منافق نمی‌رسد، زیرا آن حیوان نمی‌توانست سر خود را گاهی بسازد و گاهی پنهان کند و هر جور بخواهد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جنگجویان اصحاب از بس در آن جو تیرباران تیر برداشتند، پر و بال درآوردند، از اسب به زمین می‌پریدند و مانند ماهی در دریای آهن شمشیر و نیزه شنا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نمیر بن وعله بازگو کرده از تیراندازی که اسب حرّ ریاحی را کشته بوده، به نام ایوب بن مشرح خیوانی</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به ایوب بن مشرح خیوانی پیرمردان قبیله و شیوخ آن طایفه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ریاحی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من او را نکشتم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نداشتم که او را کشته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ابووداک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 چنان که مردم می‌گویند از صالحان بود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ما گناه بود البته در روز دیدار خدا من گناه زخم زدن و آن موقف را فقط به گردن بگیرم نزد من محبوب‌تر است از این که خدا را دیدار کنم و گناه کشتن نفری از آنان به گردنم 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او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حر</w:t>
      </w:r>
    </w:p>
    <w:p>
      <w:pPr>
        <w:pStyle w:val="BookText"/>
        <w:rPr/>
      </w:pPr>
      <w:r>
        <w:rPr>
          <w:rFonts w:ascii="IRNazanin" w:hAnsi="IRNazanin" w:eastAsia="IRNazanin"/>
          <w:color w:val="111111"/>
          <w:sz w:val="28"/>
          <w:sz w:val="28"/>
          <w:szCs w:val="28"/>
          <w:rtl w:val="true"/>
          <w:lang w:bidi="fa-IR"/>
        </w:rPr>
        <w:t>ریاحی این لطمه را زدم که اسبش را کشتم و چنان که مرغ بال و پر می‌زند به خون کشیدم، تیری به سوی اسب او روانه کردم که در میان دل اسب دوید و اسب بعد از آن درنگی نکرد و به لرزش افتاد و سخت به خود تکان داد و شیهه کشید و به رو افتاد؛ ولیکن خود ریاحی مانند شیر یا اژدر از اسب به کنار جست در صورتی که شمشیر با تیغۀ برهنه در دستش بود،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تعقروا ابی فانا بن الحر اشجع من ذی لبد هزبر</w:t>
      </w:r>
      <w:r>
        <w:rPr>
          <w:rStyle w:val="FootnoteAnchor"/>
          <w:rtl w:val="true"/>
        </w:rPr>
        <w:footnoteReference w:id="20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اگرم از اسب فرو آورید از بزرگزادگی نتوانید و من خودم که شیر اوژنم، از شیر با یال و کوپال شجاع‌ترم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دیدۀ من جنگجویی که مانند او بشکافد و سر از تن جدا کند هرگز ندیده‌ام، او دشمن و صف دشمن را از هم می‌درید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نتیجۀ جلادی کماندارها درنگی نشد که اسب‌های تمام مانند مرغ به خون تپیده و دست و پا می‌زدند و سوارها همه پیاده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آسیای جنگ دوباره به گردش افتاد، سواران دشمن تازه نفس اسب‌هاشان زره‌پوش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مجففه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امداد افواج بر گستوان پوشیده، با اسب‌های زره‌پوش خود که ضمیمه به افواج جنگجوی شمر و عمرو بن حجاج و عزرۀ بن قیس شد آنها را تازه‌تر کرد، دشمن با تمام قوه و نیرو می‌جنگند، یاوران اصحاب هم با تن زخمی با نهایت جلادت و زبردستی می‌جنگند؛ صدای ایمان نعرۀ دلیران، وضعیت امامشان، آنها را مدد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یلان خستگی‌ناپذیر با خستگی جنگی کردند که به گفتۀ 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جنگ‌ها باید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سخت‌ترین جنگی که خدا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ملاحظه نفرات و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دشمن که افزون است، می‌خواهد از هر سو آنها را به میان بگیرد یعنی می‌خواهد از پشت سر و دو پهلو و پیش رو به این کار بپردازد، ولی به واسطۀ اجتماع خیمه‌های آنها و نزدیک بودن چادرها به هم، نمی‌تواند از پشت سر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دامنۀ این کر و فر تا نصف روز کشیده؛ گرچه تا کنون تلفات اصحاب خیلی سنگین شده،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یل نامی کشته داده‌اند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باز لشکر راه پیش آمدن ندارد، دشمن تلفات بی‌نهایت داده و اکنون هم هر قدر بخواهند رو به پیش بردارند چندین تن تلفات باید بدهند، جبران آن را عمر سعد چنان دید و در نظر گرفت که از پشت سر راهی باز کند</w:t>
      </w:r>
      <w:r>
        <w:rPr>
          <w:rFonts w:eastAsia="IRNazanin" w:cs="IRNazanin"/>
          <w:color w:val="111111"/>
          <w:sz w:val="28"/>
          <w:szCs w:val="28"/>
          <w:rtl w:val="true"/>
          <w:lang w:bidi="fa-IR"/>
        </w:rPr>
        <w:t>.</w:t>
      </w:r>
      <w:bookmarkStart w:id="236" w:name="pg6300_54084"/>
    </w:p>
    <w:p>
      <w:pPr>
        <w:pStyle w:val="Heading4"/>
        <w:numPr>
          <w:ilvl w:val="3"/>
          <w:numId w:val="1"/>
        </w:numPr>
        <w:rPr/>
      </w:pPr>
      <w:bookmarkStart w:id="237" w:name="__RefHeading___Toc2249223_237004111"/>
      <w:bookmarkStart w:id="238" w:name="_Toc85"/>
      <w:bookmarkEnd w:id="236"/>
      <w:bookmarkEnd w:id="237"/>
      <w:r>
        <w:rPr>
          <w:rtl w:val="true"/>
        </w:rPr>
        <w:t>علاوه بر فرماندهان دیگر فرماندهی عمر سعد</w:t>
      </w:r>
      <w:bookmarkEnd w:id="238"/>
    </w:p>
    <w:p>
      <w:pPr>
        <w:pStyle w:val="BookText"/>
        <w:rPr/>
      </w:pPr>
      <w:r>
        <w:rPr>
          <w:rFonts w:ascii="IRNazanin" w:hAnsi="IRNazanin" w:eastAsia="IRNazanin"/>
          <w:color w:val="111111"/>
          <w:sz w:val="28"/>
          <w:sz w:val="28"/>
          <w:szCs w:val="28"/>
          <w:rtl w:val="true"/>
          <w:lang w:bidi="fa-IR"/>
        </w:rPr>
        <w:t>لشکر چپ و راست سواره و پیاده از هر پهلو به قوه و زور فشار می‌آورند و فرماندهان آنها، شمر، عمرو بن حجاج، عزرۀ بن قیس، اعمال نیرو می‌کنند، ولی خود عمر سعد نزدیک است و اوضاع را در نظر دارد و مواظب و نگهبان موقع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حفظ نفرات و احتیاط تلفات، عمر سعد می‌بیند لشکرش تنها از یک سو راه جنگ و نبرد دارد و از این یک سو هم باید پنجه به سرپنجۀ شیران محمدی صلی الله علیه و آله بزنند که پاسبان خیمه‌ها و سراپرده‌های اویند و از این جهت باید به هر قدمی چندین کشته بدهد، به فکر ویران کردن خیمه‌ها افتاد، خود از دور ایستاده کوشش می‌کند که راهی باز کند و اگر بتوانند که خیمه‌ها را از چپ و راست آنها بخوابانند که از هر سه پهلو آنها را در میان بگیرند، 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کار پیاده‌ها را فرستاد که به سراغ سراپرده‌ها از کنار بروند و خیمه‌ها را بخوابانند که از دست راست و سمت چپ، راه داشته و آنها را احاطه کنند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طرف اصحاب جنگجو، برای نگهداری این سنگر مجبور به تجزیه شده و عدۀ کافی آنها برابر دشمن ایستاد و با سرنیزۀ کارگر و شمشیر برنده و اسلحه و دست خونریز، دست به گریبان شدند و عدۀ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و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خیمه‌ها و به صدد دفاع از مهاجمان چادرها رفتند، در همان گیرودار که دشمن دست به کندن و انداختن خیمه‌ها زده گرم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سه نفر و چهار نفر می‌رفتند از وسط خیمه‌ها و خلال چادرها خود را می‌رساندند و به دشمن</w:t>
      </w:r>
      <w:bookmarkStart w:id="239" w:name="pg6300_54085"/>
    </w:p>
    <w:p>
      <w:pPr>
        <w:pStyle w:val="BookText"/>
        <w:rPr/>
      </w:pPr>
      <w:bookmarkEnd w:id="239"/>
      <w:r>
        <w:rPr>
          <w:rFonts w:ascii="IRNazanin" w:hAnsi="IRNazanin" w:eastAsia="IRNazanin"/>
          <w:color w:val="111111"/>
          <w:sz w:val="28"/>
          <w:sz w:val="28"/>
          <w:szCs w:val="28"/>
          <w:rtl w:val="true"/>
          <w:lang w:bidi="fa-IR"/>
        </w:rPr>
        <w:t>غارتگر که یک نفر یک نفر به خیمه خواباندن و غارتگری مشغول بودند حمله می‌بردند و آنان را می‌کشتند و یا به تیررس که می‌رسیدند، از نزدیک تیرشان می‌زدند و آنان را زخمی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دید در کندن چادرها تلفات می‌دهد و به قدری افکندن خیمه‌ها دست می‌برد که وقت، اجازۀ آن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کار به سرعت پیش برود، فرمان آتش زدن خیمه‌ها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آتش بسوزانید و هیچ داخل خیمه‌ها نشوید و به خواباندن آنها کار نداشته باشید، آنها آتش آوردند و پرداختند به افروختن؛ و اصحاب کوشش می‌کردند که خیمه‌ها را محفوظ نگه دارند، به حرارت روز که نزدیک ظهر است، حرارت آتش هم افزوده شد</w:t>
      </w:r>
      <w:r>
        <w:rPr>
          <w:rFonts w:eastAsia="IRNazanin" w:cs="IRNazanin"/>
          <w:color w:val="111111"/>
          <w:sz w:val="28"/>
          <w:szCs w:val="28"/>
          <w:rtl w:val="true"/>
          <w:lang w:bidi="fa-IR"/>
        </w:rPr>
        <w:t>.</w:t>
      </w:r>
    </w:p>
    <w:p>
      <w:pPr>
        <w:pStyle w:val="Heading4"/>
        <w:numPr>
          <w:ilvl w:val="3"/>
          <w:numId w:val="1"/>
        </w:numPr>
        <w:rPr/>
      </w:pPr>
      <w:bookmarkStart w:id="240" w:name="__RefHeading___Toc2249225_237004111"/>
      <w:bookmarkStart w:id="241" w:name="_Toc86"/>
      <w:bookmarkEnd w:id="240"/>
      <w:r>
        <w:rPr>
          <w:rtl w:val="true"/>
        </w:rPr>
        <w:t>امام علیه السلام به فرماندهی خود مواظبت از نفرات خود می کند</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یاوران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بگذاریدشان بسوزانند، برای این که آنها اگر خیمه‌ها را بسوزانند؛ دیگر از میان آتش نمی‌توانند بگذرند و در وسع آنها نخواهد بود که خود را به شما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نتیجۀ افروختن آتش، سدی جلوی دشمن پدید آمد و باز جنگ برگشت به همان یک سو و از آن یک سو سخت نبرد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و همراهان به جانب خیمۀ امام علیه السلام حمله بردند و شمر نیزه را به سراپرده فرو برده و فریاد زد که آتش به من برسانید که این خیمه را به سر خیمه‌نشینانش بسوزانم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زن‌ها از نهیب شمر صیحه کشیدند و از خیمه بیرون ریختند برای تسلیت دل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 آنها به فریادشان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علیه السلام که پشتیبان دل زن و مرد است، به صدای بلند به او فریاد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p>
    <w:p>
      <w:pPr>
        <w:pStyle w:val="BookText"/>
        <w:rPr/>
      </w:pPr>
      <w:r>
        <w:rPr>
          <w:rFonts w:ascii="IRNazanin" w:hAnsi="IRNazanin" w:eastAsia="IRNazanin"/>
          <w:color w:val="111111"/>
          <w:sz w:val="28"/>
          <w:sz w:val="28"/>
          <w:szCs w:val="28"/>
          <w:rtl w:val="true"/>
          <w:lang w:bidi="fa-IR"/>
        </w:rPr>
        <w:t>می‌طلبی که سراپردۀ مرا با خیمه‌نشینان آن بسوزانی؟ خدایت به آتش بسوزاند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333/4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الکامل فی التاریخ،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بلند شدن صدای امام علیه السلام زهیر با نفرات خود، خود را رساندند، حمید بن مسلم بنا به گفتۀ ازدی که از سلیمان بن ابی راشد بازگو می‌کرده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اقدام توانا و زورمند چیره به کار رذل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تو صلاحیت ندارد آیا برای نفس خود، خواهانی که دو اقدام بی‌مانند کرده باشی، یکی سوزاندن به آتش که جز خدای آفریدگار این گونه عذاب را نتواند کرد و دیگری کشتن بچه‌ها و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در کشتن این مردانت آن قدر حسن خدمت هست که مایۀ رضا و خرسندی امیرت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خبرت نمی‌دهم که من کیم و هراس مرا برداشت که اگر مرا بشناسد نزد حکومت به ضرر من اقدامی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گفتگو بلافاصله مردی دیگر آمد که شمر برای او خاضع‌تر از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گفتاری بدتر از گفتار تو و کرداری زشت تر از کردار تو ندیده‌ام، تو زن ترسان شده‌ای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حیا کرد و رفت که برگردد که زهیر بن قین در همین حیص و بیص به سرداری ده نفر از اصحاب خود رسید و حمله کرد به شمر و اصحاب شمر و آنها را از پیرامون خیمه‌ها پراکنده کردند و ابوعزۀ ضیابی را به خاک انداختند و کشتند؛ این مرد از همراهان شمر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واسطۀ کشتن او مردم به دور آنها برگشتند و افزونی گرفتند بر آنها؛ و در پایان به جز زهیر همۀ آن عده ده نفری شهید شدند و همواره مردی از یاوران کشته می‌شد و هر گاه از آنها یک نفر کشته می‌افتاد در آنها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عدۀ دشمن بسیار بود و هر چه از آنها کشته می‌شد در آنها نمایان نمی‌شد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334/4</w:t>
      </w:r>
      <w:r>
        <w:rPr>
          <w:rFonts w:ascii="IRNazanin" w:hAnsi="IRNazanin" w:eastAsia="IRNazanin"/>
          <w:color w:val="111111"/>
          <w:sz w:val="28"/>
          <w:sz w:val="28"/>
          <w:szCs w:val="28"/>
          <w:rtl w:val="true"/>
          <w:lang w:bidi="fa-IR"/>
        </w:rPr>
        <w:t>؛ الکامل فی التاریخ،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سپاه، اندکی از این خونی که آشامیده بودند قانع شدند، گرد و غبار، اندکی کم شد؛ دل زن‌ها تازه اندکی از تکان افتاد که ناگاه یک قضیۀ جگرخراشی برای زن و مرد آنها پیش آمد و یک کشتۀ پرقیمتی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در این غوغا که کسی به فکر کس نبوده، آن زن داغدیده یعنی ام وهب زن عبدالله بن عمیر شهید، آتش دلش سرزده، بی‌تاب شده و خود را بالای سر کشتۀ شوهرش رسانده است، گویا از آن وقت که به دستور امام علیه السلام این زن از میان میدان برگشته و میان زنان نشسته بود جویای فرصتی بوده که کس مواظب کس نباشد و اینک که غوغا همه را پریشان کرده و هر کسی به خود گرفتار بود، فرصتی به نظرش آمده و خود را بی‌مانع دیده بالای نعش شوهر آمده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عبدالله عمیر بیرون آمد و به سوی شوهر کشته‌اش می‌رفت تا آن که نشست نزدیک سرش و از او خاک را با دست، پاک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 که بهشت روزیت کرد مسألت دارم که مرا هم‌صحبتت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از این منظرۀ اسفناک خوشش نیامد؛ یا اندیشه کرد و به غلامش 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 این زن را با عمود بکوب، او هم عمودی به سر آن بانو زد مغزش را شکافت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604/1</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333/4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بانو در همان آرامگاه شوهر به لباس مرگ به بدرقۀ شوهر رفت و آنجا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منظرۀ دلخراش این زن و منظرۀ کشتگان اکنون منظرۀ تازه‌ای است ولیکن این کشتگان چون رمز وفا را باز آهسته می‌گویند و از تن خونین آنها این صدا به گوش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محمدی‌ها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خاک خفته‌ایم که به دودمان محمد صلی الله علیه و آله و قرآنش وفادار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شمر با این بانوی بی‌گناه، اینک آنها را آتشین‌تر کرده از این اشرار، دیگر بر زنان و دختران بیمناکند، این وضع دلخراش این بانو همه را بیشتر خشمگین کرده، غیرتمندان بی‌قرارند، از بس غیرت آنها افروخته شده، صدای عربده و آهنگ طنین اسلحه و آهن بیش از طنین بال مگس به گوش نمی‌آید؛ کشتۀ این بانو، بانوها را از دلبستگی به جوانان فارغ و آسوده کرده، بانوان پیغمبر صلی الله علیه و آله اینک دوست دارند که جوانهاشان در راه نگهداری زنان و بانوان اصحاب جان بدهند و یک بانو که در سایۀ آنهاست و مانند مهمان پیغمبر صلی الله علیه و آله به آنها وارد شده ناراحت نباشد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اقدس سبط علیه السلام به کشتۀ پنجاه تن، بلکه بیش از یاران بی‌نظیرش نظر می‌افکند و کار آنها را لایق صدآفرین می‌بیند و کار دشمن را نظر می‌کند و صد</w:t>
      </w:r>
    </w:p>
    <w:p>
      <w:pPr>
        <w:pStyle w:val="BookText"/>
        <w:rPr/>
      </w:pPr>
      <w:r>
        <w:rPr>
          <w:rFonts w:ascii="IRNazanin" w:hAnsi="IRNazanin" w:eastAsia="IRNazanin"/>
          <w:color w:val="111111"/>
          <w:sz w:val="28"/>
          <w:sz w:val="28"/>
          <w:szCs w:val="28"/>
          <w:rtl w:val="true"/>
          <w:lang w:bidi="fa-IR"/>
        </w:rPr>
        <w:t>حیرت و حسرت را در آن می‌بیند؛ خشمگین است ولی سخنی که ناخرسندی خدا در آن باشد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موی سفید گرفت و مویی که در اسلام سفید شده باشد نهایت محترم است، مویی در دنیا سفید کرده و این گونه گروه شگفت‌آور ندیده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خدا به شدت برافروخت بر یهود؛ زیرا که گفتند عزیز پسر خداست و خشم خدا بر نصاری برافروخت؛ زیرا که گفتند مسیح پسر خداست</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غضب خدا سخت شد بر مجوس که هر منشأ نور را پرستیدند و شدت گرفته غضب خدا بر گروهی که اتفاق کلمه گرفتند به کشتن پسر دختر پیغمبرشان صلی الله علیه و آله،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اجابت آن چه اینها می‌خواهند حاضر نیستم تا خدا را ملاقات کنم با وضعی که به خونم خضاب آلوده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منظرۀ فراموش نشدنی یاران صبح و تلاش روزافزون آنها خصوص پیرمردی مانند مسلم بن عوسجه‌شان و شهید مردی مانند عبدالله عمیرشان و نعش جگرخراش بانوی ام وهب علیها السلام و قطعه‌های بدن شوهرش به ویژه سرش که از میدان به پیش پای حسین علیه السلام افکنده‌اند؛ قدر و قیمت زنده ماندن را از نظرهای ماندگان انداخته، زندگی خصوص این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 دهن‌سوزی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یتمن العمر فلیدرع صبرا علی فقد احبائه</w:t>
      </w:r>
      <w:r>
        <w:rPr>
          <w:rStyle w:val="FootnoteAnchor"/>
          <w:rtl w:val="true"/>
        </w:rPr>
        <w:footnoteReference w:id="20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بالخصوص در ذائقۀ خود امام علیه السلام پیش من محسوس است که با وفایی این یاران با شمارۀ اندک در مزاج خداوندان همت بیشتر مؤثر است از</w:t>
      </w:r>
    </w:p>
    <w:p>
      <w:pPr>
        <w:pStyle w:val="BookText"/>
        <w:rPr/>
      </w:pPr>
      <w:r>
        <w:rPr>
          <w:rFonts w:ascii="IRNazanin" w:hAnsi="IRNazanin" w:eastAsia="IRNazanin"/>
          <w:color w:val="111111"/>
          <w:sz w:val="28"/>
          <w:sz w:val="28"/>
          <w:szCs w:val="28"/>
          <w:rtl w:val="true"/>
          <w:lang w:bidi="fa-IR"/>
        </w:rPr>
        <w:t>تلفات کرور کرور مال و منال، بلکه از تلفات افواج کثیر بی‌شماری از خود انسان؛ زیرا خاصیت اقلیت و همکاری عدۀ اندک این است که هر کدام درست یکدیگر را بسزا دوست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جماعت در ضمن گروه بی‌شماری باشند الفت آنها با یکدیگر اندک خواهد بود، چنان به نظر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میان اکثریت رشته‌های محبت، خود را به هر سو و هر کس پراکنده می‌کند و آن رشته‌ها از نتیجۀ پراکندگی زیاد ضعیف می‌شوند و نصیب هر یک از افراد اندک و نازک و باریک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ضمن اقلیت چندین طرف علاقه بیشتر ندارند، لذا نصیب هر یک افزون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اندکی خفیف و سبک شده، روز به نصف رسیده، وقت فریضۀ ظهر رسیده، پیادگان امام علیه السلام بین معرکه و پیرامون حضرت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 صائدی</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نام عمرو بن عبدالله و از اشراف است پیشنهاد نماز و یادآوری نماز را کرد و به نام او در آن روز این شرف 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پیش‌مرگ تو باد و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می‌بینم که اینها به خود تو نزدیک شده‌اند ولی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کشته نخواهی شد تا من پیش مرگ تو باشم، ان شاء الله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دوست دارم که به دیدار خدا که می‌روم این نمازی که وقتش نزدیک شده، خوانده باشم هر چه نکرده باشم و در راه حسن خدمت، ندانم می‌کنم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نماز را دوست دارم که بدانم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امامشان پیشوای جنگ و امام فضیلت علیه السلام سربلند کرد و با تأمل و دقت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نماز یادآوری کردی، خدایت از نمازگزاران و یادآوران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آن است، سپس با تأملی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بخواهید از این مردم که دست از ما بردارند، از جنگ دست نگه دارند تا نماز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بن تمیم در جواب به آنها گفت که این نماز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سردار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نمی‌شود؟ به گمان تو نماز از دودمان و خاندان پیغمبر صلی الله علیه و آله قبول نمی‌شود؟ از تو ای شرابی، یا ای 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 این سخن، باز آتش جنگ درگرفت و در گیرودار این پیکار دو تن دیگر از یاوران که هر یک تن در جهان خود یک جهانی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و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الکامل فی التاریخ،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334/4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حصین به آنها حمله برد و حبیب در برابرش بیرون آمد، شمشیری به روی اسب او زد، اسب آتشی شد و از جا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از اسب افتاد، لشکرش پیش آمدند و به فریادش رسیدند و او را از زیر دست حبیب بیرون بردند و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شروع به قتال کرد و مبارز می‌افکند و می‌خواند</w:t>
      </w:r>
      <w:r>
        <w:rPr>
          <w:rFonts w:eastAsia="IRNazanin" w:cs="IRNazanin"/>
          <w:color w:val="111111"/>
          <w:sz w:val="28"/>
          <w:szCs w:val="28"/>
          <w:rtl w:val="true"/>
          <w:lang w:bidi="fa-IR"/>
        </w:rPr>
        <w:t>.</w:t>
      </w:r>
      <w:bookmarkStart w:id="242" w:name="pg6300_54092"/>
    </w:p>
    <w:p>
      <w:pPr>
        <w:pStyle w:val="Heading4"/>
        <w:numPr>
          <w:ilvl w:val="3"/>
          <w:numId w:val="1"/>
        </w:numPr>
        <w:rPr/>
      </w:pPr>
      <w:bookmarkStart w:id="243" w:name="__RefHeading___Toc2249227_237004111"/>
      <w:bookmarkStart w:id="244" w:name="_Toc87"/>
      <w:bookmarkEnd w:id="242"/>
      <w:bookmarkEnd w:id="243"/>
      <w:r>
        <w:rPr>
          <w:rtl w:val="true"/>
        </w:rPr>
        <w:t>نغمۀ شورافزای حماسه</w:t>
      </w:r>
      <w:bookmarkEnd w:id="2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حبیب و ابی مظهر فارس هیجاء و حرب تسعر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انتم اعد عدة و اکثر و نحن اعلی حجة و اظهر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 و اتقی منکم و اعذر و نحن اوفی منکم و اصبر</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335/4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حبیب و پدرم مظهر، یکه سوار عرصۀ پرهیجان و آتش جنگ فروزان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ذخیره بهتر و شماره بیشتر، و ما حقا به سخن قوی‌تر و به حجت واضح‌تریم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حقا پرهیزکارتر و با عذرتر از شما، باوفاتر و شکیباتر از شماییم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جنگ می‌کرد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اقسم لو کنا لکم اعداداً او شطرکم و لیتم الا کتادا</w:t>
      </w:r>
      <w:r>
        <w:rPr>
          <w:rStyle w:val="FootnoteAnchor"/>
          <w:rtl w:val="true"/>
        </w:rPr>
        <w:footnoteReference w:id="2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شر قوم حسبا و ادا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می‌خورم که اگر ما با شما هم عدد بودیم یا یکپاره از شما بودیم، شما پشت شانه به ما نشان می‌دادید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شریرترین مردم در کردار و گفتار و رفتار</w:t>
      </w:r>
      <w:r>
        <w:rPr>
          <w:rFonts w:eastAsia="IRNazanin" w:cs="IRNazanin"/>
          <w:color w:val="111111"/>
          <w:sz w:val="28"/>
          <w:szCs w:val="28"/>
          <w:rtl w:val="true"/>
          <w:lang w:bidi="fa-IR"/>
        </w:rPr>
        <w:t>.</w:t>
      </w:r>
      <w:bookmarkStart w:id="245" w:name="pg6300_54094"/>
    </w:p>
    <w:p>
      <w:pPr>
        <w:pStyle w:val="Heading3"/>
        <w:numPr>
          <w:ilvl w:val="2"/>
          <w:numId w:val="1"/>
        </w:numPr>
        <w:rPr/>
      </w:pPr>
      <w:bookmarkStart w:id="246" w:name="__RefHeading___Toc2249229_237004111"/>
      <w:bookmarkStart w:id="247" w:name="_Toc88"/>
      <w:bookmarkEnd w:id="245"/>
      <w:bookmarkEnd w:id="246"/>
      <w:r>
        <w:rPr>
          <w:rtl w:val="true"/>
        </w:rPr>
        <w:t>دشمن سواره، او پیاده</w:t>
      </w:r>
      <w:bookmarkEnd w:id="247"/>
    </w:p>
    <w:p>
      <w:pPr>
        <w:pStyle w:val="Heading4"/>
        <w:numPr>
          <w:ilvl w:val="3"/>
          <w:numId w:val="1"/>
        </w:numPr>
        <w:rPr/>
      </w:pPr>
      <w:bookmarkStart w:id="248" w:name="__RefHeading___Toc2249231_237004111"/>
      <w:bookmarkStart w:id="249" w:name="_Toc89"/>
      <w:bookmarkEnd w:id="248"/>
      <w:r>
        <w:rPr>
          <w:rtl w:val="true"/>
        </w:rPr>
        <w:t>اشاره</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 سختی نمود تا در اثنای زد و خورد، بدیل بن صریم تمیمی به حبیب حمله کرد، شمشیری بر سر مبارکش زد و شخصی دیگر از بنی‌تمیم، نیزه‌ای بر آن پهلوان بزرگوار زد که او را بر زمین افکند؛ حبیب رفت که برخیزد حصین بن تمیم به تلافی شمشیری به سر او زد که او را از کار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تمیمی از اسب پیاده شد، به سوقات</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سوقات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 هدیه، تحفه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گلی از زمین چید، به دست ناپاکی سرش را از تن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دور سر او کشمکش شد؛ بهتر از آن سری و نیکو آن سروری که دشمن دور سرش را بگیرد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ازدی از محمد بن قیس بازگو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همین که حبیب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به امام علیه السلام گران آمد، آئینه حضرت غبار گرفت و کشته او حضرت را سخت ویران کرد و درهم شکست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 سرداران اصحاب را در حساب خدا می‌گذارم و به داغ اینها که بر من گران است، شکیبایی و تحمل آن</w:t>
      </w:r>
      <w:bookmarkStart w:id="250" w:name="pg6300_54095"/>
    </w:p>
    <w:p>
      <w:pPr>
        <w:pStyle w:val="BookText"/>
        <w:rPr/>
      </w:pPr>
      <w:bookmarkEnd w:id="250"/>
      <w:r>
        <w:rPr>
          <w:rFonts w:ascii="IRNazanin" w:hAnsi="IRNazanin" w:eastAsia="IRNazanin"/>
          <w:color w:val="111111"/>
          <w:sz w:val="28"/>
          <w:sz w:val="28"/>
          <w:szCs w:val="28"/>
          <w:rtl w:val="true"/>
          <w:lang w:bidi="fa-IR"/>
        </w:rPr>
        <w:t>را می‌کنم، از خدا اجر می‌طلبم</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555/4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این هم حجاج بن مسروق جعفی مؤذن حسین علیه السلام، اذن گرفته و به میدان رفته بود و برگشته بود؛ در صورتی که به هر خونی و خون هر عضوی خود را رنگین کرده بود و به تسلیت دل امام، آن رجز را می‌خواند؛ یعنی پیش از 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اقدم حسیناً هادیاً مهدیاً فالیوم نلقی جدک النبیا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اباک ذا الندی علیاً ذاک الذی نعرفه الوصیا</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حسین علیه السلام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من هم به دنبال تو آنها را دیدار خواهم کرد و برگشته، جنگ می‌کرد تا شهید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نامی شیعه، جنگجوی شاعر آنها، یزید بن مغفل جعفی، اذن مبارزه گرفته بود و پیش آمده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یزید و انا ابن مغفل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کرده بود که مانند آن دیده نشده بود تا آن که به قول مرزبانی، جماعتی را کشته بود و کشته شد</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251" w:name="__RefHeading___Toc2249233_237004111"/>
      <w:bookmarkStart w:id="252" w:name="_Toc90"/>
      <w:bookmarkEnd w:id="251"/>
      <w:r>
        <w:rPr>
          <w:rtl w:val="true"/>
        </w:rPr>
        <w:t>کوشش دو تن امیر برای رفع اندوه امام و دفع حمله برای فرصت نماز</w:t>
      </w:r>
      <w:bookmarkEnd w:id="25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ریاحی و زهیر بن قیس خود را به دریای لشکر زدند و به پشتیبانی یکدیگر سخت می‌جنگیدند، چون یکی در لجه حرب غوطه‌ور می‌شد دیگری</w:t>
      </w:r>
    </w:p>
    <w:p>
      <w:pPr>
        <w:pStyle w:val="BookText"/>
        <w:rPr/>
      </w:pPr>
      <w:r>
        <w:rPr>
          <w:rFonts w:ascii="IRNazanin" w:hAnsi="IRNazanin" w:eastAsia="IRNazanin"/>
          <w:color w:val="111111"/>
          <w:sz w:val="28"/>
          <w:sz w:val="28"/>
          <w:szCs w:val="28"/>
          <w:rtl w:val="true"/>
          <w:lang w:bidi="fa-IR"/>
        </w:rPr>
        <w:t>خود را به کمک می‌رساند و او را از آن گیرودار خلاص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رجز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آلیت لا اقتل حتی اقتلا و لن اصاب الیوم الا مقبلا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اضربهم بالسیف ضرباً مفصلاً لا ناکلاً عنهم و لا مهلهلا و لا مهللا</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r>
        <w:rPr>
          <w:rFonts w:ascii="IRNazanin" w:hAnsi="IRNazanin" w:eastAsia="IRNazanin"/>
          <w:color w:val="111111"/>
          <w:sz w:val="28"/>
          <w:sz w:val="28"/>
          <w:szCs w:val="28"/>
          <w:rtl w:val="true"/>
          <w:lang w:bidi="fa-IR"/>
        </w:rPr>
        <w:t>؛ 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می‌کوشم و در آن سرم که کشته نشوم تا بکشم و صدمه نبینم مگر از پیش 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تیغ برّان آنها را ضربت خواهم زد بی‌آنکه نکولی کنم و یا تشویش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 انا الحرو مأوی الضیف اضرب فی اعناقکم بالسیف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خیر من حل بارض الخیف اضربکم و لا اری من حیف</w:t>
      </w:r>
      <w:r>
        <w:rPr>
          <w:rStyle w:val="FootnoteAnchor"/>
          <w:rtl w:val="true"/>
        </w:rPr>
        <w:footnoteReference w:id="217"/>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حرم بارگاهم بارانداز مهمان بوده، تا بودم مهمان نواز بوده‌ام، از این مهمان عزیز که به سرزمین ما وارد شده، خداوند کعبه پذیرایی می‌کرد اگر به منی و خیف وارد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 از این بهترین وارد در میان واردان حرم خدا دفاع می‌کنم و شمشیر به گردن بی‌رگ شما می‌زنم و از کشتن شما حیف و دریغم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جنگ می‌کرد و کشتگان او را چهل نفر و اندی یا هیجده نفر نوشته‌اند و به همدستی با زهیر به فاصلۀ یک ساعت نبرد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آخر پیادگان دشمن زورآور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افزونی گرفتند و چیره بر او شدند و ایوب بن مشرح خیوانی با مردی دیگر از چابک‌سوران کوفه در کشتن او شرکت کردند و یاوران حسین علیه السلام در پذیرایی مهمان حسین علیه السلام یاری به حسین علیه السلام کردند و تن خونین او را برداشتند تا آوردند جلوی روی حسین علیه السلام گذاشتند و بنابر روایتی، اندک رمقی به تن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به نیم‌جان، خود را به آرزوی خود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پیاده‌شدن هم در آخر، کارم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آن که بسملم کنی و من به کام دل</w:t>
      </w:r>
    </w:p>
    <w:p>
      <w:pPr>
        <w:pStyle w:val="BookText"/>
        <w:rPr/>
      </w:pPr>
      <w:r>
        <w:rPr>
          <w:rFonts w:ascii="IRNazanin" w:hAnsi="IRNazanin" w:eastAsia="IRNazanin"/>
          <w:color w:val="111111"/>
          <w:sz w:val="28"/>
          <w:sz w:val="28"/>
          <w:szCs w:val="28"/>
          <w:rtl w:val="true"/>
          <w:lang w:bidi="fa-IR"/>
        </w:rPr>
        <w:t>گاهی به خون بغلتم و گاهی نظر کنم</w:t>
      </w:r>
    </w:p>
    <w:p>
      <w:pPr>
        <w:pStyle w:val="BookText"/>
        <w:rPr/>
      </w:pPr>
      <w:r>
        <w:rPr>
          <w:rFonts w:ascii="IRNazanin" w:hAnsi="IRNazanin" w:eastAsia="IRNazanin"/>
          <w:color w:val="111111"/>
          <w:sz w:val="28"/>
          <w:sz w:val="28"/>
          <w:szCs w:val="28"/>
          <w:rtl w:val="true"/>
          <w:lang w:bidi="fa-IR"/>
        </w:rPr>
        <w:t>او هنوزش رمقی بود که او را در محضر صاحب‌نظران گذاشتند و منظرۀ نیکویی پیش از نماز تشکیل شد، حضرت به دست مبارک خاک و خون از روی او می‌زدود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الحر کما سمتک امک، انت الحر فی الدنیا، انت الحر فی الآخره</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604/1</w:t>
      </w:r>
      <w:r>
        <w:rPr>
          <w:rFonts w:ascii="IRNazanin" w:hAnsi="IRNazanin" w:eastAsia="IRNazanin"/>
          <w:color w:val="111111"/>
          <w:sz w:val="28"/>
          <w:sz w:val="28"/>
          <w:szCs w:val="28"/>
          <w:rtl w:val="true"/>
          <w:lang w:bidi="fa-IR"/>
        </w:rPr>
        <w:t>؛ 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 xml:space="preserve">؛ بقیة 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ترجمه‌ای از گفتار و کردار امام علیه السلام آیا چه می‌خواست از آن نوازش؟</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این گیرودار لایق پیشانی مردانه و صورت تو نیست و غبار آن گناه و آن کار با روی تو و روح تو متناسب نبود، تو آن نبودی که در میان آن غبار دیده می‌شدی، حیف از روح تو که مردم نشناسندش، روحی که گرد و غبار از زشتی محیط و نابکاری دیگران نمی‌پذیرد، این گونه پوشیده نباید در برابر نظر من و دیدگان ما آشکارا بهتر، اثر خون و وراثت شیر مادر بالاخره بر همۀ مقتضیات چیره خواهد بود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مادرت شناخت و نامت نهاد، آزادی و مردی وطن ندارد، آزادی و نیکمردی در وطن دنیا و عقبی یکسان منزل دارد؛ آزادی، کار روان انسان است، معمول دست جهان نیست، و آنچه در روان و گریبان است سرمایۀ دو جهان است و همواره با انسان است، تو به این آزادی در همه جا آزادی، منصب و مقام، نتوانست دست تو را ببندد، بیم و هراس جان، رشادت تو را نتوانست در کند و بند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که در محبس‌ها در کند و بندند پیش از آن کند و بند کارهای بد و نابکاری، قوای خیر و رغبت‌های نیکو و تمایلات به فضیلت، آنها را از کار انداخته که دست‌بسته به گوشه‌ای انداخته و ذکاء و هوش آنها به رشوۀ حب ذات بی‌هندسه و حب جاه غیر معدل از حکومت عادلانه ساکت مانده، آن گاه مرغ بی‌نوایند و گرنه مجرم می‌تواند خود را به صحنۀ باز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بستگی آن ناطقۀ مقدسه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انسانی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بی‌دست و پایی قسمت‌های الهی روحی است که کار درون و داخل را از عمران به ویرانی و از امانت به جرم و تاریکی و جنایت و</w:t>
      </w:r>
    </w:p>
    <w:p>
      <w:pPr>
        <w:pStyle w:val="BookText"/>
        <w:rPr/>
      </w:pPr>
      <w:r>
        <w:rPr>
          <w:rFonts w:ascii="IRNazanin" w:hAnsi="IRNazanin" w:eastAsia="IRNazanin"/>
          <w:color w:val="111111"/>
          <w:sz w:val="28"/>
          <w:sz w:val="28"/>
          <w:szCs w:val="28"/>
          <w:rtl w:val="true"/>
          <w:lang w:bidi="fa-IR"/>
        </w:rPr>
        <w:t>از نظم و انتظام به هرج و مرج و ننگ و از تملک نفس به وادی بیچارگی و از خویشتن‌داری به پرتگاه هولناک دوجهانی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با دیدۀ بینا رموز روحیات این جنگجو را می‌دید و زبان گویا برای یک عده گوش شنوا، از جبهۀ حر این سطرها را می‌خواند و بازگو می‌کرد و به صفحۀ پیشانی آن جبین نازنین چندین سطر از رموز علم النفس نوشته بود، اما نوشته به خط خدای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به جای اذان، می‌شنیدند این آزادمرد به فاصلۀ یک ساعت کار و آن آغاز عجیب و آن برگشت شگفت‌آورش و این انجام سرنوشت حیرت‌آور خود، هم‌قطارها را به بهت آورده، افتادن نعش بی‌صدای او چنان در مغز همه صدا کرده که نیاز به صوت مؤذن نیست برای دعوت به خدا، اینک باید نماز خواند ولی باید ریاحی را هم فراموش نکرد و به یادآوری او کوشید، اما باید چنان یادآوری کرد که در گوش شنونده، روحانیت فضائل بر بیم کشته شدن چیره گردد، چهرۀ زیبای جدی صبر و شکیبایی، او را با جبین روشن حریت و فداکاری او را با سیمای آشکارا و لبخند نیم‌آشکارا و فریادرسی مظلوم دادخواه، او را باید روی صورت زخم‌آلودش گذاشت که مردم اینها را هم ببینند، نه تنها زخم‌های کاری تن و بدنش را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رگ‌ها و شریان‌های بدنش خون می‌پراند، فعالیت عزیمت و کارهای نورانی بی‌نظیرش هم امواجی به فضا و مشاعر بینندگان و شنوندگان از نور می‌فشاند، منظرۀ نعش این آزاد مردان مرگ را نه</w:t>
      </w:r>
    </w:p>
    <w:p>
      <w:pPr>
        <w:pStyle w:val="BookText"/>
        <w:rPr/>
      </w:pPr>
      <w:r>
        <w:rPr>
          <w:rFonts w:ascii="IRNazanin" w:hAnsi="IRNazanin" w:eastAsia="IRNazanin"/>
          <w:color w:val="111111"/>
          <w:sz w:val="28"/>
          <w:sz w:val="28"/>
          <w:szCs w:val="28"/>
          <w:rtl w:val="true"/>
          <w:lang w:bidi="fa-IR"/>
        </w:rPr>
        <w:t>اندک تحقیر می‌کند تا به حدی که هراس مرگ از بی‌اهمیتی نمی‌تواند رغبت به فضیلت را سست یا ناتوان کند، باید مرثیۀ آنها را چنان سرود که سقراط، مرگ نیکمردان را می‌سروده و حکیم اهل بیت که زبور اهل بیت را سرود، دربارۀ ریاحی هم نوایی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لنعم الحر حر بنی ریاح صبور عند مختلف الرماح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نعم الحر اذ فادی حسینا فجاد بنفسه عند الصیاح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اضفه فی جنان فزوجه مع الحور الملاح</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 xml:space="preserve">؛ بقیة الباب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نیکو حری حر قبیلۀ بنی‌ریاح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شود هزار چراغ از فتیلۀ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پرشکیب هنگام درآمیختن و درهم رفتن نیزه‌ها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نیکو حری که، به موقع فداکاری کرد با حسین علیه السلام، جان را بخشش کرد در آن هنگامۀ پر سر و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به شاخ شدن جنگجویان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ما فرصت پذیرائی از او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مهمان‌داری کن و در آن بهشت‌ها او را با آن ملاحت با حوران با ملاحت هم‌آغوش کن</w:t>
      </w:r>
      <w:r>
        <w:rPr>
          <w:rFonts w:eastAsia="IRNazanin" w:cs="IRNazanin"/>
          <w:color w:val="111111"/>
          <w:sz w:val="28"/>
          <w:szCs w:val="28"/>
          <w:rtl w:val="true"/>
          <w:lang w:bidi="fa-IR"/>
        </w:rPr>
        <w:t>.</w:t>
      </w:r>
      <w:bookmarkStart w:id="253" w:name="pg6300_54101"/>
    </w:p>
    <w:p>
      <w:pPr>
        <w:pStyle w:val="Heading4"/>
        <w:numPr>
          <w:ilvl w:val="3"/>
          <w:numId w:val="1"/>
        </w:numPr>
        <w:rPr/>
      </w:pPr>
      <w:bookmarkStart w:id="254" w:name="__RefHeading___Toc2249235_237004111"/>
      <w:bookmarkStart w:id="255" w:name="_Toc91"/>
      <w:bookmarkEnd w:id="253"/>
      <w:bookmarkEnd w:id="254"/>
      <w:r>
        <w:rPr>
          <w:rtl w:val="true"/>
        </w:rPr>
        <w:t>نعش حر در صحنۀ نماز، خود مؤذنی است</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الناس بغیر السنتکم</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باب الورع، 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برای نماز حاضرند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حرث کاهلی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حبشی بن قیس بن سلمه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حنظلة بن اسعد شبامی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رافع بن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زهیر بن قین بن قیس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عریب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عبدالله 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بن مضارب بن قیس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سوید بن ابی المطاع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سیف بن حرث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سیف بن مالک بصراوی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شوذب شاکری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ضرغامة بن مالک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عابس بن ابی شبیب شاکری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عروه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عروه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 بن حی تیمی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کعب ابوثمامه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جناده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سریع جابری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نافع بن هلال جملی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واضح ترکی مولی حرث سلمانی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ثبیط 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زیاد کندی ابوالشعثاء</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مغفل جعفی</w:t>
      </w:r>
      <w:r>
        <w:rPr>
          <w:rFonts w:eastAsia="IRNazanin" w:cs="IRNazanin"/>
          <w:color w:val="111111"/>
          <w:sz w:val="28"/>
          <w:szCs w:val="28"/>
          <w:rtl w:val="true"/>
          <w:lang w:bidi="fa-IR"/>
        </w:rPr>
        <w:t>.</w:t>
      </w:r>
      <w:bookmarkStart w:id="256" w:name="pg6300_54104"/>
    </w:p>
    <w:p>
      <w:pPr>
        <w:pStyle w:val="BookText"/>
        <w:rPr/>
      </w:pPr>
      <w:bookmarkEnd w:id="2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عندک مما فات خلف، و لما فسد صلاح، و فیما انکرت تغییر</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257" w:name="__RefHeading___Toc2249237_237004111"/>
      <w:bookmarkStart w:id="258" w:name="_Toc92"/>
      <w:bookmarkEnd w:id="257"/>
      <w:r>
        <w:rPr>
          <w:rtl w:val="true"/>
        </w:rPr>
        <w:t>نماز و خلوت با قهار منتقم</w:t>
      </w:r>
      <w:bookmarkEnd w:id="258"/>
    </w:p>
    <w:p>
      <w:pPr>
        <w:pStyle w:val="Heading3"/>
        <w:numPr>
          <w:ilvl w:val="2"/>
          <w:numId w:val="1"/>
        </w:numPr>
        <w:rPr/>
      </w:pPr>
      <w:bookmarkStart w:id="259" w:name="__RefHeading___Toc2249239_237004111"/>
      <w:bookmarkStart w:id="260" w:name="_Toc93"/>
      <w:bookmarkEnd w:id="259"/>
      <w:r>
        <w:rPr>
          <w:rtl w:val="true"/>
        </w:rPr>
        <w:t>بهتر از بیمه کردن اطمینان می دهد</w:t>
      </w:r>
      <w:bookmarkEnd w:id="260"/>
    </w:p>
    <w:p>
      <w:pPr>
        <w:pStyle w:val="Heading4"/>
        <w:numPr>
          <w:ilvl w:val="3"/>
          <w:numId w:val="1"/>
        </w:numPr>
        <w:rPr/>
      </w:pPr>
      <w:bookmarkStart w:id="261" w:name="__RefHeading___Toc2249241_237004111"/>
      <w:bookmarkStart w:id="262" w:name="_Toc94"/>
      <w:bookmarkEnd w:id="261"/>
      <w:r>
        <w:rPr>
          <w:rtl w:val="true"/>
        </w:rPr>
        <w:t>اشاره</w:t>
      </w:r>
      <w:bookmarkEnd w:id="26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این گونه مواقع خطرناک قیمت خود را معلوم می‌دارد، برای بنده پیوند با خدا را که مرکز جمع‌آوری آنچه از دست رفته است و ضامن تلفات و ناظر و دیدبان حالات است، دل آزرده، تنها قدر آن را می‌فهمد، کارگرانی که به کار سخت مشغولند در موقع اخبار به نماز که صدای اذان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کار بکشید و از میدان کار به سراغ نماز برگردید یک راحتی و روح مخصوصی احساس می‌کنند که از کار دست می‌کشند و به سراغ نماز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صدای آشنا انس می‌گیرند و حظ می‌برند یعنی بعد از آن نعره‌های موحش و عربده‌های مدهش که در فضا فرصت به گوش نمی‌داد و بعد از آن طنین آهن و</w:t>
      </w:r>
      <w:bookmarkStart w:id="263" w:name="pg6300_54105"/>
    </w:p>
    <w:p>
      <w:pPr>
        <w:pStyle w:val="BookText"/>
        <w:rPr/>
      </w:pPr>
      <w:bookmarkEnd w:id="263"/>
      <w:r>
        <w:rPr>
          <w:rFonts w:ascii="IRNazanin" w:hAnsi="IRNazanin" w:eastAsia="IRNazanin"/>
          <w:color w:val="111111"/>
          <w:sz w:val="28"/>
          <w:sz w:val="28"/>
          <w:szCs w:val="28"/>
          <w:rtl w:val="true"/>
          <w:lang w:bidi="fa-IR"/>
        </w:rPr>
        <w:t xml:space="preserve">صیحۀ اسب و نالۀ کشتگان، یک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وقت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 فراغت اندکی می‌آورد و یادی از مأنوسات عمرانه می‌آورد و عرض حال حضوری است از خدمتکاران به خداوند خدمت، لذتی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مال و منال و آسایش و آرایشی در این موقع برای چنین مردان از عهدۀ آن برنمی‌آید، واضح است برای زخم خاطر این مردان دلاور از جهت کشته دادن و به خاک افتادن برادرانشان، مالی یا منالی، منصبی یا بقایی، هر چه باشد گوارا نیست</w:t>
      </w:r>
      <w:r>
        <w:rPr>
          <w:rFonts w:eastAsia="IRNazanin" w:cs="IRNazanin"/>
          <w:color w:val="111111"/>
          <w:sz w:val="28"/>
          <w:szCs w:val="28"/>
          <w:rtl w:val="true"/>
          <w:lang w:bidi="fa-IR"/>
        </w:rPr>
        <w:t>.</w:t>
      </w:r>
    </w:p>
    <w:p>
      <w:pPr>
        <w:pStyle w:val="Heading4"/>
        <w:numPr>
          <w:ilvl w:val="3"/>
          <w:numId w:val="1"/>
        </w:numPr>
        <w:rPr/>
      </w:pPr>
      <w:bookmarkStart w:id="264" w:name="__RefHeading___Toc2249243_237004111"/>
      <w:bookmarkStart w:id="265" w:name="_Toc95"/>
      <w:bookmarkEnd w:id="264"/>
      <w:r>
        <w:rPr>
          <w:rtl w:val="true"/>
        </w:rPr>
        <w:t>نماز خوف</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خوف در سفر و حضر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به جماعت خوانده شود، جمعیت را به ملاحظۀ هجوم دشمن دو فرقه باید کرد و پیشوا یک رکعت را به یک فرقه می‌خواند و فرقۀ دیگر برابر دشمن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امام علیه السلام برای رکعت دوم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فرقۀ نمازگزار با نیت فرادی رکعت دیگر را خود به عجله می‌خوانند و با اسلحه‌ای که همواره پوشیده‌اند برابر دشمن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فرقۀ دیگر می‌آیند و در رکعت دوم امام، نماز را برای رکعت نخستین احرام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رکعت دوم خود را در هنگام نشستن امام به شتاب می‌خوانند و بعد از تکمیل رکعت دوم آنها، امام تشهد را با سلام به همراه آنان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نماز با نماز در حال امن در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منفرد کردن نمازگزار بعد از رکعت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پیشوا برای نمازگزار تا نمازش را تمام کند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شدن نشسته برای ایستاده، چنان که در حال تشهد، امام،</w:t>
      </w:r>
      <w:bookmarkStart w:id="266" w:name="pg6300_54106"/>
    </w:p>
    <w:p>
      <w:pPr>
        <w:pStyle w:val="BookText"/>
        <w:rPr/>
      </w:pPr>
      <w:bookmarkEnd w:id="266"/>
      <w:r>
        <w:rPr>
          <w:rFonts w:ascii="IRNazanin" w:hAnsi="IRNazanin" w:eastAsia="IRNazanin"/>
          <w:color w:val="111111"/>
          <w:sz w:val="28"/>
          <w:sz w:val="28"/>
          <w:szCs w:val="28"/>
          <w:rtl w:val="true"/>
          <w:lang w:bidi="fa-IR"/>
        </w:rPr>
        <w:t>امامت بر دستۀ دوم دارد و شرایط این نماز چهار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حملۀ دشمن در غیر جهت قبله باشد و در پشت سر یا در راست و چپ باشد که نتوان با حفظ مقابله با دشمن رو به قبله ایستاد و نماز خواند و لشکر کربلا در شرق، جبهه بسته بود و قبله به سمت جنوب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دشمن به اندازه‌ای باشد که از هجوم آن ایمن نباشند و آنها در کربلا ایمن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مسلمین به اندازه‌ای باشد که بتوان آنها را دو فرقه متساوی یا غیر متساوی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این نماز از جهت سهو مانند جماعت است و حمل اسلحه مانند خنجر برای نمازگزار و برای پاسبان واجب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ارشاد الاذهان</w:t>
      </w:r>
      <w:r>
        <w:rPr>
          <w:rFonts w:eastAsia="IRNazanin" w:cs="IRNazanin"/>
          <w:color w:val="111111"/>
          <w:sz w:val="28"/>
          <w:szCs w:val="28"/>
          <w:rtl w:val="true"/>
          <w:lang w:bidi="fa-IR"/>
        </w:rPr>
        <w:t xml:space="preserve">: </w:t>
      </w:r>
      <w:r>
        <w:rPr>
          <w:rFonts w:eastAsia="IRNazanin" w:cs="IRNazanin"/>
          <w:color w:val="111111"/>
          <w:sz w:val="28"/>
          <w:szCs w:val="28"/>
          <w:lang w:bidi="fa-IR"/>
        </w:rPr>
        <w:t>273/1</w:t>
      </w:r>
      <w:r>
        <w:rPr>
          <w:rFonts w:ascii="IRNazanin" w:hAnsi="IRNazanin" w:eastAsia="IRNazanin"/>
          <w:color w:val="111111"/>
          <w:sz w:val="28"/>
          <w:sz w:val="28"/>
          <w:szCs w:val="28"/>
          <w:rtl w:val="true"/>
          <w:lang w:bidi="fa-IR"/>
        </w:rPr>
        <w:t>، صلاة الخوف؛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639/1</w:t>
      </w:r>
      <w:r>
        <w:rPr>
          <w:rFonts w:ascii="IRNazanin" w:hAnsi="IRNazanin" w:eastAsia="IRNazanin"/>
          <w:color w:val="111111"/>
          <w:sz w:val="28"/>
          <w:sz w:val="28"/>
          <w:szCs w:val="28"/>
          <w:rtl w:val="true"/>
          <w:lang w:bidi="fa-IR"/>
        </w:rPr>
        <w:t>، کیفیة صلاة الخوف؛ الناصریات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کیفیة صلاة الخوف</w:t>
      </w:r>
      <w:r>
        <w:rPr>
          <w:rFonts w:eastAsia="IRNazanin" w:cs="IRNazanin"/>
          <w:color w:val="111111"/>
          <w:sz w:val="28"/>
          <w:szCs w:val="28"/>
          <w:rtl w:val="true"/>
          <w:lang w:bidi="fa-IR"/>
        </w:rPr>
        <w:t>.</w:t>
      </w:r>
    </w:p>
    <w:p>
      <w:pPr>
        <w:pStyle w:val="Heading4"/>
        <w:numPr>
          <w:ilvl w:val="3"/>
          <w:numId w:val="1"/>
        </w:numPr>
        <w:rPr/>
      </w:pPr>
      <w:bookmarkStart w:id="267" w:name="__RefHeading___Toc2249245_237004111"/>
      <w:bookmarkStart w:id="268" w:name="_Toc96"/>
      <w:bookmarkEnd w:id="267"/>
      <w:r>
        <w:rPr>
          <w:rtl w:val="true"/>
        </w:rPr>
        <w:t>نماز مطارده</w:t>
      </w:r>
      <w:bookmarkEnd w:id="26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نماز در صورتی است که شدت خوف بیش از اندازه باشد یا آن که در حال جنگ باشند و سواره یا پیاده در زد و خورد و پیش دستی گرفتن به هم یا تیراندازی مشغول باشند و در این گونه مواقع، نه به جماعت و نه به فرادی نماز می‌خوانند، بلکه به حسب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در بین راه رفتن، سواره، پیاده،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دفاع از دشمن رو به قبله می‌کنند و احرام می‌بندند و اگر ممکن باشد توجه به قبله را استمرار می‌دهند</w:t>
      </w:r>
    </w:p>
    <w:p>
      <w:pPr>
        <w:pStyle w:val="BookText"/>
        <w:rPr/>
      </w:pPr>
      <w:r>
        <w:rPr>
          <w:rFonts w:ascii="IRNazanin" w:hAnsi="IRNazanin" w:eastAsia="IRNazanin"/>
          <w:color w:val="111111"/>
          <w:sz w:val="28"/>
          <w:sz w:val="28"/>
          <w:szCs w:val="28"/>
          <w:rtl w:val="true"/>
          <w:lang w:bidi="fa-IR"/>
        </w:rPr>
        <w:t>وگرنه باید به قدری که ممکن است، اگر سوار نتواند پیاده شود باید به قربوس زین سجده کند و اگر آن هم ممکن نباشد به سر اشاره می‌کند و اگر از اشاره هم بیم دارند؛ نماز تنها تسبیح است، رکوع و سجود از آن ساقط و به جای هر رکعت تسبیحات اربع می‌خواند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باب صلاة المطاردة، 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163/1</w:t>
      </w:r>
      <w:r>
        <w:rPr>
          <w:rFonts w:ascii="IRNazanin" w:hAnsi="IRNazanin" w:eastAsia="IRNazanin"/>
          <w:color w:val="111111"/>
          <w:sz w:val="28"/>
          <w:sz w:val="28"/>
          <w:szCs w:val="28"/>
          <w:rtl w:val="true"/>
          <w:lang w:bidi="fa-IR"/>
        </w:rPr>
        <w:t>؛ مدارک 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421/4</w:t>
      </w:r>
      <w:r>
        <w:rPr>
          <w:rFonts w:ascii="IRNazanin" w:hAnsi="IRNazanin" w:eastAsia="IRNazanin"/>
          <w:color w:val="111111"/>
          <w:sz w:val="28"/>
          <w:sz w:val="28"/>
          <w:szCs w:val="28"/>
          <w:rtl w:val="true"/>
          <w:lang w:bidi="fa-IR"/>
        </w:rPr>
        <w:t>؛ کیفیة صلاة المطاردة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انعقاد جماعت در صحنۀ نبرد است، دشمن در جبهۀ مشرق، زد و خورد با او منافی با استقبال قبله است، زهیر را با سعید یا به فرماندهی جمعی یا تنها دو تن را برای جبهۀ جنگ گمارده و با لباس خونین و اسلحۀ خونین شهدا به نماز پرداختند و قبلۀ اسلام را سربلند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قحط آب بود شه از خون وضو گرفت اندر حضور دوست به مقتل نماز کرد</w:t>
      </w:r>
    </w:p>
    <w:p>
      <w:pPr>
        <w:pStyle w:val="BookText"/>
        <w:rPr/>
      </w:pPr>
      <w:r>
        <w:rPr>
          <w:rFonts w:ascii="IRNazanin" w:hAnsi="IRNazanin" w:eastAsia="IRNazanin"/>
          <w:color w:val="111111"/>
          <w:sz w:val="28"/>
          <w:sz w:val="28"/>
          <w:szCs w:val="28"/>
          <w:rtl w:val="true"/>
          <w:lang w:bidi="fa-IR"/>
        </w:rPr>
        <w:t>یک سجده کرد و داد سر اندر رضای دوست اهل نماز را دو جهان سرفراز کرد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جملات این نماز آنها را مأنوس می‌داشت و در قیام و رکوع و سجود میان انقطاع کامل و توکل و اعتماد و نور و اطمینان و خرسندی و تسلیم گردش می‌کردند و از یک پهلو که زخم تن بود و به نوک خار خسته بود، به پهلوی دیگری می‌غلتیدند، یعنی جوار الهی و فرار به ساحت صاحب وجود و تحویل دادن هستی و ودایع وجود به خداوند منان که گلستان خاطر غمدیدگان</w:t>
      </w:r>
      <w:bookmarkStart w:id="269" w:name="pg6300_54108"/>
    </w:p>
    <w:p>
      <w:pPr>
        <w:pStyle w:val="BookText"/>
        <w:rPr/>
      </w:pPr>
      <w:bookmarkEnd w:id="269"/>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270" w:name="__RefHeading___Toc2249247_237004111"/>
      <w:bookmarkStart w:id="271" w:name="_Toc97"/>
      <w:bookmarkEnd w:id="270"/>
      <w:r>
        <w:rPr>
          <w:rtl w:val="true"/>
        </w:rPr>
        <w:t>اما کیفیت این نماز</w:t>
      </w:r>
      <w:bookmarkEnd w:id="271"/>
    </w:p>
    <w:p>
      <w:pPr>
        <w:pStyle w:val="BookText"/>
        <w:rPr/>
      </w:pPr>
      <w:r>
        <w:rPr>
          <w:rFonts w:ascii="IRNazanin" w:hAnsi="IRNazanin" w:eastAsia="IRNazanin"/>
          <w:color w:val="111111"/>
          <w:sz w:val="28"/>
          <w:sz w:val="28"/>
          <w:szCs w:val="28"/>
          <w:rtl w:val="true"/>
          <w:lang w:bidi="fa-IR"/>
        </w:rPr>
        <w:t>طبری بعد از ذکر کشته شدن ابوثمامه صائدی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نماز ظهر را گزاردند و حسین علیه السلام نماز را به طرز نماز خوف برای آنها امامت کرد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حسین علیه السلام و اصحاب فرادی و به ایماء گزاردند و یعنی نماز مطارده خواندند، من گمان دارم مورد این روایت نماز عصر است و در نماز خوف امر فرمود به زهیر بن قین و سعید بن عبدالله که جلوی نمازگزارها بایستید تا نماز گزاریم؛ آن دو نفر بزرگ به سرداری نصف از اصحاب تقریباً برابر دشمن ایستادند تا نماز را به طور خوف برای آنها امامت فرمود و بعد از نماز جنگ شروع شد، به جنگ پرداخته و تدریجاً باز جنگ سخت شد و دشمن به حسین علیه السلام رسید، اینک هر کدام از یاوران پیش می‌دویدند که شخصاً جلوی امام علیه السلام باشند، تیراندازهای دشمن تیرباران کردند؛ حنفی شهید، دوید برابر امام علیه السلام و جلوی تیر خود را هدف پیکان کرد، از چپ و راست تیر به سوی او می‌آمد، جلوی روی امام علیه السلام ایستاده بود؛ هر گاه تیر امام را می‌گرفت او می‌آمد و جلوی روی امام علیه السلام خود را نشانه می‌کرد و پی در پی تیر به تنش می‌آمد تا به زمین افتاد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ابلغ نبیک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از زخم‌های شمشیر و جای سرنیزه، سیزده چوبه تیر در بدنش یافت</w:t>
      </w:r>
    </w:p>
    <w:p>
      <w:pPr>
        <w:pStyle w:val="BookText"/>
        <w:rPr/>
      </w:pPr>
      <w:r>
        <w:rPr>
          <w:rFonts w:ascii="IRNazanin" w:hAnsi="IRNazanin" w:eastAsia="IRNazanin"/>
          <w:color w:val="111111"/>
          <w:sz w:val="28"/>
          <w:sz w:val="28"/>
          <w:szCs w:val="28"/>
          <w:rtl w:val="true"/>
          <w:lang w:bidi="fa-IR"/>
        </w:rPr>
        <w:t>شد و آن نازنین آنها را به منزلۀ سند وفای خود محسوب می‌داشت و در دم آخر که نگاهی به حسین علیه السلام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وفا کرده‌ام؟ این جنگ هم گویا از تیراندازی آغاز شد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نما بعد از شهادت حنفی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سعد، عمر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فرماندهی کمانداران روانه داشت که باقی مانده از یاران را که به جا مانده بودند تیرباران کنند؛ حسین علیه السلام هم به حالی باقی مانده بود که سواره، همراه او نبود کماندارها به فعالیت پرداختند، یاران هم سخت تیراندازی می‌کردند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یزید بن زیاد بهدلی ابوالشعثاء و موقع بن ثمامه اسدی و نافع بن هلال که کماندار بودند؛ با تیر و کمان و حنظلۀ بن اسعد شبامی و دو جوان غفاری به سینه، امام را و پیرامون امام علیه السلام را داشتند و اکنون به واسطۀ فراغت از نماز از هر اندیشه‌ای فارغند حتی اندیشه حیات، و کسری آنها فقط اسلحه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شمشیر و نیزه اسلحه‌ای نداشتند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خدیج کندی بازگو می‌کرد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زیاد که ابوالشعثاء باشد از بنی‌بهدله بود و کماندار قابلی بود و به سر دو زانو برجست و جلوی روی حسین علیه السلام یکصد چوبۀ تیر انداخت که جز پنج عدد آن بر زمین نیفتاد، مرد تیراندازی بود، هر گاه تیر از کمان صدا می‌کرد خودش هم هماهنگ با غرش تیر می‌شد و صدا بلند می‌کرد و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بن بهدلة فرسان العرجلة</w:t>
      </w:r>
    </w:p>
    <w:p>
      <w:pPr>
        <w:pStyle w:val="BookText"/>
        <w:rPr/>
      </w:pPr>
      <w:r>
        <w:rPr>
          <w:rFonts w:ascii="IRNazanin" w:hAnsi="IRNazanin" w:eastAsia="IRNazanin"/>
          <w:color w:val="111111"/>
          <w:sz w:val="28"/>
          <w:sz w:val="28"/>
          <w:szCs w:val="28"/>
          <w:rtl w:val="true"/>
          <w:lang w:bidi="fa-IR"/>
        </w:rPr>
        <w:t>و حسین علیه السلام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تیرش را بنشان بزن و ثوابش را بهشت قرار ده، وقتی که تیرهایش را انداخت، بپا برخاست، شادان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نیفتاد مگر پنج تیر از آن و برای من آشکارا شد که پنج نفر را به تیر کشته انداختم</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r>
        <w:rPr>
          <w:rFonts w:ascii="IRNazanin" w:hAnsi="IRNazanin" w:eastAsia="IRNazanin"/>
          <w:color w:val="111111"/>
          <w:sz w:val="28"/>
          <w:sz w:val="28"/>
          <w:szCs w:val="28"/>
          <w:rtl w:val="true"/>
          <w:lang w:bidi="fa-IR"/>
        </w:rPr>
        <w:t>؛ 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نافع بن هلال جملی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را بر فواق تیرهایش نوشته بود و شروع کرد به آن تیرهای زهرآب داده به تیراندازی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مسموعة تجری بها اخفاقها لیملان ارضها رشاقها</w:t>
      </w:r>
    </w:p>
    <w:p>
      <w:pPr>
        <w:pStyle w:val="BookText"/>
        <w:rPr/>
      </w:pPr>
      <w:r>
        <w:rPr>
          <w:rFonts w:ascii="IRNazanin" w:hAnsi="IRNazanin" w:eastAsia="IRNazanin"/>
          <w:color w:val="111111"/>
          <w:sz w:val="28"/>
          <w:sz w:val="28"/>
          <w:szCs w:val="28"/>
          <w:rtl w:val="true"/>
          <w:lang w:bidi="fa-IR"/>
        </w:rPr>
        <w:t>ارمی بها معلمة افواقها والنفس لا ینفعها اشفاقها</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متصل تیر پشت تیر روانه می‌کرد تا تیرهایش ته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بن ثمامه به گفتۀ طبری و جزری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تیرهای خود را پراکنده کرده بود و بالای دو زانو نشسته و جنگ می‌کرد، بعد از آن که تیرباران تمام شد این از جان گذشتگان دست به شمشیر زدند و مانند شیر حمله کردند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ابوالشعثاء آن روز رجزش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یزید و ابی مهاصر اشجع من لیث بغیل حاذر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 انی للحسین ناصر ولابن سعد تارک و هاجر</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 شمار نخستین کشتگان او را ذکر کرده‌اند و به ویژه جزری که او را در آخر نام برده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کشته شده ولکن اول شهدا مسلم بن عوسجه بود و به نظر من وی نخستین کشتۀ این جنگ سخت بعد از نماز است، و گفتارشان که ابوالشعثاء با ابن سعد بیرون آمده بود و هنگامی که شروط را رد کردند، به جانب حضرت علیه السلام برگشت درست نیست؛ چه در بین راه برای پیاده کردن حسین علیه السلام به کربلا او حاضر بود و با فرستادۀ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ابن نسر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کرد و کار به دشنام کشید و می‌توان گفت که در سان کوفه بوده و بعداً به شتاب خود را به حضرت علیه السلام رسانده باشد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دست به شمشیر برد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الغلام الیمنی البجلی دینی علی دین حسین بن علی</w:t>
      </w:r>
    </w:p>
    <w:p>
      <w:pPr>
        <w:pStyle w:val="BookText"/>
        <w:rPr/>
      </w:pPr>
      <w:r>
        <w:rPr>
          <w:rFonts w:ascii="IRNazanin" w:hAnsi="IRNazanin" w:eastAsia="IRNazanin"/>
          <w:color w:val="111111"/>
          <w:sz w:val="28"/>
          <w:sz w:val="28"/>
          <w:szCs w:val="28"/>
          <w:rtl w:val="true"/>
          <w:lang w:bidi="fa-IR"/>
        </w:rPr>
        <w:t>أن أقتل الیوم فهذا املی فذاک رائی و ألاقی عملی</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طبری و جزری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نفر از اصحاب عمر سعد کشته، غیر از آنها که زخمدار کرده بود، شمشیر می‌زد تا دو بازویش را شکستند و او را به اسیری همی گرفتند</w:t>
      </w:r>
      <w:r>
        <w:rPr>
          <w:rFonts w:eastAsia="IRNazanin" w:cs="IRNazanin"/>
          <w:color w:val="111111"/>
          <w:sz w:val="28"/>
          <w:szCs w:val="28"/>
          <w:rtl w:val="true"/>
          <w:lang w:bidi="fa-IR"/>
        </w:rPr>
        <w:t>.»</w:t>
      </w:r>
      <w:r>
        <w:rPr>
          <w:rStyle w:val="FootnoteAnchor"/>
          <w:rtl w:val="true"/>
        </w:rPr>
        <w:footnoteReference w:id="23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بن ذی الجوشن با وضعی که اصحابش همراه هستند، نافع را از دنبال سوق می‌دادند تا آورده شد پیش عمر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محکمه و محاکمه آن 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محاکمه‌ای است بین امرای دو دشمن متخاصم؛ نافع از این طرف است بازو شکسته و عمر سعد از آن طرف است و زبان شکسته و منطق بسته، عمر سعد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دلسوزی می‌گویم چه وادارت کرده که چنین به روزگار خویشتن آورده‌ای؟</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می‌داند که چه قصدی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خون‌ها مانند سیلاب از سر و صورت نافع به موهایش روان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تحقیقاً از شما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کشته‌ام غیر آنان که زخم زده‌ام و خویش را در کوشش مستحق ملامت نمی‌دانم و اگر بازویی یا ساعدی برایم مانده بود مرا اسیر نمی‌گرفتید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او را بکش،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آورده‌ای اگر می‌خواهی تو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بعد شمشیری از غلاف بیرون کشید،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اگر تو از مسلمان‌ها بودی، بر تو سخت بزرگ و گران می‌آمد که در روز دیدار خدا خون ما را به گردن داشته باشی، لیکن باز حمد خدایی را که این روز انتظار، ما را به دست شریرترین آفریدۀ خودت قرار داده، به هر حال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شمر رو به جنگ آورد که حمله کند به آن شیران زخمی و البته حملۀ سپاه شمر سخت بود، شمر فاتحانه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خلوا عداة الله خلوا عن شمر یضربهم بسیفه و لا یفر</w:t>
      </w:r>
    </w:p>
    <w:p>
      <w:pPr>
        <w:pStyle w:val="BookText"/>
        <w:rPr/>
      </w:pPr>
      <w:r>
        <w:rPr>
          <w:rFonts w:ascii="IRNazanin" w:hAnsi="IRNazanin" w:eastAsia="IRNazanin"/>
          <w:color w:val="111111"/>
          <w:sz w:val="28"/>
          <w:sz w:val="28"/>
          <w:szCs w:val="28"/>
          <w:rtl w:val="true"/>
          <w:lang w:bidi="fa-IR"/>
        </w:rPr>
        <w:t>و هو لکم صاب و سم و مقر</w:t>
      </w:r>
    </w:p>
    <w:p>
      <w:pPr>
        <w:pStyle w:val="BookText"/>
        <w:rPr/>
      </w:pPr>
      <w:r>
        <w:rPr>
          <w:rFonts w:ascii="IRNazanin" w:hAnsi="IRNazanin" w:eastAsia="IRNazanin"/>
          <w:color w:val="111111"/>
          <w:sz w:val="28"/>
          <w:sz w:val="28"/>
          <w:szCs w:val="28"/>
          <w:rtl w:val="true"/>
          <w:lang w:bidi="fa-IR"/>
        </w:rPr>
        <w:t>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 از شمر دست بدارید که به تیغ آنها را گردن بزند و فرار نکند، شمر است که برای شما میوۀ تلخ است و زهر است و قصاب</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که جنگ باز سخت و عمومی شده، اقدامات اصحاب به ملاحظۀ احتیاط حفظ وجود اقدس حسین علیه السلام بین حمله و دفاع است و بیشتر پیرامون</w:t>
      </w:r>
    </w:p>
    <w:p>
      <w:pPr>
        <w:pStyle w:val="BookText"/>
        <w:rPr/>
      </w:pPr>
      <w:r>
        <w:rPr>
          <w:rFonts w:ascii="IRNazanin" w:hAnsi="IRNazanin" w:eastAsia="IRNazanin"/>
          <w:color w:val="111111"/>
          <w:sz w:val="28"/>
          <w:sz w:val="28"/>
          <w:szCs w:val="28"/>
          <w:rtl w:val="true"/>
          <w:lang w:bidi="fa-IR"/>
        </w:rPr>
        <w:t>حضرت را دارند و آنهایی هم که به حمله می‌پردازند؛ با اجازه می‌روند گرچه به واسطۀ جوشش خون بخواهند با کمال بی‌قراری بی‌تابی کنند و خود را به لشکر بزنند، ولی آن حق شناسان به هوس دل حمله نمی‌کردند، بلکه به حسب تکلیف پیرامون امام را داشتند، مگر نفراتی که اجازه حاصل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حالشان معلوم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حمله شتاب داشته‌اند و با زحمت خود را نگه می‌داشته‌اند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طاووسی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بنا کردند به شتابیدن و شتاب کردن که جلوی روی امام علیه السلام کشته شوند و دست از جان شسته، سلام آخر را به قصد وداع می‌گفتند و می‌رفتند، امام جواب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ما جاماندیم و از پشت سر می‌رسیم</w:t>
      </w:r>
      <w:r>
        <w:rPr>
          <w:rFonts w:eastAsia="IRNazanin" w:cs="IRNazanin"/>
          <w:color w:val="111111"/>
          <w:sz w:val="28"/>
          <w:szCs w:val="28"/>
          <w:rtl w:val="true"/>
          <w:lang w:bidi="fa-IR"/>
        </w:rPr>
        <w:t>.»</w:t>
      </w:r>
      <w:r>
        <w:rPr>
          <w:rStyle w:val="FootnoteAnchor"/>
          <w:rtl w:val="true"/>
        </w:rPr>
        <w:footnoteReference w:id="235"/>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دسته‌اند که انجام دادند گرو خود را و شیون آنها تمام و خطر آنها خاتمه یافت و دستۀ دیگر در انتظارند، ولی به هر حال تبدیل نکردند نه سخن خود، نه عقیدۀ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جوانان اهل بیت را از طرز جانفشانی خود خرسند می‌دارند، جوانان اهل بیت و برادران و پسرعموها می‌کوشند که در راه حفظ امام خود، بهتر از اصحاب پاس بدهند؛ ولی اصحاب مهلت و فرصت به آنها نمی‌دهند اگر چه با این کر و فر طولانی و جزر و مد میدان تاخت و تاز و زد و خورد، نامی از اهل بیت تا کنون نیست جز اندکی، ولی حتماً آنها در این چند حملۀ</w:t>
      </w:r>
    </w:p>
    <w:p>
      <w:pPr>
        <w:pStyle w:val="BookText"/>
        <w:rPr/>
      </w:pPr>
      <w:r>
        <w:rPr>
          <w:rFonts w:ascii="IRNazanin" w:hAnsi="IRNazanin" w:eastAsia="IRNazanin"/>
          <w:color w:val="111111"/>
          <w:sz w:val="28"/>
          <w:sz w:val="28"/>
          <w:szCs w:val="28"/>
          <w:rtl w:val="true"/>
          <w:lang w:bidi="fa-IR"/>
        </w:rPr>
        <w:t>عمومی در پیرامون بزرگ خود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آنها فرصت نمی‌داده‌اند که مستقیماً به جنگ متوجه باشند و خود یاوران پیش جنگی داشته‌اند، به دلیل آن که در تیراندازی حمله عمومی روایت شده است که تمام اسب‌ها را از پا درآوردند، ولی بعد به نام جوانان اهل بیت که می‌رسی می‌بینی سوارند و به خصوص عباس و علی بن حسین و خود حسین علیه السلام قطعاً سواراند؛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جبهه را نگه می‌داشته‌اند و جوانان سواره و پیاده پیرامون حضرت را داشتند و اسب‌های جوانان در آن تیرباران کاملاً تیررس نبوده که از پا درآمده باشند و جوانان از دو جهت دور از خط آتش بوده‌اند؛ نخست به ملاحظۀ آن که پیرامون امام علیه السلام را داشته باشند و طرز مهر آنها نسبت به امام علیه السلام، جوشش اصحاب را افزون می‌کرد و دیگر آن که اصحاب به آنها فرصت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سردار اصحاب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 ما پیش پیغمبر خدا در روز دیدار چیست که حسین علیه السلام کشته شود و از ما مژگان زنده باشد و به هم بخورد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تلفات حمله عمومی بیشترش از این قرار بوده که یاوران پیشتر می‌رفتند که خود را برخی بزرگان اصحاب هم کرده باشند، باری حمله شمر سخت زورآور شد، همه می‌جنگند، ولی سعید بن عبدالله دوید جلوی امام علیه السلام که پیرامون او را داشته باشد و عبدالله غفاری با برادرش عبدالرحمن نزد حضرت علیه السلام</w:t>
      </w:r>
    </w:p>
    <w:p>
      <w:pPr>
        <w:pStyle w:val="BookText"/>
        <w:rPr/>
      </w:pPr>
      <w:r>
        <w:rPr>
          <w:rFonts w:ascii="IRNazanin" w:hAnsi="IRNazanin" w:eastAsia="IRNazanin"/>
          <w:color w:val="111111"/>
          <w:sz w:val="28"/>
          <w:sz w:val="28"/>
          <w:szCs w:val="28"/>
          <w:rtl w:val="true"/>
          <w:lang w:bidi="fa-IR"/>
        </w:rPr>
        <w:t>آمدند که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سر گذشت و دشمن از ما گذشت و به سوی تو متوجه است، دشمن چیره شد و ما کم شدیم به حدی که جلو دشمن را نمی‌توانیم بگیریم، ما دوست داریم که بین دو دست تو کشته شویم و آرزومندیم که نزدیک تو باشیم و نگذاریم دست به تو برسد، دشمن و شمشیر را از تو منع کنیم و از شخص تو دفاع کنیم؛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شما دو تن، اینک که تقاضا دارید، نزدیک من بایستید، آمدند و نزدیک ایستادند و بنا کردند به جنگیدن و نبرد کردن، یکی رجز می‌خواند و شمشیر می‌زد، آن دگر نصف دیگر رجز را تکمیل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صدای او را جواب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حقاً بنوغفار و خندف بعد بنی نزار</w:t>
      </w:r>
    </w:p>
    <w:p>
      <w:pPr>
        <w:pStyle w:val="BookText"/>
        <w:rPr/>
      </w:pPr>
      <w:r>
        <w:rPr>
          <w:rFonts w:ascii="IRNazanin" w:hAnsi="IRNazanin" w:eastAsia="IRNazanin"/>
          <w:color w:val="111111"/>
          <w:sz w:val="28"/>
          <w:sz w:val="28"/>
          <w:szCs w:val="28"/>
          <w:rtl w:val="true"/>
          <w:lang w:bidi="fa-IR"/>
        </w:rPr>
        <w:t>لنضربنّ معشر الفجّار بکل عضب صارم بتّار</w:t>
      </w:r>
    </w:p>
    <w:p>
      <w:pPr>
        <w:pStyle w:val="BookText"/>
        <w:rPr/>
      </w:pPr>
      <w:r>
        <w:rPr>
          <w:rFonts w:ascii="IRNazanin" w:hAnsi="IRNazanin" w:eastAsia="IRNazanin"/>
          <w:color w:val="111111"/>
          <w:sz w:val="28"/>
          <w:sz w:val="28"/>
          <w:szCs w:val="28"/>
          <w:rtl w:val="true"/>
          <w:lang w:bidi="fa-IR"/>
        </w:rPr>
        <w:t>یا قوم ذو دواعن بنی‌الأحرار بالمشرفی و القنا الخطّار</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کردند و کشته شدند</w:t>
      </w:r>
      <w:r>
        <w:rPr>
          <w:rFonts w:eastAsia="IRNazanin" w:cs="IRNazanin"/>
          <w:color w:val="111111"/>
          <w:sz w:val="28"/>
          <w:szCs w:val="28"/>
          <w:rtl w:val="true"/>
          <w:lang w:bidi="fa-IR"/>
        </w:rPr>
        <w:t>.»</w:t>
      </w:r>
      <w:r>
        <w:rPr>
          <w:rStyle w:val="FootnoteAnchor"/>
          <w:rtl w:val="true"/>
        </w:rPr>
        <w:footnoteReference w:id="238"/>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حنظلة بن اسعد شبامی پیش آمد و ایستاد؛ جلوی روی حضرت او علیه السلام وقتی رسید که دو جوانمرد دیگر یعنی جابریان اشک‌ریزان با امام آن گفتگوی پرسوز را می‌کردند، این حنظلة بن سعد که از بزرگان شیعه است آن قدر فانی در</w:t>
      </w:r>
    </w:p>
    <w:p>
      <w:pPr>
        <w:pStyle w:val="BookText"/>
        <w:rPr/>
      </w:pPr>
      <w:r>
        <w:rPr>
          <w:rFonts w:ascii="IRNazanin" w:hAnsi="IRNazanin" w:eastAsia="IRNazanin"/>
          <w:color w:val="111111"/>
          <w:sz w:val="28"/>
          <w:sz w:val="28"/>
          <w:szCs w:val="28"/>
          <w:rtl w:val="true"/>
          <w:lang w:bidi="fa-IR"/>
        </w:rPr>
        <w:t>وجود حضرت او علیه السلام بوده که یک طائفه از غلاة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خودش کشته نشد و شبه او به حنظلة بن اسعد شبامی افتاد که وی را کشتند و او را حسین علیه السلام پنداشتند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مسند الامام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حنظله سفیر مفاوضات بین امام علیه السلام بود با عمر سعد، وقتی آمد نزدیک دید که دو پسر 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مادریند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آمده‌اند نزدیک حضرت او علیه السلام و هر دو گریه می‌کنند،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 برادرانم، برای چه گریه می‌کنید؟ به یک ساعت نمی‌کشد به خدا سوگند که چشم و دیدگان شما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خدا به قربانت کند، نه به خدا سوگند به جان خود گریه نمی‌کنیم ولیکن گریه می‌کنیم به حال تو، می‌بینیم که دشمن به دور تو مانند حلقه احاطه کرده و ما چاره‌ای نمی‌توانیم بکنیم و توانا نیستیم که جز با جان خود بلا را از تو بگردانیم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پاداش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 پسر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دلسوزی شما از این جهت و به سوزش درون شما و به جانفشانی که با من جان به میان گذاشته‌اید به نیکوترین، پاداش پیش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پرهیزکاران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 دو جوان پیش رفتند</w:t>
      </w:r>
      <w:r>
        <w:rPr>
          <w:rFonts w:eastAsia="IRNazanin" w:cs="IRNazanin"/>
          <w:color w:val="111111"/>
          <w:sz w:val="28"/>
          <w:szCs w:val="28"/>
          <w:rtl w:val="true"/>
          <w:lang w:bidi="fa-IR"/>
        </w:rPr>
        <w:t>.»</w:t>
      </w:r>
      <w:r>
        <w:rPr>
          <w:rStyle w:val="FootnoteAnchor"/>
          <w:rtl w:val="true"/>
        </w:rPr>
        <w:footnoteReference w:id="24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وداع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رفتند ولی هر کدام رو به میدان پیش می‌دوید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اباعبدالله السلام علیک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حسینشان جواب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بنا کردند به جنگیدن و هر یک از دیگری حمایت و پشتیبانی داشت، چون لشکر در نزدیک خیمه‌گاه بودند، هر دو تن به گوش خود شیون و گریه از زن‌ها و بچه‌ها می‌شنیدند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شیون زنانه در تاریخ این روز چند جا بیشتر نامبرده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ضمن حملۀ عمومی که شمر به سراپردۀ حضرت حمله برد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در موقع خطابه‌های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رأی و شور خود را یکی کردید و صلاح خود را در کشتن من دیدید، آن وقت به سر من بتازید و مرا مهلت مدهید و من هم خدایی دارم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الکامل فی التاریخ،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غیر این موارد شور و شیون زنانه اگر ذکر شده مربوط به یک نفر زن است نه عمومی، مانند کنیز مسلم بن عوسجه یا زن عبدالله عمیر ام وهب یا مادرش، من نمی‌گویم شیون زنانه نبوده ولکن باید اینطور حوادث بزرگ را آمیخته به طبع حزن‌آور زنانه نکرد که بر صفات رجولیت چیره شود، چنان که آن روز پرخون گریه‌های زنانه بر مردان رزم و عزیمت آنان چیره نشد که آنها فسخ عزیمت کنند، در ذکر و یاد آن روز هم نباید از شیون زنانه گوش‌ها را مملو یا لوح صحف را آکنده کرد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جنگ پرداختند و رفتند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با شتاب آمد و برابر امام علیه السلام ایستاد که شخص امام علیه السلام را از تیرها و سرنیزه‌ها و شمشیرها با صورت و رخسار و گلوگاه خود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و کامل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و بانگ می‌زد 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هراسناکم دربارۀ شما به مانند روزهای احزاب مانند قوم نوح و عاد و ثمود و آن مردمانی که بعد از آنها بوده‌اند و خدا اراده ظلم به بندگان ندارد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337/4</w:t>
      </w:r>
      <w:r>
        <w:rPr>
          <w:rFonts w:ascii="IRNazanin" w:hAnsi="IRNazanin" w:eastAsia="IRNazanin"/>
          <w:color w:val="111111"/>
          <w:sz w:val="28"/>
          <w:sz w:val="28"/>
          <w:szCs w:val="28"/>
          <w:rtl w:val="true"/>
          <w:lang w:bidi="fa-IR"/>
        </w:rPr>
        <w:t>؛ الکامل فی التاریخ،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دارم از روزی که همدگر را به دادرسی بخوانید، آن روزی که تاب ایستادن نمی‌ماند و رو به فرار بر می‌گردانید و از جانب خدا برای شما بلاگردانی نیست و هر کس را خدا گمراه می‌خواهد ناچار برای او راهنمایی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مکشید حسین را که خدا به عذاب شما را ریشه کن خواهد کرد و دست کوتاه و مشت خالی است آن که، کار بی‌مدرک و بی‌پایه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به او تذکر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مستوجب عذاب همان زمان شدند که حق و حقیقتی را که به آن دعوتشان کردی رد کردند و از جا جنبش کردند به سوی تو که خون تو و همراهان تو را مباح شمرند؛ تا چه رسد به اکنون که آنها عملاً برادران شایسته‌ات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است جانم به فدایت، پس آیا با این وصف روان نشویم به سوی خدا و خود را به برادران نرسانیم؟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گرفت و روان شد و مانند قهرمانان جنگ کرد و بر تحمل هول و وحشت سخت شکیبایی کرد تا در حومۀ جنگ کشته شد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اینک کار رسیده به آخرین سرداران حسین علیه السلام، ولی باید متوجه بود که وضعی در برابر نظر آنهاست که خرسند و شادمان رو به مرگ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خوش‌ترین مرگ‌ها آن مرگی است که وقتی که انسان می‌رود دل و قلب او همراه او برود و بدترین مرگ‌ها آن مرگی است که دل و قلب همراه انسان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می‌بینند دشمن اینک زورآور است و کشته‌هایی هم افتاده و زخمی‌هایی از خودشان مدهوش خوابیده‌اند؛ مانند موقع بن ثمامه که بی‌هوش به خاک افتاد و خویشان او، او را در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جندعی که ضربتی به سرش رسیده بود و تنش غرق جراحت افتاده و مانند سوار بن 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جنگ می‌کرد تا به خاک افتاد، او را اسیر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عابس با وضعی که زخم به پیشانیش خورده و خون می‌ریزد شوذب را پیش انداخته، آمده وداع می‌کند 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پیرمرد صحابه انس بن حرث کاهلی که به گفتۀ اسد الغابه در عداد کوفیین است و اشعث بن سلیم از پدرش از او روایت کرده که از پیغمبر صلی الله علیه و آله شنید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این حسین علیه السلام کشته می‌شود در سرزمینی از عراق، هر کس او را درک کرد یاریش کند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أسدالغابة،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مولای ابوذر است که سیاه است و حسین بالای سرش ایستاده و آبرومندی او را از خدا می‌خواهد، این منظرۀ کنونی که پیرمردان را به جوش</w:t>
      </w:r>
    </w:p>
    <w:p>
      <w:pPr>
        <w:pStyle w:val="BookText"/>
        <w:rPr/>
      </w:pPr>
      <w:r>
        <w:rPr>
          <w:rFonts w:ascii="IRNazanin" w:hAnsi="IRNazanin" w:eastAsia="IRNazanin"/>
          <w:color w:val="111111"/>
          <w:sz w:val="28"/>
          <w:sz w:val="28"/>
          <w:szCs w:val="28"/>
          <w:rtl w:val="true"/>
          <w:lang w:bidi="fa-IR"/>
        </w:rPr>
        <w:t>جوانی و سیاه را آبرومند کرده، اجازه نمی‌دهد که مردان نامی مانند یزید بن مغفل جعفی به آسایش و آسودگی از میدان برگردد و لذا هیچ کدام با سرفرازی از میدان برنگشته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غرق هر خونی کرده حسین علیه السلام را تنها می‌گذارند و خود را از تحمل چنین بار سنگینی یعنی زندگی راحت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اوضاع او به قدری دلخراش است که حتی پسرکی از شهدای صبح یعنی عمر بن جناده که جوانی است نابالغ، شمشیر بسته و می‌خواست به میدان رود، امام او را برگردانید فرمود، زیرا پدرش صبح کشته شده و شاید مادر اکراه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بعد به عجز و لابه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باور فرمایید که خود، مرا امر داده، رشیدهای جوانان اهل بیت و سرورانی مانند زهیر و بشر بن عمرو حضرمی و سوید بن ابی المطاع و سلمان بن مضارب دیدند، مادر آن طفل دوید به استقبال سر پسرش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روشنی چشمم، احسنت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را به جانب دشمن پرتاب کرد و مردی را کشت و عمود خیمه را برداشته به قصد حمله رفت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اذن گرفته وداع کرد و رجز خود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زهیر و انا بن القین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شروع کرد به شمشیر زدن شانه به شانه حسین علیه السلام، یعنی از حسین علیه السلام دور نشد و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اقدم حسینا هادیا مهدیا اه</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کرد تا یکصد و بیست نفر کشت و به شمشیر دو نفر، از پا درآمد و چون به پاس حرمت و به ملاحظۀ تنهایی حسین علیه السلام از حسین علیه السلام جدا نمی‌شد؛ این هنگام که او به خاک افتاد حسین علیه السلام هم به قدردانی کشته‌اش را نوازش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دور نکند، یعنی از ما ای مرد 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کشتۀ یک مشت میمون و خنزیر، خدایشان لعنت کند و مسخ کند مانند میمون و خنزیر</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گویا مردانگی‌های او از جلو نظر امام علیه السلام نمی‌رفت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پسرعمویش پیش از زهیر بعد از نماز ظهر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منظرۀ این کشتگان از یاد هیچکس نمی‌رود که نمی‌رود؛ به خصوص خود حضرت او علیه السلام که جوشش مهر آنها را، یک به یک خود تحویل می‌گرفت او علیه السلام بهتر فرازهای ادب و وفا و همت هر یک را احساس می‌کرد، اینک سه نفر باقی مانده‌اند؛ گرچه صورت و صوت هیچ یک از جلوی دیده و میان گوش امام علیه السلام بیرون نمی‌رود، یعنی همه در جهان دل باقی مانده‌اند، ولی این سه تن که باقی مانده‌اند و دو نفر دیگر که عنقریب می‌رسند، از جمع و تفریق کاری کردند، شبیه طوفان پخش امواج، و مانند مرکز تقسیم اشعه و تجزیه طیفی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سنگی که به سختی به جایی بزنی که از هم بپاشد، و هر ذرّه به یک سمت به شتاب بجهد،</w:t>
      </w:r>
    </w:p>
    <w:p>
      <w:pPr>
        <w:pStyle w:val="BookText"/>
        <w:rPr/>
      </w:pPr>
      <w:r>
        <w:rPr>
          <w:rFonts w:ascii="IRNazanin" w:hAnsi="IRNazanin" w:eastAsia="IRNazanin"/>
          <w:color w:val="111111"/>
          <w:sz w:val="28"/>
          <w:sz w:val="28"/>
          <w:szCs w:val="28"/>
          <w:rtl w:val="true"/>
          <w:lang w:bidi="fa-IR"/>
        </w:rPr>
        <w:t>و از هم جدا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نفر یکی ضحاک بن عبدالله مشرقی است که یل دلاوری بوده، و خوب به همراه یاوران امام علیه السلام هم نفسی کرد، و در نبرد هماهنگی کرد، ولی این وقت که دل حسین علیه السلام، بین چند جهان بود، این جنگجو گریخت و آن دو نفر باقی ماندند و کار عجیبی به تلافی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ابوالمطاع و بشیر بن عمرو حضرمی باقی مانده‌اند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عقبة بن سمعان غلام هم اسیر و دستگیر شد؟ این غلام غلام رباب مادر سکینه است عمر 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چیستی؟ 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مملوکم او را رها کرد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غلام عبدالرحمن بن عبدالرب انصاری شهید،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دیدم که مردان ما به خاک افتاده‌اند جستم و از دست آنها گریختم و حسین علیه السلام و کسان او را واگذاشتم، ولی دو نفر دیگر آمدند، دو نفر برادر که در میان لشکر عمر سعد بودند، و تا آن وقت هم به روی حسین علیه السلام شمشیر کشیده بودند و اصلاً هم از محکمه و خوارج بودند، اینک که به تنهایی حسین علیه السلام را دیدند، با وضع دلخراش حرم پیغمبر صلی الله علیه و آله برگشتند، و به هواداری حسین و حرم پیغمبر صلی الله علیه و آله حمایت کردند، تا کشته شدند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ضحاک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دیدم اصحاب و یاوران حسین علیه السلام</w:t>
      </w:r>
    </w:p>
    <w:p>
      <w:pPr>
        <w:pStyle w:val="BookText"/>
        <w:rPr/>
      </w:pPr>
      <w:r>
        <w:rPr>
          <w:rFonts w:ascii="IRNazanin" w:hAnsi="IRNazanin" w:eastAsia="IRNazanin"/>
          <w:color w:val="111111"/>
          <w:sz w:val="28"/>
          <w:sz w:val="28"/>
          <w:szCs w:val="28"/>
          <w:rtl w:val="true"/>
          <w:lang w:bidi="fa-IR"/>
        </w:rPr>
        <w:t>کشته افتاده‌اند، لشکر از سنگرها خود را گذرانده‌اند و به حسین علیه السلام خود را رسانده‌اند، و باقی نمانده به همراه او جز سوید بن عمرو بن ابی المطاع خثعمی، و بشر بن عمرو 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آن چه مابین من و تو است، من گفته بودم که به هواداری تو جنگ کنم، تا هنگامی که جنگجو با تو هست و هر گاه جنگجویی ندیدم من از انصراف و برگشتن به حل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من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راست می‌گویی ولیکن چگونه در این گیر و دار دشت خونین می‌رهی؟ تو کجا و این آرزو؟ اگر به این کار تو توانایی؛ تو به حل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سراغ اسبم که او را هنگام تیرخوردن اسبها، آورده بودم و در داخل چادر یک نفر از اصحاب خودمان در میان چادرها پنهان کرده و خودم پیاده برگشته بودم با همراهان به نبرد با دشمن؛ و در آن روز جلوی روی حسین علیه السلام دو نفر کشته بودم، و دست یک نفر دیگری را هم قطع کرده بودم و حسین علیه السلام آن روز چندین مرتبه مرا دعا کرده بود که دستت مریزاد، خدا دستت را قطع نکند، پاداش نیکو خدا از جانب اهل بیتت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اذن داد، اسبم را از خیمه بیرون کردم و سوار شدم و تازیانه زدم، چنان از جا جست که گویا به نوک سم بین زمین و آسمان است و می‌پرد، به دامنۀ دشت که پر از دشمن است زدم و گریختم؛ او رفت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معالم المدرستین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بشیر بن عمرو هم شهید شد؛ باقی ماند آن شیخ شریف سوید بن عمر بن ابی</w:t>
      </w:r>
    </w:p>
    <w:p>
      <w:pPr>
        <w:pStyle w:val="BookText"/>
        <w:rPr/>
      </w:pPr>
      <w:r>
        <w:rPr>
          <w:rFonts w:ascii="IRNazanin" w:hAnsi="IRNazanin" w:eastAsia="IRNazanin"/>
          <w:color w:val="111111"/>
          <w:sz w:val="28"/>
          <w:sz w:val="28"/>
          <w:szCs w:val="28"/>
          <w:rtl w:val="true"/>
          <w:lang w:bidi="fa-IR"/>
        </w:rPr>
        <w:t>المطاع الخثعمی که از بس زخم خورده و جراحت برداشته بود مدهوش بین کشته‌ها افتاده، غرق زخم، بیهوش بود، یک وقت به هوش آمد و شنید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کشته شد و صدای شیون زنان حرم بلند شد، اندکی هشیاری و بهبودی به خود دید، ناگهان یادش آمد خنجری را با خود دارد و شمشیرش را از او گرفته بودند با آن خنجر یک ساعت با دشمن جنگ کرد تا کشته شد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346/4</w:t>
      </w:r>
      <w:r>
        <w:rPr>
          <w:rFonts w:ascii="IRNazanin" w:hAnsi="IRNazanin" w:eastAsia="IRNazanin"/>
          <w:color w:val="111111"/>
          <w:sz w:val="28"/>
          <w:sz w:val="28"/>
          <w:szCs w:val="28"/>
          <w:rtl w:val="true"/>
          <w:lang w:bidi="fa-IR"/>
        </w:rPr>
        <w:t>؛ 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شریف به افتادن خود شور جوانان اهل بیت و آل ابی طالب را بی‌حد کرد، سادات مکه و مدینه، یک دفعه یکدست با هم، دست به شمشیر حمله بردند، صداهای خاموش شدۀ یاران را باز از سر گرفتند و آواز بلند کردند؛ اما آمیخته با صدای محمد صلی الله علیه و آله و نهیب حیدر، و نوزده نفر پسران شیر خدا و برادرش عقیل و جعفر طیار با شیر اوژنی به میدان رفتند و بزرگشان حسین علیه السلام آن مصحف رحمت، آیۀ صبر بر آنها قرائت می‌کرد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بنی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ای بزرگ‌زادگان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ای پسرعموها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ای خانمان من</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بعد از امروز خواری نخواهید دید، دشمن در این وقت آنها را فرو گرفته بود جوانان هم به دنبال یاران خاموش شدند و آن یگانه تنها باقی ماند؛ و جز عظمت و شهامت به پیرامونش نماند، ولی لشکر عظمت و مجدش تا آخر نفس همدمی کردند، و بالاخره با هم جهان ناپایدار را بدرود گفتند، و دامنۀ هوا و فضا از صدا و نعرۀ آن عظما تهی شد، ولی صحنۀ خاک از قطعات بدن آنها، دامن خود</w:t>
      </w:r>
    </w:p>
    <w:p>
      <w:pPr>
        <w:pStyle w:val="BookText"/>
        <w:rPr/>
      </w:pPr>
      <w:r>
        <w:rPr>
          <w:rFonts w:ascii="IRNazanin" w:hAnsi="IRNazanin" w:eastAsia="IRNazanin"/>
          <w:color w:val="111111"/>
          <w:sz w:val="28"/>
          <w:sz w:val="28"/>
          <w:szCs w:val="28"/>
          <w:rtl w:val="true"/>
          <w:lang w:bidi="fa-IR"/>
        </w:rPr>
        <w:t>را پر از عظمت و وفا کرد، و چنان که رسم خاک است که سخنان خود را آهسته می‌گوید، برای همیشه خاک آنها آهسته و همواره به گوش رهروان می‌گوید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محمدی‌ها، از ما بگو که ما در این خاک خفتیم که به دودمان محمد صلی الله علیه و آله و قرآنش وفادار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چهارم شخصیت سبط دوّم، با سایر شهدای اهل بیت علیهم السلام و تفصیل اقدامات هر کدام مشروحاً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 کاروان، ما را آهنگی است، آزادگان عصر بشنوند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ابطال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فرسان الهیجاء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 نومتکم ایّها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ادفعوا عن حرم الرسول الطغاة اللئام</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موسوعة کلمات الامام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می‌خواهید همۀ شهیدان خود را در آن روز پر انقلاب دیدار کنید، در این نامه که وداع با شما و برای شما نوشته‌اند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شهدای شما منتظر شمایند که برای دیدار آخرین، با قیافۀ پرمهری شما را وداع کنند و منتظرند که شما به یاد آنها باشید و چشم به راهند که در جهان ماورا، مجدداً باز یکدیگر را دیدار کنید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 کمره‌ای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الله عنه</w:t>
      </w:r>
      <w:r>
        <w:rPr>
          <w:rFonts w:eastAsia="IRNazanin" w:cs="IRNazanin"/>
          <w:color w:val="111111"/>
          <w:sz w:val="28"/>
          <w:szCs w:val="28"/>
          <w:rtl w:val="true"/>
          <w:lang w:bidi="fa-IR"/>
        </w:rPr>
        <w:t>»</w:t>
      </w:r>
      <w:bookmarkStart w:id="272" w:name="pg6300_54126"/>
    </w:p>
    <w:p>
      <w:pPr>
        <w:pStyle w:val="Heading3"/>
        <w:numPr>
          <w:ilvl w:val="2"/>
          <w:numId w:val="1"/>
        </w:numPr>
        <w:rPr/>
      </w:pPr>
      <w:bookmarkStart w:id="273" w:name="__RefHeading___Toc2249249_237004111"/>
      <w:bookmarkStart w:id="274" w:name="_Toc98"/>
      <w:bookmarkEnd w:id="272"/>
      <w:bookmarkEnd w:id="273"/>
      <w:r>
        <w:rPr>
          <w:rtl w:val="true"/>
        </w:rPr>
        <w:t>دفاع امام علیه السلام و اهل بیت و جوانان بنی هاشم</w:t>
      </w:r>
      <w:bookmarkEnd w:id="274"/>
    </w:p>
    <w:p>
      <w:pPr>
        <w:pStyle w:val="Heading4"/>
        <w:numPr>
          <w:ilvl w:val="3"/>
          <w:numId w:val="1"/>
        </w:numPr>
        <w:rPr/>
      </w:pPr>
      <w:bookmarkStart w:id="275" w:name="__RefHeading___Toc2249251_237004111"/>
      <w:bookmarkStart w:id="276" w:name="_Toc99"/>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اکنون از انصار و یاران دیگر کسی نمانده، نوبت شهادت به آل هاشم رسید؛ اولاد عقیل، برادران مسلم و فرزندان مسلم و اولاد جعفر طیّار و فرزندان امیرالمؤمنین علیه السلام و اولاد امام حسن علیه السلام و فرزندان خود امام علیه السلام شهید، مصمم و آماده جانفشانی گشتند؛ با یکدیگر وداع بازپسین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جهاد اسلام، آنان که مصمم به کشته شدن بودند وعدۀ ملاقات را برای همدیگر، بهشت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این زمره جوان‌ها می‌بالید، در خطبه اولتیماتوم که اعلان جنگ را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ختم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إنّی قد أعذرت و أنذرت و إِنّی زاحفٌ بهذه الاسرة و علی قلة العتاد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صحیفة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از هر پهلو حمله‌ور است، مهلت نمی‌دهد که نفرات</w:t>
      </w:r>
    </w:p>
    <w:p>
      <w:pPr>
        <w:pStyle w:val="BookText"/>
        <w:rPr/>
      </w:pPr>
      <w:r>
        <w:rPr>
          <w:rFonts w:ascii="IRNazanin" w:hAnsi="IRNazanin" w:eastAsia="IRNazanin"/>
          <w:color w:val="111111"/>
          <w:sz w:val="28"/>
          <w:sz w:val="28"/>
          <w:szCs w:val="28"/>
          <w:rtl w:val="true"/>
          <w:lang w:bidi="fa-IR"/>
        </w:rPr>
        <w:t>یکایک بیایند و کشته شوند، پس نفرات بعدی بیایند؛ حوصله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پهلو به جوانان آل عقیل حمله می‌شد؛ و عبدالله بن مسلم شهید می‌شود، از طرف دیگر به اولاد امام علیه السلام حمله‌ورند آنجا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می‌شود؛ البته در هر دو پهلو سخت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حمله بر آن طرف می‌کند که اولاد امام حسن علیه السلام هستند و قاسم شهید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جبهۀ مرکزی به فریاد همه می‌رسد و نعش‌ها را از میدان به خیمه‌گاه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دارالحرب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جبهه مرکز، حامل لواء و پرچم اصلی لشکر است و ابوالفضل العباس حامل پرچم است و هر سه تن برادرانش پیرامون او هستند که هر استغاثه و هر صدایی از هر جهت مدد بخواهد به فریاد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از این جبهه مرکزی هراس دارد؛ زیرا ابوالفضل و برادران مانند باز شکاری خود را به دشمن می‌رسانند و پیش از فرار، او را تکّه و پاره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طفلان زینب علیها السلام طفل نیستند، بلکه فرزندان عبدالله بن جعفرند که صدای حماسه و رجز هر کدام نشان از جعفر طیّار در جنگ موته می‌دهد و از سرپرستی مهاجرین حبشه در این عرصه یاد می‌آورد و فرزندان خواهران امام علیه السلام پیش امام علیه السلام مثل فرزندان خویشتن است؛ همچنان که مادر عبدالله بن مسلم رقیه خواهر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شعر حماسی خود را به سرفرازی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القَی مُسْلماً وَ هُوَ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مسلم را ملاقات می‌کنم که او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شعار تصمیم به کشته شدن تصریح دارد</w:t>
      </w:r>
      <w:r>
        <w:rPr>
          <w:rFonts w:eastAsia="IRNazanin" w:cs="IRNazanin"/>
          <w:color w:val="111111"/>
          <w:sz w:val="28"/>
          <w:szCs w:val="28"/>
          <w:rtl w:val="true"/>
          <w:lang w:bidi="fa-IR"/>
        </w:rPr>
        <w:t>.»</w:t>
      </w:r>
      <w:r>
        <w:rPr>
          <w:rStyle w:val="FootnoteAnchor"/>
          <w:rtl w:val="true"/>
        </w:rPr>
        <w:footnoteReference w:id="255"/>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شدن این بستگان عزیز نشان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گذشتگی می‌کنند فرزندان خویشتن را مثل علی اکبر اوّل بلا اول و فرزندان خواهران خویش را که نور چشمانند، در همان وقت به میدان به کوی فداکاری می‌فرستد که اول باید از خویشتن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که دربارۀ علی اکبر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قتیل از نسل خیر سلیل و در نظر امام علیه السلام همه جوانان اهل بیت چون علی اکبرند و در اعلان جنگ و خطبه اولتیماتوم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إنّی و قد اعذرتُ و أنذرت الا انّی زاحف بهذه الاسرة و علی قلة العتاد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صحیفة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عالم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عذر خود را گفتم و اعلام خطر کردم، اکنون با این جوانان و خاندان آل پیغمبر صلی الله علیه و آله اقدام به دفاع می‌کنم و جنگ را شروع می‌کنم و این کثرت شما را اندک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شنیده‌اید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آغاز اسلام در قضیه میهمانی پیغمبر اکرم علیه السلام از عشیرۀ اقربین که دعوت پیامبر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را جز علی علیه السلام جوانمرد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نپذیرفت، و این دو تن دست به دست هم دادند برای قیام در مقابل جهان نه قریش و عرب و عجم</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کارلایل انگلیسی این عجب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این دو پدر بزرگوار اکنون در رگ و پی و شریان این فرزندان و نوادگان آنها جاری است که در صحنۀ حیرت انگیز عاشورا، چگونه امام اولتیماتوم را به</w:t>
      </w:r>
      <w:bookmarkStart w:id="277" w:name="pg6300_54129"/>
    </w:p>
    <w:p>
      <w:pPr>
        <w:pStyle w:val="BookText"/>
        <w:rPr/>
      </w:pPr>
      <w:bookmarkEnd w:id="277"/>
      <w:r>
        <w:rPr>
          <w:rFonts w:ascii="IRNazanin" w:hAnsi="IRNazanin" w:eastAsia="IRNazanin"/>
          <w:color w:val="111111"/>
          <w:sz w:val="28"/>
          <w:sz w:val="28"/>
          <w:szCs w:val="28"/>
          <w:rtl w:val="true"/>
          <w:lang w:bidi="fa-IR"/>
        </w:rPr>
        <w:t>همّت این جوانان امضا و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حق دارند به این امام ببالند چنان که امام هم حق دارد به جوانان خود ببالد</w:t>
      </w:r>
      <w:r>
        <w:rPr>
          <w:rFonts w:eastAsia="IRNazanin" w:cs="IRNazanin"/>
          <w:color w:val="111111"/>
          <w:sz w:val="28"/>
          <w:szCs w:val="28"/>
          <w:rtl w:val="true"/>
          <w:lang w:bidi="fa-IR"/>
        </w:rPr>
        <w:t>.</w:t>
      </w:r>
    </w:p>
    <w:p>
      <w:pPr>
        <w:pStyle w:val="Heading4"/>
        <w:numPr>
          <w:ilvl w:val="3"/>
          <w:numId w:val="1"/>
        </w:numPr>
        <w:rPr/>
      </w:pPr>
      <w:bookmarkStart w:id="278" w:name="__RefHeading___Toc2249253_237004111"/>
      <w:bookmarkStart w:id="279" w:name="_Toc100"/>
      <w:bookmarkEnd w:id="278"/>
      <w:r>
        <w:rPr>
          <w:rtl w:val="true"/>
        </w:rPr>
        <w:t>اول شهید آل پیغمبر صلی الله علیه و آله</w:t>
      </w:r>
      <w:bookmarkEnd w:id="279"/>
    </w:p>
    <w:p>
      <w:pPr>
        <w:pStyle w:val="BookText"/>
        <w:rPr/>
      </w:pPr>
      <w:r>
        <w:rPr>
          <w:rFonts w:ascii="IRNazanin" w:hAnsi="IRNazanin" w:eastAsia="IRNazanin"/>
          <w:color w:val="111111"/>
          <w:sz w:val="28"/>
          <w:sz w:val="28"/>
          <w:szCs w:val="28"/>
          <w:rtl w:val="true"/>
          <w:lang w:bidi="fa-IR"/>
        </w:rPr>
        <w:t>حضرت علی اکبر که کنیه او ابوالحسن است و مادرش لیلی دختر ابی مرة بن عروة مسعود ثقفی است</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خویشاوندی حضرت علی اکبر با مختار ثقفی از اینجا روشن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سرائر ابن ادریس تصریح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او در زمان اوائل خلافت عثمان بوده و از جدش امیرالمؤمنین روایت دارد وی را از علمای تاریخ و نسب ذکر کرده‌اند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ولی به قول شیخ مفید در ارشاد و سیّد بن طاوس در لهوف، علی بن الحسین اواخر حکومت امیرالمؤمنین متولد شده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فرزند رشید به خدمت پدر بزرگوار آمد و اجازۀ جهاد خواست امام اجازه جنگ داد و روی به آسمان کرده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اشَهد علی هؤلاء القوم فَقَدْ بَرَزَ إلیهم غلامٌ اشْبَهُ الناسِ خَلقاً و خُلقاً و منطقاً برسولک، کنّا إذا اشْتَقْنا الی نبیّک نَظَرْنا إلی وَجْهِهِ، اللهم امْنِعْهُم برکات الأرض و فَرِّقْهم تفریقاً و مَزِّقْهم تمزیقاً و اجعلهم طرائق قددا</w:t>
      </w:r>
    </w:p>
    <w:p>
      <w:pPr>
        <w:pStyle w:val="BookText"/>
        <w:rPr/>
      </w:pPr>
      <w:r>
        <w:rPr>
          <w:rFonts w:ascii="Amiri" w:hAnsi="Amiri" w:eastAsia="Amiri" w:cs="Amiri"/>
          <w:color w:val="111111"/>
          <w:sz w:val="28"/>
          <w:sz w:val="28"/>
          <w:szCs w:val="28"/>
          <w:rtl w:val="true"/>
          <w:lang w:bidi="ar-SA"/>
        </w:rPr>
        <w:t>ولا تُرْضِ الولاة عنهم ابداً، فانّهم دعونا لینصرونا ثم عَدُوا علینا یقاتلوننا</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من بر این مردمان این جوان را که در خلق و خُلق و رفتار و گفتار، شبیه‌ترین مردمان به رسول خدا است به مبارزه بیرون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اشتیاق دیدار پیغمبر تو برای ما بود به رخسار او نگاه می‌کردیم،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 و برکات خود را از اینان بازگیر و به اطراف، آنها را پراکنده فرما و حکّام را از اینان خشنود مدار؛ چه ما را طلبیدند تا نصرت دهند و چون دعوت آنها اجابت کردیم به کشتن ما برخاستند و به ریختن خون ما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پس از نفرین به ابن سعد این آیه قرآن را تلاوت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 اللّهُ سَمِیعٌ عَلِیمٌ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البته خونی که در تن این جوانان است، همان است که در سران امم آدم و نوح و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پس از جراحات بسیار که در بدن مبارکش رسیده از میدان به خدمت پدر برگشت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ابه العطشُ قتلنی و ثِقْلُ الحدید اجْهَدَنی فهل إلی شرْبة من الماء</w:t>
      </w:r>
    </w:p>
    <w:p>
      <w:pPr>
        <w:pStyle w:val="BookText"/>
        <w:rPr/>
      </w:pP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مرا کشت و از سنگینی اسلحه در رنج و تعب هستم، آیا به</w:t>
      </w:r>
    </w:p>
    <w:p>
      <w:pPr>
        <w:pStyle w:val="BookText"/>
        <w:rPr/>
      </w:pPr>
      <w:r>
        <w:rPr>
          <w:rFonts w:ascii="IRNazanin" w:hAnsi="IRNazanin" w:eastAsia="IRNazanin"/>
          <w:color w:val="111111"/>
          <w:sz w:val="28"/>
          <w:sz w:val="28"/>
          <w:szCs w:val="28"/>
          <w:rtl w:val="true"/>
          <w:lang w:bidi="fa-IR"/>
        </w:rPr>
        <w:t>جرعۀ آبی مرا یاری می‌دهی، امام سخت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لختی زبان علی در دهان گرفت و مکید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جنگ برگرد که هم اکنون از دست جد خویش سیراب شوی که دیگر تشنگی در پی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 جنگ بازگشت و به وسیلۀ شمشیر یا نیزه منقذ بن مرّه العبدی که بر فرقش فرود آمد، از پشت زین بر زمین آمد، لشکر کوفه از هر طرف گرد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قطعوه بأسیافهم ارباً 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مطهرش را پاره پاره کردند، علی در این هنگام بانگ برداشت و پدر بزرگوار را بخواند، چون امام بر بالین پسر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جدی رسول الله قد سقانی بکأسه الأوْفی شربة لا أظْمَأُ بعدها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جدّ من رسول الله است، مرا بدان جام سیراب کرده که از این پس هرگز تشنه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سر پسر آمد ایستاد و می‌نگریست و می‌گریست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قتل الله قوماً قتلوک ما اجرأهم علی الله و علی انتهاک حرمة رسول الله و علی الدنیا بعدک العفاء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تو را کشتند خدایشان بکشد؛ وه چه قدر بر معصیت خدا و هتک حرمت رسول خدا بی‌باکند پس از تو خاک بر سر دنیا</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فتیان بنی‌هاشم احملوا اخاکم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جوانان بنی‌هاشم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خود را حمل کنید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مقاتل الطالبین در وداع حضرت علی اکبر از پدرش به این صورت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 علیک السلام هذا جدّی رسول الله یقرئک السلام و یقول عجّل القدوم</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خداحافظ اینک این جدم رسول خدا به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به ورود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اکبر در روز عاشورا حدود دویست نفر را به خاک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حضرت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مسلم بن عقیل هر کدام با کمال شهامت و شجاعت به میدان رفتند و پس از جنگ دلاورانه یکی پس از دیگری شهید شدند، نام آنها به ترتیب به قرار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مسلم که مادر او رقیه دختر حضرت امیرالمؤمنین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فرزندان عقیل به جنگ رفتند و شهید شدند</w:t>
      </w:r>
      <w:r>
        <w:rPr>
          <w:rFonts w:eastAsia="IRNazanin" w:cs="IRNazanin"/>
          <w:color w:val="111111"/>
          <w:sz w:val="28"/>
          <w:szCs w:val="28"/>
          <w:rtl w:val="true"/>
          <w:lang w:bidi="fa-IR"/>
        </w:rPr>
        <w:t>.»</w:t>
      </w:r>
      <w:r>
        <w:rPr>
          <w:rStyle w:val="FootnoteAnchor"/>
          <w:rtl w:val="true"/>
        </w:rPr>
        <w:footnoteReference w:id="26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عقیل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عقیل که آن دو هم داماد حضرت علی</w:t>
      </w:r>
    </w:p>
    <w:p>
      <w:pPr>
        <w:pStyle w:val="BookText"/>
        <w:rPr/>
      </w:pPr>
      <w:r>
        <w:rPr>
          <w:rFonts w:ascii="IRNazanin" w:hAnsi="IRNazanin" w:eastAsia="IRNazanin"/>
          <w:color w:val="111111"/>
          <w:sz w:val="28"/>
          <w:sz w:val="28"/>
          <w:szCs w:val="28"/>
          <w:rtl w:val="true"/>
          <w:lang w:bidi="fa-IR"/>
        </w:rPr>
        <w:t xml:space="preserve">امیرالمؤمنین بودند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عقیل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الاکبر بن عقیل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ابی سعید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آنها نوبت دفاع اولاد جعفر بن ابی طالب رسید که نام آنها به قرار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عون اکبر بن عبدالله بن جعفر که مادر او زینب دختر امیرالمؤمنین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عبدالله بن جعفر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عبیدالله بن عبدالله بن جعفر، سپس اولاد حضرت امام حسن مجتبی علیه السلام جهاد کردند تا شهید شدند و نام آنها به قرار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بن حسن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که در سپاه عمر سعد بود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جوانی چون ماه شب چهارده بیرون آمد، فقط پیراهنی و شلواری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زره و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و بند نعلین طرف چپ گسیخته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بن نفیل الازدی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حمله کنم و خونش بریزم، اسب بتاخت و شمشیری بر فرق مبارکش فرود آورد، سر را شکافت، پسر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را دیدم چون شهباز خشمگین خود را رساند و بر عمر بن سعد شمشیری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جلو آورد تیغ دست را از مرفق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کرد، کمک خواست، در جنگ مغلوبه زیر دست و پا له شد، پس امام علیه السلام را دیدم بر سر قاسم ایستاده و سخنانی فرمود، از آن جمله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هذا یوم کثر واتره و قلّ 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امروز روزی است که خونخواهان از من زیادند و ناصر و یاور من کمند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عمل حیرت انگیز امام علیه السلام این بود که برای حمل نعش قاسم، جوانان را صدا نکرد و شخصاً نعش را سینه به سینه بغل کرد، به طوری که پاها به زمین</w:t>
      </w:r>
    </w:p>
    <w:p>
      <w:pPr>
        <w:pStyle w:val="BookText"/>
        <w:rPr/>
      </w:pPr>
      <w:r>
        <w:rPr>
          <w:rFonts w:ascii="IRNazanin" w:hAnsi="IRNazanin" w:eastAsia="IRNazanin"/>
          <w:color w:val="111111"/>
          <w:sz w:val="28"/>
          <w:sz w:val="28"/>
          <w:szCs w:val="28"/>
          <w:rtl w:val="true"/>
          <w:lang w:bidi="fa-IR"/>
        </w:rPr>
        <w:t>کشیده می‌شد تا به خیمه‌گاه آورد و پهلوی نعش فرزندش علی اکبر گذاشت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341/4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تواریخ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اوّل اذن جنگ به قاسم نمی‌داد و پس از اصرار فراوان از طرف قاسم اجازه داد، این بوده که قاسم به حسب سن به حد بلوغ نرسیده بود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مثنی بن</w:t>
      </w:r>
      <w:r>
        <w:rPr>
          <w:rStyle w:val="FootnoteAnchor"/>
          <w:rtl w:val="true"/>
        </w:rPr>
        <w:footnoteReference w:id="269"/>
      </w:r>
      <w:r>
        <w:rPr>
          <w:rFonts w:ascii="IRNazanin" w:hAnsi="IRNazanin" w:eastAsia="IRNazanin"/>
          <w:color w:val="111111"/>
          <w:sz w:val="28"/>
          <w:sz w:val="28"/>
          <w:szCs w:val="28"/>
          <w:rtl w:val="true"/>
          <w:lang w:bidi="fa-IR"/>
        </w:rPr>
        <w:t>امام حسن مجتبی که زخمی شد، دستش افتاد و چون مورد حمایت بستگان مادری قرار گرفت نجات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حسن مجتبی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بن حسن 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نوبت شهادت برادران حضرت سید الشهداء شد که نام آنها به قرار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برادران مادری و پدری با ابوالفضل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علی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علی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فرد از فرزندان حضرت سید الشهداء که به احتمال قوی شهید شد حضرت علی اصغر بوده است که قمقام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مقابل خیمه‌گاه آمد و اندکی بنشست و کودک صغیر خویش عبدالله را که مادرش رباب بود و در بعضی روایات او را علی اصغر نامیده‌اند و در این هنگام شیرخوار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برای وداع در کنار و بغل خود گرفت و دید که فرزندش از شدت تشنگی می‌گرید، او را روی دست گرفت و روی به لشکر دشمن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ترحمونی فارحموا هذا الطفل</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قمقام زخّار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من رحم نمی‌کنید به این کودک ترحمی کنید که از تشنگی جان می‌دهد، ناگاه تیری از دشمن بیامد و گلوی نازک طفل را سرتاسر برید و امام علیه السلام دست خود را از خون او پر کرد و به جانب آسمان پرتاب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کتاب تذکره خواصّ الامّه نوشته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فنودی من الهواء دعه فانّ له مرضعاً فی الجنّه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خویش با ما گذار که برای او در بهشت عدن دایه شیرده مهیا کرده‌ایم</w:t>
      </w:r>
      <w:r>
        <w:rPr>
          <w:rFonts w:eastAsia="IRNazanin" w:cs="IRNazanin"/>
          <w:color w:val="111111"/>
          <w:sz w:val="28"/>
          <w:szCs w:val="28"/>
          <w:rtl w:val="true"/>
          <w:lang w:bidi="fa-IR"/>
        </w:rPr>
        <w:t>.»</w:t>
      </w:r>
      <w:r>
        <w:rPr>
          <w:rStyle w:val="FootnoteAnchor"/>
          <w:rtl w:val="true"/>
        </w:rPr>
        <w:footnoteReference w:id="27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حضرت ابوالفضل عباس بن علی علیه السلام سید هاشمی قرشی؛ حضرت ابوالفضل بسیار زیبا روی و بلندقامت و 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زیبایی معروف به قمر بنی‌هاشم است، پرچم بزرگ روز عاشورا در دست وی بود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و چون عطش دختران و اطفال اهل بیت را در آن روز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جرعۀ آبی به کام</w:t>
      </w:r>
    </w:p>
    <w:p>
      <w:pPr>
        <w:pStyle w:val="BookText"/>
        <w:rPr/>
      </w:pPr>
      <w:r>
        <w:rPr>
          <w:rFonts w:ascii="IRNazanin" w:hAnsi="IRNazanin" w:eastAsia="IRNazanin"/>
          <w:color w:val="111111"/>
          <w:sz w:val="28"/>
          <w:sz w:val="28"/>
          <w:szCs w:val="28"/>
          <w:rtl w:val="true"/>
          <w:lang w:bidi="fa-IR"/>
        </w:rPr>
        <w:t>تشنگان برساند، دشمن از قصد وی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حضرت و شریعۀ فرات حائل و مانع شدند، جنگ شدید شد، دشمنان را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پشت درخت خرما مخفی شده بودند، یکی از آنها از عقب سر ابوالفضل درآمد و دست راست آن حضرت را بینداخت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شمشیر به دست چپ گرفت و این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لو قطعتم یمینی انی احامی ابداً عن دینی</w:t>
      </w:r>
    </w:p>
    <w:p>
      <w:pPr>
        <w:pStyle w:val="BookText"/>
        <w:rPr/>
      </w:pPr>
      <w:r>
        <w:rPr>
          <w:rFonts w:ascii="IRNazanin" w:hAnsi="IRNazanin" w:eastAsia="IRNazanin"/>
          <w:color w:val="111111"/>
          <w:sz w:val="28"/>
          <w:sz w:val="28"/>
          <w:szCs w:val="28"/>
          <w:rtl w:val="true"/>
          <w:lang w:bidi="fa-IR"/>
        </w:rPr>
        <w:t>و عن امام صادق الیقینی نجل النّبی الطّاهر الامینی</w:t>
      </w:r>
    </w:p>
    <w:p>
      <w:pPr>
        <w:pStyle w:val="BookText"/>
        <w:rPr/>
      </w:pP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راستم را قطع کنید، من همواره و همیشه از دین خودم حمایت می‌کنم، و از امام که به یقین صادق است و فرزند پیغمبر پاک امین می‌باشد، یاری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جراحات سبب ضعف وجود شریفش شد و همچنان می‌جنگید که حکیم بن الطفیل از پس درخت بیرون جست و دست چپ آن حضرت را بینداخت و در این هنگام حضرت عباس این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 لا تخشی من الکفار و ابشری برحمة الجبار</w:t>
      </w:r>
    </w:p>
    <w:p>
      <w:pPr>
        <w:pStyle w:val="BookText"/>
        <w:rPr/>
      </w:pPr>
      <w:r>
        <w:rPr>
          <w:rFonts w:ascii="IRNazanin" w:hAnsi="IRNazanin" w:eastAsia="IRNazanin"/>
          <w:color w:val="111111"/>
          <w:sz w:val="28"/>
          <w:sz w:val="28"/>
          <w:szCs w:val="28"/>
          <w:rtl w:val="true"/>
          <w:lang w:bidi="fa-IR"/>
        </w:rPr>
        <w:t>مع النبی السّید المختار قد قطعوا ببغیهم یساری</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608/1</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کفار بیمی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مژده باد رحمت حضرت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همراه پیامبر بزرگوار برگزیده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سرکشی و ظلم دست چپ مرا هم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ابصار العین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عباس اذن خواست،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به جنگ داری پس برای ما آبی تهیه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مشکی برداشت و به آن قوم حمله کرد تا مشک را از آب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آب پر کرد، سپس از عطش حسین علیه السلام در شعر خود یاد کرد و آب را ریخت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 من بعد الحسین هونی و بعده لا کنت ان تکونی</w:t>
      </w:r>
    </w:p>
    <w:p>
      <w:pPr>
        <w:pStyle w:val="BookText"/>
        <w:rPr/>
      </w:pPr>
      <w:r>
        <w:rPr>
          <w:rFonts w:ascii="IRNazanin" w:hAnsi="IRNazanin" w:eastAsia="IRNazanin"/>
          <w:color w:val="111111"/>
          <w:sz w:val="28"/>
          <w:sz w:val="28"/>
          <w:szCs w:val="28"/>
          <w:rtl w:val="true"/>
          <w:lang w:bidi="fa-IR"/>
        </w:rPr>
        <w:t>هذا الحسین وارد المنون و تشربین بارد المعین</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حسین تو هیچ ارزشی نداری و بعد از او مباشی اگر بخواهی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حسین است که وارد حوزۀ مرگ خیز گشته و تو آب خنک می‌آشامی؟</w:t>
      </w:r>
    </w:p>
    <w:p>
      <w:pPr>
        <w:pStyle w:val="BookText"/>
        <w:rPr/>
      </w:pPr>
      <w:r>
        <w:rPr>
          <w:rFonts w:ascii="IRNazanin" w:hAnsi="IRNazanin" w:eastAsia="IRNazanin"/>
          <w:color w:val="111111"/>
          <w:sz w:val="28"/>
          <w:sz w:val="28"/>
          <w:szCs w:val="28"/>
          <w:rtl w:val="true"/>
          <w:lang w:bidi="fa-IR"/>
        </w:rPr>
        <w:t>سپس راه خود در پیش گرفت و برگشت و آنها را با شمشیر می‌زد و این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انا العباس اغدوا بالسّقا ولا أهاب الموت یوم الملتقی</w:t>
      </w:r>
    </w:p>
    <w:p>
      <w:pPr>
        <w:pStyle w:val="BookText"/>
        <w:rPr/>
      </w:pPr>
      <w:r>
        <w:rPr>
          <w:rFonts w:ascii="IRNazanin" w:hAnsi="IRNazanin" w:eastAsia="IRNazanin"/>
          <w:color w:val="111111"/>
          <w:sz w:val="28"/>
          <w:sz w:val="28"/>
          <w:szCs w:val="28"/>
          <w:rtl w:val="true"/>
          <w:lang w:bidi="fa-IR"/>
        </w:rPr>
        <w:t>همانا من عباسم که مشک آب به دوش دارم و هیچ از مرگ در روز جنگ نمی‌ترسم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لشکر عمر سعد مردی تمیمی با عمودی به عباس حمله کرد و این ضربه بر تارک مبارک فرود آمد، در نتیجه ابوالفضل از اسب بر روی خاک افتاد و با بلندترین صدا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 السلام مانند باز شکاری بر سر</w:t>
      </w:r>
    </w:p>
    <w:p>
      <w:pPr>
        <w:pStyle w:val="BookText"/>
        <w:rPr/>
      </w:pPr>
      <w:r>
        <w:rPr>
          <w:rFonts w:ascii="IRNazanin" w:hAnsi="IRNazanin" w:eastAsia="IRNazanin"/>
          <w:color w:val="111111"/>
          <w:sz w:val="28"/>
          <w:sz w:val="28"/>
          <w:szCs w:val="28"/>
          <w:rtl w:val="true"/>
          <w:lang w:bidi="fa-IR"/>
        </w:rPr>
        <w:t>ابوالفضل حاضر شد و ابوالفضل را دید که دست چپ و راست مقطوع است و پیشانی خرد شده، به چشمش تیر خورده و جراحات و زخم تمام بدن او را فرا گرفته، امام خمیده بالای سر ابوالفضل ایستاد و سپس نزد سر او نشست و می‌گریست تا جان از بدن مبارک ابوالفضل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پشتم شکست و امیدم از این جهان قطع شد، پس امام علیه السلام به دشمن حمله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فرار می‌کنید و حال آن که برادرم را کشتید و بازویم را شکستید، سپس امام بازگشت و در موقف خود تنها ایستاد، آیساً من الحیاة عازماً علی الموت، حضرت ابوالفضل آخرین کس از مدافعان امام علیه السلام بود که شهید شد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ابی عبدالله الحسین سید الشهداء ارواح العالمین له الفداء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حسین علیه السلام اول وقت ظهر نماز خوف را به جماعت خواند و قبل از آن و در حین نماز جنگ‌های شدیدی از طرفین رخ داد و سپس بعد از ظهر جنگید، هیچ یک از اصحاب باقی نمانده بود و جوانان اهل بیت به جنگ سخت پرداختند تا از آنها هم احدی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امام علیه السلام به نفس نفیس اقدام به جنگ و دفاع کرد، روبروی سپاه دشمن ایستاد و به محاسن شریف خود دست آورد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اشتدّ غضب الله علی الیهود إذ قالوا عزیز ابن الله و اشتد غضبه علی نصاری إذ قالوا المسیح ابن الله و اشتد غضبه علی قوم ارادوا لیقتلوا ابن</w:t>
      </w:r>
    </w:p>
    <w:p>
      <w:pPr>
        <w:pStyle w:val="BookText"/>
        <w:rPr/>
      </w:pPr>
      <w:r>
        <w:rPr>
          <w:rFonts w:ascii="IRNazanin" w:hAnsi="IRNazanin" w:eastAsia="IRNazanin"/>
          <w:color w:val="111111"/>
          <w:sz w:val="28"/>
          <w:sz w:val="28"/>
          <w:szCs w:val="28"/>
          <w:rtl w:val="true"/>
          <w:lang w:bidi="fa-IR"/>
        </w:rPr>
        <w:t>بنت نبیهم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برای اتمام حجت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مدافعی هست که از حرم پیغمبر صلی الله علیه و آله دفاع کند؟ آیا خداشناسی هست که از خداوند دربارۀ ما بترسد؟ آیا فریادرسی هست که امّید و رجا به خدا داشته باشد و ما را به فریاد برسد؟ آیا معین و یاوری هست در یاری کردن به ما که دل به ثواب خدا بسته باشد؟</w:t>
      </w:r>
    </w:p>
    <w:p>
      <w:pPr>
        <w:pStyle w:val="BookText"/>
        <w:rPr/>
      </w:pPr>
      <w:r>
        <w:rPr>
          <w:rFonts w:ascii="IRNazanin" w:hAnsi="IRNazanin" w:eastAsia="IRNazanin"/>
          <w:color w:val="111111"/>
          <w:sz w:val="28"/>
          <w:sz w:val="28"/>
          <w:szCs w:val="28"/>
          <w:rtl w:val="true"/>
          <w:lang w:bidi="fa-IR"/>
        </w:rPr>
        <w:t>صدای زنان حرم به گریه برخاست، پس به خیمه‌گاه برگشت تا زنان را ساکت کند و زنان را امر داد که لباس چابک بپوشند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پناه مستضعفان، بانوان حرم را تقویت دل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چابک خود را بپوشید و آماده مقابله با دشمن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گرامی‌ترین خلق خدا هستید خدا شما را عزیز خواهد کرد و دشمن شما را خوار و ذلیل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سبب تقویت دل مستضعفان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سوی خیمۀ بیمار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سینۀ خود گرفت و در آن حال خون از تمام زخم‌های بدنش غلیان داشت و جوش می‌زد و به گوش من کشید که دعایی را که مادرم فاطمه علیها السلام آن را برای هر حادثه سنگین کمرشکن تعلیم فرموده، به یاد داشته باش</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یس والقرآن الحکیم و به حق طه و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قادر بر هر چه سائلین مسألت می‌کنند، ای آگاه از ضمیر ساکتان، ای تنفیس کننده از مکروبان و افسردگان، و ای فرج دهنده از مهمومان، ای رحمت آرنده بر پیران</w:t>
      </w:r>
    </w:p>
    <w:p>
      <w:pPr>
        <w:pStyle w:val="BookText"/>
        <w:rPr/>
      </w:pPr>
      <w:r>
        <w:rPr>
          <w:rFonts w:ascii="IRNazanin" w:hAnsi="IRNazanin" w:eastAsia="IRNazanin"/>
          <w:color w:val="111111"/>
          <w:sz w:val="28"/>
          <w:sz w:val="28"/>
          <w:szCs w:val="28"/>
          <w:rtl w:val="true"/>
          <w:lang w:bidi="fa-IR"/>
        </w:rPr>
        <w:t>خسته، ای روزی دهنده بر کودکان شیرخوار، ای جبران کننده پیوند استخوان شکسته، ای کسی که احتیاج به سؤال و تفسیر نداری درود بفرست بر محمد و آل محمّد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روی القطب الراوندی فی کتاب الدعوات عن زین العابدین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ضمّنی والدی علیه السلام الی صدره یوم قُتِلَ و الدماء تغلی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عنّی دعاء علّمتنیه فاطمة صلوات الله علیها و علّمها رسول الله صلی الله علیه و آله و علّمه جبرئیل علیه السلام فی الحاجة و الهّم و الغّم و النازلة إذا نزلت و الأمر العظیم الفادح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بحق یس و القرآن الحکیم و بحق طه و القرآن العظیم، یا من یقدر علی حوائج السّائلین یا من یعلم ما فی الضّمیر یا منفّس عن المکروبین یا مفرّج عن المغمومین یا راحم الشیخ الکبیر یا رازق الطفل الصغیر یا جابر العظم الکسیر یا من لا یحتاج الی التفسیر، صل علی محمد و 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موسوعة کلمات الامام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تعلیمات به پناهنده اسیران زنان بیوه داغدار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کودکان بی‌پرستار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ذوالجناح به سوی دشمن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تعالیم الهی چند مطلب اساسی در نفس آخر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مرتبه از سختی از عیادت بیماران نباید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در عیادت بیمار مقرون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دعا را در عالم مسیحیت مقرون به بیمارستان‌ها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عبادت خدا در کلیسا هفته‌ای یک وقت است و در اسلام توجّه کامل به خدا، روزی پنج مرتبه هست و بعلاوه کلیسا حرمت حرم را در انظار نامحرمان توصیه نمی‌کند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امام ما علیه السلام این سه امر را مقرون به همدیگر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توصیه به محرم و نامحرم و محافظت بر حدود نامحرم و 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عیادت از بیمار افسرده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متناسب با وضع بیمار و پرستار و سرپرست همه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 عَلَمنّا الله معالم دینَنَا</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زیارت جامعۀ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امام علیه السلام رو به میدان است، امّا سؤال و جواب که کار شما به کجا کشیده و سؤال از یک به یک شهدا مستبعد است که امام چهارم از آنها بی‌خبر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شمشیر از غلاف کشید و مغزها را می‌شکافت و اجساد دشمن زیر لگد می‌کوفت و لگدمال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مردی از بنی‌دارم تیری به طرف او افکند و آن تیر به گلوگاه امام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 تیر را بیرون کشید و دو دست زیر گلو گرفت تا از خون پر شد و آن را به طرف آسمان پاشید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سوی تو شکایت می‌کنم از این رفتاری که با پسر دختر پیغمبر تو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به خیمه‌گاه برگشت، جامه‌ای را خواست که زیر لباس بپوشد که از تن او بیرون نکنند و برای او لباس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که این لباس کسانی است که آماده برای ذلت و خواری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 برد یمانی آوردند که چشم را از جهت درخشندگی می‌زد، پس او را چاک زد و زیر لباس پوشید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دشمن مانند شیر خشمگین حمله کرد و در این هنگام از جراحات او</w:t>
      </w:r>
    </w:p>
    <w:p>
      <w:pPr>
        <w:pStyle w:val="BookText"/>
        <w:rPr/>
      </w:pPr>
      <w:r>
        <w:rPr>
          <w:rFonts w:ascii="IRNazanin" w:hAnsi="IRNazanin" w:eastAsia="IRNazanin"/>
          <w:color w:val="111111"/>
          <w:sz w:val="28"/>
          <w:sz w:val="28"/>
          <w:szCs w:val="28"/>
          <w:rtl w:val="true"/>
          <w:lang w:bidi="fa-IR"/>
        </w:rPr>
        <w:t>خون فواره می‌زد و آنها پیش شمشیر او پراکنده می‌شدند؛ ولیکن آنها که در طرف چپ و راست پراکنده شده بودند بازگشتند و بین او و حرمش حائل و مانع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آل ابی‌سفیان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معاد نمی‌ترسید در دنیای خودتان جوانمرد باشید، اگر عرب هستید آنچنان که گمان می‌کنید به حسب و نسب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می‌جنگم، شما با من جنگ دارید، چه کار به حرم من دارید، زنان که سر جنگ ندارند، از تعرّض به حرم من به وسیله نادانان و اراذل تا زنده هستم مانع شوید؛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حمله کرد و دشمنان حمله می‌کردند و در عین حال امام شربت آبی می‌طلبید تا جراحات بی‌حدّ، امام را درمانده و خسته کرد، اندکی برای استراحت ایستاد، ناگهان سنگی بر صورتش پرتاب کردند و بر پیشانی آن حضرت وارد شد و خون‌ها بر صورت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را بالا زد که خون صورت را پاک کند؛ در این هنگام تیری از طرف دشمن قلب مبارک امام علیه السلام را هدف کرد و مستقیماً به قلب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تیر را از پشت خارج کرد، خون چون ناودان جاری 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سر جای خود ایستاد و قدرت حمله دیگر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شمر ملعون به لشکرش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منتظرید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وهب مزنی نیزه‌ای به تهیگاه امام علیه السلام زد که از اسب بر روی زمین، به طرف صورت راست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سیّد الشهداء بر جدال طاقت داشت نه ذوالجناح دگر تاب استقامت داشت</w:t>
      </w:r>
    </w:p>
    <w:p>
      <w:pPr>
        <w:pStyle w:val="BookText"/>
        <w:rPr/>
      </w:pPr>
      <w:r>
        <w:rPr>
          <w:rFonts w:ascii="IRNazanin" w:hAnsi="IRNazanin" w:eastAsia="IRNazanin"/>
          <w:color w:val="111111"/>
          <w:sz w:val="28"/>
          <w:sz w:val="28"/>
          <w:szCs w:val="28"/>
          <w:rtl w:val="true"/>
          <w:lang w:bidi="fa-IR"/>
        </w:rPr>
        <w:t>بلندمرتبه شاهی ز صدر زین افتاد اگر غلط نکنم عرش بر زمین افتاد</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مقبل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علی امة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لکن زرعة بن شریک بر دست چپ ضربه‌ای زد و دیگری بر گردنش ضربه زد، پس با صورت بر روی زمین افتاد و همواره می‌افتاد و با تکیه بر شمشیر برمی‌خاست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یک نیزه به استخوان ترقوه وارد کرد، سپس نیزه را درآورد و به صفحۀ سینه‌اش فرو برد و تیری نیز به گلوگاه امام علیه السلام زد، امام روی زمین نشست و تیر را از جای خود بیرون کشید و دو کف دست را زیر خون گرفت تا از خون پر شد و به وسیلۀ آن صورت و محاسن خویشتن را رنگین کرد و در این حال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با چهرۀ خونین به دیدار خدا می‌روم در حالی که حقّم غصب شده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نسر کندی پیش آمد و به امام علیه السلام شتم و بدگویی کرد و محاسن شریف امام علیه السلام را با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بر فرق امام علیه السلام ضربه زد و خولی بن یزید اصبحی پیش افتاد تا سر را از بدن جدا کند؛ ناگهان لرزید، پس سنان آمد و ضربه‌ای دیگر بر دندان‌ها وارد کرد، شمر آمد و سر را از بدن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امام را برهنه و عریان کردند و همۀ وسایل دفاع و لباس‌ها را غارت کردند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بقیۀ شهداء را از تن جدا کردند و اسب بر بدن همه تاختند و خیمه‌های حرم را به غارت بردند و آتش زدند و تمام کسان آنها را اسیر کردند و رؤس شهدا و اسیران را به کوفه بردند و از آنجا به شام بردند و اسیران از شام به مدینۀ منوره، وطن جدشان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قمقام از کتاب دُرّ النظیم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هزار ملائکه به نصرت آن حضرت فرود آمدند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امام علیه السلام اجازت نفرمود، به آسمان رفتند و بار دیگر بازگشتند تا شرف اجازه دریابند، امام علیه السلام را شهید دیدند، ملائکه پریشان موی و گردآلود بدان خاک پاک بماندند و تا روز قیامت بدان غریب مظلوم، نوحه و گریه کنند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کسی به زیارت رود به استقبال آیند و چون بازگردد مشایعت نمایند، در بیماری عیادت وی کنند و پس از مرگ بر جنازۀ او نماز گزارند و از خداوند آمرزش او تا ظهور حضرت قائم علیه السلام می‌طلبند</w:t>
      </w:r>
      <w:r>
        <w:rPr>
          <w:rFonts w:eastAsia="IRNazanin" w:cs="IRNazanin"/>
          <w:color w:val="111111"/>
          <w:sz w:val="28"/>
          <w:szCs w:val="28"/>
          <w:rtl w:val="true"/>
          <w:lang w:bidi="fa-IR"/>
        </w:rPr>
        <w:t>.»</w:t>
      </w:r>
      <w:r>
        <w:rPr>
          <w:rStyle w:val="FootnoteAnchor"/>
          <w:rtl w:val="true"/>
        </w:rPr>
        <w:footnoteReference w:id="283"/>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حضرت امام حسین علیه السلام از آغاز تولد و داستان فطرس ملک که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از فطرت پاک آدمی می‌باشد تا هنگام شهادت آن حضرت که ملائکه مأمور احترام از زیارت کنندگان آن حضرت هستند همواره مردان با همّت و پاک و باوفا و مؤمن به خدا و رسول و معاد تربیت می‌شوند تا جهان را اصلاح کنند</w:t>
      </w:r>
      <w:r>
        <w:rPr>
          <w:rFonts w:eastAsia="IRNazanin" w:cs="IRNazanin"/>
          <w:color w:val="111111"/>
          <w:sz w:val="28"/>
          <w:szCs w:val="28"/>
          <w:rtl w:val="true"/>
          <w:lang w:bidi="fa-IR"/>
        </w:rPr>
        <w:t>.</w:t>
      </w:r>
      <w:bookmarkStart w:id="280" w:name="pg6300_54146"/>
    </w:p>
    <w:p>
      <w:pPr>
        <w:pStyle w:val="Heading2"/>
        <w:numPr>
          <w:ilvl w:val="1"/>
          <w:numId w:val="1"/>
        </w:numPr>
        <w:rPr/>
      </w:pPr>
      <w:bookmarkStart w:id="281" w:name="__RefHeading___Toc2249255_237004111"/>
      <w:bookmarkStart w:id="282" w:name="_Toc101"/>
      <w:bookmarkEnd w:id="280"/>
      <w:bookmarkEnd w:id="281"/>
      <w:r>
        <w:rPr>
          <w:rtl w:val="true"/>
        </w:rPr>
        <w:t>کتابنامه</w:t>
      </w:r>
      <w:bookmarkEnd w:id="2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استاد انصاریان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أبصار العین فی أنصار الحسین علیه السلام، الشیخ محمد السماوی،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الدراسات الإسلامیة لممثلیة الولی الفقیه فی حرس الثورة الإسلامیة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الوصیه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ابومنصور احمد بن علی طبرسی،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مرتضی، مشهد مقدس،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الاذهان، علامه حلی، چاپخانه مطبعه موسسة النشر الاسلامی التابعة لجماعة المدرستین، قم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شیخ مفید،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 ابن عبد البر،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الجیل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الغابة، ابن الأثیر،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بیروت، لبنان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امین الاسلام فضل بن حسن طبرسی،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دارالکتب الإسلامیة، تهران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أعیان الشیعة، سید محسن امین،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 بیروت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شیخ صدوق،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الامامة والسیاسة، ابن قتیبة الدینوری، تحقیق الزینی،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الحلبی وشرکاه للنشر والتوزیع</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أنصار الحسین علیه السلام، محمد مهدی شمس الدین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الإسلامیة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علامه مجلسی،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بیروت، 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 ابن کثیر،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 لبنان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 بن حسن بن فروخ صفار،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کتابخانه آیت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 الطبری،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 بیروت، لبنان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الکوفة، السید البراقی،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المکتبة الحیدریة</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 عساکر، انتشارات دار الفکر، بیروت، </w:t>
      </w:r>
      <w:r>
        <w:rPr>
          <w:rFonts w:eastAsia="IRNazanin" w:cs="IRNazanin"/>
          <w:color w:val="111111"/>
          <w:sz w:val="28"/>
          <w:szCs w:val="28"/>
          <w:lang w:bidi="fa-IR"/>
        </w:rPr>
        <w:t>1415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حسن بن شعبه حرانی،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کثیر، ابن کثیر،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للطباعة والنشر والتوزیع، بیروت، لبنان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الصافی، الفیض الکاشانی،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الهادی، قم‌المقدسة</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فرات بن ابراهیم کوفی، مؤسسه چاپ و نشر،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التهذیب، ابن حجر،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المطالب، ابن دمشقی، چاپخانه دانش،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احیاء الثقافة الاسلامیة، قم</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قطب الدین راوندی، مؤسسه امام مهدی علیه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خزانة الادب، بغدادی،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 بیروت</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 الشیخ الطوسی،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الدعوات، قطب الدین راوندی، چاپخانه مدرسه امام مهدی علیه السلام، قم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الواعظین، محمد بن حسن فتال نیشابوری،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انتشارات رضی، قم</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السرائر، ابن ادریس حلی،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 التابعة لجماعة المدرستین، قم</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ابن هشام الحمیری،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محمد علی صبیح وأولاده، بمصر</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الحسین علیه السلام،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جواد القیومی،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 ترجمه استاد انصاریان</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العوالم، الإمام الحسین علیه السلام الشیخ عبد الله البحرانی،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 علیه السلام بالحوزة العلمیة، قم المقدسة</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أصول الأئمة، الحر العاملی،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معارف إسلامی إمام رضا علیه السلام</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الرجال، الشیخ محمد تقی التستری،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قمقام زخار، حاج فرهاد میرزا، انتشارات کتاپچی، تهران</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ثقة الاسلام کلینی،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ابن قولویه قمی، انتشارات مرتضویه، نجف اشرف،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ابن الأثیر،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للطباعة والنشر، دار بیروت للطباعة والنشر</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الفتوح، أحمد بن أعثم الکوفی،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 للطباعة والنشر والتوزیع</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مادر، تالیف مولف</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علی بن عیسی إربلی،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مکتبة بنی هاشمی،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المحجة لثمرة المهجة، السید ابن طاووس،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الحیدریة، النجف الأشرف</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شیخ 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دارالکتب الإسلامیه، 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الکنی والألقاب، الشیخ عباس القمی،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الصدر، تهران</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سید علی بن موسی بن طاوس،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جهان،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 شیخ طوسی،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لإحیاء آثار الجعفریه، طهران،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مثیر الأحزان، ابن نما حلی،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مدرسه امام مهدی علیه السلام،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ورام بن ابی فراس،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یک مجلد، انتشارات مکتبة الفقیه، قم</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مدارک الاحکام، سید محمد عاملی، چاپخانه مهر،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علیهم السلام الإحیاء التراث، قم</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 السید هاشم البحرانی،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 قم</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مستدرکات أعیان الشیعة، سید حسن امین،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 بیروت</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مستدرکات علم رجال الحدیث، الشیخ علی النمازی الشاهرودی،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تهران،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المؤلف</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الامام الرضا علیه السلام، عزیز الله عطاردی، چاپخانه مؤسسة طبع و نشر آستان قدس الرضوی،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الموتمر العالمی الامام الرضا علیه السلام</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المدرستین، السید مرتضی العسکری،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النعمان للطباعة والنشر والتوزیع، بیروت</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شیخ صدوق،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مدرسین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الطالبیین، أبو الفرج الأصفهانی،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المکتبة الحیدریة ومطبعتها، النجف الأشرف</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علیه السلام، أبو مخنف الأزدی،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العلمیة، قم</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 شیخ مفید،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 التابعة لجماعة المدرستین، قم</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اخلاق الامام الحسین علیه السلام، عبدالعظیم مهتدی بحرانی، چاپخانه علمیه،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شریف الرضی، قم</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علیه السلام، ابن شهر آشوب مازندرانی،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انتشارات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الإمام علی بن أبی طالب علیه السلام فی الکتاب والسنة والتاریخ، محمد الریشهری،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للطباعة والنشر، قم،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الأعیان وأنباء أبناء الزمان، ابن خلکان،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دار الثقافة</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یتیمة الدهر، الثعالبی،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لذوی القربی، القندوزی، انتشارات دار الاسوه،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283" w:name="pg6300_54152"/>
    </w:p>
    <w:p>
      <w:pPr>
        <w:pStyle w:val="Heading2"/>
        <w:numPr>
          <w:ilvl w:val="1"/>
          <w:numId w:val="1"/>
        </w:numPr>
        <w:rPr/>
      </w:pPr>
      <w:bookmarkStart w:id="284" w:name="__RefHeading___Toc2249257_237004111"/>
      <w:bookmarkStart w:id="285" w:name="_Toc102"/>
      <w:bookmarkEnd w:id="283"/>
      <w:bookmarkEnd w:id="284"/>
      <w:r>
        <w:rPr>
          <w:rtl w:val="true"/>
        </w:rPr>
        <w:t>فهرست تألیفات حضرت آیت الله آقای حاج میرزا خلیل کمره ای</w:t>
      </w:r>
      <w:bookmarkEnd w:id="285"/>
    </w:p>
    <w:p>
      <w:pPr>
        <w:pStyle w:val="BookText"/>
        <w:rPr/>
      </w:pPr>
      <w:r>
        <w:rPr>
          <w:rFonts w:ascii="IRNazanin" w:hAnsi="IRNazanin" w:eastAsia="IRNazanin"/>
          <w:color w:val="111111"/>
          <w:sz w:val="28"/>
          <w:sz w:val="28"/>
          <w:szCs w:val="28"/>
          <w:rtl w:val="true"/>
          <w:lang w:bidi="fa-IR"/>
        </w:rPr>
        <w:t xml:space="preserve">علاوه بر رساله عملیّه توضیح المسائل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معظم له دربارۀ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 دعوت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رهبران دعوت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دعوت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دعوت به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افق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کشف حقیقت وحی و مقایسۀ وحی انبیا، موسی، عیسی، و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افق اعلی، نگاهی به چهرۀ 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پیغمبر و علی را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 الزهرا سرچشمۀ آب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دفاع از خلافت بلافصل علی علیه السلام از زبان صدیقۀ کبری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ملکه اسلام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شرح خطبه فدک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آسمان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شرح قسمتی از خطبه اول نهج البلاغه دربارۀ خلقت آسمان و زمین و عالم و آدم از دید علی علیه السلام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شرح شش خطبه جنگ امیرالمؤمنین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شجاعت یا هفتاد و دو تن و یک تن،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شهدای کربلا که در مکّه به امام علیه السلام پیوسته‌اند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شجاعت یا هفتاد و دو تن و یک تن،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شهدا که در بین راه تا کربلا به امام علیه السلام پیوسته‌اند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شجاعت یا هفتاد و دو تن و یک تن، 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عدّه‌ای از شهدا که از لشکر عمر</w:t>
      </w:r>
    </w:p>
    <w:p>
      <w:pPr>
        <w:pStyle w:val="BookText"/>
        <w:rPr/>
      </w:pPr>
      <w:r>
        <w:rPr>
          <w:rFonts w:ascii="IRNazanin" w:hAnsi="IRNazanin" w:eastAsia="IRNazanin"/>
          <w:color w:val="111111"/>
          <w:sz w:val="28"/>
          <w:sz w:val="28"/>
          <w:szCs w:val="28"/>
          <w:rtl w:val="true"/>
          <w:lang w:bidi="fa-IR"/>
        </w:rPr>
        <w:t>سعد به امام علیه السلام پیوستند و شرح حال غلام‌ها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شجاعت یا هفتاد و دو تن و یک تن،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اسرار پایتخت طوفانی کوفه را هنگام ورود مسلم بن عقیل و علّت عدم ترور عبیدالله را شرح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شجاعت یا هفتاد و دو تن و یک تن، 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امام عظیم حسین بن علی، دوران حمل، تولد، نام‌گذاری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شجاعت یا هفتاد و دو تن و یک تن، 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امام عظیم حسین بن علی، گردش کودک در حجرات طاهرات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شجاعت یا هفتاد و دو تن و یک تن،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امام عظیم حسین بن علی در دامن مهر پیغمبر صلی الله علیه و آله و در منظر رجال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مرحله از زندگانی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و شیرخوارگی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و خط نوشتن امام و شمایل پیغمبر صلی الله علیه و آله به قلم امام علیه السلام و توجه به تعلیم قرآن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فلسفۀ غیبت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حکمت غیبت امام زمان و جواب ابن خلدون و کسروی را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قبلۀ اسلام کعبه یا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بزرگ شرح اسرار قبله و پخش عدل و امن از قبلۀ اسلام برای دنیای آکل و مأکول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المقدس و تحول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شرح ورود قوای ادیان مسیحیت، یهود، اسلام در شهر بیت المقدس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ندایی از سرزمین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سفرنامۀ مؤلف به کنگرۀ اسلامی اردن و سفر به مصر و ملاقات با شیخ شلتوت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سورۀ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مباحثی دربارۀ نور دارد و نور شجره وجود انسان را شرح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فتاوی صحابی کبیر 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زندگی سلمان و سلمان در فتح مدائن و تدریس سلمان و حدیث پرچم از ابوذر شرح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سروش مقدس وادی ایمن مکه و مدینه، جلد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سروش مقدس وادی ایمن مکه و مدینه و کربلا، جلد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رابطۀ عالم اسلامی و همبستگی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رابطۀ العالم الاسلامی، قبسٌ من ولاء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آفاق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مختلف در یک جلد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رساله در حج 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دربارۀ پنج موضوع حج و قبله گفتگو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نهیب پیغمبر به ملوک و امرا و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شرح خطبۀ منی است که رسول خدا مسلمین را امر به اتّحاد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امن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شرح خطبه‌های حجۀ الوداع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امن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شرح بقیه خطبه‌های حجۀ الوداع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مناسک و مسائل حج و عمره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بحث از تجدید حیات مسلمین در حج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ندای اذان و ثواب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تفاوت رمز اذان با ناقوس کلیسا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دروس متون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متون احادیث و تدوین و عدم تدوین آن گفتگو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 عند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مقاله‌ای در سالنامۀ مکتب تشیع در اردیبهشت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غروب آفتاب در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دربارۀ سقوط اندلس و اسپانیا از دست مسلمین به دست مسیحیان اروپا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تفسیر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انتقادی بر تفسیر کشف الاسرار میبدی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زن را در چهار مرحله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خانه‌داری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حمل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شیردادن، از دید پیغمبر گفتگو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مواقع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سلسلۀ علمای حدیث و مشایخ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تحشیه رساله 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کتاب لقاء الله حاج میرزا جواد ملکی تبریزی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پیرامون خانه 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مقاله‌ای است در مجلۀ دین در عصر 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دیدن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دربارۀ مسألۀ خواب از جهات عدیده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ایران به نجد و حجاز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امام به عقیدۀ شیعه خدا نیست ولی ناخدا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مأمون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دفاعیه مأمون از امام هشتم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مباحثۀ امام رضا علیه السلام با عمران 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زندگی امام رضا تألیف سحاب،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امامزاده عبدالله و تحوّلات ری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محمّد بن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لقاء الله نشر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تحشیه مراقبات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دو جلد کتاب مراقبات السنه حاج میرزا جواد آقا ملکی تبریزی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روح الفرج بعد الشدۀ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مقاله‌ای در سالنامه نور دانش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موضوع آن اسرار موت و حیات از نظر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الحدیث و طبقاته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طبقات حدیث نزد شیعه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مقاله‌ای در کتاب گل سرسبد پیروی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مقاله‌ای در کتاب دسته گل محمدی پیروی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قصیدۀ النبی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قصیده‌ای دربارۀ پیغمبر اکرم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میلاد امیرالمؤمنین به سلاطین اهل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ترجمه ارض النبوة جسر عظیم است با تلخیص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به قلم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 امیرالمؤمنین به قلم علی علیه السلام که در کتاب گفتار ماه، جلد دوم نشر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کودک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ایام کودکی حسین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محنت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باز شدن راه تحریک عوام بر امام امیرالمؤمنین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ملحق به جواب آقای آیت الله العظمی خمینی به نمایندۀ پاپ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بیانیه و پیام به ملوک عرب در بحبوحۀ حمله عراق به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قطب فقاهت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کنگره شیخ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سفر عمره مفرده ایّام نوروز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پرستاری بیماران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جواب به سؤال‌های شیخ جابر فاضلی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مصاحبه با رادیو تلویزیون ژاپن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ارض النبوة جسر عظیم و هی جسر العباد للمعبود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شب و روز عاشورا</w:t>
      </w:r>
      <w:r>
        <w:rPr>
          <w:rFonts w:eastAsia="IRNazanin" w:cs="IRNazanin"/>
          <w:color w:val="111111"/>
          <w:sz w:val="28"/>
          <w:szCs w:val="28"/>
          <w:rtl w:val="true"/>
          <w:lang w:bidi="fa-IR"/>
        </w:rPr>
        <w:t>.</w:t>
      </w:r>
      <w:bookmarkStart w:id="286" w:name="pg6300_54158"/>
    </w:p>
    <w:p>
      <w:pPr>
        <w:pStyle w:val="Heading2"/>
        <w:numPr>
          <w:ilvl w:val="1"/>
          <w:numId w:val="1"/>
        </w:numPr>
        <w:rPr/>
      </w:pPr>
      <w:bookmarkStart w:id="287" w:name="__RefHeading___Toc2249259_237004111"/>
      <w:bookmarkStart w:id="288" w:name="_Toc103"/>
      <w:bookmarkEnd w:id="286"/>
      <w:bookmarkEnd w:id="287"/>
      <w:r>
        <w:rPr>
          <w:rtl w:val="true"/>
        </w:rPr>
        <w:t>فهرست آیات</w:t>
      </w:r>
      <w:bookmarkEnd w:id="288"/>
    </w:p>
    <w:p>
      <w:pPr>
        <w:pStyle w:val="BookText"/>
        <w:rPr/>
      </w:pPr>
      <w:r>
        <w:rPr>
          <w:rFonts w:ascii="IRNazanin" w:hAnsi="IRNazanin" w:eastAsia="IRNazanin"/>
          <w:color w:val="111111"/>
          <w:sz w:val="28"/>
          <w:sz w:val="28"/>
          <w:szCs w:val="28"/>
          <w:rtl w:val="true"/>
          <w:lang w:bidi="fa-IR"/>
        </w:rPr>
        <w:t>آیه شماره آیه صفحه</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فَلَهُمْ أَجْرُهُمْ عِنْدَ رَبِّهِمْ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ذُرِّیَّةً بَعْضُها مِنْ بَعْضٍ وَ اللّهُ سَمِیعٌ عَلِیمٌ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ادْعُوا شُرَکاءَکُمْ ثُمَّ کِیدُونِ فَلا تُنْظِرُونِ إِنَّ وَلِیِّیَ اللّهُ الَّذِی نَزَّلَ الْکِتابَ وَ هُوَ یَتَوَلَّی الصّالِحِینَ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فَأَجْمِعُوا أَمْرَکُمْ وَ شُرَکاءَکُمْ ثُمَّ لا یَکُنْ أَمْرُکُمْ عَلَیْکُمْ غُمَّةً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وَ اتْلُ عَلَیْهِمْ نَبَأَ نُوحٍ إِذْ قالَ لِقَوْمِهِ یا قَوْمِ إِنْ کانَ کَبُرَ عَلَیْکُمْ مَقامِی وَ تَذْکِیرِی بِآیاتِ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فَکِیدُونِی جَمِیعاً ثُمَّ لا تُنْظِرُونِ إِنِّی تَوَکَّلْتُ عَلَی اللّهِ رَبِّی وَ رَبِّکُمْ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تَیْأَسُوا مِنْ رَوْحِ اللّهِ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یا أَیُّهَا الْعَزِیزُ مَسَّنا وَ أَهْلَنَا الضُّرُّ وَ جِئْنا بِبِضاعَةٍ مُزْجاةٍ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یا نارُ کُونِی بَرْداً وَ سَلاماً عَلی إِبْراهِیمَ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مَنْ قَضی نَحْبَهُ وَ مِنْهُمْ مَنْ یَنْتَظِرُ وَ ما بَدَّلُوا تَبْدِیلاً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ادْخُلِی جَنَّتِی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bookmarkStart w:id="289" w:name="pg6300_54162"/>
    </w:p>
    <w:p>
      <w:pPr>
        <w:pStyle w:val="Heading2"/>
        <w:numPr>
          <w:ilvl w:val="1"/>
          <w:numId w:val="1"/>
        </w:numPr>
        <w:rPr/>
      </w:pPr>
      <w:bookmarkStart w:id="290" w:name="__RefHeading___Toc2249261_237004111"/>
      <w:bookmarkStart w:id="291" w:name="_Toc104"/>
      <w:bookmarkEnd w:id="289"/>
      <w:bookmarkEnd w:id="290"/>
      <w:r>
        <w:rPr>
          <w:rtl w:val="true"/>
        </w:rPr>
        <w:t>فهرست روایات</w:t>
      </w:r>
      <w:bookmarkEnd w:id="291"/>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ربکم و لاتقتلونی فانّه لایحل لکم قتلی و لا انتهاک حرمتی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أثنی علی الله احسن الثناء و أحمده علی السراء و الضراء، اللهم انّی احمدک علی ان اکرمتنا بالنبوة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 غضب الله علی الیهود إذ قالوا عزیز ابن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إنّی قد أعذرت و أنذرت و إِنّی زاحفٌ بهذه الاسرة و علی قلة العتاد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علی هؤلاء القوم فَقَدْ بَرَزَ إلیهم غلامٌ اشْبَهُ الناسِ خَلقاً و خُلقاً و منطقاً برسولک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 ثقتی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بن علی علیه السلام لما حضره ما حضره، دعی ابنته الکبری فاطمة بنت الحسین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الدّعی بن الدّعی قد رکز منا بین اثنتین بین السلّة و الذلة و هیهات منّا الذله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الدنیا سجن المؤمن و جنة الکافر و الموت جسر هؤلاء الی جنانهم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قد اذن فی قتلکم الیوم و قتلی و علیکم بالصبر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قال صلی الله علیه و آله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ستسلق الی العراق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ترحمونی فارحموا هذا الطفل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الحر کما سمتک امک، انت الحر فی الدنیا، انت الحر فی الآخره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و انت فی حل من بیعتی و انا اعطیک فداء ابنک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کانوا خمسة و اربعین فارسا و مأة راجل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 و سهلاً، انت والله الحر فی الدنیا والآخرة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قولی و لا تعجلونی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اعظکم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علی امة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 عَلَّمَنا الله معالم دینَنَا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زیارت‌جامعه‌کبیره </w:t>
      </w:r>
      <w:r>
        <w:rPr>
          <w:rFonts w:eastAsia="Amiri" w:cs="Amiri" w:ascii="Amiri" w:hAnsi="Amiri"/>
          <w:color w:val="111111"/>
          <w:sz w:val="28"/>
          <w:szCs w:val="28"/>
          <w:lang w:bidi="ar-SA"/>
        </w:rPr>
        <w:t>340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اهل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الدنیا فجعلها دار فناء و زوال متصرفة باهلها حالاً بعد حال فالمغرور من غرّته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رأیت یابن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کان کلاباً قد شدّت علی لتنهشنی و فیها کلب ابقع رأیته اشدّها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بنی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الموت الا قنطرة تعبر بکم عن البؤس والضراء الی الجنان الواسعة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ضمّنی والدی علیه السلام الی صدره یوم قُتِلَ و الدماء تغلی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فانسبونی فانظروا من انا ثم ارجعوا الی انفسکم و عاتبوها فانظروا هل یحل لکم قتلی و انتهاک حرمتی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کنتم فی شک من هذا القول افتشکون اثراً ما انّی ابن بنت نبیکم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العطش من الحسین و اصحابه فقال له رجل من شیعته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 لکم ایتها الجماعة و ترحاً حین استصرختمونا والهین فاصرخنا موجفین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الدنیا لم یکن و کانَّ الاخرة لم تزل، 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فنودی من الهواء دعه فانّ له مرضعاً فی الجنّه یا 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قدسی </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رحمکم الله الی الموت الذی 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السهام رسل القوم الیکم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القوم فتقدم بریر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اتقوالله فان ثقل محمد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الناس بغیر السنتکم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اجیب ابن زیاد الی ذلک ابدا فهل هو؟ الاّ الموت فمرحباً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لاترمه فانی اکره ان ابدأهم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اشتد الامر بالحسین علیه السلام نظر الیه من کان 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صبّحت الخیل الحسین علیه السلام رفع یدیه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ثقتی فی کل کرب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الیوم الذی استشهد فیه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اهله و اصحابه فی لیلة ذلک الیوم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انزل علی حکم ابن مرجانه ابداً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و لا ذل الاستعباد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هذا یوم کثر واتره و قلّ ناصره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عندک مما فات خلف، و لما فسد صلاح، و فیما انکرت تغییر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اعطیهم بیدی اعطاء الذلیل و لا اقر اقرار العبید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سیدا شباب اهل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 علیک السلام هذا جدّی رسول الله یقرئک السلام و یقول عجّل القدوم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اکبر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جدی رسول الله قد سقانی بکأسه الأوْفی شربة لا أظْمَأُ بعدها ابدا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اکبر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ابطال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فرسان الهیجاء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 نومتکم ایّها الکرام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ابه العطشُ قتلنی و ثِقْلُ الحدید اجْهَدَنی فهل إلی شرْبة من الماء سبیل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اکبر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 الله و تعزّی بعزاء الله و اعلمی أنّ اهل الارض یموتون رای اهل السماء لایبقون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اقسم علیک فابرّی قسمی لاتشقی علی جیباً ولاتدعی بالویل والثبور اذا انا هلکت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لایذهبنَّ حلمک الشیطان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اهلی و 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هذا اللیل جملا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ثم وثب الحسین علیه السلام متوکئاً علی سیفه فنادی بأعلی صوته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راعیة المعزی انت اولی بهاصلیا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عنّی دعاء علّمتنیه فاطمة صلوات الله علیها و علّمها رسول الله صلی الله علیه و آله و علّمه جبرئیل علیه السلام فی الحاجة و الهّم و الغّم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شهید آل محمد صلی الله علیه و آله و قد استبشر بک اهل السموات و اهل الصفیح الاعلی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عقیل؟ حسبکم من القتل بمسلم، فاذهبوا انتم فقد اذنت 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قتل الله قوماً قتلوک ما اجرأهم علی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الموت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احلی من عسل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دهر اف لک من خلیل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عذت بربی و ربکم ان ترجمون؛ إنی أعوذ بربی و ربکم من کل متکبر لایؤمن بیوم الحساب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فتیان بنی‌هاشم احملوا اخاکم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تقتلنی تزعم ان یولّیک الدّعی بن الدّعی بلاد الری و جرجان والله لاتتهنأ بذلک ابدا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bookmarkStart w:id="292" w:name="pg6300_54168"/>
    </w:p>
    <w:p>
      <w:pPr>
        <w:pStyle w:val="Heading2"/>
        <w:numPr>
          <w:ilvl w:val="1"/>
          <w:numId w:val="1"/>
        </w:numPr>
        <w:rPr/>
      </w:pPr>
      <w:bookmarkStart w:id="293" w:name="__RefHeading___Toc2249263_237004111"/>
      <w:bookmarkStart w:id="294" w:name="_Toc105"/>
      <w:bookmarkEnd w:id="292"/>
      <w:bookmarkEnd w:id="293"/>
      <w:r>
        <w:rPr>
          <w:rtl w:val="true"/>
        </w:rPr>
        <w:t>فهرست اشعار فارسی</w:t>
      </w:r>
      <w:bookmarkEnd w:id="294"/>
    </w:p>
    <w:p>
      <w:pPr>
        <w:pStyle w:val="BookText"/>
        <w:rPr/>
      </w:pPr>
      <w:r>
        <w:rPr>
          <w:rFonts w:ascii="IRNazanin" w:hAnsi="IRNazanin" w:eastAsia="IRNazanin"/>
          <w:color w:val="111111"/>
          <w:sz w:val="28"/>
          <w:sz w:val="28"/>
          <w:szCs w:val="28"/>
          <w:rtl w:val="true"/>
          <w:lang w:bidi="fa-IR"/>
        </w:rPr>
        <w:t>مصرع اول شاعر صفحه</w:t>
      </w:r>
    </w:p>
    <w:p>
      <w:pPr>
        <w:pStyle w:val="BookText"/>
        <w:rPr/>
      </w:pPr>
      <w:r>
        <w:rPr>
          <w:rFonts w:ascii="IRNazanin" w:hAnsi="IRNazanin" w:eastAsia="IRNazanin"/>
          <w:color w:val="111111"/>
          <w:sz w:val="28"/>
          <w:sz w:val="28"/>
          <w:szCs w:val="28"/>
          <w:rtl w:val="true"/>
          <w:lang w:bidi="fa-IR"/>
        </w:rPr>
        <w:t xml:space="preserve">از شمار دو چشم یک تن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رودکی سمرقندی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این قفل که داند گشادن از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این کاخ که می‌باشد گاه از تو و گاه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خاقانی شروانی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بقراط، جهان جمله چو نقشی‌است برآب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به قول دشمنان برگشتی از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پس خریدار است هر یک را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تو بار خدای جهان خویشی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جنگ فعلی هست از جنگ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چون قحط آب بود شه از خون وضو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چه خوش بی مهربانی هر دو سر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باباطاهر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خوش آن که بسملم کنی و من به کام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در اندلس نماز جماعت شود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نیمتاج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دندانۀ هر قصری پندی دهدت نونو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خاقانی شروانی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دوست ما را و همه جنت فردوس شما را که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 دهیدم تا به ترکستان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زندان تو است این اگرت باغ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سخن درست بگویم نمی‌توانم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سگکی می‌شد استخوان به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جامی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شب مردان خدا روز جهان افروز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عشق را طی لسانی است که صد ساله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فرسودن اشخاص بودنی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قانون خلقت است که باید شود ذلیل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کاروان شهید رفت 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گل چون ز عدل زاید میرد حنوط بر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خاقانی شروانی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مرغ پر نارسته چون پران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من و نفس نفیس و کشته 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نه پای ماندن آنجا نه دست بیعت خصم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نه سیّد الشهداء بر جدال طاقت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مقبل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را سخن از مقاومت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bookmarkStart w:id="295" w:name="pg6300_54170"/>
    </w:p>
    <w:p>
      <w:pPr>
        <w:pStyle w:val="Heading2"/>
        <w:numPr>
          <w:ilvl w:val="1"/>
          <w:numId w:val="1"/>
        </w:numPr>
        <w:rPr/>
      </w:pPr>
      <w:bookmarkStart w:id="296" w:name="__RefHeading___Toc2249265_237004111"/>
      <w:bookmarkStart w:id="297" w:name="_Toc106"/>
      <w:bookmarkEnd w:id="295"/>
      <w:bookmarkEnd w:id="296"/>
      <w:r>
        <w:rPr>
          <w:rtl w:val="true"/>
        </w:rPr>
        <w:t>فهرست اشعار عربی</w:t>
      </w:r>
      <w:bookmarkEnd w:id="297"/>
    </w:p>
    <w:p>
      <w:pPr>
        <w:pStyle w:val="BookText"/>
        <w:rPr/>
      </w:pPr>
      <w:r>
        <w:rPr>
          <w:rFonts w:ascii="IRNazanin" w:hAnsi="IRNazanin" w:eastAsia="IRNazanin"/>
          <w:color w:val="111111"/>
          <w:sz w:val="28"/>
          <w:sz w:val="28"/>
          <w:szCs w:val="28"/>
          <w:rtl w:val="true"/>
          <w:lang w:bidi="fa-IR"/>
        </w:rPr>
        <w:t>مصرع اول صفحه</w:t>
      </w:r>
    </w:p>
    <w:p>
      <w:pPr>
        <w:pStyle w:val="BookText"/>
        <w:rPr/>
      </w:pPr>
      <w:r>
        <w:rPr>
          <w:rFonts w:ascii="IRNazanin" w:hAnsi="IRNazanin" w:eastAsia="IRNazanin"/>
          <w:color w:val="111111"/>
          <w:sz w:val="28"/>
          <w:sz w:val="28"/>
          <w:szCs w:val="28"/>
          <w:rtl w:val="true"/>
          <w:lang w:bidi="fa-IR"/>
        </w:rPr>
        <w:t xml:space="preserve">آلیت لا اقتل حتی اقتلا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ارمی بها معلمۀ افواقها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اقدم حسیناً هادیاً مهدیاً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اقسم لو کنا لکم اعداداً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الَیْکَ یا نَفْسُ الی الرَّحمنِ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ان تسئلوا عنی فانی ذولبد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ان تعقروا ابی فانا بن الحر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ان تنکرونی فانا بن الجملی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إنْ تُنْکروُنی فَاَناْ بن کَلْبِ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أنا الغلام الیمنی البجلی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انا بریر و ابی خضیر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انا بن بهدلۀ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جناد و انا بن الحارث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انا حبیب و ابی مظهر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انا یزید و ابی مهاصر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انی انا الحر و ماوی الضیف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انی انا العباس اغدوا بالسّقا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تلک المکارم لا قعبان من لبن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خلوا عداۀ الله خلوا عن شمر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سقی الله ارواح الذین تئازروا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فان نهزم فهزّامون قدماً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قد علمت حقاً بنوغفار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قد عَلِمتَ کتائبُ الانصار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لقد صبروا للطعن و الضرب حسراً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لنعم الحر حر بنی ریاح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لولا صوارمهم و وقع نبالهم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ما برحت مظلمۀ دنیاکم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ما زلت ارمیهم بثغرۀ نحره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مسموعۀ تجری بها اخفاقها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من یتمن العمر فلیدرع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نَحْنُ بَنو المَوتی فَما بالُنا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والله لو قطعتم یمینی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یا دهر اف لک من خلیل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یا شر قوم حسبا و ادا </w:t>
      </w:r>
      <w:r>
        <w:rPr>
          <w:rFonts w:eastAsia="IRNazanin" w:cs="IRNazanin"/>
          <w:color w:val="111111"/>
          <w:sz w:val="28"/>
          <w:szCs w:val="28"/>
          <w:lang w:bidi="fa-IR"/>
        </w:rPr>
        <w:t>291</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نفس لا تخشی من الکفار </w:t>
      </w:r>
      <w:r>
        <w:rPr>
          <w:rFonts w:eastAsia="IRNazanin" w:cs="IRNazanin"/>
          <w:color w:val="111111"/>
          <w:sz w:val="28"/>
          <w:szCs w:val="28"/>
          <w:lang w:bidi="fa-IR"/>
        </w:rPr>
        <w:t>335</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نفس من بعد الحسین هونی </w:t>
      </w:r>
      <w:r>
        <w:rPr>
          <w:rFonts w:eastAsia="IRNazanin" w:cs="IRNazanin"/>
          <w:color w:val="111111"/>
          <w:sz w:val="28"/>
          <w:szCs w:val="28"/>
          <w:lang w:bidi="fa-IR"/>
        </w:rPr>
        <w:t>336</w:t>
      </w:r>
      <w:bookmarkStart w:id="298" w:name="pg6300_54174"/>
    </w:p>
    <w:p>
      <w:pPr>
        <w:pStyle w:val="Heading2"/>
        <w:numPr>
          <w:ilvl w:val="1"/>
          <w:numId w:val="1"/>
        </w:numPr>
        <w:rPr/>
      </w:pPr>
      <w:bookmarkStart w:id="299" w:name="__RefHeading___Toc2249267_237004111"/>
      <w:bookmarkStart w:id="300" w:name="_Toc107"/>
      <w:bookmarkEnd w:id="298"/>
      <w:bookmarkEnd w:id="299"/>
      <w:r>
        <w:rPr>
          <w:rtl w:val="true"/>
        </w:rPr>
        <w:t>فهرست اعلام</w:t>
      </w:r>
      <w:bookmarkEnd w:id="300"/>
    </w:p>
    <w:p>
      <w:pPr>
        <w:pStyle w:val="BookText"/>
        <w:rPr/>
      </w:pP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آل ابی سفیان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آل ابی طالب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آل امیه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آل ربیعه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آل زبیر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آل عقیل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آل کهلان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آل معاویه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آل نخع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آل هاشم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آل همدان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ائمه معصومینعلیهم السلام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ابراهیم بن عبدالله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السبیعی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ابن اشعث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ابن سمیه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ابن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زناکار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مرجانه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ابن ندیم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ابواسحاق السبیعی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ابوایوب انصاری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ابوبکر بن حسن مجتبی علیه السلام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ابوبکر بن علی علیه السلام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ابوثمامه صائدی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صیداوی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ابوحرب سبیعی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شهر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ابوحمزه ثمالی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ابوزهیر العبسی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ابوشعثاء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زیاد بهدلی کندی</w:t>
      </w:r>
    </w:p>
    <w:p>
      <w:pPr>
        <w:pStyle w:val="BookText"/>
        <w:rPr/>
      </w:pPr>
      <w:r>
        <w:rPr>
          <w:rFonts w:ascii="IRNazanin" w:hAnsi="IRNazanin" w:eastAsia="IRNazanin"/>
          <w:color w:val="111111"/>
          <w:sz w:val="28"/>
          <w:sz w:val="28"/>
          <w:szCs w:val="28"/>
          <w:rtl w:val="true"/>
          <w:lang w:bidi="fa-IR"/>
        </w:rPr>
        <w:t xml:space="preserve">ابوضحاک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ابوعزه ضیابی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ابوالفرج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ابوطالب علیه السلام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ابونیر عبسی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ابووداک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احنف بن قیس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ادهم بصراوی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ازدی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اسلم، مولی حسین علیه السلام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اسماعیل علیه السلام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اشعث بن سلیم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العباس، عباس بن علی علیه السلام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ابومخنف طبری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امام باقر، ابوجعفر علیه السلام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امام جواد، محمد بن علی الرضا علیه السلام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امام حسن مجتبی علیه السلام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سیدالشهدا، اباعبدالله علیه السلام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امام سجاد، علی بن الحسین علیه السلام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امام صادق، جعفر بن محمد علیه السلام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امام علی، امیرالمؤمنین علیه السلام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ام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عبدالله عمیر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امیه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امیه بن سعد طائی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انس بن حرث کاهلی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اولاد پیامبران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اولاد دختر پیغمبر صلی الله علیه و آله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اهل بیتعلیهم السلام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ایوب بن مشرح حیوانی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بحرانی، سیدهاشم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برادران امام حسین علیه السلام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برادران مسلم بن عقیل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براقی نجفی، سیدحسین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بریر بن الحصین الهمدانی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بریر بن خضیر، سیدالقراء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بشر بن عمرو حضرمی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بشیر بن عمرو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بدیل بن صریم تمیمی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بکر بن حی تیمی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بکر بن وائل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بکیر بن حی تیمی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بنی العباس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بنی عقیل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بهجة بنت الحرث بن عبدالله التغلبی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نبی، نبوت، رسول الله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پیامبران، انبیاعلیهم السلام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تیم الله بن ثعلبه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جابر بن حجاج، مولا عامر تیمی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جامی، عبدالرحمن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جبلة شیبانی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جزری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جعفر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الطیار</w:t>
      </w:r>
    </w:p>
    <w:p>
      <w:pPr>
        <w:pStyle w:val="BookText"/>
        <w:rPr/>
      </w:pPr>
      <w:r>
        <w:rPr>
          <w:rFonts w:ascii="IRNazanin" w:hAnsi="IRNazanin" w:eastAsia="IRNazanin"/>
          <w:color w:val="111111"/>
          <w:sz w:val="28"/>
          <w:sz w:val="28"/>
          <w:szCs w:val="28"/>
          <w:rtl w:val="true"/>
          <w:lang w:bidi="fa-IR"/>
        </w:rPr>
        <w:t xml:space="preserve">جعفر الطیار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جعفر بن عقیل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جعفر بن علی علیه السلام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جنادة بن حرث سلمانی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جنادة بن حارث مرادی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جنادة بن کعب انصاری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جندب بن حجیر خولانی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ابی ذر الغفاری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جویرة بن بدر تمیمی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جوین بن مالک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حارث بن حصیره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حارث بن تمیم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حارث بن امرء القیس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حارث بن کعب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حباب بن عامر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حبشی بن قیس بن سلمه </w:t>
      </w:r>
      <w:r>
        <w:rPr>
          <w:rFonts w:eastAsia="IRNazanin" w:cs="IRNazanin"/>
          <w:color w:val="111111"/>
          <w:sz w:val="28"/>
          <w:szCs w:val="28"/>
          <w:lang w:bidi="fa-IR"/>
        </w:rPr>
        <w:t>300</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اسدی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حجاج بن بدر سعدی بصراوی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حجاج بن مسروق جعفی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حجاج بن یوسف، والی کوفه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حجار بن ابجر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حسان بن قاعد عبسی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حسن مثنی بن امام حسن مجتبی علیه السلام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حسین بن حمدان حضینی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حسین بن عقبه مرادی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حرث بن سریع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حرث سلمانی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حرث بن نبهان، مولی حمزه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حر بن یزید ریاحی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حر بن یزید یربوعی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ریاحی</w:t>
      </w:r>
    </w:p>
    <w:p>
      <w:pPr>
        <w:pStyle w:val="BookText"/>
        <w:rPr/>
      </w:pPr>
      <w:r>
        <w:rPr>
          <w:rFonts w:ascii="IRNazanin" w:hAnsi="IRNazanin" w:eastAsia="IRNazanin"/>
          <w:color w:val="111111"/>
          <w:sz w:val="28"/>
          <w:sz w:val="28"/>
          <w:szCs w:val="28"/>
          <w:rtl w:val="true"/>
          <w:lang w:bidi="fa-IR"/>
        </w:rPr>
        <w:t xml:space="preserve">حصین بن تمیم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حکیم بن الطفیل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حلاس بن عمرو ازدی راسبی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حمزه سیدالشهدا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حمید بن مسلم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حنظلة بن اسعد شبامی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حنظلة بن عمرو شیبانی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خاقانی شروانی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خانمان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w:t>
      </w:r>
    </w:p>
    <w:p>
      <w:pPr>
        <w:pStyle w:val="BookText"/>
        <w:rPr/>
      </w:pPr>
      <w:r>
        <w:rPr>
          <w:rFonts w:ascii="IRNazanin" w:hAnsi="IRNazanin" w:eastAsia="IRNazanin"/>
          <w:color w:val="111111"/>
          <w:sz w:val="28"/>
          <w:sz w:val="28"/>
          <w:szCs w:val="28"/>
          <w:rtl w:val="true"/>
          <w:lang w:bidi="fa-IR"/>
        </w:rPr>
        <w:t xml:space="preserve">خاندان عقیل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خاندان علی علیه السلام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خدیجه خواهر امام عسکری علیه السلام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خدیجه بنت خویلدعلیها السلام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خلفای بنی العباس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خولة بنت منظور بن ریّان فزاری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حسن مثنی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خولی بن یزید اصبحی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دختران پیامبر صلی الله علیه و آله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عمر سعد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دینوری، ابوحنیفه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رافع بن عبدالله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رباب، همسر امام حسین علیه السلام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رباب، مادر سکینه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رستم، غلام شمر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رقیه، مادر عبدالله بن مسلم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زاهر بن عمرو کندی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زرعة بن شریک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زنان آل همدان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زهیر بن بشر خثعمی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زهیر بن سلیم ازدی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زهیر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w:t>
      </w:r>
    </w:p>
    <w:p>
      <w:pPr>
        <w:pStyle w:val="BookText"/>
        <w:rPr/>
      </w:pPr>
      <w:r>
        <w:rPr>
          <w:rFonts w:ascii="IRNazanin" w:hAnsi="IRNazanin" w:eastAsia="IRNazanin"/>
          <w:color w:val="111111"/>
          <w:sz w:val="28"/>
          <w:sz w:val="28"/>
          <w:szCs w:val="28"/>
          <w:rtl w:val="true"/>
          <w:lang w:bidi="fa-IR"/>
        </w:rPr>
        <w:t xml:space="preserve">زهیر بن قیس بجیلی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زهیر بن القین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زیاد بن ابی سفیان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زیاد بن عریب همدانی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زید شهید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علیها السلام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سالم، غلام عامر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سالم، مولای عبیدالله زیاد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سالم بن عمرو، مولی بنی المدینه کلبی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سعد بن حرث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سعد بن عبیده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سعد، غلام عمرو بن خالد صیداوی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سعد بن وقاص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سعید بن عبدالله حنفی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سعید بن هبة‌الله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سید طاوسی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w:t>
      </w:r>
    </w:p>
    <w:p>
      <w:pPr>
        <w:pStyle w:val="BookText"/>
        <w:rPr/>
      </w:pPr>
      <w:r>
        <w:rPr>
          <w:rFonts w:ascii="IRNazanin" w:hAnsi="IRNazanin" w:eastAsia="IRNazanin"/>
          <w:color w:val="111111"/>
          <w:sz w:val="28"/>
          <w:sz w:val="28"/>
          <w:szCs w:val="28"/>
          <w:rtl w:val="true"/>
          <w:lang w:bidi="fa-IR"/>
        </w:rPr>
        <w:t xml:space="preserve">سیف بن حرث </w:t>
      </w:r>
      <w:r>
        <w:rPr>
          <w:rFonts w:eastAsia="IRNazanin" w:cs="IRNazanin"/>
          <w:color w:val="111111"/>
          <w:sz w:val="28"/>
          <w:szCs w:val="28"/>
          <w:lang w:bidi="fa-IR"/>
        </w:rPr>
        <w:t>300</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بن مضارب بن قیس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 xml:space="preserve">سلیمان بن ابی راشد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سماواتی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سماوی، شیخ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سنان بن انس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سوار بن منعم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سوید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سوید بن ابی المطاع خثعمی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سوید بن عمرو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سهل بن سعد ساعدی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سیف بن مالک بصراوی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سیف بن مالک عبدی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شادان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شامیان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شبث بن ربعی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شبیب، مولی حرث بن سریع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شمر بن ذی الجوشن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شهدای کربلا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شهدای احد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شهدای بدر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شهدای کوی حسین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شهرستانی، هبة الدین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شوذب شاکری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شیخ مضر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شیعه، شیعیان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صالح بن وهب مزنی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صفیه بنت یونس بن ابی اسحاق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ضحاک بن عبدالله مشرقی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ضحاک بن قیس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ضرغامة بن مالک تغلبی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طایفه غلاة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طبری، ابوجعفر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طرماح بن عدی طائی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عائذ بن مجمع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عابس شاکری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عامر بن مسلم بصراوی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عبدالجبار بن وائل حضرمی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عبدالرحمن بن ابی سبرة جعفی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عبدالرحمن ارحبی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عبدالرحمن بن حصین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عبدالرحمن خزرجی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عبدالرحمن بن عبدالرب انصاری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عبدالرحمن بن عقیل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عبدالرحمن بن عروه غفاری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عبدالرحمن بن محمد اشعث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عبدالرحمن بن مسعود بن حجاج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عبدالرحمن، برادر مسلم بن عقیل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عائذ بن مجمع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عبدالکریم بن عمرو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پیغمبر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عبدالله الأکبر بن عقیل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عبدالله بن بشر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عبدالله بصراوی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عبدالله بن جعفر طیار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عبدالله جندعی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عبدالله بن الحسن علیه السلام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عبدالله بن الحسین علیه السلام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عبدالله بن حوزه تمیمی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عبدالله بن زهیر بن مسلم ازدی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عبدالله بن شریک عامری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عبدالله بن عاصم الفایشی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عبدالله بن عروه غفاری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عبدالله بن عقیل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عبدالله بن علی علیه السلام </w:t>
      </w:r>
      <w:r>
        <w:rPr>
          <w:rFonts w:eastAsia="IRNazanin" w:cs="IRNazanin"/>
          <w:color w:val="111111"/>
          <w:sz w:val="28"/>
          <w:szCs w:val="28"/>
          <w:lang w:bidi="fa-IR"/>
        </w:rPr>
        <w:t>333</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عمیر کلبی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عبدالله بن مسلم بن عقیل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عبدالله بن 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عبدالله بن منصور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پیغمبر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عبیدالله بصراوی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عبیدالله بن حر جعفی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عبیدالله بن عبدالله بن جعفر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عبیدالله عمیر کلبی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عبیدالله بن زیاد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عثمان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عبیدالله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عثمان بن علی علیه السلام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عزرة بن قیس احمسی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عزیر علیه السلام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عفیف بن زهیر بن ابی الاخنس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عقبة بن سمعان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علی بن حنظلة بن اسعد شبامی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علی بن قرظه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اصغر علیه السلام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اکبر علیه السلام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عمار بن حسان طائی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عمار دالانی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عمر بن بشیر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عمر بن جنادة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عمر بن سعد بن نفیل الازدی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عمر بن سعد بن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سعد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عمر بن سعید بن حجاج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عمر بن ضبیعه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عمران بن کعب بن حارث اشجعی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عمرو بن جموح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عمرو بن حجاج زبیدی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عمرو بن حریث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عمرو بن خالد صیداوی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عمرو طهوی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عمرو بن عبدالله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عمرو بن قرظه بن کعب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عمرو بن کعب ابوثمامه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عنتره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عون اکبر بن عبدالله بن جعفر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غلام عبدالرحمن بن عبدالرب انصاری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غلام نافع بن هلال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فاطمه بنت الحسینعلیها السلام، همسر حسن مثنی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زهراعلیها السلام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فرزندان امام حسن علیه السلام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فرزندان امام حسین علیه السلام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فرزندان امیرالمؤمنین علیه السلام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فرزندان جعفر طیار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فرزندان زینبعلیها السلام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فرزندان عقیل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فرزندان مسلم بن عقیل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فروه بن مسیک المرادی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 بن خدیج کندی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فیض پور، محسن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قارب، مولی حسین علیه السلام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قاسط بن زهیر تغلبی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قاسم بن حبیب بن ابی بشر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قاسم بن الحسن علیه السلام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قبیله ازد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قبیله اسد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قبیله انصار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قبیله بکر بن وائل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قبیله بنی ا سد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قبیله بنی بهدله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قبیله بنی تمیم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قبیله بنی دارم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قبیله بنی ذوذان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قبیله بنی ریاح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قبیله بنی سلیمه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قبیله بنی شقره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قبیله بنی عمیرة بن ربیعه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قبیله تیم اللاة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قبیله ربیعه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قبیله عبدالقیس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قبیله علیم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قبیله قحطان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قبیله کنده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قبیله مدینه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قبیله مذجح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قبیله مضر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قبیله همدان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قرة بن قیس حنظلی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قطب راوندی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قعنب بن عمر نمری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قمی، محدث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قوم ثمود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قوم نوح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قیس بن اشعث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قیس بن سعد بن عباده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قیس بن میثم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کارلایل انگلیسی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کثیر بن عبدالله شعبی </w:t>
      </w:r>
      <w:r>
        <w:rPr>
          <w:rFonts w:eastAsia="IRNazanin" w:cs="IRNazanin"/>
          <w:color w:val="111111"/>
          <w:sz w:val="28"/>
          <w:szCs w:val="28"/>
          <w:lang w:bidi="fa-IR"/>
        </w:rPr>
        <w:t>97</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کردوس بن زهیر تغلبی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کعب بن جابر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کلید دار، سید عبدالحسین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کنانة بن عتیق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کمره‌ای، آیت الله میرزا خلیل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کمره‌ای، ناصرالدین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کوفیان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گوته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آلمانی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لیلی بنت ابی مرة بن عروة مسعود ثقفی، مادر حضرت علی اکبر علیه السلام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مالک بن سریع جابری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مالک بن نسر کندی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مالک بن نضر ارحبی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مجوس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مجمع بن زیاد بن عمرو جهنی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مجمع بن عبدالله عائذی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محمد بن ابی سعید بن عقیل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محمد بن ابی طالب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محمد بن بشیر حضرمی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محمد بن عبدالله بن جعفر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محمد بن عمرو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محمد بن عمیر بن عطارد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محمد بن قیس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محمد بن مسلم بن عقیل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محمد حنفیه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مختار ثقفی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مرجانه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مرد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قمر بنی‌هاشم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مردی از بنی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تیر به طرف امام حسین انداخت</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مریسة بنت موسی بن یونس بن ابی اسحاق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مزاحم بن حریث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مسروق بن وائل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مسعود بن حجاج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مسعود بن عمرو تمیمی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مسمع کردین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مسلم بن کثیر اعرج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مسمع بن مالک </w:t>
      </w:r>
      <w:r>
        <w:rPr>
          <w:rFonts w:eastAsia="IRNazanin" w:cs="IRNazanin"/>
          <w:color w:val="111111"/>
          <w:sz w:val="28"/>
          <w:szCs w:val="28"/>
          <w:lang w:bidi="fa-IR"/>
        </w:rPr>
        <w:t>195</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p>
    <w:p>
      <w:pPr>
        <w:pStyle w:val="BookText"/>
        <w:rPr/>
      </w:pPr>
      <w:r>
        <w:rPr>
          <w:rFonts w:ascii="IRNazanin" w:hAnsi="IRNazanin" w:eastAsia="IRNazanin"/>
          <w:color w:val="111111"/>
          <w:sz w:val="28"/>
          <w:sz w:val="28"/>
          <w:szCs w:val="28"/>
          <w:rtl w:val="true"/>
          <w:lang w:bidi="fa-IR"/>
        </w:rPr>
        <w:t xml:space="preserve">مسلم بن عوسجه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مسیح علیه السلام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مصعب بن زبیر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مصعب بن عبدالله بن مصعب بن ثابت بن عبدالله بن زبیر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معاویة بن یزید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مقبل اصفهانی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مقسط بن زهیر تغلبی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منقذ بن مرّة العبدی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موالی حسین علیه السلام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موقع بن ثمامه اسدی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مومن آل فرعون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ملا صدرا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ملا نصرالدین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مهیار دیلمی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میسر بن عبدالعزیر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ناصر خسرو قبادیانی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نافع بن هلال جملی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نافع بن هلال مرادی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نصر بن ابی نیزر، مولی علی علیه السلام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نصرانی، نصاری مسیحیت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نضر بن صالح ابوزهیر عبسی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نعمان بن عمرو ازدی راسبی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نعیم بن عجلان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نمیر بن وعله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واضح، غلام ترک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واضح ترکی، مولی حرث سلمانی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ولد فاطمهعلیها السلام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هانی بن ثبیت حضرمی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هانی بن عروة مرادی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هشام بن محمد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هرمز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هفتاد و دو تن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یحین بن هانی بن عروه مرادی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یزید بن ثبیط عبدی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یزید بن حارث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یزید بن رویم شیبانی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یزید بن زیاد بهدلی کندی، ابوالشعثاء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یزید بن سفیان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یزید بن معاویه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یزید بن معقل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یزید بن مغفل جعفی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یسار، مولای زیاد بن ابی سفیان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یوسف علیه السلام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یوسف بن یزید </w:t>
      </w:r>
      <w:r>
        <w:rPr>
          <w:rFonts w:eastAsia="IRNazanin" w:cs="IRNazanin"/>
          <w:color w:val="111111"/>
          <w:sz w:val="28"/>
          <w:szCs w:val="28"/>
          <w:lang w:bidi="fa-IR"/>
        </w:rPr>
        <w:t>222</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فهرست جاها</w:t>
      </w:r>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اسلامبول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اقساس مالک، قریة بالکوفه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بلاد سواد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پل سفید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حبشه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حجر الاسود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خیف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دارابجرد فارس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دارالعرفان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دولت عثمانی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دهات اطراف فرات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دیلم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سرحدّ ری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شفیه، نیم فرسخی کربلا </w:t>
      </w:r>
      <w:r>
        <w:rPr>
          <w:rFonts w:eastAsia="IRNazanin" w:cs="IRNazanin"/>
          <w:color w:val="111111"/>
          <w:sz w:val="28"/>
          <w:szCs w:val="28"/>
          <w:lang w:bidi="fa-IR"/>
        </w:rPr>
        <w:t>74</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عذیب الهجانات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عموراء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غاضریه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قادسیه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کوچه بنی ذوذان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مسجد خیف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مسجد شبث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مضر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موته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نواویس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نهر علقمی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نهر نینوا </w:t>
      </w:r>
      <w:r>
        <w:rPr>
          <w:rFonts w:eastAsia="IRNazanin" w:cs="IRNazanin"/>
          <w:color w:val="111111"/>
          <w:sz w:val="28"/>
          <w:szCs w:val="28"/>
          <w:lang w:bidi="fa-IR"/>
        </w:rPr>
        <w:t>74</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lang w:bidi="fa-IR"/>
        </w:rPr>
        <w:t>280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باب أنّ المؤمن لایکره علی قبض روحه،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فریادرس، پشت و پناه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السیرة النبویة، این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مقاتل الطالبین و غیرهما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رجلا جاء حتی دخل عسکر الحسین علیه السلام فجاء الی رجل من اصحابه،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خبر ابنک فلان وافی، ان الدیلم اسروه فتنصرف معی حتی نسعی فی فدائه،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اصنع ماذا؟ عند الله احتسبه و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الحسین، انصرف و انت فی حل من بیعتی و انا اعطیک فداء ابنک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ان أفارقک اکلتنی السباع حیاً إن فارقتک حیاً و اخذ لک مع قلة الاعوان ثم اسئل عنک الرکبان لا یکن والله هذا ابداً و لا أفارقک رجوع 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ضحاک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الذی یحسرنا باللیل فی الخیل عزرة بن قیس الاحمسی و کان علی الخیل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موسوعة کلمات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موسوعة کلمات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طبری ذکر کرده، به آغاز انسب است و آن را بر بالای راحله خوانده، این است که ما حکم قطعی کردیم و خطبۀ طبری را آغاز سخن امام شمردیم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 بالاپوش فراخ، جامۀ بلند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موسوعة کلمات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بلغنی کتابک و فهمت ما ذکرت فاعرض علی الحسین ان یبایع لیزید هو و جمیع اصحابه فاذا هو فعل ذلک رأینا رأینا و السلام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موسوعة کلمات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الحسین علیه السلام للرسول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اجیب ابن زیاد الی ذلک ابدا فهل هو؟ الاّ الموت فمرحباً به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فَکِیدُونِی جَمِیعاً ثُمَّ لا تُنْظِرُونِ إِنِّی تَوَکَّلْتُ عَلَی اللّهِ رَبِّی وَ رَبِّکُمْ ما مِنْ دَابَّةٍ إِلاّ هُوَ آخِذٌ بِناصِیَتِها إِنَّ رَبِّی عَلی صِراطٍ 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قبادیانی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علیه السلام این عمر بن سعد؟ ادعوا لی عمر فدعی له و کان کارهاً لا یحب ان یأتیه، فقال علیه السلام یا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تقتلنی تزعم ان یولّیک الدّعی بن الدّعی بلاد الری و جرجان والله لاتتهنأ بذلک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عهدا معهودا فاصنع ما انت صانع، فانک لا تفرح بعدی بدنیا و لا آخرة و کانی برأسک علی قصبة قد نصب یتراماه الصبیان و یتخذونه غرضاً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فاغتاظ عمر من کلامه ثم صرف بوجهه عنه و نادی باصحابه ما تنتظرون به احملوا باجمعکم انما هی اکلة واحدة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الحسین علیه السلام لما اشتد الامر بالحسین علیه السلام نظر الیه من کان معه فاذا هو بخلافهم لانّهم کلما اشتد الامر تغیرت الوانهم و ارتعدت فرائصهم و وجلت قلوبهم و کان الحسین و بعض من معه من خصائصه تشرق الوانهم و تهدئ جوارحهم و تسکن نفوسهم، فقال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لایبالی بالموت، فقال لهم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صبراً بنی الکرام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الموت الا قنطرة تعبر بکم عن البؤس والضراء الی الجنان الواسعة والنعیم الدائمة فایّکم یکره أن ینتقل من سجن الی قصر و ما هو لأعدائکم الا کمن ینتقل من قصر الی سجن و عذاب، انّ ابی حدثنی عن رسول الله صلی الله علیه و آله انّ الدنیا سجن المؤمن و جنة الکافر و الموت جسر هؤلاء الی جنانهم و جسر هؤلاء الی جحیمهم ما کذبت و لا کذبت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یتیمة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مستدرکات اعیان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اعیان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یتیمة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مثیرالاحزان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دینوری در اخبار الطوال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و کان ابن زیاد اذا وجّه الرجل الی قتال الحسین فی الجمع الکثیر یصلون الی کربلاء و لم یبق منهم الا القلیل کانوا یکرهون قتال الحسین فیرتدعون و یتخلفون حتی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شبث، فاعتل بمرض فقال 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أتمارض؟ فخرج</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کتاب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رودکی سمرقندی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حمل شمر بن ذی الجوشن فی المیسرة علی اهل المیسرة فثبتوا له فطاعنوه و اصحابه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w:t>
      </w:r>
      <w:r>
        <w:rPr>
          <w:rFonts w:ascii="IRNazanin" w:hAnsi="IRNazanin" w:eastAsia="IRNazanin"/>
          <w:b w:val="false"/>
          <w:b w:val="false"/>
          <w:bCs w:val="false"/>
          <w:i w:val="false"/>
          <w:i w:val="false"/>
          <w:iCs w:val="false"/>
          <w:color w:val="333333"/>
          <w:sz w:val="20"/>
          <w:sz w:val="20"/>
          <w:szCs w:val="20"/>
          <w:rtl w:val="true"/>
        </w:rPr>
        <w:t xml:space="preserve">؛ بقیة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برگستوان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پوششی که در قدیم جنگاوران بر روی اسب می‌افکندند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تن بنا به ضبط مناقب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که از لشکر دشمن این وقت آمده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اراده، عزم قوی، آهنگ کار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490/3</w:t>
      </w:r>
      <w:r>
        <w:rPr>
          <w:rFonts w:ascii="IRNazanin" w:hAnsi="IRNazanin" w:eastAsia="IRNazanin"/>
          <w:b w:val="false"/>
          <w:b w:val="false"/>
          <w:bCs w:val="false"/>
          <w:i w:val="false"/>
          <w:i w:val="false"/>
          <w:iCs w:val="false"/>
          <w:color w:val="333333"/>
          <w:sz w:val="20"/>
          <w:sz w:val="20"/>
          <w:szCs w:val="20"/>
          <w:rtl w:val="true"/>
        </w:rPr>
        <w:t xml:space="preserve">؛ باب مساجد الکوفه،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الالقاب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w:t>
      </w:r>
      <w:r>
        <w:rPr>
          <w:rFonts w:ascii="IRNazanin" w:hAnsi="IRNazanin" w:eastAsia="IRNazanin"/>
          <w:b w:val="false"/>
          <w:b w:val="false"/>
          <w:bCs w:val="false"/>
          <w:i w:val="false"/>
          <w:i w:val="false"/>
          <w:iCs w:val="false"/>
          <w:color w:val="333333"/>
          <w:sz w:val="20"/>
          <w:sz w:val="20"/>
          <w:szCs w:val="20"/>
          <w:rtl w:val="true"/>
        </w:rPr>
        <w:t>،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الکامل فی التاریخ،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الکامل فی التاریخ،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دختر امام حسین علیه السلام عیال حسن مثنی است و حسن مثنی مادرش خوله بنت منظور بن ریّان فزاری می‌باشد که طایفه مادری او، خیمه فاطمه دختر امام را هنگام غارت حفظ کردند و سرّ این که امام حسین علیه السلام نامه‌ها را به این فاطمه سپرد معلوم شد و امام به فاطمه سفارش کرد در مدینه این امانات را برساند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صحیفة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الامالی،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581/4</w:t>
      </w:r>
      <w:r>
        <w:rPr>
          <w:rFonts w:ascii="IRNazanin" w:hAnsi="IRNazanin" w:eastAsia="IRNazanin"/>
          <w:b w:val="false"/>
          <w:b w:val="false"/>
          <w:bCs w:val="false"/>
          <w:i w:val="false"/>
          <w:i w:val="false"/>
          <w:iCs w:val="false"/>
          <w:color w:val="333333"/>
          <w:sz w:val="20"/>
          <w:sz w:val="20"/>
          <w:szCs w:val="20"/>
          <w:rtl w:val="true"/>
        </w:rPr>
        <w:t xml:space="preserve">، باب فضل زیارة ابی عبدالله علیه السلام،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image" Target="media/image2.jpeg"/><Relationship Id="rId376" Type="http://schemas.openxmlformats.org/officeDocument/2006/relationships/image" Target="media/image2.jpeg"/><Relationship Id="rId377" Type="http://schemas.openxmlformats.org/officeDocument/2006/relationships/footer" Target="footer370.xml"/><Relationship Id="rId378" Type="http://schemas.openxmlformats.org/officeDocument/2006/relationships/footnotes" Target="footnotes.xml"/><Relationship Id="rId379" Type="http://schemas.openxmlformats.org/officeDocument/2006/relationships/numbering" Target="numbering.xml"/><Relationship Id="rId380" Type="http://schemas.openxmlformats.org/officeDocument/2006/relationships/fontTable" Target="fontTable.xml"/><Relationship Id="rId381" Type="http://schemas.openxmlformats.org/officeDocument/2006/relationships/settings" Target="settings.xml"/><Relationship Id="rId3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375</Pages>
  <Words>84646</Words>
  <Characters>315282</Characters>
  <CharactersWithSpaces>396463</CharactersWithSpaces>
  <Paragraphs>3749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2026-08-19T20:44:00Z</dcterms:created>
  <dc:creator>ghaemiyeh.com</dc:creator>
  <dc:description/>
  <dc:language>en-US</dc:language>
  <cp:lastModifiedBy/>
  <dcterms:modified xsi:type="dcterms:W3CDTF">2026-08-20T00:14:10Z</dcterms:modified>
  <cp:revision>1</cp:revision>
  <dc:subject/>
  <dc:title>یک شب و روز عاشورا</dc:title>
</cp:coreProperties>
</file>

<file path=docProps/custom.xml><?xml version="1.0" encoding="utf-8"?>
<Properties xmlns="http://schemas.openxmlformats.org/officeDocument/2006/custom-properties" xmlns:vt="http://schemas.openxmlformats.org/officeDocument/2006/docPropsVTypes"/>
</file>