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چرا مرا آفریدند؟</w:t>
      </w:r>
      <w:r>
        <w:rPr>
          <w:rtl w:val="true"/>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6055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36057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36059_237004111">
            <w:r>
              <w:rPr>
                <w:webHidden/>
                <w:rStyle w:val="IndexLink"/>
                <w:rtl w:val="true"/>
              </w:rPr>
              <w:t>فـهـرســت</w:t>
            </w:r>
            <w:r>
              <w:rPr>
                <w:rStyle w:val="IndexLink"/>
                <w:rtl w:val="true"/>
              </w:rPr>
              <w:tab/>
            </w:r>
            <w:r>
              <w:rPr>
                <w:rStyle w:val="IndexLink"/>
              </w:rPr>
              <w:t>4</w:t>
            </w:r>
          </w:hyperlink>
        </w:p>
        <w:p>
          <w:pPr>
            <w:pStyle w:val="Contents2"/>
            <w:tabs>
              <w:tab w:val="clear" w:pos="8743"/>
              <w:tab w:val="right" w:pos="9026" w:leader="dot"/>
            </w:tabs>
            <w:rPr/>
          </w:pPr>
          <w:hyperlink w:anchor="__RefHeading___Toc436061_237004111">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436063_237004111">
            <w:r>
              <w:rPr>
                <w:webHidden/>
                <w:rStyle w:val="IndexLink"/>
                <w:rtl w:val="true"/>
              </w:rPr>
              <w:t>بخش اول</w:t>
            </w:r>
            <w:r>
              <w:rPr>
                <w:rStyle w:val="IndexLink"/>
                <w:rtl w:val="true"/>
              </w:rPr>
              <w:t xml:space="preserve">: </w:t>
            </w:r>
            <w:r>
              <w:rPr>
                <w:rStyle w:val="IndexLink"/>
                <w:rtl w:val="true"/>
              </w:rPr>
              <w:t>شناخت بهترین</w:t>
            </w:r>
            <w:r>
              <w:rPr>
                <w:rStyle w:val="IndexLink"/>
                <w:rtl w:val="true"/>
              </w:rPr>
              <w:tab/>
            </w:r>
            <w:r>
              <w:rPr>
                <w:rStyle w:val="IndexLink"/>
              </w:rPr>
              <w:t>6</w:t>
            </w:r>
          </w:hyperlink>
        </w:p>
        <w:p>
          <w:pPr>
            <w:pStyle w:val="Contents3"/>
            <w:tabs>
              <w:tab w:val="clear" w:pos="8459"/>
              <w:tab w:val="right" w:pos="9026" w:leader="dot"/>
            </w:tabs>
            <w:rPr/>
          </w:pPr>
          <w:hyperlink w:anchor="__RefHeading___Toc436065_237004111">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436067_237004111">
            <w:r>
              <w:rPr>
                <w:webHidden/>
                <w:rStyle w:val="IndexLink"/>
                <w:rtl w:val="true"/>
              </w:rPr>
              <w:t>معنای کمال، و شناخت برترین لذت و سرور</w:t>
            </w:r>
            <w:r>
              <w:rPr>
                <w:rStyle w:val="IndexLink"/>
                <w:rtl w:val="true"/>
              </w:rPr>
              <w:tab/>
            </w:r>
            <w:r>
              <w:rPr>
                <w:rStyle w:val="IndexLink"/>
              </w:rPr>
              <w:t>7</w:t>
            </w:r>
          </w:hyperlink>
        </w:p>
        <w:p>
          <w:pPr>
            <w:pStyle w:val="Contents3"/>
            <w:tabs>
              <w:tab w:val="clear" w:pos="8459"/>
              <w:tab w:val="right" w:pos="9026" w:leader="dot"/>
            </w:tabs>
            <w:rPr/>
          </w:pPr>
          <w:hyperlink w:anchor="__RefHeading___Toc436069_237004111">
            <w:r>
              <w:rPr>
                <w:webHidden/>
                <w:rStyle w:val="IndexLink"/>
                <w:rtl w:val="true"/>
              </w:rPr>
              <w:t>تجلی اوج هدایت در رساترین کلام</w:t>
            </w:r>
            <w:r>
              <w:rPr>
                <w:rStyle w:val="IndexLink"/>
                <w:rtl w:val="true"/>
              </w:rPr>
              <w:tab/>
            </w:r>
            <w:r>
              <w:rPr>
                <w:rStyle w:val="IndexLink"/>
              </w:rPr>
              <w:t>9</w:t>
            </w:r>
          </w:hyperlink>
        </w:p>
        <w:p>
          <w:pPr>
            <w:pStyle w:val="Contents3"/>
            <w:tabs>
              <w:tab w:val="clear" w:pos="8459"/>
              <w:tab w:val="right" w:pos="9026" w:leader="dot"/>
            </w:tabs>
            <w:rPr/>
          </w:pPr>
          <w:hyperlink w:anchor="__RefHeading___Toc436071_237004111">
            <w:r>
              <w:rPr>
                <w:webHidden/>
                <w:rStyle w:val="IndexLink"/>
                <w:rtl w:val="true"/>
              </w:rPr>
              <w:t>چرا اراده و اختیار؟</w:t>
            </w:r>
            <w:r>
              <w:rPr>
                <w:rStyle w:val="IndexLink"/>
                <w:rtl w:val="true"/>
              </w:rPr>
              <w:t>!</w:t>
              <w:tab/>
            </w:r>
            <w:r>
              <w:rPr>
                <w:rStyle w:val="IndexLink"/>
              </w:rPr>
              <w:t>11</w:t>
            </w:r>
          </w:hyperlink>
        </w:p>
        <w:p>
          <w:pPr>
            <w:pStyle w:val="Contents3"/>
            <w:tabs>
              <w:tab w:val="clear" w:pos="8459"/>
              <w:tab w:val="right" w:pos="9026" w:leader="dot"/>
            </w:tabs>
            <w:rPr/>
          </w:pPr>
          <w:hyperlink w:anchor="__RefHeading___Toc436073_237004111">
            <w:r>
              <w:rPr>
                <w:webHidden/>
                <w:rStyle w:val="IndexLink"/>
                <w:rtl w:val="true"/>
              </w:rPr>
              <w:t>چرا عبادت و بندگی؟</w:t>
            </w:r>
            <w:r>
              <w:rPr>
                <w:rStyle w:val="IndexLink"/>
                <w:rtl w:val="true"/>
              </w:rPr>
              <w:t>!</w:t>
              <w:tab/>
            </w:r>
            <w:r>
              <w:rPr>
                <w:rStyle w:val="IndexLink"/>
              </w:rPr>
              <w:t>16</w:t>
            </w:r>
          </w:hyperlink>
        </w:p>
        <w:p>
          <w:pPr>
            <w:pStyle w:val="Contents3"/>
            <w:tabs>
              <w:tab w:val="clear" w:pos="8459"/>
              <w:tab w:val="right" w:pos="9026" w:leader="dot"/>
            </w:tabs>
            <w:rPr/>
          </w:pPr>
          <w:hyperlink w:anchor="__RefHeading___Toc436075_237004111">
            <w:r>
              <w:rPr>
                <w:webHidden/>
                <w:rStyle w:val="IndexLink"/>
                <w:rtl w:val="true"/>
              </w:rPr>
              <w:t>چرا عبادت و بندگی؟</w:t>
            </w:r>
            <w:r>
              <w:rPr>
                <w:rStyle w:val="IndexLink"/>
                <w:rtl w:val="true"/>
              </w:rPr>
              <w:t>!</w:t>
              <w:tab/>
            </w:r>
            <w:r>
              <w:rPr>
                <w:rStyle w:val="IndexLink"/>
              </w:rPr>
              <w:t>17</w:t>
            </w:r>
          </w:hyperlink>
        </w:p>
        <w:p>
          <w:pPr>
            <w:pStyle w:val="Contents3"/>
            <w:tabs>
              <w:tab w:val="clear" w:pos="8459"/>
              <w:tab w:val="right" w:pos="9026" w:leader="dot"/>
            </w:tabs>
            <w:rPr/>
          </w:pPr>
          <w:hyperlink w:anchor="__RefHeading___Toc436077_237004111">
            <w:r>
              <w:rPr>
                <w:webHidden/>
                <w:rStyle w:val="IndexLink"/>
                <w:rtl w:val="true"/>
              </w:rPr>
              <w:t>خلق را جز برای رحمت نیافریدند</w:t>
            </w:r>
            <w:r>
              <w:rPr>
                <w:rStyle w:val="IndexLink"/>
                <w:rtl w:val="true"/>
              </w:rPr>
              <w:tab/>
            </w:r>
            <w:r>
              <w:rPr>
                <w:rStyle w:val="IndexLink"/>
              </w:rPr>
              <w:t>19</w:t>
            </w:r>
          </w:hyperlink>
        </w:p>
        <w:p>
          <w:pPr>
            <w:pStyle w:val="Contents3"/>
            <w:tabs>
              <w:tab w:val="clear" w:pos="8459"/>
              <w:tab w:val="right" w:pos="9026" w:leader="dot"/>
            </w:tabs>
            <w:rPr/>
          </w:pPr>
          <w:hyperlink w:anchor="__RefHeading___Toc436079_237004111">
            <w:r>
              <w:rPr>
                <w:webHidden/>
                <w:rStyle w:val="IndexLink"/>
                <w:rtl w:val="true"/>
              </w:rPr>
              <w:t>دنیا برتر است یا بهشت؟</w:t>
            </w:r>
            <w:r>
              <w:rPr>
                <w:rStyle w:val="IndexLink"/>
                <w:rtl w:val="true"/>
              </w:rPr>
              <w:tab/>
            </w:r>
            <w:r>
              <w:rPr>
                <w:rStyle w:val="IndexLink"/>
              </w:rPr>
              <w:t>21</w:t>
            </w:r>
          </w:hyperlink>
        </w:p>
        <w:p>
          <w:pPr>
            <w:pStyle w:val="Contents3"/>
            <w:tabs>
              <w:tab w:val="clear" w:pos="8459"/>
              <w:tab w:val="right" w:pos="9026" w:leader="dot"/>
            </w:tabs>
            <w:rPr/>
          </w:pPr>
          <w:hyperlink w:anchor="__RefHeading___Toc436081_237004111">
            <w:r>
              <w:rPr>
                <w:webHidden/>
                <w:rStyle w:val="IndexLink"/>
                <w:rtl w:val="true"/>
              </w:rPr>
              <w:t>مقام شرافت انسانی</w:t>
            </w:r>
            <w:r>
              <w:rPr>
                <w:rStyle w:val="IndexLink"/>
                <w:rtl w:val="true"/>
              </w:rPr>
              <w:tab/>
            </w:r>
            <w:r>
              <w:rPr>
                <w:rStyle w:val="IndexLink"/>
              </w:rPr>
              <w:t>29</w:t>
            </w:r>
          </w:hyperlink>
        </w:p>
        <w:p>
          <w:pPr>
            <w:pStyle w:val="Contents3"/>
            <w:tabs>
              <w:tab w:val="clear" w:pos="8459"/>
              <w:tab w:val="right" w:pos="9026" w:leader="dot"/>
            </w:tabs>
            <w:rPr/>
          </w:pPr>
          <w:hyperlink w:anchor="__RefHeading___Toc436083_237004111">
            <w:r>
              <w:rPr>
                <w:webHidden/>
                <w:rStyle w:val="IndexLink"/>
                <w:rtl w:val="true"/>
              </w:rPr>
              <w:t>چرا رنج و بلا و گرفتاری؟</w:t>
            </w:r>
            <w:r>
              <w:rPr>
                <w:rStyle w:val="IndexLink"/>
                <w:rtl w:val="true"/>
              </w:rPr>
              <w:t>!</w:t>
              <w:tab/>
            </w:r>
            <w:r>
              <w:rPr>
                <w:rStyle w:val="IndexLink"/>
              </w:rPr>
              <w:t>34</w:t>
            </w:r>
          </w:hyperlink>
        </w:p>
        <w:p>
          <w:pPr>
            <w:pStyle w:val="Contents2"/>
            <w:tabs>
              <w:tab w:val="clear" w:pos="8743"/>
              <w:tab w:val="right" w:pos="9026" w:leader="dot"/>
            </w:tabs>
            <w:rPr/>
          </w:pPr>
          <w:hyperlink w:anchor="__RefHeading___Toc436085_237004111">
            <w:r>
              <w:rPr>
                <w:webHidden/>
                <w:rStyle w:val="IndexLink"/>
                <w:rtl w:val="true"/>
              </w:rPr>
              <w:t>بخش دوم</w:t>
            </w:r>
            <w:r>
              <w:rPr>
                <w:rStyle w:val="IndexLink"/>
                <w:rtl w:val="true"/>
              </w:rPr>
              <w:t xml:space="preserve">: </w:t>
            </w:r>
            <w:r>
              <w:rPr>
                <w:rStyle w:val="IndexLink"/>
                <w:rtl w:val="true"/>
              </w:rPr>
              <w:t>پاسخ‏گوی مهربان</w:t>
            </w:r>
            <w:r>
              <w:rPr>
                <w:rStyle w:val="IndexLink"/>
                <w:rtl w:val="true"/>
              </w:rPr>
              <w:tab/>
            </w:r>
            <w:r>
              <w:rPr>
                <w:rStyle w:val="IndexLink"/>
              </w:rPr>
              <w:t>37</w:t>
            </w:r>
          </w:hyperlink>
        </w:p>
        <w:p>
          <w:pPr>
            <w:pStyle w:val="Contents3"/>
            <w:tabs>
              <w:tab w:val="clear" w:pos="8459"/>
              <w:tab w:val="right" w:pos="9026" w:leader="dot"/>
            </w:tabs>
            <w:rPr/>
          </w:pPr>
          <w:hyperlink w:anchor="__RefHeading___Toc436087_237004111">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436089_237004111">
            <w:r>
              <w:rPr>
                <w:webHidden/>
                <w:rStyle w:val="IndexLink"/>
                <w:rtl w:val="true"/>
              </w:rPr>
              <w:t>بی‏توجهی به مالک حقیقی</w:t>
            </w:r>
            <w:r>
              <w:rPr>
                <w:rStyle w:val="IndexLink"/>
                <w:rtl w:val="true"/>
              </w:rPr>
              <w:tab/>
            </w:r>
            <w:r>
              <w:rPr>
                <w:rStyle w:val="IndexLink"/>
              </w:rPr>
              <w:t>41</w:t>
            </w:r>
          </w:hyperlink>
        </w:p>
        <w:p>
          <w:pPr>
            <w:pStyle w:val="Contents3"/>
            <w:tabs>
              <w:tab w:val="clear" w:pos="8459"/>
              <w:tab w:val="right" w:pos="9026" w:leader="dot"/>
            </w:tabs>
            <w:rPr/>
          </w:pPr>
          <w:hyperlink w:anchor="__RefHeading___Toc436091_237004111">
            <w:r>
              <w:rPr>
                <w:webHidden/>
                <w:rStyle w:val="IndexLink"/>
                <w:rtl w:val="true"/>
              </w:rPr>
              <w:t>نگرانی و تشویش چرا؟</w:t>
            </w:r>
            <w:r>
              <w:rPr>
                <w:rStyle w:val="IndexLink"/>
                <w:rtl w:val="true"/>
              </w:rPr>
              <w:t>!</w:t>
              <w:tab/>
            </w:r>
            <w:r>
              <w:rPr>
                <w:rStyle w:val="IndexLink"/>
              </w:rPr>
              <w:t>44</w:t>
            </w:r>
          </w:hyperlink>
        </w:p>
        <w:p>
          <w:pPr>
            <w:pStyle w:val="Contents3"/>
            <w:tabs>
              <w:tab w:val="clear" w:pos="8459"/>
              <w:tab w:val="right" w:pos="9026" w:leader="dot"/>
            </w:tabs>
            <w:rPr/>
          </w:pPr>
          <w:hyperlink w:anchor="__RefHeading___Toc436093_237004111">
            <w:r>
              <w:rPr>
                <w:webHidden/>
                <w:rStyle w:val="IndexLink"/>
                <w:rtl w:val="true"/>
              </w:rPr>
              <w:t>چرا پاسخ نمی‏دهد؟</w:t>
            </w:r>
            <w:r>
              <w:rPr>
                <w:rStyle w:val="IndexLink"/>
                <w:rtl w:val="true"/>
              </w:rPr>
              <w:tab/>
            </w:r>
            <w:r>
              <w:rPr>
                <w:rStyle w:val="IndexLink"/>
              </w:rPr>
              <w:t>46</w:t>
            </w:r>
          </w:hyperlink>
        </w:p>
        <w:p>
          <w:pPr>
            <w:pStyle w:val="Contents3"/>
            <w:tabs>
              <w:tab w:val="clear" w:pos="8459"/>
              <w:tab w:val="right" w:pos="9026" w:leader="dot"/>
            </w:tabs>
            <w:rPr/>
          </w:pPr>
          <w:hyperlink w:anchor="__RefHeading___Toc436095_237004111">
            <w:r>
              <w:rPr>
                <w:webHidden/>
                <w:rStyle w:val="IndexLink"/>
                <w:rtl w:val="true"/>
              </w:rPr>
              <w:t>چگونه خدا را بخوانیم؟</w:t>
            </w:r>
            <w:r>
              <w:rPr>
                <w:rStyle w:val="IndexLink"/>
                <w:rtl w:val="true"/>
              </w:rPr>
              <w:t>!</w:t>
              <w:tab/>
            </w:r>
            <w:r>
              <w:rPr>
                <w:rStyle w:val="IndexLink"/>
              </w:rPr>
              <w:t>48</w:t>
            </w:r>
          </w:hyperlink>
        </w:p>
        <w:p>
          <w:pPr>
            <w:pStyle w:val="Contents2"/>
            <w:tabs>
              <w:tab w:val="clear" w:pos="8743"/>
              <w:tab w:val="right" w:pos="9026" w:leader="dot"/>
            </w:tabs>
            <w:rPr/>
          </w:pPr>
          <w:hyperlink w:anchor="__RefHeading___Toc436097_237004111">
            <w:r>
              <w:rPr>
                <w:webHidden/>
                <w:rStyle w:val="IndexLink"/>
                <w:rtl w:val="true"/>
              </w:rPr>
              <w:t>بخش سوم</w:t>
            </w:r>
            <w:r>
              <w:rPr>
                <w:rStyle w:val="IndexLink"/>
                <w:rtl w:val="true"/>
              </w:rPr>
              <w:t xml:space="preserve">: </w:t>
            </w:r>
            <w:r>
              <w:rPr>
                <w:rStyle w:val="IndexLink"/>
                <w:rtl w:val="true"/>
              </w:rPr>
              <w:t>کدام مهربان‏تر است و حکیم‏تر؟</w:t>
            </w:r>
            <w:r>
              <w:rPr>
                <w:rStyle w:val="IndexLink"/>
                <w:rtl w:val="true"/>
              </w:rPr>
              <w:tab/>
            </w:r>
            <w:r>
              <w:rPr>
                <w:rStyle w:val="IndexLink"/>
              </w:rPr>
              <w:t>56</w:t>
            </w:r>
          </w:hyperlink>
        </w:p>
        <w:p>
          <w:pPr>
            <w:pStyle w:val="Contents3"/>
            <w:tabs>
              <w:tab w:val="clear" w:pos="8459"/>
              <w:tab w:val="right" w:pos="9026" w:leader="dot"/>
            </w:tabs>
            <w:rPr/>
          </w:pPr>
          <w:hyperlink w:anchor="__RefHeading___Toc436099_237004111">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436101_237004111">
            <w:r>
              <w:rPr>
                <w:webHidden/>
                <w:rStyle w:val="IndexLink"/>
                <w:rtl w:val="true"/>
              </w:rPr>
              <w:t>عافیت بخواه نه بلا</w:t>
            </w:r>
            <w:r>
              <w:rPr>
                <w:rStyle w:val="IndexLink"/>
                <w:rtl w:val="true"/>
              </w:rPr>
              <w:tab/>
            </w:r>
            <w:r>
              <w:rPr>
                <w:rStyle w:val="IndexLink"/>
              </w:rPr>
              <w:t>66</w:t>
            </w:r>
          </w:hyperlink>
        </w:p>
        <w:p>
          <w:pPr>
            <w:pStyle w:val="Contents3"/>
            <w:tabs>
              <w:tab w:val="clear" w:pos="8459"/>
              <w:tab w:val="right" w:pos="9026" w:leader="dot"/>
            </w:tabs>
            <w:rPr/>
          </w:pPr>
          <w:hyperlink w:anchor="__RefHeading___Toc436103_237004111">
            <w:r>
              <w:rPr>
                <w:webHidden/>
                <w:rStyle w:val="IndexLink"/>
                <w:rtl w:val="true"/>
              </w:rPr>
              <w:t>تو همانی که می‏خواهم</w:t>
            </w:r>
            <w:r>
              <w:rPr>
                <w:rStyle w:val="IndexLink"/>
                <w:rtl w:val="true"/>
              </w:rPr>
              <w:t>!</w:t>
              <w:tab/>
            </w:r>
            <w:r>
              <w:rPr>
                <w:rStyle w:val="IndexLink"/>
              </w:rPr>
              <w:t>68</w:t>
            </w:r>
          </w:hyperlink>
        </w:p>
        <w:p>
          <w:pPr>
            <w:pStyle w:val="Contents3"/>
            <w:tabs>
              <w:tab w:val="clear" w:pos="8459"/>
              <w:tab w:val="right" w:pos="9026" w:leader="dot"/>
            </w:tabs>
            <w:rPr/>
          </w:pPr>
          <w:hyperlink w:anchor="__RefHeading___Toc436105_237004111">
            <w:r>
              <w:rPr>
                <w:webHidden/>
                <w:rStyle w:val="IndexLink"/>
                <w:rtl w:val="true"/>
              </w:rPr>
              <w:t>این‏گونه حل می‏شود</w:t>
            </w:r>
            <w:r>
              <w:rPr>
                <w:rStyle w:val="IndexLink"/>
                <w:rtl w:val="true"/>
              </w:rPr>
              <w:tab/>
            </w:r>
            <w:r>
              <w:rPr>
                <w:rStyle w:val="IndexLink"/>
              </w:rPr>
              <w:t>69</w:t>
            </w:r>
          </w:hyperlink>
        </w:p>
        <w:p>
          <w:pPr>
            <w:pStyle w:val="Contents3"/>
            <w:tabs>
              <w:tab w:val="clear" w:pos="8459"/>
              <w:tab w:val="right" w:pos="9026" w:leader="dot"/>
            </w:tabs>
            <w:rPr/>
          </w:pPr>
          <w:hyperlink w:anchor="__RefHeading___Toc436107_237004111">
            <w:r>
              <w:rPr>
                <w:webHidden/>
                <w:rStyle w:val="IndexLink"/>
                <w:rtl w:val="true"/>
              </w:rPr>
              <w:t>راه را گم نکنیم</w:t>
            </w:r>
            <w:r>
              <w:rPr>
                <w:rStyle w:val="IndexLink"/>
                <w:rtl w:val="true"/>
              </w:rPr>
              <w:tab/>
            </w:r>
            <w:r>
              <w:rPr>
                <w:rStyle w:val="IndexLink"/>
              </w:rPr>
              <w:t>74</w:t>
            </w:r>
          </w:hyperlink>
        </w:p>
        <w:p>
          <w:pPr>
            <w:pStyle w:val="Contents3"/>
            <w:tabs>
              <w:tab w:val="clear" w:pos="8459"/>
              <w:tab w:val="right" w:pos="9026" w:leader="dot"/>
            </w:tabs>
            <w:rPr/>
          </w:pPr>
          <w:hyperlink w:anchor="__RefHeading___Toc436109_237004111">
            <w:r>
              <w:rPr>
                <w:webHidden/>
                <w:rStyle w:val="IndexLink"/>
                <w:rtl w:val="true"/>
              </w:rPr>
              <w:t>بندگی شیاطین و انجام امور شگفت</w:t>
            </w:r>
            <w:r>
              <w:rPr>
                <w:rStyle w:val="IndexLink"/>
                <w:rtl w:val="true"/>
              </w:rPr>
              <w:tab/>
            </w:r>
            <w:r>
              <w:rPr>
                <w:rStyle w:val="IndexLink"/>
              </w:rPr>
              <w:t>75</w:t>
            </w:r>
          </w:hyperlink>
        </w:p>
        <w:p>
          <w:pPr>
            <w:pStyle w:val="Contents3"/>
            <w:tabs>
              <w:tab w:val="clear" w:pos="8459"/>
              <w:tab w:val="right" w:pos="9026" w:leader="dot"/>
            </w:tabs>
            <w:rPr/>
          </w:pPr>
          <w:hyperlink w:anchor="__RefHeading___Toc436111_237004111">
            <w:r>
              <w:rPr>
                <w:webHidden/>
                <w:rStyle w:val="IndexLink"/>
                <w:rtl w:val="true"/>
              </w:rPr>
              <w:t>وقتی امام معصوم را کنار می‏زنند</w:t>
            </w:r>
            <w:r>
              <w:rPr>
                <w:rStyle w:val="IndexLink"/>
                <w:rtl w:val="true"/>
              </w:rPr>
              <w:tab/>
            </w:r>
            <w:r>
              <w:rPr>
                <w:rStyle w:val="IndexLink"/>
              </w:rPr>
              <w:t>79</w:t>
            </w:r>
          </w:hyperlink>
        </w:p>
        <w:p>
          <w:pPr>
            <w:pStyle w:val="Contents2"/>
            <w:tabs>
              <w:tab w:val="clear" w:pos="8743"/>
              <w:tab w:val="right" w:pos="9026" w:leader="dot"/>
            </w:tabs>
            <w:rPr/>
          </w:pPr>
          <w:hyperlink w:anchor="__RefHeading___Toc436113_237004111">
            <w:r>
              <w:rPr>
                <w:webHidden/>
                <w:rStyle w:val="IndexLink"/>
                <w:rtl w:val="true"/>
              </w:rPr>
              <w:t>بخش چهارم</w:t>
            </w:r>
            <w:r>
              <w:rPr>
                <w:rStyle w:val="IndexLink"/>
                <w:rtl w:val="true"/>
              </w:rPr>
              <w:t xml:space="preserve">: </w:t>
            </w:r>
            <w:r>
              <w:rPr>
                <w:rStyle w:val="IndexLink"/>
                <w:rtl w:val="true"/>
              </w:rPr>
              <w:t>چرا همه را یکسان نیافریدند</w:t>
            </w:r>
            <w:r>
              <w:rPr>
                <w:rStyle w:val="IndexLink"/>
                <w:rtl w:val="true"/>
              </w:rPr>
              <w:tab/>
            </w:r>
            <w:r>
              <w:rPr>
                <w:rStyle w:val="IndexLink"/>
              </w:rPr>
              <w:t>82</w:t>
            </w:r>
          </w:hyperlink>
        </w:p>
        <w:p>
          <w:pPr>
            <w:pStyle w:val="Contents3"/>
            <w:tabs>
              <w:tab w:val="clear" w:pos="8459"/>
              <w:tab w:val="right" w:pos="9026" w:leader="dot"/>
            </w:tabs>
            <w:rPr/>
          </w:pPr>
          <w:hyperlink w:anchor="__RefHeading___Toc436115_237004111">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436117_237004111">
            <w:r>
              <w:rPr>
                <w:webHidden/>
                <w:rStyle w:val="IndexLink"/>
                <w:rtl w:val="true"/>
              </w:rPr>
              <w:t>لطف است نه عدل</w:t>
            </w:r>
            <w:r>
              <w:rPr>
                <w:rStyle w:val="IndexLink"/>
                <w:rtl w:val="true"/>
              </w:rPr>
              <w:tab/>
            </w:r>
            <w:r>
              <w:rPr>
                <w:rStyle w:val="IndexLink"/>
              </w:rPr>
              <w:t>83</w:t>
            </w:r>
          </w:hyperlink>
        </w:p>
        <w:p>
          <w:pPr>
            <w:pStyle w:val="Contents3"/>
            <w:tabs>
              <w:tab w:val="clear" w:pos="8459"/>
              <w:tab w:val="right" w:pos="9026" w:leader="dot"/>
            </w:tabs>
            <w:rPr/>
          </w:pPr>
          <w:hyperlink w:anchor="__RefHeading___Toc436119_237004111">
            <w:r>
              <w:rPr>
                <w:webHidden/>
                <w:rStyle w:val="IndexLink"/>
                <w:rtl w:val="true"/>
              </w:rPr>
              <w:t>روز قیامت معلوم خواهد شد</w:t>
            </w:r>
            <w:r>
              <w:rPr>
                <w:rStyle w:val="IndexLink"/>
                <w:rtl w:val="true"/>
              </w:rPr>
              <w:tab/>
            </w:r>
            <w:r>
              <w:rPr>
                <w:rStyle w:val="IndexLink"/>
              </w:rPr>
              <w:t>86</w:t>
            </w:r>
          </w:hyperlink>
        </w:p>
        <w:p>
          <w:pPr>
            <w:pStyle w:val="Contents3"/>
            <w:tabs>
              <w:tab w:val="clear" w:pos="8459"/>
              <w:tab w:val="right" w:pos="9026" w:leader="dot"/>
            </w:tabs>
            <w:rPr/>
          </w:pPr>
          <w:hyperlink w:anchor="__RefHeading___Toc436121_237004111">
            <w:r>
              <w:rPr>
                <w:webHidden/>
                <w:rStyle w:val="IndexLink"/>
                <w:rtl w:val="true"/>
              </w:rPr>
              <w:t>عمل ناقص و ثواب کامل</w:t>
            </w:r>
            <w:r>
              <w:rPr>
                <w:rStyle w:val="IndexLink"/>
                <w:rtl w:val="true"/>
              </w:rPr>
              <w:tab/>
            </w:r>
            <w:r>
              <w:rPr>
                <w:rStyle w:val="IndexLink"/>
              </w:rPr>
              <w:t>89</w:t>
            </w:r>
          </w:hyperlink>
        </w:p>
        <w:p>
          <w:pPr>
            <w:pStyle w:val="Contents2"/>
            <w:tabs>
              <w:tab w:val="clear" w:pos="8743"/>
              <w:tab w:val="right" w:pos="9026" w:leader="dot"/>
            </w:tabs>
            <w:rPr/>
          </w:pPr>
          <w:hyperlink w:anchor="__RefHeading___Toc436123_237004111">
            <w:r>
              <w:rPr>
                <w:webHidden/>
                <w:rStyle w:val="IndexLink"/>
                <w:rtl w:val="true"/>
              </w:rPr>
              <w:t>بخش پنجم</w:t>
            </w:r>
            <w:r>
              <w:rPr>
                <w:rStyle w:val="IndexLink"/>
                <w:rtl w:val="true"/>
              </w:rPr>
              <w:t xml:space="preserve">: </w:t>
            </w:r>
            <w:r>
              <w:rPr>
                <w:rStyle w:val="IndexLink"/>
                <w:rtl w:val="true"/>
              </w:rPr>
              <w:t>سؤالات شیطان</w:t>
            </w:r>
            <w:r>
              <w:rPr>
                <w:rStyle w:val="IndexLink"/>
                <w:rtl w:val="true"/>
              </w:rPr>
              <w:tab/>
            </w:r>
            <w:r>
              <w:rPr>
                <w:rStyle w:val="IndexLink"/>
              </w:rPr>
              <w:t>94</w:t>
            </w:r>
          </w:hyperlink>
        </w:p>
        <w:p>
          <w:pPr>
            <w:pStyle w:val="Contents3"/>
            <w:tabs>
              <w:tab w:val="clear" w:pos="8459"/>
              <w:tab w:val="right" w:pos="9026" w:leader="dot"/>
            </w:tabs>
            <w:rPr/>
          </w:pPr>
          <w:hyperlink w:anchor="__RefHeading___Toc436125_237004111">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436127_237004111">
            <w:r>
              <w:rPr>
                <w:webHidden/>
                <w:rStyle w:val="IndexLink"/>
              </w:rPr>
              <w:t>1</w:t>
            </w:r>
            <w:r>
              <w:rPr>
                <w:rStyle w:val="IndexLink"/>
                <w:rtl w:val="true"/>
              </w:rPr>
              <w:t xml:space="preserve"> . </w:t>
            </w:r>
            <w:r>
              <w:rPr>
                <w:rStyle w:val="IndexLink"/>
                <w:rtl w:val="true"/>
              </w:rPr>
              <w:t>با اینکه معلوم بود چه خواهم کرد چرا مرا آفریدند؟</w:t>
            </w:r>
            <w:r>
              <w:rPr>
                <w:rStyle w:val="IndexLink"/>
                <w:rtl w:val="true"/>
              </w:rPr>
              <w:tab/>
            </w:r>
            <w:r>
              <w:rPr>
                <w:rStyle w:val="IndexLink"/>
              </w:rPr>
              <w:t>94</w:t>
            </w:r>
          </w:hyperlink>
        </w:p>
        <w:p>
          <w:pPr>
            <w:pStyle w:val="Contents3"/>
            <w:tabs>
              <w:tab w:val="clear" w:pos="8459"/>
              <w:tab w:val="right" w:pos="9026" w:leader="dot"/>
            </w:tabs>
            <w:rPr/>
          </w:pPr>
          <w:hyperlink w:anchor="__RefHeading___Toc436129_237004111">
            <w:r>
              <w:rPr>
                <w:webHidden/>
                <w:rStyle w:val="IndexLink"/>
              </w:rPr>
              <w:t>2</w:t>
            </w:r>
            <w:r>
              <w:rPr>
                <w:rStyle w:val="IndexLink"/>
                <w:rtl w:val="true"/>
              </w:rPr>
              <w:t xml:space="preserve"> . </w:t>
            </w:r>
            <w:r>
              <w:rPr>
                <w:rStyle w:val="IndexLink"/>
                <w:rtl w:val="true"/>
              </w:rPr>
              <w:t>چرا مرا به معرفت و طاعت تکلیف نمودند؟</w:t>
            </w:r>
            <w:r>
              <w:rPr>
                <w:rStyle w:val="IndexLink"/>
                <w:rtl w:val="true"/>
              </w:rPr>
              <w:tab/>
            </w:r>
            <w:r>
              <w:rPr>
                <w:rStyle w:val="IndexLink"/>
              </w:rPr>
              <w:t>96</w:t>
            </w:r>
          </w:hyperlink>
        </w:p>
        <w:p>
          <w:pPr>
            <w:pStyle w:val="Contents3"/>
            <w:tabs>
              <w:tab w:val="clear" w:pos="8459"/>
              <w:tab w:val="right" w:pos="9026" w:leader="dot"/>
            </w:tabs>
            <w:rPr/>
          </w:pPr>
          <w:hyperlink w:anchor="__RefHeading___Toc436131_237004111">
            <w:r>
              <w:rPr>
                <w:webHidden/>
                <w:rStyle w:val="IndexLink"/>
              </w:rPr>
              <w:t>3</w:t>
            </w:r>
            <w:r>
              <w:rPr>
                <w:rStyle w:val="IndexLink"/>
                <w:rtl w:val="true"/>
              </w:rPr>
              <w:t xml:space="preserve"> . </w:t>
            </w:r>
            <w:r>
              <w:rPr>
                <w:rStyle w:val="IndexLink"/>
                <w:rtl w:val="true"/>
              </w:rPr>
              <w:t>چرا مرا به سجود بر آدم امر کردند؟</w:t>
            </w:r>
            <w:r>
              <w:rPr>
                <w:rStyle w:val="IndexLink"/>
                <w:rtl w:val="true"/>
              </w:rPr>
              <w:tab/>
            </w:r>
            <w:r>
              <w:rPr>
                <w:rStyle w:val="IndexLink"/>
              </w:rPr>
              <w:t>97</w:t>
            </w:r>
          </w:hyperlink>
        </w:p>
        <w:p>
          <w:pPr>
            <w:pStyle w:val="Contents3"/>
            <w:tabs>
              <w:tab w:val="clear" w:pos="8459"/>
              <w:tab w:val="right" w:pos="9026" w:leader="dot"/>
            </w:tabs>
            <w:rPr/>
          </w:pPr>
          <w:hyperlink w:anchor="__RefHeading___Toc436133_237004111">
            <w:r>
              <w:rPr>
                <w:webHidden/>
                <w:rStyle w:val="IndexLink"/>
              </w:rPr>
              <w:t>4</w:t>
            </w:r>
            <w:r>
              <w:rPr>
                <w:rStyle w:val="IndexLink"/>
                <w:rtl w:val="true"/>
              </w:rPr>
              <w:t xml:space="preserve"> . </w:t>
            </w:r>
            <w:r>
              <w:rPr>
                <w:rStyle w:val="IndexLink"/>
                <w:rtl w:val="true"/>
              </w:rPr>
              <w:t>چرا مرا لعنت کرده، از بهشت راندند؟</w:t>
            </w:r>
            <w:r>
              <w:rPr>
                <w:rStyle w:val="IndexLink"/>
                <w:rtl w:val="true"/>
              </w:rPr>
              <w:tab/>
            </w:r>
            <w:r>
              <w:rPr>
                <w:rStyle w:val="IndexLink"/>
              </w:rPr>
              <w:t>97</w:t>
            </w:r>
          </w:hyperlink>
        </w:p>
        <w:p>
          <w:pPr>
            <w:pStyle w:val="Contents3"/>
            <w:tabs>
              <w:tab w:val="clear" w:pos="8459"/>
              <w:tab w:val="right" w:pos="9026" w:leader="dot"/>
            </w:tabs>
            <w:rPr/>
          </w:pPr>
          <w:hyperlink w:anchor="__RefHeading___Toc436135_237004111">
            <w:r>
              <w:rPr>
                <w:webHidden/>
                <w:rStyle w:val="IndexLink"/>
              </w:rPr>
              <w:t>5</w:t>
            </w:r>
            <w:r>
              <w:rPr>
                <w:rStyle w:val="IndexLink"/>
                <w:rtl w:val="true"/>
              </w:rPr>
              <w:t xml:space="preserve"> . </w:t>
            </w:r>
            <w:r>
              <w:rPr>
                <w:rStyle w:val="IndexLink"/>
                <w:rtl w:val="true"/>
              </w:rPr>
              <w:t>چرا مرا به بهشت راه دادند؟</w:t>
            </w:r>
            <w:r>
              <w:rPr>
                <w:rStyle w:val="IndexLink"/>
                <w:rtl w:val="true"/>
              </w:rPr>
              <w:t>!</w:t>
              <w:tab/>
            </w:r>
            <w:r>
              <w:rPr>
                <w:rStyle w:val="IndexLink"/>
              </w:rPr>
              <w:t>99</w:t>
            </w:r>
          </w:hyperlink>
        </w:p>
        <w:p>
          <w:pPr>
            <w:pStyle w:val="Contents3"/>
            <w:tabs>
              <w:tab w:val="clear" w:pos="8459"/>
              <w:tab w:val="right" w:pos="9026" w:leader="dot"/>
            </w:tabs>
            <w:rPr/>
          </w:pPr>
          <w:hyperlink w:anchor="__RefHeading___Toc436137_237004111">
            <w:r>
              <w:rPr>
                <w:webHidden/>
                <w:rStyle w:val="IndexLink"/>
              </w:rPr>
              <w:t>6</w:t>
            </w:r>
            <w:r>
              <w:rPr>
                <w:rStyle w:val="IndexLink"/>
                <w:rtl w:val="true"/>
              </w:rPr>
              <w:t xml:space="preserve"> . </w:t>
            </w:r>
            <w:r>
              <w:rPr>
                <w:rStyle w:val="IndexLink"/>
                <w:rtl w:val="true"/>
              </w:rPr>
              <w:t>چرا مرا بر فرزندان آدم مسلط کردند؟</w:t>
            </w:r>
            <w:r>
              <w:rPr>
                <w:rStyle w:val="IndexLink"/>
                <w:rtl w:val="true"/>
              </w:rPr>
              <w:t>!</w:t>
              <w:tab/>
            </w:r>
            <w:r>
              <w:rPr>
                <w:rStyle w:val="IndexLink"/>
              </w:rPr>
              <w:t>100</w:t>
            </w:r>
          </w:hyperlink>
        </w:p>
        <w:p>
          <w:pPr>
            <w:pStyle w:val="Contents3"/>
            <w:tabs>
              <w:tab w:val="clear" w:pos="8459"/>
              <w:tab w:val="right" w:pos="9026" w:leader="dot"/>
            </w:tabs>
            <w:rPr/>
          </w:pPr>
          <w:hyperlink w:anchor="__RefHeading___Toc436139_237004111">
            <w:r>
              <w:rPr>
                <w:webHidden/>
                <w:rStyle w:val="IndexLink"/>
              </w:rPr>
              <w:t>7</w:t>
            </w:r>
            <w:r>
              <w:rPr>
                <w:rStyle w:val="IndexLink"/>
                <w:rtl w:val="true"/>
              </w:rPr>
              <w:t xml:space="preserve"> . </w:t>
            </w:r>
            <w:r>
              <w:rPr>
                <w:rStyle w:val="IndexLink"/>
                <w:rtl w:val="true"/>
              </w:rPr>
              <w:t>چرا وقتی که مهلت خواستم مهلتم دادند؟</w:t>
            </w:r>
            <w:r>
              <w:rPr>
                <w:rStyle w:val="IndexLink"/>
                <w:rtl w:val="true"/>
              </w:rPr>
              <w:t>!</w:t>
              <w:tab/>
            </w:r>
            <w:r>
              <w:rPr>
                <w:rStyle w:val="IndexLink"/>
              </w:rPr>
              <w:t>101</w:t>
            </w:r>
          </w:hyperlink>
        </w:p>
        <w:p>
          <w:pPr>
            <w:pStyle w:val="Contents2"/>
            <w:tabs>
              <w:tab w:val="clear" w:pos="8743"/>
              <w:tab w:val="right" w:pos="9026" w:leader="dot"/>
            </w:tabs>
            <w:rPr/>
          </w:pPr>
          <w:hyperlink w:anchor="__RefHeading___Toc436141_237004111">
            <w:r>
              <w:rPr>
                <w:webHidden/>
                <w:rStyle w:val="IndexLink"/>
                <w:rtl w:val="true"/>
              </w:rPr>
              <w:t>بخش ششم</w:t>
            </w:r>
            <w:r>
              <w:rPr>
                <w:rStyle w:val="IndexLink"/>
                <w:rtl w:val="true"/>
              </w:rPr>
              <w:t xml:space="preserve">: </w:t>
            </w:r>
            <w:r>
              <w:rPr>
                <w:rStyle w:val="IndexLink"/>
                <w:rtl w:val="true"/>
              </w:rPr>
              <w:t>آخرت نه دنیا</w:t>
            </w:r>
            <w:r>
              <w:rPr>
                <w:rStyle w:val="IndexLink"/>
                <w:rtl w:val="true"/>
              </w:rPr>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62_50244"/>
      <w:bookmarkStart w:id="1" w:name="pg6162_50244"/>
      <w:bookmarkEnd w:id="1"/>
    </w:p>
    <w:p>
      <w:pPr>
        <w:pStyle w:val="Heading2"/>
        <w:numPr>
          <w:ilvl w:val="1"/>
          <w:numId w:val="1"/>
        </w:numPr>
        <w:rPr/>
      </w:pPr>
      <w:bookmarkStart w:id="2" w:name="pg6162_50244"/>
      <w:bookmarkStart w:id="3" w:name="__RefHeading___Toc436055_237004111"/>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م‍ی‍لان‍ی‌، ح‍س‍ن‌،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میلانی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eastAsia="IRNazanin" w:cs="IRNazanin"/>
          <w:color w:val="111111"/>
          <w:sz w:val="28"/>
          <w:szCs w:val="28"/>
          <w:lang w:bidi="fa-IR"/>
        </w:rPr>
        <w:t xml:space="preserve">‫‬‭964-6197-72-8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چاپ دوم </w:t>
      </w:r>
      <w:r>
        <w:rPr>
          <w:rFonts w:eastAsia="IRNazanin" w:cs="IRNazanin"/>
          <w:color w:val="111111"/>
          <w:sz w:val="28"/>
          <w:szCs w:val="28"/>
          <w:lang w:bidi="fa-IR"/>
        </w:rPr>
        <w:t>: ‏</w:t>
      </w:r>
      <w:r>
        <w:rPr>
          <w:rFonts w:eastAsia="IRNazanin" w:cs="IRNazanin"/>
          <w:color w:val="111111"/>
          <w:sz w:val="28"/>
          <w:szCs w:val="28"/>
          <w:lang w:bidi="fa-IR"/>
        </w:rPr>
        <w:t>‫‭964-6197-10-8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Hassan Milani why created me?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آفریدید؟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آفریدید؟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tab/>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BD</w:t>
      </w:r>
      <w:r>
        <w:rPr>
          <w:rFonts w:ascii="IRNazanin" w:hAnsi="IRNazanin" w:eastAsia="IRNazanin"/>
          <w:color w:val="111111"/>
          <w:sz w:val="28"/>
          <w:sz w:val="28"/>
          <w:szCs w:val="28"/>
          <w:lang w:bidi="fa-IR"/>
        </w:rPr>
        <w:t xml:space="preserve">۱۶۸‭‬‭ </w:t>
      </w:r>
      <w:r>
        <w:rPr>
          <w:rFonts w:eastAsia="IRNazanin" w:cs="IRNazanin"/>
          <w:color w:val="111111"/>
          <w:sz w:val="28"/>
          <w:szCs w:val="28"/>
          <w:lang w:bidi="fa-IR"/>
        </w:rPr>
        <w:t>/</w:t>
      </w:r>
      <w:r>
        <w:rPr>
          <w:rFonts w:ascii="IRNazanin" w:hAnsi="IRNazanin" w:eastAsia="IRNazanin"/>
          <w:color w:val="111111"/>
          <w:sz w:val="28"/>
          <w:sz w:val="28"/>
          <w:szCs w:val="28"/>
          <w:lang w:bidi="fa-IR"/>
        </w:rPr>
        <w:t>ف۲‏</w:t>
      </w:r>
      <w:r>
        <w:rPr>
          <w:rFonts w:ascii="IRNazanin" w:hAnsi="IRNazanin" w:eastAsia="IRNazanin"/>
          <w:color w:val="111111"/>
          <w:sz w:val="28"/>
          <w:sz w:val="28"/>
          <w:szCs w:val="28"/>
          <w:lang w:bidi="fa-IR"/>
        </w:rPr>
        <w:t>‫‬‭م۹۲ ۱۳۸۴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۱۲۱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۱۰۱۸۰۶۳</w:t>
      </w:r>
    </w:p>
    <w:p>
      <w:pPr>
        <w:pStyle w:val="Heading2"/>
        <w:numPr>
          <w:ilvl w:val="1"/>
          <w:numId w:val="1"/>
        </w:numPr>
        <w:rPr/>
      </w:pPr>
      <w:bookmarkStart w:id="5" w:name="__RefHeading___Toc436057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سلام بر تو</w:t>
      </w:r>
    </w:p>
    <w:p>
      <w:pPr>
        <w:pStyle w:val="BookText"/>
        <w:rPr/>
      </w:pPr>
      <w:r>
        <w:rPr>
          <w:rFonts w:ascii="IRNazanin" w:hAnsi="IRNazanin" w:eastAsia="IRNazanin"/>
          <w:color w:val="111111"/>
          <w:sz w:val="28"/>
          <w:sz w:val="28"/>
          <w:szCs w:val="28"/>
          <w:rtl w:val="true"/>
          <w:lang w:bidi="fa-IR"/>
        </w:rPr>
        <w:t>ای کعبه سپید توحید</w:t>
      </w:r>
    </w:p>
    <w:p>
      <w:pPr>
        <w:pStyle w:val="BookText"/>
        <w:rPr/>
      </w:pPr>
      <w:r>
        <w:rPr>
          <w:rFonts w:ascii="IRNazanin" w:hAnsi="IRNazanin" w:eastAsia="IRNazanin"/>
          <w:color w:val="111111"/>
          <w:sz w:val="28"/>
          <w:sz w:val="28"/>
          <w:szCs w:val="28"/>
          <w:rtl w:val="true"/>
          <w:lang w:bidi="fa-IR"/>
        </w:rPr>
        <w:t>ای چشمه نور در وادی ظلمات</w:t>
      </w:r>
    </w:p>
    <w:p>
      <w:pPr>
        <w:pStyle w:val="BookText"/>
        <w:rPr/>
      </w:pPr>
      <w:r>
        <w:rPr>
          <w:rFonts w:ascii="IRNazanin" w:hAnsi="IRNazanin" w:eastAsia="IRNazanin"/>
          <w:color w:val="111111"/>
          <w:sz w:val="28"/>
          <w:sz w:val="28"/>
          <w:szCs w:val="28"/>
          <w:rtl w:val="true"/>
          <w:lang w:bidi="fa-IR"/>
        </w:rPr>
        <w:t>ای تنهاترین تنها</w:t>
      </w:r>
    </w:p>
    <w:p>
      <w:pPr>
        <w:pStyle w:val="BookText"/>
        <w:rPr/>
      </w:pPr>
      <w:r>
        <w:rPr>
          <w:rFonts w:ascii="IRNazanin" w:hAnsi="IRNazanin" w:eastAsia="IRNazanin"/>
          <w:color w:val="111111"/>
          <w:sz w:val="28"/>
          <w:sz w:val="28"/>
          <w:szCs w:val="28"/>
          <w:rtl w:val="true"/>
          <w:lang w:bidi="fa-IR"/>
        </w:rPr>
        <w:t>چرا مرا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میلانی</w:t>
      </w:r>
    </w:p>
    <w:p>
      <w:pPr>
        <w:pStyle w:val="BookText"/>
        <w:rPr/>
      </w:pPr>
      <w:r>
        <w:rPr>
          <w:rFonts w:ascii="IRNazanin" w:hAnsi="IRNazanin" w:eastAsia="IRNazanin"/>
          <w:color w:val="111111"/>
          <w:sz w:val="28"/>
          <w:sz w:val="28"/>
          <w:szCs w:val="28"/>
          <w:rtl w:val="true"/>
          <w:lang w:bidi="fa-IR"/>
        </w:rPr>
        <w:t>سلام بر تو</w:t>
      </w:r>
    </w:p>
    <w:p>
      <w:pPr>
        <w:pStyle w:val="BookText"/>
        <w:rPr/>
      </w:pPr>
      <w:r>
        <w:rPr>
          <w:rFonts w:ascii="IRNazanin" w:hAnsi="IRNazanin" w:eastAsia="IRNazanin"/>
          <w:color w:val="111111"/>
          <w:sz w:val="28"/>
          <w:sz w:val="28"/>
          <w:szCs w:val="28"/>
          <w:rtl w:val="true"/>
          <w:lang w:bidi="fa-IR"/>
        </w:rPr>
        <w:t>که سینه‏ات سینای اسرار معرفت اله</w:t>
      </w:r>
    </w:p>
    <w:p>
      <w:pPr>
        <w:pStyle w:val="BookText"/>
        <w:rPr/>
      </w:pPr>
      <w:r>
        <w:rPr>
          <w:rFonts w:ascii="IRNazanin" w:hAnsi="IRNazanin" w:eastAsia="IRNazanin"/>
          <w:color w:val="111111"/>
          <w:sz w:val="28"/>
          <w:sz w:val="28"/>
          <w:szCs w:val="28"/>
          <w:rtl w:val="true"/>
          <w:lang w:bidi="fa-IR"/>
        </w:rPr>
        <w:t>نگاه هوش‏ربایت بارش رحمت حق</w:t>
      </w:r>
    </w:p>
    <w:p>
      <w:pPr>
        <w:pStyle w:val="BookText"/>
        <w:rPr/>
      </w:pPr>
      <w:r>
        <w:rPr>
          <w:rFonts w:ascii="IRNazanin" w:hAnsi="IRNazanin" w:eastAsia="IRNazanin"/>
          <w:color w:val="111111"/>
          <w:sz w:val="28"/>
          <w:sz w:val="28"/>
          <w:szCs w:val="28"/>
          <w:rtl w:val="true"/>
          <w:lang w:bidi="fa-IR"/>
        </w:rPr>
        <w:t>درخشش صیقل شمشیرت صاعقه انتقام مالک جان</w:t>
      </w:r>
    </w:p>
    <w:p>
      <w:pPr>
        <w:pStyle w:val="BookText"/>
        <w:rPr/>
      </w:pPr>
      <w:r>
        <w:rPr>
          <w:rFonts w:ascii="IRNazanin" w:hAnsi="IRNazanin" w:eastAsia="IRNazanin"/>
          <w:color w:val="111111"/>
          <w:sz w:val="28"/>
          <w:sz w:val="28"/>
          <w:szCs w:val="28"/>
          <w:rtl w:val="true"/>
          <w:lang w:bidi="fa-IR"/>
        </w:rPr>
        <w:t>بیرق بلندت نشان حکمت و هدایت</w:t>
      </w:r>
    </w:p>
    <w:p>
      <w:pPr>
        <w:pStyle w:val="BookText"/>
        <w:rPr/>
      </w:pPr>
      <w:r>
        <w:rPr>
          <w:rFonts w:ascii="IRNazanin" w:hAnsi="IRNazanin" w:eastAsia="IRNazanin"/>
          <w:color w:val="111111"/>
          <w:sz w:val="28"/>
          <w:sz w:val="28"/>
          <w:szCs w:val="28"/>
          <w:rtl w:val="true"/>
          <w:lang w:bidi="fa-IR"/>
        </w:rPr>
        <w:t>زبان گویایت لسان خدا</w:t>
      </w:r>
    </w:p>
    <w:p>
      <w:pPr>
        <w:pStyle w:val="BookText"/>
        <w:rPr/>
      </w:pPr>
      <w:r>
        <w:rPr>
          <w:rFonts w:ascii="IRNazanin" w:hAnsi="IRNazanin" w:eastAsia="IRNazanin"/>
          <w:color w:val="111111"/>
          <w:sz w:val="28"/>
          <w:sz w:val="28"/>
          <w:szCs w:val="28"/>
          <w:rtl w:val="true"/>
          <w:lang w:bidi="fa-IR"/>
        </w:rPr>
        <w:t>بیان دل‏نشین و شوق‏آفرینت کلام پروردگار</w:t>
      </w:r>
    </w:p>
    <w:p>
      <w:pPr>
        <w:pStyle w:val="BookText"/>
        <w:rPr/>
      </w:pPr>
      <w:r>
        <w:rPr>
          <w:rFonts w:ascii="IRNazanin" w:hAnsi="IRNazanin" w:eastAsia="IRNazanin"/>
          <w:color w:val="111111"/>
          <w:sz w:val="28"/>
          <w:sz w:val="28"/>
          <w:szCs w:val="28"/>
          <w:rtl w:val="true"/>
          <w:lang w:bidi="fa-IR"/>
        </w:rPr>
        <w:t>طلوع رخسار مانده در حجابت غایت آرزوی عارفان است</w:t>
      </w:r>
    </w:p>
    <w:p>
      <w:pPr>
        <w:pStyle w:val="BookText"/>
        <w:rPr/>
      </w:pPr>
      <w:r>
        <w:rPr>
          <w:rFonts w:ascii="IRNazanin" w:hAnsi="IRNazanin" w:eastAsia="IRNazanin"/>
          <w:color w:val="111111"/>
          <w:sz w:val="28"/>
          <w:sz w:val="28"/>
          <w:szCs w:val="28"/>
          <w:rtl w:val="true"/>
          <w:lang w:bidi="fa-IR"/>
        </w:rPr>
        <w:t>سلام بر تو</w:t>
      </w:r>
    </w:p>
    <w:p>
      <w:pPr>
        <w:pStyle w:val="BookText"/>
        <w:rPr/>
      </w:pPr>
      <w:r>
        <w:rPr>
          <w:rFonts w:ascii="IRNazanin" w:hAnsi="IRNazanin" w:eastAsia="IRNazanin"/>
          <w:color w:val="111111"/>
          <w:sz w:val="28"/>
          <w:sz w:val="28"/>
          <w:szCs w:val="28"/>
          <w:rtl w:val="true"/>
          <w:lang w:bidi="fa-IR"/>
        </w:rPr>
        <w:t>سلام بر تو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تویی جواب تمام سؤال‏ها</w:t>
      </w:r>
    </w:p>
    <w:p>
      <w:pPr>
        <w:pStyle w:val="Heading2"/>
        <w:numPr>
          <w:ilvl w:val="1"/>
          <w:numId w:val="1"/>
        </w:numPr>
        <w:rPr/>
      </w:pPr>
      <w:bookmarkStart w:id="7" w:name="__RefHeading___Toc436059_237004111"/>
      <w:bookmarkStart w:id="8" w:name="_Toc3"/>
      <w:bookmarkEnd w:id="7"/>
      <w:r>
        <w:rPr>
          <w:rtl w:val="true"/>
        </w:rPr>
        <w:t>فـهـرســت</w:t>
      </w:r>
      <w:bookmarkEnd w:id="8"/>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بهترین</w:t>
      </w:r>
    </w:p>
    <w:p>
      <w:pPr>
        <w:pStyle w:val="BookText"/>
        <w:rPr/>
      </w:pPr>
      <w:r>
        <w:rPr>
          <w:rFonts w:ascii="IRNazanin" w:hAnsi="IRNazanin" w:eastAsia="IRNazanin"/>
          <w:color w:val="111111"/>
          <w:sz w:val="28"/>
          <w:sz w:val="28"/>
          <w:szCs w:val="28"/>
          <w:rtl w:val="true"/>
          <w:lang w:bidi="fa-IR"/>
        </w:rPr>
        <w:t>معنای کمال، و شناخت برترین لذت و سرور</w:t>
      </w:r>
    </w:p>
    <w:p>
      <w:pPr>
        <w:pStyle w:val="BookText"/>
        <w:rPr/>
      </w:pPr>
      <w:r>
        <w:rPr>
          <w:rFonts w:ascii="IRNazanin" w:hAnsi="IRNazanin" w:eastAsia="IRNazanin"/>
          <w:color w:val="111111"/>
          <w:sz w:val="28"/>
          <w:sz w:val="28"/>
          <w:szCs w:val="28"/>
          <w:rtl w:val="true"/>
          <w:lang w:bidi="fa-IR"/>
        </w:rPr>
        <w:t>تجلی اوج هدایت در رساترین کلام</w:t>
      </w:r>
    </w:p>
    <w:p>
      <w:pPr>
        <w:pStyle w:val="BookText"/>
        <w:rPr/>
      </w:pPr>
      <w:r>
        <w:rPr>
          <w:rFonts w:ascii="IRNazanin" w:hAnsi="IRNazanin" w:eastAsia="IRNazanin"/>
          <w:color w:val="111111"/>
          <w:sz w:val="28"/>
          <w:sz w:val="28"/>
          <w:szCs w:val="28"/>
          <w:rtl w:val="true"/>
          <w:lang w:bidi="fa-IR"/>
        </w:rPr>
        <w:t>چرا اراده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عبادت و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را جز برای رحمت نیافریدند</w:t>
      </w:r>
    </w:p>
    <w:p>
      <w:pPr>
        <w:pStyle w:val="BookText"/>
        <w:rPr/>
      </w:pPr>
      <w:r>
        <w:rPr>
          <w:rFonts w:ascii="IRNazanin" w:hAnsi="IRNazanin" w:eastAsia="IRNazanin"/>
          <w:color w:val="111111"/>
          <w:sz w:val="28"/>
          <w:sz w:val="28"/>
          <w:szCs w:val="28"/>
          <w:rtl w:val="true"/>
          <w:lang w:bidi="fa-IR"/>
        </w:rPr>
        <w:t>دنیا برتر است یا بهشت؟</w:t>
      </w:r>
    </w:p>
    <w:p>
      <w:pPr>
        <w:pStyle w:val="BookText"/>
        <w:rPr/>
      </w:pPr>
      <w:r>
        <w:rPr>
          <w:rFonts w:ascii="IRNazanin" w:hAnsi="IRNazanin" w:eastAsia="IRNazanin"/>
          <w:color w:val="111111"/>
          <w:sz w:val="28"/>
          <w:sz w:val="28"/>
          <w:szCs w:val="28"/>
          <w:rtl w:val="true"/>
          <w:lang w:bidi="fa-IR"/>
        </w:rPr>
        <w:t>مقام شرافت انسانی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رنج و بلا و گرفتاری؟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 مهربان</w:t>
      </w:r>
    </w:p>
    <w:p>
      <w:pPr>
        <w:pStyle w:val="BookText"/>
        <w:rPr/>
      </w:pPr>
      <w:r>
        <w:rPr>
          <w:rFonts w:ascii="IRNazanin" w:hAnsi="IRNazanin" w:eastAsia="IRNazanin"/>
          <w:color w:val="111111"/>
          <w:sz w:val="28"/>
          <w:sz w:val="28"/>
          <w:szCs w:val="28"/>
          <w:rtl w:val="true"/>
          <w:lang w:bidi="fa-IR"/>
        </w:rPr>
        <w:t>بی‏توجهی به مالک حقیقی</w:t>
      </w:r>
    </w:p>
    <w:p>
      <w:pPr>
        <w:pStyle w:val="BookText"/>
        <w:rPr/>
      </w:pPr>
      <w:r>
        <w:rPr>
          <w:rFonts w:ascii="IRNazanin" w:hAnsi="IRNazanin" w:eastAsia="IRNazanin"/>
          <w:color w:val="111111"/>
          <w:sz w:val="28"/>
          <w:sz w:val="28"/>
          <w:szCs w:val="28"/>
          <w:rtl w:val="true"/>
          <w:lang w:bidi="fa-IR"/>
        </w:rPr>
        <w:t>چه زود پاسخ می‏گوید</w:t>
      </w:r>
    </w:p>
    <w:p>
      <w:pPr>
        <w:pStyle w:val="BookText"/>
        <w:rPr/>
      </w:pPr>
      <w:r>
        <w:rPr>
          <w:rFonts w:ascii="IRNazanin" w:hAnsi="IRNazanin" w:eastAsia="IRNazanin"/>
          <w:color w:val="111111"/>
          <w:sz w:val="28"/>
          <w:sz w:val="28"/>
          <w:szCs w:val="28"/>
          <w:rtl w:val="true"/>
          <w:lang w:bidi="fa-IR"/>
        </w:rPr>
        <w:t>نگرانی و تشویش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پاسخ نمی‏دهد؟</w:t>
      </w:r>
    </w:p>
    <w:p>
      <w:pPr>
        <w:pStyle w:val="BookText"/>
        <w:rPr/>
      </w:pPr>
      <w:r>
        <w:rPr>
          <w:rFonts w:ascii="IRNazanin" w:hAnsi="IRNazanin" w:eastAsia="IRNazanin"/>
          <w:color w:val="111111"/>
          <w:sz w:val="28"/>
          <w:sz w:val="28"/>
          <w:szCs w:val="28"/>
          <w:rtl w:val="true"/>
          <w:lang w:bidi="fa-IR"/>
        </w:rPr>
        <w:t>چگونه خدا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مهربان‏تر است و حکیم‏تر؟</w:t>
      </w:r>
    </w:p>
    <w:p>
      <w:pPr>
        <w:pStyle w:val="BookText"/>
        <w:rPr/>
      </w:pPr>
      <w:r>
        <w:rPr>
          <w:rFonts w:ascii="IRNazanin" w:hAnsi="IRNazanin" w:eastAsia="IRNazanin"/>
          <w:color w:val="111111"/>
          <w:sz w:val="28"/>
          <w:sz w:val="28"/>
          <w:szCs w:val="28"/>
          <w:rtl w:val="true"/>
          <w:lang w:bidi="fa-IR"/>
        </w:rPr>
        <w:t>عافیت بخواه نه بلا</w:t>
      </w:r>
    </w:p>
    <w:p>
      <w:pPr>
        <w:pStyle w:val="BookText"/>
        <w:rPr/>
      </w:pPr>
      <w:r>
        <w:rPr>
          <w:rFonts w:ascii="IRNazanin" w:hAnsi="IRNazanin" w:eastAsia="IRNazanin"/>
          <w:color w:val="111111"/>
          <w:sz w:val="28"/>
          <w:sz w:val="28"/>
          <w:szCs w:val="28"/>
          <w:rtl w:val="true"/>
          <w:lang w:bidi="fa-IR"/>
        </w:rPr>
        <w:t>تو همانی که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حل می‏شود</w:t>
      </w:r>
    </w:p>
    <w:p>
      <w:pPr>
        <w:pStyle w:val="BookText"/>
        <w:rPr/>
      </w:pPr>
      <w:r>
        <w:rPr>
          <w:rFonts w:ascii="IRNazanin" w:hAnsi="IRNazanin" w:eastAsia="IRNazanin"/>
          <w:color w:val="111111"/>
          <w:sz w:val="28"/>
          <w:sz w:val="28"/>
          <w:szCs w:val="28"/>
          <w:rtl w:val="true"/>
          <w:lang w:bidi="fa-IR"/>
        </w:rPr>
        <w:t>راه را گم نکنیم</w:t>
      </w:r>
    </w:p>
    <w:p>
      <w:pPr>
        <w:pStyle w:val="BookText"/>
        <w:rPr/>
      </w:pPr>
      <w:r>
        <w:rPr>
          <w:rFonts w:ascii="IRNazanin" w:hAnsi="IRNazanin" w:eastAsia="IRNazanin"/>
          <w:color w:val="111111"/>
          <w:sz w:val="28"/>
          <w:sz w:val="28"/>
          <w:szCs w:val="28"/>
          <w:rtl w:val="true"/>
          <w:lang w:bidi="fa-IR"/>
        </w:rPr>
        <w:t>بندگی شیاطین و انجام امور شگفت</w:t>
      </w:r>
    </w:p>
    <w:p>
      <w:pPr>
        <w:pStyle w:val="BookText"/>
        <w:rPr/>
      </w:pPr>
      <w:r>
        <w:rPr>
          <w:rFonts w:ascii="IRNazanin" w:hAnsi="IRNazanin" w:eastAsia="IRNazanin"/>
          <w:color w:val="111111"/>
          <w:sz w:val="28"/>
          <w:sz w:val="28"/>
          <w:szCs w:val="28"/>
          <w:rtl w:val="true"/>
          <w:lang w:bidi="fa-IR"/>
        </w:rPr>
        <w:t>وقتی امام معصوم را کنار می‏زنند</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را یکسان نیافریدند</w:t>
      </w:r>
    </w:p>
    <w:p>
      <w:pPr>
        <w:pStyle w:val="BookText"/>
        <w:rPr/>
      </w:pPr>
      <w:r>
        <w:rPr>
          <w:rFonts w:ascii="IRNazanin" w:hAnsi="IRNazanin" w:eastAsia="IRNazanin"/>
          <w:color w:val="111111"/>
          <w:sz w:val="28"/>
          <w:sz w:val="28"/>
          <w:szCs w:val="28"/>
          <w:rtl w:val="true"/>
          <w:lang w:bidi="fa-IR"/>
        </w:rPr>
        <w:t>لطف است نه عدل</w:t>
      </w:r>
    </w:p>
    <w:p>
      <w:pPr>
        <w:pStyle w:val="BookText"/>
        <w:rPr/>
      </w:pPr>
      <w:r>
        <w:rPr>
          <w:rFonts w:ascii="IRNazanin" w:hAnsi="IRNazanin" w:eastAsia="IRNazanin"/>
          <w:color w:val="111111"/>
          <w:sz w:val="28"/>
          <w:sz w:val="28"/>
          <w:szCs w:val="28"/>
          <w:rtl w:val="true"/>
          <w:lang w:bidi="fa-IR"/>
        </w:rPr>
        <w:t>روز قیامت معلوم خواهد شد</w:t>
      </w:r>
    </w:p>
    <w:p>
      <w:pPr>
        <w:pStyle w:val="BookText"/>
        <w:rPr/>
      </w:pPr>
      <w:r>
        <w:rPr>
          <w:rFonts w:ascii="IRNazanin" w:hAnsi="IRNazanin" w:eastAsia="IRNazanin"/>
          <w:color w:val="111111"/>
          <w:sz w:val="28"/>
          <w:sz w:val="28"/>
          <w:szCs w:val="28"/>
          <w:rtl w:val="true"/>
          <w:lang w:bidi="fa-IR"/>
        </w:rPr>
        <w:t>عمل ناقص و ثواب کامل</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شیطان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مرا آفریدند؟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مرا به معرفت و طاعت تکلیف نمودند؟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مرا به سجود بر آدم امر کردند؟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مرا لعنت کرده، از بهشت راندند؟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مرا به بهشت راه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مرا بر فرزندان آدم مسلط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وقتی که مهلت خواستم مهلتم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نه دنیا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پاورقی‏ها</w:t>
      </w:r>
      <w:bookmarkStart w:id="9" w:name="pg6162_50246"/>
    </w:p>
    <w:p>
      <w:pPr>
        <w:pStyle w:val="Heading2"/>
        <w:numPr>
          <w:ilvl w:val="1"/>
          <w:numId w:val="1"/>
        </w:numPr>
        <w:rPr/>
      </w:pPr>
      <w:bookmarkStart w:id="10" w:name="__RefHeading___Toc436061_237004111"/>
      <w:bookmarkStart w:id="11" w:name="_Toc4"/>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راستی اگر سفرای الهی نبودند ما چه می‏کردیم و در بین دریای اندیشه‏های متناقض و حیرت‏فزا سؤالات بی‏انتهای خویش را نزد کدامین کس می‏بردیم که همچون خود ما اسیر جهالت‏ها و اوهام و خیالات و بافته‏های فکر و اندیشه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می‏بینیم حتی نوابغ متفکرین بشر در روشن‏ترین مسائل نزد پیروان ادیان مانند دنیا، آخرت، انسان، ثروت، حکومت،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دو طرف کاملا نقیض و متضاد بوده‏اند تا آن‏جا که یکی حتی زندگی و وجود خویش را بهترین چیز، و دیگری آن را بدترین چیز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ظلمی بزرگ و نابخشودنی است که بشر با وجود تعالیم و هدایت‏های معلمان آسمانی، خدای ناخواسته حتی گوشه چشمی به دیگران داشته باشد و البته به جرم این ستمی که فراتر از آن ستمی نباشد در عمل و باور خود دچار سرگشتگی و حیرت و الحاد و تشبیه و جبر و وحدت وجود و ناامیدی و افسردگی و هزاران فساد دیگر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نوشته حاضر بیدارباش و زنگ خطری باشد برای جهان در غفلت فرو رفته، و نسل خود گم‏کرده که راه و پناه خود را بیابند و از بیدای شقاوت و جهالت کوچ کرده در منزل‏گاه امن و آرامش و امید و روشنایی و سعادت ابدی بار اندازند؛ و تأمل در مضامین آن بازماندگان این قافله بزرگ را از چنگ دزدان راه رهانیده، با کاروان‏سالار پیوند دهد تا زلال علم را از سرچشمه‏اش بنوشند، و در پرتو شناخت صحیح خود و حقایق و واقعیت‏های پیرامون خویش تلخی‏های زندگی را به شهد اُنس و مناجات و قرب و هم‏نشینی با او مبدل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حسن میلانی، </w:t>
      </w:r>
      <w:r>
        <w:rPr>
          <w:rFonts w:eastAsia="Times New Roman" w:cs="Times New Roman" w:ascii="Times New Roman" w:hAnsi="Times New Roman"/>
          <w:color w:val="111111"/>
          <w:sz w:val="28"/>
          <w:szCs w:val="28"/>
          <w:lang w:val="en-US" w:bidi="en-US"/>
        </w:rPr>
        <w:t>Milani_Qom@yahoo.com</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83</w:t>
      </w:r>
    </w:p>
    <w:p>
      <w:pPr>
        <w:pStyle w:val="Heading2"/>
        <w:numPr>
          <w:ilvl w:val="1"/>
          <w:numId w:val="1"/>
        </w:numPr>
        <w:rPr/>
      </w:pPr>
      <w:bookmarkStart w:id="12" w:name="__RefHeading___Toc436063_237004111"/>
      <w:bookmarkStart w:id="13" w:name="_Toc5"/>
      <w:bookmarkEnd w:id="12"/>
      <w:r>
        <w:rPr>
          <w:rtl w:val="true"/>
        </w:rPr>
        <w:t>بخش اول</w:t>
      </w:r>
      <w:r>
        <w:rPr>
          <w:rtl w:val="true"/>
        </w:rPr>
        <w:t xml:space="preserve">: </w:t>
      </w:r>
      <w:r>
        <w:rPr>
          <w:rtl w:val="true"/>
        </w:rPr>
        <w:t>شناخت بهترین</w:t>
      </w:r>
      <w:bookmarkEnd w:id="13"/>
    </w:p>
    <w:p>
      <w:pPr>
        <w:pStyle w:val="Heading3"/>
        <w:numPr>
          <w:ilvl w:val="2"/>
          <w:numId w:val="1"/>
        </w:numPr>
        <w:rPr/>
      </w:pPr>
      <w:bookmarkStart w:id="14" w:name="__RefHeading___Toc436065_237004111"/>
      <w:bookmarkStart w:id="15" w:name="_Toc6"/>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این همه رنج و گرفتاری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کمال، و شناخت برترین لذت و سرور</w:t>
      </w:r>
    </w:p>
    <w:p>
      <w:pPr>
        <w:pStyle w:val="BookText"/>
        <w:rPr/>
      </w:pPr>
      <w:r>
        <w:rPr>
          <w:rFonts w:ascii="IRNazanin" w:hAnsi="IRNazanin" w:eastAsia="IRNazanin"/>
          <w:color w:val="111111"/>
          <w:sz w:val="28"/>
          <w:sz w:val="28"/>
          <w:szCs w:val="28"/>
          <w:rtl w:val="true"/>
          <w:lang w:bidi="fa-IR"/>
        </w:rPr>
        <w:t>تجلی اوج هدایت در رساترین کلام</w:t>
      </w:r>
    </w:p>
    <w:p>
      <w:pPr>
        <w:pStyle w:val="BookText"/>
        <w:rPr/>
      </w:pPr>
      <w:r>
        <w:rPr>
          <w:rFonts w:ascii="IRNazanin" w:hAnsi="IRNazanin" w:eastAsia="IRNazanin"/>
          <w:color w:val="111111"/>
          <w:sz w:val="28"/>
          <w:sz w:val="28"/>
          <w:szCs w:val="28"/>
          <w:rtl w:val="true"/>
          <w:lang w:bidi="fa-IR"/>
        </w:rPr>
        <w:t>چرا اراده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را جز برای رحمت نیافریدند</w:t>
      </w:r>
    </w:p>
    <w:p>
      <w:pPr>
        <w:pStyle w:val="BookText"/>
        <w:rPr/>
      </w:pPr>
      <w:r>
        <w:rPr>
          <w:rFonts w:ascii="IRNazanin" w:hAnsi="IRNazanin" w:eastAsia="IRNazanin"/>
          <w:color w:val="111111"/>
          <w:sz w:val="28"/>
          <w:sz w:val="28"/>
          <w:szCs w:val="28"/>
          <w:rtl w:val="true"/>
          <w:lang w:bidi="fa-IR"/>
        </w:rPr>
        <w:t>دنیا برتر است یا بهشت؟</w:t>
      </w:r>
    </w:p>
    <w:p>
      <w:pPr>
        <w:pStyle w:val="BookText"/>
        <w:rPr/>
      </w:pPr>
      <w:r>
        <w:rPr>
          <w:rFonts w:ascii="IRNazanin" w:hAnsi="IRNazanin" w:eastAsia="IRNazanin"/>
          <w:color w:val="111111"/>
          <w:sz w:val="28"/>
          <w:sz w:val="28"/>
          <w:szCs w:val="28"/>
          <w:rtl w:val="true"/>
          <w:lang w:bidi="fa-IR"/>
        </w:rPr>
        <w:t>مقام شرافت انسانی</w:t>
      </w:r>
    </w:p>
    <w:p>
      <w:pPr>
        <w:pStyle w:val="BookText"/>
        <w:rPr/>
      </w:pPr>
      <w:r>
        <w:rPr>
          <w:rFonts w:ascii="IRNazanin" w:hAnsi="IRNazanin" w:eastAsia="IRNazanin"/>
          <w:color w:val="111111"/>
          <w:sz w:val="28"/>
          <w:sz w:val="28"/>
          <w:szCs w:val="28"/>
          <w:rtl w:val="true"/>
          <w:lang w:bidi="fa-IR"/>
        </w:rPr>
        <w:t>چرا رنج و بلا و گرفتاری؟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صوت کل کتاب</w:t>
      </w:r>
    </w:p>
    <w:p>
      <w:pPr>
        <w:pStyle w:val="BookText"/>
        <w:rPr/>
      </w:pPr>
      <w:r>
        <w:rPr>
          <w:rFonts w:ascii="IRNazanin" w:hAnsi="IRNazanin" w:eastAsia="IRNazanin"/>
          <w:color w:val="111111"/>
          <w:sz w:val="28"/>
          <w:sz w:val="28"/>
          <w:szCs w:val="28"/>
          <w:rtl w:val="true"/>
          <w:lang w:bidi="fa-IR"/>
        </w:rPr>
        <w:t>صوت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بهارترین بهار، تندبادهای زهرآگین کویر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آرام‏ترین ساحل، کوبنده‏ترین امواج بر سرمان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نوش‏ترین لحظات، نیش‏ترین آفات بلای جانمان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نازترین بستر، هولانگیزترین</w:t>
      </w:r>
      <w:bookmarkStart w:id="16" w:name="pg6162_50247"/>
    </w:p>
    <w:p>
      <w:pPr>
        <w:pStyle w:val="BookText"/>
        <w:rPr/>
      </w:pPr>
      <w:bookmarkEnd w:id="16"/>
      <w:r>
        <w:rPr>
          <w:rFonts w:ascii="IRNazanin" w:hAnsi="IRNazanin" w:eastAsia="IRNazanin"/>
          <w:color w:val="111111"/>
          <w:sz w:val="28"/>
          <w:sz w:val="28"/>
          <w:szCs w:val="28"/>
          <w:rtl w:val="true"/>
          <w:lang w:bidi="fa-IR"/>
        </w:rPr>
        <w:t>کابوس‏ها و دردناک‏ترین شلاق‏ها عذاب جسم و جانمان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بهار؟ کدامین ساحل؟ چه لحظاتی؟ کجا 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آغوش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لطف و عنایت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مهر و عطوفت بی‏منتهای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کدامین بادها؟ موج‏ها؟ نیش‏ها؟ کابوس‏ها و تازیانه‏ها؟</w:t>
      </w:r>
    </w:p>
    <w:p>
      <w:pPr>
        <w:pStyle w:val="BookText"/>
        <w:rPr/>
      </w:pPr>
      <w:r>
        <w:rPr>
          <w:rFonts w:ascii="IRNazanin" w:hAnsi="IRNazanin" w:eastAsia="IRNazanin"/>
          <w:color w:val="111111"/>
          <w:sz w:val="28"/>
          <w:sz w:val="28"/>
          <w:szCs w:val="28"/>
          <w:rtl w:val="true"/>
          <w:lang w:bidi="fa-IR"/>
        </w:rPr>
        <w:t>زحمت‏ها و رنج‏ها، دردها و شکنج‏ها، مصیبت‏ها و اندوه‏ها، گرفتاری‏ها و بیماری‏ها، غربت‏ها و شکست‏ها، تیرگی‏ها و تباهی‏ها، جنگ‏ها و آشوب‏ها، فقدان‏ها و حرمان‏ها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خداوند متعال نه تنها مهربان، بلکه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را تا این حد گرفتار رنج‏ها، دردها، بیماری‏ها و ستم‏ها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 ما را آفرید؟ و حال که آفرید چرا به انواع شدائد و مشقت‏ها مبتلایمان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واقعا مهربان است و حکیم و قادر مطلق به گونه‏ای که هر چه بخواهد انجام می‏دهد و هیچ مانعی بر سر راه اراده و مشیت او قرار ندارد، آیا نمی‏توانست بندگان خود را بدون درافکندن به مشکلات و امتحانات، غرق در انواع سرور و نعمت‏های ابدی بهشتی بیافریند و مانع وقوع هر گونه ظلم و ستم و حق‏کشی و بی‏عدالتی و جنگ و جنایت و کفر و نافرمانی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چرا شیطان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قدرت و تسلط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مهلت و فرصت داد؟</w:t>
      </w:r>
    </w:p>
    <w:p>
      <w:pPr>
        <w:pStyle w:val="BookText"/>
        <w:rPr/>
      </w:pPr>
      <w:r>
        <w:rPr>
          <w:rFonts w:ascii="IRNazanin" w:hAnsi="IRNazanin" w:eastAsia="IRNazanin"/>
          <w:color w:val="111111"/>
          <w:sz w:val="28"/>
          <w:sz w:val="28"/>
          <w:szCs w:val="28"/>
          <w:rtl w:val="true"/>
          <w:lang w:bidi="fa-IR"/>
        </w:rPr>
        <w:t>فرود آوردن انسان از بهشت، و اسیر کردن او به فقر و مرض و جنگ و سایر صحنه‏های پر رنج و شکنج دنیا، و پس از آن عذاب ابدی و دردناک دوزخ چه حکمتی دارد؟</w:t>
      </w:r>
      <w:r>
        <w:rPr>
          <w:rFonts w:eastAsia="IRNazanin" w:cs="IRNazanin"/>
          <w:color w:val="111111"/>
          <w:sz w:val="28"/>
          <w:szCs w:val="28"/>
          <w:rtl w:val="true"/>
          <w:lang w:bidi="fa-IR"/>
        </w:rPr>
        <w:t>!</w:t>
      </w:r>
    </w:p>
    <w:p>
      <w:pPr>
        <w:pStyle w:val="Heading3"/>
        <w:numPr>
          <w:ilvl w:val="2"/>
          <w:numId w:val="1"/>
        </w:numPr>
        <w:rPr/>
      </w:pPr>
      <w:bookmarkStart w:id="17" w:name="__RefHeading___Toc436067_237004111"/>
      <w:bookmarkStart w:id="18" w:name="_Toc7"/>
      <w:bookmarkEnd w:id="17"/>
      <w:r>
        <w:rPr>
          <w:rtl w:val="true"/>
        </w:rPr>
        <w:t>معنای کمال، و شناخت برترین لذت و سرور</w:t>
      </w:r>
      <w:bookmarkEnd w:id="18"/>
    </w:p>
    <w:p>
      <w:pPr>
        <w:pStyle w:val="BookText"/>
        <w:rPr/>
      </w:pPr>
      <w:r>
        <w:rPr>
          <w:rFonts w:ascii="IRNazanin" w:hAnsi="IRNazanin" w:eastAsia="IRNazanin"/>
          <w:color w:val="111111"/>
          <w:sz w:val="28"/>
          <w:sz w:val="28"/>
          <w:szCs w:val="28"/>
          <w:rtl w:val="true"/>
          <w:lang w:bidi="fa-IR"/>
        </w:rPr>
        <w:t>برای یافتن پاسخ شایسته این پرسش‏ها باید اول ببینیم معنای واقعی کمال و خوبی و لذت و سرور کدام است، و نیز ماهیت فعل خداوند و آن‏چه در مورد بندگانش انجام داده است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این مورد تأملی درخور داشته باشیم می‏یابیم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لذت و بالاترین سرور و بهجت که هیچ لذتی به پایه آن نمی‏رسد احساس دارا بودن شرافت نفسانی، و رسیدن به نعمتی است که پاداش عمل خود انسان بوده و در نتیجه ابراز لیاقت و شایستگی خویش بدان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به روشنی می‏یابیم که واژه کمال تنها و تنها در صورتی دارای معنا و مفهوم می‏شود که موجودی به اختیار خویش عملی نیکو و شایسته انجام دهد، و گرنه بدون وجود اختیار و اراده و تصمیم‏گیری آزادانه ، شرافت و کمال و فضیلت واژه‏هایی بی‏معنا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نظرگاه عقل، هرگز یک کوه در مقابل یک سنگریزه نمی‏تواند به بزرگی خود افتخار کند که من از تو بزرگترم و تو از من کوچکتر، نه بزرگی کوه برای او موجب کمال و افتخار است، و نه کوچکی سنگریزه موجب نقص و سرزنش آن، چه این که هیچ یک از آن دو بزرگی و کوچکی‏شان به اختیار خودشان نیست تا بتوان بر اساس آن یکی را مورد مدح و ثنا و تحسین و دیگری را مورد توبیخ و سرزنش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می‏بینیم هرگز کسی یک دستگاه کامپیوتر را و لو هر چه هم دقیق باشد نستوده است، بلکه اگر مدح و ستایشی در کار و به جا باشد تنها از آن کسی است که با تحمل مشقت و رنج، و به اراده و اختیار و زحمت خویش آن را ساخته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پی کار و کوشش خود مالی بدست آورد و آن را در موارد شایسته و مناسب انفاق کند بدون تردید شخص او به جهت کاری که انجام داده است در خور ستایش است، و اگر کسی به قدرت و</w:t>
      </w:r>
    </w:p>
    <w:p>
      <w:pPr>
        <w:pStyle w:val="BookText"/>
        <w:rPr/>
      </w:pPr>
      <w:r>
        <w:rPr>
          <w:rFonts w:ascii="IRNazanin" w:hAnsi="IRNazanin" w:eastAsia="IRNazanin"/>
          <w:color w:val="111111"/>
          <w:sz w:val="28"/>
          <w:sz w:val="28"/>
          <w:szCs w:val="28"/>
          <w:rtl w:val="true"/>
          <w:lang w:bidi="fa-IR"/>
        </w:rPr>
        <w:t>اختیار خویش دزدی و ستم و تباهی کند به علت اعمال ناشایسته و نکوهیده خود در خور سرزنش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درخور مدح و شایسته ستایش و موجب افتخار است تنها آن چیزی است که بر اساس اختیار و انتخاب و مبارزه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عیب و نقص هم که موجب نکوهش و سرزنش می‏باشد آن چیزی است که به اراده و اختیار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آراسته بودن به کمالات و فضایل که دارای حسن ذاتی بوده و محبوب هر عاقلی می‏باشد، متوقف بر وجود اختیار و وجود دو راه مخالف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امکان دارد و موضوعیت پیدا می‏کند که دو راه خیر و شر در کار باشد و اگر برای حرکت و عمل یک راه بیش‏تر وجود نداشته باشد وجود اختیار محال خواهد بود، و در نتیجه تحصیل هیچ‏گونه کمالی برای احدی امکان‏پذیر نبود و راه ابراز شایستگی و استحقاق مدح و تحسین بر همگان بسته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حسن و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واداشتن به خوبی‏ها و برکنار داشتن از زشتی‏ها ـ نیز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عینا همان چیزی است که خداوند متعال به بندگان عطا فرموده است، یعنی آن‏چه در واقع مورد اعطای الهی قرار گرفته است وجود مخلوق و قدرت و اختیار و هدایت و راهنمایی اوست، تا بدین وسیله بنده راه کمال و فضیلت را بپیماید و در خور مدح و ستایش، و مستحق ثواب و نعمت‏های بی‏پایان و ابدی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شخصی حکیم و هم ثروتمند که هیچ‏گونه فقر و احتیاجی ندارد، دارای خدمت‏گزاران و دوستان و حیوانات و باغ‏ها و اموال زیادی است، و هیچ بخل و حسدی هم ندارد و تمامی امکانات مادی را برای همه کسان و حتی حیوانات خویش بدون هیچ چشم‏داشتی فراهم کرده، و همه آن‏ها در کمال آسایش به طور یکسان از نعمت‏های مادی او بهره‏مندند و به حیات خویش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فرزندی دارد که به او علاقه و محبت شدیدی داشته، او را فرا می‏خواند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فراتر از این نعمت‏های مادی که این‏ها بدان مشغولند، شرفی هست و فضیلتی، و کرامتی هست و معنویتی، اینک من دوست دارم تو دارای بهترین صفات کمال و اخلاق پسندیده باشی، و بر دقایق علوم و معارف و فضایل و کمالات دست یابی، و با عزم اراده و اختیار خویش راهی را بپیمایی که در خور اعجاب و تحسین و شگفتی همگان، و فراترین درجات لذت و سرور خودت گردد، لذا راه را برای تو بیان می‏کنم و در مقابل زحمت و کوشش تو پاداشی عطا می‏کنم که هرگز کسی خیال آن را نکرده باشد، و البته چون خواهان سعادت توام هر گاه راه کژی و نادرستی بپیمایی تو را به شدت مؤاخذه، و در صورت لزوم تنبیه خواهم کرد، و این‏ها همه برای توست، حتی تنبیه تو هم به خاطر توست که مبادا از خوشبختی خود و نیل به لذتِ داشتن کمالات غافل شده، به فساد و نادرستی میل کنی، و گرنه مرا نه از طاعت تو سودی است و نه از عصیان تو ضرری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در این مثال مراتب احسان، نیکی، محبت و خیراندیشی شخص مذکور نسبت به چه کسی بیش‏تر است؟ آیا نسبت به آنان که بین ایشان و حیوانات هیچ فرقی نگذاشته است؟ یا نسبت به فرزند خویش که همه امکانات را برای ترقی و کسب فضیلت و افتخار او فراهم کرده و او را از تاریکی جهالت به نور علم و معرفت، و از بیهودگی جبر و حیوانیت به کمال اراده و انتخاب رسانده است؟ و حتی بر خلاف میل خود در صورت روی آوردن او به فساد، تنها و تنها برای مصلحت خود او، وی را مورد توبیخ و تنبیه قرار داده است؟</w:t>
      </w:r>
      <w:bookmarkStart w:id="19" w:name="pg6162_50249"/>
    </w:p>
    <w:p>
      <w:pPr>
        <w:pStyle w:val="BookText"/>
        <w:rPr/>
      </w:pPr>
      <w:bookmarkEnd w:id="19"/>
      <w:r>
        <w:rPr>
          <w:rFonts w:ascii="IRNazanin" w:hAnsi="IRNazanin" w:eastAsia="IRNazanin"/>
          <w:color w:val="111111"/>
          <w:sz w:val="28"/>
          <w:sz w:val="28"/>
          <w:szCs w:val="28"/>
          <w:rtl w:val="true"/>
          <w:lang w:bidi="fa-IR"/>
        </w:rPr>
        <w:t>و البته باید توجه داشت که قرار دادن عذاب و توبیخ در مقابل زشتی‏ها و فسادها باید امری واقعی و حقیقی باشد نه صوری و ظاهری، چه اینکه صوری و ظاهری بودن آن مخالف با اصل حکمت قرار دادن آن بوده، و فائده و نتیجه آن را از بین می‏برد، چنانکه امیرالمؤمنین علی علیه السلام درباره عذاب دوزخ به آستان الهی عرضه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تو ـ که اسمایت مقدس است ـ سوگند یاد فرموده‏ای که آتش دوزخ را از کافران جن و انس پر نموده و معاندین را برای ابد در آن معذب بداری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آری اگر این حکمت و مصلحت، در آفریدن دوزخ و قرار دادن عذاب و عقاب در کار نبود، کمال رحمت و رأفت خداوندی چگونه اقتضا می‏کرد که بندگان خود را عذاب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این مورد نیز عرضه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حتم و یقین و قاطعانه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نبود که حکم نموده‏ای به اینکه منکران خود را معذب داری، و حتم فرموده‏ای که دشمنان معاند خویش را به عذاب ابدی گرفتار نمایی، تمامی دوزخ را سرد و سلامت قرار می‏دادی، و احدی را در آن سکنا و اقامت نبود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0" w:name="__RefHeading___Toc436069_237004111"/>
      <w:bookmarkStart w:id="21" w:name="_Toc8"/>
      <w:bookmarkEnd w:id="20"/>
      <w:r>
        <w:rPr>
          <w:rtl w:val="true"/>
        </w:rPr>
        <w:t>تجلی اوج هدایت در رساترین کلام</w:t>
      </w:r>
      <w:bookmarkEnd w:id="21"/>
    </w:p>
    <w:p>
      <w:pPr>
        <w:pStyle w:val="BookText"/>
        <w:rPr/>
      </w:pPr>
      <w:r>
        <w:rPr>
          <w:rFonts w:ascii="IRNazanin" w:hAnsi="IRNazanin" w:eastAsia="IRNazanin"/>
          <w:color w:val="111111"/>
          <w:sz w:val="28"/>
          <w:sz w:val="28"/>
          <w:szCs w:val="28"/>
          <w:rtl w:val="true"/>
          <w:lang w:bidi="fa-IR"/>
        </w:rPr>
        <w:t>بالاترین کمال مخلوق، نه تنها احراز مقام عزت عبودیت و تکیه زدن بر مسند منیع بندگی در مقابل ذاتی است که واقعا شایسته پرستش و دوست داشتن است</w:t>
      </w:r>
      <w:r>
        <w:rPr>
          <w:rStyle w:val="FootnoteAnchor"/>
          <w:rtl w:val="true"/>
        </w:rPr>
        <w:footnoteReference w:id="4"/>
      </w:r>
      <w:r>
        <w:rPr>
          <w:rFonts w:ascii="IRNazanin" w:hAnsi="IRNazanin" w:eastAsia="IRNazanin"/>
          <w:color w:val="111111"/>
          <w:sz w:val="28"/>
          <w:sz w:val="28"/>
          <w:szCs w:val="28"/>
          <w:rtl w:val="true"/>
          <w:lang w:bidi="fa-IR"/>
        </w:rPr>
        <w:t>بلکه واضح است که سرکشی در مقابل چنین موجودی کمال عقل‏گریزی بلکه عین بندگی ضد ارزش‏ها و آلودگی‏ها است و لو اینکه اسیران هوا و هوس خود را حرّ و آزاده بشمارند ولی‏در نزد آزادگان عاقل این غفلت و غرور ایشان خود عیبی دیگر از عیوب آنان است که از همان هم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انسان یا باید دل‏بسته خوبی‏ها و بنده خدا باشد، و یا اینکه بنده زشتی‏ها و هوس‏ها و آلودگی‏ها، و راه سومی وجود ندارد که کسی خیال کند هم آزاد است و هم بر غیر طریق خدا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الشیاطین أولیاء للذین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شیاطین را اولیای کسانی قرار دادیم که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الظالمین بعضهم أولیاء بعض واللّه‏ ولی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جاثیة،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ستمگران اولیای برخی دیگرند و خداوند ولی متقیان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اسرار آفرینش انسان، اختیار، تکلیف، بهشت، دوزخ، لذت‏ها و رنج‏ها به گونه‏ای کاملا مرتبط با هم که جای هیچ‏گونه ابهام و سؤالی در مورد خود باقی نمی‏گذارد در سخنی کوتاه و جامع چنین بیان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اتصل بأمیر المؤمنین علیه السلام أن قوما من أصحابه خاضوا فی التعدیل والتجویر فخرج حتی صعد المنبر، وحمد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لما خلق خلقه أراد أن یکونوا علی آداب رفیعة وأخلاق شریفة، فعلم أنهم لم یکونوا کذلک إلا بأن یعرّفهم ما لهم وما علیهم، والتعریف لا یکون إلا بالامر والنهی، والامر والنهی لا یجتمعان إلا بالوعد والوعید، والوعد لا یکون إلا بالترغیب، والوعید لا یکون إلا بالترهیب، والترغیب لا یکون إلا بما تشتهیه أنفسهم وتلذ أعینهم، والترهیب لا یکون إلا بضد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خلقهم فی داره وأراهم طرفا من اللذات لیستدلوا به علی ما ورائهم من اللذات الخالصة التی لا یشوبها ألم، ألا وهی الجنة؛ وأراهم طرفا من الالام لیستدلوا به علی ما ورائهم من الالام الخالصة التی لا یشوبها لذة، ألا وهی النار؛ فمن أجل ذلک ترون نعیم الدنیا مخلوطا بمحنها، وسرورها ممزوجا بکدرها وغمومها</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امیرالمؤمنین علیه السلام خبر رسید که گروهی از اصحاب ایشان در مسأله عدل و ظلم فرو رفته‏اند، پس حضرت تشریف آورده بر منبر بالا رفتند حمد الهی را به جای آورده و ثنای او گفتند 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همانا خداوند تبارک و تعالی آن‏گاه که خلق خود را آفرید خواست که ایشان دارای آداب متعالی و اخلاق شریف و ستوده باشند، پس دانست که ایشان چنان نمی‏شوند مگر اینکه آن‏چه را به سود و زیانشان است به آنها بشناساند، و شناساندن نمی‏باشد مگر به امر و نهی، و امر و نهی سودی نبخشد مگر به وعد و وعید، و وعده نیست مگر به آنچه که نفس‏های ایشان آن را دوست دارد و دیدگان ایشان از دیدن آن لذت می‏برد، و ترساندن نمی‏باشد مگر به ضد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بر خوان نعمت خویش فرا خواند، و مقداری از لذات را به ایشان ارائه داد تا از چشیدن آن به لذات خالصی که در انتظار ایشان است که هیچ رنجی با آن آمیخته نیست پی ببرند، بدانید که آن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مقداری از رنج‏ها را به ایشان ارائه داد تا از دیدن آن به شکنجه‏هایی که ماورای ایشان وجود دارد و هیچ لذتی با آن آمیخته نیست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است که می‏بینید نعمت دنیا با رنج‏های آن مخلوط است، و سرور آن با کدورت‏ها و غم‏های آن ممزوج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کوتاه و شگرف فوق اشاره 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آفرینش انسان رسیدن او به آداب و کمالاتی است که دارابودن چنین چیزی برای او به خودی خود مطلوب بوده و موجب بالاترین لذت‏ها برای اوست، و قبلا توضیح دادیم که هیچ لذت و نعمتی هم به پایه بهره‏وری از نعمتی که پاداش عمل اختیاری و شرافت نفسانی باشد نمی‏رسد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رسیدن به این هدف اصیل و والا، بدون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آگاهی از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bookmarkStart w:id="22" w:name="pg6162_50251"/>
    </w:p>
    <w:p>
      <w:pPr>
        <w:pStyle w:val="BookText"/>
        <w:rPr/>
      </w:pPr>
      <w:bookmarkEnd w:id="2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امری که بدون وعده پاداش، و نهیی که بدون وعید تنبیه و عذاب باشد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پاداش‏های خود را ابدی و بدون کدورت، و عذاب‏های خود را نیز سخت و شدید قرار داده است تا اینکه تشویق به خوبی‏ها و بازداشتن از بدی‏ها دارای تأثیر به سزا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لذت‏ها و عذاب‏هایی که انسان نمونه آن را نچشیده و معنای آن را نداند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زیبایی آخرت، و نهایت سرور و کامیابی از لذات و نعمت‏های آن تنها در صورتی حاصل می‏شود که دنیای آمیخته به امتحان و ابتلا مقدمه آن واقع شود و انسان در نتیجه شایستگی و ابراز لیاقت خود به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هرگز لذت و سرور بهره‏وری از نعمت‏های آن به درجه کمال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نیز در کلامی کوتاه و زیبا به برتری مقام مخلوق دارای قدرت و اختیار و تکلیف بر غیر آن اشاره نموده،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خداوندی راست که اگر بندگانش را از شناخت حمد و سپاس بر نعمت‏های پیوسته و آشکار خود محروم می‏داشت در نعمت و رزق او تصرف می‏کردند و شکر و سپاس او را به جای نمی‏آوردند، و اگر چنین می‏شدند از حدود انسانیت تا حد حیوانیت فرو می‏رفتند، و همان گونه می‏شدند که خداوند متعال در کتاب خود توصیف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نیستند مگر مانند حیوانات، بلکه از آن هم پست‏ترند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3" w:name="__RefHeading___Toc436071_237004111"/>
      <w:bookmarkStart w:id="24" w:name="_Toc9"/>
      <w:bookmarkEnd w:id="23"/>
      <w:r>
        <w:rPr>
          <w:rtl w:val="true"/>
        </w:rPr>
        <w:t>چرا اراده و اختیار؟</w:t>
      </w:r>
      <w:r>
        <w:rPr>
          <w:rtl w:val="true"/>
        </w:rPr>
        <w:t>!</w:t>
      </w:r>
      <w:bookmarkEnd w:id="24"/>
    </w:p>
    <w:p>
      <w:pPr>
        <w:pStyle w:val="BookText"/>
        <w:rPr/>
      </w:pPr>
      <w:r>
        <w:rPr>
          <w:rFonts w:ascii="IRNazanin" w:hAnsi="IRNazanin" w:eastAsia="IRNazanin"/>
          <w:color w:val="111111"/>
          <w:sz w:val="28"/>
          <w:sz w:val="28"/>
          <w:szCs w:val="28"/>
          <w:rtl w:val="true"/>
          <w:lang w:bidi="fa-IR"/>
        </w:rPr>
        <w:t>آیا اگر موجودات جهان آفرینش منحصر بود به انبوهی از کوه‏ها و صحراها و دریاها و جنگل‏ها، اصل خلقت و آفرینش امری کاملا بی‏معنا و بیهوده نبود؟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اگر گلّه‏ای از حیوانات هم به آن افزوده می‏شد، بهترین نظام و کمال در آن 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بدون اراده و اختیار و نیروی انتخاب خوب و بد آفریده می‏شد موجودی خارج از گلّه حیوانات محسوب می‏شد؟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بالاترین عطیه الهی عقل و اختیار و آزادی و حریت انتخاب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تنها وجود نیروی رسیدن به فضائل نفسانی و ارادی ـ که آن هم فرع وجود دو راه خوبی و بدی، و خیر و شر می‏باشد ـ نیست که هدف از خلقت را به کمال می‏رساند، و راه رسیدن به برترین لذت‏ها یعنی لذت احساس شرافت انسانی و کمال اختیاری را برای ما هموار می‏سازد؟ پس باید اعتراض را متوجه خودمان کنیم که چرا بالاترین نعمت الهی را مهمل گذاشته، و راه تباهی و فساد را می‏پیماییم، نه خداوندی که استعداد کمال را</w:t>
      </w:r>
    </w:p>
    <w:p>
      <w:pPr>
        <w:pStyle w:val="BookText"/>
        <w:rPr/>
      </w:pPr>
      <w:r>
        <w:rPr>
          <w:rFonts w:ascii="IRNazanin" w:hAnsi="IRNazanin" w:eastAsia="IRNazanin"/>
          <w:color w:val="111111"/>
          <w:sz w:val="28"/>
          <w:sz w:val="28"/>
          <w:szCs w:val="28"/>
          <w:rtl w:val="true"/>
          <w:lang w:bidi="fa-IR"/>
        </w:rPr>
        <w:t>به ما عنایت فرموده، و زمینه را برای تنعم کامل و رسیدن ما به بالاترین درجات عیش و لذت و سرور ابدی و جاودانی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شخص عاقلی کارد بُرنده‏ای بدهند تا در رفع نیازهای خود از آن استفاده کند و در مقابل حیوانات درنده از خود دفاع نماید ولی او به وسیله آن قلب خود را بشکافد روشن است که اعتراض و توبیخ متوجه کسی نیست که نیاز او را رفع کرده، بلکه اشکال به خود او وارد است که عقل خویش را مهمل گذاشته و از وسیله‏ای که می‏تواند از آن به خوبی استفاده کند بهره صحیح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کوته‏بینی و کم‏همتی بلکه بی‏عقلی است که انسان راضی باشد از نعمت اختیار و تکلیف محروم باشد، و وجود بدون اختیار و حریت عمل را بر عطیه عقل و آزادی و انتخاب ترجیح دهد، و از منازل و مقامات و لذاتی که رسیدن به آن‏ها جز با اختیار و انتخاب ممکن نیست ـ بلکه محال ذاتی می‏باشد ـ چشم بپوشد، و به جای آن که برای داشتن این نعمت پیوسته خداوند را شکرگزار باشد و از آن در راه رسیدن به کمال استفاده کند، آرزو کند که ای کاش چون حیوانات، بدون شعور و اراده و اختیار بوده، و از بالاترین نعمت‏ها که لذت و سرور بهره‏وری از پاداش جاویدان عمل اختیاری و آزادانه است محروم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که خوبی‏ها و نیکویی‏های خلق را برای ما اختیار فرمود، و روزی‏های پاک و گوارا را به ما ارزانی داشت، و فضیلت فرمانروایی بر خلق را برای ما قرار داد، پس تمامی آفریده‏های او به قدرت الهی مطیع مایند، و به عزت او به طاعت ما سر سپرده‏اند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برترین لذت و سرور، در احساس کمال و یافتن لیاقت و شایستگی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لذیذترین نعمت، پاداش عمل نیکو می‏باشد، و استفاده از نعمتی که با احساس حقارت و ذلت باشد عذاب و شکنجه است نه نعمت، و حتی بهره‏وری از نعمتی که با منت و احساس حقارت هم همراه نباشد دارای آن لذت و سروری نیست که پاداش عمل اختیاری به همراه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ادعا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می‏خواست نعمت دهد و رحمت کند، چرا این همه رنج و گرفتاری آفرید و بهتر بود که از همان ابتدا بشر را غرق در ناز و نعمت 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توهّمی نادرست و اندیشه‏ای باطل و سؤالی نابجاست، چه اینکه معلوم شد کمال حقیقی، تنها کمال اختیاری و ارادی بوده، و فراترین نعمت نعمتی است که در نتیجه استحقاق و تحمل آلام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 مدح و ثواب، هرگز بدون اختیار و تحمل زحمت و بلا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انسان را معصوم و در امان از بدی‏ها و گناهان نیافرید تا اینکه دیگر نیازی نباشد که ایشان را در آتش سختی‏ها و مکاره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در مقابل کارهای نیکویی که انجام می‏داد قابل ستایش و تقدیر نبوده و استحقاق و شایستگی پاداش بر آن‏ها را نداشت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غرق در نعمت‏ها و لذت‏ها می‏بود، دیگر چه ضرری داشت که مورد تقدیر و ستایش بر خوبی‏ها نبوده و استحقاق ثواب و پاداش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انسانی آزاده که دارای جسم و عقل صحیح باشد عرضه بدارید که در ناز و نعمت بنشیند و بدون استحقاق و زحمتی که به خود بدهد تمام احتیاجاتش برآورده گردد، آیا بزرگواری و کرامت انسانی او چنین مطلبی را خواهد پذیرفت و تن به چنین کاری خواهد داد؟ خیر، بلکه خواهید دید که او به داشتن اندک چیزی که با سعی و کوشش خود بدان دست یابد بسیار خوشحال‏تر و شادمان‏تر از چیز فراوانی</w:t>
      </w:r>
    </w:p>
    <w:p>
      <w:pPr>
        <w:pStyle w:val="BookText"/>
        <w:rPr/>
      </w:pPr>
      <w:r>
        <w:rPr>
          <w:rFonts w:ascii="IRNazanin" w:hAnsi="IRNazanin" w:eastAsia="IRNazanin"/>
          <w:color w:val="111111"/>
          <w:sz w:val="28"/>
          <w:sz w:val="28"/>
          <w:szCs w:val="28"/>
          <w:rtl w:val="true"/>
          <w:lang w:bidi="fa-IR"/>
        </w:rPr>
        <w:t>است که بدون استحقاق به او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آخرت نیز چنین است که کمال و لذت و گوارایی آن برای اهلش در صورتی است که با سعی و کوشش و استحقاق و شایستگی بدان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نعمت‏های خداوند بر انسان از این جهت چندین برابر است که ثواب‏های جزیل و پاداش‏های بی‏پایان الهی در مقابل سعی و کوشش او در این دنیا برایش آماده گشته است، و او را در میدان و مسیری قرار داده‏اند که با سعی و استحقاق به آن‏ها برسد، و سرور لذتی که از آن برایش حاصل می‏شود کامل 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یضره أن لا یکون محمودا علی الحسنات، مستحقا للثواب، بعد أن یصیر إلی غایة النعیم واللذة؟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اعرضوا علی امرء صحیح الجسم والعقل أن یجلس منعما، ویکفی کل ما یحتاج إلیه بلا سعی ولا استحقاق، فانظر هل تقبل نفسه ذلک؟ بل ستجدونه بالقلیل مما یناله بالسعی والحرکة، أشد اغتباطا وسرورا منه بالکثیر مما یناله بغیر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نعیم الآخرة أیضا یکمل لأهله بأن ینالوه بالسعی فیه والاستحقاق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فالنعمة علی الإنسان فی هذا الباب مضاعفة، بأن أعد له الثواب الجزیل علی سعیه فی هذه الدنیا، وجعل له السبیل إلی أن ینال بسعی واستحقاق فیکمل له السرور والاغتباط بما یناله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به نقش والای وجود اختیار و ابتلا در نظام آفرینش اشاره فرموده، حتی درباره انبیا و برگزیدگان الهی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متعال می‏خواست همراه با بعثت انبیا گنج‏های زر و معادن طلا را بر ایشان بگشاید، و به آنان باغ و بستان‏ها عطا کند، و پرندگان آسمان و وحوش زمین را به طاعت و تسخیرشان محشور دارد انجام می‏داد، و لکن اگر این کار را می کرد ابتلا و امتحان از میان می‏رفت، و جزا و پاداش اهل سختی‏ها و ابتلائات، و امتحانات گرفتاران و کسانی که شایسته آن بودند لازم نمی‏گشت، و اهل ایمان مستحق ثواب نیکوکاران نمی‏شدند، و اسم‏ها معانی خود را از دست داده پوچ و بیهوده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خداوند سبحانه می‏خواست که پیروی از پیامبران، و تصدیق به کتاب‏هایش، و خشوع در مقابل او، و خضوع در ازای فرمانش، و تسلیم شدن به طاعتش اموری خاص برای خود او، و خالص از هر شائبه‏ای باشد چرا که هر چه گرفتاری و امتحان بزرگ‏تر باشد، ثواب و پاداش نیکوتر و شیرین‏تر و گواراتر خواهد بود</w:t>
      </w:r>
      <w:r>
        <w:rPr>
          <w:rFonts w:eastAsia="IRNazanin" w:cs="IRNazanin"/>
          <w:color w:val="111111"/>
          <w:sz w:val="28"/>
          <w:szCs w:val="28"/>
          <w:rtl w:val="true"/>
          <w:lang w:bidi="fa-IR"/>
        </w:rPr>
        <w:t>.</w:t>
      </w:r>
      <w:r>
        <w:rPr>
          <w:rStyle w:val="FootnoteAnchor"/>
          <w:rtl w:val="true"/>
        </w:rPr>
        <w:footnoteReference w:id="1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باره عظمت اجر و پاداش اعمال اختیاری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چون دید که چگونه در راه محبت او بر آزارها صبر کردند و از خوف او دشواری‏ها را تحمل نمودند، ایشان را از تنگنای دشواری‏ها رهانید، و احترام و بزرگداشت خداوندی ایشان را به جاهایی رسانید که خیال آن را هم در سر نمی‏پروراندند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بفرمایید که چرا خداوند عزوجل با اینکه قدرت هم داشت تمامی خلق را أهل توحید و اطاعت نیافرید؟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ایشان را مطیع خلق می‏فرمود دیگر ثواب و پاداشی نداشتند چرا که در این صورت دیگر طاعت فعل ایشان نبود، و بهشت و دوزخی در کار نمی‏ماند، بلکه او خلق خود را آفریده به طاعت خود امر نمود، و از معصیت و نافرمانی خویش نهی فرمود، و به واسطه پیامبران خود حجت را بر ایشان تمام نموده، و با فرستادن کتاب‏های خود عذر ایشان را قطع کرد تا اینکه خود ایشان باشند که اطاعت و یا معصیت و نافرمانی می‏نمایند، و به طاعت خود مستوجب ثواب، یا به نافرمانی خویش در خور عقاب او می‏گردند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رضا علیه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شاء ربک لامن من فی الارض کلهم جمیعا</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پروردگارت می‏خواست تمامی اهل زمین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چنان می‏نمودم دیگر در خور مدح و ستایش و ثواب من نبودند و حال اینکه من می‏خواهم ایشان با اختیار و عدم اجبار ایمان آورند تا بدین سبب استحقاق و شایستگی قرب و کرامت و بزرگداشت و حیات ابدی در بهشت جاویدان مرا بیابند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آری اگر هبوط به زمین واقع نمی‏شد و دنیا مقدمه آخرت نمی‏گردید و امتحان و تکلیفی در کار نبود و خداوند متعال به اعطای اختیار و اراده و قدرت انتخاب به بندگان خویش تفضل نمی‏فرمود انسان هرگز به افتخار و شرافت ایمان و عمل نیکو و نیل به مقام رضای خدای عزوجل از سایر مخلوقات ممتاز نمی‏شد و برای ابد از برترین لذت‏ها محروم می‏ماند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در بیان علت مشقت‏ها و رنج‏های عبادات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ابتلاء عظیما وامتحانا شدیدا، اختبارا مبینا وتمحیصا بلیغا، جعله اللّه‏ سببا لرحمته، ووصلة إلی جنته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ابتلایی بزرگ و امتحانی شدید و آزمایش و گزینش بلیغی است که خداوند آن را سبب رحمت و راه وصول به بهشت خویش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برتری و دیگر فواید تکلیف و عبادت در مقابل تنعم بدون استحقاق اشاره نموده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یختبر عباده بأنواع الشدائد، ویتعبدهم بأنواع المجاهد، ویبتلیهم بضروب المکاره، إخراجا للتکبر من قلوبهم، وإسکانا للتذلل فی نفوسهم، ولیجعل ذلک أبوابا فتحا إلی فضله، وأسبابا ذللاً لعفوه، فاللّه‏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عاقبة الکبر فإنها مصیدة إبلیس العظمی ومکیدته الکبری، التی تساورقلوب الرجال مساورة السموم القاتلة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بندگانش را به انواع سختی‏ها می‏آزماید، و به انواع زحمت‏ها متعبد می‏سازد، و به دشواری‏های گوناگون گرفتار می‏نماید، تا تکبر از قلوب ایشان رخت بربسته، و فروتنی در نفوس ایشان مسکن گزیند و آن تکالیف راه‏هایی به فضل و رحمت او، و اسبابی در پی فراهم آوردن عفو و رحمتش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خدا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عاقبت وخیم کبر در نظر داشته باشید، که آن دام بزرگ شیطان، و افسون عظیم اوست که چون زهرهای کشنده به دل‏های مردمان هجوم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ذلک ما حرس اللّه‏ عباده المؤمنین بالصلوات والزکوات و مجاهدة الصیام فی الأیام المفروضات، تسکینا لأطرافهم، وتخشیعا لأبصارهم، وتذلیلاً لنفوسهم، وتخفیضا لقلوبهم، وإذهابا للخیلاء عنهم، ولما فی ذلک من تعفیر عتاق الوجوه بالتراب تواضعا، والتصاق کرائم الجوارح بالأرض تصاغرا، ولحوق البطون بالمتون من الصیام تذللا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ما فی هذه الأفعال من قمح نواجم الفخر، وقدح طوالع الکبر، فإن کان ولا بد من العصبیة فلیکن تعصبکم لمکارم الخصال، ومحامد الأفعال، ومحاسن الأمور التی تفاضلت فیها المجداء والنجداء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نهج البلاغه،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سبب است که خداوند بندگان مؤمن خود را به وسیله نمازها و زکات‏ها و سختی‏های روزه در روزهای معین محفوظ می‏دارد که رام گشته خاشع شوند، و قلوب ایشان از غرور و تکبر و خودبینی رها گردد چرا که در آن تکالیف بر خاک نهادن چهره‏های آزادگان در کمال تواضع، و فروتنی در نهایت اظهار کوچکی، و تحمل گرسنگی از باب خضوع و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افعال نیک بیاندیشید که چگونه آثار تفاخر و تکبر را ریشه کن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ناچار باید عصبیت داشت، پس چه بهتر که عصبیت شما درباره خصلت‏های نیکو و کارهای پسندیده و امور ممدوح باشد که اهل مجد و بزرگواری به واسطه آن برتری و فضیلتشان آشکار می‏آید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علیه‏السلام در پاسخ شخصی که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یقتصر علی هذه الدار فیجعلها دار ثوابه ومحتبس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همین دنیا اکتفا نفرموده که آن را خانه ثواب و عقاب خود قرار بدهد؟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الدار دار ابتلاء، ومتجر ثواب، ومکتسب الرحمة، ملئت آفات، واطبقت شهوات، لیختبر فیها عبیده بالطاعة، فلا یکون دار عمل دار 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منزلگاه امتحان و محل تجارت و کسب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از آفت‏ها و خواهش‏های پست و بی‏ارزش می‏باشد و خداوند در آن اطاعت بندگانش را امتحان می‏فرماید، پس نمی‏شود که منزلگاه امتحان و عمل خانه جزا و پاداش باشد</w:t>
      </w:r>
      <w:r>
        <w:rPr>
          <w:rFonts w:eastAsia="IRNazanin" w:cs="IRNazanin"/>
          <w:color w:val="111111"/>
          <w:sz w:val="28"/>
          <w:szCs w:val="28"/>
          <w:rtl w:val="true"/>
          <w:lang w:bidi="fa-IR"/>
        </w:rPr>
        <w:t>.</w:t>
      </w:r>
      <w:bookmarkStart w:id="25" w:name="pg6162_50255"/>
    </w:p>
    <w:p>
      <w:pPr>
        <w:pStyle w:val="BookText"/>
        <w:rPr/>
      </w:pPr>
      <w:bookmarkEnd w:id="25"/>
      <w:r>
        <w:rPr>
          <w:rFonts w:ascii="IRNazanin" w:hAnsi="IRNazanin" w:eastAsia="IRNazanin"/>
          <w:color w:val="111111"/>
          <w:sz w:val="28"/>
          <w:sz w:val="28"/>
          <w:szCs w:val="28"/>
          <w:rtl w:val="true"/>
          <w:lang w:bidi="fa-IR"/>
        </w:rPr>
        <w:t>از امیرالموءمنین علیه السلام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در مسجد برای من از نشستن در بهشت بهتر است چرا که در بهشت رضا و خشنودی من است ولی در مسجد رضای پروردگار من</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26" w:name="__RefHeading___Toc436073_237004111"/>
      <w:bookmarkStart w:id="27" w:name="_Toc10"/>
      <w:bookmarkEnd w:id="26"/>
      <w:r>
        <w:rPr>
          <w:rtl w:val="true"/>
        </w:rPr>
        <w:t>چرا عبادت و بندگی؟</w:t>
      </w:r>
      <w:r>
        <w:rPr>
          <w:rtl w:val="true"/>
        </w:rPr>
        <w:t>!</w:t>
      </w:r>
      <w:bookmarkEnd w:id="27"/>
    </w:p>
    <w:p>
      <w:pPr>
        <w:pStyle w:val="BookText"/>
        <w:rPr/>
      </w:pPr>
      <w:r>
        <w:rPr>
          <w:rFonts w:ascii="IRNazanin" w:hAnsi="IRNazanin" w:eastAsia="IRNazanin"/>
          <w:color w:val="111111"/>
          <w:sz w:val="28"/>
          <w:sz w:val="28"/>
          <w:szCs w:val="28"/>
          <w:rtl w:val="true"/>
          <w:lang w:bidi="fa-IR"/>
        </w:rPr>
        <w:t>نیک می‏دانیم که پروردگار مهربان هرگز نیازی به دیگران نداشته و معرفت و عبادت بندگان او را سودی نمی‏دهد بلکه این خود بندگان هستند که از معرفت و عبادت خویش سود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متعال به لطف و رحمت خود شما را به انجام واجبات مکلف فرمود به جهت این نبود که به شما نیازمند باشد بلکه به جهت لطف و مهربانی خود ـ که معبودی جز او نیست ـ شما را مکلف فرمود تا اینکه بد و خوب شما از یکدیگر جدا شوند، و قلب‏ها و نهان‏های شما را بیازماید، و در راه دریافت رحمت او بر یکدیگر سبقت جسته و مقاماتتان در بهشت بالا رود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نیز روشن است که محبت ورزیدن به خوبی‏ها امری است که هم عقل، و هم نهاد و فطرت انسانی آن را اقتضا می‏کند لذا معرفت صحیح خداوند متعال و شناخت لطف و کرم و بزرگواری و حقیقت ربوبیت و پروردگاری او به خودی خود محبت و عبادت و کرنش در مقابل او را به دنبال خواهد داشت؛ و عبادت و بندگی وی، و پیوند با او نهایت سرافرازی و آزادگی بوده، بزرگ‏ترین ثروت و دارایی، و موجب خشنودی و رحمت و پاداش ابدی و بهره‏وری از نعمت‏های بی‏منتهای او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الحسین بن علی علیهماالسلام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اللّه‏ جل ذکره ما خلق العباد إلا لعیرفوه، فإذا عرفوه عبدوه، فإذا عبدوه استغنوا بعبادته عن عبادة من سواه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حضرت حسین بن علی علیهماالسلام نزد اصحابشان آمده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همانا خداوند جل ذکره بندگان را نیافرید جز برای این که او را بشناسند، پس چون او را شناختند عبادتش خواهند کرد، و چون او را عبادت کنند، از پرستش غیر او بی‏نیاز خواهند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خلایق را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bookmarkStart w:id="28" w:name="pg6162_50256"/>
    </w:p>
    <w:p>
      <w:pPr>
        <w:pStyle w:val="BookText"/>
        <w:rPr/>
      </w:pPr>
      <w:bookmarkEnd w:id="28"/>
      <w:r>
        <w:rPr>
          <w:rFonts w:ascii="IRNazanin" w:hAnsi="IRNazanin" w:eastAsia="IRNazanin"/>
          <w:color w:val="111111"/>
          <w:sz w:val="28"/>
          <w:sz w:val="28"/>
          <w:szCs w:val="28"/>
          <w:rtl w:val="true"/>
          <w:lang w:bidi="fa-IR"/>
        </w:rPr>
        <w:t>از امیرالموءمنین علیه السلام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در مسجد برای من از نشستن در بهشت بهتر است چرا که در بهشت رضا و خشنودی من است ولی در مسجد رضای پروردگار من</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29" w:name="__RefHeading___Toc436075_237004111"/>
      <w:bookmarkStart w:id="30" w:name="_Toc11"/>
      <w:bookmarkEnd w:id="29"/>
      <w:r>
        <w:rPr>
          <w:rtl w:val="true"/>
        </w:rPr>
        <w:t>چرا عبادت و بندگی؟</w:t>
      </w:r>
      <w:r>
        <w:rPr>
          <w:rtl w:val="true"/>
        </w:rPr>
        <w:t>!</w:t>
      </w:r>
      <w:bookmarkEnd w:id="30"/>
    </w:p>
    <w:p>
      <w:pPr>
        <w:pStyle w:val="BookText"/>
        <w:rPr/>
      </w:pPr>
      <w:r>
        <w:rPr>
          <w:rFonts w:ascii="IRNazanin" w:hAnsi="IRNazanin" w:eastAsia="IRNazanin"/>
          <w:color w:val="111111"/>
          <w:sz w:val="28"/>
          <w:sz w:val="28"/>
          <w:szCs w:val="28"/>
          <w:rtl w:val="true"/>
          <w:lang w:bidi="fa-IR"/>
        </w:rPr>
        <w:t>نیک می‏دانیم که پروردگار مهربان هرگز نیازی به دیگران نداشته و معرفت و عبادت بندگان او را سودی نمی‏دهد بلکه این خود بندگان هستند که از معرفت و عبادت خویش سود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متعال به لطف و رحمت خود شما را به انجام واجبات مکلف فرمود به جهت این نبود که به شما نیازمند باشد بلکه به جهت لطف و مهربانی خود ـ که معبودی جز او نیست ـ شما را مکلف فرمود تا اینکه بد و خوب شما از یکدیگر جدا شوند، و قلب‏ها و نهان‏های شما را بیازماید، و در راه دریافت رحمت او بر یکدیگر سبقت جسته و مقاماتتان در بهشت بالا رود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نیز روشن است که محبت ورزیدن به خوبی‏ها امری است که هم عقل، و هم نهاد و فطرت انسانی آن را اقتضا می‏کند لذا معرفت صحیح خداوند متعال و شناخت لطف و کرم و بزرگواری و حقیقت ربوبیت و پروردگاری او به خودی خود محبت و عبادت و کرنش در مقابل او را به دنبال خواهد داشت؛ و عبادت و بندگی وی، و پیوند با او نهایت سرافرازی و آزادگی بوده، بزرگ‏ترین ثروت و دارایی، و موجب خشنودی و رحمت و پاداش ابدی و بهره‏وری از نعمت‏های بی‏منتهای او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الحسین بن علی علیهماالسلام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اللّه‏ جل ذکره ما خلق العباد إلا لعیرفوه، فإذا عرفوه عبدوه، فإذا عبدوه استغنوا بعبادته عن عبادة من سواه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حضرت حسین بن علی علیهماالسلام نزد اصحابشان آمده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همانا خداوند جل ذکره بندگان را نیافرید جز برای این که او را بشناسند، پس چون او را شناختند عبادتش خواهند کرد، و چون او را عبادت کنند، از پرستش غیر او بی‏نیاز خواهند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خلایق را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متعال خلقش را بیهوده نیافریده و ایشان را به خود وانگذاشته است، بلکه ایشان را برای نمایاندن قدرت خویش، و برای این که آنان را به طاعت خویش تکلیف فرماید تا مستوجب خشنودی و رحمت او گردند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ایشان را هرگز از این جهت خلق ننموده است که از آنان منفعتی ببرد و یا به واسطه ایشان زیان و ضرری را از خود دفع نماید، بلکه ایشان را آفریده است که به خود آن‏ها نفع رساند و آنان را به نعمت ابدی برساند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چه را خواست مطابق مشیتش به وحدانیت خویش بیافرید تا حکمت و حقیقت ربوبیتش را بنمایاند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باقر علیه السلام می‏فرمایند که خداوند متعال به حضرت آدم علی نبینا وآله وعلیه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و انس را تنها برای عبادت خویش بیافریدم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برای آنان که مرا عبادت کنند و طاعت من و پیامبران مرا به جای آورند، و دوزخ را برای اهل کفر و نافرمانی خود و پیامبرانم خلق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تو نیازی داشتم و نه به فرزندانت، بلکه تو و ذریه‏ات را تنها برای این خلق نمودم که بیازمایم کدامین‏تان در زندگی و قبل از مرگ دارای اعمالی برتر و نیکوترید، پس ایشان را برای این آفریدم تا در بوته امتحان آسانی‏ها و سختی‏ها، و عافیت و بلا، و محرومیت و عطا قرارشان دهم، و منم خدای فرمان‏روای مقتدر</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که به خلایق نیازی نداشت و مجبور به آفرینش ایشان هم نبود، و بی‏هدفی از آفرینش نیز سزاوار او نیست، چرا ایشان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را برای نمایاندن حکمت، و اجرای تدبیر خویش بیافرید</w:t>
      </w:r>
      <w:r>
        <w:rPr>
          <w:rFonts w:eastAsia="IRNazanin" w:cs="IRNazanin"/>
          <w:color w:val="111111"/>
          <w:sz w:val="28"/>
          <w:szCs w:val="28"/>
          <w:rtl w:val="true"/>
          <w:lang w:bidi="fa-IR"/>
        </w:rPr>
        <w:t>.</w:t>
      </w:r>
      <w:r>
        <w:rPr>
          <w:rStyle w:val="FootnoteAnchor"/>
          <w:rtl w:val="true"/>
        </w:rPr>
        <w:footnoteReference w:id="26"/>
      </w:r>
      <w:bookmarkStart w:id="31" w:name="pg6162_50258"/>
    </w:p>
    <w:p>
      <w:pPr>
        <w:pStyle w:val="Heading3"/>
        <w:numPr>
          <w:ilvl w:val="2"/>
          <w:numId w:val="1"/>
        </w:numPr>
        <w:rPr/>
      </w:pPr>
      <w:bookmarkStart w:id="32" w:name="__RefHeading___Toc436077_237004111"/>
      <w:bookmarkStart w:id="33" w:name="_Toc12"/>
      <w:bookmarkEnd w:id="31"/>
      <w:bookmarkEnd w:id="32"/>
      <w:r>
        <w:rPr>
          <w:rtl w:val="true"/>
        </w:rPr>
        <w:t>خلق را جز برای رحمت نیافریدند</w:t>
      </w:r>
      <w:bookmarkEnd w:id="33"/>
    </w:p>
    <w:p>
      <w:pPr>
        <w:pStyle w:val="BookText"/>
        <w:rPr/>
      </w:pPr>
      <w:r>
        <w:rPr>
          <w:rFonts w:ascii="IRNazanin" w:hAnsi="IRNazanin" w:eastAsia="IRNazanin"/>
          <w:color w:val="111111"/>
          <w:sz w:val="28"/>
          <w:sz w:val="28"/>
          <w:szCs w:val="28"/>
          <w:rtl w:val="true"/>
          <w:lang w:bidi="fa-IR"/>
        </w:rPr>
        <w:t>اینک با توجه به اینکه خداوند متعال هیچ‏گونه نیازی به دیگران نداشته، منزه از هر گونه عیب و نقص و بخل و جهل و نادانی است آیا از خلقت موجودات جز سود رساندن به ایشان و لطف و مهربانی کردن با آنان چه هدفی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یزالون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ربک ولذلک خلقهم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ایشان پیوسته در اختلافند مگر کسانی که رحمت پروردگارت ایشان را دریابد، و برای همین نیز ایشان را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معنای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انس را جز برای عبادت خلق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بیافرید تا به عبادت امرشان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در اختلافند مگر آنان که خدایت رحمت کند و برای همین‏شان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آفرید تا آن کنند که مستحق رحمت گردند و او رحمتشان کند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 وهو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الموت والحیاة لیبلوکم أیکم أحسن عملا وهو العزیز الغفور</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منت ستوده‏ای را باد که ملک و سلطنت به دست اوست و او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مرگ و حیات را بیافرید که بیازماید کدامین‏تان نیکوتر عمل می‏کنید، و اوست بزرگوار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ما علی الارض زینة لها لنبلوهم أیهم أحسن عملا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ما زمین را آراستیم تا ببینیم کدامین‏شان نیکوتر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در پاسخ کسی که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خلق را برای رحمت آفرید یا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خلقهم للرحمة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ایشان را برای رحمت آفرید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فضل هاشمی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تبارک و تعالی ارواح را پس از آن که در ملکوت اعلایش در بلندترین مقام بودند در ابدان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می‏دانست که ارواح با آن شرف و بلندی مرتبت که داشتند اگر به همان حال واگذاشته می‏شدند اکثرشان در مقابل خداوند عزوجل ادعای ربوبیت می‏کردند</w:t>
      </w:r>
      <w:r>
        <w:rPr>
          <w:rStyle w:val="FootnoteAnchor"/>
          <w:rtl w:val="true"/>
        </w:rPr>
        <w:footnoteReference w:id="32"/>
      </w:r>
      <w:r>
        <w:rPr>
          <w:rFonts w:ascii="IRNazanin" w:hAnsi="IRNazanin" w:eastAsia="IRNazanin"/>
          <w:color w:val="111111"/>
          <w:sz w:val="28"/>
          <w:sz w:val="28"/>
          <w:szCs w:val="28"/>
          <w:rtl w:val="true"/>
          <w:lang w:bidi="fa-IR"/>
        </w:rPr>
        <w:t>لذا به قدرت خویش آن‏ها را در بدن‏هایی که از باب رحمت و مصلحت‏خواهی ایشان برایشان مقدر فرموده بود قرار داد، و هر یک از آن‏ها را به دیگری محتاج و نیازمند فرمود، و بعضی را بر بعضی دیگر به درجاتی رفعت داده، و نیاز برخی را به برخی دیگر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خویش را به سوی ایشان گسیل داشته، حجت‏های خود را بر ایشان گماشت تا ایشان را بشارت داده و انذارشان کنند، و بر اساس دستورات عبادی وی در مسیر بندگی و تواضع برای معبودشان راهشان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عقوباتی در حال و عقوباتی در آینده، و نیز پاداش‏هایی در دنیا و پاداش‏هایی در آخرت معین فرمود تا بدان سبب به خیر و نیکی ترغیبشان کند، و از شر و بدی بازشان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طلب معاش و مکاسب به خاکشان افکند تا بدانند که ایشان بندگانی مخلوق و مربوبند در نتیجه به عبادت او روی آورده، مستحق نعیم ابد و بهشت جاودان گردند و از رفتن به سوی آن‏چه که حق ایشان نیست در امان بمانند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فضل، خداوند درباره بندگان خود از آنچه خودشان فکر می‏کنند نیکوتر نظر دارد مگر نمی‏بینی که ایشان همگی طالب علو و برتری بر دیگرانند تا آنجا که بعضی از ایشان به ادعای ربوبیبت دست یازیده، و گروهی دیگر به ناحق ادعای نبوت کرده، و دیگرانی به باطل دعوی امامت سر داده‏اند، و این در حالی است که ایشان نقص و عجز و ضعف و خواری و حاجت و فقر و آلام پیوسته، و مرگی را که بر ایشان غالب است و همه را در چنگ دارد در وجود خود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فضل، خداوند جز آن‏چه را به خیر و صلاح بندگان بوده و برای ایشان نیکوتر است انجام نمی‏دهد، او به مردمان ستم روا نمی‏دارد و این خود مردمانند که به خویشتن ستم می‏کنند</w:t>
      </w:r>
      <w:r>
        <w:rPr>
          <w:rFonts w:eastAsia="IRNazanin" w:cs="IRNazanin"/>
          <w:color w:val="111111"/>
          <w:sz w:val="28"/>
          <w:szCs w:val="28"/>
          <w:rtl w:val="true"/>
          <w:lang w:bidi="fa-IR"/>
        </w:rPr>
        <w:t>.</w:t>
      </w:r>
      <w:r>
        <w:rPr>
          <w:rStyle w:val="FootnoteAnchor"/>
          <w:rtl w:val="true"/>
        </w:rPr>
        <w:footnoteReference w:id="33"/>
      </w:r>
      <w:bookmarkStart w:id="34" w:name="pg6162_50260"/>
    </w:p>
    <w:p>
      <w:pPr>
        <w:pStyle w:val="BookText"/>
        <w:rPr/>
      </w:pPr>
      <w:bookmarkEnd w:id="34"/>
      <w:r>
        <w:rPr>
          <w:rFonts w:ascii="IRNazanin" w:hAnsi="IRNazanin" w:eastAsia="IRNazanin"/>
          <w:color w:val="111111"/>
          <w:sz w:val="28"/>
          <w:sz w:val="28"/>
          <w:szCs w:val="28"/>
          <w:rtl w:val="true"/>
          <w:lang w:bidi="fa-IR"/>
        </w:rPr>
        <w:t>اگر کسی بگوید وقتی که ما از نعمت‏های بهشتی برخوردار باشیم چه اشکالی دارد که ادعای باطل داشته، و یا گرفتار غرور و جهل و نادانی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چنانکه گفتیم لذت حقیقی و کامل در صورتی است که در نتیجه عمل نیکو و معرفت واقعی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مطلب مانند این است که مثلا عروس و دامادی در عین آرایش خود، لکه‏های کثیف و آلوده‏ای بر صورت و لباس خود داشته باشند و غافل از آن بر تخت نشسته و به جمال و زیبایی خود مغرور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داشتن چنین مجلس عیش و سروری راضی است و همین ندانستن و جهالت خود را عیب دیگری زائد بر عیب آلودگی خویش نمی‏شمارد؟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داشت که خداوند متعال بدون این که انسان‏ها را به سختی‏های دنیا مبتلا نماید به گونه‏ای آگاهی و معرفت می‏داد که هرگز ادعای باطل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عجز و جهل و فقر و گرفتاری، امری حسی و چشیدنی است نه علمی و دانستنی، پس درک حقیقت آن‏ها بدون چشیدن آن‏ها هرگز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ادراک معنای مغفرت و آمرزش و گذشت و عفو خداوند متعال و چهارده معصوم پاک صلوات اللّه‏ علیهم أجمعین ـ که اولیای خلقند و رضای ایشان همان رضای خالق متعال است، و از بزرگ‏ترین و بالاترین لذت‏های بندگان می‏باشد ـ چیزی چشیدنی است نه دانستنی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و نهی و خطا و گناه و اشتباه و فرود آمدن به دنیا وجود نداشت، بهره‏ور شدن از این نعمت، و چشیدن این لذت هم برای احدی امکان نداشت، و در نتیجه انسان‏ها از لذت محبت و معرفتی که از این راه برای ایشان نسبت به خداوند و اهل بیت علیهم‏السلام حاصل می‏شد محروم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بدی‏ها خلاصه می‏شود در هجران و حرمان، هجران آرزوها، امیدها، نعمت‏ها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لذات در وصل است، وصل امیدها، آرزوها، نعمت‏ها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لذت وصل، کمال نمی‏یابد بلکه اصلا شناخته نمی‏شود جز به چشیدن هجران و حرمان، و ادراک لذت وصل و تلخی هجران هر دو چشیدنی است نه دانستنی، بنابراین نعمت کامل نمی‏شود مگر به گذراندن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کسی که در مقابل عروس و داماد مذکور آینه‏ای قرار دهد تا آن‏ها را به حقیقت امرشان آشنا سازد بزرگ‏ترین خدمت را به آن‏ها کرده است، و آمدن ما به دنیا حکم همان آینه را دارد که ما را با حقیقت امرمان آشنا می‏کند و از جهالت و نادانی و غفلت نجات می‏دهد</w:t>
      </w:r>
      <w:r>
        <w:rPr>
          <w:rFonts w:eastAsia="IRNazanin" w:cs="IRNazanin"/>
          <w:color w:val="111111"/>
          <w:sz w:val="28"/>
          <w:szCs w:val="28"/>
          <w:rtl w:val="true"/>
          <w:lang w:bidi="fa-IR"/>
        </w:rPr>
        <w:t>.</w:t>
      </w:r>
    </w:p>
    <w:p>
      <w:pPr>
        <w:pStyle w:val="Heading3"/>
        <w:numPr>
          <w:ilvl w:val="2"/>
          <w:numId w:val="1"/>
        </w:numPr>
        <w:rPr/>
      </w:pPr>
      <w:bookmarkStart w:id="35" w:name="__RefHeading___Toc436079_237004111"/>
      <w:bookmarkStart w:id="36" w:name="_Toc13"/>
      <w:bookmarkEnd w:id="35"/>
      <w:r>
        <w:rPr>
          <w:rtl w:val="true"/>
        </w:rPr>
        <w:t>دنیا برتر است یا بهشت؟</w:t>
      </w:r>
      <w:bookmarkEnd w:id="36"/>
    </w:p>
    <w:p>
      <w:pPr>
        <w:pStyle w:val="BookText"/>
        <w:rPr/>
      </w:pPr>
      <w:r>
        <w:rPr>
          <w:rFonts w:ascii="IRNazanin" w:hAnsi="IRNazanin" w:eastAsia="IRNazanin"/>
          <w:color w:val="111111"/>
          <w:sz w:val="28"/>
          <w:sz w:val="28"/>
          <w:szCs w:val="28"/>
          <w:rtl w:val="true"/>
          <w:lang w:bidi="fa-IR"/>
        </w:rPr>
        <w:t>عمل نیکو و شایسته اختیاری است که باعث برتری انسان بر سایر موجودات، حتی بهشتیانی که بدون استحقاق در آنجا ساکنند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بهشتی و ولدان مخلّدون و حتی ملائکه، خدمت‏گزار و خادم آنانند که به استحقاق وارد بهشت شده‏اند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ماهرویان زیبا و محبوبه‏های شوهران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بدین سخن لب گشایند بانوان اهل ایمان دنیا آواز 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نمازیم و شما نمازی نخوانده‏اید، ما روزه‏ها گرفتیم و شما روزه‏ای نگرفتید، ما وضوها ساختیم و شما وضویی نگرفتید، و ما خوبی‏ها انجام دادیم و شما هیچ عمل نیکویی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خدای سوگند که بر ایشان غالب آیند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وسلم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الملائکة لخدامنا وخدام محبینا یا علی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 علی، همانا فرشتگان خدمت‏گزاران ما و دوستان 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تمامی مخلوقات، فضیلت و برتری بر دیگران از آن گروهی است که در میدان عمل و انتخاب خوبی‏ها در مقابل بدی‏ها وارد شده، و به مقام محبت خیر مطلق ـ خداوند و چهارده معصوم پاک علیهم‏السلام ـ نایل شده باشند، و البته ورود در این میدان به بهترین صورت آن به انسان عطا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آیا ملائک برترند یا فرزندان آدم؟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در وجود ملائکه عقل بدون میل و شهوت قرار داد، و در حیوانات میل و شهوت بدون عقل، اما در فرزندان آدم هر دو را قرار داد، پس هر کس عقلش بر شهوتش غالب آید از ملائکه برتر است، و هر کس که شهوتش بر عقلش غالب گردد از حیوانات پست‏تر خواهد 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ملائکه بر بنی آدم خورده گرفتند که چرا به لذت‏ها و خواسته‏های نفسانی ـ منظورم لذت‏های حلال است نه امور حرام ـ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در مقابل سرزنش ملائکه نسبت به آدمیان به دفاع از آنان برآمد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لذت‏ها و شهوات را در درون آن فرشتگان انداخت تا دیگر مؤمنین را سرزنش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ملائکه آن خواهش‏ها و خواسته‏ها را در خود یافتند به درگاه الهی فریاد برآوردند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ببخش، ببخش، ما را همان‏گونه گردان که بدون اختیار چنان خلقمان کرده بودی که ما می‏ترسیم در امری ناشایسته و دشوار 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آن را از درون ایشان برداشت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قیامت شود و اهل بهشت در بهشت جای گیرند همان ملائکه اجازه می‏گیرند که نزد اهل بهشت روند و چون به آنان اجازه داده می‏شود نزد ایشان رفته سلام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به آن صبر و خویشتن‏داری که در دنیا در مقابل لذت‏ها و خواسته‏های حلال نشان دادید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فرض کنید شخصی دو فرزند دارد، یکی از آن دو را از حیث تکلیف و تربیت رها کرده و تنها تمامی احتیاجات مادی او را در نهایت رفاه و آسایش برایش فراهم می‏آورد، و دیگری در سایه تکلیف و راهنمایی و لطف و مهربانی پدر و همچنین با سعی و کوشش، خود را به بهترین درجات کمال و رفاه مادی و معنوی می‏رساند، بدیهی است پاداش و سپاس‏گذاری و حق‏شناسی پدر برای فرزند اولی اصلا مصداق و معنایی ندارد چه آنکه او را هیچ تکلیف و امتحان و سعی و کوششی نیست و فقط به زندگی حیوان گونه‏اش ادامه می‏دهد ولی دومی آراسته به اخلاق و آداب کریمانه و فضایل و کمالات نفسانی و معنوی ارزشمندی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لذت و لطف و شیرینی فرزندی هر دوی آن‏ها برای پدر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 لذت و شیرینی زندگی برای خود آن دو نیز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اولی به حال دومی غبطه و افسوس بخورد یا دومی به حال 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لکم کیف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کسانی که از وجود خویش می‏نالند و گاهی هم دست به خودکشی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پرسید که در حقیقت از چه چیزی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قدرت و اختیار که اسباب رسیدن ایشان به کمال بوده و بدون آن نیل به هر کمالی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نافرمانی و معصیت خود، و هدر دادن قوا و استعدادها و سرمایه‏های سعادت ابدی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نیز اگر انسان عاقل، مختار باشد که یکی از این سه چیز را اختیار کند، کدام را برای خود برتر می‏بیند؟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نیستی مطلق، که در یک لحظه معدوم صرف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خلقت و آفرینشی که از همان ابتدا در ناز و نعمت بهشت، و بدون هرگونه امتحان و قابلیت کسب کمال و ابراز لیاقت و شایستگی و اظهار شرافت انسانی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وجودی دارای فهم و شعور و اختیار و قابلیت کمال، همراه با عفو و گذشت الهی از تمامی اعمال گذشته او، و همراه با تشکر مقام ربوبی از بنده شایسته و سرافراز، و دست یافتن به بالاترین لذت و سروری که هرگز بدون اختیار و عمل و استحقاق برایش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نیکوتر اینکه راه سوم همیشه به روی همگان باز است، و خداوند هر لحظه در انتظار بازگشت خطاکاران به شاه‏راه سعادت ابدی می‏باشد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نفس خود ستم روا داشته‏اید، از رحمت خدا امید مَبُرید که همانا خداوند همه گناهان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 عبادی أنی أنا الغفور الرحیم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به بندگانم خبر ده که همانا من بخشنده مهربان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أشد فرحا بتوبة عبده من رجل أضل راحلته وزاده فی لیلة ظلماء فوجدها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همانا خداوند به هنگام توبه بنده‏اش، از کسی که زاد و راحله گم‏کرده خود را در تیرگی شب بیابد شادمان‏تر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نشر اللّه‏ تبارک وتعالی رحمته حتی یطمع إبلیس فی رحمته</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خداوند تبارک و تعالی روز قیامت آن چنان رحمت خود را نمایان می‏سازد که شیطان هم به آن امیدوار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حذاء قدس‏سره گوید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برای من دعا کنید که گناهان من بسیار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یا أبا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الشیطان عونا علی نفسک، إن عفو اللّه‏ لا یشبهه شیء</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چه می‏گویی 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خودت وادار نکند، هیچ چیزی مانند عفو و بخشش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قدس‏سره می‏گوید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فرزند رسول خدا، در من شور و اشتیاق بیافرینید، فرمودند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ابامحمد، همانا بوی بهشت از فاصله هزار ساله به مشام می‏رسد، و همانا کم‏ترین جایگاه اهل بهشت دارای وسعتی است که اگر جن و انس در آن فرود آیند خوردنی و نوشیدنی همه ایشان را کفایت کرده، ذره‏ای از مال صاحب آن هم کم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بهشتیان چنان است که چون داخل بهشت شود سه باغ به او می‏دهند که هنگامی که وارد کوچک‏ترین آن‏ها می‏شود تا آن‏جا که خدا بخواهد در آن همسر و خدمت‏کار و نهر و میوه می‏بیند، چون شکر خدای را به جا آورد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 و باغ دوم را ببین که در آن چیزهایی است که در باغ اولی وجود ندارد،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را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تو بدهم شاید چیز دیگری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همین،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داخل آن شود و شادمانی‏اش بیش‏تر گردد شکر و حمد خداوند را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می‏شود که درب بهشت را بر او بگشایند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که ناگاه درب بهشت جاویدان بر او گشوده می‏شود و چندین برابر آنچه را که از قبل دیده بود مشاهده می‏کند پس در شدت خوشحالی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سپاس بی‏حد که بر من به</w:t>
      </w:r>
    </w:p>
    <w:p>
      <w:pPr>
        <w:pStyle w:val="BookText"/>
        <w:rPr/>
      </w:pPr>
      <w:r>
        <w:rPr>
          <w:rFonts w:ascii="IRNazanin" w:hAnsi="IRNazanin" w:eastAsia="IRNazanin"/>
          <w:color w:val="111111"/>
          <w:sz w:val="28"/>
          <w:sz w:val="28"/>
          <w:szCs w:val="28"/>
          <w:rtl w:val="true"/>
          <w:lang w:bidi="fa-IR"/>
        </w:rPr>
        <w:t>نعمت بهشت منت گذاشتی، و مرا از آتش دوزخ نجات دادی،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داخل بهشت فرمای، و از دوزخ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گریه کردم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نهری است که در دو طرفش دخترانی روییده‏اند و چون مؤمنی به هنگام عبور از دختری خوشش بیاید آن را برمی‏گیرد و خداوند در جای آن یکی دیگر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بیش‏تر بفرمایید،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دوشیزه و چهار هزار زن و دو حورالعین به همسری مؤمن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دوشیزه؟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مؤمن پیوسته آن‏ها را دوشیزه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حورالعین از چه آفریده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و مغز ساق پای او از پشت هفتاد پوشش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آیا آن‏ها را در بهشت سخنی نیز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 به آوازی که هرگز کسی چون آن را نشنیده است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ابدی‏هایی هستیم که هرگز نمی‏میریم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شاداب‏هایی هستیم که هرگز پژمرده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ساکنانی هستیم که هرگز کوچ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دلدادگانی هستیم که هرگز دل برنمی‏داریم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برای ما خلق شده‏اند، و خوشا به حال کسانی که ما برای آنان آفریده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اگر یکی از ما در بین آسمان و زمین آویخته شود دیگر به نور خورشید و ماه نیازی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ما در فضای آسمان معلق گردد نورش همه چشم‏ها را خیره خواهد ساخت</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له باب الجنة،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فإذا قد فتح له باب من الخلد ویری أضعاف ما کان فی ما قبل، فیقول عند تضاعف مسراته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لک الحمد الذی لا یحصی إذ مننت علی بالجنان، وأنجیتنی من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أدخلنی الجنة وأنجنی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فی الجنة نهرا فی حافتیها جوار نابتات إذا مر الموءمن بجاریة أعجبته قلعها وأنبت اللّه‏ مکانها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الموءمن یزوج ثمان مائة عذراء، وأربعة آلاف ثیب، وزوجتین من 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ثمان مائة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یفترش منهن شیئا إلا وجدها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أی شیء خلقن الحور العین؟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ویری مخ ساقیها من وراء سبعین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ألهن کلام یتکلمن به فی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کلام یتکلمن به لم یسمع الخلائق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الخالدات فلا نموت، ونحن الناعمات فلا نبأس، ونحن المقیمات فلا نظعن، ونحن الراضیات فلا نسخط، طوبی لمن خلق لنا، وطوبی لمن خلقنا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اللواتی لو علق إحدانا فی جو السماء لأغنی نورنا عن الشمس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قرن إحدانا علق فی جو السماء لأغشی نوره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قمی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احدی را نیافریده است مگر اینکه برای او منزلی در بهشت و منزلی هم در جهنم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اهل بهشت به بهشت، و اهل آتش به دوزخ درآیند منادی ندا در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بهشت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آتش دوزخ می‏نگرند و منزل‏هایی را که در آتش برای آن‏ها بود نشانشان می‏دهند و به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منازل شما است که اگر پروردگارتان را نافرمانی می‏گردید داخل آن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قرار باشد از خوشحالی بمیرد همانا آنان اهل</w:t>
      </w:r>
    </w:p>
    <w:p>
      <w:pPr>
        <w:pStyle w:val="BookText"/>
        <w:rPr/>
      </w:pPr>
      <w:r>
        <w:rPr>
          <w:rFonts w:ascii="IRNazanin" w:hAnsi="IRNazanin" w:eastAsia="IRNazanin"/>
          <w:color w:val="111111"/>
          <w:sz w:val="28"/>
          <w:sz w:val="28"/>
          <w:szCs w:val="28"/>
          <w:rtl w:val="true"/>
          <w:lang w:bidi="fa-IR"/>
        </w:rPr>
        <w:t>بهشت خواهند بود که در آن روز به جهت نجات یافتن از عذاب به شدت خوشحال و فرحناک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ندا داده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اهل آتش، سرهایتان را بالا کنید و به منازل خود در بهشت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سرهایشان را برمی‏دارند و به منزل‏های خود در بهشت و نعمت‏های آن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منازل شما است که اگر پروردگارتان را اطاعت می‏نمودید وارد آن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قرار باشد از ناراحتی و اندوه بمیرد همان اهل دوزخ خواهند بود که در آن روز از شدت حزن و اندوه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منازل اینان، و اینان منازل آن‏ها را به ارث می‏برند و همین است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وارثانند، همان‏ها که فردوس را ارث می‏برند و در آن جاودان خواهند بود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اهل بهشت در آن جای بگیرند و دوست خداوند در باغ‏ها و مساکن خود فرود آید و هر مؤمنی بر تخت خویش تکیه زند، خدمت‏کاران او بر گردش حلقه زنند و میوه‏ها از اطراف او آویزان شوند، و چشمه‏ها در پیرامون او بجوشند، و نهرها از زیر پای او جاری شوند، و بستان‏ها برای او گسترده شود، و پشتی‏ها برای او چیده شوند، و هر چه را بخواهد قبل از اینکه از خدمت‏کاران خود طلب کند برایش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از جنان نزد ایشان می‏آید و تا آن هنگام که خداوند بخواهد در آن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جبار بر ایشان مشرف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اولیا و اهل طاعت و ساکنان بهشت در جوار من، آیا شما را به برترین چیزی که دارای آن هستید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آیا چه چیزی از آن‏چه که در آن هستیم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نعمتی را که بخواهیم و از دیدن آن لذت ببریم در جوار پروردگار بزرگوارمان دارا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سخن را تکرار می‏فرماید، پس این‏ها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بهتر از آنچه داریم به ما عنایت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من از شما و محبتی که به شما دارم از تمامی چیزهایی که دارای آن می‏باشید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 ما، رضایت و خشنودی و محبت تو به ما، برایمان بسی بهتر و شیرین‏تر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مؤمنین و مؤمنات را به باغ‏هایی که نهرها از زیر آن روانند، و به مساکنی پاکیزه در جنات عدن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خوشنودی خداوند بالاتر، و آن رستگاری عظیم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قرأ علی بن الحسین علیهماالسلام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الموءمنین والموءمنات جنات تجری من تحتها الأنهار خالدین فیها ومساکن طیبة فی جنات عدن ورضوان من اللّه‏ أکبر ذلک هو الفوز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عیاشی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وآله وسلم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نفر از اهل بهشت هفتصد برابر دنیا، و هفتاد هزار آستان، و هفتاد هزار کاخ، و هفتاد هزار حجله، و هفتاد هزار تاج، و هفتاد هزار لباس فاخر، و هفتاد هزار حوریه فراخ چشم، و هفتاد هزار خدمت‏گزار مرد، و هفتاد هزار خدمت‏گزار زن عطا خواهد شد که هر کدام دارای هفتاد هزار گوشواره و تاج و لباس فاخر بوده و در دستش تنگی است که زبانه آن از رحمت، گلوگاه آن از لؤلؤ و پایین آن از طلاست، و بر گردن هر یک حوله‏ای به طول پانصد و عرض دویست سال است که رشته‏های آن از نور زربافت به دست قدرت خداوند می‏باشد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شبر من الجنة خیر من الدنیا وما فیها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یک وجب از بهشت، از همه دنیا و هر چه در آن است بهتر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وصف بهشت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متفاضلات ومنازل متفاوتات لا ینقطع نعیمها، ولا یضعن مقیمها، ولا یهرم خالدها، ولا ییأس ساکنها</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درجات و منزلت‏های متفاوت و گوناگونی است که نعمت آن پایان ندارد، و ساکن آن خسته نمی‏شود، و جاودانگان آن پیر نمی‏شوند، و اهل آن خسته و پژمرده و افسرده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امیرالمؤمنین علیه السلام در وصف بهشت می‏فرمایند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چشم دل به اوصاف بهشت بنگری روحت از لذت‏ها و شهوت‏ها و زیبایی‏های دم به دم دنیا بیزار می‏شود، و اندیشه‏ات در رسیدن به درخت‏های بهشتی که در ساحل رودخانه‏های آن ریشه در مشک دارند غرق خواهد شد، و فکرت در پیوند با شکوفه‏های چون لؤلؤ تر و تازه بر درخت‏زارهای آن، و نمایان شدن میوه‏های رنگارنگی که در پوشش‏های خود بدون زحمت و رنج طبق میل و آرزوی چیننده آن چیده می‏شوند، و بر شاخه‏های خود همراه با عسل‏ها و شراب‏های صاف شده برای ساکنان آن در آستان کاخ‏هایشان آورده می‏شود فرو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قومی‏اند که کرامت و بزرگواری پیوسته ایشان را کشانده تا اینکه در منزلگاه ابدیت فرود آورده، و از خانه به دوشی نجاتشان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شنونده، اگر قلبت را در رسیدن به مناظر دل‏ربای بهشتی که در انتظار توست مشغول می‏داشتی از شوق آن جان می‏باختی، و از این مجلس با</w:t>
      </w:r>
    </w:p>
    <w:p>
      <w:pPr>
        <w:pStyle w:val="BookText"/>
        <w:rPr/>
      </w:pPr>
      <w:r>
        <w:rPr>
          <w:rFonts w:ascii="IRNazanin" w:hAnsi="IRNazanin" w:eastAsia="IRNazanin"/>
          <w:color w:val="111111"/>
          <w:sz w:val="28"/>
          <w:sz w:val="28"/>
          <w:szCs w:val="28"/>
          <w:rtl w:val="true"/>
          <w:lang w:bidi="fa-IR"/>
        </w:rPr>
        <w:t>عجله و شتاب به همسایگی اهل گورستان می‏شتافتی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را به رحمت خود از کسانی قرار دهد که از درون خویش در پی رسیدن به منازل نیکان در کوشش‏اند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رسول اللّه‏ صلی الله علیه وآله وسلم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لباسی از لباس‏های بهشتیان بر اهل دنیا فرود می‏آمد دیدگان ایشان تاب دیدن آن را نداشت و همگی از شدت شوق و محبت نظاره آن جان می‏باختند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خازنان نوزده‏گانه جهنم نگاهی به اهل زمین می‏انداخت همه ایشان از دیدن او جان می‏دادند، و اگر لباسی از لباس‏های اهل جهنم به زمین آورده می‏شد همه زمینیان از بوی گند آن می‏مردند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اهل بهشت پیوسته زنده‏اند و هرگز نمی‏میرند، پیوسته بیدارند و هرگز اندهگین نمی‏شوند، پیوسته خندانند و هرگز گریه نمی‏کنند، پیوسته مورد احترام و اکرامند و هرگز توهین نمی‏شوند، پیوسته در مزاحند و هرگز گرفته و ناراحت نمی‏شوند، ایشان پیوسته در سرور و شادابی و طراوتند، پیوسته می‏خورند و هرگز گرسنگی نمی‏کشند، پیوسته سیرابند و هرگز تشنگی نمی‏کشند، پیوسته پوشیده‏اند و هرگز برهنگی نمی‏کشند، پیوسته در سیر و زیارت یکدیگرند و ولدان مخلدون که در دست‏هایشان تنگ‏های نقره و ظرف‏های طلاست بر ایشان سلام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بر تخت‏ها تکیه زده‏اند و به نظاره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تحیت و سلام الهی پیوسته به ایشان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الهی بهشت را مسألت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بر هر کاری توانا است</w:t>
      </w:r>
      <w:r>
        <w:rPr>
          <w:rFonts w:eastAsia="IRNazanin" w:cs="IRNazanin"/>
          <w:color w:val="111111"/>
          <w:sz w:val="28"/>
          <w:szCs w:val="28"/>
          <w:rtl w:val="true"/>
          <w:lang w:bidi="fa-IR"/>
        </w:rPr>
        <w:t>.</w:t>
      </w:r>
      <w:r>
        <w:rPr>
          <w:rStyle w:val="FootnoteAnchor"/>
          <w:rtl w:val="true"/>
        </w:rPr>
        <w:footnoteReference w:id="52"/>
      </w:r>
      <w:bookmarkStart w:id="37" w:name="pg6162_50268"/>
    </w:p>
    <w:p>
      <w:pPr>
        <w:pStyle w:val="Heading3"/>
        <w:numPr>
          <w:ilvl w:val="2"/>
          <w:numId w:val="1"/>
        </w:numPr>
        <w:rPr/>
      </w:pPr>
      <w:bookmarkStart w:id="38" w:name="__RefHeading___Toc436081_237004111"/>
      <w:bookmarkStart w:id="39" w:name="_Toc14"/>
      <w:bookmarkEnd w:id="37"/>
      <w:bookmarkEnd w:id="38"/>
      <w:r>
        <w:rPr>
          <w:rtl w:val="true"/>
        </w:rPr>
        <w:t>مقام شرافت انسانی</w:t>
      </w:r>
      <w:bookmarkEnd w:id="39"/>
    </w:p>
    <w:p>
      <w:pPr>
        <w:pStyle w:val="BookText"/>
        <w:rPr/>
      </w:pPr>
      <w:r>
        <w:rPr>
          <w:rFonts w:ascii="IRNazanin" w:hAnsi="IRNazanin" w:eastAsia="IRNazanin"/>
          <w:color w:val="111111"/>
          <w:sz w:val="28"/>
          <w:sz w:val="28"/>
          <w:szCs w:val="28"/>
          <w:rtl w:val="true"/>
          <w:lang w:bidi="fa-IR"/>
        </w:rPr>
        <w:t>شگفت از ماست که معنای خوبی و بدی را نمی‏فهمیم، و ارزش و ضد ارزش را عوضی گرفته‏ایم، و عطا را بلا می‏شماریم، و چنانچه تأملی درخور داشته و درست بیندیشیم نیک می‏یابیم که خداوند متعال انسان‏ها را گرامی‏تر از این داشته است که ایشان را مانند حیوانات از داشتن لذت شرافت انسانی و فعل اختیاری محروم کند و به اجبار در مسیری معین روانه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بردن به ارزش و احترام مؤمن در پیشگاه خداوند متعال، و شدت مهر و عطوفت و لطف و عنایت الهی به او، به این روایات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خلایق هرگز نمی‏توانند آن‏چنان که باید خداوند را بشناسند، و همین‏گونه که نمی‏توانند خداوند را بشناسند رسول اللّه‏ صلی‏ الله‏ علیه ‏و‏آله ‏وسلم را هم نمی‏توانند بشناسند، و همین‏طور که رسول اللّه‏ صلی ‏الله ‏علیه ‏و‏آله ‏وسلم را نمی‏توانند بشناسند، امام علیه السلام را هم نمی‏توانند بشناسند، و همین‏طور که امام علیه السلام را نمی‏توانند بشناسند مؤمن را هم نمی‏توانند بشناسند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نیز 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هر گاه انسان مؤمن خداوند را بخواند، او را اجابت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تعجب چشمم را بسوی امام علیه السلام برگردانیدم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رحمت خداوند بسیار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مؤمنی در غربت و تنهایی و به دور از گریه کنندگان خود نمی‏میرد مگر اینکه عبادتگاه و لباس‏ها و ابواب آسمانی که عملش از آن بالا می‏رفت و نیز دو ملکی که بر او موکل بودند همگی بر او گریه خواهند کرد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امام کاظم علیه السلام می‏فرمایند که رسول خدا صلی‏ الله ‏علیه‏ و‏آله ‏وسلم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خداوند عزوجل بنده‏ای را توبیخ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چرا بیمار شدم به عیادتم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و پیراسته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بندگانی، نه درد می‏بینی و نه مریض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مؤمنت مریض شد، به</w:t>
      </w:r>
    </w:p>
    <w:p>
      <w:pPr>
        <w:pStyle w:val="BookText"/>
        <w:rPr/>
      </w:pPr>
      <w:r>
        <w:rPr>
          <w:rFonts w:ascii="IRNazanin" w:hAnsi="IRNazanin" w:eastAsia="IRNazanin"/>
          <w:color w:val="111111"/>
          <w:sz w:val="28"/>
          <w:sz w:val="28"/>
          <w:szCs w:val="28"/>
          <w:rtl w:val="true"/>
          <w:lang w:bidi="fa-IR"/>
        </w:rPr>
        <w:t>عیادتش نرفتی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اگر او را عیادت می‏کردی مرا آن‏جا می‏یافتی، سپس متکفل حوائجت می‏شدم و آن‏ها را برمی‏آوردم، و این از جهت احترامی است که بنده مؤمنم دارد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روز قیامت به مؤمن اختیار داده می‏شود تا هر کاری را که بخواهد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قرآن نشانه‏ای بر این گفتار می‏باشد؟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آن‏هاست هر چه را که در آن‏جا بخواهند، و افزون بر آن نیز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مشیت الهی به او واگذار می‏شود، و زیادت از جانب خداوند را نمی‏توان به شمارش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از دشمنان ما کمک مخواه و به آن‏ها طمع مکن و از آن‏ها حتی جرعه آبی طلب منما چرا که کافر برای همیشه در جهنم خواهد بود و وقتی مؤمنی بر او بگذرد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آیا من برای تو فلان کار و فلان کار را انجام نداده‏ام؟ پس مؤمن در خجالت او می‏ماند و او را از آتش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به این جهت مؤمن نامیده شده است که از طرف خداوند امان می‏دهد و خداوند هم امان او را امضا می‏فرماید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تبارک و تعالی برای مؤمن ضمانتی را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ضمانتی را ضامن شده؟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ضامن شده که اگر اقرار به پروردگاری خداوند و نبوت پیامبر صلی ‏الله ‏علیه‏ و ‏آله ‏وسلم و امامت علی علیه السلام داشته باشد و واجباتش را انجام دهد او را در جوار خودش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خداوند ـ به خودش قسم ـ کرامتی است که در میان خوبی‏ها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عمل کنید و پاداشی فراوان بیابید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کاظم علیه السلام می‏فرمایند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مولایمان امام صادق علیه السلام آمد و از تنگدستی شکوه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می‏گویی نیست من تو را فقیر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به خدا قسم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از فقر خود را شرح داد ولی امام نمی‏پذیرفتند تا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که اگر صد دینار به تو بدهند تا دشمن ما شوی آیا 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به</w:t>
      </w:r>
    </w:p>
    <w:p>
      <w:pPr>
        <w:pStyle w:val="BookText"/>
        <w:rPr/>
      </w:pPr>
      <w:r>
        <w:rPr>
          <w:rFonts w:ascii="IRNazanin" w:hAnsi="IRNazanin" w:eastAsia="IRNazanin"/>
          <w:color w:val="111111"/>
          <w:sz w:val="28"/>
          <w:sz w:val="28"/>
          <w:szCs w:val="28"/>
          <w:rtl w:val="true"/>
          <w:lang w:bidi="fa-IR"/>
        </w:rPr>
        <w:t>هزار دینار رساندند و او پیوسته قسم می‏خورد که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اندوخته‏ای دارد که به چنین بهایی نمی‏فروشد آیا فقیر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راستی اگر خداوند متعال از همان ابتدا مخلوقات را در جهنمی سوزان آفریده و به انواع عذاب‏ها مبتلا می‏فرمود، و به استغاثه احدی ترتیب اثر نمی‏داد، و هرگز راه تفضل و رحمت نمی‏پیمود، و اصلا بهشت و نعمتی هم در کار نبود، که را توان دفاع و چون و چرا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مانند اهل فلسفه و عرفان صدور خیر را از خداوند جبری و به اقتضای ذات او بدانیم، و صدور شر را هم از او محال ذاتی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حدیث فضل و رحمت و جود و عنایت و عفو و انعام خداوند را افسانه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باید انصاف داده و از جهالت‏های نابجا و افکار و سخنان بیهوده دست برداریم و با کمال خضوع و خشوع عرضه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آن که بر اهل مملکت خویش ستم نمی‏کند، پاک و پیراسته است آن که اهل زمین را به عذاب‏های مختلف نمی‏گیرد، منزه است آن که رئوف و مهربان می‏باشد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یک لحظه روی سخن با خویش داشته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الانسان ما غرک بربک الکریم؟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 انسان، چه چیزی تو را به پروردگار بزرگوار و کریمت مغرور و نادان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مناجات با پروردگار عرضه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یا رب، إنما قویت علی معاصیک بنعمک</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بار الها، ای خدای من، با نعمت‏های خودت بر نافرمانیت نیرو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ایمان دارای ارزش و احترامی است که هیچ چیز را نمی‏توان هم‏سنگ آن دانست، و البته گوهر هر چه گران‏بهاتر باشد کمیاب‏تر است و در حفظ آن بیش‏تر و بهتر باید کوشید که مبادا غرور و غفلت، یا دزدان کمین‏کرده آن را درربایند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به این روایات توجه کنید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آله‏وسلم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گروهی از مردم می‏آیند که حسنات و کارهای نیکی مانند کوه‏های سرزمین تهامه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سرزمینی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سپس امر می‏شود که آن‏ها را به آتش جهنم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این گروه از مردم نماز هم می‏خواندند؟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می‏خواندند و روزه می‏گرفتند و شب زنده‏داری می‏کردند و لکن وقتی که به چیزی از دنیا دست می‏یافتند به سرعت بر آن می‏پریدند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اباذر، فهم انسان کامل نمی‏شود مگر اینکه تمامی مردم را در مقابل خداوند تبارک و تعالی مانند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آن‏گاه به خویشتن نگریسته و خود را از همه کوچک‏تر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هرگز به حقیقت ایمان نخواهی رسید مگر اینکه همه مردم را در امر دینشان احمق و نادان، و در امر دنیای‏شان دانا و بینا ببینی</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آن‏سان که شایسته است بر خداوند توکل می‏کردید هر آینه خداوند شما را روزی می‏داد آن گونه که پرندگان را روزی می‏دهد که صبح‏گاهان گرسنه و شامگاهان سیراند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 چیز در فرزند آدم نبود هیچ چیزی سر او را خم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و مرگ و فقر؛ و با این که همه این‏ها در او هست باز هم در جست و خیز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 که پروردگارت پیوسته بر تو بلا می‏فرستد پس او را شکر کن، و اگر دیدی که پیوسته بر تو نعمت می‏فرستد پس از او برحذر باش</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تنگ‏دست شود و آن را خیرخواهی خداوند نسبت به خود نشمارد هر آینه بر خطا رفته و پاداش‏ها و ثواب‏های خود را از میان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ثروت و رفاه دست یابد و احتمال ندهد که آن از جهت امتحان او باشد بیهوده خود را از موارد شایسته خوف و ترس در امان دانسته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نیز امیرالمؤمنین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 خداوند سبحانه پیوسته بر تو بلا می‏فرستد، پس تو را بیدار کرده است، و اگر دیدی که بر تو پی در پی نعمت می‏دهد و تو مشغول گناهانی، پس این استدراج و مهلت دادن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پیوسته بین دو ترس و نگرانی است یکی گناهی که انجام داده و نمی‏داند که خداوند با گناه او چه خواهد کرد، و دیگری عمری که برای او باقی مانده و نمی‏داند که آیا در این مدت چه عمل هلاک کننده‏ای از او سر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مؤمن همیشه در حال خوف و ترس از خداوند است که جز خوف او را به صلاح نمی‏آورد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مؤمن از مرد مؤمن کمیاب‏تر است، و مرد مؤمن از طلای سرخ نایاب‏تر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کدام‏یک از شما طلای سرخ را دیده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نیز 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بنده‏ای نیست مگر اینکه خداوند را بر او حجتی است حال یا در مورد گناهی که مرتکب آن شده است، و یا در مورد نعمتی که در شکر آن کوتاهی کرده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پندها و سفارش‏های لقمان چه چیزهایی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شگفت‏انگیزی بود و از همه شگفت‏تر این بود که به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آن چنان بترس که اگر عبادت جن و انس را هم انجام داده باشی باز هم خود را لایق عذاب او بدانی، و به او آن چنان امیدوار باش که اگر گناه ثقلین را هم انجام داده باشی باز چنان گمان کنی که تو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پیوسته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مؤمنی نیست مگر اینکه در قلب او دو نور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بیم و نور امید، به گونه‏ای که اگر نور ترس و بیم را بسنجی بر نور رجا و امید غلبه و زیادی ندارد، و اگر نور رجا و امیدواری را بسنجی بر نور خوف غلبه ندارد</w:t>
      </w:r>
      <w:r>
        <w:rPr>
          <w:rFonts w:eastAsia="IRNazanin" w:cs="IRNazanin"/>
          <w:color w:val="111111"/>
          <w:sz w:val="28"/>
          <w:szCs w:val="28"/>
          <w:rtl w:val="true"/>
          <w:lang w:bidi="fa-IR"/>
        </w:rPr>
        <w:t>.</w:t>
      </w:r>
      <w:r>
        <w:rPr>
          <w:rStyle w:val="FootnoteAnchor"/>
          <w:rtl w:val="true"/>
        </w:rPr>
        <w:footnoteReference w:id="73"/>
      </w:r>
      <w:bookmarkStart w:id="40" w:name="pg6162_50273"/>
    </w:p>
    <w:p>
      <w:pPr>
        <w:pStyle w:val="BookText"/>
        <w:rPr/>
      </w:pPr>
      <w:bookmarkEnd w:id="40"/>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عمل و عبادتی را انجام می‏دهد اما پیوسته ترسان و نگران است، دیگرگاه عمل خیری انجام می‏دهد و چیزی شبیه عجب او را فرا می‏گیرد کدام یک از این دو حال برای او بهتر است؟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نخست او که خوف و ترس و نگرانی است از حالت عجب و خودپسندی او بهتر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بکوش و تلاش کن و هیچ‏گاه خود را از زمره مقصران در عبادت و طاعت خداوند بیرون مدان چرا که عبادت خداوند هرگز آن‏گونه که شایسته اوست به انجام نمی‏آید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نیز 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این را از خداوند بخواه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تجعلنی من المعارین، ولا تخرجنی من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عاریه‏گیران و وام‏داران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 و از زمره کسانی که خود را مقصر می‏دانند بیرون میاور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می‏شناسم ایشان کسانی‏اند که چند روزی دین و ایمان را عاریه دارند و بعد از آن ایمان را از دست می‏دهند، ولی معنای این خواسته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مقصران در عمل خارج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نمی‏دانم؟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برای تقرب به خداوند انجام می‏دهی خود را در این عمل مقصر بدان، زیرا همه مردم در اعمالشان نسبت به خداوند مقصرند مگر کسی که خداوند او را معصوم قرار داده باشد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41" w:name="__RefHeading___Toc436083_237004111"/>
      <w:bookmarkStart w:id="42" w:name="_Toc15"/>
      <w:bookmarkEnd w:id="41"/>
      <w:r>
        <w:rPr>
          <w:rtl w:val="true"/>
        </w:rPr>
        <w:t>چرا رنج و بلا و گرفتاری؟</w:t>
      </w:r>
      <w:r>
        <w:rPr>
          <w:rtl w:val="true"/>
        </w:rPr>
        <w:t>!</w:t>
      </w:r>
      <w:bookmarkEnd w:id="42"/>
    </w:p>
    <w:p>
      <w:pPr>
        <w:pStyle w:val="BookText"/>
        <w:rPr/>
      </w:pPr>
      <w:r>
        <w:rPr>
          <w:rFonts w:ascii="IRNazanin" w:hAnsi="IRNazanin" w:eastAsia="IRNazanin"/>
          <w:color w:val="111111"/>
          <w:sz w:val="28"/>
          <w:sz w:val="28"/>
          <w:szCs w:val="28"/>
          <w:rtl w:val="true"/>
          <w:lang w:bidi="fa-IR"/>
        </w:rPr>
        <w:t>خوب بنگریم که آیا در واقع علت اصلی رنج‏ها و بلاها و گرفتاری‏ها کیست؟ خداوند است و یا خود ما؟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أصابکم من مصیبة فبما کسبت أیدیکم ویعفو عن کثیر</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هر مصیبتی که به شما می‏رسد به خاطر آن چیزی است که خود کسب می‏کنید و خداوند چه بسیار را نیز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والبحر بما کسبت أیدی الناس لیذیقهم بعض الذی عملوا لعلهم یرجعون</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به دستاورد اعمال مردمان، فساد دریا و خشکی را فرا گرفت تا جزای بعضی از اعمالشان را به ایشان بچشانیم، مگر باز گردند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أهل القری آمنوا واتقوا لفتحنا علیهم برکات من السماء والارض، ولکن کذبوا فأخذناهم بما کانوا یکسبون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اگر اهل آبادی‏ها ایمان آورده و تقوی می‏داشتند برکات آسمان و زمین را بر ایشان باز می‏گشودیم، اما تکذیب نمودند، پس ایشان را به اعمالشان گرفتار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أحسنتم أحسنتم لانفسکم وإن أسأتم فلها</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چه خوبی کنید و چه بدی برای خود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بأن اللّه‏ لم یک مغیرا نعمة أنعمها علی قوم حتی یغیروا ما بأنفسهم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چرا که خداوند هرگز نعمتی را که به گروهی عطا فرماید باز پس نگیرد، مگر اینکه آنان خویشتن و اعمال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هرگز، بلکه اعمال خود ایشان بر دل‏هایشان مهر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وآله وسلم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یجنی علی المرء إلا یده</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بر انسان جز خود او جنایت و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نعمت گوارای هیچ قومی زایل نگشت مگر به خاطر گناهانی که در آن فرو رفتند چرا که خداوند هرگز بر بندگان ستم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مردمان هنگام نزول عذاب‏ها و زوال نعمت‏ها با نیات راستین و قلوب واله و مشتاق به سوی پروردگارشان تضرع می‏کردند، از دست‏رفته‏هایشان را به ایشان برمی‏گرداند و تمامی مفاسدشان را اصلاح می‏نمود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نعمت را از هیچ بنده‏ای نمی‏گیرد، مگر به خاطر ارتکاب گناهی که به سبب آن سزاوار سلب نعمت گردد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نیز 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رگی نمی‏زند و هیچ گرفتاری و سردرد و مرضی نباشد مگر به خاطر گناه، و همین است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مصیبتی که به شما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خداوند از آن عفو می‏فرماید، بیش‏تر از آن چیزی است که بر آن مؤاخذه می‏نماید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اگر ما به گناهان خود معرفت و توجه صحیحی داشته باشیم به جای این که به نزول بلاها و گرفتاری‏ها معترض باشیم باید از این در شگفت می‏بودیم که چرا از آسمان بر سرمان آتش نمی‏بارد، و با این همه کوتاهی و تقصیر که در ادای حقوق الهی و حفظ حرمت پروردگارمان داریم آیا با چه جسارتی به درگاه او روی می‏آوریم و با چه جرأتی حاجات خود را از او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کیف أدعوک وأنا أنا</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بار خدایا، چگونه تو را بخوانم و حال این که من،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أوقرت الخطایا ظهره، وأنا الذی أفنت الذنوب عمره، وأنا الذی بجهله عصاک ولم تکن أهلا منه لذاک</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من همانم که خطایا بر پشتش انبار شده، من همانم که گناهان عمرش را تباه کرده، من همانم که به غفلت و نفهمی خود تو را نافرمانی کرد و تو شایسته چنین اعمالی از طرف او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ـ ای خدای من ـ چه کسی از من نسبت به مصلحت و هدایت خود نافهم‏تر ، و از سود و بهره خود غافل‏تر، و از اصلاح نفس خود دورتر است که رزق و روزی و نعمت‏هایی را که به من عطا فرموده‏ای در نافرمانی و معصیت تو به کار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از من در باطل غوطه‏ورتر و در ارتکاب بدی‏ها جسورتر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روی به تو آن‏قدر گریه کنم که مژگان چشمم بریزد، آن‏قدر فریاد برآورم که صدایم به خاموشی گراید، آن‏قدر در مقابلت به تعظیم ایستم که پاهایم بخشکد، آن‏قدر رکوع کنم که پشتم بشکند، آن‏قدر به سجود افتم که چشمانم از حدقه درآید، اگر تمام عمر خود خاک بخورم، و تا هنگام مرگ خود جز آب خاک و خاکستر ننوشم، و پیوسته تو را یاد کنم تا زبانم لال شود، و از خجالت تو هرگز سر به آسمان بلند نکنم، باز هم استحقاق محو یکی از سیئات و گناهان خود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bookmarkStart w:id="43" w:name="pg6162_50276"/>
    </w:p>
    <w:p>
      <w:pPr>
        <w:pStyle w:val="BookText"/>
        <w:rPr/>
      </w:pPr>
      <w:bookmarkEnd w:id="43"/>
      <w:r>
        <w:rPr>
          <w:rFonts w:ascii="IRNazanin" w:hAnsi="IRNazanin" w:eastAsia="IRNazanin"/>
          <w:color w:val="111111"/>
          <w:sz w:val="28"/>
          <w:sz w:val="28"/>
          <w:szCs w:val="28"/>
          <w:rtl w:val="true"/>
          <w:lang w:bidi="fa-IR"/>
        </w:rPr>
        <w:t>هم مغفرت تو شامل حال من شده از من درگذری و مرا ببخشی مغفرت و آمرزش تو حق لازم و واجب من نیست چه اینکه جزای من در مقابل همان اولین نافرمانی و معصیتم آتش دوزخ است</w:t>
      </w:r>
      <w:r>
        <w:rPr>
          <w:rFonts w:eastAsia="IRNazanin" w:cs="IRNazanin"/>
          <w:color w:val="111111"/>
          <w:sz w:val="28"/>
          <w:szCs w:val="28"/>
          <w:rtl w:val="true"/>
          <w:lang w:bidi="fa-IR"/>
        </w:rPr>
        <w:t>.</w:t>
      </w:r>
      <w:r>
        <w:rPr>
          <w:rStyle w:val="FootnoteAnchor"/>
          <w:rtl w:val="true"/>
        </w:rPr>
        <w:footnoteReference w:id="90"/>
      </w:r>
    </w:p>
    <w:p>
      <w:pPr>
        <w:pStyle w:val="Heading2"/>
        <w:numPr>
          <w:ilvl w:val="1"/>
          <w:numId w:val="1"/>
        </w:numPr>
        <w:rPr/>
      </w:pPr>
      <w:bookmarkStart w:id="44" w:name="__RefHeading___Toc436085_237004111"/>
      <w:bookmarkStart w:id="45" w:name="_Toc16"/>
      <w:bookmarkEnd w:id="44"/>
      <w:r>
        <w:rPr>
          <w:rtl w:val="true"/>
        </w:rPr>
        <w:t>بخش دوم</w:t>
      </w:r>
      <w:r>
        <w:rPr>
          <w:rtl w:val="true"/>
        </w:rPr>
        <w:t xml:space="preserve">: </w:t>
      </w:r>
      <w:r>
        <w:rPr>
          <w:rtl w:val="true"/>
        </w:rPr>
        <w:t>پاسخ‏گوی مهربان</w:t>
      </w:r>
      <w:bookmarkEnd w:id="45"/>
    </w:p>
    <w:p>
      <w:pPr>
        <w:pStyle w:val="Heading3"/>
        <w:numPr>
          <w:ilvl w:val="2"/>
          <w:numId w:val="1"/>
        </w:numPr>
        <w:rPr/>
      </w:pPr>
      <w:bookmarkStart w:id="46" w:name="__RefHeading___Toc436087_237004111"/>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بی‏توجهی به مالک حقیقی</w:t>
      </w:r>
    </w:p>
    <w:p>
      <w:pPr>
        <w:pStyle w:val="BookText"/>
        <w:rPr/>
      </w:pPr>
      <w:r>
        <w:rPr>
          <w:rFonts w:ascii="IRNazanin" w:hAnsi="IRNazanin" w:eastAsia="IRNazanin"/>
          <w:color w:val="111111"/>
          <w:sz w:val="28"/>
          <w:sz w:val="28"/>
          <w:szCs w:val="28"/>
          <w:rtl w:val="true"/>
          <w:lang w:bidi="fa-IR"/>
        </w:rPr>
        <w:t>چه زود پاسخ می‏گوید</w:t>
      </w:r>
    </w:p>
    <w:p>
      <w:pPr>
        <w:pStyle w:val="BookText"/>
        <w:rPr/>
      </w:pPr>
      <w:r>
        <w:rPr>
          <w:rFonts w:ascii="IRNazanin" w:hAnsi="IRNazanin" w:eastAsia="IRNazanin"/>
          <w:color w:val="111111"/>
          <w:sz w:val="28"/>
          <w:sz w:val="28"/>
          <w:szCs w:val="28"/>
          <w:rtl w:val="true"/>
          <w:lang w:bidi="fa-IR"/>
        </w:rPr>
        <w:t>نگرانی و تشویش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پاسخ نمی‏دهد؟</w:t>
      </w:r>
    </w:p>
    <w:p>
      <w:pPr>
        <w:pStyle w:val="BookText"/>
        <w:rPr/>
      </w:pPr>
      <w:r>
        <w:rPr>
          <w:rFonts w:ascii="IRNazanin" w:hAnsi="IRNazanin" w:eastAsia="IRNazanin"/>
          <w:color w:val="111111"/>
          <w:sz w:val="28"/>
          <w:sz w:val="28"/>
          <w:szCs w:val="28"/>
          <w:rtl w:val="true"/>
          <w:lang w:bidi="fa-IR"/>
        </w:rPr>
        <w:t>چگونه خدا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ما از آن‏جا که از معرفت حقیقی نفس و اعمال خویش غافلیم، خود را از خداوند عطوف رئوف طلب‏کار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معاصی که بماند، چه بی‏حرمتی و جسارتی بالاتر از این که در حضور ولی نعمت حقیقی و دریای مواج کرم و عطوفت او به غیر آستان او توجه می‏کنیم و رفع حاجات و نیازهای خود را از غیر او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ازای این اهانت، مستحق این نیستیم که خداوند نظر لطف و عنایت خود را از ما بازگیرد و ما را به خویشتن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فسبحانه و تعالی ما أحلمه و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او چقدر بردبار است و بزرگوار، و ما چقدر غافلیم و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بکالی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را دیدم که با سرعت دور می‏شوند،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کجا می‏روید؟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بگذار ای نوف، همانا آمال و آرزوهایم مرا به سوی محبوبم می‏کشاند،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آرزوها و آمالتان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او دل بسته‏ام خود می‏داند و نیازی به بیان آن برای غیر او ندارم، و در ادب بنده همین بس که در آن‏چه دارد و ندارد غیر پروردگار خود را دخالت ندهد،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همانا من بر نفس خود از طغیان و سرکشی به طرف جلوه‏های روزگار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نگهدارنده خائفان و پناه عارفان غافلی؟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او راه بنمای،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بزرگوار امید تو را به تفضل نیکوی خود پیوند می‏دهد، و تو نیز با توجه تمام به او روی داشته باش، و از آن‏چه که دلت را مشغول کند روی بگردان، باز هم اگر شر آن به تو رسید من خود ضامنم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بِبُر و با خدا پیوند کن که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 که امید هر کس را که به غیر من دل بندد به نومیدی مبدل می‏کنم، و در میان مردمان بر او لباس خواری می‏پوشانم، از بارگاه خود دورش می‏سازم، و از وصل خویش جدایش می‏کنم، و چون غیر مرا در نظر می‏دارد یادش و نامش را از میان برمی‏دارم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او، آیا برای گشایش گرفتاری‏هایش به غیر من امید می‏بندد، در حالی که بر طرف کردن سختی‏ها در چنگ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به غیر من دل دارد و حال این که من زنده و پاینده‏ام؟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بندگان مرا می‏کوبد که همه بسته است، و</w:t>
      </w:r>
    </w:p>
    <w:p>
      <w:pPr>
        <w:pStyle w:val="BookText"/>
        <w:rPr/>
      </w:pPr>
      <w:r>
        <w:rPr>
          <w:rFonts w:ascii="IRNazanin" w:hAnsi="IRNazanin" w:eastAsia="IRNazanin"/>
          <w:color w:val="111111"/>
          <w:sz w:val="28"/>
          <w:sz w:val="28"/>
          <w:szCs w:val="28"/>
          <w:rtl w:val="true"/>
          <w:lang w:bidi="fa-IR"/>
        </w:rPr>
        <w:t>در بارگاه مرا وا می‏گذارد در حالی که باز و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کدامین کس برای جرم‏های فراوان خود به من امید داشته و من ناامیدش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حاجات و آمال بندگانم را به خود پیوند داده‏ام، و هر چه را آرزو دارند برایشان نزد خود ذخیره داشته‏ام، و تمامی آسمان‏هایم را از کسانی که از عبادت و تسبیح من خسته نمی‏شوند پر کرده‏ام، و ملائکه‏ام را امر نموده‏ام که درهای بین من و بندگانم را گشوده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گرفتاری از پایش می‏اندازد نمی‏داند که هیچ کس بدون اجازه من نمی‏تواند آن را رفع کند، پس چرا بنده امیدش را از من می‏برد و حال این که من چیزهایی به او داده‏ام که هرگز آن را از من نخواسته است ولی او باز هم از من طلب نمی‏کند و به غیر من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می‏پندارد که من بدون درخواست می‏بخشم و عطا می‏کنم اما در مقابل سؤال و درخواست جواب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بخیلم که بنده‏ام چنین تنگ‏نظرم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دنیا و آخرت از آن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جود و کرم وصف و کار من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فضل و رحمت به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آمال و آرزوها جز به سوی من منتهی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کیست که آن‏ها را از قدرت من خارج سازد؟ و آیا امیدواران به چه چیزی غیر من امیدوارند؟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عزت و جلال خودم سوگند اگر همه آمال اهل زمین و آسمان را به هم آورم، و به هر یک از ایشان همه آن‏چه را که هر یک خواسته‏اند عطا کنم ذره‏ای از ملک و سلطنت من نکاهد و چگونه ممکن است کم گردد آن‏چه من افاضه کننده آن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باد آن که از رحمت من ناامید است، و وای بر آن که به نافرمانی من بر گناهان دست اندازد و در مقابل من جرأت و جسارت ورزد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یوسف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زیباترین خلقش قرار داد؟ پس آه از نهاد یوسف برآمد صورت بر خاک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در بین تمامی برادرانت محبوب پدر قرار داد؟ باز صورت بر خاک گذاشت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خدای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در اندرون چاه از همه جا ناامید در آستانه مرگ بودی چه کسی تو را نجات داد؟ باز فریاد برآورد و جبین بر خاک سایید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از غیر خداوند کمک خواستی عقوبتت را این قرار داد که چندین سال در زندان به سر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مدت به سر آمد اذن دعای فرج شامل حالش شد و گونه بر تراب گذاشت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اگر گناهان آبروی مرا نزد تو برده، من به آبروی پدران صالحم ابراهیم و اسماعیل و اسحاق و یعقوب به تو روی می‏کنم،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خداوند گره از کار او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باد آیا ما هم همین دعا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شبیه آن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 کانت ذنوبی قد أخلقت وجهی عندک فإنی أتوجه إلیک بوجه نبیک نبی الرحمة صلی الله علیه و آله وسلم وعلی وفاطمة والحسن والحسین والائمة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اگر گناهان مرا نزد تو بی‏آبرو کرده، پس من به جاه و منزلت پیامبر رحمت صلی الله علیه و آله وسلم و علی و فاطمه و حسن و حسین و امامان علیهم‏السلام به تو توسل می‏جویم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انقضت المدة أذن له فی دعاء الفرج، ووضع خده علی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کانت ذنوبی قد أخلقت وجهی عندک، فإنی أتوجه إلیک بوجه آبائی الصالحین إبراهیم وإسماعیل وإسحاق ویعقوب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ففرج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أندعو بهذا الدعاء؟ فقال أدع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کانت ذنوبی قد اخلقت وجهی عندک فإنی أتوجه إلیک بوجه نبیک نبی الرحمة صلی‏الله‏علیه‏و‏آله وعلی وفاطمة والحسن والحسین والأئمة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عیاشی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مؤمنان علیه السلام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آیه از تورات را برگزیده و به عربی برگردانده‏ام و هر روز سه بار در آن نظر می‏افکنم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مادام که سلطنت من بر تو باقی است از هیچ قدرتی مهراس، و البته سلطنت من بر تو پاینده 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مادام که خزینه من پر است هرگز بر از میان رفتن روزی خود مترس، و البته خزائن من پیوسته مملو خواهد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تا مرا داری با احدی انس مگیر، و چون مرا یافتی البته بسیار مهربان و نزدیک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به حق خودم سوگند که من تو را دوست دارم، پس به حق خودم بر تو سوگندت می‏دهم که تو هم با من دوست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تا از صراط نگذشته‏ای مبادا خود را از خشم من ایمن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همه چیز را برای تو آفریدم و تو را برای خویشتن، پس چیزی را که تو را برای آن آفریده‏ام به خاطر چیزی که آن را برای تو آفریده‏ام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تو را از خاک، و سپس از نطفه، و سپس از پاره‏ای گوشت بیافریدم و از آفرینش تو درمانده نگشتم، حال آیا پاره نانی که به تو می‏رسانم ناتوانم خواهد ساخت؟</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برای خود بر من خشم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بر خود غضب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رزق تو بر من است و تکلیف من بر تو، و اگر تو در انجام تکلیف تخلف کنی من در رساندن روزی تو کوتاهی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هر چیزی تو را برای خودش می‏خواهد، و من تو را برای خودت، پس از من مگریز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آدم، اگر به آن‏چه که روزی تو کرده‏ام راضی شدی آرامش دل و آسایش تن خواهی داشت و ستوده خواهی بود، و اگر به آن‏چه روزی تو کرده‏ام راضی نگشتی دنیا را آن چنان بر تو مسلط کنم که چون حیوانات وحشت‏زده بیابان در تک و پوی افتی، و البته جز به آن‏چه روزی تو ساخته‏ام دست نیافته، و مورد نکوهش نیز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چون در حضور من ایستی، چونان بنده ناتوان در برابر پادشاه قدرتمندِ دارای عظمت باش، آن‏سان که گویی مرا می‏بینی، زیرا که اگر تو مرا نمی‏بینی من تو را می‏بینم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لا تخافن سلطانا ما دام سلطانی علیک باقیا، وسلطانی علیک باق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لا تخافن فوت الرزق ما دامت خزانتی مملوة، وخزانتی مملوة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لا تأنس بأحد ما دام وجدتنی، وإذا وجدتنی وجدتنی بارا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أنا وحقی لک محب، فبحقی علیک کن لی محبا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لا تأمنن قهری حتی تجوز علی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خلقت الأشیاء لأجلک وخلقک لأجلی، فلا تهمل ما خلقتک لأجله لما خلقته لأجلک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خلقتک من تراب، ثم من نطفة، ثم من مضغة، ولم أعی بخلقک، أیعینی رغیف أسوقه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تغضب علیّ من أجل نفسک، ولا تغضب علی نفسک لأجلی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علیّ رزقک وعلیک فریضتی، فإن خالفتنی فی فریضتی فإنی لا أخالفک فی رزقک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کل شیء یریدک لأجله، وأنا أریدک لأجلک فلا تفرّ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إن رضیت بما قسمت لک أرحت قلبک وبدنک وأنت محمود، وإن لم ترض بما قسمت لک سلطت علیک الدنیا حتی ترکض فیها کرکض الموحش فی البریة ولا تنال إلا ما قدّرت لک وأنت مذموم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إن قمت بین یدی فقم کما یقوم العبد الذلیل بین یدی الملک الجلیل، وکن کأنت ترانی فإن لم تکن ترنی فإنی أراک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bookmarkStart w:id="48" w:name="pg6162_50280"/>
    </w:p>
    <w:p>
      <w:pPr>
        <w:pStyle w:val="Heading3"/>
        <w:numPr>
          <w:ilvl w:val="2"/>
          <w:numId w:val="1"/>
        </w:numPr>
        <w:rPr/>
      </w:pPr>
      <w:bookmarkStart w:id="49" w:name="__RefHeading___Toc436089_237004111"/>
      <w:bookmarkStart w:id="50" w:name="_Toc18"/>
      <w:bookmarkEnd w:id="48"/>
      <w:bookmarkEnd w:id="49"/>
      <w:r>
        <w:rPr>
          <w:rtl w:val="true"/>
        </w:rPr>
        <w:t>بی‏توجهی به مالک حقیقی</w:t>
      </w:r>
      <w:bookmarkEnd w:id="50"/>
    </w:p>
    <w:p>
      <w:pPr>
        <w:pStyle w:val="BookText"/>
        <w:rPr/>
      </w:pPr>
      <w:r>
        <w:rPr>
          <w:rFonts w:ascii="IRNazanin" w:hAnsi="IRNazanin" w:eastAsia="IRNazanin"/>
          <w:color w:val="111111"/>
          <w:sz w:val="28"/>
          <w:sz w:val="28"/>
          <w:szCs w:val="28"/>
          <w:rtl w:val="true"/>
          <w:lang w:bidi="fa-IR"/>
        </w:rPr>
        <w:t>آیا ما با معمولی‏ترین تکلیف خود که نماز باشد چه کرده‏ایم و چه می‏کنیم و چه مقدار از آداب و احکام آن را حفظ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نماز ما هدیه‏ای برای شخصی مانند خودمان بود بیش از این به آن اهمیت نمی‏دادیم و در نیکو به جا آوردن آن بیش‏تر نمی‏کوشیدیم؟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گاهی بر شخص پنجاه سال می‏گذرد و خداوند از او یک نماز نپذیرفته است، چه چیزی از این سخت‏تر؟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بین همسایگان و یاران خود کسانی را می‏شناسید که اگر نمازش را برای برخی از شما به جا می‏آورد از او نمی‏پذیرفتید که این‏قدر آن را ناچیز می‏شمارد و به آن توجهی ندارد، خداوند جز نیکو را نمی‏پذیرد، پس چگونه چیزی را که به آن بی‏توجهی می‏شود قبول خواهد نمود؟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روایت شده است که خداوند متعال در برخی از کتاب‏های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من، آیا نکوست که تو با من مناجات می‏کنی و به چپ و راست التفات داری و چون بنده‏ای مانند خودت با تو تکلم کند به او متوجه می‏شوی و مرا وامی‏گذاری؟ و می‏بینیم که خود چنانی که هنگامی که با برادرت سخن می‏گویی به غیر او التفات نداری و درباره او ادبی روا می‏داری که آن را در مورد من مراعات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بنده بدی است بنده‏ای که مانند تو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امام باقر علیه السلام می‏فرمایند که رسول اللّه‏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بنده مؤمن به نماز می‏ایستد خداوند به او نظر دارد تا زمانی که از نماز خود فارغ شود، و رحمت از بالای سرش تا افق آسمان بر او سایه می‏افکند، و ملائکه از پیرامون او تا آسمان در برش می‏گیرند، و خداوند ملکی را بر سر او می‏گمارد که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نمازگزار، اگر می‏دانستی که چه کسی بر تو نظر دارد و با چه کسی سخن می‏گویی و مناجات می‏کنی، به چیزی توجه نمی‏کردی و هرگز از جای خود قدم برنمی‏داشتی</w:t>
      </w:r>
      <w:r>
        <w:rPr>
          <w:rFonts w:eastAsia="IRNazanin" w:cs="IRNazanin"/>
          <w:color w:val="111111"/>
          <w:sz w:val="28"/>
          <w:szCs w:val="28"/>
          <w:rtl w:val="true"/>
          <w:lang w:bidi="fa-IR"/>
        </w:rPr>
        <w:t>.</w:t>
      </w:r>
      <w:r>
        <w:rPr>
          <w:rStyle w:val="FootnoteAnchor"/>
          <w:rtl w:val="true"/>
        </w:rPr>
        <w:footnoteReference w:id="9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بنده به نماز ایستد و نماز خود را سبک و کوتاه و مختصر کند، خداوند تبارک و تعالی به ملائکه‏اش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بنده من نظر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قضای حوائج خود را به دست غیر من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نمی‏داند که برآوردن حاجات او به دست من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امام سجاد علیه السلام به آستان الهی عرضه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حاجت خود را نزد یکی از خلق تو بُرد، و یا او را موجب برآورده شدن آن دانست نه تو را، تحقیقا خود را به محرومیت افکنده و سزاوار این شده است که از احسان تو محروم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تو حاجتی است که توانم از انجام آن کوتاه آمده، و اندیشه‏ام در آن فرو مانده، و نفسم مرا بر این خواری واداشت که آن را نزد کسی برم که خود حوائجش را نزد تو می‏آورد و در برآورده شدن آرزوهایش از تو بی‏نیاز نیست، و این خود لغزشی از لغزش‏های خطاکاران و اشتباهی از اشتباهات گناهکاران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یادآوری تو از غفلت خود درآمدم، و به توفیق تو از اشتباه خود بیرون گشتم و به سوی تو روی آوردم، و به راهنمایی تو از خطای خود دست برداشتم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منزه و ستوده باد، چسان محتاجی از محتاجی دیگر سوءال می‏کند، و فقیری به مسکینی دیگر روی می‏آورد؟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درخواست محتاجی از محتاجی دیگر از نادانی و گمگشتگی عقل و اندیشه اوست، و چه بسیار ـ ای خدای من ـ مردمانی را دیدم که عزت را از غیر تو طلبیدند و به خواری و مذلت افتادند، و ثروت را از غیر تو خواستند پس به فقر و مسکنت دچار شدند، واراده سربلندی کردند و خوار شدند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آری اگر کسی خداوند را درست بشناسد و اهل انصاف باشد جز این نیست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قل له شکری فلم یحرمنی، وعظمت خطیئتی فلم یفضحنی، ورآنی علی المعاصی فلم یشهرنی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أیادیه عندی لا تحصی، ونعمه لا تجازی، یا من عارضنی بالخیر والاحسان وعارضته بالاسائة والعصیان</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 آن که مرا به اندک بودن شکرم محروم نساخت، و به بزرگی گناهم رسوا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گناهان دید و پرده از کارم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نعمت‏هایش بر من احصا نمی‏شود، و خوبی‏هایش تلافی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با من به احسان و نیکی معامله دارد و من با بدی و عصیان با او مقابله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الذی مننت، أنت الذی أنعمت، أنت الذی 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أعطیت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آویت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هدیت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سترت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عافیت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تو آنی که بر من منت نهادی، تو آنی که بر من انعام نمودی، تویی که با من احسان روا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به من عطا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مرا در پناه خود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مرا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مرا در پرده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مرا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مرا عافیت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أسات، أنا الذی أخطات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جهلت، أنا الذی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تعمدت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وعدت، أنا الذی أخلفت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نکثت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منم آن که بد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که خطا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جهالت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غافل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تعمد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وعده دادم و تخلف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پیمان شکنی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أر مولی کریما أصبر علی عبد لئیم منک علی یا رب، إنک تدعونی فأولّی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وتتحبب إلی فأتبغض إلیک، وتتودد إلی فلا أقبل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لی التطول علیک، فلم یمنعک ذلک من الرحمة لی والاحسان إلی، والتفضل علی بجودک وکرمک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فارحم عبدک الجاهل</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هرگز مولای کریم صبوری چون تو بر بنده پستی چون خود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می‏خوانی و من می‏گریزم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سوی محبت خود می‏کشانی و من دشمنی و کینه‏ورزی می‏کنم، و با من مهر می‏ورزی و من از تو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 بر تو 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همه این‏ها مانع رحمت و احسان و تفضل و جود و کرم تو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بنده هواپرست خود رحمت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هرگز از احدی، حتی از خودم خیری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جز تو بدی را از من برنگردانده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لامارة بالسوء إلا ما رحم ربی</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همانا نفس پیوسته به سوی بدی می‏کشاند مگر اینکه رحمت خداوندی دست‏گیر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تخلّ فی ذلک بین نفوسنا واختیارها، فإنها مختاره للباطل إلا ما وفقت، أمارة بالسوء إلا ما رحم ربی</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کار ما را به اتنخاب خودمان وا منه چه اینکه نفس ما پیوسته باطل را انتخاب می‏کند مگر آنکه تو توفیق دهی، و به سوی بدی می‏کشاند مگر اینکه پروردگارم 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پاسخ می‏گوید</w:t>
      </w:r>
    </w:p>
    <w:p>
      <w:pPr>
        <w:pStyle w:val="BookText"/>
        <w:rPr/>
      </w:pPr>
      <w:r>
        <w:rPr>
          <w:rFonts w:ascii="IRNazanin" w:hAnsi="IRNazanin" w:eastAsia="IRNazanin"/>
          <w:color w:val="111111"/>
          <w:sz w:val="28"/>
          <w:sz w:val="28"/>
          <w:szCs w:val="28"/>
          <w:rtl w:val="true"/>
          <w:lang w:bidi="fa-IR"/>
        </w:rPr>
        <w:t>اگر کسی پروردگار خود را بشناسد و لذت مناجات و انس با او را بچشد هرگز از دعا و خلوت با او خسته نمی‏شود، و از بلا و گرفتاری نمی‏هراسد، و خداوند نیز او را به آسانی از درگاه خود رها نمی‏کند، و گرنه برآوردن حاجات بندگان برای خداوند چه مشکلی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رنج و بلا افکندن ایشان برای او چه سودی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در دعای علوی مصری می‏فرمایند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 تو اجابت کننده‏ای خوب، و هدف و مطلوب و عطاکننده‏ای نیکو هستی، تو سائل خود را ناامید نمی‏کنی، امیدوار به خود را برنمی‏گردانی، اهل اصرار و الحاح را از بارگاه خود دور نمی‏فرمایی، از دعای آنان که به تو امید بسته‏اند</w:t>
      </w:r>
      <w:bookmarkStart w:id="51" w:name="pg6162_50283"/>
    </w:p>
    <w:p>
      <w:pPr>
        <w:pStyle w:val="BookText"/>
        <w:rPr/>
      </w:pPr>
      <w:bookmarkEnd w:id="51"/>
      <w:r>
        <w:rPr>
          <w:rFonts w:ascii="IRNazanin" w:hAnsi="IRNazanin" w:eastAsia="IRNazanin"/>
          <w:color w:val="111111"/>
          <w:sz w:val="28"/>
          <w:sz w:val="28"/>
          <w:szCs w:val="28"/>
          <w:rtl w:val="true"/>
          <w:lang w:bidi="fa-IR"/>
        </w:rPr>
        <w:t>خسته نمی‏شوی، و از کثرت حوائج ایشان و برآوردن آن‏ها ملول نمی‏گردی، چرا که برآوردن حاجات تمام خلقت نزد تو در کم‏تر از چشم به هم زدنی است و بر تو کم‏تر و ناچیزتر از بال پشه‏ای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دعای خود را طول دادم و تنگی دلم مرا بر آن واداشت در حالی که می‏دانم به اندازه نمک غذا از آن تو را کافی است، بلکه صرف نیت قلب من تو را کفایت می‏کند، و همین بس است که بنده با نیت صادقانه و زبانی راستین تنها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تو با او آن چنان باشی که خود آرزو می‏کند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ابی الحسن علیه السلام نوشتم که انسان می‏خواهد با امام خود آن در میان نهد که با پروردگار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داشتی تنها لب از لب بگشای جوابت خواهد آمد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وضوی نیکویی بگیرد، سپس دو رکعت نماز بخواند و رکوع و سجود آن را به طور کامل به جای آورد، پس از آن سلام داده ثنای الهی گفته و بر رسول خدا صلی الله علیه وآله وسلم درود و صلوات بفرستد، سپس حاجت خود را از خداوند بخواهد، روی به جایگاه حقیقی آورده است، و هر کس خیر را از جایگاه حقیقی آن بجوید ناامید نخواهد شد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52" w:name="__RefHeading___Toc436091_237004111"/>
      <w:bookmarkStart w:id="53" w:name="_Toc19"/>
      <w:bookmarkEnd w:id="52"/>
      <w:r>
        <w:rPr>
          <w:rtl w:val="true"/>
        </w:rPr>
        <w:t>نگرانی و تشویش چرا؟</w:t>
      </w:r>
      <w:r>
        <w:rPr>
          <w:rtl w:val="true"/>
        </w:rPr>
        <w:t>!</w:t>
      </w:r>
      <w:bookmarkEnd w:id="53"/>
    </w:p>
    <w:p>
      <w:pPr>
        <w:pStyle w:val="BookText"/>
        <w:rPr/>
      </w:pPr>
      <w:r>
        <w:rPr>
          <w:rFonts w:ascii="IRNazanin" w:hAnsi="IRNazanin" w:eastAsia="IRNazanin"/>
          <w:color w:val="111111"/>
          <w:sz w:val="28"/>
          <w:sz w:val="28"/>
          <w:szCs w:val="28"/>
          <w:rtl w:val="true"/>
          <w:lang w:bidi="fa-IR"/>
        </w:rPr>
        <w:t>چه خوب است انسان در سخت‏ترین شدائد و گرفتاری‏ها این دعا و امثال آن را بخواند و در فرازهای آن اندیشه کند تا از تشویش و نگرانی نجات یافته، بلکه حاجت و گرفتاری خود را فراموش کند و خود را غرق در دریای مهر و عنایت بی‏پایانی یابد که او را از هر وحشت و هراسی ایمنی می‏بخشد، و به حفظ و حمایت بی‏انتهای الهی شادمان و مسرور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وصلی اللّه‏ علی محمد وآله، وأفوض أمری إلی اللّه‏، إن اللّه‏ بصیر بالعباد، فوقاه اللّه‏ سیئات ما مکروا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فاستجبنا له ونجیناه من الغم وکذلک ننجی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ونعم الوکیل فانقلبوا بنعمة من اللّه‏ وفضل لم یمسسهم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ما شاء الناس، ما شاء اللّه‏ وإن کره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الرب من المربوبین، حسبی الخالق من المخلوقین، حسبی الرازق من المرزوقین، حسبی اللّه‏ رب العالمین، حسبی من هو حسبی، حسبی من لم یزل حسبی، حسبی من کان مذ کنت لم یزل حسبی، حسبی اللّه‏ لا إله إلا هو، علیه توکلت وهو رب العرش العظیم</w:t>
      </w:r>
      <w:r>
        <w:rPr>
          <w:rFonts w:eastAsia="IRNazanin" w:cs="IRNazanin"/>
          <w:color w:val="111111"/>
          <w:sz w:val="28"/>
          <w:szCs w:val="28"/>
          <w:rtl w:val="true"/>
          <w:lang w:bidi="fa-IR"/>
        </w:rPr>
        <w:t>.</w:t>
      </w:r>
      <w:r>
        <w:rPr>
          <w:rStyle w:val="FootnoteAnchor"/>
          <w:rtl w:val="true"/>
        </w:rPr>
        <w:footnoteReference w:id="10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و درود او بر محمد و خاندان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خویش را به خداوند واگذار می‏کنم، همانا خداوند به بندگان خود بصیر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او را از مکرهای ناروای ایشان حفظ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 منزهی تو، و من از ستمکارانم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اجابت نمودیم و از اندوه نجات بخشیدیم، و این‏گونه اهل ایمان را رهایی و نجات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را کفایت، و او بهترین وکیل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آن‏چنان فضل و نعمتی از سوی خداوند دست یافتند که هیچ‏گونه بدی به ایشان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بخواهد، هیچ مانعی در مقابل انجام معصیت و هیچ قدرتی بر به جای آوردن طاعت نیست مگر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بخواهد نه آن‏چه مردمان بخواهند، آن‏چه خداوند بخواهد اگر چه مردمان ناپسند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مرا از</w:t>
      </w:r>
    </w:p>
    <w:p>
      <w:pPr>
        <w:pStyle w:val="BookText"/>
        <w:rPr/>
      </w:pPr>
      <w:r>
        <w:rPr>
          <w:rFonts w:ascii="IRNazanin" w:hAnsi="IRNazanin" w:eastAsia="IRNazanin"/>
          <w:color w:val="111111"/>
          <w:sz w:val="28"/>
          <w:sz w:val="28"/>
          <w:szCs w:val="28"/>
          <w:rtl w:val="true"/>
          <w:lang w:bidi="fa-IR"/>
        </w:rPr>
        <w:t>همه پرورده‏شدگان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مرا از همه مخلوقات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 مرا از همه روزی‏خوران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کفایت است آن که خود مرا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کفایت است آن که پیوسته مرا 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کافی است آن که پیوسته از آن زمان که بوده‏ام مرا 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کافی است خداوندی که جز او معبودی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توکلم بر اوست و او پروردگار عرش بزرگ و صاحب قدرت بی‏منتها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سختی‏ها و بلاها و مشکلات بر ما هجوم می‏آورد چه مانعی دارد که روی به درگاه الهی آورده و به جای این که لب به اعتراض و نارضایتی بگشاییم از او بخواهیم که مشکلاتمان را حل کند و غم و اندوهمان را بزداید؟ مگر نه این است که بلاها تنها به این جهت به ما روی آورده‏اند که ما را از جلوه‏های بی‏ارزش و گول‏زننده و فانی دنیا دور کنند و به جانب پروردگار مهربان و قدرتمند و پاینده بکشانند تا به ثروت گنج معرفت کسی دست یابیم که با داشتن آن هیچ کمبودی نداریم، و لذت انس و مناجات با کسی را بچشیم که هیچ لذت و ثروتی با آن برابری نمی‏کند، و مستحق ثواب‏ها و الطافی گردیم که هرگز آن را نهایت و پایانی نیست؟ پس چرا ما از این نعمت بزرگ غافلیم و به زبان اولیای معصوم الهی زمزمه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أغلق علینا باب الحاجة إلا إلیه فکیف نطیق حمده، أم متی نؤدی شکره؟ لا متی</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سپاس خداوندی را که باب نیاز و اظهار حاجت ما را جز بر خودش بسته است، پس چگونه توان حمد و ستایش او را داریم؟ و یا کی حق شکرش را ادا توانیم؟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الصدیقین تنعموا بعبادتی فی الدنیا فإنکم تتنعمون بها فی الاخرة</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صدیق من، در دنیا به عبادت من متنعم باشید که در آخرت هم به آن متنعم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چیزی که به آن امید نداری از آن‏چه که به آن امید داری امیدوارتر باش، همانا موسی به این امید رفت که آتشی آورد ولی در حالی برگشت که پیامبر مرسل شده بود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شگفت‏تر از همه این که برخی خدا را گم کرده‏اند و دنبال اسم اعظم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می‏خواهند با فرا گرفتن یک یا چند لفظ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کسانی که تسخیر جن می‏کنند خداوند متعال و اراده او را مسخر خود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صلی الله علیه وآله وسلم عن اسم اللّه‏ الاعظم،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اسم من أسماء اللّه‏ أعظم، ففرّغ قلبک من کل ما سواه وادعه بأی اسم شئت</w:t>
      </w:r>
      <w:r>
        <w:rPr>
          <w:rFonts w:eastAsia="IRNazanin" w:cs="IRNazanin"/>
          <w:color w:val="111111"/>
          <w:sz w:val="28"/>
          <w:szCs w:val="28"/>
          <w:rtl w:val="true"/>
          <w:lang w:bidi="fa-IR"/>
        </w:rPr>
        <w:t>.</w:t>
      </w:r>
      <w:r>
        <w:rPr>
          <w:rStyle w:val="FootnoteAnchor"/>
          <w:rtl w:val="true"/>
        </w:rPr>
        <w:footnoteReference w:id="11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وسلم درباره اسم اعظم پرسیده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اسمی از اسم‏های خداوند اعظم است، قلب خود را از تمامی ما سوای او خالی کن، پس به هر نامی که خواستی او را بخوان</w:t>
      </w:r>
      <w:r>
        <w:rPr>
          <w:rFonts w:eastAsia="IRNazanin" w:cs="IRNazanin"/>
          <w:color w:val="111111"/>
          <w:sz w:val="28"/>
          <w:szCs w:val="28"/>
          <w:rtl w:val="true"/>
          <w:lang w:bidi="fa-IR"/>
        </w:rPr>
        <w:t>.</w:t>
      </w:r>
      <w:bookmarkStart w:id="54" w:name="pg6162_50285"/>
    </w:p>
    <w:p>
      <w:pPr>
        <w:pStyle w:val="Heading3"/>
        <w:numPr>
          <w:ilvl w:val="2"/>
          <w:numId w:val="1"/>
        </w:numPr>
        <w:rPr/>
      </w:pPr>
      <w:bookmarkStart w:id="55" w:name="__RefHeading___Toc436093_237004111"/>
      <w:bookmarkStart w:id="56" w:name="_Toc20"/>
      <w:bookmarkEnd w:id="54"/>
      <w:bookmarkEnd w:id="55"/>
      <w:r>
        <w:rPr>
          <w:rtl w:val="true"/>
        </w:rPr>
        <w:t>چرا پاسخ نمی‏دهد؟</w:t>
      </w:r>
      <w:bookmarkEnd w:id="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خداوند دو آیه است که تأویل آن‏ها را نمی‏فهمم،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آیه کدام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اجابتتان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می‏خوانم واجابتی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می‏گویی خداوند تبارک و تعالی در وعده خود تخلف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 را 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راه خدا انفاق کنید خداوند جای آن را پر می‏کند، و او بهترین روزی‏دهندگان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من انفاق می‏کنم وجای‏گزین آن را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که خداوند خلف وعده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به خواست خداوند تعالی تو را آگاه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اگر شما در آن‏چه خداوند دستور داده است اطاعت او را می‏نمودید و بعد او را می‏خواندید هر آینه اجابتتان می‏فرمود، و لکن شما با او مخالفت می‏کنید و او را نافرمانی می‏نمایید پس اجابتتان نمی‏کند، و اما این 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می‏کنید و جایگزین آن را 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مال را از راه حلال آن به چنگ می‏آوردید و آن را در مورد شایسته آن انفاق می‏نمودید هیچ کس درهمی انفاق نمی‏کرد مگر اینکه خداوند جای‏گزین آن را به او باز پس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احوال اگر شما خداوند را از راهش بخوانید هر آینه اجابتتان می‏کند اگر چه گناهکار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دعا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واجب خود را به جای آوردی به تمجید و تعظیم خداوند می‏پردازی و هر چه بتوانی او را مدح و ستایش می‏کنی، و بر رسول خدا صلی الله علیه وآله وسلم با تمام توان و کوشش خود درود می‏فرستی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حمد و ثنای الهی و درود بر نبی اکرم صلی الله علیه وآله وسلم نعمت‏ها و احسان‏های خداوند بر خود را یاد می‏کنی، و آن‏چه را با تو کرده است به خاطر می‏آوری، و بر آن حمد و شکرش را به جای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تک تک گناهانت ـ و یا آن‏هایی که به یاد می‏آوری ـ اعتراف می‏کنی، و بقیه را که از خاطر برده‏ای به طور اجمال یاد کرده و از همه آن‏ها توبه می‏کنی، و قصد می‏کنی که دیگر به آن‏ها بازنگردی، و با ندامت و صدق نیت و خوف و امید از آن‏ها استغفار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گفتار تو این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أعتذر إلیک من ذنوبی وأستغفرک وأتوب إلیک، فأعنی علی طاعتک، ووفقنی لما أوجبت علی من کل ما یرضیک، فإنی لم أر أحدا بلغ شیئا من طاعتک إلا بنعمتک قبل طاعتک، فأنعم علی بنعمة أنال بها رضوانک والجنة</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خداوندا، من از گناهان خود از تو پوزش می‏خواهم و طلب غفران می‏کنم و به سوی تو باز می‏گردم، پس تو خود مرا بر طاعت خود کمک کن، و بر انجام اعمالی که بر من واجب نموده‏ای و تو را از من راضی می‏کند موفق گردان که همانا من هرگز کسی را ندیدم که به چیزی از طاعت تو دست یابد مگر به نعمت خودت که قبل از طاعت و فرمانبری‏اش به او عطا فرموده‏ای، پس بر من به نعمتی منت نه که با آن به رضایت و خشنودی و بهشت تو دست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حاجت خود را می‏طلبی که امیدوارم خداوند به مشیت خود ناامیدت نفرماید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وأما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تنفقون فلا ترون خلفا أما إنکم لو کسبتم المال من حله ثم أنفقتموه فی حقه، لم ینفق رجل درهما إلا أخلفه اللّه‏ علیه، ولو دعوتموه من جهة الدعاء لأجابکم وإن کنتم عاصین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جهة الدعاء؟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أدیت الفریضة مجدت اللّه‏ وعظمته، وتمدحه بکل ما تقدر علیه وتصلی علی النبی صلی الله علیه وآله وسلم وتجتهد فی الصلاة علیه وتشهد له بتبلیغ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وتصلی علی أئمة الهدی علیهم‏السلام ثم تذکر بعد التحمید للّه‏ والثناء علیه والصلوة علی النبی صلی الله علیه وآله وسلم ما أبلاک وأولاک، وتذکر نعمه عندک وعلیک وما صنع بک، فتحمده وتشکره علی ذلک، ثم تعترف بذنوبک ذنب ذنب وتقر بها أو بما ذکرت منها، وتجمل ما خفی علیک منها فتتوب إلی اللّه‏ من جمیع معاصیک وأنت تنوی أن لا تعود، وتستغفر منها بندامة وصدق نیة وخوف ورجاء، ویکون من قولک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أعتذر إلیک من ذنوبی وأستغفرک وأتوب إلیک فأعنی علی طاعتک، ووفقنی لما أوجبت علی من کل ما یرضیک، فإنی لم أر أحدا بلغ شیئا من طاعتک إلا بنعمتک علیک قبل طاعتک، فأنعم علی بنعمة أنال بها رضوانک والجنة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تسأل بعد ذلک حاجتک، فإنی أرجو أن لا یخیبک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w:t>
      </w:r>
      <w:bookmarkStart w:id="57" w:name="pg6162_50286"/>
    </w:p>
    <w:p>
      <w:pPr>
        <w:pStyle w:val="Heading3"/>
        <w:numPr>
          <w:ilvl w:val="2"/>
          <w:numId w:val="1"/>
        </w:numPr>
        <w:rPr/>
      </w:pPr>
      <w:bookmarkStart w:id="58" w:name="__RefHeading___Toc436095_237004111"/>
      <w:bookmarkStart w:id="59" w:name="_Toc21"/>
      <w:bookmarkEnd w:id="57"/>
      <w:bookmarkEnd w:id="58"/>
      <w:r>
        <w:rPr>
          <w:rtl w:val="true"/>
        </w:rPr>
        <w:t>چگونه خدا را بخوانیم؟</w:t>
      </w:r>
      <w:r>
        <w:rPr>
          <w:rtl w:val="true"/>
        </w:rPr>
        <w:t>!</w:t>
      </w:r>
      <w:bookmarkEnd w:id="59"/>
    </w:p>
    <w:p>
      <w:pPr>
        <w:pStyle w:val="BookText"/>
        <w:rPr/>
      </w:pPr>
      <w:r>
        <w:rPr>
          <w:rFonts w:ascii="IRNazanin" w:hAnsi="IRNazanin" w:eastAsia="IRNazanin"/>
          <w:color w:val="111111"/>
          <w:sz w:val="28"/>
          <w:sz w:val="28"/>
          <w:szCs w:val="28"/>
          <w:rtl w:val="true"/>
          <w:lang w:bidi="fa-IR"/>
        </w:rPr>
        <w:t>خالق مهربان از هر کسی به ما نزدیک‏تر است و چنانچه خواستی با او مناجات کنی بدان که هیچ حاجب و مانع و دربانی بر آستان مقدس خود نگماشته است و در همه حال حاضر و ناظر و نزدیک و پاسخ‏گوی اهل دعا و درخواست می‏باشد، لذا سعی کن هر چه می‏توانی با او بیش‏تر انس بگیری و از لذت هم‏نشینی با او غافل و محروم نمانی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فرصتی را غنیمت شمرده و گوشه خلوتی پیدا کن و با باوری محکم و زبانی ساده، از کوچک و بزرگ و دور و نزدیک حاجت‏ها و دردها و آرزوها و آمال دنیا و آخرت خود با او سخن بگو که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اذکروا اللّه‏ کذکرکم آبائکم أو أشد ذکرا فمن الناس من یقول ربنا آتنا فی الدنیا وما له فی الاخرة من 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یقول ربنا آتنا فی الدنیا حسنة وفی الاخرة حسنة وقنا عذاب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نصیب مما کسبوا واللّه‏ سریع الحساب</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خداوند را یاد کنید همان‏طور که پدرانتان را یاد می‏کنید و شدیدتر و جدی‏تر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ما در دنیا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در قیامت بهره و نصیبی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 را هم در دنیا و هم در آخرت از نعمت‏ها و خوبی‏ها بهره‏مند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نصیب و بهره‏ای از اعمالشان خواهد بود، و خداوند بسیار زود رسیدگی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به زراره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أفضل الدعاء ما جری علی لسانک</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برترین دعا آن است که بر زبانت جاری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آن چه گفتم عمل کنی تفاوت دعای حقیقی و انشایی با دعای لفظی و بی‏روح را لمس کنی و چیزهایی بیابی که ذره‏ای از آن در هزار کتاب و دفتر هم قابل بیان نیست، و این را هم بدان که آنچه بدان</w:t>
      </w:r>
    </w:p>
    <w:p>
      <w:pPr>
        <w:pStyle w:val="BookText"/>
        <w:rPr/>
      </w:pPr>
      <w:r>
        <w:rPr>
          <w:rFonts w:ascii="IRNazanin" w:hAnsi="IRNazanin" w:eastAsia="IRNazanin"/>
          <w:color w:val="111111"/>
          <w:sz w:val="28"/>
          <w:sz w:val="28"/>
          <w:szCs w:val="28"/>
          <w:rtl w:val="true"/>
          <w:lang w:bidi="fa-IR"/>
        </w:rPr>
        <w:t>اشاره کردم گفتنش آسان، ولی عمل به آن بسی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از دعاها و مناجات‏ها و زیاراتی که اولیای دین و دنیایت به تو ارزانی داشته و به وسیله آن‏ها عوالمی از نور و هدایت جلو رویت قرار داده‏اند غافل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تنها به دو نمونه از آن‏ها اشاره می‏کنم و امیدوارم که قدر آن‏ها را بدانی و حق آن‏ها را ادا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مولایمان امام زمان عجل اللّه‏ فرجه روایت شده است</w:t>
      </w:r>
      <w:r>
        <w:rPr>
          <w:rStyle w:val="FootnoteAnchor"/>
          <w:rtl w:val="true"/>
        </w:rPr>
        <w:footnoteReference w:id="118"/>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را به خداوند متعال حاجتی باشد بعد از نیمه شب جمعه غسل کند، به محل نماز خود رود، دو رکعت نماز بخواند، در رکعت اول در سوره حمد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را صد مرتبه تکرار کند سپس سوره حمد را تمام کند، آن‏گاه سوره توحید را یک مرتبه بخواند، سپس در رکوع و سجود ذکر آن را هفت مرتبه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دوم را نیز مانند رکعت اول به جای آورد، سپس این دعا را بخواند که خداوند تعالی حاجت او را هر چه باشد برآورده خواهد ساخت مگر اینکه حاجت او در مورد قطع رحم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أَطَعْتُک فَالَْمحْمَدَةُ لَک، وإِنْ عَصَیْتُک فَالْحُجَّةُ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الرَّوْحُ ومِنْک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أَنْعَمَ وشَکَرَ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قَدرَ وغَفَرَ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کُنْتُ قَدْ عَصَیْتُک فَإِنِّی قَدْ أَطَعْتُک فِی أَحَبِّ الاشْیَاءِ إِلَیْک وهُوَ الایمَانُ بِک، لَمْ أَتَّخِذْ لَک وَلَداً ولَمْ أَدْعُ لَک شَرِیکاً، مَنّاً مِنْک بِهِ عَلَیَّ لا مَنّاً مِنِّی بِهِ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عَصَیْتُک یَا إِلَهِی عَلَی غَیْرِ وَجْهِ الْمُکَابَرَةِ، ولا الْخُرُوجِ عَنْ عُبُودِیَّتِک، ولا الْجُحُودِ بِرُبُوبِیَّتِک، ولَکِنْ أَطَعْتُ هَوَایَ وأَزَلَّنِی الشَّیْطَانُ، فَلَک الْحُجَّةُ عَلَیَّ والْبَیَانُ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تُعَذِّبْنِی فَبِذُنُوبِی غَیْر ظَالِمٍ، وإِنْ تَغْفِرْ لِی وتَرْحَمْنِی فَإِنَّک جَوَادٌ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اطاعت کردم سپاس‏گزار توام، و اگر نافرمانی کردم حجّت و دلیل تو بر من تمام است، آسایش و راحتی و حلّ مشکلات به دست توست، پاک و منزّه است کسی که هم نعمت داد و هم شکر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هم توانا بود و 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معصیت و نافرمانی تو را کردم؛ به راستی که من در محبوب‏ترین چیزها نزد تو که ایمان به توست، تو را اطاعت کرده‏ام؛ فرزندی برای تو ندانستم؛ و شریکی برایت نخواندم؛ و این‏ها منّتی از تو بر من است نه اینکه منّتی باشد از من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من نه به خاطر کبر، و نه برای خارج شدن از مرتبه بندگی، و نه برای انکار ربوبیّت تو بود؛ بلکه از هوای نفسم پیروی کردم و شیطان مرا فریفت؛ پس حجّت و بیان تو بر من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گناهانم عذابم کنی بر من ستم نکرده‏ای، و اگر مرا ببخشی و بر من ترحّم نمایی همانا تو بخشنده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آنجا که نفسش وفا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عرضه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آمِناً مِنْ کُلِّ شَیْءٍ وکُلُّ شَیْءٍ مِنْک خَائِفٌ حَذِرٌ، أَسْأَلُک بِأَمْنِک مِنْ کُلِّ شَیْءٍ وخَوْفِ کُلِّ شَیْءٍ مِنْک أَنْ تُصَلِّیَ عَلَی مُحَمَّدٍ وآلِ مُحَمَّدٍ وأَنْ تُعْطِیَنِی أَمَاناً لِنَفْسِی وأَهْلِی ووُلْدِی وسَائِرِ مَا أَنْعَمْتَ بِهِ عَلَیَّ حَتَّی لا أَخَافَ أَحَداً ولا أَحْذَرَ مِنْ شَیْءٍ أَبَداً إِنَّک عَلَی کُلِّ شَیْءٍ قَدِیرٌ وحَسْبُنَا اللّه‏ 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کَافِیَ إِبْرَاهِیمَ نُمْرُودَ، ویَا کَافِیَ مُوسَی فِرْعَوْنَ، ویَا کَافِیَ مُحَمَّدٍ صلی الله علیه وآله وسلم الاحْزَابَ، أَسْأَلُک أَنْ تُصَلِّیَ عَلَی مُحَمَّدٍ وآلِ مُحَمَّدٍ وأَنْ تَکْفِیَنِی شَرَّ فُلانِ بْنِ فُلانٍ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 کسی که از همه چیز در امانی و همه از تو ترسان و بیمناکند؛ به درامان بودن تو از هر چیز و ترس هر چیز از تو می‏خواهم که بر محمد و آل محمد درود فرستی و به من در مورد خودم و خانواده و فرزندانم و دیگر نعمت‏هایی که به من داده‏ای امنیّت و آسودگی عطا کنی تا دیگر هرگز از کسی و چیزی بیمناک نباشم که همانا تو بر هر کاری قادر و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کافی و او خوب وکیلی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ایمن کننده ابراهیم از شر نمرود، و ای نجات دهنده موسی از شر فرعون، از تو می‏خواهم که بر محمد و آل محمد درود فرستی و مرا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فرزند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جای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دشمن خود را بیاورد و از خداوند بخواهد که شر کسی را که از شر او می‏ترسد دفع فرماید که خداوند شر او را دفع خواهد فرمود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رود و حاجت خویش را از خداوند بخواهد و به سوی حضرت او تضرع کند که هیچ مرد یا زن مؤمنی نباشد که این نماز را به جای آورد و این دعا را بخواند مگر اینکه درهای آسمان برای اجابت او گشوده خواهد شد، و دعای او در همان شب و در همان لحظه هر چه باشد برآورده خواهد گردید و این از فضل خداوند بر ما و بر دیگر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آستان مقدس امام زمان عجل اللّه‏ عالی فرجه الشریف ـ که خداوند پاسبانش باد ـ این نامه و زیارت به أبی جعفر محمد بن عبداللّه‏ حمیری قدس‏سره رسیده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بِسْمِ اللّه‏ الرَّحْمنِ الرَّحِیمِ لا لامر اللّه‏ تعقلون ولا من أولیائه تقبلون حِکْمَةٌ بالِغَةٌ فما تغنی الایات والنذر عن قوم لا یوءمنون والسلام علینا وعلی عباد اللّه‏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گاه خواستید که به واسطه ما به سوی خداوند، ـ و به سوی ما ـ توجه کنید همان‏طور بگویید 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یاسین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ذلک هُوَ الفضلُ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ذو الفَضلِ العظیم</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یَهدیه صِراطَهُ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آتاکم اللّه‏ یا آلَ یاسین خلافتَه وعلمَ مَجاری أمرِه فی ما قضاه ودَبّرَه ورَتّبه وأرادَه فی ملکوتِه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فکَشَف لکم الغِطاءَ وأنتم خَزَنتُه وشهداوءه وعُلَماوءُه وَأمَناوءه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ساسَةُ العِبادِ وَأرکانُ البِلادِ وقُضاةُ الاحکامِ وَأبوابُ الایمان، ومِن تَقدیرِه مَنائحُ العَطاءِ بِکُم إنفاذُه مَحتوما مَقرونا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شیء مِنه إلا وَأنتم لَه السَببُ وإلَیه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خیارُه لِوَلیّکم نِعمة، وانتِقامُه مِن عَدوّکم 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نَجاةَ وَلا مَفزَعَ إلا أنتم، ولا مَذهبَ عَنکم یا أعینَ اللّه‏ِ الناظِرة وَحَمَلةَ معرفتِه ومَساکِنَ تَوحیدِه فی أرضِهِ وَسَمائِه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یا حُجّةَ اللّه‏ وَبَقیّتَهُ کَمالُ نِعمَتِه وَوارِثُ أنبیائِهِ وَخُلَفائه ما بَلَغناهُ مِن دَهرِنا وَصاحبُ الرجعَةِ لِوَعدِ رَبنا التی فیها دَولةُ الحقّ وفَرَحُنا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 اللّه‏ لنا وعزُّنا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العَلَمُ المَنصوبِ وَالعِلمُ المَصبوب، والغوثُ والرحمةُ الواسعةُ وَعدا غیرَ مَکذوب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صاحبَ المرأی والمسمع الذی بِعَینِ اللّه‏ مَواثیقُه وَبِیَدِ اللّه‏ عُهودُه وَبِقُدرةِ اللّه‏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الحَلیمُ الذی لا تُعجِّلُه العَصَبِیّة، وَالکریمُ الذی لا تُبَخّلُه الحَفیظَة، والعالمُ الذی لا تُجَهِّلُه الحَمِیّة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مُجاهَدَتُک فی اللّه‏ِ ذاتُ مَشیةِ اللّه‏، ومُقارَعَتُک فی اللّه‏ ذاتُ انتقامِ اللّه‏، وصَبرُک فی اللّه‏ ذو أناة اللّه‏، وشکرُک للّه‏ ذو مَزیدِ اللّه‏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مَحفوظا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أمامه ووَراءه ویَمینه وشِماله وفَوقه وتَحته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مَحروزا فی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سمعه وبصره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وعدَ اللّه‏ الذی ضَمِنَه، ویا میثاقَ اللّه‏ الذی أَخَذَه ووَکَّدَه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داعِیَ اللّه‏ ورَبّانیّ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بابَ اللّه‏ِ ودیّانَ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خَلیفةَ اللّه‏ وناصِرَ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حُجةَ اللّه‏ وَدَلیلَ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تالِیَ کِتابِ اللّه‏ وَتَرجُمانَه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فی آناءِ لَیلِک وَأطرافِ نَهارِک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بقیةَ اللّه‏ فی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تَقرَأ وتُبَیّن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تُصلّی وتَقنُت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تَرکَعُ وتَسجُد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حینَ تُعَوِّذُ وتَسبِّح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تُهَلِّلُ وَتُکَبِّر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تَحمَد وَتَستَغفِر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تُمَجِّد وَتَمدَح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حینَ تُمسی وَتُصبِح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فی اللَّیْلِ إِذا یَغْشی والنَّهارِ إِذا تَجَلّی والاخِرةِ والاولی</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یا حُججَ اللّه‏ وَرُعاتَنا وهُداتَنا ودُعاتَنا وقادتَنا وأئمَّتَنا وسادَتَنا ومَوالیَنا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أنتم نورُنا وأنتم جاهُنا أوقاتَ صَلاتِنا، وعِصمَتُنا بکم لدعائنا وصَلاتِنا وصیامِنا واستِغفارِنا وسائرِ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الامامُ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الامامُ المقدَّمُ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بِجَوامِعِ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أُشهِدُکَ یا مَولای أنی أشهَدُ أن لا إله إلا اللّه‏ وَحدَه وَحَده وَحدَه لا شَریکَ لَه، وأنّ مُحمَدا عبدُه ورَسولُه لا حبیبَ إلا هو وأهلُه، وأنَّ أمیرَ الموءمنین حُجَّتُه، وأنَّ الحسنَ حُجَّتُه، وأنَّ</w:t>
      </w:r>
    </w:p>
    <w:p>
      <w:pPr>
        <w:pStyle w:val="BookText"/>
        <w:rPr/>
      </w:pPr>
      <w:r>
        <w:rPr>
          <w:rFonts w:ascii="Amiri" w:hAnsi="Amiri" w:eastAsia="Amiri" w:cs="Amiri"/>
          <w:color w:val="111111"/>
          <w:sz w:val="28"/>
          <w:sz w:val="28"/>
          <w:szCs w:val="28"/>
          <w:rtl w:val="true"/>
          <w:lang w:bidi="ar-SA"/>
        </w:rPr>
        <w:t>الحسینَ حُجَّتُه، وأنَّ علیّ بنَ الحسینِ حُجَّتُه، وأنّ محمد بن علی حُجّتُه، وأنّ جعفرَ بنَ محمد حُجَّتُه وأن موسی بنَ جعفر حُجَّتُه، وأنّ علیَّ بنَ موسی حُجَّتُه، وأنَّ محمدَ بنَ علیّ حُجَّتُه، وأنّ علیّ بن محمد حُجَّتُه، وأنّ الحسنَ بنَ علیّ حُجَّتُه، وأنتَ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الانبیاءَ دُعاةُ وهُداةُ رُشدِکم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الاولُ والاخرُ وخاتِمَتُه، وأنَّ رَجعَتَکم حقّ لا شکَّ فیها یومَ لا یَنفَعُ نَفسا إیمانُها لم تَکُن آمَنَت من قبل أو کَسَبَت فی إیمانِها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المَوتَ حقّ، وأشهدُ أنَّ ناکِرا ونکیرا حقّ، وأنَّ النشرَ والبعثَ حقّ، وأنّ الصراطَ حقّ، والمرصادَ حقّ، وأنَّ المیزانَ والحسابَ حقّ، وأنّ الجنّةَ والنارَ حقّ، والجزاءَ بهما للوعدِ والوعیدِ حقّ، وأنّکم للشفاعةِ حقّ لا تُردّون ولا تسبقون، بِمَشیّةِ اللّه‏ِ وبِأمرِهِ تعمَلون وللّه‏ الرحمةُ والکلمةُ العلیا وبیدِه الحسنی وحجةُ اللّه‏ِ النُّعمی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الجنّ والانسَ لِعبادتِه، أرادَ من عبادِه عبادَته، فشقیّ وسعید قد شِقیَ من خالفَکم، وسعدَ من أطاعَکم، وأنتَ یا مولای فاشهد بما أشهدتُک علیه، تَخزَنُه وتَحفَظُه لی عندَک، أموتُ علیه وأُنشَرُ علیه وأقفُ به ولیّا لک بریئا مِن عدوّک، ماقتا لمن أبغَضَکم وادّا لمن أحبّکم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ما رضیتُموه، والباطلُ ما سَخِطتُموه، والمَعروفُ ما أَمَرتُم به، والمنکرُ ما نَهَیتُم عنه، والقضاءُ المُثبَتُ ما استأثرَت به مَشیّتُکم، والممحوُّ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استأثَرَت به سنّتُکم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إله إلا اللّه‏ وحدَه وحدَه لا شریک له، محمد عبدُه ورسولُه، علیّ أمیرُ الموءمنینَ حجّتُه، الحسنُ حجّتُه، الحسینُ حجّتُه، علیّ حجّتُه، محمد حجّتُه، جعفر حجّتُه، موسی حجّتُه، علیّ حجّتُه، محمد حجّتُه، علیّ حجّتُه، الحسنُ حجّتُه، أنتَ حجّتُه، أنتم حُجَجُه وبراهینُه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مولای مُستَبشُر بالبیعةِ التی أخَذَ اللّه‏ُ علیّ شرطَه قتالا فی سبیلِه اشتری به أنفسَ الموءمنین، فنفسی موءمنة باللّه‏ وحدَه لا شریکَ له وبرسولِه وبأمیرِ الموءمنین وبکم یا مولای أوّلِکم وآخرِکم، ونصرتی لکم معدّة، ومودّتی خالصة لکم وبراءتی من أعدائِکم أهلِ الحردةِ والجدالِ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لثارِکم أنا ولیّ وحید واللّه‏ إلهِ الحقّ یجعلُنی کذلک آمینَ 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لی إلا أنتَ فی ما دِنتُ واعتَصَمتُ بک فیه تَحرُسُنی فی ما تقرّبتُ به إلیک یا وقایَةَ اللّه‏ِ وسَترَه وبَرَکتَه أغِثنی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أدنِنی أعنّی أدرِکنی صِلنی بک ولا تَقطَعنی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إلیک بهم تَوسّلی وتَقرّبی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وآلِه وصِلنی بهم ولا تَقطَعنی، بحجّتک اعصمنی وسَلامُک علی آل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أنت الجاهُ عندَ اللّه‏ِ ربّک وربّی إنّه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پیامبر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فضل آشکار است؛ و خداوند برای کسی که او را به راه مستقیم خود هدایت کند صاحب فضل و فزون‏بخشی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خاندان یاسین، خداوند خلافتش را به شما داد، و دانشِ جریان امر و فرمان خویش را در مورد حکم، تدبیر، ترتیب و اراده امور ملکوت خویش به شما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از همه چیز برای شما برداشت و بدین‏سان شما خازنان و شاهدان و عالمان و امینان او، سیاستمداران واقعی بندگان، و ارکان آبادی‏ها، و قاضیان احکام، و درهای ایمان، و نسل و زاده انبیا، و خلاصه منتخب پیامبران، و خاندان بهترین برگزیده پروردگار جهانیان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بر این است که هدایا و عطایای خداوند به شما صورت حتم می‏پذیرد لذا هیچ چیزی از جانب او نباشد مگر اینکه سبب و راه به سوی آن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خداوند برای دوستان شما برگزیند نعمت، و هر چه با دشمن شما کند انتقام غضب‏نشان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بارگاه شما هیچ راه نجات و پناه‏گاهی نیست، و از آستان شما هیچ را فرار و گریزگاهی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دیدبانان الهی، و ای حاملان معرفت و منزل‏گاه‏های توحید و یگانه‏پرستی در زمین و آسمان او، و تو نیز ای حجت خداوند و باقی‏مانده حجت‏های او، حد نهایی و کمال نعمت او و وارث پیامبران و جانشینان او در این زمان، و صاحب رجعت و بازگشت بر اساس وعده پروردگارمان می‏باشی که در آن دولت حق و راحتی و گشایش در کار و یاری خداوند و عزت و سربلندی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بیرق برافراشته، و ای دانش اعطایی، و ای دادرس و رحمت فراگیر که وعده‏ای راستین و غیر قابل تخلف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بینای شنوا که میثاق‏هایش به محضر و منظر خدای، و عهد و پیمان‏هایش به نیروی اوی، و سلطنت و فرمانروائی‏اش به قدرت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بردباری هستی که تعصب کور شتابزده‏اش نمی‏کند، و بزرگوار کریمی هستی که محافظه‏کاری موجب بخل او نمی‏گردد، و دانایی هستی که غیرت بی‏مورد به نادانی و جهالتش نمی‏کشاند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و کوشش‏های تو تماما الهی و همان مشیت و خواست خداوندی است؛ و کوبندگی تو در راه خدا همان انتقام الهی است؛ و صبر و بردباری تو در راه خدا همان صبر خداوندی و مهلت دادن اوست؛ و سپاس‏گزاری تو از خدا مایه فزون‏بخشی و رحمت الهی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کسی که خداوند نگهبان و نور و روشنی‏بخش پیشگاه و پشت سر و راست و چپ و بالای سر و زیر پای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پناه قدرت الهی هستی و خداوند روشنی گوش و چشم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وعده خداوند که خود او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ضامن آن است، و ای پیمان الهی که خود او آن را محکم و مؤکد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منادی پروردگار، و ای پرورده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درگاه خداوندی، و ای پاسخ‏گوی دین او، سلام بر تو ای جانشین خداوند و یاری‏گر حق او، سلام بر تو ای حجّت خدا و نمایان‏گر اراده و خواست او، سلام بر تو ای تلاوت‏کننده کتاب خدا و بیان‏گر معانی آن، سلام بر تو در لحظه لحظه شب و روزت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باقی‏مانده حجت‏های خداوند در پهنه زمین او، سلام بر تو در هر قیام و قعودت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در هنگامی که قرآن را قرائت می‏کنی و به شرح و بیان آن می‏پردازی، سلام بر تو هنگامی که به نماز و قنوت می‏ایستی، سلام بر تو هنگامی که رکوع و سجود می‏کنی، سلام بر تو هنگامی که تعویذ و تسبیح می‏گویی، سلام بر تو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سلام بر تو هنگامی که حمد و استففار می‏کنی، سلام بر تو هنگامی که مدح و ستایش الهی را به جا می‏آوری، سلام بر تو هنگامی که صبح و شامت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در هنگانی که شب همه جا را می‏پوشاند، و در آن گاه که روز همه جا را روشن می‏کند، و در انتها و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حجت‏های خداوند و صاحبان اختیار ما، و هدایت‏گران و فراخوانان و رهبران و امامان و سادات و آقایان و سرپرستان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شما نور و روشنی ما هستید؛ شما آبرو و وجاهت ما در هنگام نمازهایمان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و بقای سلامت ما به وجود شما به خاطر دعا، نماز، روزه، استغفار و دیگر اعمالمان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پیشوای درست‏کار و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اولین و بهترین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بهترین و کامل‏ترین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 را گواه می‏گیرم بر این که من شهادت می‏دهم جز خداوند معبودی نیست، یگانه و یکتا و بی‏شریک است، و اینکه حضرت محمد صلی الله علیه وآله وسلم بنده و فرستاده اوست، هیچ حبیبی نباشد مگر محمد و خاندان او؛ و این که امیر مؤمنان علی علیه السلام حجت الهی است؛ و امام حسن علیه السلام حجت اوست، و امام حسین علیه السلام حجت او است؛ و امام سجاد علیه السلام حجت او است؛ و امام محمد باقر علیه السلام حجت او است؛ و امام صادق علیه السلام حجت او است؛ و امام کاظم علیه السلام حجت او است؛ و امام رضا علیه السلام حجت او است؛ و امام جواد علیه السلام حجت او است؛ و امام هادی علیه السلام حجت او است؛ و امام حسن عسکری علیه السلام حجت او است، و تو حجت الهی هستی، پیامبران فراخوانان و راهنمایان هدایت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آغاز و پایان و انتهای امر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رجعت شما ـ در روزی که اگر کسی از پیش ایمان نداشته، یا در ایمان خود بهره و خیری کسب نکرده باشد هیچ سودی برایش نخواهد داشت ـ حق است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ـ مرگ حق است، و گواهی می‏دهم نکیر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مأمور سؤال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حق‏اند، و مبعوث شدن و برانگیخته شدن موجودات حق است، و صراط حق است، و مرصاد حق است، و میزان حق است، و حساب‏رسی اعمال حق است، و بهشت و جهنم حق است، و جزا دادن به بهشت و جهنم، بر طبق وعده و تهدید الهی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شفاعت شما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رد می‏شوید و نه بر خواست خداوند پیشی می‏گیرید، به دستور و مشیت او کار می‏کنید و رحمت و اعتلای کلمه از آن خداوند است، نیکی و حجت بزرگ خدا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و آدمیان را برای پرستش خود آفرید، از بندگانش پرستش خود را خواست پس برخی سعادتمند و برخی بدبخت شدند، بدبخت کسی است که با شما مخالقت کند، و سعادتمند کسی است که از شما فرمان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تو را بر آن شاهد گرفتم گواه باش، آن را نزد خود برای من محفوظ و ذخیره می‏داری تا بر آن اعتقاد بمیرم، و با همان اعتقاد برانگیخته شوم، و با حال دوستی و ولای تو و بیزاری و دشمنی سرسختانه با دشمنان شما بر موقف ایستم و دوست دوستان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همان چیزی است که شما بخواهید، و باطل و نادرستی همان چیزی است که شما آن را نادرست دانید، و شایستگی همان چیزی است که شما بدان امر کنید، و بدی همان چیزی است که شما از آن نهی نمایید، و قضای محکم الهی همان است که خواست شما بدان تعلق پذیرد، و حکم محو نابود همان چیزی است که سنت شما آن را امضا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معبودی جز خداوند یگانه بی‏شریک نیست، محمد صلی الله علیه وآله وسلم بنده و فرستاده‏اش، حضرت علی علیه السلام امیر و فرمان‏روای مؤمنان حجت اوست، امام حسن علیه السلام حجت اوست، امام حسین علیه السلام حجت اوست، امام سجاد علیه السلام حجت اوست، امام باقر علیه السلام حجت اوست، امام صادق علیه السلام حجت اوست، امام کاظم علیه السلام حجت اوست، امام رضا علیه السلام حجت اوست، امام جواد علیه السلام حجت اوست، امام هادی علیه السلام حجت اوست، امام عسکری علیه السلام حجت اوست، و تو حجت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همگی حجت‏های خداوند و برهان‏های آشکار او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ـ ای مولای من ـ شادمان و خشنود از بیعتی هستم که خداوند با من شرط نموده است که در راه او جنگ و جهادی کنم که در آن نبرد خداوند جان مؤمنان را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من به خداوند یگانه بی‏شریک و به رسول او، و امیر مؤمنان، و نیز به تو ـ ای مولای من ـ از اولین تا آخرینتان ایمان دارد، آماده یاری شما هستم،</w:t>
      </w:r>
    </w:p>
    <w:p>
      <w:pPr>
        <w:pStyle w:val="BookText"/>
        <w:rPr/>
      </w:pPr>
      <w:r>
        <w:rPr>
          <w:rFonts w:ascii="IRNazanin" w:hAnsi="IRNazanin" w:eastAsia="IRNazanin"/>
          <w:color w:val="111111"/>
          <w:sz w:val="28"/>
          <w:sz w:val="28"/>
          <w:szCs w:val="28"/>
          <w:rtl w:val="true"/>
          <w:lang w:bidi="fa-IR"/>
        </w:rPr>
        <w:t>و دوستی خالصانه‏ام برای شماست؛ و بیزاریم از دشمنان ستیزه‏جوی شما استوار و پابرجاست؛ من به تنهایی ـ بدون این که به دیگران کاری داشته باشم ـ دوستی هستم که خون‏خواه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ـ همان معبود راستین ـ مرا چنان قرار دهد که می‏گویم،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گفتم و از تو کمک خواستم جز تو چه کسی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تویی که در آن‏ها نگهبان و حافظ منی، ای نگه‏دارنده الهی و حافظ و برکت او به فریادم برس، نزدیکم کن، کمکم کن، مرا دریاب، مرا به خودت پیوند ده و هرگز جدا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اسباب توسل و تقرب من به تو تنها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آل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بار الها، بر محمد و آلش درود بفرست؛ و مرا به ایشان برسان و جدایم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به وسیله حجتت مرا حفظ کن، و بر آل یاسین سلام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آبرومند نزد خدا که پروردگار من و توست می‏باشی، همانا او ستوده و باعظمت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بعد از زیارت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أسألُک باسمِک الذی خَلَقتَه مِن کلّک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فاستَقَرّ فیک فلا یَخرُجُ منک إلی شیء أبدا، یا کینونُ أیا مکنونُ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مُتعال أیا متقدّسُ أیا مُتَراحِمُ أیا مُتَرَئّفُ أیا مُتَحنِّنُ، أسألکَ کما خَلَقتَه غَضّا أن تُصلّیَ علی محمد نَبیّ رَحمتِک وکَلِمَةِ نورِک ووالدِ هُداةِ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واملا قَلبی نورَ الیقین، وصدری نورَ الایمان، وفکری نورَ الثبات، وعزمی نورَ التَوفیق، وذکائی نورَ العلم، وقوتی نورَ العمل، ولسانی نورَ الصدق، ودینی نورَ البصائرِ مِن عندک، وبصری نورَ الضیاء، وسمعی نورَ وعیِ الحکمة، ومودتی نورَ الموالاةِ لمحمد وآله علیهم‏السلام ، ویقینی قوّة البَراءة مِن أعداءِ محمد وأعداء آلِ محمد حتی ألقاک وقد وفیتُ بعهدِک ومیثاقِک فیَسَعنی رحمتُک یا ولیّ یا حمیدُ، بمرآک ومسمعِک یا حجةَ اللّه‏ِ دعائی فَوَفِّنی مُنجّزاتِ إجابتی، أعتصم بک معک معک معک سمعی ورضایَ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الها، من تو را به همان نامت می‏خوانم که آن را از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بیافریدی پس پیوسته در نزد توست و هرگز به دیگر جای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موجود، ای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آفریدگار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بلند مرتبه، ای منزه ستوده، ای رحمت‏گر رئوف، ای مهربان، از تو می‏خواهم همان‏گونه که آن را زیبا بیافریدی بر محمد ـ پیامبر رحمت و کلمه نور و پدر هدایت‏گران رحمت خویش ـ درود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مرا از نور یقین، و سینه مرا از نور ایمان، و فکر مرا از نور پایداری، و تصمیم مرا از نور توفیق، و هوش مرا از نور علم، و قوت و نیروی مرا از نور عمل، و زبان مرا از نور راستی، و دین مرا از نور بصیرت‏های نزد خویش، و دیده مرا از نور بینش، و گوش مرا از نور نگهداری حکمت، و مودت مرا از نور دوستی محمد و آل محمد علیهم‏السلام آکنده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مرا نیروی بیزاری از دشمنان محمد و آ ل محمد علیهم‏السلام قرار بده تا اینکه تو را در حالی ملاقات کنم که به عهد و پیمانت وفا کرده باشم تا رحمت تو شامل حال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سرپرست، و ای منزه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حجت خدا، دعای من در پیش چشم بینا و گوش شنوای توست پس اسباب اجابت را برایم کامل فرمای، من به تو می‏پیوندم، گوش من و رضای من با توست، با توست، با توست،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 این‏جا آمدی چند قدم دیگر هم بردار تا حقیقت آرامش و آسایش و خوشبختی و کامیابی دو جهان را به خوبی بیابی و در ضمن زیارت فوق با کمال صدق و راستی و اطمینان به امام زمانت عجل اللّه‏ تعالی فرجه الشریف عرضه بداری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ونصرتی لکم معدّة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یاری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سه قدم را در این روایات دریاب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وآله وسلم می‏فرمایند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صلاة مودِّع کأنک لا تصلی بعدها أبدا</w:t>
      </w:r>
      <w:r>
        <w:rPr>
          <w:rFonts w:eastAsia="Amiri" w:cs="Amiri" w:ascii="Amiri" w:hAnsi="Amiri"/>
          <w:color w:val="111111"/>
          <w:sz w:val="28"/>
          <w:szCs w:val="28"/>
          <w:rtl w:val="true"/>
          <w:lang w:bidi="ar-SA"/>
        </w:rPr>
        <w:t>.</w:t>
      </w:r>
      <w:r>
        <w:rPr>
          <w:rStyle w:val="FootnoteAnchor"/>
          <w:rtl w:val="true"/>
        </w:rPr>
        <w:footnoteReference w:id="122"/>
      </w:r>
      <w:bookmarkStart w:id="60" w:name="pg6162_50292"/>
    </w:p>
    <w:p>
      <w:pPr>
        <w:pStyle w:val="BookText"/>
        <w:rPr/>
      </w:pPr>
      <w:bookmarkEnd w:id="60"/>
      <w:r>
        <w:rPr>
          <w:rFonts w:ascii="IRNazanin" w:hAnsi="IRNazanin" w:eastAsia="IRNazanin"/>
          <w:color w:val="111111"/>
          <w:sz w:val="28"/>
          <w:sz w:val="28"/>
          <w:szCs w:val="28"/>
          <w:rtl w:val="true"/>
          <w:lang w:bidi="fa-IR"/>
        </w:rPr>
        <w:t>نماز خود را نماز وداع و خداحافظی به جای آور به گونه‏ای که گویا بعد از آن دیگر هرگز نمازی نخواهی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وآله وسلم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ینبغی لامرء مسلم أن یبیت لیلة إلا ووصیته تحت رأسه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سزاوار نیست که شخص مسلمان شب را سپری کند مگر اینکه وصیت‏نامه‏اش زیر بالینش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امیرالمؤمنین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وسیله هیچ چیزی مانند عقل عبادت نشده است و عقل هیچ‏کس کامل نمی‏شود مگر اینکه در او چند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ناسپاسی و شر نداشته و امید به نیکی و خیر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مالش را بخشیده و زیاده‏گویی و سخن بیهوده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دنیایش به اندازه کفایت بوده و در تمام عمر خویش از علم سیر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در راه خداوند را از عزت با دیگران دوست‏تر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تواضع و فروتنی از بلندنشینی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خوبی دیگران را بسیار می‏شمارد و خوبی‏های فراوان خود را اندک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از خودش بهتر می‏داند و این مطلب نهایت امر و بالاترین منزلت ممکن است</w:t>
      </w:r>
      <w:r>
        <w:rPr>
          <w:rFonts w:eastAsia="IRNazanin" w:cs="IRNazanin"/>
          <w:color w:val="111111"/>
          <w:sz w:val="28"/>
          <w:szCs w:val="28"/>
          <w:rtl w:val="true"/>
          <w:lang w:bidi="fa-IR"/>
        </w:rPr>
        <w:t>.</w:t>
      </w:r>
      <w:r>
        <w:rPr>
          <w:rStyle w:val="FootnoteAnchor"/>
          <w:rtl w:val="true"/>
        </w:rPr>
        <w:footnoteReference w:id="124"/>
      </w:r>
    </w:p>
    <w:p>
      <w:pPr>
        <w:pStyle w:val="Heading2"/>
        <w:numPr>
          <w:ilvl w:val="1"/>
          <w:numId w:val="1"/>
        </w:numPr>
        <w:rPr/>
      </w:pPr>
      <w:bookmarkStart w:id="61" w:name="__RefHeading___Toc436097_237004111"/>
      <w:bookmarkStart w:id="62" w:name="_Toc22"/>
      <w:bookmarkEnd w:id="61"/>
      <w:r>
        <w:rPr>
          <w:rtl w:val="true"/>
        </w:rPr>
        <w:t>بخش سوم</w:t>
      </w:r>
      <w:r>
        <w:rPr>
          <w:rtl w:val="true"/>
        </w:rPr>
        <w:t xml:space="preserve">: </w:t>
      </w:r>
      <w:r>
        <w:rPr>
          <w:rtl w:val="true"/>
        </w:rPr>
        <w:t>کدام مهربان‏تر است و حکیم‏تر؟</w:t>
      </w:r>
      <w:bookmarkEnd w:id="62"/>
    </w:p>
    <w:p>
      <w:pPr>
        <w:pStyle w:val="Heading3"/>
        <w:numPr>
          <w:ilvl w:val="2"/>
          <w:numId w:val="1"/>
        </w:numPr>
        <w:rPr/>
      </w:pPr>
      <w:bookmarkStart w:id="63" w:name="__RefHeading___Toc436099_237004111"/>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کدام مهربان‏تر است و حکیم‏تر؟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عافیت بخواه نه بلا</w:t>
      </w:r>
    </w:p>
    <w:p>
      <w:pPr>
        <w:pStyle w:val="BookText"/>
        <w:rPr/>
      </w:pPr>
      <w:r>
        <w:rPr>
          <w:rFonts w:ascii="IRNazanin" w:hAnsi="IRNazanin" w:eastAsia="IRNazanin"/>
          <w:color w:val="111111"/>
          <w:sz w:val="28"/>
          <w:sz w:val="28"/>
          <w:szCs w:val="28"/>
          <w:rtl w:val="true"/>
          <w:lang w:bidi="fa-IR"/>
        </w:rPr>
        <w:t>تو همانی که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حل می‏شود</w:t>
      </w:r>
    </w:p>
    <w:p>
      <w:pPr>
        <w:pStyle w:val="BookText"/>
        <w:rPr/>
      </w:pPr>
      <w:r>
        <w:rPr>
          <w:rFonts w:ascii="IRNazanin" w:hAnsi="IRNazanin" w:eastAsia="IRNazanin"/>
          <w:color w:val="111111"/>
          <w:sz w:val="28"/>
          <w:sz w:val="28"/>
          <w:szCs w:val="28"/>
          <w:rtl w:val="true"/>
          <w:lang w:bidi="fa-IR"/>
        </w:rPr>
        <w:t>راه را گم نکنیم</w:t>
      </w:r>
    </w:p>
    <w:p>
      <w:pPr>
        <w:pStyle w:val="BookText"/>
        <w:rPr/>
      </w:pPr>
      <w:r>
        <w:rPr>
          <w:rFonts w:ascii="IRNazanin" w:hAnsi="IRNazanin" w:eastAsia="IRNazanin"/>
          <w:color w:val="111111"/>
          <w:sz w:val="28"/>
          <w:sz w:val="28"/>
          <w:szCs w:val="28"/>
          <w:rtl w:val="true"/>
          <w:lang w:bidi="fa-IR"/>
        </w:rPr>
        <w:t>بندگی شیاطین و انجام امور شگفت</w:t>
      </w:r>
    </w:p>
    <w:p>
      <w:pPr>
        <w:pStyle w:val="BookText"/>
        <w:rPr/>
      </w:pPr>
      <w:r>
        <w:rPr>
          <w:rFonts w:ascii="IRNazanin" w:hAnsi="IRNazanin" w:eastAsia="IRNazanin"/>
          <w:color w:val="111111"/>
          <w:sz w:val="28"/>
          <w:sz w:val="28"/>
          <w:szCs w:val="28"/>
          <w:rtl w:val="true"/>
          <w:lang w:bidi="fa-IR"/>
        </w:rPr>
        <w:t>وقتی امام معصوم را کنار می‏زنند</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چرا هنگامی که در اجابت دعا و برآورده شدن حاجاتمان تأخیر می‏شود به زبان و یا در دل به پروردگار خود معترضیم؟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از خداوند حکیم‏تر و به مصالح خود آگاه‏تر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از او نسبت به خودمان مهربان‏تریم؟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تکرهوا شیئا وهو خیر لکم وعسی أن تحبوا شیئا وهو شر لکم واللّه‏ یعلم وأنتم لا تعلمون</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چه بسا چیزی که شما ناپسند داشته باشید ولی برای شما خیر باشد، و چه بسا چیزی که شما دوست بدارید ولی برای شما 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می‏داند و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فعسی أن تکرهوا شیئا ویجعل اللّه‏ فیه خیرا کثیرا</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بسا این که شما چیزی را ناپسند دارید و خداوند در آن خیر فراوانی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آن گاه که به ساحت مقدسشان ستمی می‏شد در ضمن مناجات با خداوند متعال عرضه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خاندان او درود فرست و مرا موفق به قبول آن‏چه به سود و زیان من حکم می‏کنی بگردان، و به آن‏چه به من می‏دهی و یا از من می‏گیری راضی فرمای، و مرا به آن‏چه استوارتر است هدایت فرما، و به آن‏چه خوش فرجام‏تر است بگمار، خداوندا، اگر خیر من در این است که گرفتن حق من از ظالمان را تا روز قیامت به تأخیر اندازی، و گرفتن انتقام من از ستمگران را تا روز دادگاه عدالت خود واپس اندازی، پس بر محمد و آل محمد درود فرست و مرا به داشتن نیت راستین و صبر پیوسته تأیید فرمای، و از امیال ناروا و هیجان حرص بر کنار دار، و در اندیشه من پاداش و ثوابی را که برای من ذخیره کرده‏ای و نیز عذاب و عقابی را که برای دشمن من آماده داشته‏ای حاضر و مصوّر دار، و آن را سبب قناعت من به حکم خود، و اطمینان و آرامش من به آن‏چه برای من اختیار می‏فرمایی قرار بده</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برای یکی از شیعیان دختری به دنیا آمد پس نزد امام صادق علیه السلام آمد و آن حضرت دیدند که از این مطلب ناراضی است لذا به او 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به تو وحی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خودت برای خودت تصمیم می‏گیری یا اینکه من برای تو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می‏گفتی؟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تو برایم انتخاب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نیز خداوند برای تو انتخاب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پسری که عالمی که با حضرت موسی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خداوند در موردش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خواستیم که به آن دو پروردگارشان چیزی عوض دهد که از جهت فزونی بهتر و از جهت خویشاوندی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را کشت، خداوند در عوض وی به ایشان دختری داد که از نسل او هفتاد پیامبر به دنیا آمدند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کرم اللّه‏ لا ینقض حکمته فلذلک لا تقع الاجابة فی کل دعوة</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همانا کرم و بخشش خداوند متعال حکمت او را نقض نمی‏کند لذا اجابت در هر دعایی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حال بدی است که مؤمن از رحمت خداوند مأیوس باشد و خیال کند خداوند دعای او را اجابت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مؤمن پیوسته در خیر و راحتی و رحمت الهی به سر می‏برد تا هنگامی که بی‏صبری نکرده، مأیوس نشود و دعا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بی‏صبری و عجله می‏کند؟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و فلان مدت است که دعا می‏کنم و اجابتی نمی‏بینم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رسول خدا صلی الله علیه وآله وسلم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پیوسته در خیر و خوبی به سر می‏برند، مادام که عجله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درود خداوند بر شما باد، چگونه عجله می‏کنند؟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کردیم و اجابت نشد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افسوس که ما گاهی گول شیطان را خورده و خیال می‏کنیم مصالح خود را از خالقمان هم بهتر تشخیص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نسبت به خودمان از خدایمان هم مهربان‏تریم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ویدع الانسان بالشر دعائه بالخیر، وکان الانسان عجولا</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انسان همان گونه که خوبی‏ها را می‏جوید بدی‏ها را نیز می‏طلبد، انسان موجودی عجول و شتاب‏گر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آدم، أطعنی فی ما أمرتک ولا تعلمنی ما یصلحک</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فرزند آدم، در آن‏چه تو را امر کرده‏ام مرا اطاعت کن و مصلحت خود را به من یاد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من، در آن‏چه امرتان نموده‏ام مرا عبادت کنید، و آن‏چه را که مصلحت شماست به من نیاموزید که من به آن داناترم و در مورد آن‏چه به صلاح شماست بخل و حسادت نمی‏ورزم</w:t>
      </w:r>
      <w:r>
        <w:rPr>
          <w:rFonts w:eastAsia="IRNazanin" w:cs="IRNazanin"/>
          <w:color w:val="111111"/>
          <w:sz w:val="28"/>
          <w:szCs w:val="28"/>
          <w:rtl w:val="true"/>
          <w:lang w:bidi="fa-IR"/>
        </w:rPr>
        <w:t>.</w:t>
      </w:r>
      <w:r>
        <w:rPr>
          <w:rStyle w:val="FootnoteAnchor"/>
          <w:rtl w:val="true"/>
        </w:rPr>
        <w:footnoteReference w:id="13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تأخیر در اجابت ناامیدت نکند چرا که عطیه به اندازه درخواست می‏باشد، و چه بسا که اجابت تو به تأخیر افتاده است تا سؤال و درخواستت مفصل‏تر و کامل‏تر باشد و در نتیجه عطیه الهی نیز برایت نیکوتر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چیزی را می‏خواهی آن را به تو نمی‏دهند اما بهتر از آن را در دنیا یا آخرت به تو عطا می‏کنند، یا به در خواست چیزی برتر از آن هدایت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بسا چیزی که تو بخواهی و اگر آن را به تو بدهند هلاکت و نابودی دنیا و آخرت تو در آن باشد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اگر ما به عدالت و حکمت و بی‏نیازی و نهایت لطف و مهربانی خداوند معرفت صحیحی می‏داشتیم پیوسته در آرامش و اطمینان بودیم، و هرگز نگران از دست رفتن زحمت و طاعت و عبادت و دعای خویش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آدم، از من چیزی را می‏خواهی و من چون نفع و مصلحت تو را می‏دانم آن را به تو نمی‏دهم، سپس بی‏تابی می‏کنی آن را به تو می‏دهم، پس از آن‏چه که به تو داده‏ام در راه نافرمانی من کمک می‏جویی، می‏خواهم آبرویت را بریزم مرا می‏خوانی و آبرویت را حفظ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به تو خوبی می‏کنم و تو با من بدی روا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بر تو آن چنان خشم گیرم که دیگر بعد از آن هرگز راضی نگردم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رسول اللّه‏ صلی الله علیه وآله وسلم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مسلمانی خداوند را در امری که قطع رحم و گناه نباشد نمی‏خواند مگر اینکه خداوند در ازای دعایش یکی از این سه چیز را به او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حاجتش داده می‏شود، و یا این که برای او ذخیره می‏گردد، و یا این که بدی و بلایی مانند آن از او دفع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زیاد دعا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دعا کنید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و تردید را از ما بزدای و ما را به یقین اهل اخلاص مؤید بدار، و از شناخت حقیقت آن‏چه اختیار می‏فرمایی ناتوان مدار که قدر تو را کوچک شماریم، و رضای تو را ناپسند داریم، و به آن‏چه که از حسن عاقبت دورتر و به خلاف عافیت نزدیک‏تر است میل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قضا و حکم تو را که ناپسند می‏داریم محبوب ما گردان، و آن‏چه از حکم و تقدیر تو را که دشوار می‏پنداریم بر ما آسان قرار بده، و ما را تسلیم و انقیاد در مقابل آن‏چه بر ما وارد می‏سازی بیاموز تا این که تأخیر آن‏چه را پیش می‏اندازی و پیش افتادن آن‏چه را تأخیر می‏اندازی دوست نداشته باشیم، و آن‏چه را تو دوست</w:t>
      </w:r>
    </w:p>
    <w:p>
      <w:pPr>
        <w:pStyle w:val="BookText"/>
        <w:rPr/>
      </w:pPr>
      <w:r>
        <w:rPr>
          <w:rFonts w:ascii="IRNazanin" w:hAnsi="IRNazanin" w:eastAsia="IRNazanin"/>
          <w:color w:val="111111"/>
          <w:sz w:val="28"/>
          <w:sz w:val="28"/>
          <w:szCs w:val="28"/>
          <w:rtl w:val="true"/>
          <w:lang w:bidi="fa-IR"/>
        </w:rPr>
        <w:t>می‏داری مکروه و ناپسند نداریم، و آن‏چه را تو ناپسند می‏داری برنگزینیم، و عاقبت ما را به آن‏چه پسندیده‏تر و نیکوتر است ختم فرمای</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بر محمد و آل او درود فرست، و خشنودی به قضا و حکم خود را روزی من گردان، و سعه صدر برای پذیرش تقدیر و مشیت خود را به من عنایت فرما، و آن‏چنان اطمینان و آرامشی به من بده که با وجود آن اقرار کنم که حکم و قضای تو جز به خیر و خوبی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و خرسندی مرا بر آن‏چه که از من باز می‏داری، از شکر من بر آن‏چه که به من می‏دهی افزون‏تر قرار بده</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با توجه دادن به پاداش‏ها و فوائد گرفتاری‏ها می‏فرمایند که نمی‏دانم در هنگام سختی و بلا باید شکرگزارتر باشم، یا در هنگام صحت و 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ـ ای خدای من ـ که کدام یک از دو حال به شکرگزاری شایسته‏تر، و کدامین زمان به حمد وسپاس سزاوارتر است، آیا زمان صحت و عافیتی که در آن ارزاق گوارا و پاکیزه خود را روزی من می‏فرمایی، و به واسطه آن مرا در جست و جوی خوشنودی و بخشش خود به نشاط می‏آوری، و در راه طاعت خود توفیقم می‏دهی و تقویتم می‏نمایی؛ یا هنگام بیماری که به واسطه آن مرا پاک می‏کنی و آن نعمتی است که با اهدای آن از سنگینی گناهان بر پشت من می‏کاهی، و از زشتی‏هایی که در آن غوطه‏ورم پاکیزه‏ام می‏نمایی، و مرا برای رفتن به سوی توبه بیدار می‏کنی، و به نعمت همیشگی خود برای از بین بردن گناهانم متذکرم می‏سازی، و در ضمن آن ملائک تو برای من اعمال پاکی می‏نویسند که نه بر قلبی خطور کرده، و نه بر زبانی آمده، و نه عضوی زحمت انجام آن را متحمل شده است، بلکه تنها فضل و بخشش و خوش‏رفتاری تو با من می‏باشد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بنده مؤمنش را حسابرسی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و ثواب را می‏دانی برای چیست؟ بنده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شب برای فلان حاجت مرا خواندی و من آن را برای تو</w:t>
      </w:r>
    </w:p>
    <w:p>
      <w:pPr>
        <w:pStyle w:val="BookText"/>
        <w:rPr/>
      </w:pPr>
      <w:r>
        <w:rPr>
          <w:rFonts w:ascii="IRNazanin" w:hAnsi="IRNazanin" w:eastAsia="IRNazanin"/>
          <w:color w:val="111111"/>
          <w:sz w:val="28"/>
          <w:sz w:val="28"/>
          <w:szCs w:val="28"/>
          <w:rtl w:val="true"/>
          <w:lang w:bidi="fa-IR"/>
        </w:rPr>
        <w:t>ذخیره نمودم، پس بنده چون عظمت ثواب الهی را می‏نگرد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ای کاش هیچ یک از حاجات مرا برنمی‏آوردی و همه را برایم ذخیره می‏کردی</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مقابل ثواب‏های نیکویی که می‏بیند آرزو می‏کند که کاش یک دعای او هم در دنیا مستجاب نمی‏شد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نیز همان حضرت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بنده‏ای را دوست بدارد او را در بلا غوطه‏ور ساخته و در آن شناورش می‏دارد، پس چون دست به دعا بردارد پاسخ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بنده من لبیک، اگر می‏خواستم به سرعت حاجت تو را برآورم بر آن قدرت داشتم، لکن آن را برای تو ذخیره می‏کنم و آن‏چه برای تو ذخیره کنم برایت بهتر خواهد بود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بدون تردید اگر بلاها و گرفتاری‏ها به مصلحت ما و مقدمه‏ای برای نیل ما به برترین لذتها و سرورها و نعمت‏ها نبود خداوند حکیم مهربان هرگز ما را هدف آن‏ها 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روایات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از بندگان مؤمن من کسانی هستند که امر دین آن‏ها اصلاح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ایمان باقی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پی بی‏نیازی و سلامت و صحت بدن پس همین امور را به ایشان می‏دهم تا دین آن‏ها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بندگان مؤمن افراد دیگری هستند که بر ایمان باقی نمی‏مانند مگر اینکه فقیر یا بیمار و دردمند باشند پس آن‏ها را به این امور مبتلا می‏کنم تا دینشان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این که چه چیزی امر دین بندگانم را اصلاح می‏کند داناترم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بنده‏ای از بندگانم در عبادت من می‏کوشد و شب‏ها از رختخواب راحت بلند شده و خود را برای عبادت من به رنج می‏افکند ولی من او را یکی دو شب دچار چرت و خواب می‏کنم زیرا به او عنایت دارم و می‏خواهم باقی بماند پس می‏خوابد و صبح که شد نفس خود را سرزنش می‏کند و بر عمل فوت شده اندوه می‏خورد و اگر من این کار را نمی‏کردم و می‏گذاشتم که عبادت را انجام دهد و نخوابد از این عبادت دچار عجب می‏شد و این عجب برای او فتنه‏ای در عملش شده سبب هلاکت او می‏گشت، و از نفس خود راضی می‏شد تا حدی که گمان می‏کرد به درجه عابدین فائق شده است و از کوتاهی در عبادت من بیرون آمده، تقصیر در عبادت من ندارد؛ پس به سبب این پندار از من دور می‏شد در حالی که با خود می‏اندیشید که به من تقرب جسته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عبادت کنندگان بر اعمالی که برای ثواب و پاداش من انجام می‏دهند تکیه نکنند زیرا آن‏ها هر چه تلاش و کوشش کنند و رنج بکشند و عمرهایشان را در عبادت صرف کنند باز هم در عبادت من آن چنانکه باید کوتاهی کرده ومقصرند، و نسبت به بهشت و نعمت‏های آن و درجات بلندی که در پیشگاه من انتظارش را دارند هرگز به کنه عبادت من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رحمت من اعتماد کنند، و به فضل و رحمت من خشنود باشند، و به حسن ظن به من متکی باشند تا اینکه رحمت</w:t>
      </w:r>
    </w:p>
    <w:p>
      <w:pPr>
        <w:pStyle w:val="BookText"/>
        <w:rPr/>
      </w:pPr>
      <w:r>
        <w:rPr>
          <w:rFonts w:ascii="IRNazanin" w:hAnsi="IRNazanin" w:eastAsia="IRNazanin"/>
          <w:color w:val="111111"/>
          <w:sz w:val="28"/>
          <w:sz w:val="28"/>
          <w:szCs w:val="28"/>
          <w:rtl w:val="true"/>
          <w:lang w:bidi="fa-IR"/>
        </w:rPr>
        <w:t>من جبران اعمال آن‏ها باشد و به تفضل و جود من وارد بهشتم شوند، و آمرزش و مغفرت من گناهشان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بخشاینده و مهربان هستم و به این نام نامیده شدم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بنده مؤمن خود را با بلا و گرفتاری تغذیه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مادر فرزند خود را با شیر تغذیه می‏کند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زین العابدین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ندارم انسان در دنیا در عافیت باشد و هیچ گرفتاری به او نرسد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امام باقر علیه السلام می‏فرمایند که رسول اللّه‏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هیچ حکمی نمی‏کند مگر اینکه خیر او در آن است چه او را خوشحال کند و چه او را ناراحت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مؤمن را مبتلا کند این ابتلا کفاره گناه اوست، و اگر به او عطا کند و او را اکرام نماید به او هدیه داده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انسان از سفر با هدیه نزد خانواده خود می‏رود خداوند عزوجل نیز بنده مؤمن خود را با فرستادن بلا یاد می‏کند، و همچنان که طبیب مریض را پرهیز می‏دهد خداوند نیز مؤمن را از دنیا برحذر می‏دارد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را در زمین بندگان خالصی است که هیچ نعمتی از آسمان فرو نمی‏فرستد، مگر این که آن را روزی غیر ایشان می‏کند، و هیچ بلایی نمی‏فرستد مگر این که آن را به سوی ایشان می‏راند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هر بلایی مبتلا می‏شود و به هر گونه مرگی می‏میرد اما خودکشی نمی‏کند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 خداوند عزوجل برای مؤمن تمامی خیرها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نیز 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ایمان بنده فزونی یابد، زندگیش سخت‏تر خواهد 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طاعت خداوند عزوجل رضایت به آن چیزی است که با بنده خود می‏کند چه آن را دوست دارد و چه ناخوشایند او باشد، و خداوند با بنده نکند مگر چیزی را که خیر باشد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نیز 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چون بنده‏ای را دوست بدارد او را بلاباران می‏کند، پس از هیچ اندوهی رها نمی‏شود مگر این که به اندوهی دیگر دچار می‏گردد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وجل یذود المؤمن عما یکره کما یذود الرجل البعیر الغریب لیس من أهله</w:t>
      </w:r>
      <w:r>
        <w:rPr>
          <w:rFonts w:eastAsia="IRNazanin" w:cs="IRNazanin"/>
          <w:color w:val="111111"/>
          <w:sz w:val="28"/>
          <w:szCs w:val="28"/>
          <w:rtl w:val="true"/>
          <w:lang w:bidi="fa-IR"/>
        </w:rPr>
        <w:t>.</w:t>
      </w:r>
      <w:r>
        <w:rPr>
          <w:rStyle w:val="FootnoteAnchor"/>
          <w:rtl w:val="true"/>
        </w:rPr>
        <w:footnoteReference w:id="15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 خداوند عزوجل مؤمن را از آن‏چه که دوست ندارد دور می‏کند همچنانکه شخص شتر ناآشنا را از شتران خود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نعمت‏هایی که خداوند بر بنده‏اش بخشیده در حالی که بنده آن را دوست ندارد، و چه بسیار آرزوهایی که خیر صاحب آن در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تلاش‏گری که مرگش در همان چیزی است که برای آن تلاش می‏کند و از خیر خود غافل مانده به سوی آن نمی‏رود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قضاء اللّه‏ کل خیر للمؤمن</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حکم خداوند بر مؤمن، شامل هر خیری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مردم مثل چهارپایانند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از مؤمنان، و باز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غریب و تنها و بی‏کس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و گفتم به خدا سوگند برای شما روا نیست سر جای خود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سدیر؟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شیعیان و یاران و محبین شما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امیرالمؤمنین علیه السلام به اندازه شما یاور داشت تیم 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پیدا نمی‏کردند حق او را غصب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چند نفر 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بلکه دویست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بلکه نیمی از دنیا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دیگر جوابی ندادند و پس از لحظه‏ای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تا ینبع با هم برویم؟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فرمودند یک استر و یک الاغ سواری را آماده کردند، من پیشی گرفتم و بر الاغ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گذشت و ایثار می‏کنی که من بر اسب سوار شوم؟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زیباتر و آبرومندتر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برای من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بر الاغ و من بر استر سوار شدیم و حرکت کردیم تا اینکه وقت نماز رسید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پیاده شویم و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زمین شوره‏زار است و نماز در آن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تا به یک زمین سرخ‏رنگی رسیدیم، آن حضرت به غلامی که چند بزغاله می‏چرانید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اگر من به تعداد این بزغاله‏ها شیعه داشتم دیگر برایم جایز نبود که سر جای خود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شدیم و نماز خواندیم پس از نماز من به سوی بزغاله‏ها رفتم و آن‏ها را شمردم دیدم هفده عدد بودند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حکمی بر مؤمن جاری نمی‏فرماید که به آن راضی باشد مگر اینکه خیر او را در همان قرار می‏دهد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به جذام و برص و امثال آن گرفتار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 جز بر مؤمن نوشته شده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نیز امام صادق علیه السلام درباره پاداش تحمل فقر دنیوی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متعال روز قیامت به فقرای مؤمنین مانند عذرخواهان روی می‏نماید و به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خوار کردن شما در دنیا فقیرتان نکردم و شما خواهید دید که امروز با شما چه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به شما احسانی کرده است دست او را بگیرید و به بهشت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بین آن‏ها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ثروتمندان خودنمایی‏ها کردند، ازدواج‏ها کردند، بر سفره‏ها نشستند و بر مرکب‏های زیبا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من هم مانند آن‏چه به آن‏ها دادی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آنان که چون تواند هفتاد برابر آن‏چه به همه اهل دنیا از آغاز تا پایان آن داده‏ام ارزانی باد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دوست‏دار خدا، خداوند را در مورد خواسته‏های خود می‏خواند پس خداوند به فرشته‏ای که مأمور آن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بنده مرا بدهید ولی عجله نکنید همانا من دوست دارم که ندا و صدای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دشمن خدا خداوند را در مورد خواسته‏های خود می‏خواند پس به فرشته‏ای که مأمور آن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این بنده را بدهید و عجله کنید همانا من کراهت دارم از اینکه صدای این بنده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حاجت این شخص را داد و حاجت آن شخص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نیست مگر به خاطر کرامت و بزرگواری این شخص نزد خدا و پستی آن شخص نزد خداوند</w:t>
      </w:r>
      <w:r>
        <w:rPr>
          <w:rFonts w:eastAsia="IRNazanin" w:cs="IRNazanin"/>
          <w:color w:val="111111"/>
          <w:sz w:val="28"/>
          <w:szCs w:val="28"/>
          <w:rtl w:val="true"/>
          <w:lang w:bidi="fa-IR"/>
        </w:rPr>
        <w:t>!</w:t>
      </w:r>
      <w:r>
        <w:rPr>
          <w:rStyle w:val="FootnoteAnchor"/>
          <w:rtl w:val="true"/>
        </w:rPr>
        <w:footnoteReference w:id="163"/>
      </w:r>
      <w:bookmarkStart w:id="65" w:name="pg6162_50302"/>
    </w:p>
    <w:p>
      <w:pPr>
        <w:pStyle w:val="BookText"/>
        <w:rPr/>
      </w:pPr>
      <w:bookmarkEnd w:id="65"/>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و خوشنودی بنده به قضا و قدر الهی از بالاترین درجات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صبر کند و از قضای الهی در آن‏چه که دوست داشته و آن‏چه که از آن کراهت دارد راضی باشد خداوند نیز در آن‏چه که بنده آن را دوست دارد یا از آن کراهت دارد حکم نمی‏کند مگر به آن‏چه که برای او خیر و خوبی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یتوکل علی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خداوند توکل کند خدا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بر خداوند دارای درجاتی است یکی از آن درجات این است که به خداوند در همه امور و کارهایت اطمینان داشته باشی که هر چه با تو انجام دهد به آن راضی باشی و بدانی که خداوند به تو جز خیر و نیکی عطا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 که حکم کردن در آن تنها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واگذاری همه آن‏ها به خداوند بر او توکل کنی، و در تمامی آن امور و امور دیگر به او اطمینان داشته باشی</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غم و اندوه داشته باشد حق اوست، مؤمن باید به خداوند و آن‏چه او برایش پیش می‏آورد راضی و خشنود باشد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امام عسکری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بلیة إلا وللّه‏ فیها نعمة تحیط بها</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هیچ گرفتاری و بلایی نباشد مگر این که خداوند را در آن نعمتی است که بر آن احاطه دارد</w:t>
      </w:r>
      <w:r>
        <w:rPr>
          <w:rFonts w:eastAsia="IRNazanin" w:cs="IRNazanin"/>
          <w:color w:val="111111"/>
          <w:sz w:val="28"/>
          <w:szCs w:val="28"/>
          <w:rtl w:val="true"/>
          <w:lang w:bidi="fa-IR"/>
        </w:rPr>
        <w:t>.</w:t>
      </w:r>
    </w:p>
    <w:p>
      <w:pPr>
        <w:pStyle w:val="Heading3"/>
        <w:numPr>
          <w:ilvl w:val="2"/>
          <w:numId w:val="1"/>
        </w:numPr>
        <w:rPr/>
      </w:pPr>
      <w:bookmarkStart w:id="66" w:name="__RefHeading___Toc436101_237004111"/>
      <w:bookmarkStart w:id="67" w:name="_Toc24"/>
      <w:bookmarkEnd w:id="66"/>
      <w:r>
        <w:rPr>
          <w:rtl w:val="true"/>
        </w:rPr>
        <w:t>عافیت بخواه نه بلا</w:t>
      </w:r>
      <w:bookmarkEnd w:id="67"/>
    </w:p>
    <w:p>
      <w:pPr>
        <w:pStyle w:val="BookText"/>
        <w:rPr/>
      </w:pPr>
      <w:r>
        <w:rPr>
          <w:rFonts w:ascii="IRNazanin" w:hAnsi="IRNazanin" w:eastAsia="IRNazanin"/>
          <w:color w:val="111111"/>
          <w:sz w:val="28"/>
          <w:sz w:val="28"/>
          <w:szCs w:val="28"/>
          <w:rtl w:val="true"/>
          <w:lang w:bidi="fa-IR"/>
        </w:rPr>
        <w:t>باید توجه داشت که گرچه بلاها و گرفتاری‏هایی که خداوند متعال به ما می‏دهد در حقیقت به مصلحت خود ما است ولی انسان هرگز نباید از خداوند طلب بلا و گرفتاری نماید، و از عافیت و سلامتی و آسایش گریزان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بر مریضی وارد شدند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نماز مغربی که با ما خواندید سوره قارعه را تلاوت فرمودید،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مرا</w:t>
      </w:r>
    </w:p>
    <w:p>
      <w:pPr>
        <w:pStyle w:val="BookText"/>
        <w:rPr/>
      </w:pPr>
      <w:r>
        <w:rPr>
          <w:rFonts w:ascii="IRNazanin" w:hAnsi="IRNazanin" w:eastAsia="IRNazanin"/>
          <w:color w:val="111111"/>
          <w:sz w:val="28"/>
          <w:sz w:val="28"/>
          <w:szCs w:val="28"/>
          <w:rtl w:val="true"/>
          <w:lang w:bidi="fa-IR"/>
        </w:rPr>
        <w:t>نزد تو گناهی است که می‏خواهی در آخرت به سبب آن عذابم کنی، آن عذاب را در دنیا پیش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این‏گونه شدم که ملاحظه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بدی گفته‏ای، چرا نگفتی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وفی الاخرة حسنة وقنا عذاب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دنیا با ما نیکی کن و در آخرت نیز، و ما را از عذاب آتش حفظ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برای او دعا کردند تا این که عافیت یافت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امام سجاد علیه السلام مردی را دیدند که بر گرد کعبه طواف می‏نمود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تو صبر می‏خواهم، پس حضرت بر شانه او زدند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أسالک العافیة، والشکر علی العافیة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عافیت عنایت فرمای، و شکر بر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شکر بر عافیت، از صبر بر بلا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علیه السلام عرضه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وآله، وألبسنی عافیتک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عافیة الدنیا والاخرة، وامنن علی بالصحة والامن والسلامة فی دینی وبدنی</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خداوندا، بر محمد و آل محمد درود فرست و لباس عافیت خود ـ عافیت دنیا و آخرت ـ را بر من بپوشان، و بر من به صحت و امنیت و سلامت در دین و بدن منت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شما به حقیقت ایمان نمی‏رسد مگر این که سه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او محبوب‏تر از زندگی باشد، فقر نزد او محبوب‏تر از غنا و بی‏نیازی باشد، مرض برای او محبوب‏تر از سلامتی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کدامین کس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دو برای شما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محبت ما، یا زندگی در دشمنی 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که در محبت شما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گروهی را آفریده که ایشان را از بلا محفوظ داشته است، در عافیت خلقشان کرده، و در عافیت زنده‏شان داشته، و با عافیت از دنیایشان برده، و با عافیت وارد بهشتشان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ضمن دعا عرضه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أسألک العافیة؛ وأسألک جمیل العافیة، وأسألک شکر العافیة، وأسألک شکر شکر العافیة</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خداوندا، من از تو خواهان عافیت هستم، عافیتی زیبا و نیکو می‏خواهم، شکر بر عافیت را مسئلت دارم، و شکرِ شکرِ عافیت را طلب می‏کنم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bookmarkStart w:id="68" w:name="pg6162_50304"/>
    </w:p>
    <w:p>
      <w:pPr>
        <w:pStyle w:val="BookText"/>
        <w:rPr/>
      </w:pPr>
      <w:bookmarkEnd w:id="68"/>
      <w:r>
        <w:rPr>
          <w:rFonts w:ascii="IRNazanin" w:hAnsi="IRNazanin" w:eastAsia="IRNazanin"/>
          <w:color w:val="111111"/>
          <w:sz w:val="28"/>
          <w:sz w:val="28"/>
          <w:szCs w:val="28"/>
          <w:rtl w:val="true"/>
          <w:lang w:bidi="fa-IR"/>
        </w:rPr>
        <w:t>حضرت یوسف در زندان به خداوند شکوه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چرا مستحق زندان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چنین خواستی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زندان نزد من محبوب‏تر از آن چیزی است که ایشان مرا به سوی آن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نزد من محبوب‏تر از آن چیزی است که ایشان مرا به سوی آن می‏خوانند؟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69" w:name="__RefHeading___Toc436103_237004111"/>
      <w:bookmarkStart w:id="70" w:name="_Toc25"/>
      <w:bookmarkEnd w:id="69"/>
      <w:r>
        <w:rPr>
          <w:rtl w:val="true"/>
        </w:rPr>
        <w:t>تو همانی که می‏خواهم</w:t>
      </w:r>
      <w:r>
        <w:rPr>
          <w:rtl w:val="true"/>
        </w:rPr>
        <w:t>!</w:t>
      </w:r>
      <w:bookmarkEnd w:id="70"/>
    </w:p>
    <w:p>
      <w:pPr>
        <w:pStyle w:val="BookText"/>
        <w:rPr/>
      </w:pPr>
      <w:r>
        <w:rPr>
          <w:rFonts w:ascii="IRNazanin" w:hAnsi="IRNazanin" w:eastAsia="IRNazanin"/>
          <w:color w:val="111111"/>
          <w:sz w:val="28"/>
          <w:sz w:val="28"/>
          <w:szCs w:val="28"/>
          <w:rtl w:val="true"/>
          <w:lang w:bidi="fa-IR"/>
        </w:rPr>
        <w:t>امیرالمؤمنین علیه السلام با خداوند متعال مناجات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کفی بی عزا أن أکون لک عبدا، وکفی بی فخرا أن تکون لی ربا، أنت کما أحب فاجعلنی کما تحب</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خداوندا، مرا همین عزت بس که بنده تو باشم، و همین افتخارم کافی که تو پروردگار من باشی، تو همانی که من می‏خواهم، پس مرا آن چنان قرار ده که خود دوست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در این سخن اندیشه کن آیا معنای این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کما أحب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چنان هستی که من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پروردگاری می‏خواهم که قبل از این که موجود باشم تا بتوانم از او تقاضای وجود کنم مرا از نعمت وجود و هستی بهره‏ور سازد و تو همان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می‏خواهم که مرا به نعمت عقل و شعور و علم و اختیار بیاراید و تو همان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خالقی می‏خواهم که مرا از لذت بهره‏وری از پاداش عمل اختیاری و انس و مناجات با پروردگار و خالقی بزرگوار و بخشنده و مهربان که بندگی او عین شرافت و آزادگی و حریت باشد محروم ننماید و تو همان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پروردگاری می‏خواهم که مرا از جهالت و غفلت نجات داده، به معرفت و شناخت قدرت و مهر و عطوفت و گذشت و کرم خود متنعم ساخته و همچون حیوانات رها نکند و تو همان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پروردگاری می‏خواهم که مرا از پستی‏ها، کژی‏ها و امور ناشایسته‏ای که با مقام کرامت و شرافت نفسانی من نمی‏سازد ولو به واسطه سخت‏ترین تنبیهات و تخویفات باز دارد و تو آن چنان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پروردگاری می‏خواهم که مرا به اعمال خوب موفق فرماید، برای راهنمایی و هدایت من پیامبر و امام معصوم قرار دهد، کتاب نور و روشنگری ارسال نماید، هر گاه اراده مناجات و راز گفتن با او کنم با من نزدیک و مهربان باشد، هر گاه از زشتی کردارم به ستوه آمدم و پشیمان شدم توبه مرا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کما أحب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چنان هستی که من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خیرک إلینا نازل وشرنا إلیک صاعد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خوبی تو به سوی ما نازل، و بدی ما پیوسته به سوی تو در صعود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أر مولی کریما أصبر علی عبد لئیم منک علی یا رب</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من هرگز مولای بزرگوار کریمی چون تو ندیدم که بر بنده پستی چون من صبوری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الظالم المضیع الاثم المقصر المفجع المغفل حظ نفسی</w:t>
      </w:r>
      <w:r>
        <w:rPr>
          <w:rFonts w:eastAsia="IRNazanin" w:cs="IRNazanin"/>
          <w:color w:val="111111"/>
          <w:sz w:val="28"/>
          <w:szCs w:val="28"/>
          <w:rtl w:val="true"/>
          <w:lang w:bidi="fa-IR"/>
        </w:rPr>
        <w:t>.</w:t>
      </w:r>
      <w:r>
        <w:rPr>
          <w:rStyle w:val="FootnoteAnchor"/>
          <w:rtl w:val="true"/>
        </w:rPr>
        <w:footnoteReference w:id="176"/>
      </w:r>
      <w:bookmarkStart w:id="71" w:name="pg6162_50305"/>
    </w:p>
    <w:p>
      <w:pPr>
        <w:pStyle w:val="BookText"/>
        <w:rPr/>
      </w:pPr>
      <w:bookmarkEnd w:id="71"/>
      <w:r>
        <w:rPr>
          <w:rFonts w:ascii="IRNazanin" w:hAnsi="IRNazanin" w:eastAsia="IRNazanin"/>
          <w:color w:val="111111"/>
          <w:sz w:val="28"/>
          <w:sz w:val="28"/>
          <w:szCs w:val="28"/>
          <w:rtl w:val="true"/>
          <w:lang w:bidi="fa-IR"/>
        </w:rPr>
        <w:t>منم آن ستم‏پیشه ضایع‏کننده گناهکارِ مقصرِ ورشکستِ غافل از سود و صلاح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راه را به من نمایاندی و من به گمراهی رفتم و به بیهودگی پرداختم، تو مرا پند دادی و من سرسختی نشان دادم، تو به من خوبی کردی و من نافرمانی کردم، اعمال زشتم را به من فهماندی پس از تو پوزش خواستم از من گذشتی، باز هم گناه کردم و باز هم پوشاندی</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بلکه در آخرین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 أر خیرا إلا منک، ولم یصرف عنی سوءا قط أحد غیرک</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من به هیچ خوبی دست نیافتم مگر این که از تو بوده، و هرگز احدی هیچ بدی را از من بازنگرداند مگر تو</w:t>
      </w:r>
      <w:r>
        <w:rPr>
          <w:rFonts w:eastAsia="IRNazanin" w:cs="IRNazanin"/>
          <w:color w:val="111111"/>
          <w:sz w:val="28"/>
          <w:szCs w:val="28"/>
          <w:rtl w:val="true"/>
          <w:lang w:bidi="fa-IR"/>
        </w:rPr>
        <w:t>.</w:t>
      </w:r>
    </w:p>
    <w:p>
      <w:pPr>
        <w:pStyle w:val="Heading3"/>
        <w:numPr>
          <w:ilvl w:val="2"/>
          <w:numId w:val="1"/>
        </w:numPr>
        <w:rPr/>
      </w:pPr>
      <w:bookmarkStart w:id="72" w:name="__RefHeading___Toc436105_237004111"/>
      <w:bookmarkStart w:id="73" w:name="_Toc26"/>
      <w:bookmarkEnd w:id="72"/>
      <w:r>
        <w:rPr>
          <w:rtl w:val="true"/>
        </w:rPr>
        <w:t>این‏گونه حل می‏شود</w:t>
      </w:r>
      <w:bookmarkEnd w:id="73"/>
    </w:p>
    <w:p>
      <w:pPr>
        <w:pStyle w:val="BookText"/>
        <w:rPr/>
      </w:pPr>
      <w:r>
        <w:rPr>
          <w:rFonts w:ascii="IRNazanin" w:hAnsi="IRNazanin" w:eastAsia="IRNazanin"/>
          <w:color w:val="111111"/>
          <w:sz w:val="28"/>
          <w:sz w:val="28"/>
          <w:szCs w:val="28"/>
          <w:rtl w:val="true"/>
          <w:lang w:bidi="fa-IR"/>
        </w:rPr>
        <w:t>دریغا که هر گاه نعمت بزرگ حاجت و بلا و گرفتاری در خانه سعادت ما را می‏کوبد به هر طرفی روی می‏کنیم، و از هر کسی کمک می‏طلبیم جز بارگاه با عظمت خداوند و اولیای معصوم او که شفیعان قدرتمند و کارفرمایان مهربان دنیا و آخرتند و هر لحظه در انتظار بازگشت و مناجات ما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 علی نفسی أن لا یسئلنی عبد بحق محمد صلی الله علیه وآله وسلم وأهل بیته إلا غفرت له، ما کان بینی وبینه</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بر خویشتن لازم گردانیده‏ام که احدی مرا به حق محمد صلی الله علیه وآله وسلم و خاندان او نخواند مگر این که از هر چه که بین من و اوست چشم بپوشم و او را بیامرزم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دعا اللّه‏ بنا أفلح، ومن دعاه بغیرنا هلک واستهلک</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هر کس خداوند را به واسطه ما بخواند رستگار شود، و هر کس او را به واسطه غیر ما بخواند خود را به هلاکت و نابودی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واللّه‏ الاسماء الحسنی الذی لا یقبل من أحد إلا بمعرفتنا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فادعوه بها</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به خدا سوگند نام‏های نیکوی خداوند ما هستیم که عمل احدی بدون معرفت ما پذیرفته نخواهد شد پس خداوند را به آن‏ها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نزلت بکم شدة فاستعینوا بنا علی اللّه‏، وهو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الاسماء الحسنی فادعوه بها</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هر گاه گرفتاری به شما روی آورد، پس به واسطه ما از خداوند کمک بجویید و مراد از سخن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نام‏هایی نیکو است، پس او را به آن نام‏ها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چه مانعی دارد هنگامی که برای برآورده شدن حاجت خود هر دری را می‏زنیم، لااقل برای امتحان هم که شده از همه جا روی برتابیم و به راستی به دامان جود و عطای الهی درآویزیم؟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بارگاه غیر تو بار انداختند نومید شدند، و آنان که به غیر تو پرداختند خسران نمودند، و آنان که غیر تو را قصد کردند هیچ شدند، و هر جستجوگر نوالی به خشک‏زار برخورد مگر آن کس که از فضل تو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تو برای اهل رغبت باز، و جود و بخشش تو برای خواهندگان ارزانی، و فریادرسی تو به فریادخواهان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امیدواران به تو نومید نگردند، و سائلان تو از عطایت محروم نباشند، و عذرخواهان بارگاهت به عذاب تو بدبخت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نعمت و احسانت برای معصیت‏کاران گسترده، و پرده‏پوشی و بردباریت دشمنانت را زیر پر دارد، سیره و روش تو نیکویی و احسان با بدکاران، و سنت پیوسته تو مدارای با اهل تجاوز است، تا بدانجا که صبر و گذشت تو ایشان را از بازگشت به غفلت انداخته، و فرصت دادن تو آنان را از دست برداشتن از زشتی‏ها غافل کرده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منزهی تو ای مهربان که چه‏قدر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رئوف که چه‏قدر با لطف و محبتی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حکیم که چه‏قدر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ای پادشاه که چه‏قدر قدرت‏مندی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بزرگوار که چه‏قدر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بلندمرتبه که چه‏قدر والایی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نیکی‏ها گشودی، هدایت تنها از جانب توست، و هر کس برای دین یا دنیا به طلب و جست و جوی تو برخاست تو را یافت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إذ جائهم بأسنا تضرعوا ولکن قست قلوبهم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پس چرا آن گاه که خشم ما را دیدند به تضرع در بارگاه ما برنیامدند؟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که دلهایشان سخت و سنگ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سألک عبادی عنی فإنی قریب أجیب دعوة الداع إذا دعان</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چون بندگانم درباره من پرسند، پس من نزدیکم و دعای دعا کننده را هر گاه که مرا بخواند اجابت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لا یلح عبد مؤمن علی اللّه‏ فی حاجة إلا قضاها له</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به خدا سوگند هیچ مؤمنی در باره حاجت خود بر خداوند اصرار و الحاح نمی‏کند مگر این که خداوند حاجت او را برمی‏آورد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صلی الله علیه وآله وسلم درباره این دانه سیاه فرموده‏اند که آن شفای هر دردی باشد جز مرگ؟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آگاه نکنم به چیزی که از همه دردها حتی از مرگ هم شفا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دعا، قضا را پس از این که قطعی شده باشد برمی‏گرداند، پس زیاد دعا کن که آن کلید هر رحمت، و کامیابی در هر حاجت و نیازمندی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نزد خداوند است جز با دعا نمی‏توان رسید، هیچ دری زیاد کوبیده نشود مگر اینکه به زودی بر کوبنده گشوده گردد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تخوف بلاء یصیبه فیقوم فیه بالدعاء لم یره اللّه‏ ذلک البلاء أبدا</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هر کس از گرفتار شدن به بلایی بترسد و در مورد آن به دعا پردازد، خداوند هرگز آن بلا را به او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بن طاووس قدس‏سره بعد از نقل این روایت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فوائدی را که این اخبار در باره دعا می‏گوید ما به تفضل و احسان خداوند جل جلاله به طور عیان و آشکار بر خود یافته‏ایم، پس هر کس به راستی این گفتار حسن ظن دارد، در حقیقت آن‏چه بیان داشتم تردید نداشته باشد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بنده‏ای دست خود را به سوی خداوند عزیز جبار نگشود مگر این که خداوند عزوجل شرم می‏کند که آن را خالی برگرداند تا این که از فضل و رحمت او آن را چیزی حاصل شود</w:t>
      </w:r>
      <w:r>
        <w:rPr>
          <w:rFonts w:eastAsia="IRNazanin" w:cs="IRNazanin"/>
          <w:color w:val="111111"/>
          <w:sz w:val="28"/>
          <w:szCs w:val="28"/>
          <w:rtl w:val="true"/>
          <w:lang w:bidi="fa-IR"/>
        </w:rPr>
        <w:t>.</w:t>
      </w:r>
      <w:r>
        <w:rPr>
          <w:rStyle w:val="FootnoteAnchor"/>
          <w:rtl w:val="true"/>
        </w:rPr>
        <w:footnoteReference w:id="19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دعا أحدکم فلا یرد یده حتی یمسح علی وجهه ورأسه</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پس هر گاه یکی از شما دعا کرد دست خود را برنگرداند تا این که آن را بر صورت و سر خود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سر خزائن گنج‏هایی نشسته است که هرگز تمامی ندارد و هیچ گاه پایان نمی‏پذیرد دیگر چه تشویش و نگرانی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کدام فقر و نیازی رنج می‏برد و از آن واهمه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مخ العبادة ولا یهلک مع الدعاء أحد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اصل و اساس و روح عبادت دعا است، و با وجود دعا احدی هلاک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الدعاء معصیة</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ترک دعا، معصیت و نافرمانی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کسی که خزائن ملکوت و قدرت دنیا و آخرت به دست اوست به تو اذن دعا و مناجات عنایت فرموده، و متکفل پاسخ‏گویی به تو گشته است، و تو را امر نموده که از او بخواهی تا به تو عطا کند، و او مهربان و بخشنده است، بین تو و خود کسی را قرار نداده است که مانع تو گردد، و تو را ناچار به رجوع به دربان و پرده‏دار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اجازه دعا و مناجات کلیدهای خزائن خود را به دست تو سپرده است تا هر گاه که بخواهی با دعا و سؤال و درخواست درهای خزائن او را بگشایی</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از امام باقر علیه السلام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قرآن خواندن بهتر است یا زیاد دعا کردن؟</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أما تسمع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 بکم ربی لو لا دعائکم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دعا، مگر نمی‏بینی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دعای شما نباشد خداوند به شما اعتنایی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از اهمیت دعا غافلند و به بهانه أهمیت داشتن عمل و کوشش با دعا مخالفت می‏کنند در این فرمایش رسول خدا صلی الله علیه وآله وسلم تدبر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با عملی یکسان وارد بهشت می‏شوند و یکی از آن دو دیگری را بالاتر از خود می‏بیند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این عنایت را به او فرمودی در حالی که عمل هر دوی ما یکی بود؟</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سؤال و درخواست نمود ولی تو نخواستی و مسئلت نکردی</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مرحوم سید بن طاووس قدس‏سره در فلاح السائل پس از بیان فضیلت دعا برای برادران اهل ایمان، مطالبی به این مضمون اضافه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حال که فضیلت دعا برای برادران اهل ایمانت این باشد، پس فضل دعا برای پادشاه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عصر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خود سبب وجود توست و اعتقاد تو این است که اگر او نبود خداوند نه تو و نه هیچ مکلف دیگری را در این زمان نمی‏آفرید و وجود او صلوات اللّه‏ علیه سبب است برای هر چه که تو و غیر تو دارای آن هستید، و علت است برای هر خیری که به آن دست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حذر باش و با تمام توان خود بپرهیز از این که خود و یا هیچ‏کس دیگر از خلائق را در ولایت و محبت و دعا بر او مقدم داری، و دل و زبان خود را برای دعا درباره آن مولای بزرگوار آماده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مبادا خیال کنی من که این را می‏گویم از جهت این است که حضرت او را به دعای تو نیازی باشد،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خیال کنی پس تو در اعتقاد و ولایت و محبت خود مریضی، بلکه من این مطلب را از این جهت گفتم که حق عظیم و احسان بزرگ او بر تو را برایت بیان داشتم، و نیز بدین جهت است که اگر تو دعای برای او را بر دعای برای خود و عزیزانت مقدم داشتی و اول برای او دعا کردی، این کار به گشایش درهای رحمت و اجابت الهی نزدیک‏تر است چرا که تو به قفل‏های جنایات و گناهان خود درهای قبول دعا را بر خود بسته‏ای، پس چون برای این مولای بزرگ، نزد خداوند مالک همه چیز دعا کردی امید است که به خاطر آن حضرت درهای اجابت باز گردد، پس تو هم به جهت دعای برای خود و آنان که برایشان دعا می‏کنی در دائره فضل خداوندی داخل گردی، و رحمت و کرم خداوند جل جلاله و عنایت و توجه الهی ـ از آنجا که به رشته دعای برای آن حضرت پیوستی ـ شامل احوالت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نگویی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و فلانی از اساتیدت را ندیدم که به آن‏چه می‏گویی عمل کنند بلکه ایشان پیوسته از مولایمان ـ که در باره او سخن می‏گویی ـ غافل، و نسبت به او بی‏توجهند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برایت گفتم عمل کن که این مطلب حقیقت آشکاری است و هر کس به مولایمان بی‏توجه باشد و از آن‏چه بیان داشتم در غفلت به سر برد به خدا سوگند در اشتباه رسوا کننده‏ای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آن‏چه گفتم دلالت می‏کند این روایت از امامان معصوم علیهم‏السلام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سوم ماه رمضان این دعا را در حال سجود، و ایستاده، و نشسته، و در هر حال، و در تمام ماه، و هر گونه که توانستی و بلکه هر گاه از عمر خود که یادت آمد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سپاس و ستایش خداوند متعال و درود و صلوات فرستادن بر رسول خدا صلی الله علیه وآله وسلم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کن لولیک الحجة بن الحسن صلواتک علیه وعلی آبائه فی هذه الساعة وفی کل ساعة، ولیا وحافظا وقائدا وناصرا ودلیلا وعینا، حتی تسکنه أرضک طوعا وتمتعه فیها طویلا</w:t>
      </w:r>
      <w:r>
        <w:rPr>
          <w:rFonts w:eastAsia="IRNazanin" w:cs="IRNazanin"/>
          <w:color w:val="111111"/>
          <w:sz w:val="28"/>
          <w:szCs w:val="28"/>
          <w:rtl w:val="true"/>
          <w:lang w:bidi="fa-IR"/>
        </w:rPr>
        <w:t>.</w:t>
      </w:r>
      <w:r>
        <w:rPr>
          <w:rStyle w:val="FootnoteAnchor"/>
          <w:rtl w:val="true"/>
        </w:rPr>
        <w:footnoteReference w:id="19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 ولیت حضرت حجت بن الحسن را ـ که درود تو بر او و پدرانش باد ـ در این لحظه و در تمامی آنات و لحظات یاور و نگهبان و پیشوا و یار و راهنما و حافظ باش، تا آن گاه که او را با میل و رغبت در زمین فرمان‏روایی دهی، و به مدت طولانی متنعم و بهره‏مندش فرمایی</w:t>
      </w:r>
      <w:r>
        <w:rPr>
          <w:rFonts w:eastAsia="IRNazanin" w:cs="IRNazanin"/>
          <w:color w:val="111111"/>
          <w:sz w:val="28"/>
          <w:szCs w:val="28"/>
          <w:rtl w:val="true"/>
          <w:lang w:bidi="fa-IR"/>
        </w:rPr>
        <w:t>.</w:t>
      </w:r>
      <w:bookmarkStart w:id="74" w:name="pg6162_50310"/>
    </w:p>
    <w:p>
      <w:pPr>
        <w:pStyle w:val="BookText"/>
        <w:rPr/>
      </w:pPr>
      <w:bookmarkEnd w:id="74"/>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 پس این امر را از طرف ایشان علیهم أفضل السلام چگونه می‏یابی؟ آیا آن مناسبت دارد با اهانتی که تو به شرافت این مقام می‏کنی و از زیاد دعا کردن برای او صلوات اللّه‏ علیه خودداری می‏ورزی؟</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75" w:name="__RefHeading___Toc436107_237004111"/>
      <w:bookmarkStart w:id="76" w:name="_Toc27"/>
      <w:bookmarkEnd w:id="75"/>
      <w:r>
        <w:rPr>
          <w:rtl w:val="true"/>
        </w:rPr>
        <w:t>راه را گم نکنیم</w:t>
      </w:r>
      <w:bookmarkEnd w:id="76"/>
    </w:p>
    <w:p>
      <w:pPr>
        <w:pStyle w:val="BookText"/>
        <w:rPr/>
      </w:pPr>
      <w:r>
        <w:rPr>
          <w:rFonts w:ascii="IRNazanin" w:hAnsi="IRNazanin" w:eastAsia="IRNazanin"/>
          <w:color w:val="111111"/>
          <w:sz w:val="28"/>
          <w:sz w:val="28"/>
          <w:szCs w:val="28"/>
          <w:rtl w:val="true"/>
          <w:lang w:bidi="fa-IR"/>
        </w:rPr>
        <w:t>در جوامع مختلف انسانی ـ چه اهل دین و ایمان باشند، و چه اهل شرک و الحاد و بی‏دینی ـ افرادی پیدا می‏شوند که به انجام کارهای خارق‏العاده شناخته شده‏اند، و با به چنگ آوردن نیروهایی در رابطه با شیاطین و جنیان به اظهار قدرت یا گره‏گشایی از مشکلات دیگران پرداخته و در واقع به جای خدمت به گرفتاران دانسته یا ندانسته به ایشان خیانت می‏کنند و ایشان را از برترین نعمت الهی که مسئلت از درگاه خداوند و اولیای حقیقی و معصوم او، و تضرع و انابه به درگاه ایشان و مناجات و راز و نیاز با آنان است بازمی‏دارند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خطرناک، در نهان ولایت شیاطین را پذیرفته و به کمک ایشان اموری را که در نظر ساده‏لوحان اموری الهی می‏نماید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گروه در جوامع مسلمانان و پیروان ادیان نمی‏توانند به‏طور صریح دیگران را به سوی شیاطین دعوت کرده، و از ایشان پیمان بر ولایت آن‏ها بگیرند، به طور سربسته به ایشان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 یا این عمل را باید با اجازه من یا با اجازه فلان شیخ و پیر و مراد انجام دهی و گرنه این دعا و عمل را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ساده‏لوح هم نادانسته ولایت ایشان را تحت این عنوان مجمل می‏پذیرند، و اثرات گره‏گشایی و کمک‏رسانی آن موجودات مرموز را به حساب خداوند و کارگزاران الهی عالم غیب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عاقلی با اندک تأملی می‏فهمد که دعا و مسئلت از درگاه الهی منوط به اجازه و اذن هیچ شیخ و پیر و مرادی نبوده، و این تنها شیاطین و جنیان کافر، و مدعیان دروغین ولایت، و شیفتگان قدرت و تسلط و فرمان‏روایی بر وجود بندگان آزاد خداوندند که در مقام رقابت با اولیای معصوم الهی، پس از پیمان گرفتن بر ولایت خویش ـ ولو با عنوان مجمل و سربسته اجازه ـ آن‏ها را از قدرت‏ها و کمک‏های جنیان تسخیر شده، و شیاطین هم پیمان خود بهره‏مند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الشیاطین لیوحون إلی أولیائهم لیجادلوکم وإن أطعتموهم إنکم إذا مشرکون</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گرچه ظهور افعال و کارهای شگفت بر دست افراد مذکور مشروط به تدین ایشان به هیچ دینی نیست، اما ایشان برای به دام انداختن ناآگاهان، در بین هر گروهی با ملازمت اموری که موافق با عقاید آنان است خود را افرادی هم‏کیش آنان جلوه می‏دهند و از این راه ایشان را متمایل به خود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که دارندگان این قدرت‏ها در بین کافران، کافر؛ در بین مشرکان، مشرک؛ در بین مسلمانان، مسلمان؛ در بین شیعیان، شیعه؛ در بین سنیان، سنی؛ در بین مادیین، مادی بوده؛ و با این حال در نظر خداجویان ساده‏لوح افرادی الهی و پیوند خورده با عالم ربوبیت و خداوندگاری در شمارند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انجام این اعمال هرگز نشانه ارتباط با خدا و دین و مذهب و اعتقادات صحیح نبوده، و آن‏ها را هر متدین یا بی‏دین، و هر مؤمن یا مشرکی انجام می‏دهد و تنها شرط اساسی آن اتصال با</w:t>
      </w:r>
      <w:bookmarkStart w:id="77" w:name="pg6162_50311"/>
    </w:p>
    <w:p>
      <w:pPr>
        <w:pStyle w:val="BookText"/>
        <w:rPr/>
      </w:pPr>
      <w:bookmarkEnd w:id="77"/>
      <w:r>
        <w:rPr>
          <w:rFonts w:ascii="IRNazanin" w:hAnsi="IRNazanin" w:eastAsia="IRNazanin"/>
          <w:color w:val="111111"/>
          <w:sz w:val="28"/>
          <w:sz w:val="28"/>
          <w:szCs w:val="28"/>
          <w:rtl w:val="true"/>
          <w:lang w:bidi="fa-IR"/>
        </w:rPr>
        <w:t>نیروهای پنهان از چشم مریدان است، و هیچ تفاوتی نمی‏کند که آن نیروها شیاطین باشند یا جنیان یا چیز دیگر</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ولکنا حملنا أوزارا من زینة القوم فقذفناها فکذلک ألقی السامری فأخرج لهم عجلا جسدا له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خطبک یا سامری قال بصرت بما لم یبصروا به فقبضت قبضة من أثر الرسول فنبذتها وکذلک سولت لی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مورد ساحران و اعمال شگفت آن‏ها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فیتعلمون منهما ما یفرقون به بین المرء وزوجه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بسیاری از مردم هر امر شگفت و خارق عادتی را امری الهی می‏پندارند لذا به سرعت گول خورده و به دام ایشان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گرسنگی و تشنگی و امیال نفسانی را داده است تا بندگان را بیازماید که آیا بین حرام و حلال فرق می‏گذارند یا از هر راهی در رفع نیاز و رسیدن به شهوات و امیال خود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درد و گرفتاری را هم می‏دهد تا ما با او انس بگیریم و دوا و گشایش را از او و کسانی که خود او به عنوان وسیله و شفیعان مأذون آستان خویش تعیین فرموده است بخواهیم، نه این که از هر طریقی که شد خود را معالجه کنیم و با کمک گرفتن از شیاطین و دوستان آن‏ها هر لحظه بر بُعد و دوری خود از آستان عطا و عنایات و لطف و کرامت او بیفزاییم، و با انجیر و کشمش و نبات و ورد و اجازه فریفتگان شهرت و محبوبیت بین مردم که از هر طریقی می‏خواهند در دل دیگران جایی داشته باشند چاره خود را بجوییم، و از پاداش‏های بی‏انتهای دعا و تضرع و مسئلت و انس با خداوند و اولیای حقیقی معصوم او محروم بمانیم</w:t>
      </w:r>
      <w:r>
        <w:rPr>
          <w:rFonts w:eastAsia="IRNazanin" w:cs="IRNazanin"/>
          <w:color w:val="111111"/>
          <w:sz w:val="28"/>
          <w:szCs w:val="28"/>
          <w:rtl w:val="true"/>
          <w:lang w:bidi="fa-IR"/>
        </w:rPr>
        <w:t>.</w:t>
      </w:r>
    </w:p>
    <w:p>
      <w:pPr>
        <w:pStyle w:val="Heading3"/>
        <w:numPr>
          <w:ilvl w:val="2"/>
          <w:numId w:val="1"/>
        </w:numPr>
        <w:rPr/>
      </w:pPr>
      <w:bookmarkStart w:id="78" w:name="__RefHeading___Toc436109_237004111"/>
      <w:bookmarkStart w:id="79" w:name="_Toc28"/>
      <w:bookmarkEnd w:id="78"/>
      <w:r>
        <w:rPr>
          <w:rtl w:val="true"/>
        </w:rPr>
        <w:t>بندگی شیاطین و انجام امور شگفت</w:t>
      </w:r>
      <w:bookmarkEnd w:id="79"/>
    </w:p>
    <w:p>
      <w:pPr>
        <w:pStyle w:val="BookText"/>
        <w:rPr/>
      </w:pPr>
      <w:r>
        <w:rPr>
          <w:rFonts w:ascii="IRNazanin" w:hAnsi="IRNazanin" w:eastAsia="IRNazanin"/>
          <w:color w:val="111111"/>
          <w:sz w:val="28"/>
          <w:sz w:val="28"/>
          <w:szCs w:val="28"/>
          <w:rtl w:val="true"/>
          <w:lang w:bidi="fa-IR"/>
        </w:rPr>
        <w:t>بالاترین کمال مخلوق، دلبستگی به خوبی‏ها و پیوند با کمالات و آراسته شدن به فضائل، و منزه بودن از زشتی‏ها و آلودگی‏هاست که این مرحله همان مقام عبودیت و بندگی خداوند است، و بالاترین تجلی آن در اظهار خضوع و خشوع و تضرع و ابتهال و نیاز و محبت به درگاه خداوند متعال، و سپاس‏گذاری از الطاف و عنایات اوست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 بکم ربی لو لا دعاؤکم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اگر دعای شما نبود پروردگار من هیچ اعتنایی به شما نداشت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هدف از آفرینش نیاز و فقر و گرفتاری و بلا و دعا و تضرع، حصول پیوند بندگان با خالق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آمدن این حالت مطلوب بالذات می‏باشد و حاجت‏ها وسیله‏ای برای حصول این نتیجه ـ یعنی حصول حالت تضرع و ابتهال و انس و مناجات با خداوند و درخواست از او ـ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تجلی‏گاه اعظم بندگی و عبودیت و اوج مقام انسانیت و آزادگی و حریت واقعی می‏باشد که در حقیقت،</w:t>
      </w:r>
    </w:p>
    <w:p>
      <w:pPr>
        <w:pStyle w:val="BookText"/>
        <w:rPr/>
      </w:pPr>
      <w:r>
        <w:rPr>
          <w:rFonts w:ascii="IRNazanin" w:hAnsi="IRNazanin" w:eastAsia="IRNazanin"/>
          <w:color w:val="111111"/>
          <w:sz w:val="28"/>
          <w:sz w:val="28"/>
          <w:szCs w:val="28"/>
          <w:rtl w:val="true"/>
          <w:lang w:bidi="fa-IR"/>
        </w:rPr>
        <w:t>مهرورزی و ابراز محبت به معبود شایسته، بندگی و عبودیتی زیبا است ولو اینکه بندگی در مقابل ناشایستگان بسی زشت و نابجا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فأخذناهم بالبأساء والضراء لعلهم یتضرعون</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به سختی‏ها و دشواری‏هایشان افکندیم مگر این که به تضرع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أخذنا أهلها بالبأساء والضراء لعلهم یضرعون</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الا این که اهل آن‏ها را به سختی‏ها و دشواری‏ها افکندیم که شاید تضرع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حالت تضرع و ابتهال، کمال مهر و محبت و رأفت و رحمت فراگیر خداوند را می‏یابد که هدف از خلقت نیز جز رحمت نیست،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 ربک ولذلک خلقهم</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ایشان را برای رحمت کردن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بنده با فراگیری اوراد و منترهای درویشی و ریاضت‏هایی که در شریعت‏های هدایت‏گر الهی هیچ اثری از آن نیست، یا با مراجعه به دعانویسانی که اصلا نمی‏داند چه ورد و ذکر و دعایی به او می‏دهند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یا با اتصال به عالم شیاطین و جنیان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رفع نیازهای خود و دیگران پرداخت، و با نخود و کشمش خود به حفظ خویش و دیگران از شر مار و عقرب و دزد و دشمن و فقر و مرض و گرفتاری همت گماشت، دیگر با کدامین حالت تضرع و ابتهال و نیاز به دعاها و استعاذه‏های مأثور از خاندان وحی و امنای شرع الهی دل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فرض اگر کسی با سرسپردگی به استاد و پیر و مرشد اِنس و جن به کیمیا دست یافت، دیگر کجا و چگونه اظهار عجز و نیاز خود به نزد خداوند خواهد برد؟ و چشم امید به لطف و عنایت و کرم او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چه در این راه قوی‏تر گردد و بیش‏تر پیش رود از هدف اصلی خلقت خود دورتر شده، و با دست خود ـ آن هم به خیال معنویت و تقرب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تیشه به ریشه سعادت و کمال خود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به غریزه حب جاه و قدرت می‏خواهد از هر طریقی بر مسند فرمان‏روایی کائنات بنشیند و غافل از این که خداوند متعال می‏فرماید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وعسی أن تحبوا شیئا وهو شر لکم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چه بسا به چیزی محبت ورزید در حالی که برای شما 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روشن و استوار و سراسر نور و هدایت پیامبر گرامی و اهل بیت او علیهم‏السلام را ـ که برای احیای روح عبادت و حقیقت بندگی در وجود انسان‏ها درباره هر موضوعی آداب و سنن خاصی وضع کرده‏اند ـ پشت سر انداخته، و به طمع قدرت و جاه ـ آن هم به نام معنویت و خدا ـ به تبعیت و فرمان‏بری از اساتید این فنون پرداخته، عمر گران‏بهای خود را تلف می‏کنند</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نیز در مورد این افراد نقل است که بزرگ صاحب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دعاها و ختومات خود گره از کار بسیاری می‏گشوده است از بزرگ‏تر صاحب نفس‏تری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روحی و باطنی من چگونه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 از تأمل در جواب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کارهای خداوند زیاد دخالت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سرمایه سعادت خود را بر باد فنا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ننبئکم بالاخسرین أعمالا، الذین ضل سعیهم فی الحیاة الدنیا وهم یحسبون أنهم یحسنون صنعا</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بگو آیا زیانکارترین مردمان را به شما معرفی کنیم؟ آنان کسانی هستند که زحمت‏های زندگی دنیایشان بر باطل بوده و خود را نیکوکار و بر هدایت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این است که اگر تحصیل این سرگرمی‏های فریبنده و پوچ، و قدرت‏های واهی، و چله‏نشینی‏ها و ریاضت‏های خارج از حد اعتدال، و رهبانیت‏های مذموم و به گوشه خزیدن‏های ملازم با ترک هزاران واجب و سنت به صلاح او بود خداوند حکیم مهربان و اولیای معصوم او شایسته‏تر بودند که برای او دل‏سوزی کنند و او را به این راه‏ها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روشن‏تر از این که هدف و مقصود یک فرد الهی آخرت است نه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چیزی از این بدیهی‏تر که سعادت اخروی انسان در گرو عبادت حقیقی و بندگی واقعی اوست نه جاه‏طلبی و به قدرت رسیدن ظاهری و باطنی و ادعای ولایت و الوهیت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 الاخرة نجعلها للذین لا یریدون علوا فی الارض ولا فسادا</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آن خانه جادوان آخرت است، آن را برای کسانی قرار می‏دهیم که سر گردن‏فرازی و فساد در زمین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یستکبرون عن عبادتی سیدخلون جهنم داخرین</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همانا آنان که از عبادت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به فرمایش امام باقر علیه السلام مراد از آن همان دعا است</w:t>
      </w:r>
      <w:r>
        <w:rPr>
          <w:rStyle w:val="FootnoteAnchor"/>
          <w:rtl w:val="true"/>
        </w:rPr>
        <w:footnoteReference w:id="2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یستکبرون عن عبادتی سیدخلون جهنم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الدعاء وأفضل العبادة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لأواه حلیم؟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الأواه هو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علیه‏السلام أی العبادة أفضل فقال ما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عند اللّه‏ عز وجل من أن یسأل ویطلب مما عنده وما أحد أبغض إلی اللّه‏ عز وجل ممن یستکبر عن عبادته ولا یسأل ما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ورزند، به زودی با کمال ذلت به دوزخ درخواهند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 صلی الله علیه وآله وسلم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الدعاء معصیة</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ترک دعا، معصیت و نافرمانی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 الناس باللّه‏ سبحانه أکثرهم له مسألة</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داناترین مردمان نسبت به خداوند کسی است که بیش از همه از او خواهش و درخواست و مسئلت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صدرنشین مسند معرفت الهی، امیرالمؤمنین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مرضاته فی الطلب إلیه والتماس ما لدیه، وسخطه فی ترک الالحاح فی المسألة علیه</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سپاس و ستایش خداوندی راست که خشنودی‏اش در درخواست از حضرت او و طلب کردن آن‏چه نزد اوست می‏باشد، و خشم و غضبش در ترک اصرار و الحالح کردن در سؤال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شیء أحب إلی اللّه‏ من أن یسأل</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هیچ چیزی نزد خداوند متعال محبوب‏تر از دعا و درخواست از درگاه او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برای رسیدن به مطلوب و رفع گرفتاری خود به غیب‏گویان و کاهنان و ساحران و جن‏گیران و مدعیان تسلط بر گره‏گشایی از کار دیگران ـ ولو اینکه در کسوت عالمان دینی باشند ـ رجوع می‏کنند این نکته را هم بدانند که جن‏گیران معتقدند که گروهی از جنیان را تسخیر نموده و تحت تسلط و فرمان</w:t>
      </w:r>
      <w:bookmarkStart w:id="80" w:name="pg6162_50315"/>
    </w:p>
    <w:p>
      <w:pPr>
        <w:pStyle w:val="BookText"/>
        <w:rPr/>
      </w:pPr>
      <w:bookmarkEnd w:id="80"/>
      <w:r>
        <w:rPr>
          <w:rFonts w:ascii="IRNazanin" w:hAnsi="IRNazanin" w:eastAsia="IRNazanin"/>
          <w:color w:val="111111"/>
          <w:sz w:val="28"/>
          <w:sz w:val="28"/>
          <w:szCs w:val="28"/>
          <w:rtl w:val="true"/>
          <w:lang w:bidi="fa-IR"/>
        </w:rPr>
        <w:t>خود درآورده‏اند و به واسطه ایشان برای دیگران قدرت‏نمایی و گره‏گشایی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جنیانی که به این کار واداشته شده‏اند همچون اژدهای زخم خورده‏ای می‏باشند که پیوسته در پی آنند در اولین فرصت انتقام خود را از ایشان و کسانی که برای برآوردن حاجات ایشان به کار گمارده شده‏اند بگیرند، و غالبا در آینده دور یا نزدیک اثر انتقام و خشم آنان در مال و جان و فرزندان این کجروان و مراجعه کنندگان به ایشان ظاهر شده، هنوز از یک گرفتاری رها نشده‏اند به گرفتاری و مشکل و مرضی دیگر دچار می‏شوند، و هدف انتقام‏جوئی جنیان تسخیرشده قرار گرفته، عمری را به بدبختی و سرگشتگی سپری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کسانی که آخرت خویش را به دنیا فروخته، به خداوند و اولیای حقیقی او کفر و عناد ورزیده، با جنیان کافر پیمان دوستی و مودت و ولایت می‏بندند و در مقابل از کمک‏ها و گره‏گشایی‏های ایشان به نفع خود و مریدان و مراجعه کنندگان خویش بهره می‏گیرند آگاه باشند که به زودی اثرات عذاب و انتقام الهی را در زندگی خود خواهند دید و به بدبختی دنیا و آخرت گرفتار خواهند شد</w:t>
      </w:r>
      <w:r>
        <w:rPr>
          <w:rFonts w:eastAsia="IRNazanin" w:cs="IRNazanin"/>
          <w:color w:val="111111"/>
          <w:sz w:val="28"/>
          <w:szCs w:val="28"/>
          <w:rtl w:val="true"/>
          <w:lang w:bidi="fa-IR"/>
        </w:rPr>
        <w:t>.</w:t>
      </w:r>
    </w:p>
    <w:p>
      <w:pPr>
        <w:pStyle w:val="Heading3"/>
        <w:numPr>
          <w:ilvl w:val="2"/>
          <w:numId w:val="1"/>
        </w:numPr>
        <w:rPr/>
      </w:pPr>
      <w:bookmarkStart w:id="81" w:name="__RefHeading___Toc436111_237004111"/>
      <w:bookmarkStart w:id="82" w:name="_Toc29"/>
      <w:bookmarkEnd w:id="81"/>
      <w:r>
        <w:rPr>
          <w:rtl w:val="true"/>
        </w:rPr>
        <w:t>وقتی امام معصوم را کنار می‏زنند</w:t>
      </w:r>
      <w:bookmarkEnd w:id="82"/>
    </w:p>
    <w:p>
      <w:pPr>
        <w:pStyle w:val="BookText"/>
        <w:rPr/>
      </w:pPr>
      <w:r>
        <w:rPr>
          <w:rFonts w:ascii="IRNazanin" w:hAnsi="IRNazanin" w:eastAsia="IRNazanin"/>
          <w:color w:val="111111"/>
          <w:sz w:val="28"/>
          <w:sz w:val="28"/>
          <w:szCs w:val="28"/>
          <w:rtl w:val="true"/>
          <w:lang w:bidi="fa-IR"/>
        </w:rPr>
        <w:t>تا اینجا روشن شد که تکلیف و بلا و گرفتاری از بزرگ‏ترین نعمت‏هایی است که خداوند متعال به بشر ارزانی داشته است، و اعتراض ما به آن‏ها ناشی از قصور معرفت ما به حقیقت و نتایج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مسأله را از جهتی دیگر نیز می‏توان بررسی کرد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بدبختی، قتل، غارت، ناامنی، خونریزی، فساد، فقر و هزاران قبائح دیگر را باید در عمل کسانی جست و جو کرد که به دنبال هوا و هوس‏های خود حقوق مسلم اولیای معصوم الهی را ظالمانه ستاندند و راه رسیدن به سعادت و آرامش را بر تمامی جوامع انسانی بستند، لذا می‏بینیم عالم حضرت فاطمه زهرا علیهاالسلام در مقابل ستم‏های سقیفه نشینان و غاصبان حق امیرالمؤمنین علیه السلام فریاد برمی‏آورند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از به دست گرفتن حکومتی که رسول خدا صلی الله علیه وآله وسلم به امیرالمؤمنین علیه السلام سپرده است خودداری می‏کردند حضرتش تمام امور را به دست با کفایت خویش گرفته و ایشان را در کمال آرامش راه می‏برد آن‏سان که نه خشونتی در کار باشد، و نه احدی به زحمت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را بر چشمه‏های جوشان گوارایی راه می‏نمود که نه طغیانی داشته باشد و نه آلودگی‏ای، و بدین گونه همگان را از آن سیراب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و باطن بدون هیچ‏گونه غش و دورویی و تقلبی خیرخواه ایشان بود، نه برای خویش ثروتی می‏اندوخت، و نه خود را غرق نعمت‏های دنیوی می‏کرد، و جز به مقدار ضرورت بدان دست نمی‏یازید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بود که مردمان طمع‏کار در حکومت و قدرت‏طلبان دنیاپرست و شیفتگان ریاست، از زاهدان بی‏زار از دنیا جدا و باز شناخته می‏شدند و راستان خداجوی از اهل کذب و تزویر جدا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آیات را تلاوت 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آبادی‏ها ایمان آورده و تقوی می‏گزیدند، برکاتی از آسمان و زمین بر آن‏ها گشوده می‏داشتیم لکن تکذیب کردند و ما هم به سوء اعمالشان ایشان را گرفتار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زودی عواقب وخیم اعمال این ستم‏کیشان گردن‏گیرشان شده، و ایشان هرگز بر ما غالب نیایند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پس چه بهتر که لختی به خود آمده، و به جای اعتراض به نظام حکیمانه تکوین و تشریع الهی، در پی قطع ریشه فساد از همان جا که شروع شده است برآییم که حضرت مهدی روحی وارواح العالمین له الفداء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وأکثروا الدعاء بتعجیل الفرج فإن ذلک فرجکم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برای فرج من بسیار دعا کنید که همان فرج و گشایش در امور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ریشه تمامی فسادها را طمع اشخاص غیر معصوم در امر حکومت، و غصب خلافت امیرالمؤمنین علیه السلام بیان داشته، در باره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والبحر بما کسبت أیدی الناس</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پی اعمال مردمان و به دست‏آود آن‏چه انجام دادند فساد در خشکی‏ها و دریاها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واللّه‏ حین قالت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ومنکم أمیر</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این مطلب به خدا سوگند همان زمانی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 امر خلافت مسلمین را از دائره عصمت و تعیین الهی بیرون برده، همگانی نمودند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أمیر ومنکم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حاکمی از ما، و امیر و حاکمی هم از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غصب حقوق اولیای الهی بزرگ‏ترین علت بدبختی انسان‏هاست ولی در عین حال هر مصیبت شخصی و فردی هم که به ما می‏رسد ریشه در کار خودمان دارد نه اینکه خدای مهربان به کسی ظلم و ستمی روا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أصابک من حسنة فمن اللّه‏، وما أصابک من سیئة فمن نفسک</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هر خوبی که به تو رسید از خداوند است، و هر بدی که دیدی از خودت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أخذنا آل فرعون بالسنین ونقص من الثمرات لعلهم یذکرون</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همانا ما آل فرعون را به قحطی و کمبود محصولات مأخوذ داشتیم، مگر متذکر گردند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أرسلنا إلی أمم من قبلک فأخذناهم بالبأساء والضراء لعلهم یتضرعون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إذ جائهم بأسنا تضرعوا ولکن قست قلوبهم وزین لهم الشیطان 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نسوا ما ذکروا به فتحنا علیهم أبواب کل شیء حتی إذا فرحوا بما أوتوا أخذناهم بغتة فإذا هم مبلسون</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به تحقیق رسولان خود را به سوی امت‏های قبل از تو فرستادیم و ایشان را به سختی و دشواری گرفتار ساختیم که شاید به سوی ما بازگشت و تضرع و زاری کنند، پس چرا زمانی که سختی ما در رسید تضرع نکردند بلکه دل‏های ایشان سنگ شد و شیطان اعمالشان را برایشان زینت داد، پس چون پندهایی را که داده شده بودند فراموش کردند همه درها را بر ایشان گشودیم به گونه‏ای که به آن شاد شدند پس ناگهان ایشان را گرفتیم و در اندوه ندامت فرو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یعمل سوء یجز به</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هر کسی بدی به انجام آرد، به سزای آن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 الهموم ساعات الکفارات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لحظات اندوه و غم، لحظات کفاره و آمرزشند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 الوجع یذهبن ساعات الخطایا</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ساعات درد و رنج، ساعات خطاها و لغزش‏ها را از میان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 بپرهیزید که هیچ گرفتاری و نقصان در رزقی نیست مگر این که به سبب گناه و معصیت می‏باشد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خداوند خلق را در معرض امتحان قرار داده است، نه این که از اسرار باطن و خفایای وجود ایشان خبر نداشته باشد، بلکه برای این که ایشان را بیازماید که کدامشان بهتر عمل می‏کنند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هیچ بنده مؤمنی را در این دنیا عقاب نفرمود مگر این که بخشنده‏تر و بزرگوارتر و کریم‏تر از آن است که در قیامت دوباره عقوبتش کند</w:t>
      </w:r>
      <w:r>
        <w:rPr>
          <w:rFonts w:eastAsia="IRNazanin" w:cs="IRNazanin"/>
          <w:color w:val="111111"/>
          <w:sz w:val="28"/>
          <w:szCs w:val="28"/>
          <w:rtl w:val="true"/>
          <w:lang w:bidi="fa-IR"/>
        </w:rPr>
        <w:t>.</w:t>
      </w:r>
      <w:r>
        <w:rPr>
          <w:rStyle w:val="FootnoteAnchor"/>
          <w:rtl w:val="true"/>
        </w:rPr>
        <w:footnoteReference w:id="230"/>
      </w:r>
      <w:bookmarkStart w:id="83" w:name="pg6162_50318"/>
    </w:p>
    <w:p>
      <w:pPr>
        <w:pStyle w:val="BookText"/>
        <w:rPr/>
      </w:pPr>
      <w:bookmarkEnd w:id="83"/>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دو گونه است یکی مؤمنی که به هر شرطی که خداوند با او نموده وفا کرده است پس چنین مؤمنی با پیامبران و صدیقان و شهیدان و نیکان است ـ و چه خوب رفیق‏هایی هستند اینان ـ مؤمنی که این‏گونه باشد از کسانی است که برای دیگران شفاعت می‏کند نه اینکه کسی برای او شفاعت کند و هراس دنیا و آخرت به چنین مؤمنی نمی‏رسد، اما مؤمنی که لغزش کرده، مثل گیاه نرم و لطیف تازه‏روییده است که</w:t>
      </w:r>
    </w:p>
    <w:p>
      <w:pPr>
        <w:pStyle w:val="BookText"/>
        <w:rPr/>
      </w:pPr>
      <w:r>
        <w:rPr>
          <w:rFonts w:ascii="IRNazanin" w:hAnsi="IRNazanin" w:eastAsia="IRNazanin"/>
          <w:color w:val="111111"/>
          <w:sz w:val="28"/>
          <w:sz w:val="28"/>
          <w:szCs w:val="28"/>
          <w:rtl w:val="true"/>
          <w:lang w:bidi="fa-IR"/>
        </w:rPr>
        <w:t>باد او را به هر طرف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کسی است که هراس دنیا و آخرت به او می‏رسد و برای او شفاعت می‏شود و او بر خیر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اساس عدل و حکمت خویش آسایش و شادابی را در یقین و خشنودی از خویش، و نگرانی و حزن را در شک و بی‏ایمانی قرار داده است پس از خداوند راضی و در برابر امر او تسلیم باشید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بنی‏اسرائیل چهل سال خداوند را عبادت کرد ولی عبادتش پذیرفته نشد، پس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سرت می‏آید نیست مگر از جانب خود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پیام فرستاد که این سرزنشی که خودت را کردی از عبادت چهل ساله تو برتر است</w:t>
      </w:r>
      <w:r>
        <w:rPr>
          <w:rFonts w:eastAsia="IRNazanin" w:cs="IRNazanin"/>
          <w:color w:val="111111"/>
          <w:sz w:val="28"/>
          <w:szCs w:val="28"/>
          <w:rtl w:val="true"/>
          <w:lang w:bidi="fa-IR"/>
        </w:rPr>
        <w:t>.</w:t>
      </w:r>
      <w:r>
        <w:rPr>
          <w:rStyle w:val="FootnoteAnchor"/>
          <w:rtl w:val="true"/>
        </w:rPr>
        <w:footnoteReference w:id="233"/>
      </w:r>
    </w:p>
    <w:p>
      <w:pPr>
        <w:pStyle w:val="Heading2"/>
        <w:numPr>
          <w:ilvl w:val="1"/>
          <w:numId w:val="1"/>
        </w:numPr>
        <w:rPr/>
      </w:pPr>
      <w:bookmarkStart w:id="84" w:name="__RefHeading___Toc436113_237004111"/>
      <w:bookmarkStart w:id="85" w:name="_Toc30"/>
      <w:bookmarkEnd w:id="84"/>
      <w:r>
        <w:rPr>
          <w:rtl w:val="true"/>
        </w:rPr>
        <w:t>بخش چهارم</w:t>
      </w:r>
      <w:r>
        <w:rPr>
          <w:rtl w:val="true"/>
        </w:rPr>
        <w:t xml:space="preserve">: </w:t>
      </w:r>
      <w:r>
        <w:rPr>
          <w:rtl w:val="true"/>
        </w:rPr>
        <w:t>چرا همه را یکسان نیافریدند</w:t>
      </w:r>
      <w:bookmarkEnd w:id="85"/>
    </w:p>
    <w:p>
      <w:pPr>
        <w:pStyle w:val="Heading3"/>
        <w:numPr>
          <w:ilvl w:val="2"/>
          <w:numId w:val="1"/>
        </w:numPr>
        <w:rPr/>
      </w:pPr>
      <w:bookmarkStart w:id="86" w:name="__RefHeading___Toc436115_237004111"/>
      <w:bookmarkStart w:id="87" w:name="_Toc31"/>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لطف است نه عدل</w:t>
      </w:r>
    </w:p>
    <w:p>
      <w:pPr>
        <w:pStyle w:val="BookText"/>
        <w:rPr/>
      </w:pPr>
      <w:r>
        <w:rPr>
          <w:rFonts w:ascii="IRNazanin" w:hAnsi="IRNazanin" w:eastAsia="IRNazanin"/>
          <w:color w:val="111111"/>
          <w:sz w:val="28"/>
          <w:sz w:val="28"/>
          <w:szCs w:val="28"/>
          <w:rtl w:val="true"/>
          <w:lang w:bidi="fa-IR"/>
        </w:rPr>
        <w:t>روز قیامت معلوم خواهد شد</w:t>
      </w:r>
    </w:p>
    <w:p>
      <w:pPr>
        <w:pStyle w:val="BookText"/>
        <w:rPr/>
      </w:pPr>
      <w:r>
        <w:rPr>
          <w:rFonts w:ascii="IRNazanin" w:hAnsi="IRNazanin" w:eastAsia="IRNazanin"/>
          <w:color w:val="111111"/>
          <w:sz w:val="28"/>
          <w:sz w:val="28"/>
          <w:szCs w:val="28"/>
          <w:rtl w:val="true"/>
          <w:lang w:bidi="fa-IR"/>
        </w:rPr>
        <w:t>عمل ناقص و ثواب کامل</w:t>
      </w:r>
    </w:p>
    <w:p>
      <w:pPr>
        <w:pStyle w:val="BookText"/>
        <w:rPr/>
      </w:pPr>
      <w:r>
        <w:rPr>
          <w:rFonts w:ascii="IRNazanin" w:hAnsi="IRNazanin" w:eastAsia="IRNazanin"/>
          <w:color w:val="111111"/>
          <w:sz w:val="28"/>
          <w:sz w:val="28"/>
          <w:szCs w:val="28"/>
          <w:rtl w:val="true"/>
          <w:lang w:bidi="fa-IR"/>
        </w:rPr>
        <w:t>صوت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تفاوت مخلوقات، و کم و زیاد عطایای خداوند به ایشان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یکسان آفریده نشده‏اند و به برخی از بندگان کمتر و به برخی دیگر امکانات و نعمت‏های بیش‏تری داده شده است؟</w:t>
      </w:r>
      <w:r>
        <w:rPr>
          <w:rFonts w:eastAsia="IRNazanin" w:cs="IRNazanin"/>
          <w:color w:val="111111"/>
          <w:sz w:val="28"/>
          <w:szCs w:val="28"/>
          <w:rtl w:val="true"/>
          <w:lang w:bidi="fa-IR"/>
        </w:rPr>
        <w:t>!</w:t>
      </w:r>
      <w:bookmarkStart w:id="88" w:name="pg6162_50319"/>
    </w:p>
    <w:p>
      <w:pPr>
        <w:pStyle w:val="BookText"/>
        <w:rPr/>
      </w:pPr>
      <w:bookmarkEnd w:id="88"/>
      <w:r>
        <w:rPr>
          <w:rFonts w:ascii="IRNazanin" w:hAnsi="IRNazanin" w:eastAsia="IRNazanin"/>
          <w:color w:val="111111"/>
          <w:sz w:val="28"/>
          <w:sz w:val="28"/>
          <w:szCs w:val="28"/>
          <w:rtl w:val="true"/>
          <w:lang w:bidi="fa-IR"/>
        </w:rPr>
        <w:t>اهل فلسفه و عرفان در مقابل این سؤال، پاسخ‏هایی داده‏اند مانند این که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اقتضای استعداد مخلوقات به خودی خود چنین بوده است و هر کس به اندازه ظرفیت خود از خداوند بهره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اقتضای کل نظام چنین بوده است، یعنی این که نظام کلی آفرینش اقتضا می‏کرده است که مخلوقات دارای امکانات مختلف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این که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عالم بر اساس قانون علت و معلول به نحو جبری تحقق پیدا می‏کند و خداوند در مورد اختلافاتی که بین مخلوقات وجود دارد اصلا اختیاری که به معنی تساوی فعل و ترک امور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هست وجود است و وجود خیر بوده، شرور امور عدمی می‏باشند لذا اصلا رنج و بلا و گرفتاری وجود ندارد که کسی بخواهد در مورد آن‏ها سؤالی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هیچ‏کدام از این پاسخ‏ها درست نبوده، نه تنها مشکلی را حل نمی‏کند بلکه با اصول مسلم و بدیهی عقلی و اعتقادی در تعارض و تضاد است</w:t>
      </w:r>
      <w:r>
        <w:rPr>
          <w:rFonts w:eastAsia="IRNazanin" w:cs="IRNazanin"/>
          <w:color w:val="111111"/>
          <w:sz w:val="28"/>
          <w:szCs w:val="28"/>
          <w:rtl w:val="true"/>
          <w:lang w:bidi="fa-IR"/>
        </w:rPr>
        <w:t>.</w:t>
      </w:r>
    </w:p>
    <w:p>
      <w:pPr>
        <w:pStyle w:val="Heading3"/>
        <w:numPr>
          <w:ilvl w:val="2"/>
          <w:numId w:val="1"/>
        </w:numPr>
        <w:rPr/>
      </w:pPr>
      <w:bookmarkStart w:id="89" w:name="__RefHeading___Toc436117_237004111"/>
      <w:bookmarkStart w:id="90" w:name="_Toc32"/>
      <w:bookmarkEnd w:id="89"/>
      <w:r>
        <w:rPr>
          <w:rtl w:val="true"/>
        </w:rPr>
        <w:t>لطف است نه عدل</w:t>
      </w:r>
      <w:bookmarkEnd w:id="90"/>
    </w:p>
    <w:p>
      <w:pPr>
        <w:pStyle w:val="BookText"/>
        <w:rPr/>
      </w:pPr>
      <w:r>
        <w:rPr>
          <w:rFonts w:ascii="IRNazanin" w:hAnsi="IRNazanin" w:eastAsia="IRNazanin"/>
          <w:color w:val="111111"/>
          <w:sz w:val="28"/>
          <w:sz w:val="28"/>
          <w:szCs w:val="28"/>
          <w:rtl w:val="true"/>
          <w:lang w:bidi="fa-IR"/>
        </w:rPr>
        <w:t>برای یافتن پاسخ صحیح سؤال فوق باید توجه نمود که عطایای الهی مجرد جود و تفضل حضرت او بوده و احدی از خداوند طلبی نداشته است که بخواهد حق خود را از او مطالبه کند، یا خود را با دیگران مقایسه کند و از کم و زیاد عطایای الهی سخنی بگوید، بلکه خداوند متعال به هر کسی هر اندازه نعمت که عطا فرموده است صرف جود و بخشش و تفضل او می‏باشد و هیچ‏گونه استحقاق یا استعدادی از جانب مخلوقات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ماسوای خداوند متعال آفریده‏های اویند و اصلا وجود نداشته‏اند که سخن گفتن از اندازه استعدادها و لیاقت‏های آن‏ها جایی داشته باشد، و هیچ قانونی هم وجود ندارد که فضل و رحمت او را محدود کرده یا او را مجبور کند که مخلوقات خود را به نحو معینی آفریده، یا به اندازه خاصی به آن‏ها عطا و بخشش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کل إحسانک تفضل، وإذ کل نعمک ابتداء</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تمامی احسان‏های تو جود و بخشش، و همه نعمت‏های تو به نحو ابتدا و بدون استحقاق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لا یبیع نعمه بالاثمان، ویا من لا یکدر عطایاه بالامتنان</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ای کسی که نعمت‏های خود را نمی‏فروشد و در مقابل آن‏ها چیزی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بخشش‏های خود را با منت گذاشتن ناگوار نمی‏نماید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اگر کسی به شخصی فقیر بدون هیچ سابقه و استحقاقی کمکی کند کاری پسندیده و در خور مدح به جای آورده و قابل ستایش و تشکر است، اما آیا دیگر او حق ندارد به کس دیگری کمک کند و مثلا اگر به شخص دومی بیش از اولی احسان نمود، آیا احسان او به نفر اول زشت و ناپسند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خیر، تا چه رسد به این که عطا کننده شخص حکیم و دانایی باشد که تمام کارهای او بر اساس حکمت‏ها و مصلحت‏هایی باشد که بسیاری از آن‏ها از نظر ما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خصوص تفضلاتی</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به هر حال مکلفین چه به اندازه یکسان از عطایای خداوند برخوردار شده باشند و چه با تفاضل و تفاوت، در هر صورت هیچ اشکالی پیش نمی‏آید چه اینکه آفرینش و تکلیف الهی صرفا جود و احسان و تفضل او بوده، و هر کسی تکلیفی مخصوص به خود دارد و باید شکرگزار آفرینش و جود و احسان الهی در مورد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انبیا و پیامبران الهی شده است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گزینش اولیا و سفرای الهی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بود که با ایشان شرط فرمودی که در درجات این دنیای پست، و زینت‏ها و جلوه‏های آن زهد ورزند، پس ایشان پذیرفتند و تو هم دانستی که به آن وفا خواهند نمود، پس ایشان را پذیرفتی و مقرب درگاه خود ساختی</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بنده به چه چیزش بر خداوند می‏نازد؟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خود را از او طلب‏کار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هیچ کس به چیزی از شکر تو دست نمی‏یابد، مگر این که از احسان تو شکر دیگری گردن‏گیر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به مرتبه‏ای از طاعت تو نمی‏رسد مگر این که باز هم در ادای حق تو مقصر است اگر چه با تمام توان خود کوشا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شکرگزارترین بندگان تو از ادای شکرت ناتوان، و عابدترین آنان در راه طاعت تو مقصر است، برای احدی لازم نیست که او را به جهت استحقاقش بیامرزی، و یا از راه وجوب از او راضی گردی، بلکه هر کس را که بخشیدی از جود و کرم توست، و از هر کس که راضی شدی به فضل و کرم تو می‏باشد</w:t>
      </w:r>
      <w:r>
        <w:rPr>
          <w:rFonts w:eastAsia="IRNazanin" w:cs="IRNazanin"/>
          <w:color w:val="111111"/>
          <w:sz w:val="28"/>
          <w:szCs w:val="28"/>
          <w:rtl w:val="true"/>
          <w:lang w:bidi="fa-IR"/>
        </w:rPr>
        <w:t>.</w:t>
      </w:r>
      <w:r>
        <w:rPr>
          <w:rStyle w:val="FootnoteAnchor"/>
          <w:rtl w:val="true"/>
        </w:rPr>
        <w:footnoteReference w:id="23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 شکر بنده را شکر می‏گویی، و بر اندک طاعت و بندگی ثواب و پاداش عنایت می‏کنی، تا آن جا که گویا آن شکری که بر آن ثواب می‏دهی و پاداش بزرگ عطا می‏فرمایی چیزی است که بدون لطف تو بر انجام آن قدرت دارند، و آن چنان ثوابشان عنایت می‏کنی که گویا سبب آن شکرگزاری به دست خود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ـ ای خدای من ـ تو خود مالک</w:t>
      </w:r>
    </w:p>
    <w:p>
      <w:pPr>
        <w:pStyle w:val="BookText"/>
        <w:rPr/>
      </w:pPr>
      <w:r>
        <w:rPr>
          <w:rFonts w:ascii="IRNazanin" w:hAnsi="IRNazanin" w:eastAsia="IRNazanin"/>
          <w:color w:val="111111"/>
          <w:sz w:val="28"/>
          <w:sz w:val="28"/>
          <w:szCs w:val="28"/>
          <w:rtl w:val="true"/>
          <w:lang w:bidi="fa-IR"/>
        </w:rPr>
        <w:t>امر ایشان هستی قبل از این که آنان مالک عبادت تو باشند، و پاداششان را آماده فرموده‏ای، پیش از آن که به طاعت تو روی آورند، آری که روش تو خوبی کردن، و عادت تو احسان و نیکی کردن، و سیره تو عفو و آمرزش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پس همه مخلوقات معترفند به این که تو هر کس را عقوبت کنی به او ظلم نکرده‏ای، و همگان به تقصیر و کوتاهی خود در آن‏چه شایسته توست اقرار دارند، و اگر نه این بود که شیطان ایشان را از طاعت تو به خدعه و نیرنگ باز می‏دارد هیچ معصیت‏کاری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این بود که او باطل را به صورت حق بر ایشان می‏نمایاند هیچ کس از راه تو منحرف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منزهی تو که چقدر رفتارت با کسی که طاعت تو می‏کند و بلکه با کسی که معصیت و نافرمانی تو روا می‏دارد کریمانه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را شکر می‏گویی بر چیزی که خودت او را بر آن داشته و به سوی آن کشانده‏ای، و نافرمان را مهلت می‏دهی در چیزهایی که توان مقابله با او در آن‏ها را دارایی</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دوی آن‏ها آن‏چه را که حق ایشان نیست عطا کردی، و بر ایشان به چیزی که عملشان در مقابل آن ناچیز است تفضل نمودی، اگر مطیع را با توجه به آن‏چه خود متولی آن بوده‏ای جزا می‏دادی دیگر ثوابی برایش نمی‏ماند و نعمت تو از او زائل می‏گردید لکن تو به کرم خود در مقابل زمان کوتاهِ فانی، به مدتِ طولانی ابدی پاداشش دادی، و با این حال او را به قصاص آن‏چه از روزی تو که خورده است و به وسیله آن بر طاعت تو تقویت شده است نشانه نگذاشتی، و به سختی حساب کشیدن در مورد اسبابی که توسط آن‏ها به مغفرت تو راه جسته است گرفتار ننمودی، و اگر چنین می‏کردی تمامی زحمت‏های او هدر رفته، و تمامی کوشش‏های او در مقابل کوچک‏ترین نعمت‏ها و خوبی‏های تو هیچ می‏شد، و باز هم مرهون سایر نعمت‏های تو می‏ماند، پس کِی استحقاق بهره‏وری از نعمت‏های تو رامی‏یافت؟ هیچ‏گاه و هرگز</w:t>
      </w:r>
      <w:r>
        <w:rPr>
          <w:rFonts w:eastAsia="IRNazanin" w:cs="IRNazanin"/>
          <w:color w:val="111111"/>
          <w:sz w:val="28"/>
          <w:szCs w:val="28"/>
          <w:rtl w:val="true"/>
          <w:lang w:bidi="fa-IR"/>
        </w:rPr>
        <w:t>.</w:t>
      </w:r>
      <w:r>
        <w:rPr>
          <w:rStyle w:val="FootnoteAnchor"/>
          <w:rtl w:val="true"/>
        </w:rPr>
        <w:footnoteReference w:id="24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ـ ای خدای من ـ حال کسی است که تو را اطاعت کرده و راه عبادت تو را پیموده است، و اما آن که امر تو را نافرمانی کرده و در نواهی تو فرو رفته است پس به عذاب او عجله نمی‏کنی که چه بسا حال معصیت خود را به توبه و رجوع تبدیل کند، و به تحقیق در همان اولین بار که اندیشه معصیت تو را در سر پروراند مستحق تمامی عقوبتی که برای تمامی خلقت آماده کرده‏ای بود، پس همه عذاب‏هایی که از او به تأخیر می‏اندازی و عقاب‏هایی که بر آن تعجیل نمی‏کنی ترک حق تو است</w:t>
      </w:r>
      <w:bookmarkStart w:id="91" w:name="pg6162_50322"/>
    </w:p>
    <w:p>
      <w:pPr>
        <w:pStyle w:val="BookText"/>
        <w:rPr/>
      </w:pPr>
      <w:bookmarkEnd w:id="91"/>
      <w:r>
        <w:rPr>
          <w:rFonts w:ascii="IRNazanin" w:hAnsi="IRNazanin" w:eastAsia="IRNazanin"/>
          <w:color w:val="111111"/>
          <w:sz w:val="28"/>
          <w:sz w:val="28"/>
          <w:szCs w:val="28"/>
          <w:rtl w:val="true"/>
          <w:lang w:bidi="fa-IR"/>
        </w:rPr>
        <w:t>و گذشتی است که هرگز انجام آن بر تو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از تو بزرگوارتر است ای خدای من، و چه کسی شقی‏تر و بدبخت‏تر از آن کس است که با این همه لطف تو به هلاکت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پس تو آن منزه و مهربانی هستی که جز به احسان و نیکویی وصف نگردی، و کریم‏تر از آنی که جز از عدل تو خوفی باشد و ترس جور و ستم تو بر عصیان‏گران در دل افتد، و هرگز هراس این نیست که از ثواب و پاداش کسی که در راه رضای تو کوشیده است غفلت نمایی</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92" w:name="__RefHeading___Toc436119_237004111"/>
      <w:bookmarkStart w:id="93" w:name="_Toc33"/>
      <w:bookmarkEnd w:id="92"/>
      <w:r>
        <w:rPr>
          <w:rtl w:val="true"/>
        </w:rPr>
        <w:t>روز قیامت معلوم خواهد شد</w:t>
      </w:r>
      <w:bookmarkEnd w:id="93"/>
    </w:p>
    <w:p>
      <w:pPr>
        <w:pStyle w:val="BookText"/>
        <w:rPr/>
      </w:pPr>
      <w:r>
        <w:rPr>
          <w:rFonts w:ascii="IRNazanin" w:hAnsi="IRNazanin" w:eastAsia="IRNazanin"/>
          <w:color w:val="111111"/>
          <w:sz w:val="28"/>
          <w:sz w:val="28"/>
          <w:szCs w:val="28"/>
          <w:rtl w:val="true"/>
          <w:lang w:bidi="fa-IR"/>
        </w:rPr>
        <w:t>تا هنگامی که میزان حساب و جزا و پاداش بر پا نشده است و احوال مردمان پس از مرگ و قیامت ظاهر نگشته است، مقایسه بین عطایایی که از طرف خداوند متعال نسبت به بندگان صورت پذیرفته است درست نیست، بلکه چه بسا در هنگام ظاهر شدن ثواب‏ها و پاداش‏ها، احوال اهل بلا و گرفتاری مورد غبطه دیگران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شود به کسی که به خیال ما بیش‏تر داده‏اند در حقیقت کمتر عطا کرده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ولاجر الاخرة خیر للذین آمنوا وکانوا یتقون</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پاداش آخرت برای کسانی که ایمان آورده و اهل تقوی باشند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ولاجر الاخرة أکبر لو کانوا یعلمون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اجر و پاداش آخرت بزرگ‏تر است اگر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والباقیات الصالحات خیر عند ربک ثوابا وخیر أملا</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کارهای نیکوی پاینده و جاودانی نزد پروردگارت ثوابی برتر و آرزویی بهترند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 وما عند اللّه‏ باق</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آن‏چه نزد شماست تمام می‏شود، و آن‏چه نزد خداست پاینده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کسی نداند که خداوند به پاداش اعمال ایشان چه چیزهایی را برایشان ذخیره داشته که روشنی‏بخش دیده‏ها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دیوان‏های اعمال ظاهر شده و موازین نصب گردند برای اهل بلا میزانی بر پا نشود و دیوانی ظاهر نگردد،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صابران اجر خود را بی‏حساب خواهند یافت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الغنی والفقر بعد العرض علی اللّه‏ سبحانه</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فقر و غنا پس از حضور در پیشگاه خداوند سبحان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یعلم المؤمن ما له من الاجر فی المصائب لتمنی أنه قرض بالمقاریض</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اگر مؤمن می‏دانست که در مقابل مصائب و گرفتاری‏ها چه پاداش‏هایی داشت آرزو می‏کرد که با قیچی‏ها تکه تکه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کس در این دنیا چیزهایی فراوان عطا شود و داخل بهشت گردد، لذت و بهره‏اش در آن‏جا کم‏تر خواهد بود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زندیقی در ضمن سؤالات خود به امام صادق علیه السلام عرض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بعضی از فرزندان آدم برتر وبعضی پایین‏ترند؟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آن راست که مطیع باشد، و پستی در عصیان و نافرمانی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آن‏ها وجود برتر و پایین‏تر ندارد؟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تنها بر اساس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می‏گویید که فرزندان آدم در اصل همگی مساوی بوده و جز بر اساس تقوی برتری و تفاوت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أصل همه خاک، پدر آدم، مادر حوا است، و خداوند واحدی ایشان را آفریده و همه بنده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گروهی از فرزندان آدم را برگزیده و ولادت و ابدان ایشان را پاک قرار داده، و در ارحام محفوظشان داشته، و انبیا و رسل را از ایشان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پاکیزه‏ترین فروع آدمند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نه به این جهت کرده است که ایشان حقی بر خداوند داشته باشند، بلکه خداوند وقتی که ایشان را آفرید دانست که آن‏ها اطاعت و عبادت او خواهند کرد و شرک نخواهند ورزید،</w:t>
      </w:r>
    </w:p>
    <w:p>
      <w:pPr>
        <w:pStyle w:val="BookText"/>
        <w:rPr/>
      </w:pPr>
      <w:r>
        <w:rPr>
          <w:rFonts w:ascii="IRNazanin" w:hAnsi="IRNazanin" w:eastAsia="IRNazanin"/>
          <w:color w:val="111111"/>
          <w:sz w:val="28"/>
          <w:sz w:val="28"/>
          <w:szCs w:val="28"/>
          <w:rtl w:val="true"/>
          <w:lang w:bidi="fa-IR"/>
        </w:rPr>
        <w:t>پس به خاطر اطاعت خود به کرامت الهی و منزلتی والا در پیشگاه او نائل آمدند، ایشان صاحبان شرف و فضیلت و حسبند و سائر مردمان همگی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تقوی ورزد خداوند گرامیش می‏دارد، و هر که طاعت او به جای آرد محبوبش می‏دارد، و به هر کس محبت ورزد به آتش معذبش ندارد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خداوند غنی و بی‏نیازشان ساخته و بر ایشان وسعت مال عطا نموده چگونه مستحق این وسعت و ثروت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فقرا و نیازمندان چگونه مستحق سختی و تنگدستی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اغنیا و ثروتمندان را به آن‏چه که به ایشان عطا فرموده مورد امتحان قرار داده است که شکرشان را بنگرد، و فقرا را محروم ساخته تا صبرشان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برخی را در زندگی دنیایشان مقدم داشته، و مزد گروهی دیگر را ذخیره روز حاجتشان قرار داده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نیز 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 که در دنیا بلا و گرفتاری‏ها بر ایشان نازل می‏شود اگر اهل شکر و توبه باشند، پس از مرگ ثواب‏ها و پاداش‏هایی خواهد بود که تمامی سختی‏های دنیا را در مقابل آن ناچیز خواهند شمرد به گونه‏ای که اگر ایشان را بعد از مرگ مخیّر سازند ترجیح خواهند داد که به سوی و بلاها باز گردند تا ثواب‏های بیش‏تری فراهم آورند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حضرت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سلب أحد کریمتیه أو أحدیهما إلا عوضه اللّه‏ الجنة</w:t>
      </w:r>
      <w:r>
        <w:rPr>
          <w:rFonts w:eastAsia="IRNazanin" w:cs="IRNazanin"/>
          <w:color w:val="111111"/>
          <w:sz w:val="28"/>
          <w:szCs w:val="28"/>
          <w:rtl w:val="true"/>
          <w:lang w:bidi="fa-IR"/>
        </w:rPr>
        <w:t>.</w:t>
      </w:r>
      <w:r>
        <w:rPr>
          <w:rStyle w:val="FootnoteAnchor"/>
          <w:rtl w:val="true"/>
        </w:rPr>
        <w:footnoteReference w:id="25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 دو یا یکی از دیدگان هیچ کس را نگرفت مگر این که بهشت را در عوض آن به او عطا فرمود</w:t>
      </w:r>
      <w:r>
        <w:rPr>
          <w:rFonts w:eastAsia="IRNazanin" w:cs="IRNazanin"/>
          <w:color w:val="111111"/>
          <w:sz w:val="28"/>
          <w:szCs w:val="28"/>
          <w:rtl w:val="true"/>
          <w:lang w:bidi="fa-IR"/>
        </w:rPr>
        <w:t>.</w:t>
      </w:r>
      <w:bookmarkStart w:id="94" w:name="pg6162_50325"/>
    </w:p>
    <w:p>
      <w:pPr>
        <w:pStyle w:val="BookText"/>
        <w:rPr/>
      </w:pPr>
      <w:bookmarkEnd w:id="94"/>
      <w:r>
        <w:rPr>
          <w:rFonts w:ascii="IRNazanin" w:hAnsi="IRNazanin" w:eastAsia="IRNazanin"/>
          <w:color w:val="111111"/>
          <w:sz w:val="28"/>
          <w:sz w:val="28"/>
          <w:szCs w:val="28"/>
          <w:rtl w:val="true"/>
          <w:lang w:bidi="fa-IR"/>
        </w:rPr>
        <w:t>و این احترام و اکرام تا به آنجا است که به کسی که در دنیا با فقر زندگی کرده است خطاب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تو و هر بنده‏ای که چون تو باشد هفتاد برابر آن‏چه به اهل دنیا از اول عمر آن تا روز انقضایش داده‏ام عطا می‏کنم</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این جا تذکر این نکته نیز لازم است که بدانیم ابتلائات و گرفتاری‏ها و مصائب اهل بیت علیهم‏السلام بر خلاف دیگران هرگز به علت کوتاهی و تقصیری که از ایشان سر زده باشد نیست، بلکه همان علتی که برای نیکو بودن تکلیف و امر و نهی خداوند بیان داشتیم ـ یعنی لذت احساس شرافت نفسانی، و به کمال رسیدن لذت بهره‏وری از پاداش‏های الهی در مقابل عمل نیکوی اختیاری و تحمل سختی‏ها و شداید ـ در مورد ایشان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رئاب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شما می‏رسد دست‏آورد عمل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آن‏چه که به امیرالمؤمنین و اهل بیت آن حضرت رسید در ازای اعمالشان بود و حال این که ایشان پاکان معصوم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وآله وسلم در هر روز صد بار استغفار می‏نمودند بدون این که گناهی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اولیای خود را به مصائب و گرفتاری‏ها دچار می‏گرداند تا بدون این که گناهی انجام داده باشند به ایشان اجر و پاداش عنایت فرماید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نیز در دعای ندبه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بر حکم و قضایت در باره اولیایت ـ آن‏ها که ایشان را برای خود و دین خود برگزیدی ـ سپاس گوییم چرا که برای ایشان پاداش جزیل نعمت‏های ابدی و بدون زوال خود را اختیار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که ـ از خاندان پیامبرت ـ کشته شدند، کشته شدند؛ و آن‏ها که اسیر شدند، اسیر شدند؛ و آن‏ها که رانده گشتند، رانده گشتند؛ و قضا درباره ایشان همان‏سان جریان یافت که امید به پاداش نیکو اقتضا می‏کرد</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95" w:name="__RefHeading___Toc436121_237004111"/>
      <w:bookmarkStart w:id="96" w:name="_Toc34"/>
      <w:bookmarkEnd w:id="95"/>
      <w:r>
        <w:rPr>
          <w:rtl w:val="true"/>
        </w:rPr>
        <w:t>عمل ناقص و ثواب کامل</w:t>
      </w:r>
      <w:bookmarkEnd w:id="9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وظایف و تکالیف انبیا و امامان علیهم‏السلام بسیار سنگین است اما می‏بینیم که جود و تفضل و رحمت بی‏انتهای الهی برای دیگران راه‏هایی قرار داده است که با عمل ناقص خود در بهشت هم‏جوار ایشان و در درجه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هم‏درجه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انصار نزد رسول خدا صلی الله علیه وآله وسلم آمده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تحمل جدایی و فراق شما را ندارم و هر گاه در منزل خود به یاد شما می‏افتم کار خود را وامی‏گذارم و شوق دیدار مرا به سوی شما می‏کشاند، پس فکر کردم که چون روز قیامت شود و شما در بهشت به اعلا علیین فرا روید، من با فراق شما چگونه سر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اطاعت خدا و رسول نماید با پیامبران، صدیقان، شهداء، صالحان ـ همان‏ها که خداوند به ایشان انعام فرموده است ـ خواهد بود و ایشان خوب هم‏نشینانی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وسلم او را فراخوانده و آیه را بر او خواندند و به نزول آن بشارتش دادند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تا هنگامی که من داخل آن نشوم بر پیامبران حرام است، و تا زمانی که شیعیان ما خاندان وارد آن نشوند بر تمامی امت‏ها هم حرام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کانت ذنوب المؤمن مثل رمل عالج ومثل زبد البحر لغفرها اللّه‏ له، فلا تجتروا</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اگر گناهان انسان مؤمن به اندازه خاک‏های متراکم و کف دریاها باشد هر آینه خداوند همه آن‏ها را خواهد بخشید، پس بی‏باکی نکنید و جسارت مورزید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ابوبصیر نفس‏زنان وارد شد، پس چون در جای خود قرار یافت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محمد، این چه حالی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فرزند رسول خدای، سنم زیاد شده، توانم رفته و مرگم فرا رسیده و نمی‏دانم که امر آخرتم چگونه خواهد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ابا محمد، تو هم این چنین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نگویم؟ پس حضرت بعد از کلامی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خداوند شما را در کتاب خود یاد کرده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با کسانی که خداوند بر ایشان انعام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و صدیقان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رسول خدا،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 و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پس به لباس صلاح آراسته شوید چنان که خداوند شما را بدان خوانده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پدرم علیه السلام رفتیم کنار قبر و منبر پیامبر صلی الله علیه وآله وسلم و در آن جا به گروهی از شیعیان برخوردیم، پدرم به ایشان سلام کرد پس پاسخ آن حضرت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بوی شما و روان‏های شما را دوست می‏دارم پس شما هم با ورع و تقوا و کوشش خود مرا بر این دوستی یاری کنید و بدانید که جز با عمل و کوشش به ولایت ما رسیده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پیرو کسی می‏شود باید عملش همچون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شیعه خداوندید، شما انصار خداوندید، شما در ابتدا و انتها پیش‏رو و پیش‏گام بوده و هستید، در دنیا به سوی ولایت ما سبقت جسته‏اید و در آخرت نیز به سوی بهشت سبقت می‏جویید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ضمانت خداوند و پیامبر او بهشت را برای شما ضمانت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درجات بهشت هیچ کس بیش از شما دارای نعمت‏ها و درجات نیست، پس در به دست آوردن مقامات برتر به مسابقه 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زنانتان پاکیزگانید، هر زن مؤمنی حوری زیبایی است و هر مرد مؤمنی صدیقی می‏باشد، و امیرالمومنین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بشارتت دهم و بشارت بده و شادمان باش که رسول خدا صلی الله علیه وآله وسلم در حالی از جهان چشم بربست که بر امت خود خشم‏ناک بود مگر بر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هر چیزی را نگه‏دارنده‏ای است و نگه‏دارنده اسلام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چیزی را شرف و آبرویی است و شرف و آبروی اسلام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چیزی را بزرگ و سروری است و بزرگ و سرور اسلام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چیزی را امام و راهنمایی است و امام زمین، زمینی است که شیعه در آن مسکن 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کسی از شما در روی زمین نبود خداوند به مخالفان شما هیچ نعمتی نمی‏داد و هرگز به نعمت‏های لذیذ خداوند دست نمی‏یافتند که ایشان در دنیا و آخرت هیچ بهره‏ای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دشمنان ما ولو اینکه زحمتکش و سخت‏کوش باشد به این آیه نسبت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کننده سخت‏کوش، به آتش سوزان می‏رسد، از چشمه گرم جوشان نوشانده می‏شود، هیچ طعامی ندارند مگر از چوب خشک که نه فربه می‏سازد و نه گرسنگی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دشمن کوشایی عملش باطل و نابود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به نور خداوندی می‏بینند و هر کس مخالف ایشان باشد در غضب و خشم خداوندی روزگار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یک از شیعیان ما نمی‏خوابد مگر اینکه خداوند عزوجل روح او را به آسمان می‏برد پس اگر اجل او رسیده باشد روح او را در خزینه‏های رحمت و باغ‏های بهشت و سایه عرش خود نگه می‏دارد، و اگر اجل او نرسیده باشد آن را با یکی از فرشتگان امین خود به جسد او برمی‏گرداند تا در آن مسکن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کسانی از شما که به حج و عمره می‏روند بندگان خاص خداوندند، فقیران شما اغنیایند، اغنیای شما محسوب از اهل قناعتند، و شما همگی اهل دعوت الهی و اجابت فرمان اویید</w:t>
      </w:r>
      <w:r>
        <w:rPr>
          <w:rFonts w:eastAsia="IRNazanin" w:cs="IRNazanin"/>
          <w:color w:val="111111"/>
          <w:sz w:val="28"/>
          <w:szCs w:val="28"/>
          <w:rtl w:val="true"/>
          <w:lang w:bidi="fa-IR"/>
        </w:rPr>
        <w:t>.</w:t>
      </w:r>
      <w:r>
        <w:rPr>
          <w:rStyle w:val="FootnoteAnchor"/>
          <w:rtl w:val="true"/>
        </w:rPr>
        <w:footnoteReference w:id="26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وإن لکل شیء عروة، وعروة الإسلام الشیعة، ألا وإن لکل شیء دعامة ودعامة الإسلام الشیعة، ألا وإن لکل شیء شرفا وشرف الإسلام الشیعة، ألا وإن لکل شیء سیدا وسید المجالس مجالس الشیعة، ألا وإن لکل شیء إماما وإمام الأرض أرض یسکنها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لا ما فی الأرض منکم لما أنعم اللّه‏ علی أهل خلافکم ولا أصابوا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فی الدنیا والآخرة من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ناصب وإن تعبد واجتهد فمنسوب إلی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 تصلی نارا حامیة تسقی من عین آنیة لیس لهم طعام إلا من ضریع لا یسمن ولا یغنی من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ناصب مجتهد فعمله 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ینظرون بنور اللّه‏ عز وجل ومن خالفهم یتقلب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 عبد من شیعتنا ینام إلا أصعد اللّه‏ عز وجل بروحه إلی السماء فإن کان قد أتی علیه أجله جعله فی کنوز رحمته وفی ریاض جنته وفی ظل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أجله متأخرا عنه بعث به مع أمینه من الملائکة لیوءدیه إلی الجسد الذی خرج منه لیسکن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حجاجکم وعمارکم لخاصة اللّه‏، وإن فقراءکم لأهل الغناء، وإن أغنیاءکم لأهل القنوع، وإنکم کلکم لأهل دعوة اللّه‏ وأهل إجابته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نفس شما به اینجا می‏رسد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حزن‏ها و اندوه‏های دنیا راحت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تو رسول اللّه‏ و حضرت علی و حضرت فاطمه و امام حسن و امام حسین علیهم‏السلام می‏باشند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سدیر صیرفی قدس‏سره 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فرزند رسول خدا، آیا روح مؤمن با اکراه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هنگامی که فرشته جان برای قبض روح او می‏آید او می‏ترسد و ناراحت می‏شود، ملک الموت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نترس، قسم به آن کسی که محمد صلی الله علیه وآله وسلم را مبعوث فرمود من از پدر مهربانی که بر بالین تو باشد با تو مهربان‏تر و برای تو دلسوزترم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کن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وآله وسلم و امیرالمؤمنین و حضرت فاطمه و امام حسن و امام حسین و امامان از نسل ایشان علیهم‏السلام پیش چشم او پیدا می‏شوند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رسولاللّه‏ و امیرالمؤمنین و حضرت فاطمه و امام حسن و امام حسین، همراهان و رفقای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چشمانش را باز می‏کند و نظر می‏اندازد، پس منادی از جانب رب العزه روح او را مورد خطاب قرار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 آرام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و اهل بیت او، به سوی پروردگار خود بازگرد در حالی که راضی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 و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بندگان من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و اهل بیت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بهشت من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چیزی برای او محبوب‏تر از این نیست که روحش کشیده شود و به آن منادی ملحق گردد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یتوفی المؤمن مغفورا له ذنوبه واللّه‏ جمیعا</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انسان مؤمن از دنیا می‏رود در حالی که جمیع گناهانش ـ به خدا قسم ـ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شحام قدس‏سره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توبه را تازه کن و ملازم عبادت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آن‏چه ما برای تو نزد خود داریم برایت بهتر است و تو از شیعیان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با ماست، میزان با ماست، حساب شیعیان ما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مهربانی من بر شما از رحم شما به خودتان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گویا من مقام و منزلت تو و رفیق تو حارث بن مغیره نضری را در بهشت می‏بینم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تشهدون علی عدوکم بالنار، ولا تشهدون لولیکم بالجنة، ما یمنعکم من ذلک إلا الضعف</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نسبت به دشمنان خود شهادت می‏دهید که اهل دوزخند ولی در مورد دوستان خود شهادت نمی‏دهید که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جز ضعف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ذنوب المؤمن مغفورة، فیعمل المؤمن لما یستأنف، أما إنها لیست إلا لاهل الایمان</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گناهان مؤمن آمرزیده است، پس مؤمن پیوسته برای آینده عمل می‏کند، بدانید که این نیست مگر برای اهل ایمان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ابی‏الیاس بن عمرو نزد ابی‏بکر حضرمی رفتیم در حالی که در حال جان دادن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این زمان هنگام دروغ گفتن نیست، من جعفر بن محمد علیهماالسلام را شاهد می‏گیرم که شنیدم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 النار من مات وهو یقول بهذا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به کسی که بمیرد و به امامت ما معتقد باشد نخواهد رسید</w:t>
      </w:r>
      <w:r>
        <w:rPr>
          <w:rFonts w:eastAsia="IRNazanin" w:cs="IRNazanin"/>
          <w:color w:val="111111"/>
          <w:sz w:val="28"/>
          <w:szCs w:val="28"/>
          <w:rtl w:val="true"/>
          <w:lang w:bidi="fa-IR"/>
        </w:rPr>
        <w:t>.</w:t>
      </w:r>
      <w:r>
        <w:rPr>
          <w:rStyle w:val="FootnoteAnchor"/>
          <w:rtl w:val="true"/>
        </w:rPr>
        <w:footnoteReference w:id="271"/>
      </w:r>
      <w:bookmarkStart w:id="97" w:name="pg6162_50330"/>
    </w:p>
    <w:p>
      <w:pPr>
        <w:pStyle w:val="Heading2"/>
        <w:numPr>
          <w:ilvl w:val="1"/>
          <w:numId w:val="1"/>
        </w:numPr>
        <w:rPr/>
      </w:pPr>
      <w:bookmarkStart w:id="98" w:name="__RefHeading___Toc436123_237004111"/>
      <w:bookmarkStart w:id="99" w:name="_Toc35"/>
      <w:bookmarkEnd w:id="97"/>
      <w:bookmarkEnd w:id="98"/>
      <w:r>
        <w:rPr>
          <w:rtl w:val="true"/>
        </w:rPr>
        <w:t>بخش پنجم</w:t>
      </w:r>
      <w:r>
        <w:rPr>
          <w:rtl w:val="true"/>
        </w:rPr>
        <w:t xml:space="preserve">: </w:t>
      </w:r>
      <w:r>
        <w:rPr>
          <w:rtl w:val="true"/>
        </w:rPr>
        <w:t>سؤالات شیطان</w:t>
      </w:r>
      <w:bookmarkEnd w:id="99"/>
    </w:p>
    <w:p>
      <w:pPr>
        <w:pStyle w:val="Heading3"/>
        <w:numPr>
          <w:ilvl w:val="2"/>
          <w:numId w:val="1"/>
        </w:numPr>
        <w:rPr/>
      </w:pPr>
      <w:bookmarkStart w:id="100" w:name="__RefHeading___Toc436125_237004111"/>
      <w:bookmarkStart w:id="101" w:name="_Toc36"/>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با اینکه معلوم بود چه خواهم کرد چرا مرا آفریدند؟</w:t>
      </w:r>
    </w:p>
    <w:p>
      <w:pPr>
        <w:pStyle w:val="BookText"/>
        <w:rPr/>
      </w:pPr>
      <w:r>
        <w:rPr>
          <w:rFonts w:ascii="IRNazanin" w:hAnsi="IRNazanin" w:eastAsia="IRNazanin"/>
          <w:color w:val="111111"/>
          <w:sz w:val="28"/>
          <w:sz w:val="28"/>
          <w:szCs w:val="28"/>
          <w:rtl w:val="true"/>
          <w:lang w:bidi="fa-IR"/>
        </w:rPr>
        <w:t>چرا مرا به معرفت و طاعت تکلیف نمودند؟</w:t>
      </w:r>
    </w:p>
    <w:p>
      <w:pPr>
        <w:pStyle w:val="BookText"/>
        <w:rPr/>
      </w:pPr>
      <w:r>
        <w:rPr>
          <w:rFonts w:ascii="IRNazanin" w:hAnsi="IRNazanin" w:eastAsia="IRNazanin"/>
          <w:color w:val="111111"/>
          <w:sz w:val="28"/>
          <w:sz w:val="28"/>
          <w:szCs w:val="28"/>
          <w:rtl w:val="true"/>
          <w:lang w:bidi="fa-IR"/>
        </w:rPr>
        <w:t>چرا مرا به سجود بر آدم امر کردند؟</w:t>
      </w:r>
    </w:p>
    <w:p>
      <w:pPr>
        <w:pStyle w:val="BookText"/>
        <w:rPr/>
      </w:pPr>
      <w:r>
        <w:rPr>
          <w:rFonts w:ascii="IRNazanin" w:hAnsi="IRNazanin" w:eastAsia="IRNazanin"/>
          <w:color w:val="111111"/>
          <w:sz w:val="28"/>
          <w:sz w:val="28"/>
          <w:szCs w:val="28"/>
          <w:rtl w:val="true"/>
          <w:lang w:bidi="fa-IR"/>
        </w:rPr>
        <w:t>چرا مرا لعنت کرده، از بهشت راندند؟</w:t>
      </w:r>
    </w:p>
    <w:p>
      <w:pPr>
        <w:pStyle w:val="BookText"/>
        <w:rPr/>
      </w:pPr>
      <w:r>
        <w:rPr>
          <w:rFonts w:ascii="IRNazanin" w:hAnsi="IRNazanin" w:eastAsia="IRNazanin"/>
          <w:color w:val="111111"/>
          <w:sz w:val="28"/>
          <w:sz w:val="28"/>
          <w:szCs w:val="28"/>
          <w:rtl w:val="true"/>
          <w:lang w:bidi="fa-IR"/>
        </w:rPr>
        <w:t>چرا مرا به بهشت راه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مرا بر فرزندان آدم مسلط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وقتی که مهلت خواستم مهلتم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سؤالات و شبهاتی به شیطان نسبت داده شده است که وی آن‏ها را پیوسته در دل‏های بندگان نیز می‏پراکند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شبهات او اموری واهی بیش نیست اما مناسب است آن‏ها را در این جا آورده، اشاره‏ای به پاسخ آن‏ها نیز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او را به شکل مناظره‏ای با ملائکه نقل کرده‏اند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قبول دارم که باری تعالی خدای من و پروردگار خلق است، عالم و قادر است و هیچ کس نباید قدرت و مشیت او را مورد سؤال و بازخواست قرار دهد، و هر چیزی را که او اراده کند همین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واقع می‏شود و نیز او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حکمت افعال او جای سؤالاتی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تو چیست و چند تاست؟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شیطان</w:t>
      </w:r>
    </w:p>
    <w:p>
      <w:pPr>
        <w:pStyle w:val="Heading3"/>
        <w:numPr>
          <w:ilvl w:val="2"/>
          <w:numId w:val="1"/>
        </w:numPr>
        <w:rPr/>
      </w:pPr>
      <w:bookmarkStart w:id="102" w:name="__RefHeading___Toc436127_237004111"/>
      <w:bookmarkStart w:id="103" w:name="_Toc37"/>
      <w:bookmarkEnd w:id="102"/>
      <w:r>
        <w:rPr/>
        <w:t>1</w:t>
      </w:r>
      <w:r>
        <w:rPr>
          <w:rtl w:val="true"/>
        </w:rPr>
        <w:t xml:space="preserve"> . </w:t>
      </w:r>
      <w:r>
        <w:rPr>
          <w:rtl w:val="true"/>
        </w:rPr>
        <w:t>با اینکه معلوم بود چه خواهم کرد چرا مرا آفریدند؟</w:t>
      </w:r>
      <w:bookmarkEnd w:id="103"/>
    </w:p>
    <w:p>
      <w:pPr>
        <w:pStyle w:val="BookText"/>
        <w:rPr/>
      </w:pPr>
      <w:r>
        <w:rPr>
          <w:rFonts w:ascii="IRNazanin" w:hAnsi="IRNazanin" w:eastAsia="IRNazanin"/>
          <w:color w:val="111111"/>
          <w:sz w:val="28"/>
          <w:sz w:val="28"/>
          <w:szCs w:val="28"/>
          <w:rtl w:val="true"/>
          <w:lang w:bidi="fa-IR"/>
        </w:rPr>
        <w:t>سؤال اول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قبل آفریدن من می‏دانست که از من چه کاری سرمی‏زند و چه اعمالی حاصل می‏شود، پس چرا مرا آفرید، و در آفرینش من چه حکمتی نهفته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شیطان را گناهکار و عاصی و نافرمان نیافریده است، بلکه تنها او را از نعمت وجود و علم و قدرت و اختیار بهره‏مند فرموده، و راه و بی‏راه را به او نمایانده است تا به اختیار و انتخاب خویش راه کمال جوید و به لذت و کامیابی دست یافتن به کمال اختیاری، و حاکمیت عقل بر کژی‏های نفس رسیده، و شایسته بهره‏وری از ثواب‏ها و نعمت‏های الهی، و تحسین و تشکر و مهرورزی مقام ربوبی گردد، چه این که همان‏طور که مفصلا بیان شد، لذت بهره‏وری از ثواب و نعمتی که در نتیجه استحقاق و شایستگی فرد، و نشانه برتری و کمال او باشد قابل مقایسه با لذت بهره‏وری از ناز و نعمت بدون استحقاق و شایستگی نیست، لذا خداوند متعال بندگان را از وجود نعمت عقل و اختیار بهره‏مند می‏سازد تا از آن‏ها در راه دست یافتن به بالاترین لذات و سرورها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معصیت‏کار هرگز نمی‏تواند بگوید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به من وجود و عقل و اختیار داده، و راه هدایت را به من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به طور مسلم تمامی این‏ها جز نیکی و احسان نیست، بلکه باید خویشتن را سرزنش کند که چرا نعمت وجود و عقل و اختیار را ضایع کرده و مهمل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خداوند تعالی به نافرمانی و عصیان شیطان نیز علت گناه و معصیت او نمی‏شود و او را مجبور به نافرمانی نمی‏کند، همان‏گونه که علم خداوند تعالی به اطاعت و فرمان بردن شخصی علت اطاعت او نمی‏شود، بلکه علت معصیت و اطاعت هر کسی به اختیار و انتخاب خود اوست و بس، چنان که مثلا اگر خداوند به ما وحی کند که فلانی معصیتی یا طاعتی را انجام می‏دهد البته علم ما در قدرت و اختیار او تأثیری نمی‏گذارد، و او را مجبور به طاعت یا معصیت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تعالی به همگان اسباب کمال را عطا فرموده است و در عین حال در هر لحظه راه بازگشت و توبه و ندامت را برای اهل کفر و معصیت و نافرمانی باز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بندگان خویش را گرامی‏تر از این داشته است که ایشان را به اجبار و اکراه حتی به لذت‏ها برساند، و نیز عادل‏تر از آن است که آنان را به اجبار به معصیت و نافرمانی وادارد، بنابراین شیطان نادان و پیروان او در واقع آن‏چه را که علت تفضیل و برتری ایشان بر سایر مخلوقات بوده، و گرانبهاترین نعمت الهی بر ایشان است نقص شمرده، و مورد سؤال و اعتراض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شخص عاقل آزاد اندیشمند همین الان ترجیح می‏دهد که او را در بند جبر کشیده و به زور و اجبار به کارهای خیر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کار را بزرگ‏ترین اهانت به کرامت خود و شأن و مقام والای حریت و کمال خود برنمی‏شمارد؟ و آیا چنین کاری را موجب محرومیت خود از بالاترین لذت‏ها نمی‏داند، و برای او لذت بهره‏وری از چیزهایی که پس از انجام اعمال اجباریش به او بدهند، با لذت و سرور حاصل از پاداشی که در نهایت احترام و اکرام در مقابل اعمال اختیاریش به او عطا می‏کنند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اصولا آیا چیزی وجود دارد که جای‏گزین لذت احساس شرافت انسانی و کرامت نفسانی ـ که جز در پرتو عمل اختیاری به دست نمی‏آید ـ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کدامین شخص عاقل پیدا می‏شود که خود را از چنین چیزی محروم کند و به آن معترض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با این که می‏دانست شیطان و سایر کفار ایمان نمی‏آورند چرا ایشان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آن‏ها را آفرید تا ایمان آورند و در پی عبادت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برگزیدن همه خوبی‏ها و گریختن از تمامی زشتی‏ها ـ از لذت و سرور حیات ابدی و نعمت بهشت جاویدان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ایمان نمی‏آورند؟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متوجه خود ایشان است نه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که می‏دانست آن‏ها ایمان نمی‏آورند پس چرا ایشان را آفرید؟ ما همان جواب پیشین را بیان می‏داریم، و اگر هزار بار هم این سؤال را تکرار کنند ما هم همان جواب را تکرار خواهیم کرد و خواهیم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آفرید تا ایمان آورده و به سعادت ابدی و بهره‏وری از نعمت‏های لایزال بهشتی ـ که مطلوب و محبوب هر کسی حتی خود اهل کفر و معصیت است ـ دست یابند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چه چیزی مضحک‏تر از این که شیطان و هر کافر دیگری در مقابل خدای متعال بایستند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تو ایمان نمی‏آوریم تا به لذت و سرور و کامیابی واقعی و جاویدان دست یافته، و خودمان را از آن محروم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سؤالی است که خداوند باید از آنان داشته باشد، نه ایشان از خداوند</w:t>
      </w:r>
      <w:r>
        <w:rPr>
          <w:rFonts w:eastAsia="IRNazanin" w:cs="IRNazanin"/>
          <w:color w:val="111111"/>
          <w:sz w:val="28"/>
          <w:szCs w:val="28"/>
          <w:rtl w:val="true"/>
          <w:lang w:bidi="fa-IR"/>
        </w:rPr>
        <w:t>!</w:t>
      </w:r>
      <w:bookmarkStart w:id="104" w:name="pg6162_50332"/>
    </w:p>
    <w:p>
      <w:pPr>
        <w:pStyle w:val="Heading3"/>
        <w:numPr>
          <w:ilvl w:val="2"/>
          <w:numId w:val="1"/>
        </w:numPr>
        <w:rPr/>
      </w:pPr>
      <w:bookmarkStart w:id="105" w:name="__RefHeading___Toc436129_237004111"/>
      <w:bookmarkStart w:id="106" w:name="_Toc38"/>
      <w:bookmarkEnd w:id="104"/>
      <w:bookmarkEnd w:id="105"/>
      <w:r>
        <w:rPr/>
        <w:t>2</w:t>
      </w:r>
      <w:r>
        <w:rPr>
          <w:rtl w:val="true"/>
        </w:rPr>
        <w:t xml:space="preserve"> . </w:t>
      </w:r>
      <w:r>
        <w:rPr>
          <w:rtl w:val="true"/>
        </w:rPr>
        <w:t>چرا مرا به معرفت و طاعت تکلیف نمودند؟</w:t>
      </w:r>
      <w:bookmarkEnd w:id="106"/>
    </w:p>
    <w:p>
      <w:pPr>
        <w:pStyle w:val="BookText"/>
        <w:rPr/>
      </w:pPr>
      <w:r>
        <w:rPr>
          <w:rFonts w:ascii="IRNazanin" w:hAnsi="IRNazanin" w:eastAsia="IRNazanin"/>
          <w:color w:val="111111"/>
          <w:sz w:val="28"/>
          <w:sz w:val="28"/>
          <w:szCs w:val="28"/>
          <w:rtl w:val="true"/>
          <w:lang w:bidi="fa-IR"/>
        </w:rPr>
        <w:t>سؤال دوم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خداوند به مقتضای اراده و مشیت خویش مرا آفرید، دیگر چرا به معرفت و طاعت خویش تکلیفم کرد؟ و با این که او از هیچ طاعتی سودی نمی‏برد، و از هیچ معصیتی زیانی نمی‏بیند چه حکمتی در این تکلیف نهفته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خداوند متعال خواسته است که مخلوق برگزیده‏اش آزادانه به آداب و اخلاق پسندیده و کمالات و فضائل آراسته گردد، نه این که همچون سنگ و چوب و حیوان، اسیر قانون جبر و جهل بوده و از لذت بی‏مانند حاکمیت و اراده و انتخاب محروم باشد، و این نهایت احترام و اکرام الهی نسبت به مخلوق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روشن است که به دست آوردن کمال اختیاری، بدون وجود دو راه، و بدون تکلیف به پیمودن راه راست، و بر حذر داشتن از کج‏روی امکان ندارد، و امر به عبادت و طاعت تنها از آن جهت است که خود مکلف بهره برد و به کمال حقیقی دست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فلنفسه ومن أساء فعلیها</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هر کس عمل صالح و نیکو به جای آورد برای خویشتن کرده، و هر کس بدی کند نیز بر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 احتیاج و نیازمندی، هرگز از مخلوقی که در مسیر انتخاب است جدایی ندارد و ذاتی اوست، و انسان در هر صورت باید ولایت و سرپرستی و اطاعت موجودی را بپذیرد ـ حال یا خداوند و یا شیطان؛ یا حاکمیت عقل و اولیای حق و یا تبعیت هوا و هوس و اولیای باطل ـ و اما این که او بتواند اصلا تابع و پیرو نباشد و خودش نیازمندی‏های خویش را رفع کند، هرگز؛ بنابراین لطف و رحمت خداوند اجازه نمی‏دهد که بنده نیازمند و بی‏پناه خود را به کسانی واگذارد که تمام هستی و منافع او را فدای منافع خود کنند و او را برای خودشان بخواهند نه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عبدوه استغنوا بعبادته عن عبادة من سواه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پس چون خداوند را عبادت کنند از عبودیت برای غیر او مستغنی و بی‏نیاز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در باره آدمیان ـ که یا مؤمنند و یا کافر ـ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 یخرجهم من الظلمات إلی النور والذین کفروا أولیائهم الطاغوت، یخرجونهم من النور إلی الظلمات أولئک أصحاب النار هم فیها خالدون</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خداوند سرپرست کسانی است که ایمان آورده‏اند، ایشان را از ظلمت‏ها به سوی نور هدایت می‏کند و کسانی که کافر شدند اولیای ایشان طاغوت‏هایند که ایشان را از نور به سوی ظلمت و تاریکی بیرون می‏برند، ایشان اهل دوزخند و برای ابد در آن خواهند ماند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bookmarkStart w:id="107" w:name="pg6162_50333"/>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الشیاطین أولیاء للذین لا یؤمنون</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ما شیاطین را اولیای کسانی قرار دادیم که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الظالمین بعضهم أولیاء بعض واللّه‏ ولی المتقین</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ستمگران اولیای همدیگرند و خداوند ولی متقیان است</w:t>
      </w:r>
      <w:r>
        <w:rPr>
          <w:rFonts w:eastAsia="IRNazanin" w:cs="IRNazanin"/>
          <w:color w:val="111111"/>
          <w:sz w:val="28"/>
          <w:szCs w:val="28"/>
          <w:rtl w:val="true"/>
          <w:lang w:bidi="fa-IR"/>
        </w:rPr>
        <w:t>.</w:t>
      </w:r>
    </w:p>
    <w:p>
      <w:pPr>
        <w:pStyle w:val="Heading3"/>
        <w:numPr>
          <w:ilvl w:val="2"/>
          <w:numId w:val="1"/>
        </w:numPr>
        <w:rPr/>
      </w:pPr>
      <w:bookmarkStart w:id="108" w:name="__RefHeading___Toc436131_237004111"/>
      <w:bookmarkStart w:id="109" w:name="_Toc39"/>
      <w:bookmarkEnd w:id="108"/>
      <w:r>
        <w:rPr/>
        <w:t>3</w:t>
      </w:r>
      <w:r>
        <w:rPr>
          <w:rtl w:val="true"/>
        </w:rPr>
        <w:t xml:space="preserve"> . </w:t>
      </w:r>
      <w:r>
        <w:rPr>
          <w:rtl w:val="true"/>
        </w:rPr>
        <w:t>چرا مرا به سجود بر آدم امر کردند؟</w:t>
      </w:r>
      <w:bookmarkEnd w:id="109"/>
    </w:p>
    <w:p>
      <w:pPr>
        <w:pStyle w:val="BookText"/>
        <w:rPr/>
      </w:pPr>
      <w:r>
        <w:rPr>
          <w:rFonts w:ascii="IRNazanin" w:hAnsi="IRNazanin" w:eastAsia="IRNazanin"/>
          <w:color w:val="111111"/>
          <w:sz w:val="28"/>
          <w:sz w:val="28"/>
          <w:szCs w:val="28"/>
          <w:rtl w:val="true"/>
          <w:lang w:bidi="fa-IR"/>
        </w:rPr>
        <w:t>سؤال سوم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مرا آفرید و مکلف به طاعت و معرفت شدم، پس از آن که او را شناختم و اطاعت کردم دیگر چرا مرا به طاعت آدم و سجود بر او تکلیف کرد؟ و با توجه به این که این مطلب در معرفت و طاعت من نسبت به خداوند چیزی نمی‏افزود، چه حکمتی در خصوص این تکلیف نهفته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 فایده طاعت و بندگی تنها برای خود مکلف و به سود خود او خواهد بود نه خداوند، جالب این که در این‏جا شیطان در عین نافرمانی و اعتراض جاهلانه خود به خالق حکیم و مهربان، خود را عارف و مطیع می‏شمارد و گویا معنای اطاعت را نیز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 او را امر به سجود کرد یا آدم؟ و آیا شیطان در سجده نکردن، با خداوند مخالفت کرد یا با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آیا چگونه ممکن است اطاعت خداوند واجب باشد ولی اطاعت کسی که او تعیین کند بدون فایده و مصلحت بوده و واجب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هر کس رسول را اطاعت کند تحقیقا خدا را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حضرت موسی علی نبینا وآله وعلیهما السلام به طور می‏رود و برادرش هارون را به جای خویش می‏نشاند و مردمان را به اطاعت او فرمان می‏دهد، آیا طاعت و مخالفت با هارون جز طاعت و مخالفت با موسی علی نبینا وآله وعلیهما السلام است؟</w:t>
      </w:r>
    </w:p>
    <w:p>
      <w:pPr>
        <w:pStyle w:val="BookText"/>
        <w:rPr/>
      </w:pPr>
      <w:r>
        <w:rPr>
          <w:rFonts w:ascii="IRNazanin" w:hAnsi="IRNazanin" w:eastAsia="IRNazanin"/>
          <w:color w:val="111111"/>
          <w:sz w:val="28"/>
          <w:sz w:val="28"/>
          <w:szCs w:val="28"/>
          <w:rtl w:val="true"/>
          <w:lang w:bidi="fa-IR"/>
        </w:rPr>
        <w:t>و آن‏جا که رسول اللّه‏ صلی الله علیه وآله وسلم امیرالمؤمنین علیه السلام را به جای خویش تعیین می‏کند، بلکه او را نفس خویشتن می‏خواند، آیا مخالفت با آن حضرت یا اطاعت کردن از او جز مخالفت و اطاعت خدا و رسول اوست؟</w:t>
      </w:r>
    </w:p>
    <w:p>
      <w:pPr>
        <w:pStyle w:val="Heading3"/>
        <w:numPr>
          <w:ilvl w:val="2"/>
          <w:numId w:val="1"/>
        </w:numPr>
        <w:rPr/>
      </w:pPr>
      <w:bookmarkStart w:id="110" w:name="__RefHeading___Toc436133_237004111"/>
      <w:bookmarkStart w:id="111" w:name="_Toc40"/>
      <w:bookmarkEnd w:id="110"/>
      <w:r>
        <w:rPr/>
        <w:t>4</w:t>
      </w:r>
      <w:r>
        <w:rPr>
          <w:rtl w:val="true"/>
        </w:rPr>
        <w:t xml:space="preserve"> . </w:t>
      </w:r>
      <w:r>
        <w:rPr>
          <w:rtl w:val="true"/>
        </w:rPr>
        <w:t>چرا مرا لعنت کرده، از بهشت راندند؟</w:t>
      </w:r>
      <w:bookmarkEnd w:id="111"/>
    </w:p>
    <w:p>
      <w:pPr>
        <w:pStyle w:val="BookText"/>
        <w:rPr/>
      </w:pPr>
      <w:r>
        <w:rPr>
          <w:rFonts w:ascii="IRNazanin" w:hAnsi="IRNazanin" w:eastAsia="IRNazanin"/>
          <w:color w:val="111111"/>
          <w:sz w:val="28"/>
          <w:sz w:val="28"/>
          <w:szCs w:val="28"/>
          <w:rtl w:val="true"/>
          <w:lang w:bidi="fa-IR"/>
        </w:rPr>
        <w:t>سؤال چهارم شیطان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مرا آفرید و به این تکلیف مخصوص هم امرم کرد، چرا آن گاه که برای آدم سجده نکردم مرا لعنت کرد و از بهشت راند؟ و آیا چه حکمتی در این طرد و راندن بود در حالی که من کار زشت و قبیحی مرتکب نشدم جز این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نمی‏کنم مگر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قرار دادن مجازات و تنبیه در مقابل نافرمانی و فساد، از حکیمانه‏ترین کارهایی است که همه عاقلان به آن ملتزمند، و</w:t>
      </w:r>
    </w:p>
    <w:p>
      <w:pPr>
        <w:pStyle w:val="BookText"/>
        <w:rPr/>
      </w:pPr>
      <w:r>
        <w:rPr>
          <w:rFonts w:ascii="IRNazanin" w:hAnsi="IRNazanin" w:eastAsia="IRNazanin"/>
          <w:color w:val="111111"/>
          <w:sz w:val="28"/>
          <w:sz w:val="28"/>
          <w:szCs w:val="28"/>
          <w:rtl w:val="true"/>
          <w:lang w:bidi="fa-IR"/>
        </w:rPr>
        <w:t>عذاب‏های الهی یکی از بزرگ‏ترین نعمت‏های او بر بندگان است تا این که سهلانگاری نکنند و گرد فساد و معصیت نگردند و خویشتن را از سعادت ابدی محروم نکرده به هلاکت نیندازند، و هواها و هوس‏های نافرجام و بدبخت کننده بر عقل سعادت انجام ایشان غالب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نمی‏کنم، مگر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سفسطه و مغالطه‏ای آشکار است، چه این که نشان دادیم اگر سجده برای خدا عبادت اوست سجده‏ای هم که به امر خدا باشد اطاعت و عبادت او بوده و مخالفتش ناروا، و حکمت تراشیدن و صلاح اندیشی کردن در مقابل فرمان صریح خداوند متعال، کمال جهالت و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پیداست که نه تنها تنبیه و مجازات بندگان برای کشاندن ایشان به سوی خوبی‏ها و فضائل، و بازداشتن ایشان از پلیدی‏ها و پستی‏ها زشت نیست، بلکه بدون تردید شدت تنبیه و مجازاتی که برای ایشان قرار داده شده است نشان از این دارد که مصلحت‏اندیشی خالق و پروردگار ایشان برایشان بیشتر، و مهر و محبت او به سعادت و خوشبختی و تکامل ایشان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همان‏طور که پاداش‏های الهی مثل و مانند و نظیر ندارد و برای صابران بدون حساب می‏باشد، عذاب‏های او هم بسیار شدید و جدی می‏باشد تا آیا کدامین کس قدر آن را بداند و با فرار از آن‏ها خود را از لذت‏ها و سرورهای ابدی محروم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قدس‏سره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مرا اندرز دهید که قلبم سخت و سنگ شده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ابامحمد، برای زندگانی طولانی آماده، باش همانا جبرئیل با حالتی گرفته نزد پیامبر صلی الله علیه وآله وسلم آمد و حال اینکه قبل آن با حالتی متبسم نزد آن حضرت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چرا امروز با حالت و چهره گرفته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کوره‏ها و دمنده‏های آتش را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دمنده‏های آتش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فرمان داد هزار سال در آتش دمیدند تا اینکه سفید شد، سپس هزار سال در آن دمیده شد تا اینکه سرخ شد، سپس هزار سال در آن دمیده شد تا اینکه سیاه شد و الان سیاه و ظلمانی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قطره از ضریع جهنم در آب‏های دنیا بریزد همه اهل دنیا از گند آن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حلقه از زنجیری که طول آن هفتاد ذراع است به دنیا بیاورند همه دنیا از حرارت آن ذوب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شلوارهای اهل درزخ در بین آسمان و زمین آویخته شود همه اهل دنیا از بوی آن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وآله وسلم و جبرئیل گریستند، خداوند توسط فرشته‏ای ایشان را پیام 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این خطر ایمن کردم که گناهی مرتکب شوید که بر آن عذابتان کنم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پس آن رسول خدا صلی الله علیه وآله وسلم متبسم دیده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آتش را بسی بزرگ می‏یابند، و اهل بهشت هم بهشت و نعمت‏ها را بسی بزرگ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چون وارد آن شوند به مسیر هفتاد سال در آن بالا برده می‏شوند و چون به اعلای آن رسند با گرزهای آهنین درهم کوبیده شده و به قعر آن برگردانده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حال ایشان، و همین است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بخواهند از یکی از</w:t>
      </w:r>
      <w:bookmarkStart w:id="112" w:name="pg6162_50335"/>
    </w:p>
    <w:p>
      <w:pPr>
        <w:pStyle w:val="BookText"/>
        <w:rPr/>
      </w:pPr>
      <w:bookmarkEnd w:id="112"/>
      <w:r>
        <w:rPr>
          <w:rFonts w:ascii="IRNazanin" w:hAnsi="IRNazanin" w:eastAsia="IRNazanin"/>
          <w:color w:val="111111"/>
          <w:sz w:val="28"/>
          <w:sz w:val="28"/>
          <w:szCs w:val="28"/>
          <w:rtl w:val="true"/>
          <w:lang w:bidi="fa-IR"/>
        </w:rPr>
        <w:t>غم‏های آن رها شوند به آن بازگردانده می‏شوند، بچشید عذاب آتش سوزان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پوست‏های آنان به پوست دیگری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کافی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امیرالمؤمنین علیه السلام در وصف جهنم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آن بسیار، و حرارت آن شدید، و شراب آن چرک و خون، و گرزهای آن فولادین است، عذابش رو به کمی نمی‏رود، و ساکن آن رهایی و مرگ ندارد، خانه‏ای است که اصلا در آن رحمت نیست، و فریاد اهلش هرگز پاسخ داده نمی‏شود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در جهنم سرزمینی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آن سیصد و سی قصر وجود دارد، در هر قصری سیصد و سی خانه است، در هر خانه‏ای سیصد و سی عقرب است، در نیش هر عقربی سیصد و سی انباشته سم است، اگر یکی از آن عقرب‏ها سمش را بر همه اهل دوزخ بریزد همه را در بر خواهد گرفت</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113" w:name="__RefHeading___Toc436135_237004111"/>
      <w:bookmarkStart w:id="114" w:name="_Toc41"/>
      <w:bookmarkEnd w:id="113"/>
      <w:r>
        <w:rPr/>
        <w:t>5</w:t>
      </w:r>
      <w:r>
        <w:rPr>
          <w:rtl w:val="true"/>
        </w:rPr>
        <w:t xml:space="preserve"> . </w:t>
      </w:r>
      <w:r>
        <w:rPr>
          <w:rtl w:val="true"/>
        </w:rPr>
        <w:t>چرا مرا به بهشت راه دادند؟</w:t>
      </w:r>
      <w:r>
        <w:rPr>
          <w:rtl w:val="true"/>
        </w:rPr>
        <w:t>!</w:t>
      </w:r>
      <w:bookmarkEnd w:id="114"/>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مرا بیافرید و به طور مطلق و مخصوص تکلیف کرد، پس اطاعت نکردم لعنتم کرد و مطرودم ساخت، دیگر چرا به نزد آدم راهم داد تا داخل بهشت شدم و به وسوسه خویش گمراهش کردم تا این</w:t>
      </w:r>
      <w:bookmarkStart w:id="115" w:name="pg6162_50336"/>
    </w:p>
    <w:p>
      <w:pPr>
        <w:pStyle w:val="BookText"/>
        <w:rPr/>
      </w:pPr>
      <w:bookmarkEnd w:id="115"/>
      <w:r>
        <w:rPr>
          <w:rFonts w:ascii="IRNazanin" w:hAnsi="IRNazanin" w:eastAsia="IRNazanin"/>
          <w:color w:val="111111"/>
          <w:sz w:val="28"/>
          <w:sz w:val="28"/>
          <w:szCs w:val="28"/>
          <w:rtl w:val="true"/>
          <w:lang w:bidi="fa-IR"/>
        </w:rPr>
        <w:t>که از درخت نهی‏شده خورد و در نتیجه او را با من از بهشت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مانع ورود من به بهشت می‏شد آدم از شر من در امان بود و جاودانه در بهشت می‏ماند؟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در واقع چیزی جز همان سؤال اول او نیست که دوباره بدین صورت طرح و تکرار شده است، و خلاصه جواب هم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اختیار را نه از شیطان و نه از آدم نگرفته و راه کمال را بر ایشان نبسته است، لذا در همین مورد آدم علیه السلام که اهل مجادله و تکبر نیست عمل خود را به خداوند نسبت نمی‏دهد لذا از خداوند می‏خواهد که او را بخشیده مورد رحمت و آمرزش خود قرار دهد چنانکه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أنفسنا وإن لم تغفر لنا وترحمنا لنکونن من الخاسرین</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بار پروردگارا، ما به خویشتن ستم کردیم و اگر تو ما را نبخشایی و بر ما رحمت روا نداری سخت زیان‏کار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شیطان بر گمراهی و ضلالت خویش اصرار می‏ورزد و نه تنها توبه نمی‏کند بلکه گناه خویش را به خداوند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عیسی علی نبینا وآله وعلیه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هلاکت و تیره‏روزی شیطان ترحم کردم و نیز بر حال انسان‏هایی که او ایشان را می‏فریبد تأسف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سبب هلاکت شیطان، و نیز فریب‏ها و کژی‏های او را می‏دانی، پس بر او رحم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درمی‏گذرم، فقط او را وادار کن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پروردگارا،هر آینه من خطا کردم، پس به من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خوشحال شدم و یقین داشتم که این صلح را به جای خواهم آورد، لذا شیطان را خواندم،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من باید برای تو انجام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خواهی کرد، چه این که من دوست ندارم تو به من خدمتی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فقط برای چیزی که صلاح خودت در آن است فرا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خدمت مرا نمی‏خواهی، من هم خدمت تو را دوست ندارم زیرا من از تو شریف‏ترم و تو لایق نیستی که به من خوبی کنی، تو گِلی و من روحم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واگذاریم و بگوی آیا بهتر نیست که به حال و جمال اول خود بازگردی؟ تو خود می‏دانی که به زودی فرشته میخائیل تو را در روز بازخواست به شمشیر خدای، صد هزار ضربت می‏زند، و از هر ضربتی عذاب ده دوزخ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آن روز خواهیم دید که لشکر کدام‏یک از ما بیش‏تر است، چه این که در آن روز مرا یاران بسیاری از فرشتگان و بت‏پرستان نیرومند خواهد بود که خدای را مضطرب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خدا خواهد دانست که چه اشتباه بزرگی مرتکب شد که مرا به خاطر گِل ناپاکی مطرود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شیطان، عقل تو ضعیف است و نمی‏فهمی که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مسخره‏کنان سر خود را جنبانید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 و این مصالحه را بین من و خدای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چه کاری باید انجام دهم؟ چرا که تو دارای دانش درست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فقط دو کلمه را به زبان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کلمه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کردم، پس بر من ترحم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با خوشی و خرسندی این مصالحه را می‏پذیرم، اما اگر همین دو کلمه را خدا به من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شو از من ای رانده شده، زیرا که تویی گناهکار پدید آورنده هر ستم و گناه، و خداوند است دادگر منزه از گناهان</w:t>
      </w:r>
      <w:r>
        <w:rPr>
          <w:rFonts w:eastAsia="IRNazanin" w:cs="IRNazanin"/>
          <w:color w:val="111111"/>
          <w:sz w:val="28"/>
          <w:szCs w:val="28"/>
          <w:rtl w:val="true"/>
          <w:lang w:bidi="fa-IR"/>
        </w:rPr>
        <w:t>.</w:t>
      </w:r>
    </w:p>
    <w:p>
      <w:pPr>
        <w:pStyle w:val="Heading3"/>
        <w:numPr>
          <w:ilvl w:val="2"/>
          <w:numId w:val="1"/>
        </w:numPr>
        <w:rPr/>
      </w:pPr>
      <w:bookmarkStart w:id="116" w:name="__RefHeading___Toc436137_237004111"/>
      <w:bookmarkStart w:id="117" w:name="_Toc42"/>
      <w:bookmarkEnd w:id="116"/>
      <w:r>
        <w:rPr/>
        <w:t>6</w:t>
      </w:r>
      <w:r>
        <w:rPr>
          <w:rtl w:val="true"/>
        </w:rPr>
        <w:t xml:space="preserve"> . </w:t>
      </w:r>
      <w:r>
        <w:rPr>
          <w:rtl w:val="true"/>
        </w:rPr>
        <w:t>چرا مرا بر فرزندان آدم مسلط کردند؟</w:t>
      </w:r>
      <w:r>
        <w:rPr>
          <w:rtl w:val="true"/>
        </w:rPr>
        <w:t>!</w:t>
      </w:r>
      <w:bookmarkEnd w:id="11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ششم</w:t>
      </w:r>
      <w:r>
        <w:rPr>
          <w:rFonts w:eastAsia="IRNazanin" w:cs="IRNazanin"/>
          <w:color w:val="111111"/>
          <w:sz w:val="28"/>
          <w:szCs w:val="28"/>
          <w:rtl w:val="true"/>
          <w:lang w:bidi="fa-IR"/>
        </w:rPr>
        <w:t>:</w:t>
      </w:r>
      <w:bookmarkStart w:id="118" w:name="pg6162_50337"/>
    </w:p>
    <w:p>
      <w:pPr>
        <w:pStyle w:val="BookText"/>
        <w:rPr/>
      </w:pPr>
      <w:bookmarkEnd w:id="118"/>
      <w:r>
        <w:rPr>
          <w:rFonts w:ascii="IRNazanin" w:hAnsi="IRNazanin" w:eastAsia="IRNazanin"/>
          <w:color w:val="111111"/>
          <w:sz w:val="28"/>
          <w:sz w:val="28"/>
          <w:szCs w:val="28"/>
          <w:rtl w:val="true"/>
          <w:lang w:bidi="fa-IR"/>
        </w:rPr>
        <w:t>خداوند مرا آفرید، عموما و خصوصا تکلیفم کرد، لعنتم نمود، بعد در حالی که بین من و آدم دشمنی بود مرا به بهشت راه داد، دیگر چرا مرا بر فرزندان آدم مسلط کرد به طوری که آن‏ها مرا نبینند و من آن‏ها را ببینم و وسوسه‏ام در ایشان اثر کند، ولی قوت و قدرت و توانایی ایشان در من اثر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حکمتی در این کار است در حالی که اگر آن‏ها را بر فطرت طاعت خود، بدون این که کسی ایشان را گمراه کند می‏آفرید که پاک و شنوا زندگی می‏کردند برای ایشان بهتر بود و به حکمت لایق‏تر؟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تسلط او بر فرزندان آدم بسیار نابجا و باطل است، چه اینکه اهل معصیت و نافرمانی خداوند به میل و اراده و انتخاب خود دنبال او می‏روند و هرگز او را بر اولیای خداوند تسلطی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سلطانه علی الذین یتولونه</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همانا تسلط او بر آن‏هاست که ولای او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أولیاء اللّه‏ لا خوف علیهم ولا هم یحزنون</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هیچ ترس و اندوهی بر اولیای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تسلط او تنها بر آن‏هاست که به نفهمی و انتخاب باطل خود دل به او داده و راه او را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هم لازم نیست که قدرت کسی در شیطان اثر کند، بلکه چنانچه بنی آدم به حبل ولای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شده و از شر او به خدا پناه برند، و به توفیق و طاعت او توسل جویند از کید و مکر وی در امان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کید الشیطان کان ضعیفا</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همان حیله شیطان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شیطان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تسط من نباشد و فرزندان آدم پاک و شنوا و مطیع باشند برای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قرار شد راه نادرستی ـ که شیطان پرچمدار آن است ـ وجود نداشته باشد، پاکی در چه چیز، و شنوایی در مقابل چه کسی، و اطاعت در مقابل چه معصیتی امکان‏پذیر خواهد بود؟</w:t>
      </w:r>
      <w:r>
        <w:rPr>
          <w:rFonts w:eastAsia="IRNazanin" w:cs="IRNazanin"/>
          <w:color w:val="111111"/>
          <w:sz w:val="28"/>
          <w:szCs w:val="28"/>
          <w:rtl w:val="true"/>
          <w:lang w:bidi="fa-IR"/>
        </w:rPr>
        <w:t>!</w:t>
      </w:r>
    </w:p>
    <w:p>
      <w:pPr>
        <w:pStyle w:val="Heading3"/>
        <w:numPr>
          <w:ilvl w:val="2"/>
          <w:numId w:val="1"/>
        </w:numPr>
        <w:rPr/>
      </w:pPr>
      <w:bookmarkStart w:id="119" w:name="__RefHeading___Toc436139_237004111"/>
      <w:bookmarkStart w:id="120" w:name="_Toc43"/>
      <w:bookmarkEnd w:id="119"/>
      <w:r>
        <w:rPr/>
        <w:t>7</w:t>
      </w:r>
      <w:r>
        <w:rPr>
          <w:rtl w:val="true"/>
        </w:rPr>
        <w:t xml:space="preserve"> . </w:t>
      </w:r>
      <w:r>
        <w:rPr>
          <w:rtl w:val="true"/>
        </w:rPr>
        <w:t>چرا وقتی که مهلت خواستم مهلتم دادند؟</w:t>
      </w:r>
      <w:r>
        <w:rPr>
          <w:rtl w:val="true"/>
        </w:rPr>
        <w:t>!</w:t>
      </w:r>
      <w:bookmarkEnd w:id="120"/>
    </w:p>
    <w:p>
      <w:pPr>
        <w:pStyle w:val="BookText"/>
        <w:rPr/>
      </w:pPr>
      <w:r>
        <w:rPr>
          <w:rFonts w:ascii="IRNazanin" w:hAnsi="IRNazanin" w:eastAsia="IRNazanin"/>
          <w:color w:val="111111"/>
          <w:sz w:val="28"/>
          <w:sz w:val="28"/>
          <w:szCs w:val="28"/>
          <w:rtl w:val="true"/>
          <w:lang w:bidi="fa-IR"/>
        </w:rPr>
        <w:t>سؤال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قبول، خلقم کرد و مرا به طور مطلق و مقید مکلف داشت، و چون اطاعت نکردم لعن و طردم نمود، و آن گاه که خواستم وارد بهشت شوم راهم داد، کار خود را کردم و بیرونم کرد، سپس بر فرزندان آدم مسلطم داشت، اما دیگر چرا وقتی که از او مهلت خواستم مهلتم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برانگیخته می‏شوند مهلتم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مهلت شده‏گانی تا روزی که وقت آن معین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چه حکمتی در این کار بود، در حالی که اگر در همان وقت مرا هلاک می‏کرد، آدم و تمامی خلق او از من راحت می‏شدند و شری در عالم باقی نمی‏ماند، آیا بقای عالم در نظام خیر، از آلوده بودن آن به شر بهتر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شیطان بر مبنای جهالت و غرور و تکبر خود ارائه می‏دهد، در مقابل نظام حکیمانه‏ای که خداوند متعال در خلق خود</w:t>
      </w:r>
    </w:p>
    <w:p>
      <w:pPr>
        <w:pStyle w:val="BookText"/>
        <w:rPr/>
      </w:pPr>
      <w:r>
        <w:rPr>
          <w:rFonts w:ascii="IRNazanin" w:hAnsi="IRNazanin" w:eastAsia="IRNazanin"/>
          <w:color w:val="111111"/>
          <w:sz w:val="28"/>
          <w:sz w:val="28"/>
          <w:szCs w:val="28"/>
          <w:rtl w:val="true"/>
          <w:lang w:bidi="fa-IR"/>
        </w:rPr>
        <w:t>جاری ساخته است بسیار سفیهانه و نابخردانه، و موجب سلب فراترین نعمت الهی از موجود مختار، و هم‏ردیف نمودن او با حیوانات می‏باشد، و بهترین و کامل‏ترین نظام، همین نظامی است که خداوند تعالی در طی آن راه کسب کمال و فضیلت را فراروی همگان داشته، و ایشان را بر تخت فرمان‏روایی بر سپاه خوبی‏ها و زشتی‏ها نشانده، تا در نتیجه انتخاب خوبی‏ها به برترین لذت‏ها و سرورها و نعمت‏هایی دست یابند که هیچ چشمی آن‏ها را ندیده، و هیچ گوشی آن‏ها را نشنیده، و هرگز نشانی از آن‏ها بر هیچ اندیشه‏ای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بستن راه کمال مخلوقات و اجبار آنان به پیمودن یک مسیر، هرگز بهتر از این نیست که به ایشان عقل و اختیار و نیروی اکتساب کمالات و فضائل عطا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شیطان و پیروان او به جای این که به جهل و غرور خویش آرزوی بستن راه کمال و کامیابی دیگران را داشته باشند بهتر است از شرارت و بدی خویش دست برداشته، هلاکت خویش را از سوء اختیار خود بدانند، و آن را به خداوند تعالی نسبت ندهند، بلکه فرصت را غنیمت شمرده از همین جا که برایشان ممکن است، راه صلاح و کمال را در پیش گیرند و بیش از این بر خویشتن ظلم و ستم روا نداشته، و مهلت دادن خداوند به خود را منتهای لطف و مهربانی و نعمت او بدانند، و تا دیر نشده از مسیر کژی و پستی و نابخردی به جاده مستقیم فضیلت و کمال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در سایه همین لطف و نعمت خداوند ـ یعنی مهلت دادن او بر کافران و گناهکاران ـ چه بسیار بندگانی که از خواب غفلت و مستی بیدار شده، به درجات والای کمال و قرب الهی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هرگز کسی را به بدی و شرارت مجبور نفرموده، و هم اکنون هم شیطان مجبور به نافرمانی خداوند و گمراه کردن مخلوقات او نیست، و حتی چنین نیست که چون خداوند متعال از ایمان نیاوردن او خبر داده است دیگر ایمان آوردن او ممکن نبوده، و مجبور به معصیت و گمراه کردن دیگران باشد، بلکه اگر خداوند تعالی از کفر ورزیدن آینده او خبر داده است از این جهت است که او به اختیار خویش بر کفر و عصیان خود اصرار خواهد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همان‏سان که خبر دادن خداوند تعالی از ایمان نیاوردن ابولهب هرگز او را مجبور به کفر نکرده، بلکه خداوند خبر داده است که او در عین این که هر لحظه می‏تواند ایمان بیاورد اما تا آخرین لحظه به اختیار و قدرت خویش ایمان نمی‏آورد و خویشتن را مستحق عذاب دردناک الهی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صادق علیه السلام می‏پرسد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نشانه حکمت خداوند است که آن گونه که شما خیال می‏کنید در حالی که هیچ دشمنی نداشت برای خود دشمن آفرید و او را بر بندگان خود مسلط نمود تا ایشان را به خلاف طاعت او فرا خواند و به نافرمانی او امر نماید؟ و نیز بنا بر عقیده شما به شیطان نیرویی داد که با لطایف الحیل بر قلوبشان دست یافته و ایشان را وسوسه کند، و درباره پروردگارشان به تردید افکنده، در دینشان به اشتباه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از معرفت و شناخت او باز دارد تا آن جا که در پی وسواس او گروهی ربوبیتش را انکار کرده و غیر او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چرا دشمنش را بر بندگان خود مسلط کرد تا ایشان را اغوا کرده به سوی گمراهی بکشاند؟</w:t>
      </w:r>
      <w:r>
        <w:rPr>
          <w:rFonts w:eastAsia="IRNazanin" w:cs="IRNazanin"/>
          <w:color w:val="111111"/>
          <w:sz w:val="28"/>
          <w:szCs w:val="28"/>
          <w:rtl w:val="true"/>
          <w:lang w:bidi="fa-IR"/>
        </w:rPr>
        <w:t>!</w:t>
      </w:r>
      <w:r>
        <w:rPr>
          <w:rStyle w:val="FootnoteAnchor"/>
          <w:rtl w:val="true"/>
        </w:rPr>
        <w:footnoteReference w:id="285"/>
      </w:r>
      <w:bookmarkStart w:id="121" w:name="pg6162_50339"/>
    </w:p>
    <w:p>
      <w:pPr>
        <w:pStyle w:val="BookText"/>
        <w:rPr/>
      </w:pPr>
      <w:bookmarkEnd w:id="121"/>
      <w:r>
        <w:rPr>
          <w:rFonts w:ascii="IRNazanin" w:hAnsi="IRNazanin" w:eastAsia="IRNazanin"/>
          <w:color w:val="111111"/>
          <w:sz w:val="28"/>
          <w:sz w:val="28"/>
          <w:szCs w:val="28"/>
          <w:rtl w:val="true"/>
          <w:lang w:bidi="fa-IR"/>
        </w:rPr>
        <w:t>امام علیه السلام در پاسخ او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دشمنی که تو می‏گویی عداوتش به خداوند ضرری نمی‏رساند، و دوستی‏اش نیز به او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دشمنی‏اش از ملک او چیزی کم نکرده و دوستیش نیز چیزی بر آن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در صورتی باید پرهیز کرد که دارای قدرتی باشد که بتواند نفع و ضرری برساند، چنان که اگر حکومتی را بخواهد به چنگ آورد و اگر سلطنتی را اراده کند به دست آورد، در حالی‏که ابلیس عبدی است که خداوند او را آفریده است تا اهل توحید و عبادت او باشد، و البته در هنگام آفرینش او از عاقبت کارش آگاه بود، پس او پیوسته با ملائکه پروردگار خدای را عبادت می‏کرد تا این که با امر به سجود بر آدم مورد امتحان قرار گرفت و به جهت شقاوت و حسادتی که بر او غالب آمد از آن خودداری کرد، در نتیجه خداوند هم او را لعنت فرموده و از صفوف فرشتگان بیرونش نمود و به زمینش فرو فرستاد، پس به این سبب دشمن آدم و فرزندان او شد و در عین حال او را بر فرزندان آدم قدرت و سلطنتی نیست، مگر از راه وسوسه و دعوت نمودن به بی‏راهه</w:t>
      </w:r>
      <w:r>
        <w:rPr>
          <w:rFonts w:eastAsia="IRNazanin" w:cs="IRNazanin"/>
          <w:color w:val="111111"/>
          <w:sz w:val="28"/>
          <w:szCs w:val="28"/>
          <w:rtl w:val="true"/>
          <w:lang w:bidi="fa-IR"/>
        </w:rPr>
        <w:t>.</w:t>
      </w:r>
      <w:r>
        <w:rPr>
          <w:rStyle w:val="FootnoteAnchor"/>
          <w:rtl w:val="true"/>
        </w:rPr>
        <w:footnoteReference w:id="286"/>
      </w:r>
    </w:p>
    <w:p>
      <w:pPr>
        <w:pStyle w:val="Heading2"/>
        <w:numPr>
          <w:ilvl w:val="1"/>
          <w:numId w:val="1"/>
        </w:numPr>
        <w:rPr/>
      </w:pPr>
      <w:bookmarkStart w:id="122" w:name="__RefHeading___Toc436141_237004111"/>
      <w:bookmarkStart w:id="123" w:name="_Toc44"/>
      <w:bookmarkEnd w:id="122"/>
      <w:r>
        <w:rPr>
          <w:rtl w:val="true"/>
        </w:rPr>
        <w:t>بخش ششم</w:t>
      </w:r>
      <w:r>
        <w:rPr>
          <w:rtl w:val="true"/>
        </w:rPr>
        <w:t xml:space="preserve">: </w:t>
      </w:r>
      <w:r>
        <w:rPr>
          <w:rtl w:val="true"/>
        </w:rPr>
        <w:t>آخرت نه دنیا</w:t>
      </w:r>
      <w:bookmarkEnd w:id="123"/>
    </w:p>
    <w:p>
      <w:pPr>
        <w:pStyle w:val="BookText"/>
        <w:rPr/>
      </w:pPr>
      <w:r>
        <w:rPr>
          <w:rFonts w:ascii="IRNazanin" w:hAnsi="IRNazanin" w:eastAsia="IRNazanin"/>
          <w:color w:val="111111"/>
          <w:sz w:val="28"/>
          <w:sz w:val="28"/>
          <w:szCs w:val="28"/>
          <w:rtl w:val="true"/>
          <w:lang w:bidi="fa-IR"/>
        </w:rPr>
        <w:t>زندگی در آخرت است نه دنیا، زیبایی در آخرت است نه دنیا، آسایش در آخرت است نه دنیا، امیدها و آرزوها در بهشتند نه دنیا، همان بهشتی که تمامی اولیا و انبیای الهی به سوی آن فرا خوانده‏اند و خداوند متعال سفره کرامت و ضیافت مادی و معنوی خود را در آن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آن‏چه بخواهی و فراتر از آن‏چه در اندیشه‏ات بگذرد در آن‏جاست نه در مادیات دنیا یا معنویت خیالی‏ای که مدعیان وصل و عرفان در پی آنند و برای فرار از زحمت و طاعت و عبادت و قبول مسؤولیت به تحقیر بهشت موعود انبیا می‏پردازند و با شعر و خطابه و غزل با کمال جسارت از آن اظهار استغنا و بی‏نیازی می‏کنند، و نه در دنیای پلیدی که غایت فکر و اندیشه بوالهوسان کوتاه‏بین است که چه طاقت‏فرسا و مرگ‏بار است غفلت و فراموشی ما از یاد پروردگار مهربان و اولیای دل‏سوز او، و بی‏تفاوتی ما نسبت به غیبت و غربت و تنهایی ولی زمین و زمان، و دور ماندنمان از آستان قدس آن حضرت، و پرداختنمان به زندگی‏هایی که تمامی جهات آن منحصر است به امور مادی و دنیوی؛ و چه پست است اندیشه‏هایی که دائما محدود است به گرد آوردن مال و ثروت، و فزون‏طلبی در منازل و مقامات دنیوی به گونه‏ای که اصلا فراتر از آن نمی‏بیند و هرگز از اولیا و صاحبان نعمت خود یاد نمی‏کند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أرضیتم بالحیوة الدنیا من الاخرة فما متاع الحیاة الدنیا فی الاخرة إلا قلیل</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آیا به زندگی دنیا به جای آخرت راضی شدید در حالی که کالای زندگی دنیا در آخرت ناچیز و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تعجبک أموالهم ولا أولادهم إنما یرید اللّه‏ لیعذبهم بها فی الحیوة الدنیا وتزهق أنفسهم وهم کافرون</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اموال و اولاد مشرکان تو را متعجب و شگفت نگرداند همانا خداوند می‏خواهد به این مال و اولاد، آن‏ها را در دنیا معذب دارد و جان آن‏ها را در حال کفرشان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لا یرجون لقاءنا ورضوا بالحیوة الدنیا واطمأنوا بها والذین هم عن آیاتنا 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مأویهم النار بما کانوا یکسبون</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آن‏ها که به لقای ما امید و ایمان ندارند و به زندگانی دنیا راضی شدند و به آن دل بستند و کسانی که از آیات ما غافلند ایشان به سبب اعمال خودشان جایگاهشان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 اللّه‏ وبرحمته فبذلک فلیفرحوا هو خیر مما یجمعون</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بگو که شما باید تنها به فضل و رحمت خدا شادمان و خشنود باشید که آن از ثروتی که می‏اندوزید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وفرحوا بالحیوة الدنیا وما الحیوة الدنیا فی الاخرة إلا متاع</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به زندگی دنیا و راحتی آن دلخوش شدند در حالی که حیات دنیا در آخرت چیزی نیست مگر اندک و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 وما عند اللّه‏ باق ولنجزین الذین صبروا أجرهم بأحسن ما کانوا یعملون</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آن‏چه نزد شماست سپری می‏شود و آن‏چه نزد خداست باقی می‏ماند و کسانی را که در دنیا صبر کردند به بهترین وجهی که عمل می‏کردند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تمدن عینیک إلی ما متعنا به أزواجا منهم زهرة الحیوة الدنیا لنفتنهم فیه ورزق ربک خیر وأبقی</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هرگز به جلوه‏های دنیوی که برای امتحان ایشان به گروهی دادیم چشم مدوز و رزق خداوند بهتر و پاینده‏تر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الحیوة الدنیا إلا لهو ولعب وإن الدار الاخرة لهی الحیوان لو کانوا یعلمون</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این زندگی دنیا جز هزل و بازی نیست و آن سرای آخرت است که زندگانی است اگر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إنما هذه الحیوة الدنیا متاع وإن الاخرة هی دار القرار</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ای مردم، همانا دنیا متاع ناچیزی بیش نیست و آخرت منزل‏گاه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الحیوة الدنیا لعب ولهو وإن تؤمنوا وتتقوا یؤتکم أجورکم ولا یسألکم أموالکم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فأعرض عمن تولی عن ذکرنا ولم یرد إلا الحیوة الدنیا ذلک مبلغهم من العلم إنما أموالکم وأولادکم فتنه واللّه‏ عنده أجر عظیم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به درستی که زندگی دنیا بازی و بیهوده است و اگر ایمان بیاورید و تقوا داشته باشید پاداش‏های شما را خواهد داد و از اموالتان نخواهد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کسی که از ذکر ما روی برگردانده، مقصودی جز زندگی دنیا ندارد روی برگردان که نهایت فهم آنان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اموال و اولاد شما امتحان است و نزد خداوند اجر عظیم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تحبون العاجلة وتذرون الاخرة</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هرگز، بلکه شما دنیای نقد را دوست دارید و آخرت را وامی‏گذارید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یحبون العاجلة ویذرون ورائهم یوما ثقیلا</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به درستی ایشان دنیای عاجل و زودگذر را دوست دارند و روز سنگینی را که از پس این دنیا است وامی‏گذارند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تؤثرون الحیوة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والاخرة خیر وأبقی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لفی الصحف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إبراهیم وموسی</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زندگی دنیا را برمی‏گزینید در حالی که آخرت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در کتب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وللاخرة خیر لک من الاولی</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آخرت برای تو بهتر از دنیاست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ما علی الارض زینة لها لنبلوهم أیهم أحسن عملا</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ما آن‏چه را که بر روی زمین است زینت آن قرار دادیم تا شما را بیازماییم که کدامینتان نیکوتر عمل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الموت والحیاة لیبلوکم أیکم أحسن عملا</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خداوندی که مرگ و زندگی را آفرید تا شما را بیازماید که کدامیک نیکوتر عمل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ولنبلونکم بشیء من الخوف والجوع ونقص من الاموال والانفس والثمرات وبشر الصابرین</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هر آینه شما را به نمونه‏هایی از ترس و گرسنگی و نقص در اموال و جان‏ها و محصولات می‏آزماییم، و شکیبایان را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الانسان إذا ما ابتلاه ربه فأکرمه ونعمه فیقول ربی أکرمن وأما إذا ما ابتلاه وقدر علیه رزقه فیقول ربی أهانن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چون پروردگارش در مقام امتحان گرامیش داشت و نعمتش داد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گرامیم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او را به فقر و سختی مبتلا فرمود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خوار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الحیوة الدنیا کماء أنزلناه من السماء فاختلط به نبات الارض مما یأکل الناس والانعام حتی إذا أخذت الارض زخرفها وازینت وظن أهلها أنهم قادرون علیها أتاها أمرنا لیلا أو نهارا فجعلناها حصیدا کأن لم تغن بالامس کذلک نفصل الایات لقوم یتفکرون</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مثل زندگی دنیا مثل آبی است که از آسمان فرو فرستادیم تا به وسیله آن انواع مختلف گیاه زمین که آدمیان و حیوانات از آن تغذیه می‏کنند رویید تا آن گاه که زمین از خرمی و سبزی زینت شد و مردم خود را بر آن مسلط دیدند ناگاه فرمان ما به شب یا روز فرا رسید و همه آن‏ها را چنان نابود قرار دادیم که گویی پیش از آن هیچ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آیات را برای اهل تفکر بیان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کالذین من قبلهم کانوا أشد منهم قوة وأکثر أموالا وأولادا فاستمتعوا بخلاقهم فاستمتعتم بخلاقکم کما استمتع الذین من قبلهم بخلاقهم وخضتم کالذی خاضوا أولئک حبطت أعمالهم فی الدنیا والاخرة وأولئک هم الخاسرون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یأتهم نبأ الذین من قبلهم قوم نوح وعاد وثمود وقوم إبراهیم وأصحاب مدین والمؤتفکات أتتهم رسلهم بالبینات فما کان اللّه‏ لیظلمهم ولکن کانوا أنفسهم یظلمون</w:t>
      </w:r>
      <w:r>
        <w:rPr>
          <w:rFonts w:eastAsia="IRNazanin" w:cs="IRNazanin"/>
          <w:color w:val="111111"/>
          <w:sz w:val="28"/>
          <w:szCs w:val="28"/>
          <w:rtl w:val="true"/>
          <w:lang w:bidi="fa-IR"/>
        </w:rPr>
        <w:t>».</w:t>
      </w:r>
      <w:r>
        <w:rPr>
          <w:rStyle w:val="FootnoteAnchor"/>
          <w:rtl w:val="true"/>
        </w:rPr>
        <w:footnoteReference w:id="30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همان‏سان که پیشینیان ایشان بودند که از نظر مال و اولاد قوی‏تر و فزون‏تر از ایشان و به متاع دنیا سرگرم و بهره‏مند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نیز به متاع دنیا سرگرمید مانند آن‏ها که قبل شما بودند و در شهوات دنیا مثل آن‏ها فرو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مردمی هستند که اعمالشان در دنیا و آخرت نابود می‏شود و آن‏ها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اخبار آن‏ها که قبل از آن‏ها بودند قوم نوح، عاد،</w:t>
      </w:r>
    </w:p>
    <w:p>
      <w:pPr>
        <w:pStyle w:val="BookText"/>
        <w:rPr/>
      </w:pPr>
      <w:r>
        <w:rPr>
          <w:rFonts w:ascii="IRNazanin" w:hAnsi="IRNazanin" w:eastAsia="IRNazanin"/>
          <w:color w:val="111111"/>
          <w:sz w:val="28"/>
          <w:sz w:val="28"/>
          <w:szCs w:val="28"/>
          <w:rtl w:val="true"/>
          <w:lang w:bidi="fa-IR"/>
        </w:rPr>
        <w:t>ثمود و ابراهیم ساکنان شهر مدین و مؤتفکات به ایشان نرسید؟ پیامبرانشان برایشان نشانه‏های روشن آوردند، خداوند به آن‏ها ستمی روا نداشت بلکه خود در حق خود ظلم و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از اینکه مانند کودک باشی که چون سبز و زرد بیند فریفته آن، و چون به شیرینی و ترشی دست یابد مفتون آن گردد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رسول خدا صلی الله علیه وآله وسلم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چیز را فرزندان آدم ناپسند می‏دارند،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 که مرگ راحتی مؤمن از فتنه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کمی مال حساب را آسان می‏سازد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بلا را نعمت و راحتی را محنت نشماری مؤمن نخواهی بود، چرا که گرفتاری دنیا نعمت آخرت، و آسانی و راحتی دنیا محنت و اندوه آخرت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احدی نباشد ـ چه غنی و چه فقیر ـ مگر این که دوست دارد در دنیا جز اندازه ضرورت خود را دریافت نمی‏داشت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بنده مؤمن در طلب امارت و یا تجارتی می‏رود، همین که نزدیک است به آن برسد، خداوند فرشته‏ای را می‏فرستد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بنده مرا بگیر و مانع او شو از رسیدن به امری که اگر بر آن دست یابد به دوزخش می‏کشاند، پس آن فرشته می‏آید و او را به لطف خدایی از رسیدن به آن امر باز می‏دارد، در حالی‏که این بنده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کردم، و هر کس مرا بر زمین زد خداوند چنین و چنانش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نمی‏داند خداوند امر او را تدبیر فرموده، و اگر به آن قدرت و مال دست می‏یافت او را به دوزخ می‏کشاند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مانند گیاه تازه‏روییده است همان‏طور که آن گیاه دست‏خوش بادها می‏شود امراض و دردها هم مؤمن را اسیر خود دارند، و منافق مانند چوب خشکیده است که هیچ چیزی در او اثر نمی‏کند تا اینکه مرگش برسد و او را کاملا در هم بشکند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اهل خوف و خشوع و تواضع و ذکر کثیر الهی در رفتن به بهشت بر دیگران سبقت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مؤمنان تهی‏دست می‏آیند و از فراز گردن‏های مردم می‏شتابند پس مأموران بهشت به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تا حسابتان 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چه چیزی را پس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حکومتی داشتیم که ظلم و عدالتی داشته باشیم، و نه چیزی به ما داده شد که آن را نگه داشته یا بخشیده باشیم، بلکه پروردگارمان را عبادت کردیم تا مرگمان فرا رسید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تخففوا تلحقوا، فإنما ینتظر بأولکم آخرکم</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بارتان را سبک کنید تا زودتر به مقصد برسید، همانا به کوچ اولینتان، انتظار آخرینتان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 خیر للمؤمن من حسد الجیران، وجور السلطان، وتملق الاخوان</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تهیدستی برای مؤمن از حسادت کردن همسایگان و ظلم سلطان جائر و چاپلوسی دوستان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امیرالمؤمنین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را به اندازه اعمال نیکویش مبتلا می‏کند، پس هر کس که دینش نیکو و عملش هم نیکو باشد، بلا و گرفتاریش هم شدیدتر است، زیرا خداوند عزوجل دنیا را پاداش مؤمن و عقوبت کافر قرار نداده است، و هر کس دینش پست و عملش ضعیف باشد بلا و گرفتاریش اندک خواهد بود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حضرت فاطمه زهرا علیهاالسلام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عبادت مخلصانه خود را به سوی خداوند بفرستد خداوند عزوجل هم برترین مصلحتش را بر او فرو خواهد فرستاد</w:t>
      </w:r>
      <w:r>
        <w:rPr>
          <w:rFonts w:eastAsia="IRNazanin" w:cs="IRNazanin"/>
          <w:color w:val="111111"/>
          <w:sz w:val="28"/>
          <w:szCs w:val="28"/>
          <w:rtl w:val="true"/>
          <w:lang w:bidi="fa-IR"/>
        </w:rPr>
        <w:t>.</w:t>
      </w:r>
      <w:r>
        <w:rPr>
          <w:rStyle w:val="FootnoteAnchor"/>
          <w:rtl w:val="true"/>
        </w:rPr>
        <w:footnoteReference w:id="31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به شخصی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در مورد آرزوهای خود آن چنان مکوش که گویا حتما باید به آن‏ها برسی، و بر تقدیر هم آن چنان تکیه نداشته باش که اصلا اراده و کوششی نداشته باشی چرا که در جست و جوی زیادت برآمدن از سنت و آیین شریعت است، و کم کوشیدن و مختصرطلبی از پاک‏دامنی و عفت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عفت و پاکی رزق را دور می‏کند، و نه حریص بودن موجب زیادت و فراوانی می‏گردد زیرا رزق قسمت‏شده، و اجل معین، و حرص ورزیدن موجب افتادن در گناهان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امام مجتبی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مطمئن باشد که خداوند بهترین چیزها را برای او انتخاب می‏کند هرگز آرزو نخواهد کرد که حالش غیر از آن چیزی باشد که خداوند برایش برگزیده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اهل کوفه از سید الشهدا علیه السلام در ضمن نامه‏ای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خیر دنیا و آخرت در چیست؟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اما بعد، هر کس در ناخشنودی مردم خشنودی و رضای خداوند را بجوید خداوند کارهای او با مردمان را کفایت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خشم خداوند رضایت مردمان را جویا باشد خداوند او را به مردمان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غسل به روح مؤمن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تو را به جسدی که در آن بودی برگردانند؟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بلا و خسران و غم و اندوه چه کاری دارم؟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علیه السلام معنای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یکون الناس أمه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امت محمد صلی الله علیه وآله وسلم می‏باشد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این بود که همه ایشان کافر می‏شدند سقف خانه‏های کافران را از نقره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با امت کفار و منافقین چنین معامله‏ای می‏کرد مؤمنان اندوهناک می‏شدند و دیگران با آن‏ها ازدواج نمی‏کردند و به ایشان ارث نمی‏دادند</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فرشته از آسمان فرود آمدند و در هوا به هم رسیدند، یکی از آن‏ها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مأموریتی داری؟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مرا به دریای ایل فرستاده است تا ماهی‏ای را به سوی ستمگری از ستمگران که هوس خوردن ماهی آن دریا کرده است کوچ دهم تا صیاد آن را برای او صید کند و خداوند او را در کفرش به نهایت آرزوهایش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پی چه کاری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مأموریتی که خداوند به من داده است از مأموریت تو عجیب‏تر است، مرا به سوی مؤمن روزه‏دار نمازخوانی که صدای دعا و مناجات او در آسمان مشهور است فرستاده است تا ظرف غذای او را که برای افطار خود پخته است وارونه کنم تا خداوند او را در ایمانش به نهایت امتحان رسانده باشد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بخواهی تمامی بیابان مکه را برایت ریگزار طلا قرار دهم؟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وسلم سر به آسمان برداشته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روزی سیر و شکرگزار تو باشم، و دیگر روز گرسنه باشم و در پی سؤال و درخواست و دعا و مسئلت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قضاء،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بنده واجب است که در بلا و امتحان الهی صبر کند و در برابر قضای الهی تسلیم باشد و در نعمت الهی شکر کند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سلامة الدین وصحة البدن خیر من زینة الدنیا فحسب</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محفوظ ماندن دین و سلامتی و صحت بدن از زینت‏های دنیا که بدون این‏ها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پیچیده در سختی و صبر است ، پس کسی که در دنیا بر سختی‏ها صبر کند داخل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 پیچیده در لذتها و شهوات است پس کسی که به لذتها و شهوات نفسانی بپردازد داخل جهنم خواهد شد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قیامت بر پا شود خداوند امر می‏کند تا منادی در پیشگاه او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 کجایند؟ پس گروه بسیاری از مردم برمی‏خیزند و خداوند به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جهت بی‏ارزشی و خواریتان فقیر نکردم بلکه شما را برای چنین روزی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چهره همه بنگرید و هر کس به شما احسانی کرده و آن را جز برای رضای من انجام نداده است بهشت را به او از طرف من پاداش دهید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می‏فرمایند که 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با انواع بلا و گرفتاری بر بنده من تلخ و ناگوار باش و زندگی را بر او سخت بگیر و برایش چاره‏سازی مکن که مبادا به تو امید بندد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خداوند معرفت داشته باشد از همه شایسته‏تر است که در مقابل قضای الهی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بر کسی که به آن راضی باشد وارد می‏شود و اجر و ثواب اخروی را هم برای او به همراه دارد، اما کسی که قضای الهی را ناپسند داشته باشد قضای الهی بر او هم وارد می‏شود ولی اجر و ثواب او از بین می‏رود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دنیا را به دوست و دشمن خود عطا می‏کند ولی آخرت را تنها به دوستانش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این دنیا از خدا اندک قدرت و مکنت می‏خواهد ولی خداوند به او عطا نمی‏کند ولی در آخرت هر چه بخواهد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کافر در دنیا قبل از این که از خداوند چیزی بخواهد به او می‏دهد و در آخرت اندک مکنتی طلب می‏کند ولی به او هیچ چیزی نمی‏دهد</w:t>
      </w:r>
      <w:r>
        <w:rPr>
          <w:rFonts w:eastAsia="IRNazanin" w:cs="IRNazanin"/>
          <w:color w:val="111111"/>
          <w:sz w:val="28"/>
          <w:szCs w:val="28"/>
          <w:rtl w:val="true"/>
          <w:lang w:bidi="fa-IR"/>
        </w:rPr>
        <w:t>.</w:t>
      </w:r>
      <w:r>
        <w:rPr>
          <w:rStyle w:val="FootnoteAnchor"/>
          <w:rtl w:val="true"/>
        </w:rPr>
        <w:footnoteReference w:id="33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من بیش از همه به حال بنده‏ای باید غبطه خورد که سبک‏حال و پر بهره از نماز است، عبادت پروردگارش را در نهان نیکو برمی‏نهد، در خیل مردمان نمایان نیست، روزی‏اش به اندازه لزوم قرار داده شده بر آن شکیبایی می‏کند و مرگش که می‏رسد ارث و گریه‏کنانش اندکند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مؤمن نزد خداوند بسیار گرامی است چنان که حتی اگر بهشت را با تمام آن چه در آن است طلب کند به او عنایت می‏فرماید و ذره‏ای از ملک او کم نخواهد شد ولی اگر به اندازه جای پایش از دنیا طلب کند وی را محروم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کافر نزد خدا بسیار بی‏ارزش است به گونه‏ای که اگر دنیا و همه آن‏چه را که در آن است از او بخواهد به وی می‏دهد و از ملکش ذره‏ای کم نمی‏شود ولی اگر به اندازه جای پای خود از بهشت را بخواهد وی را محروم می‏نماید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ارزش‏مندترین مردم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اصلا اهمیت نمی‏دهد که دنیا در چنگ کیست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جابر گوید نزد امام باقر علیه السلام رفتم 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به خدا قسم دلم گرفته و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اندیشه و اندوهتان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هر کس که دین خالص و پاک خداوند در دلش جای گزیند قلبش از غیر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دنیا چیست و از آن چه امیدی است؟ آیا چیزی غیر از غذایی است که بخوری، یا لباسی که بپوشی، یا همسری که به آن برسی؟ جابر، مؤمنین در زندگی دنیا هرگز به آن امید نبسته، و هیچ‏گاه از ورود به آخرت غافل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آخرت سرای جاویدان، و دنیا ناپایدار و از بین‏رفتنی است اما اهل دنیا اهل غفلت، و مؤمنان اهل فهم و فکر و اندیشه‏اند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گوششان می‏رسد از یاد خداوند غافلشان نمی‏کند، و زینت‏هایی که به چشمشان می‏خورد از ذکر خداوند کورشان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که به آن علم و دانش دست یافته‏اند به ثواب‏های آخرت نیز نائل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بدان که اهل تقوا در دنیا سبک‏بال‏ترند و از همه کمک‏کارتر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یاد خداوند کمکت می‏کنند و در هنگام فراموشی متذکرت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خدا می‏گویند، و آن را به 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محبتشان خدایی است و به طاعت او از دنیا در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قلب‏هایشان نظاره‏گر خداوند و محبت اویند، و نیک دانسته‏اند که تنها اوست که به عظمتش شایسته توجه و ملاحظه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دنیا را چون منزلی دان که در آن فرود آمدی و از آن کوچ کردی، یا همچون مالی که آن را در خواب دیدی و بیدار شدی دیگر با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مثال را برای تو زدم چرا که آن در نزد دانایان و خداشناسان مانند از میان رفتن 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دین و حکمتی را که خداوند به تو امانت سپرده است محفوظ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و ارزشی برای خود در نزد خداوند طمع نکن مگر آن قدر و منزلت که برای او در نزد خویش نگه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برایت جز آن‏چه وصف کردم باشد آخرت دشواری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چه بسیار حریص آرزومندی که رسیدن به آرزویش او را بدبخت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w:t>
      </w:r>
    </w:p>
    <w:p>
      <w:pPr>
        <w:pStyle w:val="BookText"/>
        <w:rPr/>
      </w:pPr>
      <w:r>
        <w:rPr>
          <w:rFonts w:ascii="IRNazanin" w:hAnsi="IRNazanin" w:eastAsia="IRNazanin"/>
          <w:color w:val="111111"/>
          <w:sz w:val="28"/>
          <w:sz w:val="28"/>
          <w:szCs w:val="28"/>
          <w:rtl w:val="true"/>
          <w:lang w:bidi="fa-IR"/>
        </w:rPr>
        <w:t>بسیار کسی که از چیزی در گریز بود ولی رسیدن آن خوشبختش نمود لذا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باید مؤمنان را بیازماید و کافران را نابود سازد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واعلم یا جابر، أن أهل التقوی أیسر أهل الدنیا مؤنة، وأکثرهم لک معونة تذکر فیعینونک، وإن نسیت ذکروک، قوالون بأمر اللّه‏، قوامون علی أمر اللّه‏، قطعوا محبتهم بمحبة ربهم، ووحشوا الدنیا لطاعة ملیکهم، ونظروا إلی اللّه‏ تعالی وإلی محبته بقلوبهم، وعلموا أن ذلک هو المنظور إلیه لعظیم شأنه، فأنزل الدنیا کمنزل نزلته ثم ارتحلت عنه، أو کمال وجدته فی منامک واستیقظت، ولیس معک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إنما ضربت لک هذا مثلا لأنها عند أهل اللب والعلم باللّه‏ کفیئ الظلال، یا جابر، فاحفظ ما استرعاک اللّه‏ من دینه وحکمته، ولا تسألن عما لک عنده إلا ما له عند نفسک، فإن تکن الدنیا علی غیر ما وصفت لک فتحول إلی دار المستعتب، فلعمری لرب حریص علی أمر قد شقی به حین أتاه، ولرب کاره لأمر قد سعد به حین أتاه، وذلک 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ولیمحص اللّه‏ الذین آمنوا ویمحق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بر قله کوهی بوده یک روز گرسنه و دیگر روز سیر باشید مادامی که بر دین خدا باشید هیچ ضرری برای شما نخواهد بود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یؤمن المؤمن من البلایا فی الدنیا ولکن آمنه من العمی فی الاخرة ومن الشقاء</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اگر چه مؤمن در این دنیا از بلاها ایمن نیست و لکن از کوری و بدبختی آخرت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هر گاه فقر به سراغ تو آمد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شعار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غنی و بی‏نیازی به سویت آمد بگو گناهی است که عقوبت آن نازل شده است چرا که خداوند برای کسی در این دنیا وسعت نمی‏دهد مگر به خاطر گناهی که کرده است تا آن گناه را فراموش کرده توبه نکند و این روی‏آوردن دنیا به او عقوبتی بر گناهان او باشد</w:t>
      </w:r>
      <w:r>
        <w:rPr>
          <w:rFonts w:eastAsia="IRNazanin" w:cs="IRNazanin"/>
          <w:color w:val="111111"/>
          <w:sz w:val="28"/>
          <w:szCs w:val="28"/>
          <w:rtl w:val="true"/>
          <w:lang w:bidi="fa-IR"/>
        </w:rPr>
        <w:t>.</w:t>
      </w:r>
      <w:r>
        <w:rPr>
          <w:rStyle w:val="FootnoteAnchor"/>
          <w:rtl w:val="true"/>
        </w:rPr>
        <w:footnoteReference w:id="33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حق از همان اول پیوسته در ناراحتی و سختی بوده‏اند ولی این ناراحتی زمانش اندک است و عافیتی طولانی در پی خواهد داشت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أشد الناس بلاء الانبیاء ثم الذین یلونهم ثم الامثل فالامثل</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انبیا از تمامی مردم بیش‏تر مورد بلا و امتحان قرار می‏گیرند، بعد از ایشان کسانی که از همه به ایشان نزدیک‏ترند، و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قدس‏سره نزد امام صادق علیه السلام بود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إذا أحب عبدا غته بالبلاء غتا، وإنا وإیاکم ـ یا سدیر ـ لنصبح به ونمسی</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خداوند هر گاه بنده‏ای را دوست بدارد او را غرق بلا می‏کند، و ای سدیر، ما و شما هم همین‏گونه با بلاها روزگار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ثواب متناسب با بزرگی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خداوند بنده‏ای را دوست بدارد به بلاهای بزرگ گرفتارش می‏کند پس اگر بر آن بلاها راضی بود خدا هم از او راضی خواهد بود، و اگر ابراز نارضایتی کرد خداوند هم از او خشنود نخواهد بود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در پیشگاه خداوند برترین منزلت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بلا گرفتار می‏سازد پس از آن یک یک اعضای بدنش را می‏ستاند و او پیوسته حمد و سپاس الهی را در مقابل آن بر زبان دارد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المؤمن بمنزلة کفة المیزان، کلما زید فی إیمانه زید فی بلائه</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مؤمن مثل ترازوست هر چه ایمانش افزایش می‏یابد بلاهای او هم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وسلم برای صرف غذا به میهمانی دعوت شدند در آنجا نگاهشان به مرغی افتاد که روی دیوار بود و تخم گذاشت پس تخم مرغ از روی دیوار افتاد بر روی آهنی که به دیوار کوبیده شده بود جای گرفت و نیافتاد پیامبر علیه السلام از این صحنه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تخم مرغ تعجب می‏کنید؟ به خدایی که به</w:t>
      </w:r>
    </w:p>
    <w:p>
      <w:pPr>
        <w:pStyle w:val="BookText"/>
        <w:rPr/>
      </w:pPr>
      <w:r>
        <w:rPr>
          <w:rFonts w:ascii="IRNazanin" w:hAnsi="IRNazanin" w:eastAsia="IRNazanin"/>
          <w:color w:val="111111"/>
          <w:sz w:val="28"/>
          <w:sz w:val="28"/>
          <w:szCs w:val="28"/>
          <w:rtl w:val="true"/>
          <w:lang w:bidi="fa-IR"/>
        </w:rPr>
        <w:t>پیامبری مبعوثتان کرده است من هیچ‏گاه گرفتاری و سختی و بلا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وآله وسلم از بلند شده غذای آن مرد را نخوردند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بلا نمی‏بیند خداوند را با او کاری نیست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را نزد خداوند درجه و منزلتی است که به آن دست نمی‏یابد مگر با یکی از این دو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بین رفتن مالش و یا بلایی که به جسم او می‏رسد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وآله وسلم فرمودند که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من از بنده مؤمنم حیا می‏کنم حتی لباسی هم برای او باقی نمی‏گذاشتم که در بر کند، ایمانش که کامل شود او را به ضعف و کمی رزق و روزی مبتلا می‏کنم، اگر بی‏صبری کرد دوباره تکرار می‏کنم، و اگر صبوری کرد به وجود او به ملائکه‏ام مباهات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من علی را برای مردمان نشانه هدایت قرار دادم، پس هر کس او را تبعیت کند بر هدایت است، و هر کس او را واگذارد گمراه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او را دوست نمی‏دارد، و جز منافق دشمن او نیست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الصاعقة تصیب المؤمن والکافر، ولا تصیب ذاکرا</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صاعقه به مؤمن و کافر می‏رسد ولی به کسی که به یاد خدا باشد اصابت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صاعقه به مؤمن اصابت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که فلانی در مسجد مشغول نماز بود و صاعقه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کبوتران حرم را صید می‏کرد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العبد إذا کثرت ذنوبه ولم یکن عنده ما یکفرها ابتلاه اللّه‏ تعالی بالحزن لیکفر عنه ذنوبه</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هنگامی که گناهان بنده زیاد شود و دستش از کفاره آن‏ها خالی باشد خداوند او را مبتلا به غم و غصه می‏سازد تا بدین وسیله گناهان او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چیزهایی که خداوند به موسی بن عمران فرمود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هیچ خلقی نیافریدم که از بنده مؤمنم در نزد من محبوب‏تر باشد، من او را تنها برای چیزهایی که خیر و مصلحت او در آن است مبتلا و گرفتار می‏نمایم، و صلاح بنده خود را بهتر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 بلاها و امتحانات من صابر، و در مقابل نعمت‏های من شاکر، و به قضای من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رضای من عمل، و امر مرا اطاعت کند او را نزد خود در زمره صدیقان خواهم نوشت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تزال الغموم والهموم بالمؤمن حتی لا تدع له ذنبا</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غم‏ها و غصه‏ها تا زمانی که تمامی گناهان مؤمن را از بین نبرند او را رها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بنده مؤمنم در قلب خود ناراحت می‏شد منافق را آن چنان حفظ می‏کردم که تا هنگام مرگ هیچ دردی نبیند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هشام بن سالم قدس‏سره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به حمران بن اعین قدس‏سره 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حمران، به پایین‏تر از خودت نگاه کن و به کسی که از تو ثروتمندتر است نگاه نکن که این امر تو را به آن‏چه که برای تو قسمت و تقدیر شده است راضی‏تر نموده و نیز تو را شایسته این می‏کند که خداوند به تو بیش‏تر عنایت کند، و بدان که عمل دائمی و کم که همراه با یقین باشد نزد خداوند بهتر است از عملی که زیاد باشد و بدون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 که هیچ پرهیزکاری و ورعی نفعش بیش‏تر از دوری کردن از محارم الهی، و خودداری از آزار و اذیت مؤمنین، و دوری از غیبت کردن آن‏ها نبوده و هیچ لذتی گواراتر از خوش خلقی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مالی سودمندتر از قناعتی که تو را کفایت 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جهلی ضررش بیش‏تر از عجب و خودپسندی نباشد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داود بن سرحان گوید نزد امام صادق علیه السلام بودیم در این هنگام سدیر صیرفی وارد شده سلام کرد و نشست پس حضرت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سدیر، اموال هیچ کس زیاد نمی‏شود مگر اینکه حجت الهی بر او عظیم می‏شود، پس اگر می‏توانید که آن اموال را به خودتان برگردانید حتما این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وآله وسلم چگونه این کار را انجام دهیم؟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اموالتان حاجت‏های برادرانتان را برآورده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نعمت‏های الهی را با حسن مجاورت استقبال کنید، کسی را که به شما نعمت بخشیده شکرگزار باشید، و به کسی که از شما تشکر می‏کند خوبی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هنگامی که این گونه بودید شایسته آنید که خداوند نعمتش را بر شما زیاد فرماید و برادرانتان نسبت به شما خیرخواه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شریفه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شکرگزار باشید هر آینه بر نعمت‏های شما می‏افزایم</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نیز 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 فقرای مؤمنین چهل پائیز زودتر از ثروتمندان ایشان در باغ‏های بهشت 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مثالی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مثال آن، دو کشتی است که بر گمرکچی بگذرند، پس درون یکی از آن‏ها نگاه می‏کند و آن را خالی می‏بیند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برود، و در کشتی دیگر نگاه می‏کند و آن را پر بار می‏بیند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 دارید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المصائب منح من اللّه‏، والفقر مخزون عند اللّه‏</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مصائب، هدایای خداوند، و فقر مورد حفظ و حمایت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أعطی عبد من الدنیا إلا اعتبارا، ولا زوی عنه إلا اختبارا</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به هیچ بنده‏ای چیزی از دنیا داده نمی‏شود جز برای عبرت گرفتن، و چیزی از او دریغ نمی‏شود جز برای آزمایش و 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شیعه‏های خالص ما در دولت باطل بجز قوت و مقدار لازم چیزی نیست اینک اگر می‏خواهید مشرق و مغرب را درنوردید و هرگز به جز قوت و روزی لازم چیزی به دست نخواهید آورد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امام صادق علیه السلام می‏فرمایند که 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مساکینی که صبر و شکیبایی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همان‏ها هستند که ملکوت آسمان‏ها و زمین را می‏بینند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نیز امام صادق علیه السلام می‏فرمایند که 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مسکینان آسوده باشید و از جان و دل از خدا راضی و خشنود باشید تا اینکه خداوند در مقابل فقرتان پاداشتان دهد که اگر این کار را نکنید ثوابی نخواهید داشت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نیز 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حالت بنده در نزد خداوند این است که طالب درهمی باشد ولی به آن دست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صادق علیه السلام این سخن را فرمودند من یک صد هزار داشتم ولی هم اکنون یک درهم ندارم</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بنده مؤمن فقیر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روزی بده تا فلان کار و فلان کار خوب و نیک را انجام دهم، پس خداوند در مقابل این خواسته او پاداش آن عمل را برایش می‏نویسد، آری خداوند بخشنده است و رحمتش فراگیر</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فقیری نزد رسول اللّه‏ صلی الله علیه وآله وسلم آمد و مردی ثروتمند نیز در آن جا بود مرد ثروتمند لباسش را جمع کرد و از او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از این عمل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کردی؟ آیا ترسیدی از فقر او به تو رسیده یا از مال و ثروت تو به او برسد؟ مرد ثروتمند متنبه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جبران نصف اموالم از آن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به فقیر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غروری که این ثروتمند را فرا گرفته مرا نیز فرا بگیرد</w:t>
      </w:r>
      <w:r>
        <w:rPr>
          <w:rFonts w:eastAsia="IRNazanin" w:cs="IRNazanin"/>
          <w:color w:val="111111"/>
          <w:sz w:val="28"/>
          <w:szCs w:val="28"/>
          <w:rtl w:val="true"/>
          <w:lang w:bidi="fa-IR"/>
        </w:rPr>
        <w:t>.</w:t>
      </w:r>
      <w:r>
        <w:rPr>
          <w:rStyle w:val="FootnoteAnchor"/>
          <w:rtl w:val="true"/>
        </w:rPr>
        <w:footnoteReference w:id="36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است که 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صبح‏گاهان قرصی از نان جو روزی رسان و شام‏گاهان نیز قرص جوینی دیگر، و بیش‏تر از این مرا روزی مده که طغیان کنم</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کثر اشتباکه بالدنیا کان أشد لحسرته عند فراقها</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کسی که در دنیا بیش‏تر فرو باشد به هنگام جدا شدن از آن حسرتش نیز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 رسول اللّه‏ صلی الله علیه وآله وسلم دعا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دوستان محمد و آل محمد را پاکدامنی و روزی به اندازه کفایت ده و دشمنان محمد و آل محمد را مال و فرزند روزی کن</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نیز 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خداشناس‏ترین مردمان کسی است که به قضای خدا بیش‏تر از همه راضی و خشنود باشد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خدا صلی الله علیه وآله وسلم مردی بود به نام ذوالنمرة، او از زشت‏روترین مردمان بود و به همین جهت هم او را ذوالنمره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بر من چه تکلیفی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هفده رکعت نماز، و روزه ماه رمضان، و به جای آوردن حج در صورت توانایی، و پرداختن زکات و آن را نیز شرح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تو را به حق به نبوت برانگیخت ذره‏ای افزون بر آن‏چه بر من واجب است به جای نخواهم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او مرا به این زشتی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پیامبر صلی الله علیه وآله وسلم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فرمان می‏دهد که ذوالنمرة را از جانب ما سلام برسانی و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روز قیامت تو را به زیبایی جبرئیل محشور کنم؟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ذوالنمره، اینک جبرئیل می‏گوید که تو را سلام برسانم، و خدایت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تو را به جمال و زیبایی جبرئیل برانگیزم؟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ای پروردگار من، به عزتت سوگند آن‏قدر بکوشم تا تو از من راضی و خشنود گردی</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عبداللّه‏ بن جعفر را دیدند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جعفر چگونه مؤمن مؤمن است ولی رزق و و قسمتش را کم و اندک می‏شمارد و منزلت خود را حقیر می‏داند در حالی که حاکم بر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من ضامنم که هر کس در قلبش به جز رضایت از خداوند نباشد، چون دعا کند خداوند آن را استجابت فرماید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 مهاجم بر مؤمن، از زنبوران گرد آمده بر گوشت فراوان‏ترند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اشاره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خداوند حفظ فرماید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شیعیان ما نیست که خداوند عزوجل به بلایی گرفتارش کند و او بر آن صبر نماید، مرگ این که برای او اجر و پاداش هزار شهید خواهد بود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زشت است که بر انسان هفتاد یا هشتاد سال بگذرد، در ملک خدا زندگی کند و از نعمت‏های او استفاده نماید ولی او را آن چنان که شایسته است نشناسد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محمد بن مسلم قدس‏سره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حالت درد و بیماری وارد مدینه شدم، به امام باقر علیه السلام خبر دادند که محمد بن مسلم بیمار است، پس آن حضرت توسط غلام خود شربتی که روی آن را با پارچه‏ای پوشانده بودند برای من فرستادند، غلام آن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بیاشام که حضرت مرا امر فرموده‏اند تا هنگامی که تو آن را ننوشی برنگردم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به دست گرفتم بوی مشک از آن بلند، و بسیار سرد و گوارا بود، چون نوشیدم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نوشیدی به نزد ما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باره سخن آن حضرت به اندیشه فرو رفتم ، چرا که تا آن لحظه قدرت بر ایستادن روی</w:t>
      </w:r>
    </w:p>
    <w:p>
      <w:pPr>
        <w:pStyle w:val="BookText"/>
        <w:rPr/>
      </w:pPr>
      <w:r>
        <w:rPr>
          <w:rFonts w:ascii="IRNazanin" w:hAnsi="IRNazanin" w:eastAsia="IRNazanin"/>
          <w:color w:val="111111"/>
          <w:sz w:val="28"/>
          <w:sz w:val="28"/>
          <w:szCs w:val="28"/>
          <w:rtl w:val="true"/>
          <w:lang w:bidi="fa-IR"/>
        </w:rPr>
        <w:t>پای خود نداشتم، پس چون آن شربت در درون من جای گرفت گویا از بند رها شدم، پس بر در خانه آن حضرت آمده اجازه ورود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یافتی،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حالی که گریه می‏کردم وارد شدم، سلام کردم و دست و صورت آن حضرت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چرا گریه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گردم بر غربت، و دوری منزل، و قدرت نداشتن بر ماندن نزد شما 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ناتوانی، پس خداوند دوستان و اهل مودت ما را چنین قرار داده است، و بلا زود ایشان را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غربت و تنهایی، پس ابو عبداللّه‏ الحسین علیه السلام را در نظر داشته باش در سرزمینی دور از ما، در کنار فرات ـ صلی اللّه‏ علیه ـ و اما دوری منزل و زحمتِ راه که گفتی، پس همانا مؤمن در این دنیا غریب است، و در میان این خلق سر به زیر، تا زمانی که از این دنیا به سوی رحمت پروردگار خود خارج شود و آن‏چه در باره محبت ما، و قدرت نداشتن خود بر ماندن نزدمان بیان داشتی، پس خداوند از آن‏چه در قلب توست آگاه است و پاداش تو بر همان می‏باشد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امام صادق علیه السلام که جز سر آن حضرت چیزی از ایشان نمانده بود نزدشان رفتم 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فضیل، همانا مردم به چپ و راست رفتند ولی ما و شیعیانمان بر صراط مستقیم می‏باشیم، ای فضیل، اگر مؤمن صبح کند و آن‏چه بین مشرق و مغرب است مال او باشد خیر اوست، و اگر صبح کند و اعضای بدنش قطعه قطعه شده باشد باز هم خیر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همانا خداوند آن‏چه را که خیر مؤمن است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اگر دنیا به اندازه بال مگسی نزد خدا ارزش می‏داشت هرگز دشمنانش را به انداره نوشیدن جرعه آبی از آن نمی‏نوشاند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اگر کسی هدف و همتش تنها پیروی ما باشد خداوند او را کفایت می‏کند، ولی اگر هر روز به راهی رود و هر لحظه دنبال کسی باشد خداوند تبارک و تعالی ابایی ندارد که او در کدام وادی هلاک شود</w:t>
      </w:r>
      <w:r>
        <w:rPr>
          <w:rFonts w:eastAsia="IRNazanin" w:cs="IRNazanin"/>
          <w:color w:val="111111"/>
          <w:sz w:val="28"/>
          <w:szCs w:val="28"/>
          <w:rtl w:val="true"/>
          <w:lang w:bidi="fa-IR"/>
        </w:rPr>
        <w:t>.</w:t>
      </w:r>
      <w:r>
        <w:rPr>
          <w:rStyle w:val="FootnoteAnchor"/>
          <w:rtl w:val="true"/>
        </w:rPr>
        <w:footnoteReference w:id="37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فضیل بن یسار، إن اللّه‏ لا یفعل بالمؤمن إلا ما هو خیر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بن یسار، لو عدلت الدنیا عند اللّه‏ جناح بعوضة، ما سقی عدوه منها شربة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بن یسار، إنه من کان همه هما واحدا کفاه اللّه‏ همه، ومن کان همه فی کل واد لم یبال اللّه‏ بأی واد 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آیه را برای ما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آلاء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 نعمت‏های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منظور از نعمت‏های خدا چیست؟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بزرگ‏ترین نعمت خدا بر خلقش، ولایت ما اهل بیت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صادق علیه السلام از بلاها و گرفتاری‏های مؤمنین سخن به میان آمد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وسلم سؤال شد که شدیدترین بلاها در دنیا از آن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پس از ایشان اشخاصی که از نظر ایمان بعد از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را به اندازه ایمان و اعمال نیکش مبتلا می‏کند، پس هر که ایمانش صحیح و عملش نیکو باشد بلای او شدیدتر می‏شود و کسی که ایمان نیکو نداشته باشد بلاهای او کم‏تر خواهد بود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بازار نمی‏روی و نمی‏بینی که میوه و چیزهایی را که دوست داری می‏فروشند؟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مقابل هر چیزی که ببینی و نتوانی آن را خریداری کنی برای تو حسنه‏ای و پاداشی خواهد بود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رضی‏الله‏عنه نقل می‏شود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مردم ناپسند می‏دارند و من آن‏ها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و فقر را، و بلا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آن‏چه شما فکر می‏کنید درست نیست منظور ابوذر این است که مرگ در طاعت خدا بهتر از زندگی در معصیت خدا، و فقر در طاعت خدا محبوب‏تر از غنا و بی‏نیازی در معصیت خدا، و بلا در طاعت خدا بهتر از صحت در معصیت خداوند است</w:t>
      </w:r>
      <w:r>
        <w:rPr>
          <w:rFonts w:eastAsia="IRNazanin" w:cs="IRNazanin"/>
          <w:color w:val="111111"/>
          <w:sz w:val="28"/>
          <w:szCs w:val="28"/>
          <w:rtl w:val="true"/>
          <w:lang w:bidi="fa-IR"/>
        </w:rPr>
        <w:t>.</w:t>
      </w:r>
      <w:r>
        <w:rPr>
          <w:rStyle w:val="FootnoteAnchor"/>
          <w:rtl w:val="true"/>
        </w:rPr>
        <w:footnoteReference w:id="37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رضی‏الله‏عنه به هنگام مرگ آه حسرتی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بر چه تأسف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دنیا تأسف نمی‏خورم، لکن رسول خدا صلی الله علیه وآله وسلم با ما پیمان بست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برداشت و ذخیره شما به اندازه توشه مسافری باشد، و من می‏ترسم که از فرمان آن حضرت تجاوز کرده باشم که پیرامون خود این بالش‏ها را می‏بینم ـ و اشاره کرد به وسایل خانه‏اش که لباس بود و شمشیر و کاسه</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بهترین صورت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دنیا وحی نموده‏ام که بر اولیا و دوستان من تلخ و کدر و شدید و سخت باش تا لقای مرا دوست بدارند، و بر دشمنان من راحت و آسان باش تا دیدار مرا دشمن بدارند، من دنیا را زندان دوستان خود و بهشت دشمنان خویش قرار داده‏ام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روزی حضرت موسی علیه السلام در ساحل دریا راه می‏رفت، صیادی آمد و در مقابل خورشید به سجده افتاد و کلماتی شرک‏آمیز بر زبان آورد، پس از آن تور خود را در آب انداخت و آن را پر از ماهی بیرون آورد، برای بار دوم و سوم نیز چنان کرد و تور را پر از ماهی از آب خارج نمود تا اینکه به اندازه کفایت ماهی صید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شخص دیگری آمد، وضو گرفت، نماز خواند و حمد و ثنای الهی به جای آورد، پس تور خویش را در آب افکند، هیچ چیز خارج نشد، بار دوم هم چیزی صید نشد، بار سوم ماهی کوچکی بیرون آورد، پس حمد و ثنای خدا گفت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بنده کافرت آمد، برای خورشید تعظیم کرد و سخن شرک بر زبان راند، پس دام خود بیفکند و آن را پر از ماهی در آورد، برای بار دوم و سوم نیز چنان شد تا کفایت خود را یافت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مؤمنت آمد وضویی نیکو گرفت، نماز و حمد و دعا و ثنا به جا آورد و تور خود را در آب انداخت هیچ چیزی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هم چیزی نیافت، و بار سوم یک ماهی کوچک بیرون شد، پس حمد و ثنای تو گفت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طرف راست خود را بنگر، موسی علیه السلام نظر انداخت پس آن‏چه که خداوند برای بنده مؤمن خود آماده کرده بود برایش ظاهر شد و موسی علیه السلام آن را دید، وحی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چپ خود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آن‏چه خداوند برای بنده کافرش آماده کرده بود برایش ظاهر شد و موسی علیه السلام به آن نگریست،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این نفعی نرساند آن‏چه به او عطا کردم، و به آن هم ضرری نرساند آن‏چه از او بازداشتم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حق است برای هر کس که تو را بشناسد، به آن‏چه می‏کنی راضی و خشنود باشد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محمد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مردی از فقر و حاجت خود به آن حضرت شکایت کرد، فرمودند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نما، خداوند به زودی برایت گشایش خواهد داد، پس ساعتی سکوت نمودند و روی به او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که آیا زندان کوفه چگونه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در آن به بدترین حال می‏باشند،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در زندانی، آیا می‏خواهی در وسعت و آسایش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دنیا زندان مؤمن است؟</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امام کاظم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ارزش‏مندترین مردم کسی است که اصلا دنیا را مایه ارزش خود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بهای بدن‏های شما جز بهشت نباشد پس آن را به غیر آن نفروشید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هنگامی که بلا را نعمت، و آسایش را مصیبت نشمارید مؤمن نخواهید بود زیرا صبر در گرفتاری و بلا ارزشمندتر از غفلت در راحتی و آسایش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مستمندان شیعه علی علیه السلام و خاندان او را خوار و ناچیز نشمارید همانا هر یک از آن‏ها در مورد تعدادی به اندازه ربیعه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از قبایل 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می‏کند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معرض تمامی خیرها و خوبی‏ها است، اگر به اندازه سر انگشتان قطعه قطعه شود خیر اوست، و اگر شرق و غرب دنیا را هم مالک شود باز هم خیر اوست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امام جواد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خداوند سرپرست اوست چگونه ضایع خواهد شد؟ و کسی که خداوند به دنبال او باشد چگونه نجات و رهایی خواهد یافت؟ و هر کس که به غیر خداوند تکیه داشته باشد خداوند او را به همان کس واخواهد گذاشت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بر خدا، بهای هر چیز گران‏بها و اسباب رسیدن به هر چیز والا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امام هادی علیه السلام می‏فرمایند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متعال دنیا را منزل‏گاه امتحان و گرفتاری، و آخرت را منزل جاودانی و ابدی، و گرفتاری دنیا را سبب پاداش آخرت، و ثواب آخرت را عوض گرفتاری دنیا قرار داده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نگاشتم که از فقر و ناداری خود شکایت کنم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صادق علیه السلام نفرموده‏اند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و بی‏چیزی با ولایت ما بهتر است از ثروتمندی بدون ولایت ما، و کشته شدن با ما بهتر است از زندگی با غیر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نامه‏ام را چنین مرقوم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دوستان خودش را هنگامی که گناهانشان انباشته و زیاد شده باشد به وسیله فقر پاک می‏کند و چه بسیار گناهان را که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همان‏گونه که با خود اندیشیدی فقر با ما بهتر از غنا با غیر ماست؛ و ما پناهیم برای کسی که به ما پناهنده شود، و نور و هدایتیم برای کسی که از ما هدایت بخواهد، و نگه‏دارنده کسی هستیم که خود را به ما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دوست بدارد در درجات بلند آخرت با ما، و کسی که از ما جدا شود در آتش دوزخ خواهد بود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امام عصر عجل اللّه‏ تعالی فرجه الشریف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فلیعمل کل امرئ منکم بما یقرب به من محبتنا ویتجنب ما یدنیه من کراهتنا وسخطنا</w:t>
      </w:r>
      <w:r>
        <w:rPr>
          <w:rFonts w:eastAsia="IRNazanin" w:cs="IRNazanin"/>
          <w:color w:val="111111"/>
          <w:sz w:val="28"/>
          <w:szCs w:val="28"/>
          <w:rtl w:val="true"/>
          <w:lang w:bidi="fa-IR"/>
        </w:rPr>
        <w:t>.</w:t>
      </w:r>
      <w:r>
        <w:rPr>
          <w:rStyle w:val="FootnoteAnchor"/>
          <w:rtl w:val="true"/>
        </w:rPr>
        <w:footnoteReference w:id="39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فردی از شما باید اعمالی را که به وسیله آن به محبت ما نزدیک می‏شود انجام داده، و از اعمالی که موجب ناراحتی و خشم ما می‏گردد پرهیز نماید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ولکنک تقدست أسمائک أقسمت أن تملأها من الکافرین من الجنة والناس أجمعین، وأن تخلد فیها المعاندین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فبالیقین أقطع لو لا ما حکمت به من تعذیب جاحدیک وقضیت به من إخلاد معاندیک، لجعلت النار کلها بردا وسلاما وما کان لأحد فیها مقرا ولا مقاما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عارفان واقعی و آزادگان حقیقی عالم هستی عرضه 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کفی بی عزا أن أکون لک عبدا، وکفی بی فخرا أن تکون لی ربا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علیه‏السلام ، بحارالانوار،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خصال؛ کنز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مرا همین عزت بس که بنده تو باشم، و همین افتخار بس که تو پروردگار من باشی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ولی الذین آمنوا یخرجهم من الظلمات إلی النور والذین کفروا أولیائهم الطاغوت، یخرجونهم من النور إلی الظلمات أولئک أصحاب النار هم فیها خالدون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سرپرست و مدافع کسانی است که ایمان آورده‏اند، ایشان را از ظلمت‏ها به سوی نور و روشنی فرا می‏برد و کسانی که کافر شدند اولیای ایشان طاغوت‏هایند که ایشان را از نور به سوی ظلمت‏ها و تاریکی‏ها بیرون می‏برند، ایشان اهل دوزخند و برای ابد در آن خواهند ماند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احتجاج</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والحمد للّه‏ الذی لو حبس عن عباده معرفة حمده علی ما أبلاهم من مننه المتتابعة وأسبغ علیهم من نعمه المتظاهرة لتصرفوا فی مننه فلم یحمدوه، وتوسعوا فی رزقه فلم یشکروه، ولو کان کذلک لخرجوا عن حدود الإنسانیة إلی حد البهیمیة، فکانوا کما وصف فی محکم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هم إلا کالأنعام بل هم أضل سبیلاً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سجادیه، دعای اول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این است که این قاعده کاملا بی‏معنا و پوچ از اصول معروف و مشهور معرفت بشری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خیر والعدم شر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اختار لنا محاسن الخلق، وأجری علینا طیبات الرزق، وجعل لنا الفضیلة بالملکة علی جمیع الخلق، فکل خلیقته منقادة لنا بقدرته، وصائرة إلی طاعتنا بعزته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سجادیه، دعای اول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لم یکن الإنسان معصوما من المساوی حتی لا یحتاج إلی أن یلذعه بهذه المکاره؟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یکون غیر محمود علی حسنة یأتیها، ولا مستحق الثواب علیها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أراد اللّه‏ سبحانه لأنبیائه حیث بعثهم أن یفتح لهم کنوز الذهبان ومعادن العقیان، ومغارس الجنان، وأن یحشر معهم طیور السماء ووحوش الأرضین لفعل، ولو فعل لسقط البلاء وبطل الجزاء واضمحلت الأنباء، ولما وجب للقابلین أجور المبتلین، ولا استحق المؤمنون ثواب المحسنین، ولا لزمت الأسماء معانیها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اللّه‏ سبحانه أراد أن یکون الاتباع لرسله، والتصدیق بکتبه، والخشوع لوجهه، والاستعانة لأمره، والاستسلام لطاعته أمورا له خاصة، لا تشوبها من غیرها شائبة، وکل ما کانت البلوی والاختیار أعظم کانت المثوبة والجزاء أجزل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اذا رأی اللّه‏ سبحانه جد الصبر منهم علی الأذی فی محبته، والاحتمال للمکروه من خوفه، جعل لهم من مضائق البلاء فرجا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بلغت الکرامة من اللّه‏ لهم ما لم تذهب الآمال إلیه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عن اللّه‏ عز وجل کیف لم یخلق الخلق کلهم مطیعین موحدین وکان علی ذلک قادرا؟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خلقهم مطیعین لم یکن لهم ثواب لأن الطاعة اذا ما کانت فعلهم، ولم تکن جنة ولا نار، ولکن خلق خلقه فأمرهم بطاعته، ونهاهم عن معصیته، واحتج علیهم برسله، وقطع عذرهم بکتبه لیکونوا هم الذین یطیعون ویعصون، ویستوجبون بطاعتهم له الثواب وبمعصیتهم إیاه العقاب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فعلت ذلک بهم لم یستحقوا منی ثوابا ولا مدحا، لکنی أرید منهم أن یؤمنوا مختارین غیر مضطرین، لیستحقوا منی الزلفی والکرامة ودوام الخلود فی جنة الخلد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امیرالمؤمنین علیه‏السلام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أراد اللّه‏ أن یخلق آدم من نور یخطف الأبصار ضیاؤه، ویبهر العقول رواؤه، وطیب یأخذ الأنفاس عرفه لفعل، ولو فعل لظلت له الأعناق خاضعة، ولخفت البلوی فیه علی الملائکة، ولکن اللّه‏ سبحانه یبتلی خلقه ببعض ما یجهلون أصله تمییزا بالاختبار لهم، ونفیا للاستکبار عنهم، وإبعادا للخیلاء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خداوند می‏خواست آدم را از نوری که دیده‏ها را خیره کند، و زیبایی و حسن آن عقل‏ها را به شگفت آورد، و عطر دل آویزش دل‏ها را برباید خلق کند همان می‏کرد، و اگر چنین می‏کرد گردن‏کشان خاضعانه در مقابل او به خاک می‏افتادند، و امتحان شدید ملائکه در مورد او بر ایشان آسان می‏شد، اما خداوند بندگان خود را به برخی چیزهایی که پی به اصل آن نمی‏برند می‏آزماید تا در امتحان شناخته گردند، و استکبار را کنار نهند، و از غرور و خودبینی دور گردند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الجلسة فی الجامع خیر لی من الجلسة فی الجنة فإن الجنة فیها رضا نفسی والجامع فیها رضا 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عدة الداعی و اعلام الدین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وجل بمنه ورحمته لما فرض علیکم الفرائض لم یفرض ذلک علیکم لحاجة منه إلیه بل رحمة منه لا إله إلا هو لیمیز الخبیث من الطیب، ولیبتلی ما فی صدورکم،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ولیمحص ما فی قلوبکم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ولتتسابقوا إلی رحمته، ولتتفاضل منازلکم فی جنته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قدس‏سره ،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الجلسة فی الجامع خیر لی من الجلسة فی الجنة فإن الجنة فیها رضا نفسی والجامع فیها رضا 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عدة الداعی و اعلام الدین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وجل بمنه ورحمته لما فرض علیکم الفرائض لم یفرض ذلک علیکم لحاجة منه إلیه بل رحمة منه لا إله إلا هو لیمیز الخبیث من الطیب، ولیبتلی ما فی صدورکم،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ولیمحص ما فی قلوبکم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ولتتسابقوا إلی رحمته، ولتتفاضل منازلکم فی جنته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قدس‏سره ،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سألت الصادق جعفر بن محمد علیهماالسلام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خلق اللّه‏ الخلق؟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وتعالی لم یخلق خلقه عبثا ولم یترکهم سدی، بل خلقهم لإظهار قدرته، ولیکلفهم طاعته، فیستوجبوا بذلک رضوانه، وما خلقهم لیجلب منهم منفعة، ولا لیدفع بهم مضرة، بل خلقهم لیوصلهم إلی نعیم الأبد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ما شاء کیف شاء متوحدا بذلک لإظهار حکمته وحقیقة ربوبیته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توحید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خلقت الجن والإنس لیعبدوننی، وخلقت الجنة لمن عبدنی وأطاعنی منهم واتبع رسلی ولا أبالی، وخلقت النار لمن کفر بی وعصانی ولم یتبع رسلی ولا أبالی، وخلقتک وخلقت ذریتک من غیر فاقة لی إلیک وإلیهم وإنما خلقتک وخلقتهم لأبلوک وأبلوهم أیکم أحسن عملاً فی دار الدنیا فی حیاتکم وقبل مماتکم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فلذلک خلقتهم لأبلوهم فی السراء والضراء، وفی ما عافیتهم وفی ما ابتلیتهم، وفی ما أعطیتهم وفی ما أمنعهم، وأنا اللّه‏ الملک القادر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فلأی علة خلق الخلق وهو غیر محتاج إلیهم ولا مضطر إلی خلقهم ولا یلیق به البعث بنا؟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 لإظهار حکمته، وإنفاذ علمه، وإمضاء تدبیره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سألت أبا عبد اللّه‏ علیه‏السلام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خلقت الجن والإنس إلا لیعبدون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 لیأمرهم بالعبادة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وسألته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یزالون مختلفین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رحم ربک ولذلک خلقهم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 لیفعلوا ما یستوجبون به رحمته فیرحمهم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کاملا توجه شود که چسان امام علیه‏السلام این حالت را حالت غرور و جهل مرکب و ادعای باطلِ وحدت وجود خدا و خلق معرفی می‏فرمایند در حالی که عرفا و فلاسفه و متصوفه و هم‏فکران ایشان چنین حالتی را حالت انخلاع و تجرید و لافکری و خروج از تعینات و انیت‏ها و وصول به حقایق نامیده و فریاد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جبتی سوی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برمی‏آورند و بر اساس کشف و شهود باطل خویش ادعای وحدت وجود خویش با خداوند را داشته، عالم تعقل و تفکر و استدلال و اقامه دلیل و برهان را محکوم آن می‏شمارند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لأی علة جعل اللّه‏ تبارک وتعالی الأرواح فی الأبدان بعد کونها فی ملکوته الأعلی فی أرفع محل؟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علیه‏السلام إن اللّه‏ تبارک وتعالی علم أن الأرواح فی شرفها وعلوها متی ترکت علی حالها نزع أکثرها إلی دعوی الربوبیة دونه عز وجل، فجعلها بقدرته فی الأبدان التی قدرها لها فی ابتداء التقدیر نظرا لها ورحمة بها، وأحوج بعضها إلی بعض، وعلق بعضها علی بعض، ورفع بعضها فوق بعض درجات، وکفی بعضها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وبعث إلیهم رسله واتخذ علیهم حججه مبشرین ومنذرین یأمرونهم بتعاطی العبودیة والتواضع لمعبودهم بالأنواع التی تعبدهم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لهم عقوبات فی العاجل وعقوبات فی الآجل ومثوبات فی العاجل ومثوبات فی الآجل لیرغبهم بذلک فی الخیر ویزهدهم فی الشر ولیذلهم بطلب المعاش والمکاسب فیعلموا بذلک أنهم مربوبون وعباد مخلوقون، ویقبلوا علی عبادته فیستحقوا بذلک نعیم الأبد وجنة الخلد ویأمنوا من النزوع إلی ما لیس لهم بحق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الفضل، إن اللّه‏ تبارک وتعالی أحسن نظرا لعباده منهم لأنفسهم، ألا تری أنک لا تری فیهم إلا محبا للعلو علی غیره حتی أن منهم لمن قد نزع إلی دعوی الربوبیة، ومنهم من قد نزع إلی دعوی النبوة بغیر حقها، ومنهم من قد نزع إلی دعوی الإمامة بغیر حقها مع ما یرون فی أنفسهم من النقص والعجز والضعف والمهانة والحاجة والفقر والآلام المتناوبة علیهم، والموت الغالب لهم والقاهر لجمیعهم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الفضل، إن اللّه‏ تبارک وتعالی لا یفعل لعباده إلا الأصلح لهم، ولا یظلم الناس شیئا ولکن الناس أنفسهم یظلمون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توحید،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رووا أن نساء أهل الجنة یأخذ بعضهن أیدی بعض ویتغنین بأصوات لم یسمع الخلائق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الراضیات فلا نسخط، ونحن المقیمات فلا نظعن، ونحن خیرات حسان حبیبات لأزواج 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قلن هذه المقالة أجابتهن المؤمنات من نساء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المصلیات وما صلیتن، ونحن الصائمات فما صمتن، ونحن المتوضئات وما توضیتن، ونحن المتصدقات ولا تصدقتن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فلغبنهن واللّه‏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حق الیقین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شبر قدس‏سره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 که زنان بهشتی دست در دست هم برآورده و به آهنگی که خلایق مانند آن را نشنیده‏اند مترنم شوند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ماییم اهل رضا که هرگز سخط و غضب نداریم، ماییم ساکنان بهشت برای ابد، ماییم</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سألت أبی عبد اللّه‏ جعفر بن محمد الصادق علیهماالسلام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الملائکة أفضل أم بنو آدم؟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الموءمنین علی بن أبی طالب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رکب فی الملائکة عقلا بلا شهوة، ورکب فی البهائم شهوة بلا عقل، ورکب فی بنی آدم کلیهما فمن غلب عقله شهوبه فهو خیر من الملائکة، ومن غلبت شهوته عقله فهو شر من البهائم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طائفة من الملائکة عابوا ولد آدم فی اللذات والشهوات أعنی الحلال لیس الحرام 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فأنف اللّه‏ للموءمنین من ولد آدم من تعییر الملائکة لهم،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فألقی اللّه‏ فی همة أولئک الملائکة اللذات والشهوات کی لا یعیبوا الموءمنین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أحسوا ذلک من همهم عجوا إلی اللّه‏ من ذلک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عفوک، عفوک، ردنا إلی ما خلقنا له وأجبرتنا علیه فإنا نخاف أن نصیر فی أمر مریج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فنزع اللّه‏ ذلک من هممهم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یوم القیامة وصار أهل الجنة فی الجنة، استأذن أولئک الملائکة علی أهل الجنة فیوءذن لهم فیدخلون علیهم فیسلمون علیهم ویقولون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علیکم بما صبرتم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الدنیا عن اللذات والشهوات الحلال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عیاشی قدس‏سره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شبر قدس‏سره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قدس‏سره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إن الجنة توجد ریحها من مسیرة ألف عام، وإن أدنی أهل الجنة منزلا لو نزل به الثقلان الجن والإنس لوسعهم طعاما وشرابا ولا ینقص مما عنده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أیسر أهل الجنة منزلة من یدخل الجنة فیرفع له ثلاث حدائق فإذا دخل أدناهن رأی فیها من الأزواج والخدم والأنهار والثمار ما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شکر اللّه‏ وحمده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رأسک إلی الحدیقة الثانیة ففیها ما لیس فی الأولی،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أعطنی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 إن أعطیتکها سألتنی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هذه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هو دخلها وعظمت مسرته شکر اللّه‏ وحمده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اللّه‏ خلقا إلا جعل له فی الجنة منزلا، وفی النار منزلا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سکن أهل الجنة الجنة، وأهل النار النار، نادی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الجنة، أشرفوا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فیشرفون علی النار وترفع لهم منازلهم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منازلکم التی لو عصیتم ربکم دخلتموها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أن أحدا مات فرحا لمات أهل الجنة فی ذلک الیوم فرحا لما صرف عنهم من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ینادون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أهل النار، ارفعوا رؤوسکم فانظروا إلی منازلکم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فیرفعون رؤوسهم فینظرون إلی منازلهم فی الجنة وما فیها من النعیم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هذه منازلکم التی لو أطعتم ربکم دخلتموها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أن أحدا مات حزنا لمات أهل النار ذلک الیوم حزنا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فیورث هوءلاء منازل هوءلاء وهوءلاء منازل هوءلاء وذلک قول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هم الوارثون الذین یرثون الفردوس هم فیها خالدون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ثواب الاعمال و تفسیر قمی قدس‏سره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 أهل الجنة فی الجنة ودخل ولی اللّه‏ إلی جنانه ومساکنه واتکأ کل موءمن منهم علی أریکته حفته خدامه، وتهدلت علیه الثمار، وتفجرت حوله العیون، وجرت من تحته الأنهار، وبسطت له الزرابی، وصففت له النمارق، وأتته الخدام بما شاءت شهوته من قبل أن یسألهم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ویخرج علیهم الحور العین من الجنان فیمکثون بذلک ما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الجبار یشرف علیهم فیقول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أولیائی وأهل طاعتی وسکان جنتی فی جواری، ألا هل أنبئکم بخیر مما أنتم فیه؟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وأی شیء خیر مما نحن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فی ما اشتهت أنفسنا ولذت أعیننا من النعم فی جوار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فیعود علیهم بالقول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نعم، فأتنا بخیر مما نحن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لهم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 عنکم ومحبتی لکم خیر وأعظم مما أنتم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ربنا، رضاک عنا ومحبتک لنا خیر لنا وأطیب لأنفسنا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للرجل الواحد من أهل الجنة سبع مائة ضعف من الدنیا، وله سبعون ألف قبة، وسبعون ألف قصر، وسبعون ألف حجلة، وسبعون ألف إکلیل، وسبعون ألف حلة، وسبعون ألف حوراء عیناء، وسبعون ألف وصیف، وسبعون ألف وصیفة، علی کل وصیفة سبعون ألف ذوءابة وأربعون ألف إکلیل وسبعون حلة، فی کفه إبریق لسانه من رحمة أذنه من لوءلوء أسفله من ذهب، علی رقبته مندیل طوله خمسمائة سنة وعرضه مسیرة مائتی سنة أفلاله من نور مشبکة بالذهب نسجه من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رمیت ببصر قلبک نحو ما یوصف لک منها لعزفت نفسک عن بدائع ما أخرج إلی الدنیا من شهواتها ولذاتها وزخارف مناظرها، ولذهلت بالفکر فی اصطفاق أشجار غیبت عروقها فی کثبان المسک علی سواحل أنهارها، وفی تعلیق کبائس اللوءلوء الرطب فی عسالیجها وأفنانها، وطلوع تلک الثمار مختلفة فی غلف أکمامها تجنی من غیر تکلف فتأتی علی منیة مجتنیها، ویطاف علی نزالها فی أفنیة قصورها بالأعسال المصفقة، والخمور المروقة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لم تزل الکرامة تتمادی بهم حتی حلوا دار القرار، وأمنوا نقلة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شغلت قلبک أیها المستمع بالوصول إلی ما یهجم علیک من تلک المناظر المونقة لزهقت نفسک شوقا إلیها، ولتحولت من مجلسی هذا إلی مجاورة أهل القبور استعجالا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اللّه‏ وإیاکم ممن سعی بقلبه إلی منازل الأبرار برحمته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ثوبا من ثیاب أهل الجنة ألقی علی أهل الدنیا لم یحتمله أبصارهم ولماتوا من شهوة النظر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عدة الداعی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 بعض خزان جهنم التسعة عشر نظر إلیه أهل الأرض لماتوا حین ینظرون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 ثوبا من ثیاب أهل جهنم أخرج إلی الأرض لمات أهل الأرض من نتن ریحه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الجنة یحیون فلا یموتون أبدا، ویستیقظون فلا ینامون أبدا، ویستغنون فلا یفتقرون أبدا، ویفرحون فلا یحزنون أبدا، ویضحکون فلا یبکون أبدا، ویکرمون فلا یهانون أبدا، ویفکهون ولا یقطبون أبدا، ویحبرون ویسرون أبدا، ویأکلون فلا یجوعون أبدا، ویروون فلا یظمئون أبدا، ویکسون فلا یعرون أبدا، ویرکبون ویتزاورون أبدا، ویسلم علیهم الولدان المخلدون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بأیدیهم أباریق الفضة وآنیة الذهب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متکئین علی سرر أبدا علی الأرائک ینظرون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 یأتیهم التحیة والتسلیم من اللّه‏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نسأل اللّه‏ الجنة برحمته إنه علی کل شیء 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اختصاص،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یقدر الخلائق علی کنه صفة اللّه‏ عز وجل، فکما لا یقدر علی کنه صفة اللّه‏ عز وجل، فکذلک لا یقدر علی کنه صفة رسول اللّه‏ صلی الله علیه وآله وسلم ، وکما لا یقدر علی کنه صفة الرسول صلی الله علیه وآله وسلم فکذلک لا یقدر علی کنه صفة الإمام علیه‏السلام ، وکما لا یقدر علی کنه صفة الإمام علیه‏السلام کذلک لا یقدر علی کنه صفة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إذا دعا اللّه‏ أجابه، فشخص بصری نحوه إعجابا بما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واسع لخلقه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مؤمن یموت فی غربة من الأرض فیغیب عنه بواکیه إلا بکته بقاع الأرض التی کان یعبد اللّه‏ علیها، وبکته أثوابه وبکته أبواب السماء التی کان یصعد بها عمله، وبکاه الملکان الموکلان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المؤمن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یعیر اللّه‏ عز وجل عبدا من عباده یوم القیامة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منعک إذ مرضت أن تعودنی؟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سبحانک، سبحانک، أنت رب العباد لا تألم ولا تمرض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أخوک المؤمن فلم تعده، وعزتی وجلالی لو عدته لوجدتنی عنده، ثم لتکفلت بحوائجک فقضیتها لک، وذلک من کرامة عبدی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قدس‏سره ،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لیفوض اللّه‏ إلیه یوم القیامة فیصنع ما یشاء،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فی کتاب اللّه‏ أین 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ما یشاؤون فیها ولدینا مزید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فمشیة اللّه‏ مفوضة إلیه، والمزید من اللّه‏ ما لا یحصی،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ولا تستعن بعدو لنا فی حاجة، ولا تستطعمه، ولا تسأله شربة، أما إنه لیخلد فی النار فیمر به المؤمن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مؤمن ألست فعلت کذا وکذا؟ فیستحیی منه فیستنقذه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سمی المؤمن مؤمنا لأنه یؤمن علی اللّه‏ فیجیز اللّه‏ أمانه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ضمن للمؤمن ضمانا،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له ـ إن أقر للّه‏ بالربوبیة ولمحمد صلی الله علیه وآله وسلم بالنبوة، ولعلی علیه‏السلام بالإمامة، وأدی ما افترض علیه ـ أن یسکنه فی جواره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واللّه‏ هی الکرامة التی لا تشبهها کرامة الآدمیین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أبو عبد 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اعملوا قلیلا تنعموا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جاء إلی سیدنا الصادق علیه‏السلام فشکی إلیه الفقر،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الأمر کما ذکرت، وما أعرفک فقیرا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یا سیدی ما استبنت، وذکر من الفقر قطعة والصادق علیه‏السلام یکذبه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خبرنی لو أعطیت بالبراءة منا مأة دینار کنت تأخذ؟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إلی أن ذکر ألوف دنانیر والرجل یحلف أنه لا یفعل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معه سلعة یعطی هذا المال لا یبیعها هو فقیر؟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طوسی قدس‏سره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من لا یعتدی علی أهل مملکته، سبحان من لا یأخذ أهل الأرض بألوان العذاب، سبحان الرؤف الرحیم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مفاتیح الجنان، تعقیبات مشترکه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لیجیئن أقوام یوم القیامة لهم من الحسنات کجبال تهامة، فیؤمر بهم إلی النار،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 اللّه‏ أمصلون؟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یصلون ویصومون ویأخذون وهنا من اللیل لکنهم کانوا إذا لاح لهم شیء من الدنیا وثبوا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عدة‏الداعی،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 لا یفقه الرجل کل الفقه حتی یری الناس فی جنب اللّه‏ تبارک وتعالی أمثال الأباعر ثم یرجع إلی نفسه فیکون هو أحقر حاقر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 لا تصیب حقیقة الإیمان حتی تری الناس کلهم حمقاء فی دینهم عقلاء فی دنیاهم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قدس‏سره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أنکم تتوکلون علی اللّه‏ حق توکله لرزقکم کما یرزق الطیر تغدو خماصا وتروح بطانا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ثلاثة فی ابن آدم ما طأطأ رأسه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والموت والفقر وکلهن فیه وإنه لمعهن لوثاب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دعوات راوندی قدس‏سره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رأیت ربک یوالی علیک البلاء فاشکره، إذا رأیت یتابع علیک النعم فاحذره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ضیق علیه فی ذات یده فلم یظن أن ذلک حسن نظر من اللّه‏ له، فقد ضیع مأمولا، ومن وسع علیه فی ذات یده فلم یظن أن ذلک استدراج من اللّه‏ فقد آمن مخوفا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رأیت اللّه‏ سبحانه یتابع علیک البلاء فقد أیقظک، إذا رأیت اللّه‏ سبحانه یتابع علیک النعم مع المعاصی فهو استدراج 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بین مخافتین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 قد مضی لا یدری ما صنع اللّه‏ فیه، وعمر قد بقی لا یدری ما یکتسب فیه من المهالک، فهو لا یصبح إلا خائفا ولا یصلحه إلا الخوف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المؤمنة أعز من المؤمن، والمؤمن أعز من الکبریت الأحمر، فمن رأی منکم الکبریت الأحمر؟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عبد إلا وللّه‏ علیه حجة إما فی ذنب اقترفه وإما فی نعمة قصر عن شکرها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طوسی قدس‏سره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فیها الأعاجیب، وکان أعجب ما کان فیها أن قال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اللّه‏ عز وجل خیفة لو جئته ببرّ الثقلین لعذبک، وارج اللّه‏ رجاء لو جئته بذنوب الثقلین لرحمک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أبو عبد 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أبی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لیس من عبد مؤمن إلا فی قلبه نوران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خیفة، ونور رجاء، لو وزن هذا لم یزد علی هذا ولو وزن هذا لم یزد علی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یعمل العمل وهو خائف مشفق، ثم یعمل شیئا من البر فیدخله شبه العجب لما عمل،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فی حاله الأولی أحسن حالا منه فی هذه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بالجد، ولا تخرجن نفسک عن حد التقصیر فی عبادة اللّه‏ وطاعته، فإن اللّه‏ تعالی لا یعبد حق عبادته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طوسی قدس‏سره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من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تجعلنی من المعارین، ولا تخرجنی من التقصیر،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المعارون فقد عرفت أن الرجل یعار الدین، ثم یخرج منه، فما معنی لا تخرجنی من التقصیر؟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عمل ترید به اللّه‏ عز وجل فکن فیه مقصرا عند نفسک، فإن الناس کلهم فی أعمالهم فی ما بینهم وبین اللّه‏ مقصرون، إلا من عصمه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وأیم اللّه‏ ما کان قوم قط فی غض نعمة من عیش فزال عنهم إلا بذنوب اجترحوها، لأن اللّه‏ لیس بظلام للعبید، ولو أن الناس حین تنزل بهم النقم وتزول عنهم النعم فزعوا إلی ربهم بصدق من نیاتهم ووله من‏قلوبهم لرد علیهم کل شارد وأصلح لهم کل فاسد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أنعم اللّه‏ علی عبد نعمة قط فسلبها إیاه حتی یذنب ذنبا یستحق بذلک السلب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 لیس عرق یضرب، ولا نکبة ولا صداع ولا مرض إلا بذنب، وذلک قول اللّه‏ عز وجل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أصابکم من مصیبة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یعفو اللّه‏ أکثر مما یؤخذ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صحیفه سجادیه، دعای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أجهل منی یا إلهی برشده، ومن أغفل منی عن حظه، ومن أبعد منی من استصلاح نفسه حین أنفق ما أجریت علی من رزقک فی ما نهیتنی عنه من معصیتک، ومن أبعد غورا فی الباطل وأشد إقداما علی السوء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بکیت إلیک حتی تسقط أشفار عینی، وانتحبت حتی ینقطع صوتی، وقمت لک حتی تنتشر قدمای، ورکعت لک حتی ینخلع صلبی، وسجدت لک حتی تتفقا حدقتای، وأکلت تراب الأرض طول عمری وشربت ماء الرماد آخر دهری، وذکرتک فی خلال ذلک حتی یکلّ لسانی، ثم لم أرفع طرفی إلی آفاق السماء استحیاء منک، ما استوجبت بذلک محو سیئة واحدة من سیئاتی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کنت تغفر لی حین استوجب مغفرتک وتعفو عنی حین استحق عفوک فإن ذلک غیر واجب لی باستحقاق، ولا أنا أهل له باستیجاب إذ کان جزائی منک فی أول ما عصیتک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أمیر المؤمنین صلوات اللّه‏ علیه مولیا مبادرا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ترید یا مولای؟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دعنی یا نوف، إن آمالی تقدمنی فی المحبوب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 وما آمالک؟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علمها المأمول واستغنیت عن تبیینها لغیره، وکفی بالعبد أدبا أن لا یشرک فی نعمه وإربه غیر ربه،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إنی خائف علی نفسی من الشرة والتطلع إلی طمع من أطماع الدنیا،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وأین أنت عن عصمة الخائفین وکهف العارفین،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دلّنی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العلی العظیم تصل أملک بحسن تفضله وتقبل علیه بهمک، وأعرض عن النازلة فی قلبک، فإن أجلک بها فأنا الضامن من موردها، وانقطع إلی اللّه‏ سبحانه فإنه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وعزتی وجلالی لأقطعن أمل کل من یؤمل غیری بالیأس، ولأکسونه ثوب المذله فی الناس، ولأبعدنه من قربی، ولأقطعنه عن وصلی، ولأخملن ذکره حین یرعی غیری، أیؤمل ـ ویله ـ لشدائده غیری، وکشف الشدائد بیدی؟ ویرجو سوای وأنا الحی الباقی؟ ویطرق أبواب عبادی وهی مغلقة؟ ویترک بابی وهو مفتوح؟ فمن ذا الذی رجانی لکثیر جرمه فخیّبت رجائه؟ جعلت آمال عبادی متصلة بی، وجعلت رجائهم مذخورا لهم عندی وملأت سماواتی ممن لا یملّ تسبیحی، وأمرت ملائکتی أن لا یغلقوا الأبواب بینی وبین عبادی، ألم یعلم من فدحته نائبة أن لا یملک أحد کشفها إلا بإذنی، فلم یعرض العبد بأمله عنی، وقد أعطیته ما لم یسألنی فلم یسألنی وسأل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أفترانی أبتدء خلقی من غیر مسألة، ثم أسئل فلا أجیب سائلی؟ أبخیل أنا فیبخلنی عبدی، أو لیس الدنیا والآخرة لی؟ أو لیس الکرم والجود صفتی؟ أو لیس الفضل والرحمة بیدی؟ أولیس الآمال لا ینتهی إلا إلی؟ فمن یقطعها دونی؟ ما عسی أن یؤمل المؤملون من سوای؟ وعزتی وجلالی لو جمعت آمال أهل الأرض والسماء ثم أعطیت کل واحد منهم مثل ما أمل الجمیع ما انتقص من ملکی بعض عضو الذرة، وکیف ینقص نائل أنا أفضته، یا بؤسا للقانطین من رحمتی، یا بؤسا لمن عصانی وتوثب علی محارمی ولم یراقبنی واجترء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یوسف أتاه جبرئیل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یوسف، إن رب العالمین یقرئک السلام ویقول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جعلک أحسن خلقه؟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ووضع خده علی الأرض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حببک إلی أبیک دون إخوتک؟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ووضع خده علی الأرض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 لک من أخرجک من الجب بعد أن طرحت فیها وأیقنت بالهلکة؟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ووضع خده علی الأرض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ربک قد جعل لک عقوبة فی استعانتک بغیره، فالبث فی السجن بضع سنین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اخترت من التوراة اثنتی عشر آیة فنقلتها إلی العربیة، وأنا أنظر إلیها فی کل یوم ثلاث مرات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إنه لیأتی علی الرجل خمسون سنة وما قبل اللّه‏ منه صلوة واحدة، فأی شیء أشد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إنکم لتعرفون من جیرانکم وأصحابکم من لو کان یصلی لبعضکم ما قبلها منه لاستخفافه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لا یقبل إلا الحسن، فکیف یقبل ما یستخف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 أمن الجمیل أن تناجینی وأنت تلتفت یمینا وشمالاً، ویکلمک عبد مثلک تلتفت إلیه وتدعنی، ونری من أدبک إذا کنت تحدث أخا لک لا تلتفت إلی غیره، فتعطیه من الأدب ما لا تعطینی، فبئس العبد عبد یکون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العبد الموءمن فی صلاته نظر اللّه‏ إلیه ـ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اللّه‏ علیه ـ حتی ینصرف، وأظلته الرحمة من فوق رأسه إلی أفق السماء، والملائکة تحفه من حوله إلی أفق السماء، ووکل اللّه‏ به ملکا قائما علی رأسه 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المصلی لو تعلم من ینظر إلیک ومن تناجی ما التفت ولا زلت من موضعک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العبد فی الصلوة فخفف صلوته قال اللّه‏ تبارک وتعالی لملائکته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ترون إلی عبدی کأنه یری قضاء حوائجه بید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یعلم أن قضاء حوائجه بیدی؟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توجه بحاجته إلی أحد من خلقک، أو جعله سبب نجحها دونک، فقد تعرض للحرمان واستحق من عندک فوت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ولی إلیک حاجة قد قصر عنها جهدی وتقطعت دونها حیلی وسولت لی نفسی رفعها إلی من یرفع حوائجه إلیک ولا یستغنی فی طلباته عنک، وهی زلة من زلل الخاطئین، وعثرة من عثرات المذنبین، ثم انتبهت بتذکیرک لی من غفلتی ونهضت بتوفیقک من زلتی ورجعت ونکصت بتسدیدک عن عثرتی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ربی کیف یسأل محتاج محتاجا وأنی یرغب معدم إلی معدم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مصباح کفعمی قدس‏سره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طلب المحتاج إلی المحتاج سفه من رأیه وضلة من عقله، فکم قد رأیت یا الهی من أناس طلبوا العز بغیرک فذلوا، وراموا الثروة من سواک فافتقروا، وحاولوا الارتفاع فاتضعوا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عرفه، امام حسین علیه‏السلام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عرفه، امام حسین علیه‏السلام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ابوحمزه ثمالی قدس‏سره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نهم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مهدیه،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البلد الأمین،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کتبت إلی أبی الحسن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الرجل یحب أن یفضی إلی إمامه ما یحب أن یفضی إلی ربه، قال فکتب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لک حاجة فحرک شفتیک فإن الجواب یأتیک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کشف المحجة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توضأ فأحسن الوضوء، ثم صلی رکعتین فأتم رکوعهما وسجودهما ثم سلم وأثنی علی اللّه‏ عز وجل وعلی رسول اللّه‏ صلی الله علیه وآله وسلم ثم سأل حاجته فقد طلب فی مظانه، ومن طلب الخیر فی مظانه لم یخب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مکارم الاخلاق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از عدة الداعی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اول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لما لا ترجو أرجا منک لما ترجو فإن موسی علیه‏السلام خرج لیقتبس نارا فرجع نبیا مرسلا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اعلام الدین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صحیفه سجادیه، دعای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مجموعه ورام قدس‏سره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کفعمی قدس‏سره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آیتان فی کتاب اللّه‏ لا أدری ما تأویلهما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هما؟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ادعونی أستجب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أدعو فلا أری الإجابة،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أفتری اللّه‏ تبارک وتعالی أخلف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الأخری؟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أنفقتم من شیء فهو یخلفه وهو خیر الرازقین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فأنفق فلا أری 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أفتری اللّه‏ أخلف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لکنی أخبرک إن شاء اللّه‏ تعالی، أما إنکم لو أطعتموه فی ما أمرکم به ثم دعوتموه لأجابکم، ولکن تخالفونه وتعصونه فلا یجیبکم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امان الاخطار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بن طاووس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عبداللّه‏ قدس‏سره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مهج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کتاب کنوز النجاح تألیف فقیه ابی علی فضل بن الحسن طبرسی قدس‏سره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ولیکن قیامک فی الصلاة قیام العبد الذلیل بین یدی الملک الجلیل واعلم أنک بین یدی من یراک و لا تراه و صلِّ صلاة مودِّع کأنک لا تصلی بعدها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هشام، کان أمیر الموءمنین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شیء عبد اللّه‏ به أفضل من العقل وما تم عقل امرئ حتی یکون فیه خصال 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 والشر منه مأمونان، والرشد والخیر منه مأمولان، وفضل ماله مبذول، وفضل قوله مکفوف، نصیبه من الدنیا القوت، ولا یشبع من العلم دهره، الذل أحب إلیه مع اللّه‏ من العز مع غیره، والتواضع أحب إلیه من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یستکثر قلیل المعروف من غیره، ویستقل کثیر المعروف 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ویری الناس کلهم خیرا منه وأنه شرهم فی نفسه وهو تمام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وآله ووفقنی بقبول ما قضیت لی وعلی، ورضنی بما أخذت لی ومنی، واهدنی للتی هی أقوم، واستعملنی بما هو أسلم، اللهم وإن کانت الخیرة لی عندک فی تأخیر الأخذ لی، وترک الانتقام ممن ظلمنی إلی یوم الفصل ومجمع الخصم، فصل علی محمد وآله وامددنی منک بنیة صادقة وصبر دائم، وأعذنی من سوء الرغبة وهلع الحرص وصور فی قلبی مثال ما ادخرت لی من ثوابک وأعددت لخصمی من جزائک وعقابک، واجعل ذلک سببا لقناعتی بما قضیت وثقتی بما تخیرت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کامله سجادیه، دعای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لرجل من أصحابنا جاریة ودخل علی أبی عبد اللّه‏ علیه‏السلام فرآه متسخطا لها فقال له أبو عبد 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 لو أن اللّه‏ أوحی إلیک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أنی أختار لک أو تختار لنفسک؟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تقول؟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تختار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قد اختار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الغلام الذی قتله العالم الذی کان مع موسی فی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فأردنا أن یبدلهما ربهما خیرا منه زکاة وأقرب رحما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فأبدلهما منه جاریة ولدت سبعین نبیا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عیاشی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یزال المؤمن بخیر ورخاء ورحمة من اللّه‏ ما لم یستعجل فیقنط فیترک الدعاء،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یستعجل؟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دعوت منذ کذا وکذا ولا أری الإجابة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عدة الداعی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یزال الناس بخیر ما لم یستعجلوا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صلی اللّه‏ علیک کیف یستعجلون؟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دعونا فلم یستجب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مجموعه ورام قدس‏سره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قدس‏سره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عبادی اعبدونی فی ما أمرتکم به، ولا تعلمونی ما یصلحکم، فإنی أعلم به ولا أبخل علیکم بمصالحکم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یقنطک إن أبطأت علیک الإجابة، فإن العطیة علی قدر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أخرت عنک الإجابة لیکون أطول وأجزل للعطیة، وربما سألت الشیء فلم تؤته وأوتیت خیرا منه عاجلاً أو آجلاً، أو صرت إلی ما هو خیر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فلرب أمر قد طلبته وفیه هلاک دینک ودنیاک لو أوتیته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آدم، تسألنی فأمنعک لعلمی بما ینفعک، ثم تلح علی بالمسألة، فأعطیک ما سألت فتستعین به علی معصیتی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فأهم بهتک سترک فتدعونی فأستر علیک، فکم من جمیل أصنع معک، وکم من قبیح تصنع معی، یوشک أن أغضب علیک غضبة لا أرضی بعدها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عدة الداعی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مسلم دعا للّه‏ سبحانه دعوة لیس فیها قطیعة رحم ولا إثم إلا أعطاه اللّه‏ بها أحد خصال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یعجل دعوته، وإما أن یدخر له، وإما أن یدفع عنه من السوء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إذن نکثر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فأزح عنا ریب الارتیاب، وأیدنا بیقین المخلصین، ولا تسمنا عجز المعرفة عما تخیرت فنغمط قدرک ونکره موضع رضاک ونجنح إلی التی هی أبعد من حسن العاقبة، وأقرب إلی ضد العافیة، حبب إلینا ما نکره من قضائک، وسهل علینا ما نستصعب من حکمک، وألهمنا الانقیاد لما أوردت علینا من مشیتک حتی لا نحب تأخیر ما عجلت، ولا تعجیل ما أخرت، ولا نکره ما أجببت، ولا نتخیر ما کرهت، واختم لنا بالتی هی أحمد عاقبة وأکرم مصیرا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وآله، وطیب بقضائک نفسی، ووسع بمواقع حکمک صدری، وهب لی الثقة لأقر معها بأن قضائک لم یجر إلا بالخیرة، واجعل شکری لک علی ما زویت عنی أوفر من شکری إیاک علی ما خولتنی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أدری یا إلهی أی الحالین أحق بالشکر لک، وأی الوقتین أولی بالحمد لک، أوقت الصحة التی هنأتنی فیها طیبات رزقک ونشطتنی بها لابتغاء مرضاتک وفضلک، وقویتنی معها علی ما وفقتنی له من طاعتک، أم وقت العلة التی محصتنی بها والنعم التی أتحفتنی بها تخفیفا لما ثقل علی ظهری من الخطیئات، وتطهیرا لما انغمست فیه من السیئات، وتنبیها لتناول التوبة، وتذکیرا لمحو الحوبة بقدیم النعمة، وفی خلال ذلک ما کتب لی الکاتبان من زکی الأعمال ما لا قلب فکر فیه، ولا لسان نطق به، ولا جارحة تکلفته، بل إفضالاً علی وإحسانا من صنیعک إلی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الرب لَیَلی حساب المؤمن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هذا الحساب؟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رب، فیقول دعوتنی فی لیلة کذا وکذا، فی کذا وکذا فادخرتها 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فمما یری من عظمة ثواب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لیت إنک لم تکن عجلت لی شیئا وادخرته 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التمحیص،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یتمنی المؤمن أنه لم یستجب له دعوة فی الدنیا مما یری من حسن الثواب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جامع الاخبار،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إذا أحب عبدا غته بالبلاء غتا وثجه به ثجا، فإذا دعاه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عبدی لبیک، لئن عجلت ما سألت إنی علی ذلک لقادر، ولئن أخرت فما ذخرت لک عبدی خیر 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اعلام الدین،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التمحیص،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عبادی المؤمنین عبادا لا یصلح لهم أمر دینهم إلا بالغنی والسعة والصحة فی البدن فأبلوهم بالغنا والسعة وصحة البدن فیصلح علیهم أمر دینهم، وإن من عبادی المؤمنین لعبادا لا یصلح لهم أمر دینهم إلا بالفاقة والمسکنة والسقم فی أبدانهم فأبلوهم بالفاقة والمسکنة والسقم فی أبدانهم فیصلح علیهم أمر دینهم، وأنا أعلم بما یصلح علیه أمر دین عبادی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من عبادی المؤمنین لمن یجتهد فی عبادتی فیقوم من رقاده ولذیذ وساده فیجتهد لی اللیالی فیتعب نفسه فی عبادتی فأضربه بالنعاس اللیلة واللیلتین، نظرا منی إلیه وإبقاء علیه، فینام حتی یصبح، فیقوم وهو ماقت لنفسه زار علیها، ولو أخلی بینه وبین ما یرید من عبادتی لدخله العجب من ذلک، فیصیره العجب إلی الفتنة بأعماله فیأتیه من ذلک ما فیه هلاکه لعجبه بأعماله ورضاه عن نفسه حتی یظن أنه قد فاق العابدین وجاز فی عبادته حد التقصیر، فیتباعد منی عند ذلک وهو یظن أنه یتقرب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یتکل العاملون علی أعمالهم التی یعملونها لثوابی، فإنهم لو اجتهدوا وأتعبوا أنفسهم وأعمارهم فی عبادتی کانوا مقصرین غیر بالغین فی عبادتهم کنه عبادتی فی ما یطلبون عندی من کرامتی، والنعیم فی جناتی، ورفیع درجات العلی فی جواری ولکن فبرحمتی فلیثقوا، وبفضلی فلیفرحوا، وإلی حسن الظن بی فلیطمئنوا فإن رحمتی عند ذلک تدارکهم، ومنی یبلغهم رضوانی، ومغفرتی تلبسهم عفوی فإنی أنا اللّه‏ الرحمن الرحیم وبذلک تسمیت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لیغذی عبده المؤمن بالبلاء کما تغذی الوالدة ولدها باللبن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اعلام الدین،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لأکره أن یعافی الرجل فی الدنیا ولا یصیبه شیء من المصائب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للمؤمن لا یقضی اللّه‏ علیه قضاء إلا کان خیرا له سره أو ساءه، إن ابتلاه کان کفارة لذنبه، وإن أعطاه وأکرمه کان قد حباه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تمحیص</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لیتعاهد المؤمن بالبلاء کما یتعاهد الرجل أهله بالهدیة من الغیبة، ویحمیه الدنیا کما یحمی الطبیب المریض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عز وجل عبادا فی الأرض من خالص عباده، ما ینزل من السماء تحفة إلی الأرض إلا صرفها عنهم إلی غیرهم، ولا بلیة إلا صرفها إلیهم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یبتلی بکل بلیة ویموت بکل میتة إلا انه لا یقتل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قضاء اللّه‏ عز وجل للمؤمن کل خیر للمؤمن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ازداد العبد إیمانا ازداد ضیقا فی المعیشة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طاعة اللّه‏ عز وجل الرضا بما صنع اللّه‏ إلی العبد فی ما أحب وفی ما أکره ولم یصنع اللّه‏ بعبد شیئا إلا وهو 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المؤمن،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أحب اللّه‏ عبدا صب علیه البلاء صبا فلا یخرج من غم إلا وقع فی غم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من نعمة للّه‏ علی عبده فی غیر أمله وکم من مؤمل أملا الخیار فی غیره، وکم من ساع من حتفه وهو مبطئ عن حظه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قرب الاسناد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کلهم بهائم ـ ثلاثا ـ إلا قلیل من المؤمنین، والمؤمن غریب ـ ثلاث مرات 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دخلت علی أبی عبد اللّه‏ علیه‏السلام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یسعک القعود،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یا سدیر؟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لکثرة موالیک وشیعتک وأنصارک، واللّه‏ لو کان لأمیر المؤمنین علیه‏السلام ما لک من الشیعة والأنصار والموالی ما طمع فیه تیم ولا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سدیر، کم عسی أن یکونوا؟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ومائتی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ومائتی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ونصف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فسکت عنی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یخف علیک أن تبلغ معنا إلی ینبع؟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بحمار وبغل أن یسرجا، فبادرت فرکبت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سدیر، تری أن تؤثرنی بالحمار؟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البغل أزین وأنبل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أرفق بی، فنزلت فرکب الحمار، ورکبت البغل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فمضینا فحانت الصلاة،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سدیر، انزل بنا نصلی،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أرض سبخة لا یجوز الصلاة فیها، فسرنا حتی صرنا إلی أرض حمراء، ونظر إلی غلام یرعی جداء،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یا سدیر لو کان لی شیعة بعدد هذه الجداء ما وسعنی القعود ونزلنا وصلینا، فلما فرغنا من الصلاة عطفت إلی الجداء فعددتها فإذا هی سبعة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قضی اللّه‏ لمؤمن قضاء فرضی به إلا جعل اللّه‏ له الخیرة فی ما یقضی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أیبتلی المؤمن بالجذام والبرص واشباه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کتب البلاء إلا علی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یلتفت یوم القیامة إلی فقراء المؤمنین شبیها بالمعتذر إلیهم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وعزتی وجلالی ما أفقرتکم فی الدنیا من هوان بکم علی ولترون ما أصنع بکم الیوم فمن زود أحدا منکم فی دار الدنیا معروفا فخذوا بیده فأدخلوه الجنة، 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رجل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أهل الدنیا تنافسوا فی دنیاهم فنکحوا النساء، ولبسوا الثیاب اللینة، وأکلوا الطعام، وسکنوا الدور، ورکبوا المشهور من الدواب، فأعطنی مثل ما أعطیتهم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ولکل عبد منکم مثل ما أعطیت أهل الدنیا منذ کانت إلی أن انقضت الدنیا سبعون ضعفا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الولی للّه‏ یدعو فی الأمر ینوبه فیقول اللّه‏ للملک الموکل بذلک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اقض لعبدی حاجته ولا تعجل فانی أشتهی أن أسمع نداءه وصوته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العبد العدو للّه‏ لیدعو اللّه‏ فی الأمر ینوبه فیقال للملک الموکل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اقض حاجته وعجلها، فأنی أبغض أن أسمع نداءه وصوته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أعطی هذا حاجته وحرم هذا إلا لکرامة هذا علی اللّه‏ وهوان هذا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بمکروه القضاء من أعلی درجات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صبر ورضی عن اللّه‏ فی ما قضی علیه فی ما أحب أو کره لم یقض اللّه‏ علیه فی ما أحب أو کره إلا ما هو خیر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 علی اللّه‏ درجات، فمنها أن تثق به فی أمورک کلها فما فعل بک کنت عنه راضیا تعلم أنه لم یؤتک إلا خیرا وفضلا وتعلم أن الحکم فی ذلک له، فتوکلت علی اللّه‏ بتفویض ذلک إلیه ووثقت به فیها وفی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اغتم کان للغم أهلا، فینبغی للمؤمن أن یکون باللّه‏ وبما صنع راضیا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صحیفه علویه، بحارالانوار،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علیه‏السلام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دعای ابوحمزه قدس‏سره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علیه‏السلام ، دعای ابوحمزه قدس‏سره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هدیتنی فلهوت، ووعظت فقسوت، وأبلیت الجمیل فعصیت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عرفت ما أصدرت إذ عرفتنیه فاستغفرت فأقلت، فعدت فسترت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خصال و امالی صدوق قدس‏سره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قدس‏سره ، مجلس ششم؛ بحارالانوار،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قدس‏سره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قدس‏سره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 الوافدون علی غیرک، وخسر المتعرضون إلا لک، وضاع الملمون إلا بک، وأجدب المنتجعون إلا من انتجع فضلک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بابک مفتوح للراغبین، وجودک مباح للسائلین، وإغاثتک قریبة من المستغیثین، لا یخیب منک الآملون، ولا ییأس من عطائک المتعرضون، ولا یشقی بنقمتک المستغفرون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رزقک مبسوط لمن عصاک، وحلمک معترض لمن ناواک، عادتک الإحسان إلی المسیئین، وسنتک الإبقاء علی المعتدین، حتی لقد غرتهم أناتک عن الرجوع، وصدهم إمهالک عن النزوع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سبحانک من لطیف ما ألطفک، ورئوف ما أرأفک، وحکیم ما أعرفک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سبحانک من ملیک ما أمنعک، وجواد ما أوسعک، ورفیع ما أرفعک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بسطت بالخیرات یدک، وعرفت الهدایة من عندک، فمن التمسک لدین أو دنیا وجدک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لأبی 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الحبة السوداء منها شفاء من کل داء إلا السام،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أخبرک بما فیه شفاء من کل داء حتی السام،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الدعا یرد القضاء المبرم بعد ما أبرم إبراما، فأکثر من الدعاء فإنه مفتاح کل رحمة ونجاح کل حاجة، ولا ینال ما عند اللّه‏ إلا بالدعاء، فإنه لیس من باب یکثر قرعه إلا وأوشک أن یفتح لصاحبه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تضمنته هذه الأخبار من فوائد الدعاء وجدناه علی العیان مما تفضل اللّه‏ جل جلاله به علینا من إنعامه وإحسانه، فمن کان یحسن ظنه فی صدق المقال فلا یشک فی ما ذکرناه من حقیقة هذه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أبرز عبد یده إلی اللّه‏ العزیز الجبار إلا استحیی اللّه‏ عز وجل أن یردها صفرا حتی یحصل فیها من فضل رحمته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عدة الداعی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مجموعه ورام قدس‏سره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الذی بیده خزائن ملکوت الدنیا والآخرة قد أذن لدعائک، وتکفل لإجابتک، وأمرک أن تسأله فیعطیک وهو رحیم کریم لم یجعل بینک وبینه من یحجبک عنه، ولم یلجئک إلی من یشفع لک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جعل فی یدک مفاتیح خزائنه بما أذن فیه من مسألته، فمتی شئت استفتحت بالدعاء أبواب خزائنه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 الجنة رجلان کانا یعملان عملا واحدا فیری أحدهما صاحبه فوقه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بما أعطیته وکان عملنا واحدا؟ فیقول اللّه‏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سألنی ولم تسألنی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عدة الداعی؛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المتهجد،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بن طاووس قدس‏سره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به صراحت می‏فرماید که شیاطین و اشخاص خبیث و پست و منافق و مشرک و گمراه نیز گاهی اعمال عجیب و غریب انجام می‏دهند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البته تفاوت این کارها با معجزات انبیا و امامان معصوم علیهم‏السلام در کتاب‏های کلامی کاملا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قصه حضرت موسی علی نبینا وآله وعلیه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عفریت من الجن أنا آتیک به قبل أن تقوم من مقامک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بالرقی من العین والحمی والضرس وکل ذات هامة لها حمة إذا علم الرجل ما یقول لا یدخل فی رقیته وعوذته شیئا لا یعرفه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طب الأئمة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نوشتن دعا برای چشم‏زخم و تب و دندان و گزندگان اشکالی ندارد به شرط اینکه انسان در دعای خود چیزهایی را که نمی‏شناسد وارد نکند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برخی از افرادی که در این راه زحمات فراوان کشیده و از این راه‏ها گره از کار برخی گشوده‏اند در پایان عمر از پیمودن این مسیر اظهار تأسف کرده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کاش این اذکار و ختومات، و این اوراد و زحمات را در راه نزدیک شدن و تقرب به امام زمان عجل اللّه‏ تعالی له الفرج انجام داده بودم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 افتتحا الصلاة فی ساعة واحدة فتلا هذا من القرآن فکانت تلاوته أکثر من دعائه ودعا هذا فکان دعاوءه أکثر من تلاوته ثم انصرفا فی ساعة واحدة أیهما أفضل؟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فیه فضل، کل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أن کلا حسن وأن کلا فیه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أفضل أما سمعت قول اللّه‏ تبارک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ربکم ادعونی أستجب لکم إن الذین یستکبرون عن عبادتی سیدخلون جهنم داخرین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واللّه‏ العبادة، هی واللّه‏ العبادة، ألیست هی العبادة؟ هی واللّه‏ العبادة، هی واللّه‏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ألیست أشدهن؟ هی واللّه‏ أشدهن، هی واللّه‏ أشدهن، هی واللّه‏ أشدهن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فلاح السائل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مجموعه ورام قدس‏سره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علویه، دعای روز چهارشنبه؛ بحارالانوار،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تکافوا عن زمان نبذه رسول اللّه‏ صلی الله علیه وآله وسلم إلیه لاعتقله ثم لسار بهم سیرا سجحا لا یکلم خشاشه، ولا یتعتع راکبه، ولا یکل سائره، ولا یمل راکبه، ولأوردهم منهلاً نمیرا فضفاضا تطفح ضفتاه، ولا یترنق جانباه، ولأصدرهم بطانا، ونصح لهم سرا وأعلانا، ولم یکن یحلی من الغنی بطائل، ولا یحظی من الدنیا بنائل، غیر ری الناهل وشبعة الکافل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ولبان لهم الزاهد من الراغب والصادق من الکاذب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أن أهل القری آمنوا واتقوا فتحنا علیهم برکات من السماء والأرض ولکن کذبوا فأخذناهم بما کانوا یکسبون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والذین ظلموا من هؤلاء سیصیبهم سیئات ما کسبوا وما هو بمعجزین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غیبت طوسی قدس‏سره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توقوا الذنوب فما من بلیة ولا نقص رزق إلا بذنب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اللّه‏ قد کشف الخلق کشفة، لا أنه جهل ما أخفوه من مصون أسرارهم ومکنون ضمائرهم، ولکن لیبلوهم أیهم أحسن عملاً، فیکون الثواب جزاء والعقاب بواء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عاقب اللّه‏ عبدا مؤمنا فی هذه الدنیا إلا کان أحلم وأمجد وأجود وأکرم من أن یعود فی عقابه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وفی للّه‏ بشروطه التی اشترطها علیه، فذلک مع النبیین والصدیقین، والشهداء، والصالحین، وحسن اولئک رفیقا، وذلک ممن یشفع، ولا یشفع له، وذلک ممن لا یصیبه أهوال الدنیا ولا أهوال الآخرة، ومؤمن زلت به قدم کخامة الزرع کیف ما کفته الریح انکفی، وذلک من تصیبه أهوال الدنیا وأهوال الآخرة، ویشفع له وهو علی 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بعدله وحکمته وعلمه جعل الروح والفرح فی الیقین والرضا عن اللّه‏ وجعل الهم والحزن فی الشک، فارضوا عن اللّه‏ وسلموا لأمره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کان فی بنی إسرائیل عبد اللّه‏ تبارک وتعالی أربعین سنة، فلم یقبل منه فقال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أتیت إلا منک، ولا أکدیت إلا لک، فأوحی اللّه‏ تبارک وتعالی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ذمک نفسک أفضل من عبادة أربعین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قرب الاسناد،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دوازدهم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سیزدهم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می‏پندارند که اگر پیامبران الهی در مقام اطاعت خداوند در عوالم پیشین بر دیگران سبقت گرفته باشند حتما باید بر اساس مرجحی این کار را انجام داده باشند که آن مرجح برای دیگران وجود نداشته است و به همین جهت از ایشان عقب افتاده‏اند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این افراد غافلند که چنین اعتقادی با اصل اعتقاد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منافی بوده و حکایت‏گر این است که گوینده آن در پی این است که هر فعل اختیاری را هم بر اساس قوانین جبری تفسیر کند و اصلا برای وجود فعل اختیاری، وجودی در عرض امور جبری قائل نیست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بعد أن شرطت علیهم الزهد فی درجات هذه الدنیا الدنیة وزخرفها وزبرجها فشرطوا لک ذلک، وعلمت منهم الوفاء به فقبلتهم وقربتهم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أحدا لا یبلغ من شکرک غایة إلا حصل علیه من إحسانک ما یلزمه شکرا، ولا یبلغ مبلغا من طاعتک وإن اجتهد إلا کان مقصرا دون استحقاقک بفضلک، فأشکر عبادک عاجز من شکرک وأعبدهم مقصر عن طاعتک، لا یجب لأحد أن تغفر له باستحقاقه، ولا أن ترضی عنه باستیجابه، فمن غفرت له فبطولک، ومن رضیت عنه فبفضلک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مصباح کفعمی قدس‏سره ، فصل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تشکر یسیر ما شکرته، وتثیب علی قلیل ما تطاع فیه، حتی کأن شکر عبادک الذی أوجبت علیه ثوابهم وأعظمت عنه جزائهم أمر ملکوا استطاعة الامتناع منه دونک فکافیتهم، أو لم یکن سببه بیدک فجازیتم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ملکت یا إلهی أمرهم قبل أن یملکوا عبادتک، وأعددت ثوابهم قبل أن یفیضوا فی طاعتک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أن سنتک الإفضال، وعادتک الإحسان، وسبیلک العفو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البریة معترفة بأنک غیر ظالم لمن عاقبت، وکل مقر علی نفسه بالتقصیر عما استوجبت، فلو لا أن الشیطان یختدعهم عن طاعتک ما عصاک عاص، ولو لا أنه صور لهم الباطل فی مثال الحق ما ضل عن طریقک ضال، فسبحانک ما أبین کرمک فی معاملة من أطاعک أو عصاک، تشکر للمطیع ما أنت تولیته، وتملی للعاصی فی ما تملک معاجلته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أعطیت کلا منهما ما لم یجب له، وتفضلت علی کل منهما بما یقصر عمله عنه، ولو کافأت المطیع علی ما أنت تولیته لأوشک أن یفقد ثوابک وأن تزول عنه نعمتک، ولکنک بکرمک جازیته علی المدة القصیرة الفانیة بالمدة الطویلة الخالدة وعلی الغایة القریبة الزائلة بالغایة المدیدة الباقیة، ثم لم تسمه القصاص فی ما أکل من رزقک الذی تقوی به علی طاعتک، ولم تحمله علی المناقشة فی الآلات التی تسبت باستعمالها إلی مغفرتک، ولو فعلت ذلک به لذهب بجمیع ما کدح له وجملة ما سعی فیه جزاء للصغری من أیادیک ومننک، ولبقی رهینا بین یدیک بسائر نعمک، فمتی کان یستحق شیئا من ثوابک، لا متی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مصباح کفعمی قدس‏سره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ـ یا إلهی ـ حال من أطاعک وسبیل من تعبد لک، فأما العاصی أمرک والمواقع نهیک فلم تعاجله نقمتک لکی یستبدل بحاله فی معصیتک حال الإنابة إلی طاعتک، ولقد کان یستحق فی أول ما هم بعصیانک کل ما أعددت لجمیع خلقک من عقوبتک، فجمیع ما أخرت عنه من العذاب، وابطأت به علیه من سطوات النقمة والعقاب ترک من حقک ورضی بدون واجبک، فمن أکرم منک یا إلهی ومن أشقی ممن هلک علیک، 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فتبارکت أن توصف إلا بالإحسان، وکرمت أن یخاف منک إلا العدل، لا یخشی جورک علی من عصاک، ولا یخاف إغفالک ثواب من أرضاک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نشرت الدواوین ونصبت الموازین، لم ینصب لأهل البلاء میزان، ولم ینشر لهم دیوان، ثم تلا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یوفی الصابرون أجرهم بغیر 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مشکاة الانوار،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شدة ابتلاء المؤمن؛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أعطی فی هذه الدنیا شیئا کثیرا ثم دخل الجنة کان أقل لحظّه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تمحیص،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 ولد آدم فیهم شریف ووضیع؟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المطیع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والوضیع، العاصی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فیهم فاضل ومفضول؟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یتفاضلون بالتقوی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ولد آدم کلهم سواء فی الأصل لا یتفاضلون إلا بالتقوی؟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إنی وجدت أصل الخلق التراب، والأب آدم، والأم حواء، خلقهم إله واحد وهم عبیده، إن اللّه‏ عز وجل اختار من ولد آدم أناسا طهر میلادهم، وطیب أبدانهم، وحفظهم فی أصلاب الرجال وأرحام النساء، أخرج منهم الأنبیاء والرسل، فهم أزکی فروع آدم، فعل ذلک لا لأمر استحقوه من اللّه‏ عز وجل ، ولکن علم اللّه‏ منهم حین ذرأهم أنهم یطیعونه ویعبدونه ولا یشرکون به شیئا، فهؤلاء بالطاعة نالوا من اللّه‏ الکرامة والمنزلة الرفیعة عنده، وهؤلاء الذین لهم الشرف والفضل والحسب، وسائر الناس سواء، ألا من اتقی اللّه‏ أکرمه، ومن أطاعه أحبه، ومن أحبه لم یعذبه بالنار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 ذا استحق الذین أغناهم وأوسع علیهم من رزقه الغنی والسعة؟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ذا استحق الفقراء التقصیر والضیق؟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اختبر الأغنیاء بما أعطاهم لینظر کیف شکرهم، والفقراء إنما منعهم لینظر کیف صبرهم، ووجه آخر أنه عجل لقوم فی حیاتهم، ولقوم آخر لیوم حاجتهم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للذین ینزل بهم هذه البلایا من الثواب بعد الموت إن شکروا وأنابوا ما یستصغرون معه ما ینالهم منها، حتی أنهم لو خیروا بعد الموت لاختاروا أن یردوا إلی البلایا لیزدادوا من الثواب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توحید مفضل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ولکل عبد منکم مثل ما أعطیت أهل الدنیا منذ کانت الدنیا إلی أن انقضت الدنیا سبعون ضعفا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علیه‏السلام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أصابکم من مصیبة فبما کسبت أیدیکم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 ما أصاب علیا وأهل بیته هو بما کسبت أیدیهم وهم أهل طهارة معصومین؟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وآله وسلم کان یتوب إلی اللّه‏ ویستغفره فی کل یوم مأة مرة من غیر 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یخص أولیائه بالمصائب لیأجرهم علیها من غیر ذنب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لک الحمد علی ما جری به قضائک فی أولیائک الذین استخلصتهم لنفسک ودینک إذ اخترت لهم جزیل ما عندک من النعیم المقیم الذی لا زوال له ولا اضمحلال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من قتل، وسبی من سبی، وأقصی من اقصی، وجری القضاء لهم بما یرجی له حسن المثوبة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من الأنصار إلی النبی صلی‏الله‏علیه‏و‏آله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أستطیع فراقک وإنی لأدخل منزلی فأذکرک فأترک ضیعتی وأقبل حتی أنظر إلیک حبا لک، فذکرت إذا کان یوم القیامة وأدخلت الجنة، فرفعت فی أعلی علیین فکیف لی بک یا نبی اللّه‏؟ فنزل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یطع اللّه‏ والرسول فأولئک مع الذین أنعم اللّه‏ علیهم من النبیین والصدیقین والشهداء والصالحین وحسن أولئک رفیقا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النبی صلی‏الله‏علیه‏و‏آله الرجل فقرأها علیه وبشره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 قدس‏سره ، مجلس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 الجنة محرمة علی الأنبیاء حتی أدخلها ومحرمة علی الأمم کلها حتی تدخلها شیعتنا أهل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مفید قدس‏سره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کنت عند أبی عبد اللّه‏ علیه‏السلام إذ دخل علیه أبو بصیر وقد أخذه النفس، فلما أن أخذ مجلسه قال أبو عبد 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ما هذه النفس العالی؟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یابن رسول اللّه‏، کبر سنی ودق عظمی، واقترب أجلی، ولست أدری ما أرد علیه من أمر آخرتی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عبد 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وإنک لتقول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لا أقول هذا؟ فذکر کلاما،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محمد، لقد ذکرک اللّه‏ فی کتابه المبین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مع الذین أنعم اللّه‏ علیهم من النبیین والصدیقین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فرسول اللّه‏ صلی‏الله‏علیه‏و‏آله فی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ونحن فی هذا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الصدیقین والشهداء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فتسموا بالصلاح کما سماکم اللّه‏ یا أبا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فرات کوفی قدس‏سره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أنا وأبی علیه‏السلام حتی إذا کنا بین القبر والمنبر إذا هو بأناس من الشیعة فسلم علیهم فردوا علیه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واللّه‏ لأحب ریحکم وأرواحکم فأعینونی علی ذلک بورع واجتهاد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واعلموا أن ولایتنا لا تنال إلا بالعمل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ائتم منکم بعبد فلیعمل بعمله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شیعة اللّه‏، وأنتم أنصار اللّه‏، وأنتم السابقون الأولون والسابقون الآخرون، السابقون فی الدنیا إلی ولایتنا السابقون فی الآخرة إلی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ضمنا لکم الجنة بضمان اللّه‏ وضمان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 درجات الجنة أحد أکثر أزواجا منکم فتنافسوا فی فضائل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الطیبون ونساوءکم الطیبات، کل موءمنة حوراء عیناء وکل موءمن صدیق، ولقد قال أمیر الموءمنین علیه‏السلام لقنبر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وبشر واستبشر فلقد مات رسول اللّه‏ صلی‏الله‏علیه‏و‏آله وهو علی أمته ساخط إلا الشیعة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بلغت نفس أحدکم هذه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کنت تحزن من هم الدنیا وحزنها فقد أمنت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أمامک رسول اللّه‏ وعلی وفاطمة والحسن والحسین علیهم‏السلام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 ابن رسول اللّه‏، هل یکره الموءمن علی قبض روحه؟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إنه إذا أتاه ملک الموت لقبض روحه جزع عند ذلک فیقول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ولی اللّه‏، لا تجزع فوالذی بعث محمدا صلی الله علیه وآله وسلم لأنا أبر بک وأشفق علیک من والد رحیم لو حضرک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 عینیک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ویمثل له رسول اللّه‏ صلی الله علیه وآله وسلم وأمیر الموءمنین وفاطمة والحسن والحسین والأئمة من ذریتهم علیهم‏السلام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رسول اللّه‏ وأمیر الموءمنین وفاطمة والحسن والحسین والأئمة رفقاوءک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فیفتح عینیه فینظر فینادی روحه مناد من قبل رب العزة فیقول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أیتها النفس المطمئنة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محمد وأهل بیته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ارجعی إلی ربک راضیة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بالولایة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فادخلی فی عبادی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محمدا وأهل بیته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وادخلی جنتی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 شیء أحب إلیه من استلال روحه واللحوق بالمنادی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عبد اللّه‏ علیه‏السلام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 التوبة وأحدث عبادة،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نعیت إلی نفسی،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زید ما عندنا لک خیر وأنت من شیعتنا، إلینا الصراط، وإلینا المیزان، وإلینا حساب شیعتنا، واللّه‏ لانا لکم أرحم من أحدکم بنفسه یا زید کأنی أنظر إلیک فی درجتک من الجنة ورفیقک فیها الحارث بن المغیرة النضری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کشی قدس‏سره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المؤمن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قدس‏سره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استعد للحیاة الطویلة فإن جبرئیل جاء إلی النبی صلی الله علیه وآله وسلم وهو قاطب وقد کان قبل ذلک یجیء وهو متبسم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وآله وسلم یا جبرئیل، جئتنی الیوم قاطبا؟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قد وضعت منافخ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منافخ النار یا جبرئیل؟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إن اللّه‏ عز وجل أمر بالنار فنفخ علیها ألف عام حتی ابیضت، ثم نفخ علیها ألف عام حتی احمرت، ثم نفخ علیها ألف عام حتی اسودت فهی سوداء مظلمة، لو أن قطرة من الضریع قطرت فی شراب أهل الدنیا لمات أهلها من نتنها، ولو أن حلقة واحدة من السلسلة التی طولها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سبعون ذراعا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 علی الدنیا لذابت الدنیا من حرها ولو أن سربالا من سرابیل أهل النار علق بین السماء والأرض لمات أهل الدنیا من ریحه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رسول اللّه‏ صلی الله علیه وآله وسلم وبکی جبرئیل فبعث اللّه‏ إلیهما ملکا 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ربکما یقرئکما السلام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أمنتکما أن تذنبا ذنبا أعذبکما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عبد 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رأی رسول اللّه‏ صلی الله علیه وآله وسلم جبرئیل متبسما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أهل النار یعظمون النار، وإن أهل الجنة یعظمون الجنة والنعیم، وإن جهنم إذا دخلوها هووا فیها مسیرة سبعین عاما فإذا بلغوا أعلاها قمعوا بمقامع الحدید وأعیدوا فی درکها فهذه حالهم وهو قول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 أرادوا أن یخرجوا منها من غم أعیدوا فیها وذوقوا عذاب الحریق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تبدل جلودهم غیر الجلود التی کانت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حسبی حسبی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قدس‏سره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قعرها بعید، وحرها شدید، وشرابها صدید، وعذابها جدید، ومقامعها حدید، لا یفتر عذابها، ولا یموت ساکنها، دار لیس فیها رحمة، ولا تسمع لأهلها دعوة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قدس‏سره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 جهنم لواد یقال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فیه ثلاثون وثلاث مائة قصر، فی کل قصر ثلاثون وثلاث مائة بیت، فی کل بیت ثلاثون وثلاث مائة عقرب، فی حمة کل عقرب ثلاثون وثلاث مائة قلة 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عقربا منها نضحت سمها علی أهل جهنم لوسعتهم سما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أفمن حکمته أن جعل لنفسه عدوا وقد کان ولا عدو له؟ فخلق کما زعمت أبلیس، فسلطه علی عبیده، یدعوهم إلی خلاف طاعته، ویأمرهم بمعصیته، وجعل له من القوة کما زعمت یصل بلطف الحیلة إلی قلوبهم، فیوسوس إلیهم فیشککهم فی ربهم، ویلبّس علیهم دینهم، فیزیلهم عن معرفته، حتی أنکر قوم لما وسوس إلیهم ربوبیته، وعبدوا سواه، فلم تسلط عدوه علی عبیده وجعل له السبیل إلی إغوائهم؟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العدو الذی ذکرت لا یضره عداوته، ولا ینفعه ولایته، عداوته لا تنقص من ملکه شیئا وولایته لا تزید فیه شیئا، وإنما یتقی العدو إذا کان فی قوة یضر وینفع، إن همّ بملک أخذه، أو بسلطان قهره، فأما إبلیس فعبد خلقه لیعبده ویوحده، وقد علم حین خلقه ما هو وإلی ما یصیر إلیه، فلم یزل یعبده مع ملائکته حتی امتحنه بسجود آدم فامتنع من ذلک حسدا وشقاوة غلبت علیه، فلعنه عند ذلک وأخرجه عن صفوف الملائکة، وأنزله إلی الأرض ملعونا مدحورا، فصار عدو آدم وولده بذلک السبب، وما له من السلطنة علی ولده إلا الوسوسة والدعا إلی غیر السبیل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أحمد، احذر أن تکون مثل الصبی إذا نظر إلی الأخضر والأصغر أحبه، وإذا أعطی شیئا من الحلو والحامض اغتر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شیئان یکرههما 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 الموت والموت راحة للمؤمن من الفتنة، ویکره قلة المال وقلة المال أقل للحساب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تکون مؤمنا حتی تعد البلاء نعمة، والرخاء محنة؛ لأن بلاء الدنیا نعمة فی الآخرة ورخاء الدنیا محنة فی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أحد یوم القیامة غنی ولا فقیر إلا یود أنه لم یؤت من هذه الدنیا إلا القوت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المؤمن کمثل خامة الزرع، تکفئها الریاح کذا وکذا، وکذلک المؤمن تکفئه الأوجاع والأمراض، ومثل المنافق کمثل الأرزبة المستقیمة التی لا یصیبها شیء حتی یأتیه الموت فیقصفه قصفا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ولکن فقراء المؤمنین یأتون فیتخطون رقاب الناس، فیقول لهم خزنة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أنتم حتی تحاسبوا،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نحاسب؟ فواللّه‏ ما ملکنا فنجور ونعدل، ولا أفیض علینا فنقبض ونبسط، ولکن عبدنا ربنا حتی أتانا الیقین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یبتلی المؤمن علی قدر أعماله الحسنة، فمن حسن دینه وحسن عمله اشتد بلائه وذلک أن اللّه‏ عز وجل لم یجعل الدنیا ثوابا لمؤمن ولا عقوبة لکافر؛ ومن سخف دینه وضعف عمله قلّ بلائه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أصعد إلی اللّه‏ خالص عبادته أهبط اللّه‏ عز وجل إلیه أفضل مصلحته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مشکاة الانوار،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لا تجاهد الطلب جهاد المغالب، ولا تتکل علی القدر اتکال المستسلم، فإن ابتغاء الفضل من السنة، والإجمال فی الطلب من العفة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ولیست العفة بدافعة رزقا، ولا الحرص بجالب فضلا، فإن الرزق مقسوم، والأجل موقوت، واستعمال حرص یورث المآثم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اتکل علی حسن الاختیار من اللّه‏ لم یتمن أنه فی غیر الحال التی اختارها اللّه‏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رجلا من أهل الکوفة کتب إلی الحسین بن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أخبرنی بخیر الدنیا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فکتب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أما بعد، فإن من طلب رضی اللّه‏ بسخط الناس کفاه اللّه‏ أمور الناس، ومن طلب رضی الناس بسخط اللّه‏ وکله اللّه‏ إلی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الموءمن لیقال لروحه وهو یغسل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أیسرک أن ترد إلی الجسد الذی کنت فیه؟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أصنع بالبلاء والخسران والغم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عنی بذلک أمة محمد أن یکونوا علی دین واحد کفارا کلهم،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لجعلنا لمن یکفر بالرحمان لبیوتهم سقفا من فضة ومعارج علیها یظهرون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فعل ذلک بأمة محمد صلی الله علیه وآله وسلم لحزن المؤمنون وغمهم ذلک، ولم یناکحوهم ولم یوارثوهم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ملکین هبطا من السماء فالتقیا فی الهواء، فقال أحدهما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هبطت؟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بعثنی اللّه‏ عز وجل إلی بحر إیل، أحشر سمکة إلی جبار من الجبابرة اشتهی علیه سمکة فی ذلک البحر، فأمرنی أن أحشر إلی الصیاد سمک البحر، حتی یأخذها له، لیبلغ اللّه‏ عز وجل غایة مناه فی کفره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ما بعثت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بعثنی اللّه‏ عز وجل فی أعجب من الذی بعثک فیه، بعثنی إلی عبده المؤمن الصائم القائم، المعروف دعاؤه وصوته فی السماء لأکفئ قدره التی طبخها لإفطاره، لیبلغ اللّه‏ فی المؤمن الغایة فی اختبار إیمانه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علل الشرایع</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جاءنی ملک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ربک یقرئک السلام ویقول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جعلت لک بطحاء مکة رضراض ذهب،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النبی صلی الله علیه وآله وسلم رأسه إلی السماء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أشبع یوما فأحمدک، وأجوع یوما فأسألک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مفید قدس‏سره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بین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 وقضاء ونعمة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فعلیه فی البلاء من اللّه‏ الصبر فریضة، وعلیه فی القضاء من اللّه‏ التسلیم فریضة وعلیه فی النعمة من اللّه‏ عز وجل الشکر فریضة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برقی قدس‏سره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محفوفة بالمکاره والصبر، فمن صبر علی المکاره فی الدنیا 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وجهنم محفوفة باللذات والشهوات، فمن أعطی نفسه لذتها وشهواتها دخل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أمر اللّه‏ تبارک وتعالی منادیا ینادی بین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الفقراء؟ فیقوم عنق من الناس کثیر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ربنا،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 أفقرکم لهوان بکم علی ولکن إنما اخترتکم لمثل هذا الیوم، تصفحوا وجوه الناسن فمن صنع إلیکم معروفا لم یصنعه إلا فی فکافوه عنی بالجنة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دنیا تمرری علی عبدی المؤمن بأنواع البلاء، وضیقی علیه فی المعیشة، ولا تحلولی فیرکن إلیک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من خلق اللّه‏ بالتسلیم لما قضی اللّه‏ من عرف اللّه‏، ومن رضی بالقضاء أتی علیه القضاء وعظم علیه أجره، ومن سخط القضاء مضی علیه القضاء وأحبط اللّه‏ أجره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لیعطی الدنیا من یحب ویبغض، ولا یعطی الآخرة إلا من یحب، وإن المؤمن لیسأل ربه موضع سوط فی الدنیا فلا یعطیه، ویسأله الآخرة فیعطیه ما شاء ویعطی الکافر فی الدنیا قبل أن یسأله ما شاء، ویسأله موضع سوط فی الآخرة فلا یعطیه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أغبط أولیائی عندی رجل خفیف الحال، ذا حظ من صلاة أحسن عبادة ربه بالغیب، وکان غامضا فی الناس، جعل رزقه کفافا فصبر علیه عجلت منیته فقل تراثه وقلت بواکیه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الموءمن لیکرم علی اللّه‏ عز وجل حتی لو سأله الجنة وما فیها أعطاها إیاه ولم ینقص ذلک من ملکه شیء، ولو سأله موضع قدمه من الدنیا 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العبد الکافر لیهون علی اللّه‏ عز وجل لو سأله الدنیا وما فیها أعطاها إیاه ولم ینقص ذلک من ملکه شیء، ولو سأله موضع قدمه من الجنة حرمه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أعظم الناس قدرا؟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یبالی فی ید من کانت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اعلام الدین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واللّه‏ إنی لمحزون وإنی لمشغول القلب،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وما شغلک وما حزن قلبک؟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إنه من دخل قلبه صافی خالص دین اللّه‏ شغل قلبه عما سواه، یا جابر، ما الدنیا وما عسی أن تکون الدنیا؟ هل هی إلا طعام أکلته أو ثوب لبسته أو امرأة أصبتها؟ یا جابر، إن المؤمنین لم یطمئنوا إلی الدنیا ببقائهم فیها ولم یأمنوا قدومهم الآخرة، یا جابر، الآخرة دار قرار، والدنیا دار فناء وزوال، ولکن أهل الدنیا أهل غفلة، وکأن المؤمنین هم الفقهاء أهل فکرة وعبرة لم یصمهم عن ذکر اللّه‏ ما سمعوا بآذانهم، ولم یعمهم عن ذکر اللّه‏ ما رأوا من الزینة، ففازوا بثواب الآخرة کما فازوا بذلک العلم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یضر أحدکم أن یکون علی قلة جبل یجوع یوما ویشبع یوما إذا کان علی دین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مناجاة اللّه‏ تعالی لموسی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إذا رأیت الفقر مقبلا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بشعار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رأیت الغنی مقبلا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 عجلت عقوبته، فما فتح اللّه‏ علی أحد فی هذه الدنیا إلا بذنب لینسیه ذلک الذنب فلا یتوب فیکون إقبال الدنیا علیه عقوبة لذنوبه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قمی قدس‏سره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الحق لم یزالوا منذ کانوا فی شدة أما إن ذلک إلی مدة قلیلة وعافیة طویلة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عظیم البلاء یکافأ به عظیم الجزاء، فإذا أحب اللّه‏ عبدا ابتلاه اللّه‏ بعظیم البلاء فمن رضی فله عند اللّه‏ الرضا، ومن سخط البلاء فله عند اللّه‏ السخط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من اللّه‏ عز وجل لبأفضل مکان ـ ثلاثا ـ إنه لیبتلیه بالبلاء ثم ینزع نفسه عضوا عضوا من جسده وهو یحمد اللّه‏ علی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دعی النبی صلی الله علیه وآله وسلم إلی طعام فلما دخل منزل الرجل نظر إلی دجاجة فوق حائط قد باضت فتقع البیضة علی وتد فی حائط فثبتت علیه ولم تسقط ولم تنکس، فتعجب النبی صلی الله علیه وآله وسلم منها 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أعجبت من هذه البیضة؟ فوالذی بعثک بالحق ما رزئت شیئا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فنهض رسول اللّه‏ صلی الله علیه وآله وسلم ولم یأکل من طعامه شیئا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یرزء فما للّه‏ فیه من 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لیکون للعبد منزلة عند اللّه‏ فما ینالها إلا بإحدی الخصلتین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بذهاب ماله أو ببلیة فی جسده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أنی أستحیی من عبدی المؤمن، ما ترکت علیه خرقة یتواری بها وإذا کملت له الإیمان ابتلیته بضعف فی قوته، وقلة فی رزقه، فإن هو حرج أعدت إلیه، فإن صبر باهیت به ملائکتی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وقد جعلت علیا علما للناس فمن تبعه کان هادیا، ومن ترکه کان ضالا، لا یحبه إلا مؤمن، ولا یبغضه إلا منافق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شیخ طوسی قدس‏سره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الصاعقة لا تصیب المؤمن،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فإنا قد رأینا فلانا یصلی فی المسجد الحرام فأصابته، فقال أبو عبد 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یرمی حمام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ما ناجی اللّه‏ به موسی بن عمران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ما خلقت خلقا هو أحب إلی من عبدی المؤمن وإنی إنما ابتلیته لما هو خیر له، وأنا أعلم بما یصلح عبدی فلیصبر علی بلائی ولیشکر نعمائی، ولیرض بقضائی، أکتبه فی الصدیقین عندی إذا عمل بما یرضینی وأطاع أمری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مجالس مفید قدس‏سره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 یجد عبدی المؤمن فی نفسه، لعصبت المنافق عصابة لا یجد ألما حتی یموت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لتمحیص،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حمران، انظر إلی من هو دونک، ولا تنظر إلی من هو فوقک فی المقدرة، فإن ذلک أقنع لک بما قسم لک، وأحری أن تستوجب الزیادة من ربک، واعلم أن العمل الدائم القلیل علی الیقین أفضل عند اللّه‏ من العمل الکثیر علی غیر یقین، واعلم أنه لا ورع أنفع من تجنب محارم اللّه‏، والکف عن أذی المؤمنین واغتیابهم، ولا عیش أهنا من حسن الخلق، ولا مال أنفع من القنوع بالیسیر المجزئ، ولا جهل أضر من العجب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سدیر، ما کثر مال رجل قط إلا عظمت الحجة للّه‏ علیه، فإن قدرتم تدفعونها علی أنفسکم فافعلوا،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بما 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بقضاء حوائج إخوانکم من أموالکم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تلقوا النعم یا سدیر بحسن مجاورتها ، واشکروا من أنعم علیکم وأنعموا علی من شکرکم، فإنکم إذا کنتم کذلک استوجبتم من اللّه‏ الزیادة، ومن إخوانکم المناصحة ثم تلا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شکرتم لأزیدنکم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طوسی قدس‏سره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فقراء المؤمنین یتقلبون فی ریاض الجنة قبل أغنیائهم بأربعین خریفا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سأضرب لک مثل ذلک إنما مثل ذلک مثل سفینتین مر بهما علی عاشر فنظر فی إحداهما فلم یر فیها شیئا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أسربوها، ونظر فی الأخری فإذا هی موقرة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لمصاص شیعتنا فی دولة الباطل إلا القوت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شرقوا إن شئتم أو غربوا لم ترزقوا إلا القوت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للمساکین بالصبر، وهم الذین یرون ملکوت السماوات والأرض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المساکین طیبوا نفسا، وأعطوا اللّه‏ الرضا من قلوبکم، یثبکم اللّه‏ عز وجل علی فقرکم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تفعلوا فلا ثواب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أکرم ما یکون العبد إلی اللّه‏ أن یطلب درهما فلا یقدر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علیه‏السلام هذا الکلام وعندی مأة ألف وأنا الیوم ما أملک درهما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المؤمن الفقیر لیقول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ارزقنی حتی أفعل کذا وکذا من البر ووجوه الخیر، فإذا علم اللّه‏ ذلک منه کتب له من الأجر مثل ما یکتبه لو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واسع 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فقیرا أتی رسول اللّه‏ صلی الله علیه وآله وسلم وعنده رجل غنی فکف ثیابه وتباعد عنه، فقال له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حملک علی ما صنعت؟ أخشیت أن یلتصق فقره بک؟ أو یلصق غناک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أما إذا قلت هذا فله نصف مالی، قال النبی صلی الله علیه وآله وسلم للفقیر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أتقبل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 أن یدخلنی ما دخله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عدة الداعی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الإنجیل إن عیسی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ارزقنی غدوة رغیفا من شعیر، وعشیة رغیفا من شعیر، ولا ترزقنی فوق ذلک فأطغی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 محمدا وآل محمد ومن أحب محمدا وآل محمد العفاف والکفاف، وارزق من أبغض محمدا وآل محمد المال والولد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الناس باللّه‏ أرضاهم بقضاء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عهد رسول اللّه‏ صلی‏الله‏علیه‏و‏آله رجل یقال له ذو النمرة وکان من أقبح الناس وإنما سمی ذا النمرة من قبحه، فأتی النبی صلی‏الله‏علیه‏و‏آله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أخبرنی ما فرض اللّه‏ عز وجل علی؟ فقال له رسول اللّه‏ صلی‏الله‏علیه‏و‏آله فرض اللّه‏ علیک سبع عشرة رکعة فی الیوم واللیلة، وصوم شهر رمضان إذا أدرکته، والحج إذا استطعت إلیه سبیلا، والزکاة، وفسرها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بعثک بالحق نبیا ما أزید ربی علی ما فرض علی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النبی صلی الله علیه وآله وسلم ولم یا ذا النمرة؟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خلقنی قبیحا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فهبط جبرئیل علیه‏السلام علی النبی صلی الله علیه وآله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إن ربک یأمرک أن تبلغ ذا النمرة عنه السلام وتقول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لک ربک تبارک وتعالی أما ترضی أن أحشرک علی جمال جبرئیل علیه‏السلام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ذا النمرة، هذا جبرئیل یأمرنی أن أبلغک السلام ویقول لک ربک أما ترضی أن أحشرک علی جمال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ذو النمرة فإنی قد رضیت یا رب فوعزتک لأزیدنک حتی ترضی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 الحسن بن علی علیهماالسلام عبد اللّه‏ بن جعفر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 کیف یکون المؤمن مؤمنا وهو یسخط قسمه ویحقر منزلته والحاکم علیه اللّه‏، وأنا الضامن لمن لم یهجس فی قلبه إلا الرضا أن یدعو اللّه‏ فیستجاب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الشیاطین علی المؤمنین أکثر من الزنابیر علی اللحم، ثم قال هکذا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دفع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اختصاص مفید قدس‏سره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أحد من شیعتنا یبتلیه اللّه‏ عز وجل ببلیة فیصبر علیها إلا کان له أجر ألف 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ما أقبح بالرجل یأتی علیه سبعون سنة، أو ثمانون سنة، یعیش فی ملک اللّه‏، ویأکل من نعمه، ثم لا یعرف اللّه‏ حق معرفته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إلی المدینة وأنا وجع ثقیل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وجع، فأرسل إلی أبو جعفر علیه‏السلام بشراب مع الغلام مغطی بمندیل، فناولنیه الغلام وقال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اشربه، فإنه قد أمرنی أن لا أرجع حتی تشربه فتناولته فإذا رائحة المسک عنه، وإذا شراب طیب الطعم بارد، فإذا شربته قال لی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شربته فتعال، ففکرت فی ما قال لی ولا أقدر علی النهوض قبل ذلک علی رجلی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استقر الشراب فی جوفی فکأنما نشطت من عقال فأتیت بابه فاستأذنت علیه فصوت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الجسم، ادخل ادخل، فدخلت وأنا باک، وسلمت علیه، وقبلت یدیه ورأسه،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یبکیک یا محمد؟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أبکی علی اغترابی وبعد الشقة، وقلة المقدرة علی المقام عندک والنظر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قلة المقدرة فکذلک جعل اللّه‏ أولیاءنا وأهل مودتنا، وجعل البلاء إلیهم سریعا، وأما ما ذکرت من الغربة، فلک بأبی عبد اللّه‏ علیه‏السلام أسوة، بأرض ناء عنا بالفرات صلی اللّه‏ علیه وأما ما ذکرت من بعد الشقة، فإن المؤمن فی هذه الدار غریب وفی هذا الخلق المنکوس حتی یخرج من هذه الدار إلی رحمة اللّه‏، وأما ما ذکرت من حبک قربنا والنظر إلینا وأنک لا تقدر علی ذلک فاللّه‏ یعلم ما فی قلبک وجزاؤک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کشی قدس‏سره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جامع الاخبار،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مناقب آل ابی‏طالب علیه‏السلام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فضیل، إننی کثیرا ما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 رجل عرّفه اللّه‏ هذا الأمر لو کان فی رأس جبل حتی یأتیه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فضیل بن یسار، إن الناس أخذوا یمینا وشمالا وإنا وشیعتنا هدینا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فضیل بن یسار، إن المؤمن لو أصبح له ما بین المشرق والمغرب کان ذلک خیرا له، ولو أصبح مقطعا أعضاؤه کان ذلک خیرا له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رسول اللّه‏ صلی الله علیه وآله وسلم من أشد الناس بلاء فی الدنیا؟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النبیون ثم الأمثل فالأمثل، ویبتلی المؤمن بعد علی قدر إیمانه وحسن أعماله، فمن صح إیمانه وحسن عمله اشتد بلاؤه، ومن سخف إیمانه وضعف عمله قل بلاؤه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تدخل السوق؟ أما تری الفاکهة تباع والشئ مما تشتهیه؟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 لک بکل ما تراه فلا تقدر علی شراه 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یبغضها الناس وأنا أحبها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الموت وأحب الفقر وأحب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لیس علی ما تروون، إنما عنی الموت فی طاعة اللّه‏ أحب إلی من الحیاة فی معصیة اللّه‏، والفقر فی طاعة اللّه‏ أحب إلی من الغنا فی معصیة اللّه‏، والبلاء فی طاعة اللّه‏ أحب إلی من الصحة فی معصیة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تحسر سلمان الفارسی رضی اللّه‏ عنه عند موته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 تأسفک یا أبا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تأسفی علی الدنیا، ولکن رسول اللّه‏ صلی الله علیه وآله وسلم عهد إلینا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بلغة أحدکم کزاد الراکب، وأخاف أن نکون قد جاوزنا أمره وحولی هذه الأوساد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إلی ما فی بیته،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دست وسیف وجفنة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عدة الداعی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هبط إلی جبرئیل فی أحسن صورة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الحق یقرئک السلام ویقول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أوحیت إلی الدنیا أن تمرری وتکدّری وتضیّقی وتشدّدی علی أولیائی حتی یحبوا لقائی، وتیسّری وتسهّلی وتطیّبی لأعدائی حتی یبغضوا لقائی، فإنی جعلت الدنیا سجنا لأولیائی وجنة لأعدائی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 فإن اللّه‏ عز وجل یجعل لک فرجا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سکت ساعة ثم أقبل علی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سجن الکوفة کیف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أصلحک اللّه‏ ضیق منتن وأهله بأسوء 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أنت فی السجن، ترید أن تکون فی 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أن الدنیا سجن الموءمن؟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المؤمن،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أعظم الناس قدرا الذی لا یری الدنیا لنفسه خطرا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 أبدانکم لیس لها ثمن إلا الجنة فلا تبیعوها بغیرها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تکونوا مؤمنین حتی تعدو البلاء نعمة والرخاء مصیبة، وذلک أن الصبر عند البلاء أعظم من الغفلة عند الرخاء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تستخفوا بفقراء شیعة علی وعترته من بعده، فإن الرجل منهم لیشفع فی مثل ربیعة ومضر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صدوق قدس‏سره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بعرض کل خیر لو قطع أنملة أنملة کان خیرا له، ولو ولی شرقها وغربها کان خیرا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یضیع من اللّه‏ کافله، وکیف ینجو من اللّه‏ طالبه، ومن انقطع إلی غیر اللّه‏ وکله اللّه‏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الدرة الباهرة و اعلام الدین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بالله ثمن لکل غال وسلم إلی کل عال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جعل الدنیا دار بلوی، والآخرة دار عقبی، وجعل بلوی الدنیا لثواب الآخرة سببا، وثواب الآخرة من بلوی الدنیا عوضا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تحف العقول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محص أولیاءه إذا تکاثفت ذنوبهم بالفقر وقد یعفو عن کثیر، ـ وهو کما حدثت نفسک ـ الفقر معنا خیر من الغنی مع غیرنا، ونحن کهف لمن التجی، ونور لمن استضاء بنا، وعصمة لمن اعتصم، من أحبنا کان معنا فی السنام الأعلی، ومن انحرف عنا فإلی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خرایج</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image" Target="media/image2.jpeg"/><Relationship Id="rId125" Type="http://schemas.openxmlformats.org/officeDocument/2006/relationships/image" Target="media/image2.jpeg"/><Relationship Id="rId126" Type="http://schemas.openxmlformats.org/officeDocument/2006/relationships/footer" Target="footer119.xml"/><Relationship Id="rId127" Type="http://schemas.openxmlformats.org/officeDocument/2006/relationships/footnotes" Target="footnotes.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Relationship Id="rId1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61029</Words>
  <Characters>239946</Characters>
  <CharactersWithSpaces>298991</CharactersWithSpaces>
  <Paragraphs>1910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2026-08-19T17:52:55Z</dcterms:created>
  <dc:creator>ghaemiyeh.com</dc:creator>
  <dc:description/>
  <dc:language>en-US</dc:language>
  <cp:lastModifiedBy/>
  <dcterms:modified xsi:type="dcterms:W3CDTF">2026-08-19T21:23:00Z</dcterms:modified>
  <cp:revision>1</cp:revision>
  <dc:subject/>
  <dc:title>چرا مرا آفریدند؟!</dc:title>
</cp:coreProperties>
</file>

<file path=docProps/custom.xml><?xml version="1.0" encoding="utf-8"?>
<Properties xmlns="http://schemas.openxmlformats.org/officeDocument/2006/custom-properties" xmlns:vt="http://schemas.openxmlformats.org/officeDocument/2006/docPropsVTypes"/>
</file>