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9.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علم و معرفت امام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8156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48158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48160_203518539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948162_2035185390">
            <w:r>
              <w:rPr>
                <w:webHidden/>
                <w:rStyle w:val="IndexLink"/>
                <w:rtl w:val="true"/>
              </w:rPr>
              <w:t>مقدمه استاد انصاری بویراحمدی</w:t>
            </w:r>
            <w:r>
              <w:rPr>
                <w:rStyle w:val="IndexLink"/>
                <w:rtl w:val="true"/>
              </w:rPr>
              <w:tab/>
            </w:r>
            <w:r>
              <w:rPr>
                <w:rStyle w:val="IndexLink"/>
              </w:rPr>
              <w:t>9</w:t>
            </w:r>
          </w:hyperlink>
        </w:p>
        <w:p>
          <w:pPr>
            <w:pStyle w:val="Contents2"/>
            <w:tabs>
              <w:tab w:val="clear" w:pos="8743"/>
              <w:tab w:val="right" w:pos="9026" w:leader="dot"/>
            </w:tabs>
            <w:rPr/>
          </w:pPr>
          <w:hyperlink w:anchor="__RefHeading___Toc948164_203518539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948166_2035185390">
            <w:r>
              <w:rPr>
                <w:webHidden/>
                <w:rStyle w:val="IndexLink"/>
                <w:rtl w:val="true"/>
              </w:rPr>
              <w:t>علم حقیقی</w:t>
            </w:r>
            <w:r>
              <w:rPr>
                <w:rStyle w:val="IndexLink"/>
                <w:rtl w:val="true"/>
              </w:rPr>
              <w:tab/>
            </w:r>
            <w:r>
              <w:rPr>
                <w:rStyle w:val="IndexLink"/>
              </w:rPr>
              <w:t>16</w:t>
            </w:r>
          </w:hyperlink>
        </w:p>
        <w:p>
          <w:pPr>
            <w:pStyle w:val="Contents2"/>
            <w:tabs>
              <w:tab w:val="clear" w:pos="8743"/>
              <w:tab w:val="right" w:pos="9026" w:leader="dot"/>
            </w:tabs>
            <w:rPr/>
          </w:pPr>
          <w:hyperlink w:anchor="__RefHeading___Toc948168_2035185390">
            <w:r>
              <w:rPr>
                <w:webHidden/>
                <w:rStyle w:val="IndexLink"/>
                <w:rtl w:val="true"/>
              </w:rPr>
              <w:t>علم غیرحقیقی</w:t>
            </w:r>
            <w:r>
              <w:rPr>
                <w:rStyle w:val="IndexLink"/>
                <w:rtl w:val="true"/>
              </w:rPr>
              <w:tab/>
            </w:r>
            <w:r>
              <w:rPr>
                <w:rStyle w:val="IndexLink"/>
              </w:rPr>
              <w:t>18</w:t>
            </w:r>
          </w:hyperlink>
        </w:p>
        <w:p>
          <w:pPr>
            <w:pStyle w:val="Contents2"/>
            <w:tabs>
              <w:tab w:val="clear" w:pos="8743"/>
              <w:tab w:val="right" w:pos="9026" w:leader="dot"/>
            </w:tabs>
            <w:rPr/>
          </w:pPr>
          <w:hyperlink w:anchor="__RefHeading___Toc948170_2035185390">
            <w:r>
              <w:rPr>
                <w:webHidden/>
                <w:rStyle w:val="IndexLink"/>
                <w:rtl w:val="true"/>
              </w:rPr>
              <w:t>ویژگی‌های علم حقیقی</w:t>
            </w:r>
            <w:r>
              <w:rPr>
                <w:rStyle w:val="IndexLink"/>
                <w:rtl w:val="true"/>
              </w:rPr>
              <w:tab/>
            </w:r>
            <w:r>
              <w:rPr>
                <w:rStyle w:val="IndexLink"/>
              </w:rPr>
              <w:t>19</w:t>
            </w:r>
          </w:hyperlink>
        </w:p>
        <w:p>
          <w:pPr>
            <w:pStyle w:val="Contents3"/>
            <w:tabs>
              <w:tab w:val="clear" w:pos="8459"/>
              <w:tab w:val="right" w:pos="9026" w:leader="dot"/>
            </w:tabs>
            <w:rPr/>
          </w:pPr>
          <w:hyperlink w:anchor="__RefHeading___Toc948172_203518539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948174_2035185390">
            <w:r>
              <w:rPr>
                <w:webHidden/>
                <w:rStyle w:val="IndexLink"/>
              </w:rPr>
              <w:t>1</w:t>
            </w:r>
            <w:r>
              <w:rPr>
                <w:rStyle w:val="IndexLink"/>
                <w:rtl w:val="true"/>
              </w:rPr>
              <w:t xml:space="preserve">- </w:t>
            </w:r>
            <w:r>
              <w:rPr>
                <w:rStyle w:val="IndexLink"/>
                <w:rtl w:val="true"/>
              </w:rPr>
              <w:t>موهبتی است الهی به بندگان خاص</w:t>
            </w:r>
            <w:r>
              <w:rPr>
                <w:rStyle w:val="IndexLink"/>
                <w:rtl w:val="true"/>
              </w:rPr>
              <w:tab/>
            </w:r>
            <w:r>
              <w:rPr>
                <w:rStyle w:val="IndexLink"/>
              </w:rPr>
              <w:t>20</w:t>
            </w:r>
          </w:hyperlink>
        </w:p>
        <w:p>
          <w:pPr>
            <w:pStyle w:val="Contents3"/>
            <w:tabs>
              <w:tab w:val="clear" w:pos="8459"/>
              <w:tab w:val="right" w:pos="9026" w:leader="dot"/>
            </w:tabs>
            <w:rPr/>
          </w:pPr>
          <w:hyperlink w:anchor="__RefHeading___Toc948176_2035185390">
            <w:r>
              <w:rPr>
                <w:webHidden/>
                <w:rStyle w:val="IndexLink"/>
              </w:rPr>
              <w:t>2</w:t>
            </w:r>
            <w:r>
              <w:rPr>
                <w:rStyle w:val="IndexLink"/>
                <w:rtl w:val="true"/>
              </w:rPr>
              <w:t xml:space="preserve">- </w:t>
            </w:r>
            <w:r>
              <w:rPr>
                <w:rStyle w:val="IndexLink"/>
                <w:rtl w:val="true"/>
              </w:rPr>
              <w:t>با خوف و خشیت همراه است</w:t>
            </w:r>
            <w:r>
              <w:rPr>
                <w:rStyle w:val="IndexLink"/>
                <w:rtl w:val="true"/>
              </w:rPr>
              <w:tab/>
            </w:r>
            <w:r>
              <w:rPr>
                <w:rStyle w:val="IndexLink"/>
              </w:rPr>
              <w:t>22</w:t>
            </w:r>
          </w:hyperlink>
        </w:p>
        <w:p>
          <w:pPr>
            <w:pStyle w:val="Contents3"/>
            <w:tabs>
              <w:tab w:val="clear" w:pos="8459"/>
              <w:tab w:val="right" w:pos="9026" w:leader="dot"/>
            </w:tabs>
            <w:rPr/>
          </w:pPr>
          <w:hyperlink w:anchor="__RefHeading___Toc948178_2035185390">
            <w:r>
              <w:rPr>
                <w:webHidden/>
                <w:rStyle w:val="IndexLink"/>
              </w:rPr>
              <w:t>3</w:t>
            </w:r>
            <w:r>
              <w:rPr>
                <w:rStyle w:val="IndexLink"/>
                <w:rtl w:val="true"/>
              </w:rPr>
              <w:t xml:space="preserve">- </w:t>
            </w:r>
            <w:r>
              <w:rPr>
                <w:rStyle w:val="IndexLink"/>
                <w:rtl w:val="true"/>
              </w:rPr>
              <w:t>با ایمان همراه است</w:t>
            </w:r>
            <w:r>
              <w:rPr>
                <w:rStyle w:val="IndexLink"/>
                <w:rtl w:val="true"/>
              </w:rPr>
              <w:tab/>
            </w:r>
            <w:r>
              <w:rPr>
                <w:rStyle w:val="IndexLink"/>
              </w:rPr>
              <w:t>24</w:t>
            </w:r>
          </w:hyperlink>
        </w:p>
        <w:p>
          <w:pPr>
            <w:pStyle w:val="Contents3"/>
            <w:tabs>
              <w:tab w:val="clear" w:pos="8459"/>
              <w:tab w:val="right" w:pos="9026" w:leader="dot"/>
            </w:tabs>
            <w:rPr/>
          </w:pPr>
          <w:hyperlink w:anchor="__RefHeading___Toc948180_2035185390">
            <w:r>
              <w:rPr>
                <w:webHidden/>
                <w:rStyle w:val="IndexLink"/>
              </w:rPr>
              <w:t>4</w:t>
            </w:r>
            <w:r>
              <w:rPr>
                <w:rStyle w:val="IndexLink"/>
                <w:rtl w:val="true"/>
              </w:rPr>
              <w:t xml:space="preserve">- </w:t>
            </w:r>
            <w:r>
              <w:rPr>
                <w:rStyle w:val="IndexLink"/>
                <w:rtl w:val="true"/>
              </w:rPr>
              <w:t>علم و عمل همراه هم هستند</w:t>
            </w:r>
            <w:r>
              <w:rPr>
                <w:rStyle w:val="IndexLink"/>
                <w:rtl w:val="true"/>
              </w:rPr>
              <w:tab/>
            </w:r>
            <w:r>
              <w:rPr>
                <w:rStyle w:val="IndexLink"/>
              </w:rPr>
              <w:t>25</w:t>
            </w:r>
          </w:hyperlink>
        </w:p>
        <w:p>
          <w:pPr>
            <w:pStyle w:val="Contents3"/>
            <w:tabs>
              <w:tab w:val="clear" w:pos="8459"/>
              <w:tab w:val="right" w:pos="9026" w:leader="dot"/>
            </w:tabs>
            <w:rPr/>
          </w:pPr>
          <w:hyperlink w:anchor="__RefHeading___Toc948182_2035185390">
            <w:r>
              <w:rPr>
                <w:webHidden/>
                <w:rStyle w:val="IndexLink"/>
              </w:rPr>
              <w:t>5</w:t>
            </w:r>
            <w:r>
              <w:rPr>
                <w:rStyle w:val="IndexLink"/>
                <w:rtl w:val="true"/>
              </w:rPr>
              <w:t xml:space="preserve">- </w:t>
            </w:r>
            <w:r>
              <w:rPr>
                <w:rStyle w:val="IndexLink"/>
                <w:rtl w:val="true"/>
              </w:rPr>
              <w:t>علم فطری است</w:t>
            </w:r>
            <w:r>
              <w:rPr>
                <w:rStyle w:val="IndexLink"/>
                <w:rtl w:val="true"/>
              </w:rPr>
              <w:tab/>
            </w:r>
            <w:r>
              <w:rPr>
                <w:rStyle w:val="IndexLink"/>
              </w:rPr>
              <w:t>26</w:t>
            </w:r>
          </w:hyperlink>
        </w:p>
        <w:p>
          <w:pPr>
            <w:pStyle w:val="Contents2"/>
            <w:tabs>
              <w:tab w:val="clear" w:pos="8743"/>
              <w:tab w:val="right" w:pos="9026" w:leader="dot"/>
            </w:tabs>
            <w:rPr/>
          </w:pPr>
          <w:hyperlink w:anchor="__RefHeading___Toc948184_2035185390">
            <w:r>
              <w:rPr>
                <w:webHidden/>
                <w:rStyle w:val="IndexLink"/>
                <w:rtl w:val="true"/>
              </w:rPr>
              <w:t>فصل اول</w:t>
            </w:r>
            <w:r>
              <w:rPr>
                <w:rStyle w:val="IndexLink"/>
                <w:rtl w:val="true"/>
              </w:rPr>
              <w:t xml:space="preserve">: </w:t>
            </w:r>
            <w:r>
              <w:rPr>
                <w:rStyle w:val="IndexLink"/>
                <w:rtl w:val="true"/>
              </w:rPr>
              <w:t>نظریات علمی درباره علوم و تصرفات تکوینی ائمه علیهم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948186_203518539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948188_2035185390">
            <w:r>
              <w:rPr>
                <w:webHidden/>
                <w:rStyle w:val="IndexLink"/>
                <w:rtl w:val="true"/>
              </w:rPr>
              <w:t>دیدگاه‌های موافق و مخالف درباره علم غیب و تصرفات تکوینی انبیاء و ائمه علیهم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948190_2035185390">
            <w:r>
              <w:rPr>
                <w:webHidden/>
                <w:rStyle w:val="IndexLink"/>
                <w:rtl w:val="true"/>
              </w:rPr>
              <w:t>دیدگاه منکرین</w:t>
            </w:r>
            <w:r>
              <w:rPr>
                <w:rStyle w:val="IndexLink"/>
                <w:rtl w:val="true"/>
              </w:rPr>
              <w:tab/>
            </w:r>
            <w:r>
              <w:rPr>
                <w:rStyle w:val="IndexLink"/>
              </w:rPr>
              <w:t>30</w:t>
            </w:r>
          </w:hyperlink>
        </w:p>
        <w:p>
          <w:pPr>
            <w:pStyle w:val="Contents3"/>
            <w:tabs>
              <w:tab w:val="clear" w:pos="8459"/>
              <w:tab w:val="right" w:pos="9026" w:leader="dot"/>
            </w:tabs>
            <w:rPr/>
          </w:pPr>
          <w:hyperlink w:anchor="__RefHeading___Toc948192_2035185390">
            <w:r>
              <w:rPr>
                <w:webHidden/>
                <w:rStyle w:val="IndexLink"/>
                <w:rtl w:val="true"/>
              </w:rPr>
              <w:t>نقد دیدگاه منکرین</w:t>
            </w:r>
            <w:r>
              <w:rPr>
                <w:rStyle w:val="IndexLink"/>
                <w:rtl w:val="true"/>
              </w:rPr>
              <w:tab/>
            </w:r>
            <w:r>
              <w:rPr>
                <w:rStyle w:val="IndexLink"/>
              </w:rPr>
              <w:t>31</w:t>
            </w:r>
          </w:hyperlink>
        </w:p>
        <w:p>
          <w:pPr>
            <w:pStyle w:val="Contents4"/>
            <w:tabs>
              <w:tab w:val="clear" w:pos="8176"/>
              <w:tab w:val="right" w:pos="9026" w:leader="dot"/>
            </w:tabs>
            <w:rPr/>
          </w:pPr>
          <w:hyperlink w:anchor="__RefHeading___Toc948194_2035185390">
            <w:r>
              <w:rPr>
                <w:webHidden/>
                <w:rStyle w:val="IndexLink"/>
              </w:rPr>
              <w:t>1</w:t>
            </w:r>
            <w:r>
              <w:rPr>
                <w:rStyle w:val="IndexLink"/>
                <w:rtl w:val="true"/>
              </w:rPr>
              <w:t xml:space="preserve">- </w:t>
            </w:r>
            <w:r>
              <w:rPr>
                <w:rStyle w:val="IndexLink"/>
                <w:rtl w:val="true"/>
              </w:rPr>
              <w:t>آیاتی که علم غیب را برای پیامبران اثبات می‌نماید</w:t>
            </w:r>
            <w:r>
              <w:rPr>
                <w:rStyle w:val="IndexLink"/>
                <w:rtl w:val="true"/>
              </w:rPr>
              <w:tab/>
            </w:r>
            <w:r>
              <w:rPr>
                <w:rStyle w:val="IndexLink"/>
              </w:rPr>
              <w:t>31</w:t>
            </w:r>
          </w:hyperlink>
        </w:p>
        <w:p>
          <w:pPr>
            <w:pStyle w:val="Contents4"/>
            <w:tabs>
              <w:tab w:val="clear" w:pos="8176"/>
              <w:tab w:val="right" w:pos="9026" w:leader="dot"/>
            </w:tabs>
            <w:rPr/>
          </w:pPr>
          <w:hyperlink w:anchor="__RefHeading___Toc948196_2035185390">
            <w:r>
              <w:rPr>
                <w:webHidden/>
                <w:rStyle w:val="IndexLink"/>
              </w:rPr>
              <w:t>2</w:t>
            </w:r>
            <w:r>
              <w:rPr>
                <w:rStyle w:val="IndexLink"/>
                <w:rtl w:val="true"/>
              </w:rPr>
              <w:t xml:space="preserve">- </w:t>
            </w:r>
            <w:r>
              <w:rPr>
                <w:rStyle w:val="IndexLink"/>
                <w:rtl w:val="true"/>
              </w:rPr>
              <w:t>ائمه به امور غیبی آگاهی دارند</w:t>
            </w:r>
            <w:r>
              <w:rPr>
                <w:rStyle w:val="IndexLink"/>
                <w:rtl w:val="true"/>
              </w:rPr>
              <w:tab/>
            </w:r>
            <w:r>
              <w:rPr>
                <w:rStyle w:val="IndexLink"/>
              </w:rPr>
              <w:t>33</w:t>
            </w:r>
          </w:hyperlink>
        </w:p>
        <w:p>
          <w:pPr>
            <w:pStyle w:val="Contents4"/>
            <w:tabs>
              <w:tab w:val="clear" w:pos="8176"/>
              <w:tab w:val="right" w:pos="9026" w:leader="dot"/>
            </w:tabs>
            <w:rPr/>
          </w:pPr>
          <w:hyperlink w:anchor="__RefHeading___Toc948198_2035185390">
            <w:r>
              <w:rPr>
                <w:webHidden/>
                <w:rStyle w:val="IndexLink"/>
              </w:rPr>
              <w:t>3</w:t>
            </w:r>
            <w:r>
              <w:rPr>
                <w:rStyle w:val="IndexLink"/>
                <w:rtl w:val="true"/>
              </w:rPr>
              <w:t xml:space="preserve">- </w:t>
            </w:r>
            <w:r>
              <w:rPr>
                <w:rStyle w:val="IndexLink"/>
                <w:rtl w:val="true"/>
              </w:rPr>
              <w:t>علم و تصرفات تکوینی انبیاء و ائمه علیهم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948200_2035185390">
            <w:r>
              <w:rPr>
                <w:webHidden/>
                <w:rStyle w:val="IndexLink"/>
                <w:rtl w:val="true"/>
              </w:rPr>
              <w:t>فصل دوم</w:t>
            </w:r>
            <w:r>
              <w:rPr>
                <w:rStyle w:val="IndexLink"/>
                <w:rtl w:val="true"/>
              </w:rPr>
              <w:t xml:space="preserve">: </w:t>
            </w:r>
            <w:r>
              <w:rPr>
                <w:rStyle w:val="IndexLink"/>
                <w:rtl w:val="true"/>
              </w:rPr>
              <w:t>شناخت و معرفت امام علیهم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948202_203518539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948204_2035185390">
            <w:r>
              <w:rPr>
                <w:webHidden/>
                <w:rStyle w:val="IndexLink"/>
                <w:rtl w:val="true"/>
              </w:rPr>
              <w:t>معرفت امام در گفتار امیرالمؤمنین</w:t>
            </w:r>
            <w:r>
              <w:rPr>
                <w:rStyle w:val="IndexLink"/>
                <w:rtl w:val="true"/>
              </w:rPr>
              <w:t>(</w:t>
            </w:r>
            <w:r>
              <w:rPr>
                <w:rStyle w:val="IndexLink"/>
                <w:rtl w:val="true"/>
              </w:rPr>
              <w:t>ع</w:t>
            </w:r>
            <w:r>
              <w:rPr>
                <w:rStyle w:val="IndexLink"/>
                <w:rtl w:val="true"/>
              </w:rPr>
              <w:t>)</w:t>
              <w:tab/>
            </w:r>
            <w:r>
              <w:rPr>
                <w:rStyle w:val="IndexLink"/>
              </w:rPr>
              <w:t>56</w:t>
            </w:r>
          </w:hyperlink>
        </w:p>
        <w:p>
          <w:pPr>
            <w:pStyle w:val="Contents3"/>
            <w:tabs>
              <w:tab w:val="clear" w:pos="8459"/>
              <w:tab w:val="right" w:pos="9026" w:leader="dot"/>
            </w:tabs>
            <w:rPr/>
          </w:pPr>
          <w:hyperlink w:anchor="__RefHeading___Toc948206_2035185390">
            <w:r>
              <w:rPr>
                <w:webHidden/>
                <w:rStyle w:val="IndexLink"/>
                <w:rtl w:val="true"/>
              </w:rPr>
              <w:t>معرفت امام در گفتار امام صادق</w:t>
            </w:r>
            <w:r>
              <w:rPr>
                <w:rStyle w:val="IndexLink"/>
                <w:rtl w:val="true"/>
              </w:rPr>
              <w:t>(</w:t>
            </w:r>
            <w:r>
              <w:rPr>
                <w:rStyle w:val="IndexLink"/>
                <w:rtl w:val="true"/>
              </w:rPr>
              <w:t>ع</w:t>
            </w:r>
            <w:r>
              <w:rPr>
                <w:rStyle w:val="IndexLink"/>
                <w:rtl w:val="true"/>
              </w:rPr>
              <w:t>)</w:t>
              <w:tab/>
            </w:r>
            <w:r>
              <w:rPr>
                <w:rStyle w:val="IndexLink"/>
              </w:rPr>
              <w:t>67</w:t>
            </w:r>
          </w:hyperlink>
        </w:p>
        <w:p>
          <w:pPr>
            <w:pStyle w:val="Contents3"/>
            <w:tabs>
              <w:tab w:val="clear" w:pos="8459"/>
              <w:tab w:val="right" w:pos="9026" w:leader="dot"/>
            </w:tabs>
            <w:rPr/>
          </w:pPr>
          <w:hyperlink w:anchor="__RefHeading___Toc948208_2035185390">
            <w:r>
              <w:rPr>
                <w:webHidden/>
                <w:rStyle w:val="IndexLink"/>
                <w:rtl w:val="true"/>
              </w:rPr>
              <w:t>معرفت امام به نورانیت</w:t>
            </w:r>
            <w:r>
              <w:rPr>
                <w:rStyle w:val="IndexLink"/>
                <w:rtl w:val="true"/>
              </w:rPr>
              <w:tab/>
            </w:r>
            <w:r>
              <w:rPr>
                <w:rStyle w:val="IndexLink"/>
              </w:rPr>
              <w:t>71</w:t>
            </w:r>
          </w:hyperlink>
        </w:p>
        <w:p>
          <w:pPr>
            <w:pStyle w:val="Contents3"/>
            <w:tabs>
              <w:tab w:val="clear" w:pos="8459"/>
              <w:tab w:val="right" w:pos="9026" w:leader="dot"/>
            </w:tabs>
            <w:rPr/>
          </w:pPr>
          <w:hyperlink w:anchor="__RefHeading___Toc948210_2035185390">
            <w:r>
              <w:rPr>
                <w:webHidden/>
                <w:rStyle w:val="IndexLink"/>
                <w:rtl w:val="true"/>
              </w:rPr>
              <w:t>معرفت امام بالنورانیه در گفتار امیرالمؤمنین</w:t>
            </w:r>
            <w:r>
              <w:rPr>
                <w:rStyle w:val="IndexLink"/>
                <w:rtl w:val="true"/>
              </w:rPr>
              <w:t>(</w:t>
            </w:r>
            <w:r>
              <w:rPr>
                <w:rStyle w:val="IndexLink"/>
                <w:rtl w:val="true"/>
              </w:rPr>
              <w:t>ع</w:t>
            </w:r>
            <w:r>
              <w:rPr>
                <w:rStyle w:val="IndexLink"/>
                <w:rtl w:val="true"/>
              </w:rPr>
              <w:t>)</w:t>
              <w:tab/>
            </w:r>
            <w:r>
              <w:rPr>
                <w:rStyle w:val="IndexLink"/>
              </w:rPr>
              <w:t>84</w:t>
            </w:r>
          </w:hyperlink>
        </w:p>
        <w:p>
          <w:pPr>
            <w:pStyle w:val="Contents2"/>
            <w:tabs>
              <w:tab w:val="clear" w:pos="8743"/>
              <w:tab w:val="right" w:pos="9026" w:leader="dot"/>
            </w:tabs>
            <w:rPr/>
          </w:pPr>
          <w:hyperlink w:anchor="__RefHeading___Toc948212_2035185390">
            <w:r>
              <w:rPr>
                <w:webHidden/>
                <w:rStyle w:val="IndexLink"/>
                <w:rtl w:val="true"/>
              </w:rPr>
              <w:t>فصل سوم</w:t>
            </w:r>
            <w:r>
              <w:rPr>
                <w:rStyle w:val="IndexLink"/>
                <w:rtl w:val="true"/>
              </w:rPr>
              <w:t xml:space="preserve">: </w:t>
            </w:r>
            <w:r>
              <w:rPr>
                <w:rStyle w:val="IndexLink"/>
                <w:rtl w:val="true"/>
              </w:rPr>
              <w:t>منابع علوم ائمه علیهم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948214_203518539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948216_2035185390">
            <w:r>
              <w:rPr>
                <w:webHidden/>
                <w:rStyle w:val="IndexLink"/>
                <w:rtl w:val="true"/>
              </w:rPr>
              <w:t>اقسام علم</w:t>
            </w:r>
            <w:r>
              <w:rPr>
                <w:rStyle w:val="IndexLink"/>
                <w:rtl w:val="true"/>
              </w:rPr>
              <w:tab/>
            </w:r>
            <w:r>
              <w:rPr>
                <w:rStyle w:val="IndexLink"/>
              </w:rPr>
              <w:t>116</w:t>
            </w:r>
          </w:hyperlink>
        </w:p>
        <w:p>
          <w:pPr>
            <w:pStyle w:val="Contents3"/>
            <w:tabs>
              <w:tab w:val="clear" w:pos="8459"/>
              <w:tab w:val="right" w:pos="9026" w:leader="dot"/>
            </w:tabs>
            <w:rPr/>
          </w:pPr>
          <w:hyperlink w:anchor="__RefHeading___Toc948218_2035185390">
            <w:r>
              <w:rPr>
                <w:webHidden/>
                <w:rStyle w:val="IndexLink"/>
                <w:rtl w:val="true"/>
              </w:rPr>
              <w:t>منبع علم ائمه</w:t>
            </w:r>
            <w:r>
              <w:rPr>
                <w:rStyle w:val="IndexLink"/>
                <w:rtl w:val="true"/>
              </w:rPr>
              <w:tab/>
            </w:r>
            <w:r>
              <w:rPr>
                <w:rStyle w:val="IndexLink"/>
              </w:rPr>
              <w:t>119</w:t>
            </w:r>
          </w:hyperlink>
        </w:p>
        <w:p>
          <w:pPr>
            <w:pStyle w:val="Contents3"/>
            <w:tabs>
              <w:tab w:val="clear" w:pos="8459"/>
              <w:tab w:val="right" w:pos="9026" w:leader="dot"/>
            </w:tabs>
            <w:rPr/>
          </w:pPr>
          <w:hyperlink w:anchor="__RefHeading___Toc948220_2035185390">
            <w:r>
              <w:rPr>
                <w:webHidden/>
                <w:rStyle w:val="IndexLink"/>
                <w:rtl w:val="true"/>
              </w:rPr>
              <w:t>ردّ اشکالات وهابیت</w:t>
            </w:r>
            <w:r>
              <w:rPr>
                <w:rStyle w:val="IndexLink"/>
                <w:rtl w:val="true"/>
              </w:rPr>
              <w:tab/>
            </w:r>
            <w:r>
              <w:rPr>
                <w:rStyle w:val="IndexLink"/>
              </w:rPr>
              <w:t>126</w:t>
            </w:r>
          </w:hyperlink>
        </w:p>
        <w:p>
          <w:pPr>
            <w:pStyle w:val="Contents3"/>
            <w:tabs>
              <w:tab w:val="clear" w:pos="8459"/>
              <w:tab w:val="right" w:pos="9026" w:leader="dot"/>
            </w:tabs>
            <w:rPr/>
          </w:pPr>
          <w:hyperlink w:anchor="__RefHeading___Toc948222_2035185390">
            <w:r>
              <w:rPr>
                <w:webHidden/>
                <w:rStyle w:val="IndexLink"/>
                <w:rtl w:val="true"/>
              </w:rPr>
              <w:t>علم ائمه</w:t>
            </w:r>
            <w:r>
              <w:rPr>
                <w:rStyle w:val="IndexLink"/>
                <w:rtl w:val="true"/>
              </w:rPr>
              <w:t>(</w:t>
            </w:r>
            <w:r>
              <w:rPr>
                <w:rStyle w:val="IndexLink"/>
                <w:rtl w:val="true"/>
              </w:rPr>
              <w:t>ع</w:t>
            </w:r>
            <w:r>
              <w:rPr>
                <w:rStyle w:val="IndexLink"/>
                <w:rtl w:val="true"/>
              </w:rPr>
              <w:t xml:space="preserve">) </w:t>
            </w:r>
            <w:r>
              <w:rPr>
                <w:rStyle w:val="IndexLink"/>
                <w:rtl w:val="true"/>
              </w:rPr>
              <w:t>در آیات و روایات</w:t>
            </w:r>
            <w:r>
              <w:rPr>
                <w:rStyle w:val="IndexLink"/>
                <w:rtl w:val="true"/>
              </w:rPr>
              <w:tab/>
            </w:r>
            <w:r>
              <w:rPr>
                <w:rStyle w:val="IndexLink"/>
              </w:rPr>
              <w:t>139</w:t>
            </w:r>
          </w:hyperlink>
        </w:p>
        <w:p>
          <w:pPr>
            <w:pStyle w:val="Contents3"/>
            <w:tabs>
              <w:tab w:val="clear" w:pos="8459"/>
              <w:tab w:val="right" w:pos="9026" w:leader="dot"/>
            </w:tabs>
            <w:rPr/>
          </w:pPr>
          <w:hyperlink w:anchor="__RefHeading___Toc948224_2035185390">
            <w:r>
              <w:rPr>
                <w:webHidden/>
                <w:rStyle w:val="IndexLink"/>
                <w:rtl w:val="true"/>
              </w:rPr>
              <w:t>نزول فرشتگان در شب قدر به محضر امام زمان</w:t>
            </w:r>
            <w:r>
              <w:rPr>
                <w:rStyle w:val="IndexLink"/>
                <w:rtl w:val="true"/>
              </w:rPr>
              <w:tab/>
            </w:r>
            <w:r>
              <w:rPr>
                <w:rStyle w:val="IndexLink"/>
              </w:rPr>
              <w:t>163</w:t>
            </w:r>
          </w:hyperlink>
        </w:p>
        <w:p>
          <w:pPr>
            <w:pStyle w:val="Contents3"/>
            <w:tabs>
              <w:tab w:val="clear" w:pos="8459"/>
              <w:tab w:val="right" w:pos="9026" w:leader="dot"/>
            </w:tabs>
            <w:rPr/>
          </w:pPr>
          <w:hyperlink w:anchor="__RefHeading___Toc948226_2035185390">
            <w:r>
              <w:rPr>
                <w:webHidden/>
                <w:rStyle w:val="IndexLink"/>
                <w:rtl w:val="true"/>
              </w:rPr>
              <w:t>علم امام نسبت به سایر علوم</w:t>
            </w:r>
            <w:r>
              <w:rPr>
                <w:rStyle w:val="IndexLink"/>
                <w:rtl w:val="true"/>
              </w:rPr>
              <w:tab/>
            </w:r>
            <w:r>
              <w:rPr>
                <w:rStyle w:val="IndexLink"/>
              </w:rPr>
              <w:t>166</w:t>
            </w:r>
          </w:hyperlink>
        </w:p>
        <w:p>
          <w:pPr>
            <w:pStyle w:val="Contents3"/>
            <w:tabs>
              <w:tab w:val="clear" w:pos="8459"/>
              <w:tab w:val="right" w:pos="9026" w:leader="dot"/>
            </w:tabs>
            <w:rPr/>
          </w:pPr>
          <w:hyperlink w:anchor="__RefHeading___Toc948228_2035185390">
            <w:r>
              <w:rPr>
                <w:webHidden/>
                <w:rStyle w:val="IndexLink"/>
                <w:rtl w:val="true"/>
              </w:rPr>
              <w:t>روایات مربوط به پیشگویی شهادت اهل‌بیت</w:t>
            </w:r>
            <w:r>
              <w:rPr>
                <w:rStyle w:val="IndexLink"/>
                <w:rtl w:val="true"/>
              </w:rPr>
              <w:t>(</w:t>
            </w:r>
            <w:r>
              <w:rPr>
                <w:rStyle w:val="IndexLink"/>
                <w:rtl w:val="true"/>
              </w:rPr>
              <w:t>ع</w:t>
            </w:r>
            <w:r>
              <w:rPr>
                <w:rStyle w:val="IndexLink"/>
                <w:rtl w:val="true"/>
              </w:rPr>
              <w:t>)</w:t>
              <w:tab/>
            </w:r>
            <w:r>
              <w:rPr>
                <w:rStyle w:val="IndexLink"/>
              </w:rPr>
              <w:t>174</w:t>
            </w:r>
          </w:hyperlink>
        </w:p>
        <w:p>
          <w:pPr>
            <w:pStyle w:val="Contents2"/>
            <w:tabs>
              <w:tab w:val="clear" w:pos="8743"/>
              <w:tab w:val="right" w:pos="9026" w:leader="dot"/>
            </w:tabs>
            <w:rPr/>
          </w:pPr>
          <w:hyperlink w:anchor="__RefHeading___Toc948230_2035185390">
            <w:r>
              <w:rPr>
                <w:webHidden/>
                <w:rStyle w:val="IndexLink"/>
                <w:rtl w:val="true"/>
              </w:rPr>
              <w:t>فصل چهارم</w:t>
            </w:r>
            <w:r>
              <w:rPr>
                <w:rStyle w:val="IndexLink"/>
                <w:rtl w:val="true"/>
              </w:rPr>
              <w:t xml:space="preserve">: </w:t>
            </w:r>
            <w:r>
              <w:rPr>
                <w:rStyle w:val="IndexLink"/>
                <w:rtl w:val="true"/>
              </w:rPr>
              <w:t>حقیقت و اهمیت معجزه و تفاوت آن با کرامت، سحر و اعمال مرتاضان</w:t>
            </w:r>
            <w:r>
              <w:rPr>
                <w:rStyle w:val="IndexLink"/>
                <w:rtl w:val="true"/>
              </w:rPr>
              <w:tab/>
            </w:r>
            <w:r>
              <w:rPr>
                <w:rStyle w:val="IndexLink"/>
              </w:rPr>
              <w:t>187</w:t>
            </w:r>
          </w:hyperlink>
        </w:p>
        <w:p>
          <w:pPr>
            <w:pStyle w:val="Contents3"/>
            <w:tabs>
              <w:tab w:val="clear" w:pos="8459"/>
              <w:tab w:val="right" w:pos="9026" w:leader="dot"/>
            </w:tabs>
            <w:rPr/>
          </w:pPr>
          <w:hyperlink w:anchor="__RefHeading___Toc948232_2035185390">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948234_2035185390">
            <w:r>
              <w:rPr>
                <w:webHidden/>
                <w:rStyle w:val="IndexLink"/>
                <w:rtl w:val="true"/>
              </w:rPr>
              <w:t xml:space="preserve">معجزات و کرامات پیامبر اکرم صلی الله علیه و آله وسلم و ائمه طاهرین </w:t>
            </w:r>
            <w:r>
              <w:rPr>
                <w:rStyle w:val="IndexLink"/>
                <w:rtl w:val="true"/>
              </w:rPr>
              <w:t>(</w:t>
            </w:r>
            <w:r>
              <w:rPr>
                <w:rStyle w:val="IndexLink"/>
                <w:rtl w:val="true"/>
              </w:rPr>
              <w:t>ع</w:t>
            </w:r>
            <w:r>
              <w:rPr>
                <w:rStyle w:val="IndexLink"/>
                <w:rtl w:val="true"/>
              </w:rPr>
              <w:t>)</w:t>
              <w:tab/>
            </w:r>
            <w:r>
              <w:rPr>
                <w:rStyle w:val="IndexLink"/>
              </w:rPr>
              <w:t>189</w:t>
            </w:r>
          </w:hyperlink>
        </w:p>
        <w:p>
          <w:pPr>
            <w:pStyle w:val="Contents3"/>
            <w:tabs>
              <w:tab w:val="clear" w:pos="8459"/>
              <w:tab w:val="right" w:pos="9026" w:leader="dot"/>
            </w:tabs>
            <w:rPr/>
          </w:pPr>
          <w:hyperlink w:anchor="__RefHeading___Toc948236_2035185390">
            <w:r>
              <w:rPr>
                <w:webHidden/>
                <w:rStyle w:val="IndexLink"/>
                <w:rtl w:val="true"/>
              </w:rPr>
              <w:t>معجزه</w:t>
            </w:r>
            <w:r>
              <w:rPr>
                <w:rStyle w:val="IndexLink"/>
                <w:rtl w:val="true"/>
              </w:rPr>
              <w:tab/>
            </w:r>
            <w:r>
              <w:rPr>
                <w:rStyle w:val="IndexLink"/>
              </w:rPr>
              <w:t>227</w:t>
            </w:r>
          </w:hyperlink>
        </w:p>
        <w:p>
          <w:pPr>
            <w:pStyle w:val="Contents3"/>
            <w:tabs>
              <w:tab w:val="clear" w:pos="8459"/>
              <w:tab w:val="right" w:pos="9026" w:leader="dot"/>
            </w:tabs>
            <w:rPr/>
          </w:pPr>
          <w:hyperlink w:anchor="__RefHeading___Toc948238_2035185390">
            <w:r>
              <w:rPr>
                <w:webHidden/>
                <w:rStyle w:val="IndexLink"/>
                <w:rtl w:val="true"/>
              </w:rPr>
              <w:t>آیا وجود معجزه امکان دارد؟</w:t>
            </w:r>
            <w:r>
              <w:rPr>
                <w:rStyle w:val="IndexLink"/>
                <w:rtl w:val="true"/>
              </w:rPr>
              <w:tab/>
            </w:r>
            <w:r>
              <w:rPr>
                <w:rStyle w:val="IndexLink"/>
              </w:rPr>
              <w:t>227</w:t>
            </w:r>
          </w:hyperlink>
        </w:p>
        <w:p>
          <w:pPr>
            <w:pStyle w:val="Contents3"/>
            <w:tabs>
              <w:tab w:val="clear" w:pos="8459"/>
              <w:tab w:val="right" w:pos="9026" w:leader="dot"/>
            </w:tabs>
            <w:rPr/>
          </w:pPr>
          <w:hyperlink w:anchor="__RefHeading___Toc948240_2035185390">
            <w:r>
              <w:rPr>
                <w:webHidden/>
                <w:rStyle w:val="IndexLink"/>
                <w:rtl w:val="true"/>
              </w:rPr>
              <w:t>اعجاز کار کیست؟</w:t>
            </w:r>
            <w:r>
              <w:rPr>
                <w:rStyle w:val="IndexLink"/>
                <w:rtl w:val="true"/>
              </w:rPr>
              <w:tab/>
            </w:r>
            <w:r>
              <w:rPr>
                <w:rStyle w:val="IndexLink"/>
              </w:rPr>
              <w:t>229</w:t>
            </w:r>
          </w:hyperlink>
        </w:p>
        <w:p>
          <w:pPr>
            <w:pStyle w:val="Contents3"/>
            <w:tabs>
              <w:tab w:val="clear" w:pos="8459"/>
              <w:tab w:val="right" w:pos="9026" w:leader="dot"/>
            </w:tabs>
            <w:rPr/>
          </w:pPr>
          <w:hyperlink w:anchor="__RefHeading___Toc948242_2035185390">
            <w:r>
              <w:rPr>
                <w:webHidden/>
                <w:rStyle w:val="IndexLink"/>
                <w:rtl w:val="true"/>
              </w:rPr>
              <w:t>اثبات اعجاز</w:t>
            </w:r>
            <w:r>
              <w:rPr>
                <w:rStyle w:val="IndexLink"/>
                <w:rtl w:val="true"/>
              </w:rPr>
              <w:tab/>
            </w:r>
            <w:r>
              <w:rPr>
                <w:rStyle w:val="IndexLink"/>
              </w:rPr>
              <w:t>232</w:t>
            </w:r>
          </w:hyperlink>
        </w:p>
        <w:p>
          <w:pPr>
            <w:pStyle w:val="Contents3"/>
            <w:tabs>
              <w:tab w:val="clear" w:pos="8459"/>
              <w:tab w:val="right" w:pos="9026" w:leader="dot"/>
            </w:tabs>
            <w:rPr/>
          </w:pPr>
          <w:hyperlink w:anchor="__RefHeading___Toc948244_2035185390">
            <w:r>
              <w:rPr>
                <w:webHidden/>
                <w:rStyle w:val="IndexLink"/>
                <w:rtl w:val="true"/>
              </w:rPr>
              <w:t>انکار اعجاز</w:t>
            </w:r>
            <w:r>
              <w:rPr>
                <w:rStyle w:val="IndexLink"/>
                <w:rtl w:val="true"/>
              </w:rPr>
              <w:tab/>
            </w:r>
            <w:r>
              <w:rPr>
                <w:rStyle w:val="IndexLink"/>
              </w:rPr>
              <w:t>234</w:t>
            </w:r>
          </w:hyperlink>
        </w:p>
        <w:p>
          <w:pPr>
            <w:pStyle w:val="Contents3"/>
            <w:tabs>
              <w:tab w:val="clear" w:pos="8459"/>
              <w:tab w:val="right" w:pos="9026" w:leader="dot"/>
            </w:tabs>
            <w:rPr/>
          </w:pPr>
          <w:hyperlink w:anchor="__RefHeading___Toc948246_2035185390">
            <w:r>
              <w:rPr>
                <w:webHidden/>
                <w:rStyle w:val="IndexLink"/>
                <w:rtl w:val="true"/>
              </w:rPr>
              <w:t>سنخیّت لازم است</w:t>
            </w:r>
            <w:r>
              <w:rPr>
                <w:rStyle w:val="IndexLink"/>
                <w:rtl w:val="true"/>
              </w:rPr>
              <w:tab/>
            </w:r>
            <w:r>
              <w:rPr>
                <w:rStyle w:val="IndexLink"/>
              </w:rPr>
              <w:t>240</w:t>
            </w:r>
          </w:hyperlink>
        </w:p>
        <w:p>
          <w:pPr>
            <w:pStyle w:val="Contents3"/>
            <w:tabs>
              <w:tab w:val="clear" w:pos="8459"/>
              <w:tab w:val="right" w:pos="9026" w:leader="dot"/>
            </w:tabs>
            <w:rPr/>
          </w:pPr>
          <w:hyperlink w:anchor="__RefHeading___Toc948248_2035185390">
            <w:r>
              <w:rPr>
                <w:webHidden/>
                <w:rStyle w:val="IndexLink"/>
                <w:rtl w:val="true"/>
              </w:rPr>
              <w:t>فرق میان معجزه و سحر</w:t>
            </w:r>
            <w:r>
              <w:rPr>
                <w:rStyle w:val="IndexLink"/>
                <w:rtl w:val="true"/>
              </w:rPr>
              <w:tab/>
            </w:r>
            <w:r>
              <w:rPr>
                <w:rStyle w:val="IndexLink"/>
              </w:rPr>
              <w:t>242</w:t>
            </w:r>
          </w:hyperlink>
        </w:p>
        <w:p>
          <w:pPr>
            <w:pStyle w:val="Contents3"/>
            <w:tabs>
              <w:tab w:val="clear" w:pos="8459"/>
              <w:tab w:val="right" w:pos="9026" w:leader="dot"/>
            </w:tabs>
            <w:rPr/>
          </w:pPr>
          <w:hyperlink w:anchor="__RefHeading___Toc948250_2035185390">
            <w:r>
              <w:rPr>
                <w:webHidden/>
                <w:rStyle w:val="IndexLink"/>
                <w:rtl w:val="true"/>
              </w:rPr>
              <w:t>فرق اعجاز و کارهای مرتاضان</w:t>
            </w:r>
            <w:r>
              <w:rPr>
                <w:rStyle w:val="IndexLink"/>
                <w:rtl w:val="true"/>
              </w:rPr>
              <w:tab/>
            </w:r>
            <w:r>
              <w:rPr>
                <w:rStyle w:val="IndexLink"/>
              </w:rPr>
              <w:t>246</w:t>
            </w:r>
          </w:hyperlink>
        </w:p>
        <w:p>
          <w:pPr>
            <w:pStyle w:val="Contents3"/>
            <w:tabs>
              <w:tab w:val="clear" w:pos="8459"/>
              <w:tab w:val="right" w:pos="9026" w:leader="dot"/>
            </w:tabs>
            <w:rPr/>
          </w:pPr>
          <w:hyperlink w:anchor="__RefHeading___Toc948252_2035185390">
            <w:r>
              <w:rPr>
                <w:webHidden/>
                <w:rStyle w:val="IndexLink"/>
                <w:rtl w:val="true"/>
              </w:rPr>
              <w:t>معجزه و کرامت</w:t>
            </w:r>
            <w:r>
              <w:rPr>
                <w:rStyle w:val="IndexLink"/>
                <w:rtl w:val="true"/>
              </w:rPr>
              <w:tab/>
            </w:r>
            <w:r>
              <w:rPr>
                <w:rStyle w:val="IndexLink"/>
              </w:rPr>
              <w:t>248</w:t>
            </w:r>
          </w:hyperlink>
        </w:p>
        <w:p>
          <w:pPr>
            <w:pStyle w:val="Contents3"/>
            <w:tabs>
              <w:tab w:val="clear" w:pos="8459"/>
              <w:tab w:val="right" w:pos="9026" w:leader="dot"/>
            </w:tabs>
            <w:rPr/>
          </w:pPr>
          <w:hyperlink w:anchor="__RefHeading___Toc948254_2035185390">
            <w:r>
              <w:rPr>
                <w:webHidden/>
                <w:rStyle w:val="IndexLink"/>
                <w:rtl w:val="true"/>
              </w:rPr>
              <w:t xml:space="preserve">نمونه‌ای از معجزات معصومین </w:t>
            </w:r>
            <w:r>
              <w:rPr>
                <w:rStyle w:val="IndexLink"/>
                <w:rtl w:val="true"/>
              </w:rPr>
              <w:t>(</w:t>
            </w:r>
            <w:r>
              <w:rPr>
                <w:rStyle w:val="IndexLink"/>
                <w:rtl w:val="true"/>
              </w:rPr>
              <w:t>ع</w:t>
            </w:r>
            <w:r>
              <w:rPr>
                <w:rStyle w:val="IndexLink"/>
                <w:rtl w:val="true"/>
              </w:rPr>
              <w:t>)</w:t>
              <w:tab/>
            </w:r>
            <w:r>
              <w:rPr>
                <w:rStyle w:val="IndexLink"/>
              </w:rPr>
              <w:t>249</w:t>
            </w:r>
          </w:hyperlink>
        </w:p>
        <w:p>
          <w:pPr>
            <w:pStyle w:val="Contents4"/>
            <w:tabs>
              <w:tab w:val="clear" w:pos="8176"/>
              <w:tab w:val="right" w:pos="9026" w:leader="dot"/>
            </w:tabs>
            <w:rPr/>
          </w:pPr>
          <w:hyperlink w:anchor="__RefHeading___Toc948256_2035185390">
            <w:r>
              <w:rPr>
                <w:webHidden/>
                <w:rStyle w:val="IndexLink"/>
              </w:rPr>
              <w:t>1</w:t>
            </w:r>
            <w:r>
              <w:rPr>
                <w:rStyle w:val="IndexLink"/>
                <w:rtl w:val="true"/>
              </w:rPr>
              <w:t xml:space="preserve">- </w:t>
            </w:r>
            <w:r>
              <w:rPr>
                <w:rStyle w:val="IndexLink"/>
                <w:rtl w:val="true"/>
              </w:rPr>
              <w:t>شفا یافتن حضرت آیت‌الله حجت به برکت توسل به حضرت زهرا سلام الله علیها</w:t>
            </w:r>
            <w:r>
              <w:rPr>
                <w:rStyle w:val="IndexLink"/>
                <w:rtl w:val="true"/>
              </w:rPr>
              <w:tab/>
            </w:r>
            <w:r>
              <w:rPr>
                <w:rStyle w:val="IndexLink"/>
              </w:rPr>
              <w:t>249</w:t>
            </w:r>
          </w:hyperlink>
        </w:p>
        <w:p>
          <w:pPr>
            <w:pStyle w:val="Contents4"/>
            <w:tabs>
              <w:tab w:val="clear" w:pos="8176"/>
              <w:tab w:val="right" w:pos="9026" w:leader="dot"/>
            </w:tabs>
            <w:rPr/>
          </w:pPr>
          <w:hyperlink w:anchor="__RefHeading___Toc948258_2035185390">
            <w:r>
              <w:rPr>
                <w:webHidden/>
                <w:rStyle w:val="IndexLink"/>
              </w:rPr>
              <w:t>2</w:t>
            </w:r>
            <w:r>
              <w:rPr>
                <w:rStyle w:val="IndexLink"/>
                <w:rtl w:val="true"/>
              </w:rPr>
              <w:t xml:space="preserve">- </w:t>
            </w:r>
            <w:r>
              <w:rPr>
                <w:rStyle w:val="IndexLink"/>
                <w:rtl w:val="true"/>
              </w:rPr>
              <w:t>شفا گرفتن آیت الله حجت از حضرت رسول صلی الله علیه و آله وسلم در مشهد</w:t>
            </w:r>
            <w:r>
              <w:rPr>
                <w:rStyle w:val="IndexLink"/>
                <w:rtl w:val="true"/>
              </w:rPr>
              <w:tab/>
            </w:r>
            <w:r>
              <w:rPr>
                <w:rStyle w:val="IndexLink"/>
              </w:rPr>
              <w:t>250</w:t>
            </w:r>
          </w:hyperlink>
        </w:p>
        <w:p>
          <w:pPr>
            <w:pStyle w:val="Contents4"/>
            <w:tabs>
              <w:tab w:val="clear" w:pos="8176"/>
              <w:tab w:val="right" w:pos="9026" w:leader="dot"/>
            </w:tabs>
            <w:rPr/>
          </w:pPr>
          <w:hyperlink w:anchor="__RefHeading___Toc948260_2035185390">
            <w:r>
              <w:rPr>
                <w:webHidden/>
                <w:rStyle w:val="IndexLink"/>
              </w:rPr>
              <w:t>3</w:t>
            </w:r>
            <w:r>
              <w:rPr>
                <w:rStyle w:val="IndexLink"/>
                <w:rtl w:val="true"/>
              </w:rPr>
              <w:t xml:space="preserve">- </w:t>
            </w:r>
            <w:r>
              <w:rPr>
                <w:rStyle w:val="IndexLink"/>
                <w:rtl w:val="true"/>
              </w:rPr>
              <w:t>جسارت به حضرت زهرا سلام الله علیها و معجزه آن حضرت</w:t>
            </w:r>
            <w:r>
              <w:rPr>
                <w:rStyle w:val="IndexLink"/>
                <w:rtl w:val="true"/>
              </w:rPr>
              <w:tab/>
            </w:r>
            <w:r>
              <w:rPr>
                <w:rStyle w:val="IndexLink"/>
              </w:rPr>
              <w:t>251</w:t>
            </w:r>
          </w:hyperlink>
        </w:p>
        <w:p>
          <w:pPr>
            <w:pStyle w:val="Contents4"/>
            <w:tabs>
              <w:tab w:val="clear" w:pos="8176"/>
              <w:tab w:val="right" w:pos="9026" w:leader="dot"/>
            </w:tabs>
            <w:rPr/>
          </w:pPr>
          <w:hyperlink w:anchor="__RefHeading___Toc948262_2035185390">
            <w:r>
              <w:rPr>
                <w:webHidden/>
                <w:rStyle w:val="IndexLink"/>
              </w:rPr>
              <w:t>4</w:t>
            </w:r>
            <w:r>
              <w:rPr>
                <w:rStyle w:val="IndexLink"/>
                <w:rtl w:val="true"/>
              </w:rPr>
              <w:t xml:space="preserve">- </w:t>
            </w:r>
            <w:r>
              <w:rPr>
                <w:rStyle w:val="IndexLink"/>
                <w:rtl w:val="true"/>
              </w:rPr>
              <w:t>استغاثه به حضرت صاحب الزمان ارواحنا فداه</w:t>
            </w:r>
            <w:r>
              <w:rPr>
                <w:rStyle w:val="IndexLink"/>
                <w:rtl w:val="true"/>
              </w:rPr>
              <w:tab/>
            </w:r>
            <w:r>
              <w:rPr>
                <w:rStyle w:val="IndexLink"/>
              </w:rPr>
              <w:t>252</w:t>
            </w:r>
          </w:hyperlink>
        </w:p>
        <w:p>
          <w:pPr>
            <w:pStyle w:val="Contents4"/>
            <w:tabs>
              <w:tab w:val="clear" w:pos="8176"/>
              <w:tab w:val="right" w:pos="9026" w:leader="dot"/>
            </w:tabs>
            <w:rPr/>
          </w:pPr>
          <w:hyperlink w:anchor="__RefHeading___Toc948264_2035185390">
            <w:r>
              <w:rPr>
                <w:webHidden/>
                <w:rStyle w:val="IndexLink"/>
              </w:rPr>
              <w:t>5</w:t>
            </w:r>
            <w:r>
              <w:rPr>
                <w:rStyle w:val="IndexLink"/>
                <w:rtl w:val="true"/>
              </w:rPr>
              <w:t xml:space="preserve">- </w:t>
            </w:r>
            <w:r>
              <w:rPr>
                <w:rStyle w:val="IndexLink"/>
                <w:rtl w:val="true"/>
              </w:rPr>
              <w:t>عنایت امام عصر ارواحنا فداه به مردم هزاره جات</w:t>
            </w:r>
            <w:r>
              <w:rPr>
                <w:rStyle w:val="IndexLink"/>
                <w:rtl w:val="true"/>
              </w:rPr>
              <w:tab/>
            </w:r>
            <w:r>
              <w:rPr>
                <w:rStyle w:val="IndexLink"/>
              </w:rPr>
              <w:t>255</w:t>
            </w:r>
          </w:hyperlink>
        </w:p>
        <w:p>
          <w:pPr>
            <w:pStyle w:val="Contents5"/>
            <w:tabs>
              <w:tab w:val="clear" w:pos="7892"/>
              <w:tab w:val="right" w:pos="9026" w:leader="dot"/>
            </w:tabs>
            <w:rPr/>
          </w:pPr>
          <w:hyperlink w:anchor="__RefHeading___Toc948266_2035185390">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948268_2035185390">
            <w:r>
              <w:rPr>
                <w:webHidden/>
                <w:rStyle w:val="IndexLink"/>
                <w:rtl w:val="true"/>
              </w:rPr>
              <w:t xml:space="preserve">کرامت آیت الله حجت </w:t>
            </w:r>
            <w:r>
              <w:rPr>
                <w:rStyle w:val="IndexLink"/>
                <w:rtl w:val="true"/>
              </w:rPr>
              <w:t>(</w:t>
            </w:r>
            <w:r>
              <w:rPr>
                <w:rStyle w:val="IndexLink"/>
                <w:rtl w:val="true"/>
              </w:rPr>
              <w:t>رضوان الله علیه به نقل از نوه</w:t>
            </w:r>
            <w:r>
              <w:rPr>
                <w:rStyle w:val="IndexLink"/>
                <w:rtl w:val="true"/>
              </w:rPr>
              <w:tab/>
            </w:r>
            <w:r>
              <w:rPr>
                <w:rStyle w:val="IndexLink"/>
              </w:rPr>
              <w:t>257</w:t>
            </w:r>
          </w:hyperlink>
        </w:p>
        <w:p>
          <w:pPr>
            <w:pStyle w:val="Contents2"/>
            <w:tabs>
              <w:tab w:val="clear" w:pos="8743"/>
              <w:tab w:val="right" w:pos="9026" w:leader="dot"/>
            </w:tabs>
            <w:rPr/>
          </w:pPr>
          <w:hyperlink w:anchor="__RefHeading___Toc948270_2035185390">
            <w:r>
              <w:rPr>
                <w:webHidden/>
                <w:rStyle w:val="IndexLink"/>
                <w:rtl w:val="true"/>
              </w:rPr>
              <w:t>فهرست منابع</w:t>
            </w:r>
            <w:r>
              <w:rPr>
                <w:rStyle w:val="IndexLink"/>
                <w:rtl w:val="true"/>
              </w:rPr>
              <w:tab/>
            </w:r>
            <w:r>
              <w:rPr>
                <w:rStyle w:val="IndexLink"/>
              </w:rPr>
              <w:t>259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94_30955"/>
      <w:bookmarkStart w:id="1" w:name="pg4694_30955"/>
      <w:bookmarkEnd w:id="1"/>
    </w:p>
    <w:p>
      <w:pPr>
        <w:pStyle w:val="Heading2"/>
        <w:numPr>
          <w:ilvl w:val="1"/>
          <w:numId w:val="1"/>
        </w:numPr>
        <w:rPr/>
      </w:pPr>
      <w:bookmarkStart w:id="2" w:name="pg4694_30955"/>
      <w:bookmarkStart w:id="3" w:name="__RefHeading___Toc94815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مقدم، سیدرحمت‌الله،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سیدرحمت‌الله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۳۱۶۴۰۷۲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8158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bookmarkStart w:id="7" w:name="pg4694_30961"/>
    </w:p>
    <w:p>
      <w:pPr>
        <w:pStyle w:val="Heading2"/>
        <w:numPr>
          <w:ilvl w:val="1"/>
          <w:numId w:val="1"/>
        </w:numPr>
        <w:rPr/>
      </w:pPr>
      <w:bookmarkStart w:id="8" w:name="__RefHeading___Toc948160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علم حقیقی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علم غیرحقیقی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ویژگی‌های علم حقیقی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علمی درباره علوم و تصرفات تکوینی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دیدگاه‌های موافق و مخالف درباره علم غیب و تصرفات تکوینی انبیاء و ائمه علیهم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دیدگاه منکرین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نقد دیدگاه منکرین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معرفت امام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معرفت امام در گفتار امیرالمؤمنین علیه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معرفت امام در گفتار امام صادق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معرفت امام به نورانیت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معرفت امام بالنورانیه در گفتار امیرالمؤمنین علیه السلام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علوم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علم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منبع علم ائمه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ردّ اشکالات وهابیت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علم ائمه علیهم السلام  در آیات و روایات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نزول فرشتگان در شب قدر به محضر امام زمان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علم امام نسبت به سایر علوم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روایات مربوط به پیشگویی شهادت اهل‌بیت علیهم 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اهمیت معجزه و تفاوت آن با کرامت، سحر و اعمال مرتاضان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معجزات و کرامات پیامبر اکرم صلی الله علیه و آله وسلم  و ائمه طاهرین علیهم السلام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آیا وجود معجزه امکان دارد؟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اعجاز کار کیست؟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اثبات اعجاز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انکار اعجاز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سنخیّت لازم است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فرق میان معجزه و سحر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فرق اعجاز و کارهای مرتاضان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معجزه و کرامت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نمونه‌ای از معجزات معصومین علیهم السلام  </w:t>
      </w:r>
      <w:r>
        <w:rPr>
          <w:rFonts w:eastAsia="IRNazanin" w:cs="IRNazanin"/>
          <w:color w:val="111111"/>
          <w:sz w:val="28"/>
          <w:szCs w:val="28"/>
          <w:lang w:bidi="fa-IR"/>
        </w:rPr>
        <w:t>259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269</w:t>
      </w:r>
      <w:bookmarkStart w:id="10" w:name="pg4694_30963"/>
    </w:p>
    <w:p>
      <w:pPr>
        <w:pStyle w:val="Heading2"/>
        <w:numPr>
          <w:ilvl w:val="1"/>
          <w:numId w:val="1"/>
        </w:numPr>
        <w:rPr/>
      </w:pPr>
      <w:bookmarkStart w:id="11" w:name="__RefHeading___Toc948162_2035185390"/>
      <w:bookmarkStart w:id="12" w:name="_Toc4"/>
      <w:bookmarkEnd w:id="10"/>
      <w:bookmarkEnd w:id="11"/>
      <w:r>
        <w:rPr>
          <w:rtl w:val="true"/>
        </w:rPr>
        <w:t>مقدمه استاد انصاری بویراحمدی</w:t>
      </w:r>
      <w:bookmarkEnd w:id="12"/>
    </w:p>
    <w:p>
      <w:pPr>
        <w:pStyle w:val="BookText"/>
        <w:rPr/>
      </w:pPr>
      <w:r>
        <w:rPr>
          <w:rFonts w:ascii="IRNazanin" w:hAnsi="IRNazanin" w:eastAsia="IRNazanin"/>
          <w:color w:val="111111"/>
          <w:sz w:val="28"/>
          <w:sz w:val="28"/>
          <w:szCs w:val="28"/>
          <w:rtl w:val="true"/>
          <w:lang w:bidi="fa-IR"/>
        </w:rPr>
        <w:t>اصل اصیل امامت و ولایت از همان صدر اسلام با ارزش و عظمت فوق‌العاده‌ای مطرح و پیوسته مورد عنایت و توجه تمامی اسلام‌شناسان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آیات متعدد قرآن کریم و روایات فراوان ائمه معصومین علیهم السلام ، دانشمندان و محققان بزرگ اسلامی، ضرورت وجود آن را بیان نمودند و بر وجوب حضور امام در جامعه اسلامی تأکید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ابن خلدون و علامه حلی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نجدات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وجوب امامت را نپذیرفته‌اند</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پس از رحلت پیامبر اسلام صلی الله علیه و آله وسلم  مهم‌ترین واجب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 جنازه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و به مسئله جانشینی پیامبر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نیز این موضوع را تأیید کردند و احدی مخالفت نکرد و بیان نداشت که نیازی به امام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اگرچه درباره مصداق امام و شخص جانشین، به توافق نرسیدند، ولی همه لزوم جانشینی را تأیید کردند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امام مقدمه واجب مطلق است مانند وضو برای نماز و چون مقدمه واجب مطلق نیز واجب است، پس نصب امام واجب است؛ بدین توضیح که نصب امام مقدمه بقای دین، اجرای حدود الاهی و حفظ کیان اسلام است و بقای دین و حفظ اسلام، خواست خداوند است و بدون امام نیز قابل اجرا نیست، پس باید پذیرفت که نصب امام واجب است</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دین بدون نظام دنیا حاصل شدنی نیست و نظام دنیا بدون امام مطاع، میسّر نخواهد شد، پس نظام دین بدون امام مطاع، حاصل نخواهد شد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ماوردی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امامت واجب نبود، صحابه در سقیفه بر سر تعیین شخص امام، نزاع نمی‌کردند لکن نزاع کرده‌اند پس اصل امامت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گرفته نشود، به این نمی‌رسد که چه کسی خلیفه و امام باشد و اگر امامت از اساس واجب نبود و یا اینکه اختلافی بود، دیگر جایی برای نزاع اصحاب در اینکه امامت وظیفه چه کسی باشد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هیچ کس ادعا نکرد که امامت اصلاً واجب نیست، بنابراین معلوم می‌شود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وجوب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نبوده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فخر 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موجب دفع ضرر از نفس است و دفع ضرر از نفس، واجب است، پس نصب امام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دفع ضرر نفس از ضروریات است و انجام این ضروری، بدون وجود امام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عقلای عالم دفع ضرر از نفس را لازم دانسته و همه انبیاء و رسل و امم و ادیان نیز بر آن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تردید روا داشت که نصب امام واجب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استناد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 اُولِی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میته الجاهلیة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شناخت،تعیین و انتخاب امام شرعاً واجب است و از آنجا که معرفت فرع بر تعیین مصداق آن است باید گفت به اقتضای این آیه و حدیث، تعیین و انتخاب امام واجب 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همه اعتراف دارند وجود و نصب امام واجب است چه جوابی برای عدم تمسک و پیروی نکردن به اصل اصیل و رکن اساسی امامت در بین امت اسلام وجود دارد؟ در این مورد اعتراف امام محمد غزالی را یادآور می‌شویم،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از صورت دلیل برداشته شده و همه‌کس واقع و حقیقت را با کمال وضوح و آشکار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هرگونه شک زایل و تردید مرتفع و به طور قطع و یقین علی علیه السلام  جانشین و خلیفه بلافصل شناخته شده، چه آنکه اجماع دسته‌جات مختلف و جماهیر مسلمین بر صحت وقوع قضایای غدیرخم و شمول خطبه آن روز نسبت به مورد بحث 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ملاک هر اشکلالی بی‌مورد و هر اعتراضی لغو و باطل است، زیرا همین‌که رسول خدا صلی الله علیه و آله وسلم  سخن‌فرسایی خود به پایان آورد، فوراً عمر مبادرت به تظاهر نموده، تبریکات لازمه را ضمن بیانات بخ بخ لک یا علی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نفس اماره بر آن‌ها غالب شده، حب ریاست و جاه‌طلبی، عواطف و مزایای انسانیت را از آنها سلب نموده، خرگاه خلافت سازی را بالا برده و سازمان سیاست خلیفه تراشی را در سقیفه بنی ساعده تهیه نمودند، زیرا شهوتشان به حرکت آمده اشتیاق مفرط پیدا نمودند که پرچم‌های نیرو را به اهتزاز درآورده، صفوف سواره و پیاده را زیر فرمان خویش مشاهده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هوای نفسانی را نوشیدند و به قهقرا برگشتند؛ قرآن را پشت سر، احکام و سنت پیغمبر را ملعبه خود نموده، دین را به دنیا فروختند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زشت معامله باطلی با خدا کردند</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عده‌ای در مواجهه با موضوع اساسی و مهم امامت، گرفتار افراط و تفریط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دانشمندان محقق و بدون تعصب از همه فرقه‌های اسلامی به ویژه بزرگان و مکتب اهل بیت علیهم السلام  با مداقه و نازک بینی، تصویر روشنی از محل نزاع داشته و طریق اعتدال را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بررسی جایگاه، ارزش وجودی، وجوب امامت، ضرورت و اهمیت خاص آن، دیدگاه و بررسی نظرات اندیشمندان محقق از فریقین در مورد وجوب امامت از اهمیت فوق 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و تحقیق عمیق و گسترده بیانگر آن است که اصل اعتقاد به امامت در میان تمامی امت اسلام پذیرفته شده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تعیین مصداق برای آن مقام رفیع، برخی از فرق، دچار انحراف و اشتباه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بدون دقت در فهم و درک آیات امامت و ولایت در قرآن و همچنین غفلت از احادیث نورانی نبی اعظم صلی الله علیه و آله وسلم ، در تشخیص شخص امام، راه را به اشتباه رفته‌اند، حق آن است که در تعیین مصداق نیز از کتاب خدا و سنت نبوی نباید روگردان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درشرایط کنونی جامعة اسلامی اثبات حقانیت امامت اهل بیت علیهم السلام  و اهمیت تشخیص مصادیق واقعی آن در اسلام بر هیچ فردی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اثبات حقانیت و تشخیص مصادیق آن، زمانی حاصل می‌شود که نسبت به امام علیه السلام  هم میزان اوصاف علم و معرفت خود امام را فهمیده باشیم و هم نسبت به ارزش‌های وجودی و جوانب و ویژگی‌های خاص امامت و ولایت علم و معرفت کافی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بدانیم اقسام علم و علم حقیقی چیست و امام چگونه از آن برخوردار است؛ بدانیم علوم و تصرفات تکوینی ائمه علیهم السلام  چگونه است؟ چگونگی برخورداری امام از علم غیب جانب پروردگار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منبع علم ائمه علیهم السلام  از کجاست و معنای دقیق علم لدنی و علم امامت چیست؟ بدانیم معجزه، کرامت اهل بیت علیهم السلام  چگونه است و با سحر و کارهای مرتاضان چه تفاوتی دارد؟ خلاصه آن که چگونه نسبت به علم و معرفت امام شناخت کافی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انجام این مهم، حضرت حجت الاسلام و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رحمت الله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همت بالا زده و با تحقیق گسترده و پژوهشی پسندیده، بخشی از مسائل مهم آن را به رشته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گران‌سنگ علم و معرفت امام اثری است ارزنده و مفید فایده برای مطالعه عموم جامعه اسلامی به ویژه دوستداران و علاقه‌مندان اصل مقدس امامت و ولایت که امید است همگی نسبت به آن شناخت کافی و لازم را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BookText"/>
        <w:rPr/>
      </w:pPr>
      <w:r>
        <w:rPr>
          <w:rFonts w:ascii="IRNazanin" w:hAnsi="IRNazanin" w:eastAsia="IRNazanin"/>
          <w:color w:val="111111"/>
          <w:sz w:val="28"/>
          <w:sz w:val="28"/>
          <w:szCs w:val="28"/>
          <w:rtl w:val="true"/>
          <w:lang w:bidi="fa-IR"/>
        </w:rPr>
        <w:t>کثر الله امثالهم، جزاه الله عن الاسلام اجراً، ادام الله ظله ودامت افاضاته والسّلام علیکم وعلی جمیع اخواننا المؤمنین بولایة علیّ بن أبی‌طالب علیه السلام  فی اقطار العالم ورحمة الله وبرکاته مسئول مجمع جهانی شیعه‌شناسی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3" w:name="pg4694_30967"/>
    </w:p>
    <w:p>
      <w:pPr>
        <w:pStyle w:val="Heading2"/>
        <w:numPr>
          <w:ilvl w:val="1"/>
          <w:numId w:val="1"/>
        </w:numPr>
        <w:rPr/>
      </w:pPr>
      <w:bookmarkStart w:id="14" w:name="__RefHeading___Toc948164_203518539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شکی نیست که انسان برای تأمین نیاز‌های خود احتیاج به علومی دارد که احتیاجات و نیاز‌های مادی و معنوی او را تأمین کند، این علوم از آن جهت که زمینه را برای رشد فرهنگ صحیح و رشد و تعالی بشر در جامعه فراهم می‌آورد اهمیت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جامعه اسلامی در پرتو این علوم از پیشرفت‌های لازم برخوردار نباشد، چه بسا نابسامانی‌های فراوانی پا به عرصه وجود می‌گذارد که در مواردی ممکن است کیان جوامع اسلامی را به خطر اندازد؛ در چنان موقعیتی که محیط آکنده از نابسامانی و ناهنجاری باشد روشن است که زمینه برای تحصیل و نشو و نمای علوم و معارف اسلامی نیز فراهم نخواهد گردید؛ زیرا جامعه‌ای که خود دستخوش انواع گرفتاری‌ها و مشکلات است وتهی از احاطه علمی بر محیط است، چگونه می‌تواند علم توحید و حکمت الهی را به نشو و نمای لازم ترقی دهد؟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این علوم را در نزد انسان‌های صالح و بندگان خاص خود به ودیعه گذاشته است تا درموقعیت‌های لازم برای تبیین معارف اسلامی و نشر فرهنگ دینی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بررسی و تتبع در منابع دینی بدست می‌آید که علوم عمدتاً در دو مفهوم کلی به کار گرفته می‌شوند که به نظر</w:t>
      </w:r>
    </w:p>
    <w:p>
      <w:pPr>
        <w:pStyle w:val="BookText"/>
        <w:rPr/>
      </w:pPr>
      <w:r>
        <w:rPr>
          <w:rFonts w:ascii="IRNazanin" w:hAnsi="IRNazanin" w:eastAsia="IRNazanin"/>
          <w:color w:val="111111"/>
          <w:sz w:val="28"/>
          <w:sz w:val="28"/>
          <w:szCs w:val="28"/>
          <w:rtl w:val="true"/>
          <w:lang w:bidi="fa-IR"/>
        </w:rPr>
        <w:t>می‌رسد یکی حقیقی و دیگری غیرحقیقی باشند</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حقیقی مشتمل برحقایقی هستند که حصول معرفت نسبت به آنها موجب شکوفایی استعدادهای عالی روح انسان شده و بعد متعالی وجود او را فعلیت می‌بخشد و لذا فی حد نفسه برای انسان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علومی هستند که به طور مستقیم برای انسان کمال آفرین نیستند؛ یعنی فراگیری آنها سبب گسترش ابعاد وجودی انسان و سیر در مراتب کمال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تحصیل آنها از نظر تأمین نیازهای فرد و جامعه و آماده‌سازی زمینه برای نشو و نمای علوم حقیقی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علوم رسمی نیز اعم از علوم اسلامی</w:t>
      </w:r>
      <w:r>
        <w:rPr>
          <w:rStyle w:val="FootnoteAnchor"/>
          <w:rtl w:val="true"/>
        </w:rPr>
        <w:footnoteReference w:id="12"/>
      </w:r>
      <w:r>
        <w:rPr>
          <w:rFonts w:ascii="IRNazanin" w:hAnsi="IRNazanin" w:eastAsia="IRNazanin"/>
          <w:color w:val="111111"/>
          <w:sz w:val="28"/>
          <w:sz w:val="28"/>
          <w:szCs w:val="28"/>
          <w:rtl w:val="true"/>
          <w:lang w:bidi="fa-IR"/>
        </w:rPr>
        <w:t>و غیر اسلامی جزء پوسته آن محسوب می‌شوند و حقیقت آن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قرآن درباره‌ی علم حقیقی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 الّذینَ اُوتُوا العِلْمَ الّذِی أنْزِلَ إلیکَ مِنْ رَبِّکَ هُوَ الحَقُّ</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به آنان‌که علم و دانش داده شده، آنچه را که از جانب پروردگار بر تو نازل شده حق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می‌پذیرند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این نکته استفاده می‌شود که علم، اعطاء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درباره‌ی</w:t>
      </w:r>
    </w:p>
    <w:p>
      <w:pPr>
        <w:pStyle w:val="BookText"/>
        <w:rPr/>
      </w:pPr>
      <w:r>
        <w:rPr>
          <w:rFonts w:ascii="IRNazanin" w:hAnsi="IRNazanin" w:eastAsia="IRNazanin"/>
          <w:color w:val="111111"/>
          <w:sz w:val="28"/>
          <w:sz w:val="28"/>
          <w:szCs w:val="28"/>
          <w:rtl w:val="true"/>
          <w:lang w:bidi="fa-IR"/>
        </w:rPr>
        <w:t>یوسف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ءَاتَیْناهُ حُکْماً وَعِلْماً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هنگامی که یوسف به مرحله رشد و کمال رسید به او حکمت و علم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اله إلا هُوَ وَالمَلائِکَةُ وَأولُوا العِلْمِ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خداوند و ملائکه و عالمان گواهی می‌دهند که جز او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مشاهده می‌کنیم که شهادت عالمان در کنار شهادت خداوند و ملائکه قرار گرفته است؛ البته منظور از عالمان، ائمه طاهرین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دیگری از آیات هم هستند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تَفَرّقُوا إلا مِنْ بَعْدِ مَا جَاءَهُمُ العِلْمُ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راه تفرقه و اختلاف را نپیمودند مگر بعد از آنکه عالم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اتَّبَعْتَ أهْواءَهُمْ مِنْ بَعْدِ مَا جَاءَکَ مِنَ العِلْمِ إنّکَ إذاً لَّمِنَ الظّالِمِینَ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اگر بعد از آنکه عالم شدی و بعد از آنچه از علم و دانش آمد، از هواهای نفسانی آنها تبعیت کنی، در این هنگام تو از ستمکارانی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قرآن و سنت علم حقیقی را چگونه تبیین کرده‌اند</w:t>
      </w:r>
      <w:r>
        <w:rPr>
          <w:rFonts w:eastAsia="IRNazanin" w:cs="IRNazanin"/>
          <w:color w:val="111111"/>
          <w:sz w:val="28"/>
          <w:szCs w:val="28"/>
          <w:rtl w:val="true"/>
          <w:lang w:bidi="fa-IR"/>
        </w:rPr>
        <w:t>.</w:t>
      </w:r>
      <w:bookmarkStart w:id="16" w:name="pg4694_30970"/>
    </w:p>
    <w:p>
      <w:pPr>
        <w:pStyle w:val="Heading2"/>
        <w:numPr>
          <w:ilvl w:val="1"/>
          <w:numId w:val="1"/>
        </w:numPr>
        <w:rPr/>
      </w:pPr>
      <w:bookmarkStart w:id="17" w:name="__RefHeading___Toc948166_2035185390"/>
      <w:bookmarkStart w:id="18" w:name="_Toc6"/>
      <w:bookmarkEnd w:id="16"/>
      <w:bookmarkEnd w:id="17"/>
      <w:r>
        <w:rPr>
          <w:rtl w:val="true"/>
        </w:rPr>
        <w:t>علم حقیقی</w:t>
      </w:r>
      <w:bookmarkEnd w:id="18"/>
    </w:p>
    <w:p>
      <w:pPr>
        <w:pStyle w:val="BookText"/>
        <w:rPr/>
      </w:pPr>
      <w:r>
        <w:rPr>
          <w:rFonts w:ascii="IRNazanin" w:hAnsi="IRNazanin" w:eastAsia="IRNazanin"/>
          <w:color w:val="111111"/>
          <w:sz w:val="28"/>
          <w:sz w:val="28"/>
          <w:szCs w:val="28"/>
          <w:rtl w:val="true"/>
          <w:lang w:bidi="fa-IR"/>
        </w:rPr>
        <w:t>علم حقیقی و به تعبیر دیگر حقیقت علم، نور است؛ چرا که خاصیت نور، روشن و روشن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در پرتو آن، انسان، جهان را آنگونه که هست می‌بیند و جایگاه خود را در هستی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چون بر خانه دل انسان بتابد آن را روشن و تابناک می‌سازد و نفس انسان را در مراتب کمال ترقی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علاوه بر آنکه مطابق نصوص و اخبار اهل‌بیت عصمت و طهارت علیهم السلام  است، منطبق بر برهان هم هست؛ زیرا حقیقت نور که عبارت از مظهر و کاشف غیر است؛ برای حقیقت علم ثابت و بر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علم، عین وجود و موافق و هم سو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مفهوم با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وجود، عین نور و عین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این آیات شریفه به حسب تفسیر اهل‌بیت علیهم السلام ، نور به علم تفسیر شده است و همان‌گونه که نور شمس و قمر روشن و روشنی‌بخش است؛ نور عالِم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این عالَم؛ به نور علمش قلوب مظلمه را روشن کند و به مردگانِ جهل و نادانی حیات بخشد و در آن عالم نیز، معصیت‌کاران و نیازمندان را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کانَ مَیْتاً فَأحْیَیناه وَجَعَلْنا لَه نُوراً یَمْشِ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بِهِ فی النّٰاسِ کَمَن مَّثَلُهُ فی الظُّلماتِ لَیْسَ بِخارجٍ مِّنْهٰا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که مرده بود پس او را زنده‌اش کردیم و برای او نوری پدید آوردیم تا در پرتو آن در میان مردم راه برود مثل کسی است که گویی گرفتار در تاریکی‌هاست و از آن بیرون آمدنی نیست؟</w:t>
      </w:r>
    </w:p>
    <w:p>
      <w:pPr>
        <w:pStyle w:val="BookText"/>
        <w:rPr/>
      </w:pPr>
      <w:r>
        <w:rPr>
          <w:rFonts w:ascii="IRNazanin" w:hAnsi="IRNazanin" w:eastAsia="IRNazanin"/>
          <w:color w:val="111111"/>
          <w:sz w:val="28"/>
          <w:sz w:val="28"/>
          <w:szCs w:val="28"/>
          <w:rtl w:val="true"/>
          <w:lang w:bidi="fa-IR"/>
        </w:rPr>
        <w:t>مراد از نور در آیه، علم و حکمت است؛ چرا که علم و حکمت، به رشد و کمال هدایت می‌کند</w:t>
      </w:r>
      <w:r>
        <w:rPr>
          <w:rStyle w:val="FootnoteAnchor"/>
          <w:rtl w:val="true"/>
        </w:rPr>
        <w:footnoteReference w:id="20"/>
      </w:r>
      <w:r>
        <w:rPr>
          <w:rFonts w:ascii="IRNazanin" w:hAnsi="IRNazanin" w:eastAsia="IRNazanin"/>
          <w:color w:val="111111"/>
          <w:sz w:val="28"/>
          <w:sz w:val="28"/>
          <w:szCs w:val="28"/>
          <w:rtl w:val="true"/>
          <w:lang w:bidi="fa-IR"/>
        </w:rPr>
        <w:t>و این مطابق با حدیثی است که از امام صادق علیه السلام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العلمُ بِکثرَةِ التَعَلّمِ وَ انّما هُوَ نورٌ یَقذِفُهُ اللهُ تَعَالی فی قَلْبِ مَنْ یُریدُ أن یَهْدِیَه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علم به زیادی یادگیری نیست بلکه علم نوری است که خداوند در قلب کسی که اراده هدایتش را نموده،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علم مجرد جمع‌آوری معلومات نیست، اگرچه در عرف مردم به این معلومات علم گفته می‌شود و فقط علم همان نوری است که از علم عرفی فارغ می‌شود و موجب بصیرت و خشیت به خداوند متعال می‌گردد</w:t>
      </w:r>
      <w:r>
        <w:rPr>
          <w:rFonts w:eastAsia="IRNazanin" w:cs="IRNazanin"/>
          <w:color w:val="111111"/>
          <w:sz w:val="28"/>
          <w:szCs w:val="28"/>
          <w:rtl w:val="true"/>
          <w:lang w:bidi="fa-IR"/>
        </w:rPr>
        <w:t>.</w:t>
      </w:r>
      <w:r>
        <w:rPr>
          <w:rStyle w:val="FootnoteAnchor"/>
          <w:rtl w:val="true"/>
        </w:rPr>
        <w:footnoteReference w:id="2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در علم، حصول مفهومات کلیه و اصطلاحات علمیه نیست، بلکه میزان آن، رفع حجب از چشم بصیرت نفس و فتح باب معرفت خدا است و علم حقیقی آن است که چراغ هدایت ملکوت و صراط مستقیم تقرب حق و دار</w:t>
      </w:r>
      <w:bookmarkStart w:id="19" w:name="pg4694_30972"/>
    </w:p>
    <w:p>
      <w:pPr>
        <w:pStyle w:val="BookText"/>
        <w:rPr/>
      </w:pPr>
      <w:bookmarkEnd w:id="19"/>
      <w:r>
        <w:rPr>
          <w:rFonts w:ascii="IRNazanin" w:hAnsi="IRNazanin" w:eastAsia="IRNazanin"/>
          <w:color w:val="111111"/>
          <w:sz w:val="28"/>
          <w:sz w:val="28"/>
          <w:szCs w:val="28"/>
          <w:rtl w:val="true"/>
          <w:lang w:bidi="fa-IR"/>
        </w:rPr>
        <w:t>کرامت او باشد و هرچه جز این است، گرچه در عالم مُلک و قبل از رفع حجُبِ طبیعت، به صورت علوم است و اصحاب آن پیش ارباب محاورات و مجادلات از علماء و عرفا و فقها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رفع حجاب از چشم قلب و برداشته شدن پرده ملکوت و بیدار شدن از خواب سنگین ملک و طبیعت، معلوم می‌شود که غلظت این حجاب از تمام حجاب‌ها بیشتر بوده و این علوم رسمیه سرتاسر حجاب غلیظ ملکوتیه بوده که بین هر یک تا دیگری فرسخ‌ها راه مسافت داشته و ما از آن غافل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 حقیقی علمی است که نورش در وجود انسان می‌تابد و ظلمت‌ها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ارزش دانش‌های رسمی، وابسته به این علم است و به انسان ارزش می‌بخشد و بدون آن، نه تنها علم فاقد خواص و آثار خود می‌شود بلکه تبدیل به یک عنصر ضد ارزش و ضد انسانیت می‌گردد</w:t>
      </w:r>
      <w:r>
        <w:rPr>
          <w:rFonts w:eastAsia="IRNazanin" w:cs="IRNazanin"/>
          <w:color w:val="111111"/>
          <w:sz w:val="28"/>
          <w:szCs w:val="28"/>
          <w:rtl w:val="true"/>
          <w:lang w:bidi="fa-IR"/>
        </w:rPr>
        <w:t>.</w:t>
      </w:r>
    </w:p>
    <w:p>
      <w:pPr>
        <w:pStyle w:val="Heading2"/>
        <w:numPr>
          <w:ilvl w:val="1"/>
          <w:numId w:val="1"/>
        </w:numPr>
        <w:rPr/>
      </w:pPr>
      <w:bookmarkStart w:id="20" w:name="__RefHeading___Toc948168_2035185390"/>
      <w:bookmarkStart w:id="21" w:name="_Toc7"/>
      <w:bookmarkEnd w:id="20"/>
      <w:r>
        <w:rPr>
          <w:rtl w:val="true"/>
        </w:rPr>
        <w:t>علم غیرحقیقی</w:t>
      </w:r>
      <w:bookmarkEnd w:id="21"/>
    </w:p>
    <w:p>
      <w:pPr>
        <w:pStyle w:val="BookText"/>
        <w:rPr/>
      </w:pPr>
      <w:r>
        <w:rPr>
          <w:rFonts w:ascii="IRNazanin" w:hAnsi="IRNazanin" w:eastAsia="IRNazanin"/>
          <w:color w:val="111111"/>
          <w:sz w:val="28"/>
          <w:sz w:val="28"/>
          <w:szCs w:val="28"/>
          <w:rtl w:val="true"/>
          <w:lang w:bidi="fa-IR"/>
        </w:rPr>
        <w:t>آنگاه که علم حقیقی در وجود انسان جایگاهی نداشت، دانش بشری نه تنها با جهل مساوی است بلکه از جهل به مراتب زیانبارتر خواهد بود؛ زیرا حرکت انسان را به سوی انحطاط و سقوط، سرعت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بزرگی که امروز جوامع بشری را تهدید می‌کند؛ دانش‌هایی است که بدون خاصیت و عاری از حقیقت علمند، از این رو آفات بسیاری رابر جامعه بشری تحمیل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معاصر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امروز از علم بیزار است، زیرا علم بود که فاشیسم را به وجود آورد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فنون و ابزار دزدی، گرسنگی، قتل و فساد را می‌توان علم نامید؟ آیا</w:t>
      </w:r>
      <w:bookmarkStart w:id="22" w:name="pg4694_30973"/>
    </w:p>
    <w:p>
      <w:pPr>
        <w:pStyle w:val="BookText"/>
        <w:rPr/>
      </w:pPr>
      <w:bookmarkEnd w:id="22"/>
      <w:r>
        <w:rPr>
          <w:rFonts w:ascii="IRNazanin" w:hAnsi="IRNazanin" w:eastAsia="IRNazanin"/>
          <w:color w:val="111111"/>
          <w:sz w:val="28"/>
          <w:sz w:val="28"/>
          <w:szCs w:val="28"/>
          <w:rtl w:val="true"/>
          <w:lang w:bidi="fa-IR"/>
        </w:rPr>
        <w:t>دانشی که جامعه را به فساد و تباهی می‌کشاند علم است یا جهل و ظلمت که در جای علم قرار گرفته است؟ اینجاست که معنای سخن دقیق پیامبر صلی الله علیه و آله وسلم  روشن می‌شود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العِلمِ جَهْلاً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همانا برخی از دانش‌ها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سخن نغز و دقیقی است، چرا که وقتی علم خاصیت و جهت نداشت با جهل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امام علی علیه السلام  در نهج‌البلاغه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تَجْعَلُوا عِلْمَکُم جَهْلاً</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علم خود را همچون جهل و نادانی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جای دیگر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عالِمٍ قدقَتَلَه جَهْلُه وَ عِلْمُه مَعَه لایَنْفَعُه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چه بسا عالمی که نادانیش او را کشته و دانش همراهش وی را سودی نبخشیده است</w:t>
      </w:r>
      <w:r>
        <w:rPr>
          <w:rFonts w:eastAsia="IRNazanin" w:cs="IRNazanin"/>
          <w:color w:val="111111"/>
          <w:sz w:val="28"/>
          <w:szCs w:val="28"/>
          <w:rtl w:val="true"/>
          <w:lang w:bidi="fa-IR"/>
        </w:rPr>
        <w:t>.</w:t>
      </w:r>
    </w:p>
    <w:p>
      <w:pPr>
        <w:pStyle w:val="Heading2"/>
        <w:numPr>
          <w:ilvl w:val="1"/>
          <w:numId w:val="1"/>
        </w:numPr>
        <w:rPr/>
      </w:pPr>
      <w:bookmarkStart w:id="23" w:name="__RefHeading___Toc948170_2035185390"/>
      <w:bookmarkStart w:id="24" w:name="_Toc8"/>
      <w:bookmarkEnd w:id="23"/>
      <w:r>
        <w:rPr>
          <w:rtl w:val="true"/>
        </w:rPr>
        <w:t>ویژگی‌های علم حقیقی</w:t>
      </w:r>
      <w:bookmarkEnd w:id="24"/>
    </w:p>
    <w:p>
      <w:pPr>
        <w:pStyle w:val="Heading3"/>
        <w:numPr>
          <w:ilvl w:val="2"/>
          <w:numId w:val="1"/>
        </w:numPr>
        <w:rPr/>
      </w:pPr>
      <w:bookmarkStart w:id="25" w:name="__RefHeading___Toc948172_2035185390"/>
      <w:bookmarkStart w:id="26" w:name="_Toc9"/>
      <w:bookmarkEnd w:id="25"/>
      <w:r>
        <w:rPr>
          <w:rtl w:val="true"/>
        </w:rPr>
        <w:t>اشاره</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قرآن و سخنان معصومین علیهم السلام ، علم حقیقی دارای ویژگی‌های فراوانی است که به برخی از مهم‌ترین آنها اشاره می‌کنیم</w:t>
      </w:r>
      <w:r>
        <w:rPr>
          <w:rFonts w:eastAsia="IRNazanin" w:cs="IRNazanin"/>
          <w:color w:val="111111"/>
          <w:sz w:val="28"/>
          <w:szCs w:val="28"/>
          <w:rtl w:val="true"/>
          <w:lang w:bidi="fa-IR"/>
        </w:rPr>
        <w:t>:</w:t>
      </w:r>
      <w:bookmarkStart w:id="27" w:name="pg4694_30974"/>
    </w:p>
    <w:p>
      <w:pPr>
        <w:pStyle w:val="Heading3"/>
        <w:numPr>
          <w:ilvl w:val="2"/>
          <w:numId w:val="1"/>
        </w:numPr>
        <w:rPr/>
      </w:pPr>
      <w:bookmarkStart w:id="28" w:name="__RefHeading___Toc948174_2035185390"/>
      <w:bookmarkStart w:id="29" w:name="_Toc10"/>
      <w:bookmarkEnd w:id="27"/>
      <w:bookmarkEnd w:id="28"/>
      <w:r>
        <w:rPr/>
        <w:t>1</w:t>
      </w:r>
      <w:r>
        <w:rPr>
          <w:rtl w:val="true"/>
        </w:rPr>
        <w:t xml:space="preserve">- </w:t>
      </w:r>
      <w:r>
        <w:rPr>
          <w:rtl w:val="true"/>
        </w:rPr>
        <w:t>موهبتی است الهی به بندگان خاص</w:t>
      </w:r>
      <w:bookmarkEnd w:id="29"/>
    </w:p>
    <w:p>
      <w:pPr>
        <w:pStyle w:val="BookText"/>
        <w:rPr/>
      </w:pPr>
      <w:r>
        <w:rPr>
          <w:rFonts w:ascii="IRNazanin" w:hAnsi="IRNazanin" w:eastAsia="IRNazanin"/>
          <w:color w:val="111111"/>
          <w:sz w:val="28"/>
          <w:sz w:val="28"/>
          <w:szCs w:val="28"/>
          <w:rtl w:val="true"/>
          <w:lang w:bidi="fa-IR"/>
        </w:rPr>
        <w:t xml:space="preserve">علم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قبلاً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است و تنها اوست که عالم علی‌الاطلاق و عالم به غیب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فَلایُظْهِرُ عَلی غَیْبِهِ أحَداً إلّا مَنِ ارْتَضَی مِن رَسُولٍ</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دانای غیب اوست و هیچ کس را بر اسرار غیبش آگاه نمی‌سازد مگر رسولانی که مرضیّ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العِلْمُ عِنْدَاللهِ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علم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همه چیز نزد پروردگار است و هیچ کس جز او، بالاستقلال و بالذات دارای چنین علمی نیست، ولی خداوند از این علم به کسانی که لیاقت داشته باشند عطا می‌کند، چنانکه آیه‌ی فوق به آن اشاره فرمود که از جمله‌ی آن پیامبران هستند که در قرآن کریم مثلاً درباره‌ی حضرت یوسف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ءَاتَیْناهُ حُکْمًا وَعِلْمًا وَکَذلِکَ نَجزِی المُحْسِنِینَ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چون یوسف به رشد رسید، علم و حکمت به او دادیم و نیکوکاران را این چنین پاداش می‌دهیم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ابتدای سن جوانی است نه اواسط و یا اواخر آن که از</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بعد است،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بَلَغَ أشُدَّهُ وَاسْتَوی آتَیْناهُ حُکْمًا وَعِلْمًا وَکَذلِکَ نَجْزِی الْمُحْسِنینَ</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حضرت موسی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موسی به سن رشد رسید و کامل شد، به او حکمت و علم عطاء کردیم و این چنین نیکوکاران را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این آیه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تا برساند که موسی به حد وسط اشُد رسیده بود که ما مبعوثش کردیم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حکم، عقل و فهم و قدرت تشخیص حق و باطل و دوری از شک و شبهه است و مراد از علم چیزی است که خداوند به او عطا کرده که بدون شک هیچ جهلی در آن راه ندارد و هرچه هست این حکم و علم دو بهره ممتاز و پرارزش الهی است که خداوند به یوسف به خاطر پاکی و تقوا و صبر و شکیبایی و توکل داد که همه این‌ها در کلمه محسنین جمع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قرآن کریم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ءَاتَیْنا داوُدَ وَسُلَیْمانَ عِلْماً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به داود و سلیمان علم عنایت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وَلُوطاً ءَاتَیناهُ حُکْماً وَعِلْماً</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لوط حکم و علم عطا کردیم</w:t>
      </w:r>
      <w:r>
        <w:rPr>
          <w:rFonts w:eastAsia="IRNazanin" w:cs="IRNazanin"/>
          <w:color w:val="111111"/>
          <w:sz w:val="28"/>
          <w:szCs w:val="28"/>
          <w:rtl w:val="true"/>
          <w:lang w:bidi="fa-IR"/>
        </w:rPr>
        <w:t>.</w:t>
      </w:r>
      <w:bookmarkStart w:id="30" w:name="pg4694_30976"/>
    </w:p>
    <w:p>
      <w:pPr>
        <w:pStyle w:val="BookText"/>
        <w:rPr/>
      </w:pPr>
      <w:bookmarkEnd w:id="30"/>
      <w:r>
        <w:rPr>
          <w:rFonts w:ascii="IRNazanin" w:hAnsi="IRNazanin" w:eastAsia="IRNazanin"/>
          <w:color w:val="111111"/>
          <w:sz w:val="28"/>
          <w:sz w:val="28"/>
          <w:szCs w:val="28"/>
          <w:rtl w:val="true"/>
          <w:lang w:bidi="fa-IR"/>
        </w:rPr>
        <w:t>یا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ءَادَمَ الأسْمآءَ کُلَّها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همه اسماء و نشانه‌ها را به آدم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می‌رساند عده‌ای از کسانی که خداوند علمش را در اختیار آنان گذاشته انبیاء هستند و با توجه به روایاتی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العِلْمُ بِالتَّعَلُّمِ إنّما هُوَ نُورٌ یَقَعُ فی قَلْبِ مَن یُریدُ اللهُ تَبَارَکَ وَتَعَالی أن یَهْدِیَه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استفاده می‌شود که خداوند این علم را در اختیار دیگر بندگان خود هم قرار می‌دهد، همان‌گونه که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نَجْزِی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نیکوکاران این‌گونه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زمره محسنین قرار بگیرند و تلاش و کوشش داشته باشند، از این علم برخوردار می‌شوند</w:t>
      </w:r>
      <w:r>
        <w:rPr>
          <w:rFonts w:eastAsia="IRNazanin" w:cs="IRNazanin"/>
          <w:color w:val="111111"/>
          <w:sz w:val="28"/>
          <w:szCs w:val="28"/>
          <w:rtl w:val="true"/>
          <w:lang w:bidi="fa-IR"/>
        </w:rPr>
        <w:t>.</w:t>
      </w:r>
    </w:p>
    <w:p>
      <w:pPr>
        <w:pStyle w:val="Heading3"/>
        <w:numPr>
          <w:ilvl w:val="2"/>
          <w:numId w:val="1"/>
        </w:numPr>
        <w:rPr/>
      </w:pPr>
      <w:bookmarkStart w:id="31" w:name="__RefHeading___Toc948176_2035185390"/>
      <w:bookmarkStart w:id="32" w:name="_Toc11"/>
      <w:bookmarkEnd w:id="31"/>
      <w:r>
        <w:rPr/>
        <w:t>2</w:t>
      </w:r>
      <w:r>
        <w:rPr>
          <w:rtl w:val="true"/>
        </w:rPr>
        <w:t xml:space="preserve">- </w:t>
      </w:r>
      <w:r>
        <w:rPr>
          <w:rtl w:val="true"/>
        </w:rPr>
        <w:t>با خوف و خشیت همراه است</w:t>
      </w:r>
      <w:bookmarkEnd w:id="32"/>
    </w:p>
    <w:p>
      <w:pPr>
        <w:pStyle w:val="BookText"/>
        <w:rPr/>
      </w:pPr>
      <w:r>
        <w:rPr>
          <w:rFonts w:ascii="IRNazanin" w:hAnsi="IRNazanin" w:eastAsia="IRNazanin"/>
          <w:color w:val="111111"/>
          <w:sz w:val="28"/>
          <w:sz w:val="28"/>
          <w:szCs w:val="28"/>
          <w:rtl w:val="true"/>
          <w:lang w:bidi="fa-IR"/>
        </w:rPr>
        <w:t>از نظر قرآن کریم، علم، همراه با خشیت در مقابل خداوند متعال است و لذا با صراحت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دانشمندان و علما هستند که از خداوند 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ترسی است که آمیخته با محبت باشد و چنانکه راغب اصفهانی می‌گوید،غالباً از علم سرچشمه می‌گیرد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به همین خاطر برخی از بزرگان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حالتی است که در درک و رسیدن به عظمت و هیبت و ترس از وجود حجاب، بین او و خالق به وجود می‌آید و این حالت حاصل نمی‌شود مگر برای کسی که از عظمت و کبریائیت پروردگار مطلع شده باشد و لذت قرب را چشیده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قابل توجه این‌که ملازم بودن علم با خشیت در قرآن در ادامه‌ی سخن درباره‌ی چند رشته از دانش‌های طبیعی است؛</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مآءًا فَأخْرَجْنا بِهِ ثَمَراتٍ مُخْتَلِفاً ألْوانُها وَمِنَ الجِبالِ جُدَدٌ بیضٌ وَحُمُرٌ مُختلفٌ ألوانُها وَغَرابیبُ سُود وَمِنَ النّاسِ وَالدّوآبِّ وَالأنْعامِ مُخْتَلِفٌ ألوانُهُ کَذلِکَ إنّما یَخْشَ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اللهَ مِنْ عِبادِهِ العُلَماءُ إنّ اللهَ عزیزٌ غَفورٌ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آیا نگاه نکرده‌ای که خداوند آب را از آسمان نازل کرد؟ سپس به وسیله‌ی آن میوه‌هایی که دارای رنگ‌های گوناگون است خارج کردیم و از برخی کوه‌ها راه‌های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سپید و سرخ و گلگون به رنگ‌های مختلف و سیاه پررنگ آفریدیم و از انسان‌ها و جنبندگان و چهارپایان انواعی با رنگ‌های مختلف، حقیقت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دانایان و دانشمندان از میان بندگان خدا از او می‌ترسند و قطعاً خداوند عزیز و آمرزنده است</w:t>
      </w:r>
      <w:r>
        <w:rPr>
          <w:rFonts w:eastAsia="IRNazanin" w:cs="IRNazanin"/>
          <w:color w:val="111111"/>
          <w:sz w:val="28"/>
          <w:szCs w:val="28"/>
          <w:rtl w:val="true"/>
          <w:lang w:bidi="fa-IR"/>
        </w:rPr>
        <w:t>.</w:t>
      </w:r>
      <w:bookmarkStart w:id="33" w:name="pg4694_30978"/>
    </w:p>
    <w:p>
      <w:pPr>
        <w:pStyle w:val="BookText"/>
        <w:rPr/>
      </w:pPr>
      <w:bookmarkEnd w:id="33"/>
      <w:r>
        <w:rPr>
          <w:rFonts w:ascii="IRNazanin" w:hAnsi="IRNazanin" w:eastAsia="IRNazanin"/>
          <w:color w:val="111111"/>
          <w:sz w:val="28"/>
          <w:sz w:val="28"/>
          <w:szCs w:val="28"/>
          <w:rtl w:val="true"/>
          <w:lang w:bidi="fa-IR"/>
        </w:rPr>
        <w:t>و این می‌فهماند که دانش‌های طبیعی نیز می‌تواند موجب خشیت در مقابل خداوند گردد به شرط آن‌که با نور و حقیقت دانش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 هم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النّاسِ عِلْمًا أشَدُّهُمْ خَوْفًا للهِ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بزرگ‌ترین مردم در علم کسی است که خوفش نسبت به خداوند شدیدتر باشد</w:t>
      </w:r>
      <w:r>
        <w:rPr>
          <w:rFonts w:eastAsia="IRNazanin" w:cs="IRNazanin"/>
          <w:color w:val="111111"/>
          <w:sz w:val="28"/>
          <w:szCs w:val="28"/>
          <w:rtl w:val="true"/>
          <w:lang w:bidi="fa-IR"/>
        </w:rPr>
        <w:t>.</w:t>
      </w:r>
    </w:p>
    <w:p>
      <w:pPr>
        <w:pStyle w:val="Heading3"/>
        <w:numPr>
          <w:ilvl w:val="2"/>
          <w:numId w:val="1"/>
        </w:numPr>
        <w:rPr/>
      </w:pPr>
      <w:bookmarkStart w:id="34" w:name="__RefHeading___Toc948178_2035185390"/>
      <w:bookmarkStart w:id="35" w:name="_Toc12"/>
      <w:bookmarkEnd w:id="34"/>
      <w:r>
        <w:rPr/>
        <w:t>3</w:t>
      </w:r>
      <w:r>
        <w:rPr>
          <w:rtl w:val="true"/>
        </w:rPr>
        <w:t xml:space="preserve">- </w:t>
      </w:r>
      <w:r>
        <w:rPr>
          <w:rtl w:val="true"/>
        </w:rPr>
        <w:t>با ایمان همراه است</w:t>
      </w:r>
      <w:bookmarkEnd w:id="35"/>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 الّذینَ أوتُوا العِلْمَ الّذِی اُنْزِلَ إلَیْکَ مِن رّبِکَ هُوَ الحَقّ</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آنان‌که علم و دانش داده شده‌اند آنچه را که از جانب پروردگارت بر تو نازل شده حق می‌دانند و به آن اعتقاد دارند و آن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اله إلّا هُوَ وَالملائکةُ وَأولُوا العِلمِ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خدا و ملائکه و صاحبان علم گواهی می‌دهند که جز او معبودی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بدون شک مراد از این گواهی با توجه به سیاق آیه، گواهی قلبی، همراه با اعتقاد است و این عین ایمان به خداوند است، چنانکه در آیه قبلی هم ایمان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حقیقت است برای صاحبان علم اشاره داشت</w:t>
      </w:r>
      <w:r>
        <w:rPr>
          <w:rFonts w:eastAsia="IRNazanin" w:cs="IRNazanin"/>
          <w:color w:val="111111"/>
          <w:sz w:val="28"/>
          <w:szCs w:val="28"/>
          <w:rtl w:val="true"/>
          <w:lang w:bidi="fa-IR"/>
        </w:rPr>
        <w:t>.</w:t>
      </w:r>
      <w:bookmarkStart w:id="36" w:name="pg4694_30979"/>
    </w:p>
    <w:p>
      <w:pPr>
        <w:pStyle w:val="BookText"/>
        <w:rPr/>
      </w:pPr>
      <w:bookmarkEnd w:id="36"/>
      <w:r>
        <w:rPr>
          <w:rFonts w:ascii="IRNazanin" w:hAnsi="IRNazanin" w:eastAsia="IRNazanin"/>
          <w:color w:val="111111"/>
          <w:sz w:val="28"/>
          <w:sz w:val="28"/>
          <w:szCs w:val="28"/>
          <w:rtl w:val="true"/>
          <w:lang w:bidi="fa-IR"/>
        </w:rPr>
        <w:t>امام علی علیه السلام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الایمانُ وَالعِلْمُ أخَوانِ توأمَانِ وَرَفِیقانِ لایَفْتَرِقانِ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ایمان و علم دو برادر همزاد و دو دوست جدا نشدنی از یکدیگرند</w:t>
      </w:r>
      <w:r>
        <w:rPr>
          <w:rFonts w:eastAsia="IRNazanin" w:cs="IRNazanin"/>
          <w:color w:val="111111"/>
          <w:sz w:val="28"/>
          <w:szCs w:val="28"/>
          <w:rtl w:val="true"/>
          <w:lang w:bidi="fa-IR"/>
        </w:rPr>
        <w:t>.</w:t>
      </w:r>
    </w:p>
    <w:p>
      <w:pPr>
        <w:pStyle w:val="Heading3"/>
        <w:numPr>
          <w:ilvl w:val="2"/>
          <w:numId w:val="1"/>
        </w:numPr>
        <w:rPr/>
      </w:pPr>
      <w:bookmarkStart w:id="37" w:name="__RefHeading___Toc948180_2035185390"/>
      <w:bookmarkStart w:id="38" w:name="_Toc13"/>
      <w:bookmarkEnd w:id="37"/>
      <w:r>
        <w:rPr/>
        <w:t>4</w:t>
      </w:r>
      <w:r>
        <w:rPr>
          <w:rtl w:val="true"/>
        </w:rPr>
        <w:t xml:space="preserve">- </w:t>
      </w:r>
      <w:r>
        <w:rPr>
          <w:rtl w:val="true"/>
        </w:rPr>
        <w:t>علم و عمل همراه هم هستند</w:t>
      </w:r>
      <w:bookmarkEnd w:id="38"/>
    </w:p>
    <w:p>
      <w:pPr>
        <w:pStyle w:val="BookText"/>
        <w:rPr/>
      </w:pPr>
      <w:r>
        <w:rPr>
          <w:rFonts w:ascii="IRNazanin" w:hAnsi="IRNazanin" w:eastAsia="IRNazanin"/>
          <w:color w:val="111111"/>
          <w:sz w:val="28"/>
          <w:sz w:val="28"/>
          <w:szCs w:val="28"/>
          <w:rtl w:val="true"/>
          <w:lang w:bidi="fa-IR"/>
        </w:rPr>
        <w:t>از امام صادق علیه السلام  نقل است که در ذیل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عملش، سخنش را تصدیق کند و البته کسی که عملش، سخنش را تصدیق نکند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ذیل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الأمْثالُ نَضْرِبُها لِلنّاسِ وَمَا یَعْقِلُها إلّا العالِمُونَ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این مثال‌هایی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داستان‌های گذشته و نافرمانی و هلاکتشان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برای مردم می‌زنیم ولی جز دانایان آن‌را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وسلم  نقل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الّذِی عَقَلَ عَنِ اللهِ فَعَمِلَ بِطاعَتِهِ وَاجْتَنَبَ سَخَطه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 کسی است که درباره خداوند تعقل می‌کند و در نتیجه به آن‌چه خدا از او خواسته عمل کرده و از خشمش دوری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آیه‌ی فوق ویژگی دیگری هم برای علم و عالم استفاده می‌شود و آن عبرت‌پذیری و تفکر در اتفاقات گذشته و پند گرفتن و به کار بستن عبرت‌هاست</w:t>
      </w:r>
      <w:r>
        <w:rPr>
          <w:rFonts w:eastAsia="IRNazanin" w:cs="IRNazanin"/>
          <w:color w:val="111111"/>
          <w:sz w:val="28"/>
          <w:szCs w:val="28"/>
          <w:rtl w:val="true"/>
          <w:lang w:bidi="fa-IR"/>
        </w:rPr>
        <w:t>.</w:t>
      </w:r>
      <w:bookmarkStart w:id="39" w:name="pg4694_30980"/>
    </w:p>
    <w:p>
      <w:pPr>
        <w:pStyle w:val="BookText"/>
        <w:rPr/>
      </w:pPr>
      <w:bookmarkEnd w:id="39"/>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مَقْرُونٌ إلَی العَمَلِ فَمَنْ عَلِمَ عَمِلَ وَمَنْ عَمِلَ عَلِمَ وَالعِلْمُ یَهْتِفُ بِالعَمَلِ فَإنْ أجابَهُ وَإلا ارْتَحَلَ عَنْهُ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علم همراه و قرین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می‌داند عمل می‌کند و کسی که عمل می‌کند عالم است، دانش با عمل در هم پیچیده است، در نتیجه اگر به علم، عمل شود می‌ماند والا کوچ می‌کند و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مَنْ شَهِدَتْ بِصِحَّةِ أقْوالِهِ أفْعالُهُ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دانشمند کسی است که اقوالش را رفتار و کردار و عملش تأیید کند</w:t>
      </w:r>
      <w:r>
        <w:rPr>
          <w:rFonts w:eastAsia="IRNazanin" w:cs="IRNazanin"/>
          <w:color w:val="111111"/>
          <w:sz w:val="28"/>
          <w:szCs w:val="28"/>
          <w:rtl w:val="true"/>
          <w:lang w:bidi="fa-IR"/>
        </w:rPr>
        <w:t>.</w:t>
      </w:r>
    </w:p>
    <w:p>
      <w:pPr>
        <w:pStyle w:val="Heading3"/>
        <w:numPr>
          <w:ilvl w:val="2"/>
          <w:numId w:val="1"/>
        </w:numPr>
        <w:rPr/>
      </w:pPr>
      <w:bookmarkStart w:id="40" w:name="__RefHeading___Toc948182_2035185390"/>
      <w:bookmarkStart w:id="41" w:name="_Toc14"/>
      <w:bookmarkEnd w:id="40"/>
      <w:r>
        <w:rPr/>
        <w:t>5</w:t>
      </w:r>
      <w:r>
        <w:rPr>
          <w:rtl w:val="true"/>
        </w:rPr>
        <w:t xml:space="preserve">- </w:t>
      </w:r>
      <w:r>
        <w:rPr>
          <w:rtl w:val="true"/>
        </w:rPr>
        <w:t>علم فطری است</w:t>
      </w:r>
      <w:bookmarkEnd w:id="41"/>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عِلْمانِ مَطْبُوعٌ وَمَسْمُوعٌ وَلایَنْفَعُ المَسْمُوعُ إذا لَمْ یَکُنِ المَطْبُوع</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علم دو گونه است؛ علم فطری و علم اکتسابی و زمانی که علم اکتسابی با علم فطری همراه و هماهنگ نباشد؛ علم اکتسابی سودمند نخواهد بود و اثری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دیگری هم از این امام بزرگوار نقل شده که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العِلْمُ فی السّمَاءِ فَیَنْزِلُ إلَیْکُمْ وَلا فی تُخُومِ الارضِ فَیَخْرُجُ لَکُمْ،</w:t>
      </w:r>
    </w:p>
    <w:p>
      <w:pPr>
        <w:pStyle w:val="BookText"/>
        <w:rPr/>
      </w:pPr>
      <w:r>
        <w:rPr>
          <w:rFonts w:ascii="Amiri" w:hAnsi="Amiri" w:eastAsia="Amiri" w:cs="Amiri"/>
          <w:color w:val="111111"/>
          <w:sz w:val="28"/>
          <w:sz w:val="28"/>
          <w:szCs w:val="28"/>
          <w:rtl w:val="true"/>
          <w:lang w:bidi="ar-SA"/>
        </w:rPr>
        <w:t>وَلکِنّ العِلمُ مَجْبُولٌ فی قلوبکُمْ، تَأدَّبُوا بِآدابِ الرّوحانیّینَ یَظْهَر لَکُمْ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دانش نه در آسمان است که بر شما فرود آید و نه زیر زمین است تا برایتان بیرون آید و لیکن دانش در دل‌های شماسرشته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آداب روحانیان و خوبان متأدب شوید تا برایتان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اشاره به حقیقت علم دارد که در فطرت بشر وجود دارد، چنانکه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حق‌گرایی و خداشناسی در دل و فطرت همه‌ی افراد هست ولی احتیاج به شکوفایی دارد و این همان علم حقیقی است</w:t>
      </w:r>
      <w:r>
        <w:rPr>
          <w:rFonts w:eastAsia="IRNazanin" w:cs="IRNazanin"/>
          <w:color w:val="111111"/>
          <w:sz w:val="28"/>
          <w:szCs w:val="28"/>
          <w:rtl w:val="true"/>
          <w:lang w:bidi="fa-IR"/>
        </w:rPr>
        <w:t>.</w:t>
      </w:r>
      <w:bookmarkStart w:id="42" w:name="pg4694_30983"/>
    </w:p>
    <w:p>
      <w:pPr>
        <w:pStyle w:val="Heading2"/>
        <w:numPr>
          <w:ilvl w:val="1"/>
          <w:numId w:val="1"/>
        </w:numPr>
        <w:rPr/>
      </w:pPr>
      <w:bookmarkStart w:id="43" w:name="__RefHeading___Toc948184_2035185390"/>
      <w:bookmarkStart w:id="44" w:name="_Toc15"/>
      <w:bookmarkEnd w:id="42"/>
      <w:bookmarkEnd w:id="43"/>
      <w:r>
        <w:rPr>
          <w:rtl w:val="true"/>
        </w:rPr>
        <w:t>فصل اول</w:t>
      </w:r>
      <w:r>
        <w:rPr>
          <w:rtl w:val="true"/>
        </w:rPr>
        <w:t xml:space="preserve">: </w:t>
      </w:r>
      <w:r>
        <w:rPr>
          <w:rtl w:val="true"/>
        </w:rPr>
        <w:t>نظریات علمی درباره علوم و تصرفات تکوینی ائمه علیهم السلام</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948186_2035185390"/>
      <w:bookmarkStart w:id="46" w:name="_Toc16"/>
      <w:bookmarkEnd w:id="45"/>
      <w:r>
        <w:rPr>
          <w:rtl w:val="true"/>
        </w:rPr>
        <w:t>اشاره</w:t>
      </w:r>
      <w:bookmarkStart w:id="47" w:name="pg4694_30985"/>
      <w:bookmarkEnd w:id="46"/>
    </w:p>
    <w:p>
      <w:pPr>
        <w:pStyle w:val="Heading3"/>
        <w:numPr>
          <w:ilvl w:val="2"/>
          <w:numId w:val="1"/>
        </w:numPr>
        <w:rPr/>
      </w:pPr>
      <w:bookmarkStart w:id="48" w:name="__RefHeading___Toc948188_2035185390"/>
      <w:bookmarkStart w:id="49" w:name="_Toc17"/>
      <w:bookmarkEnd w:id="47"/>
      <w:bookmarkEnd w:id="48"/>
      <w:r>
        <w:rPr>
          <w:rtl w:val="true"/>
        </w:rPr>
        <w:t>دیدگاه‌های موافق و مخالف درباره علم غیب و تصرفات تکوینی انبیاء و ائمه علیهم السلام</w:t>
      </w:r>
      <w:bookmarkEnd w:id="49"/>
    </w:p>
    <w:p>
      <w:pPr>
        <w:pStyle w:val="BookText"/>
        <w:rPr/>
      </w:pPr>
      <w:r>
        <w:rPr>
          <w:rFonts w:ascii="IRNazanin" w:hAnsi="IRNazanin" w:eastAsia="IRNazanin"/>
          <w:color w:val="111111"/>
          <w:sz w:val="28"/>
          <w:sz w:val="28"/>
          <w:szCs w:val="28"/>
          <w:rtl w:val="true"/>
          <w:lang w:bidi="fa-IR"/>
        </w:rPr>
        <w:t>در طول قرن‌ها، دانشمندان مسلمان و مفسران به هنگام بحث درباره‌ی حقانیت دین اسلام و رسالت پیامبر اکرم صلی الله علیه و آله وسلم  و ائمه معصومین علیهم السلام  به یک دسته از آیات و احادیث غیبی استناد کرده‌اند که از مهمترین و رساترین آنها، احادیث مربوط به پیش‌گویی‌ها و حوادث آخرالزمان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پیش 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حجج الهی و ائمه معصومین علیهم السلام  به تمام حوادث و جریاناتی که پیش می‌آید و یا در گذشته روی داده و یا در آینده انجام می‌شود، آگاهی دارند و آنها را می‌دانند یا نه؟ برای روشن شدن این حقیقت که آیا انبیاء، اوصیاء و ائمه‌ی معصومین علیهم السلام  علم غیب دارند و از آینده می‌توانند خبر بدهند یا نه، بایددرباره علم در قرآن و روایات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این چنین تصور کرده‌اند که کرامات و معجزات و خوارق عادات که از انبیاء و اوصیاء علیهم السلام  سر زده، قابل باور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ولایت تکوینی آن ذوات مقدسه را منکر شده‌اند و آنان را هیچ‌کاره در عالم هستی می‌دانند و فرقی بین آنها و سایر افراد نمی‌گذارند و برای ادعای خودشان به یک سری از آیات قرآن استدلال می‌کنند</w:t>
      </w:r>
      <w:r>
        <w:rPr>
          <w:rFonts w:eastAsia="IRNazanin" w:cs="IRNazanin"/>
          <w:color w:val="111111"/>
          <w:sz w:val="28"/>
          <w:szCs w:val="28"/>
          <w:rtl w:val="true"/>
          <w:lang w:bidi="fa-IR"/>
        </w:rPr>
        <w:t>.</w:t>
      </w:r>
      <w:bookmarkStart w:id="50" w:name="pg4694_30986"/>
    </w:p>
    <w:p>
      <w:pPr>
        <w:pStyle w:val="Heading3"/>
        <w:numPr>
          <w:ilvl w:val="2"/>
          <w:numId w:val="1"/>
        </w:numPr>
        <w:rPr/>
      </w:pPr>
      <w:bookmarkStart w:id="51" w:name="__RefHeading___Toc948190_2035185390"/>
      <w:bookmarkStart w:id="52" w:name="_Toc18"/>
      <w:bookmarkEnd w:id="50"/>
      <w:bookmarkEnd w:id="51"/>
      <w:r>
        <w:rPr>
          <w:rtl w:val="true"/>
        </w:rPr>
        <w:t>دیدگاه منکرین</w:t>
      </w:r>
      <w:bookmarkEnd w:id="52"/>
    </w:p>
    <w:p>
      <w:pPr>
        <w:pStyle w:val="BookText"/>
        <w:rPr/>
      </w:pPr>
      <w:r>
        <w:rPr>
          <w:rFonts w:ascii="IRNazanin" w:hAnsi="IRNazanin" w:eastAsia="IRNazanin"/>
          <w:color w:val="111111"/>
          <w:sz w:val="28"/>
          <w:sz w:val="28"/>
          <w:szCs w:val="28"/>
          <w:rtl w:val="true"/>
          <w:lang w:bidi="fa-IR"/>
        </w:rPr>
        <w:t>منکرین علم غیب ائمه اطهار علیهم السلام ، برای اثبات مدعای خود به آیاتی از قرآن کریم استدلال کرده‌اند که در زیر به آنها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السَّاعَةِ أیَّانَ مُرْسَاهَا قُلْ إِنَّمَا عِلْمُهَا عِنْدَ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قیامت سؤال می‌کنند که چه وقت فرا می‌رسد، پاسخ بده که علم آن منحصراً نزد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إِنَّ‌اللهَ عِنْدَهُ عِلْمُ السَّاعَةِ وَیُنَزِّلُ الْغَیْثَ وَیَعْلَمُ مَا فی الأرْحَامِ وَمَا تَدْرِی نَفْسٌ مَاذَا تَکْسِبُ غَدًا وَمَا تَدْرِی نَفْسٌ بِأیِّ أرْضٍ تَمُوتُ إِنَّ اللهَ عَلِیمٌ 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علم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است و باران را فرو می‌بارد و به آنچه در رحم‌هاست عالم است و هیچ کسی نمی‌داند که فردا چه خواهد شد و هیچ کسی نمی‌داند که در کدام سرزمین مرگش فرا می‌رسد، قطعاً خداوند دانا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مطففین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سِجِّینٌ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نمی‌دانی سجین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عِلِّیُّونَ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نمی‌دانی علیون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أدْرِی مَا یُفْعَلُ بِی وَلابِکُمْ إِنْ أتَّبِعُ إِلا مَا یُوحَی إِلَیَّ وَمَا أنَا إِلا نَذِیرٌ مُبِینٌ</w:t>
      </w:r>
      <w:r>
        <w:rPr>
          <w:rFonts w:eastAsia="Amiri" w:cs="Amiri" w:ascii="Amiri" w:hAnsi="Amiri"/>
          <w:color w:val="111111"/>
          <w:sz w:val="28"/>
          <w:szCs w:val="28"/>
          <w:rtl w:val="true"/>
          <w:lang w:bidi="ar-SA"/>
        </w:rPr>
        <w:t>}.</w:t>
      </w:r>
      <w:bookmarkStart w:id="53" w:name="pg4694_30987"/>
    </w:p>
    <w:p>
      <w:pPr>
        <w:pStyle w:val="BookText"/>
        <w:rPr/>
      </w:pPr>
      <w:bookmarkEnd w:id="53"/>
      <w:r>
        <w:rPr>
          <w:rFonts w:ascii="IRNazanin" w:hAnsi="IRNazanin" w:eastAsia="IRNazanin"/>
          <w:color w:val="111111"/>
          <w:sz w:val="28"/>
          <w:sz w:val="28"/>
          <w:szCs w:val="28"/>
          <w:rtl w:val="true"/>
          <w:lang w:bidi="fa-IR"/>
        </w:rPr>
        <w:t>و نمی‌دانم که با من و شما عاقبت چه می‌کند، من جز آنچه به من وحی می‌شود پیروی نمی کنم و من جز ترساننده‌ی آشکاری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دسته از آیات به‌طور اجمال می‌گویند علم غیب اختصاص به خدا دارد</w:t>
      </w:r>
      <w:r>
        <w:rPr>
          <w:rFonts w:eastAsia="IRNazanin" w:cs="IRNazanin"/>
          <w:color w:val="111111"/>
          <w:sz w:val="28"/>
          <w:szCs w:val="28"/>
          <w:rtl w:val="true"/>
          <w:lang w:bidi="fa-IR"/>
        </w:rPr>
        <w:t>.</w:t>
      </w:r>
    </w:p>
    <w:p>
      <w:pPr>
        <w:pStyle w:val="Heading3"/>
        <w:numPr>
          <w:ilvl w:val="2"/>
          <w:numId w:val="1"/>
        </w:numPr>
        <w:rPr/>
      </w:pPr>
      <w:bookmarkStart w:id="54" w:name="__RefHeading___Toc948192_2035185390"/>
      <w:bookmarkStart w:id="55" w:name="_Toc19"/>
      <w:bookmarkEnd w:id="54"/>
      <w:r>
        <w:rPr>
          <w:rtl w:val="true"/>
        </w:rPr>
        <w:t>نقد دیدگاه منکرین</w:t>
      </w:r>
      <w:bookmarkEnd w:id="55"/>
    </w:p>
    <w:p>
      <w:pPr>
        <w:pStyle w:val="Heading4"/>
        <w:numPr>
          <w:ilvl w:val="3"/>
          <w:numId w:val="1"/>
        </w:numPr>
        <w:rPr/>
      </w:pPr>
      <w:bookmarkStart w:id="56" w:name="__RefHeading___Toc948194_2035185390"/>
      <w:bookmarkStart w:id="57" w:name="_Toc20"/>
      <w:bookmarkEnd w:id="56"/>
      <w:r>
        <w:rPr/>
        <w:t>1</w:t>
      </w:r>
      <w:r>
        <w:rPr>
          <w:rtl w:val="true"/>
        </w:rPr>
        <w:t xml:space="preserve">- </w:t>
      </w:r>
      <w:r>
        <w:rPr>
          <w:rtl w:val="true"/>
        </w:rPr>
        <w:t>آیاتی که علم غیب را برای پیامبران اثبات می‌نماید</w:t>
      </w:r>
      <w:bookmarkEnd w:id="57"/>
    </w:p>
    <w:p>
      <w:pPr>
        <w:pStyle w:val="BookText"/>
        <w:rPr/>
      </w:pPr>
      <w:r>
        <w:rPr>
          <w:rFonts w:ascii="IRNazanin" w:hAnsi="IRNazanin" w:eastAsia="IRNazanin"/>
          <w:color w:val="111111"/>
          <w:sz w:val="28"/>
          <w:sz w:val="28"/>
          <w:szCs w:val="28"/>
          <w:rtl w:val="true"/>
          <w:lang w:bidi="fa-IR"/>
        </w:rPr>
        <w:t>یک دسته از آیات به طور کلی، آگاهی پیامبران از غیب را تصدیق می‌کنند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پیامبران خود را از امور پنهانی آگاه می‌سازد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لِیُطْلِعَکُمْ عَلَی الْغَیْبِ وَ لَکِنَّ اللهَ یَجْتَبِی مِنْ رُسُلِهِ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شما را از غیب مطلع نمی‌سازد ولی از فرستادگان خویش هر که را بخواهد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حاکی از آن است که خداوند برخی از رسولان را برای آگاه ساختن از غیب برمی‌گزیند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وَمِنْ خَلْفِهِ رَصَدًا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دانای غیب است هیچ کس را از غیب خویش مطلع نمی‌سازد مگر پیامبرانی که آنهارا برگزیده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آیه روشن می‌کند که در حقیقت علم غیب را خدا می‌داند و کسی</w:t>
      </w:r>
    </w:p>
    <w:p>
      <w:pPr>
        <w:pStyle w:val="BookText"/>
        <w:rPr/>
      </w:pPr>
      <w:r>
        <w:rPr>
          <w:rFonts w:ascii="IRNazanin" w:hAnsi="IRNazanin" w:eastAsia="IRNazanin"/>
          <w:color w:val="111111"/>
          <w:sz w:val="28"/>
          <w:sz w:val="28"/>
          <w:szCs w:val="28"/>
          <w:rtl w:val="true"/>
          <w:lang w:bidi="fa-IR"/>
        </w:rPr>
        <w:t>از غیب مطلع نمی‌شود جز برخی از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پیامبران الهی از غیب و از پس پرده اطلاع داده‌اند، قرآن در جاهای مختلف آن موارد را یادآوری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یوسف خبرهای غیبی بسیاری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قضایای حضرت یعقوب علیه السلام  و فرزندانش، هنگامی که یوسف در آخرین ملاقاتش با برادرانش خود را معرفی کرد و پیراهن خویش را داد تا او را نزد پدرش یعقوب برسانند، وقتی برادران یوسف مصر را ترک کردند، حضرت یعقوب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لأجِدُ رِیحَ یُوسُفَ لَوْلا أنْ تُفَنِّدُونِ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من بوی یوسف را استشمام می‌کنم اگر من را ملامت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خبر غیبی است که حضرت یعقوب علیه السلام  به اطرافیانش می‌گوید و از نزدیکی وصال خبرمی‌دهد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یوسف علیه السلام  هنگامی که در زندان بود با دو هم زندانی خود که هر دو مشرک بودند و خواب خود را برای وی تعریف کردند، بعد از دعوت آنان به توحید، خواب آنان را به درستی تعبیر کرد و از غیب برای آنان خبر داد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گفت که یکی از شما دو نفر ساقی ملک می‌شوید ولی دیگری را به دار می‌زنند و پرندگان مغز سر او را می‌خورند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جریان حضرت موسی علیه السلام  که در سوره کهف از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به خوبی بیان‌گر این واقعیت است که حضرت خضر از چند حادثه که در آینده</w:t>
      </w:r>
      <w:bookmarkStart w:id="58" w:name="pg4694_30989"/>
    </w:p>
    <w:p>
      <w:pPr>
        <w:pStyle w:val="BookText"/>
        <w:rPr/>
      </w:pPr>
      <w:bookmarkEnd w:id="58"/>
      <w:r>
        <w:rPr>
          <w:rFonts w:ascii="IRNazanin" w:hAnsi="IRNazanin" w:eastAsia="IRNazanin"/>
          <w:color w:val="111111"/>
          <w:sz w:val="28"/>
          <w:sz w:val="28"/>
          <w:szCs w:val="28"/>
          <w:rtl w:val="true"/>
          <w:lang w:bidi="fa-IR"/>
        </w:rPr>
        <w:t>اتفاق می‌افتد خبر می‌دهد که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شکستن کشتی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کشتن نوجوان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تعمیر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عیسی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می‌دهم شما را به آنچه می‌خورید و آنچه در خانه‌هایتان پنهان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آن آیتی برای شما‌ها است اگر مؤمن باشید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مفاد آیات شریفه عبارت بود از شفا دادن بیماران، بینا کردن کوران، زنده‌کردن مردگان و خبر دادن از امورات غیبی و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علم غیب انبیاء و اوصیاء الهی علیهم السلام  و پاسخ کسانی است که منکر علم غیب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آیاتی که نفی غیب می‌کند کاملاً توجیه و بیان شد که منظور نفی غیب از انبیاء نیست، بلکه برخی از موارد مقدمه برای اطلاع از غیب است و یا اینکه در مقام نفی علم غیب به نحو حقیقت نیست، بلکه در مقام تعظیم شأن موضوع و مواقف و مشاهد قیامت است</w:t>
      </w:r>
      <w:r>
        <w:rPr>
          <w:rFonts w:eastAsia="IRNazanin" w:cs="IRNazanin"/>
          <w:color w:val="111111"/>
          <w:sz w:val="28"/>
          <w:szCs w:val="28"/>
          <w:rtl w:val="true"/>
          <w:lang w:bidi="fa-IR"/>
        </w:rPr>
        <w:t>.</w:t>
      </w:r>
    </w:p>
    <w:p>
      <w:pPr>
        <w:pStyle w:val="Heading4"/>
        <w:numPr>
          <w:ilvl w:val="3"/>
          <w:numId w:val="1"/>
        </w:numPr>
        <w:rPr/>
      </w:pPr>
      <w:bookmarkStart w:id="59" w:name="__RefHeading___Toc948196_2035185390"/>
      <w:bookmarkStart w:id="60" w:name="_Toc21"/>
      <w:bookmarkEnd w:id="59"/>
      <w:r>
        <w:rPr/>
        <w:t>2</w:t>
      </w:r>
      <w:r>
        <w:rPr>
          <w:rtl w:val="true"/>
        </w:rPr>
        <w:t xml:space="preserve">- </w:t>
      </w:r>
      <w:r>
        <w:rPr>
          <w:rtl w:val="true"/>
        </w:rPr>
        <w:t>ائمه به امور غیبی آگاهی دارند</w:t>
      </w:r>
      <w:bookmarkEnd w:id="60"/>
    </w:p>
    <w:p>
      <w:pPr>
        <w:pStyle w:val="BookText"/>
        <w:rPr/>
      </w:pPr>
      <w:r>
        <w:rPr>
          <w:rFonts w:ascii="IRNazanin" w:hAnsi="IRNazanin" w:eastAsia="IRNazanin"/>
          <w:color w:val="111111"/>
          <w:sz w:val="28"/>
          <w:sz w:val="28"/>
          <w:szCs w:val="28"/>
          <w:rtl w:val="true"/>
          <w:lang w:bidi="fa-IR"/>
        </w:rPr>
        <w:t>شکی نیست که ائمه اطهار علیهم السلام  در موارد متعدد از امورات غیبی خبر داده‌اند که در اینجا به بیان برخی از روایات می‌پردازیم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الائمَّة علیهم السلام  یَعْلَمُونَ عِلْمَ ما کانَ وَمایَکُونُ لایَخْفَی عَلَیْهِم الشیءُ صَلَواتُ اللهِ عَلَیْهِم</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مراد از علم غیب مختص به ذات‌الوهیت، علم غیب ذاتی که عین ذات</w:t>
      </w:r>
    </w:p>
    <w:p>
      <w:pPr>
        <w:pStyle w:val="BookText"/>
        <w:rPr/>
      </w:pPr>
      <w:r>
        <w:rPr>
          <w:rFonts w:ascii="IRNazanin" w:hAnsi="IRNazanin" w:eastAsia="IRNazanin"/>
          <w:color w:val="111111"/>
          <w:sz w:val="28"/>
          <w:sz w:val="28"/>
          <w:szCs w:val="28"/>
          <w:rtl w:val="true"/>
          <w:lang w:bidi="fa-IR"/>
        </w:rPr>
        <w:t>اوست که از درون موجود سرچشمه گرفته و اکتسابی نیست و برای خدا حد و مرز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 غیب تنها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بین علم غیب خداوند و غیر خدا این است که علم او ذاتی و عین ذات است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منطق قرآن و سنت و دلیل حس و شهود، انبیاء و اوصیاء علیهم السلام  بندگان خدا هستند و از ناحیه حضرت حق تعالی مخصوص به علم نبوت و ولایت هستند و مبعوث به هدایت خلق شده‌اند و به اذن خداوند متعال ولایت تکوینی نسبت به همه موجودات دارند؛ کوران را بینا می‌کنند و بیماران را شفا می‌دهند و مردگان را زنده می‌کنند، خبر از غیب و نهان می‌دهند، زمان و مکان نسبت به آنها مانع و حجاب نیست، از زمان مرگ خود و دیگران و علت آن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دارند از خدا است و هیچ‌گونه استقلالی از خود ندارند و آنی از یاد خدا غافل نیستند و از امر خدای متعال سرپیچی نمی‌کنند، حتی خیال سرپیچی هم ندارند و در تمام دوران نبوت و امامت خود مطابق دستورالعملی که از ناحیه خداوند و از روی حکمت بالغه‌اش برایشان معین شده عمل می‌کنند،اگرچه توأم با انواع مصائب و آلام و بلیات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 از قرآن و آگاهی از حقیقت، به</w:t>
      </w:r>
    </w:p>
    <w:p>
      <w:pPr>
        <w:pStyle w:val="BookText"/>
        <w:rPr/>
      </w:pPr>
      <w:r>
        <w:rPr>
          <w:rFonts w:ascii="IRNazanin" w:hAnsi="IRNazanin" w:eastAsia="IRNazanin"/>
          <w:color w:val="111111"/>
          <w:sz w:val="28"/>
          <w:sz w:val="28"/>
          <w:szCs w:val="28"/>
          <w:rtl w:val="true"/>
          <w:lang w:bidi="fa-IR"/>
        </w:rPr>
        <w:t>پیامبر و خاندان وحی علیهم السلام  واگذار شده که آنها از اسرار و حقایق کلام خداوند اطلاع دارند و بهره جستن از قرآن باید از طریق آنها انجام گیرد که آگاه به معانی ظاهری و باطنی و اسرار و رموز قرآن می‌باشند و آنها دین و کانون حکمت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گذشته از معانی ظاهری و ظرایف لفظی که دارد، تمام دانشمندان را در برابر خود به شگفتی واداشته است؛ معانی باطنی و اسرار درونی آن نیز، اشاره به مصادیق و قضایای خاصی دارد که آنها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چه بسا مغرضان، آیات قرآن را به دل‌خواه خود توجیه و تأویل می‌نمایند، چنانچه خداوند در سوره‌ی آل‌عمران 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اُمُّ الْکِتَابِ وَاُخَرُ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اُولُو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آن خدایی که قرآن را بر تو نازل کرد، بخشی از آن آیات محکم و واضح است که آنها اصل و ریشه این کتابند و قسمی دیگر متشابهات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در دل‌هایشان زَیغ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از حق و میل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دنبال آیات متشابه می‌روند تا فتنه‌انگیزی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مردمان را گمراه و دین آنها را فاسد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به شک و شبهه و تردید بکشانند و یا برای رسیدن به امور دنیا آیات مشابه را به میل و مرام خود تأویل و معنی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خداوند به صراحت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آن را نمی داند مگر خدا و راسخان در علم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آوردیم، همه چیز از نزد پروردگار ماست و متذکر نمی‌شود مگر صاحبان مغز</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راسخان در علم یعنی کسانی که علم آنها ثابت است و ریشه و عمق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تفاسیر معتبر بیان شده که منظور از راسخین در علم؛ پیامبر و ائمه طاهرین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افضل راسخین در علم است، که خداوند بزرگ تمامی آنچه را از تنزیل و تأویل نازل کرده به آن حضرت تعلیم فرموده است و همچنین اوصیاء آن حضرت تمام تأویل و معنای باطنی و حقیقی قرآن را می‌دانند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 السلام  حدیثی آمده است که قسمت آخر حدیث چنین است؛ هنگامی که عمر بر خلافت نشست، به حضرت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قرآنی را که شما جمع‌آوری کردید و نزد ابی‌بکر آوردید که به آن عمل کند و او نپذیرفت آن‌را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که نزد من است جز پاکان و اوصیاء از فرزندان من، کسی به آن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سؤال کرد؛ آیا وقتی برای ظاهر کردن آن هست؟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از فرزندانم به پا خیزد، آن قرآن را آشکار می‌سازد و مردم را به تعلیم آن وا می‌دارد</w:t>
      </w:r>
      <w:r>
        <w:rPr>
          <w:rFonts w:eastAsia="IRNazanin" w:cs="IRNazanin"/>
          <w:color w:val="111111"/>
          <w:sz w:val="28"/>
          <w:szCs w:val="28"/>
          <w:rtl w:val="true"/>
          <w:lang w:bidi="fa-IR"/>
        </w:rPr>
        <w:t>.</w:t>
      </w:r>
      <w:r>
        <w:rPr>
          <w:rStyle w:val="FootnoteAnchor"/>
          <w:rtl w:val="true"/>
        </w:rPr>
        <w:footnoteReference w:id="5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مقدمه‌ی اول تفسیر صافی حدیثی از اصول کافی از حضرت رسول اکرم صلی الله علیه و آله وسلم  نقل کرده که ضمن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فتنه‌های همچون شب تار بر شما هجوم آورد، بر شما باد که به قرآن پناه ببرید،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ظاهری و باطنی است، که ظاهر آن حکم و دستور و باطن آن علم و دانش</w:t>
      </w:r>
      <w:bookmarkStart w:id="61" w:name="pg4694_30993"/>
    </w:p>
    <w:p>
      <w:pPr>
        <w:pStyle w:val="BookText"/>
        <w:rPr/>
      </w:pPr>
      <w:bookmarkEnd w:id="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روشن و استوار و باطن آن عمیق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عمق‌هایی وجود دارد که در عمق‌های آن عمق‌های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شگفتی‌های آن بی‌شمار است و غرایب آن هرگز کهنه نمی‌شود، در آن چراغ‌های هدایت و حکمت روشن است، که نشانه و راهنمای صاحبان معرفت می‌باشد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همچنین در مقدمه دوم تفسیر صافی از حضرت باقر علیه السلام  نقل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جز ائمه و اوصیاء نمی‌توانند ادعا نمایند که تمام قرآن را به ظاهر و باطن می‌داند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62" w:name="__RefHeading___Toc948198_2035185390"/>
      <w:bookmarkStart w:id="63" w:name="_Toc22"/>
      <w:bookmarkEnd w:id="62"/>
      <w:r>
        <w:rPr/>
        <w:t>3</w:t>
      </w:r>
      <w:r>
        <w:rPr>
          <w:rtl w:val="true"/>
        </w:rPr>
        <w:t xml:space="preserve">- </w:t>
      </w:r>
      <w:r>
        <w:rPr>
          <w:rtl w:val="true"/>
        </w:rPr>
        <w:t>علم و تصرفات تکوینی انبیاء و ائمه علیهم السلام</w:t>
      </w:r>
      <w:bookmarkEnd w:id="63"/>
    </w:p>
    <w:p>
      <w:pPr>
        <w:pStyle w:val="BookText"/>
        <w:rPr/>
      </w:pPr>
      <w:r>
        <w:rPr>
          <w:rFonts w:ascii="IRNazanin" w:hAnsi="IRNazanin" w:eastAsia="IRNazanin"/>
          <w:color w:val="111111"/>
          <w:sz w:val="28"/>
          <w:sz w:val="28"/>
          <w:szCs w:val="28"/>
          <w:rtl w:val="true"/>
          <w:lang w:bidi="fa-IR"/>
        </w:rPr>
        <w:t>خدای تعالی در قرآن از علم کتاب یاد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آن کسی که دانشی از کتاب نزد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می‌آورم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قبل از آن‌که چشمت را به هم آوری پس هنگامی که نگاه کرد آن را نزد خودش ثابت دید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قسمتی از علم کتاب این چنین قدرتی به دارنده آن می‌دهد که در تکوینیات تصرف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نماییم که این قدرت که به وزیر حضرت سلیمان داده شده، علم بعضی از کتاب است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تبعضیه است، یعنی علم بعضی از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p>
    <w:p>
      <w:pPr>
        <w:pStyle w:val="BookText"/>
        <w:rPr/>
      </w:pPr>
      <w:r>
        <w:rPr>
          <w:rFonts w:ascii="IRNazanin" w:hAnsi="IRNazanin" w:eastAsia="IRNazanin"/>
          <w:color w:val="111111"/>
          <w:sz w:val="28"/>
          <w:sz w:val="28"/>
          <w:szCs w:val="28"/>
          <w:rtl w:val="true"/>
          <w:lang w:bidi="fa-IR"/>
        </w:rPr>
        <w:t>جهت در روایاتی که ناظر به این آیه است، تصریح شده است که آصف‌بن برخیا یک حرف از کتاب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در قرآن وجود دارد که به معرفی شخصی که علم تمام کتاب</w:t>
      </w:r>
      <w:r>
        <w:rPr>
          <w:rStyle w:val="FootnoteAnchor"/>
          <w:rtl w:val="true"/>
        </w:rPr>
        <w:footnoteReference w:id="59"/>
      </w:r>
      <w:r>
        <w:rPr>
          <w:rFonts w:ascii="IRNazanin" w:hAnsi="IRNazanin" w:eastAsia="IRNazanin"/>
          <w:color w:val="111111"/>
          <w:sz w:val="28"/>
          <w:sz w:val="28"/>
          <w:szCs w:val="28"/>
          <w:rtl w:val="true"/>
          <w:lang w:bidi="fa-IR"/>
        </w:rPr>
        <w:t>نزد اوست می‌پردازد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کافر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الهی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از حیث گواهی و شهادت میان من و شما، خدا و کسی که نزد اوست علم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همچون آیه مربوط به آصف بن برخیا، اسمی از آن شخصیت عالیقدر که دارای علم کتاب است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نقل از عامه و خاصه و به نصّ صریح پیامبر عظیم‌الشأن اسلام، حضرت محمد مصطفی صلی الله علیه و آله وسلم ، مراد از این آیه شریفه، وجود مقدس و نورانی مولی الموحدین امیرالمؤمنین علی‌بن ابی‌طالب علیه السلام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و تاریخ نزول آیه نیز گواهی بر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آیه مکه معظمه است و تاریخ نزول آن اوایل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ایمان آورندگان به اسلام، جمعی معدود و مشخص بودند، هیچ کس جز درباره امیرالمؤمنین علیه السلام  این مطلب را بیان نکرده است و در تمام دوران رسالت پیامبر عظیم‌الشأن اسلام، این عنوان به غیر از آن حضرت اطلاق نشده و مصداق آن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شواهد، داشتن علم کتاب مخصوص انبیاء و اوصیاء است و دیگران صلاحیت داشتن آن‌را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غیر از پیامبراکرم صلی الله علیه و آله وسلم  پیغمبر دیگری</w:t>
      </w:r>
      <w:r>
        <w:rPr>
          <w:rStyle w:val="FootnoteAnchor"/>
          <w:rtl w:val="true"/>
        </w:rPr>
        <w:footnoteReference w:id="60"/>
      </w:r>
      <w:r>
        <w:rPr>
          <w:rFonts w:ascii="IRNazanin" w:hAnsi="IRNazanin" w:eastAsia="IRNazanin"/>
          <w:color w:val="111111"/>
          <w:sz w:val="28"/>
          <w:sz w:val="28"/>
          <w:szCs w:val="28"/>
          <w:rtl w:val="true"/>
          <w:lang w:bidi="fa-IR"/>
        </w:rPr>
        <w:t>نبود، آن وجود مقدس با اینکه افضل انبیاء است و علم امیرالمؤمنین علیه السلام  در طول علم آن حضرت است، ولی قطعاً مراد از این آیه شریفه آن وجود مقدس نیست؛ زیرا انسان خودش بر خودش نمی‌تواند گواه و شاهد باشد، شاهد حتماً باید کس دیگری باشد که طبق روایات، مراد، وصی و وزیر پیغمبر اکرم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این مورد، شهادت از قبیل اهل خبره است در مطلق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اهل خبره شرط است که شاهد، دارای آن مقداری از علم و اطلاع باشد که بتواند با علم و اطلاع شهادت بدهد و همچنین در مورد شاهد باید آن اندازه بهره از نبوت و ولایت داشته باشد که بتواند با علم خود، نبی را از غیر نبی تشخیص بدهد،مانند شاهد دیگر که خدای تعالی است، و با علم و اطلاع کامل بر آن شهادت بدهد و از آن طرف شاهد باید در رتبه پیامبر باشد و آن کسی جز امیرالمؤمنین علی‌بن ابی‌طالب علیه السلام  نمی‌باشد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اخبار و روایات اهل‌بیت علیهم السلام ، اسم اعظم هفتاد و سه حرف است که بعضی از انبیاء علیهم السلام  یک حرف و بعضی دو حرف و بعضی چهار حرف و بعضی هشت حرف و بعضی پانزده حرف از آن را دارا بودند و هفتاد و دو حرف از آن، نزد خاندان نبوت یعنی محمد و آل محمد است و یک حرف در علم</w:t>
      </w:r>
    </w:p>
    <w:p>
      <w:pPr>
        <w:pStyle w:val="BookText"/>
        <w:rPr/>
      </w:pPr>
      <w:r>
        <w:rPr>
          <w:rFonts w:ascii="IRNazanin" w:hAnsi="IRNazanin" w:eastAsia="IRNazanin"/>
          <w:color w:val="111111"/>
          <w:sz w:val="28"/>
          <w:sz w:val="28"/>
          <w:szCs w:val="28"/>
          <w:rtl w:val="true"/>
          <w:lang w:bidi="fa-IR"/>
        </w:rPr>
        <w:t>مخزون الهی است و کسی را از آن اطلاعی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خوبی روشن می‌شود که هر یک از اولیاء حق دارای ولایت تکوینی و علم غیب هستند، ولی هر کدام به اندازه و درجات و مقامی که در پیشگاه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کم و برخی‌شان بیشتر، ولایت تام و مطلق به موجودات با اذن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علاوه بر اینکه امیرالمؤمنین علیه السلام  رادارنده علم کتاب و ولی تام و مطلق معرفی می‌نماید، منقبت و فضیلتی برای آن حضرت اثبات می‌کند که از هر فضیلتی بالاتر است و آن قرین بودن شهادت آن حضرت با شهادت خدای عالمیان برای رسالت خاتم پیامبران صلی الله علیه و آله وسلم  است که همتایی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مقدس امیرالمؤمنین علیه السلام  است که اعظم اولیاء حق، بعد از پیامبر اکرم صلی الله علیه و آله وسلم  است و چون هر یک از حضرات معصومین علیهم السلام  وارث علوم امام سابق می‌باشند، هر فرد آنان دارای ولایت تکوینی تام و مطلق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تکوینی اهل‌بیت علیهم السلام  از نظر اخبار و روایات فریقین، قابل انکار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نص صریح پیامبر اکرم صلی الله علیه و آله وسلم  که در ذیل آیه مبارکه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به نقل از عامه و خاصه وارد شده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امیرالمؤمنین علیه السلام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عامه</w:t>
      </w:r>
      <w:r>
        <w:rPr>
          <w:rStyle w:val="FootnoteAnchor"/>
          <w:rtl w:val="true"/>
        </w:rPr>
        <w:footnoteReference w:id="61"/>
      </w:r>
      <w:r>
        <w:rPr>
          <w:rFonts w:ascii="IRNazanin" w:hAnsi="IRNazanin" w:eastAsia="IRNazanin"/>
          <w:color w:val="111111"/>
          <w:sz w:val="28"/>
          <w:sz w:val="28"/>
          <w:szCs w:val="28"/>
          <w:rtl w:val="true"/>
          <w:lang w:bidi="fa-IR"/>
        </w:rPr>
        <w:t>بیش از بیست روایت دراین موضوع وارد شده است؛ از جمله عطیه‌ی عوفی از سعید خدری از رسول اکرم صلی الله علیه و آله وسلم  نقل کرده است که مراد</w:t>
      </w:r>
    </w:p>
    <w:p>
      <w:pPr>
        <w:pStyle w:val="BookText"/>
        <w:rPr/>
      </w:pPr>
      <w:r>
        <w:rPr>
          <w:rFonts w:ascii="Amiri" w:hAnsi="Amiri" w:eastAsia="Amiri" w:cs="Amiri"/>
          <w:color w:val="111111"/>
          <w:sz w:val="28"/>
          <w:sz w:val="28"/>
          <w:szCs w:val="28"/>
          <w:rtl w:val="true"/>
          <w:lang w:bidi="ar-SA"/>
        </w:rPr>
        <w:t xml:space="preserve">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وزیر حضرت سلیمان علیه السلام ، آصف‌بن برخیا است و مراد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برادرم علی‌بن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بسیاری از علماء عامه در کتاب‌های خود آورده‌اند، از آن جمله حاکم ابوالقاسم حسکانی 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با سند متصل از رسول خدا صلی الله علیه و آله وسلم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خاصه هم در این زمینه روایات زیادی وارد شده است که در اینجا برخی از آن‌ها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امام صادق علیه السلام  به عبدالرحمن‌بن کثیر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اهل‌بیت هستیم و علی علیه السلام  اول ما و افضل و بهترین ما می‌باشد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امام باقر علیه السلام  است که به یزید‌بن معاویه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اهل‌بیت هستیم و علی علیه السلام  اول ما و افضل ما و بهترین ما می‌باشد</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صادق علیه السلام  به مثنی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امیرالمؤمنین علیه السلام  نازل گردید و بعد از آن شامل سایر امامان می‌باشد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فرموده و علی علیه السلام  اول ما و افضل ما و بهترین ما بعد از رسول خدا صلی الله علیه و آله وسلم  می‌باشد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علمی را که حضرت آدم علیه السلام  با خودآورده نزد ما است و نمی‌رود عالمی از ما مگر آنکه می‌گذارد بعد از خود کسی را که عالم به علم او باشد و علم از پیغمبر اکرم صلی الله علیه و آله وسلم  به امام و از امام به امام دیگر به ارث می‌رسد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حسین اخمسی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حضرت صادق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اهل بیت است خزانه‌ی علم و آثار نبوت و علم کتاب و فضل بین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مجموع روایاتی است که از طریق عامه و خاصه تصریح شده بر اینکه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در آیه شریفه،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روایات، علم غیب را برای ائمه طاهرین علیهم السلام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در حدیث مفصلی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حمران بن اعین شنیدم که از امام باقر علیه السلام  از تفسیر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آگاه به غیب است و هیچ کسی را بر اسرار غیبش آگاه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بقیه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ارْتَضَی مِنْ رَسُولٍ فَإِنَّهُ یَسْلُکُ مِنْ بَیْنِ یَدَیْهِ وَمِنْ خَلْفِهِ رَصَدًا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رسولانی که برگزیده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مقصود آن حضرت این است که مطلب در خود آیه اشاره شده است که خداوند متعال عالم به غیب است و کسی غیر از برگزیدگانش را به غیب مطلع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برگزیدگان را معرفی می فرماید که پیامبر گرامی اسلام صلی الله علیه و آله وسلم  از برگزیدگان است، 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اول بر رسول خدا صلی الله علیه و آله وسلم  و بعد از آن حضرت به حضرات ائمه معصومین علیهم السلام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نقل می‌کند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امامی اگر نداند در آینده چه پیش می‌آید و وقت مردن و از دنیا رفتن خودرا نداند، از طرف خداوند حجت بر خلق و امام مردم نخواهد بود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بنابراین خود امامت و حجت خدا بودن، با داشتن علم غیبِ مربوط به امور موت، حیات و حوادث آینده ملازمه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سراج می‌گوید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مولایم امام صادق علیه السلام  وارد شدم دیدم بالای سر فرزندش ایستاده حضرت امام کاظم علیه السلام  که در آن زمان طفلی بود در گهواره، و حضرت</w:t>
      </w:r>
    </w:p>
    <w:p>
      <w:pPr>
        <w:pStyle w:val="BookText"/>
        <w:rPr/>
      </w:pPr>
      <w:r>
        <w:rPr>
          <w:rFonts w:ascii="IRNazanin" w:hAnsi="IRNazanin" w:eastAsia="IRNazanin"/>
          <w:color w:val="111111"/>
          <w:sz w:val="28"/>
          <w:sz w:val="28"/>
          <w:szCs w:val="28"/>
          <w:rtl w:val="true"/>
          <w:lang w:bidi="fa-IR"/>
        </w:rPr>
        <w:t>صادق علیه السلام  با ایشان اسرار را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کنارش نشستم تا حضرت صادق علیه السلام  از گفتگو با فرزندش فارغ شد، سپس برخاستم رفتم خدمت امام صادق علیه السلام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بر امامت سلام کن پس خود را به گهواره نزدیک کردم و به حضرت موسی‌بن جعفر علیه السلام  سلام کردم پس آن حضرت با زبان فصیح به من جواب 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دخترت را عوض کن چون این اسم را خداوند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گذشته خداوند به من دختری عطا فرموده بود، نام او را حمیرا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را عمل کن که رستگار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عوض کردم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محمد‌بن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مسافرت حضرت امام موسی‌بن جعفر علیه السلام  به عراق خدمت ایشان مشرف شدم و علی‌بن موسی الرضا علیه السلام  خدمت آن حضرت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موسی‌بن جعفر علیه السلام  نگاهی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حادثه‌ای و مسافرتی برایم پیش می‌آید و از این مسافرت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پیش خواهد آمد؟ از این خبر که فرمودید خیلی نگران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از ظالم وقت گزندی به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چه خدا بخواهد همان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این فرزندم درباره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و امامتش ستم کند چنان است که با امیرالمؤمنین، علی‌بن ابی‌طالب علیه السلام ، در خلافت و امامتش ظلم کرده است و حقش را بعد از رسول خدا صلی الله علیه و آله وسلم  غصب کرده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مقصود از بیان این حدیث، توجه و علم امام علیه السلام  نسبت به آینده است که برای او چه پیش خواهد آمد و از ظالم و غاصب وقت گزندی به او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روایات و احادیث به دست می‌آید که ائمه علیهم السلام  دارای علم غیب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امیرالمؤمنین علیه السلام  از علم پیامبر اکرم صلی الله علیه و آله وسلم  سؤال کرد،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پیامبر اکرم صلی الله علیه و آله وسلم  خاتم همه پیامبران است، علمش نیز چنین است و علم دارد به آنچه بوده و خواهد بود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قبضه و اختیار اوست، به درستی‌که من هم عالمم به علوم انبیاء و علم آنچه بوده وخواهد بود تا روز قیامت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حدیث مفصلی که ابوبصیر از امام صادق علیه السلام  نقل می‌کند، 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شما سؤال خصوصی کنم؛ در اینجا کسی هست که سخن ما را بشنود؟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پرده‌ای که میان او و اتاق دیگر آویزان بود بالا زد و نگاه کرد،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می‌گویند که رسول خدا صلی الله علیه و آله وسلم  به امیرالمؤمنین علیه السلام  بابی از علم آموخته که از آن هزار باب برای ایشان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علی علیه السلام  هزار باب از علوم آموخت که از هر باب آن هزار باب گشوده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آن حضرت سکوت نمود و سر انگشت به زمین زد،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علم این است ولی باز آن علم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و 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است و مردم چه می‌دانند جامعه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نوشته‌ای است که هفتاد ذراع در هفتاد ذراع بوده و به املاء رسول اکرم صلی الله علیه و آله وسلم  می‌باشد که امیرالمؤمنین، علی علیه السلام ، به دست مبارک خود نوشته و هر حلال و حرام و هر چه مورد نیاز مردم باشد در آن است تا برسد به حکم ارش یک خراش در تن و با دست مبارک، دست به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اختیار شما هستم هر چه می‌خواهید بفرمایید؛ یک وشکنی از من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ارش این عمل هم در آن ذکر شده و در این حال چهره خشمگین داشت،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باز هم نهایی نیست و ساعتی ساکت ماند،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در نزد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کردم که جفر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ظرفی است از پوست که در آن است علم انبیاء و اوصیاء و علم دانشمندان گذشته از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علم است همان علم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ولی باز آن علم نهایی و کامل نیست و ساعتی خاموش و ساکت ماند،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نزد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 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می‌دانند که مصحف فاطمه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سلام الله علیها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 این قرآن که میان شما است در آن است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از این قرآن شما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علم کامل این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علم است ولی آن علم نهایی و کامل نیست و ساعتی ساکت و خاموش شد،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نزد ما است علم آنچه بوده و علم هرچه خواهد بود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علم نهایی این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علم است ولی آن علم نهایی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در شب و روز نسبت به کاری دنبال کاری و چیزی دنبال چیزی پدیدارشود تا روز قیامت نزد ماست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بنابراین؛ امام، از وقایع و حوادث آینده که علم غیب است اطلاع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روایات و احادیث دیگر استفاده می‌شود این است که آن علوم، اول بر رسول خدا صلی الله علیه و آله وسلم  بعد بر یکایک ائمه علیهم السلام  اعطا و افاضه می‌شود</w:t>
      </w:r>
      <w:r>
        <w:rPr>
          <w:rFonts w:eastAsia="IRNazanin" w:cs="IRNazanin"/>
          <w:color w:val="111111"/>
          <w:sz w:val="28"/>
          <w:szCs w:val="28"/>
          <w:rtl w:val="true"/>
          <w:lang w:bidi="fa-IR"/>
        </w:rPr>
        <w:t>.</w:t>
      </w:r>
      <w:bookmarkStart w:id="64" w:name="pg4694_31007"/>
    </w:p>
    <w:p>
      <w:pPr>
        <w:pStyle w:val="Heading2"/>
        <w:numPr>
          <w:ilvl w:val="1"/>
          <w:numId w:val="1"/>
        </w:numPr>
        <w:rPr/>
      </w:pPr>
      <w:bookmarkStart w:id="65" w:name="__RefHeading___Toc948200_2035185390"/>
      <w:bookmarkStart w:id="66" w:name="_Toc23"/>
      <w:bookmarkEnd w:id="64"/>
      <w:bookmarkEnd w:id="65"/>
      <w:r>
        <w:rPr>
          <w:rtl w:val="true"/>
        </w:rPr>
        <w:t>فصل دوم</w:t>
      </w:r>
      <w:r>
        <w:rPr>
          <w:rtl w:val="true"/>
        </w:rPr>
        <w:t xml:space="preserve">: </w:t>
      </w:r>
      <w:r>
        <w:rPr>
          <w:rtl w:val="true"/>
        </w:rPr>
        <w:t>شناخت و معرفت امام علیهم السلام</w:t>
      </w:r>
      <w:bookmarkEnd w:id="66"/>
    </w:p>
    <w:p>
      <w:pPr>
        <w:pStyle w:val="Heading3"/>
        <w:numPr>
          <w:ilvl w:val="2"/>
          <w:numId w:val="1"/>
        </w:numPr>
        <w:rPr/>
      </w:pPr>
      <w:bookmarkStart w:id="67" w:name="__RefHeading___Toc948202_2035185390"/>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خداوند متعال هدف نهائی خلقت انسان را اطاعت و بندگی و نیل به کمال و معرفت خودش می‌داند، چنانچه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الِجنَّ وَالانْسَ الا لِیَعْبُدُونَ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نیافریدم جن و انسان را مگر اینکه مرا بندگی و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خداوند هدف اصلی خلقت انسان را عبادت و پرستش خود می‌داند باید ببینیم چه چیزی اساس و پایه این عبادت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احادیثی که از اهل‌بیت عصمت و طهارت علیهم السلام  به دست ما رسیده است؛ اساس و پایه عبادت را همان معرفت خدا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رضا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عبادة الله معرفته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اساس و پایه بندگی خدا شناخت اوست، معرفت خدا اصل و ریشه همه عبادات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خداوند به منزله روحی است که در کالبد همه اعمال عبادی جریان دارد و بدون آن عاری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خدا بالاترین معرفت‌ها</w:t>
      </w:r>
    </w:p>
    <w:p>
      <w:pPr>
        <w:pStyle w:val="BookText"/>
        <w:rPr/>
      </w:pPr>
      <w:r>
        <w:rPr>
          <w:rFonts w:ascii="IRNazanin" w:hAnsi="IRNazanin" w:eastAsia="IRNazanin"/>
          <w:color w:val="111111"/>
          <w:sz w:val="28"/>
          <w:sz w:val="28"/>
          <w:szCs w:val="28"/>
          <w:rtl w:val="true"/>
          <w:lang w:bidi="fa-IR"/>
        </w:rPr>
        <w:t>و در رأس همه معارف قرار دارد و همه نعمت‌ها از طریق پذیرفتن آن نصیب انسان می‌شود؛ لذا بهترین و با فضیلت‌ترین واجبات، پذیرفتن معرفت‌الله است؛ چنانکه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أفضل الفرائض و اوجبها علی الانسان معرفة الرّب و الاقرار له بالعبودیة</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همانا با فضلیت‌ترین و ضروری‌ترین واجبات بر انسان، معرفت پروردگار و اقرار به بندگی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فعل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انسان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مطرح شده است و منظور از عبادت در لسان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معرفت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به راحتی تصدیق می‌شود که عبادت بودن اعمالی؛ چون نماز، روزه و حج، به همان معرفتی اطلاق می‌شود که پشتوانه آن قصد قربت و امتثال امر الهی است چرا که تمام اعمال عبادی بندگان، به جهت تسلیم شدن به پیشگاه خداوند و کرنش در مقابل فرامین اوست؛ همین تسلیم محض به پیشگاه پروردگار است که معرفت خداوند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آمده است که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اول دلیل و المعرفة آخر نهایة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علم و دانش اولین راهنما است و معرفت آخرین درجه و مرحله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 از علم آغاز و به معرفت پایان می‌پذیرد؛ روایت در مقام بیان این</w:t>
      </w:r>
    </w:p>
    <w:p>
      <w:pPr>
        <w:pStyle w:val="BookText"/>
        <w:rPr/>
      </w:pPr>
      <w:r>
        <w:rPr>
          <w:rFonts w:ascii="IRNazanin" w:hAnsi="IRNazanin" w:eastAsia="IRNazanin"/>
          <w:color w:val="111111"/>
          <w:sz w:val="28"/>
          <w:sz w:val="28"/>
          <w:szCs w:val="28"/>
          <w:rtl w:val="true"/>
          <w:lang w:bidi="fa-IR"/>
        </w:rPr>
        <w:t>معناست که عبودیت دارای درجات مختلفی است که هرچه انسان این درجات را بیشتر بپیماید به درجات عالی‌تری از معرفت نائل خواهد شد؛ به عبارت دیگر معرفت و عبودیت مرتبط با یکدیگر بوده و سعی و تلاش انسان در هر کدام باعث سوق بیشتر او در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بندگی با پشتوانه معرفت ادامه پیدا می‌کند و تا درجاتی که خدای متعال بخواهد، بالا می‌رود تا جائی که انسان به بالاترین معرفت‌ها نائل می‌گردد و بالاترین معرفت‌ها آنگونه که در روایات به آن اشاره شده، همان معرفت‌الله است؛ 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الله سبحانه اعلی المعارف</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معرفت خدای سبحان بالاترین معرفت‌ها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معرفت توأم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روایتی این ارتباط را این چنین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لایقبل عمل الا بمعرفة ولامعرفة الابعمل ومن عرف دلّته معرفته علی العمل ومن لم یعرف فلا عمل له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هیچ عملی بدون معرفت پذیرفته نمی‌شود و هیچ معرفتی هم بدون عمل نخواهد بود و هر کسی معرفت داشته باشد معرفت او راهنمای عملش می‌شود و آن‌که معرفت ندارد در واقع عملی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شرط پذیرفتن عمل و عبادت است و از طرفی معرفت، انسان را به عمل وا می‌دارد و بنابراین؛ هیچ معرفتی بدون عمل نمی‌شود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آثاری دارد که در عمل ظاهر می‌شود؛ همواره معرفتِ انسان،</w:t>
      </w:r>
    </w:p>
    <w:p>
      <w:pPr>
        <w:pStyle w:val="BookText"/>
        <w:rPr/>
      </w:pPr>
      <w:r>
        <w:rPr>
          <w:rFonts w:ascii="IRNazanin" w:hAnsi="IRNazanin" w:eastAsia="IRNazanin"/>
          <w:color w:val="111111"/>
          <w:sz w:val="28"/>
          <w:sz w:val="28"/>
          <w:szCs w:val="28"/>
          <w:rtl w:val="true"/>
          <w:lang w:bidi="fa-IR"/>
        </w:rPr>
        <w:t>راهنمای عمل اوست به‌طوری که بدون معرفت عمل کاملاً بی‌ارزش است، درست مانند کالبد بدون روح که 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هر‌چه معرفت انسان بالاتر رود ارزش خود انسان و اعمالش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مرتبه معرفت خداوند متعال، مرتبه معرفت نسبت به اولیاء و مظاهر آیات حق است که آنان واسطه فیض حق به کافه ممکنات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آن حضرات اگر نبودند هیچ شیئ در عالم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 کلی از خلقت، وجود حضرت ختمی مرتبت محمد مصطفی صلی الله علیه و آله وسلم  و سیزده معصوم دیگر است و جمیع انبیاء الهی که آمدند، همه مقدمه ظهور نور حقیقت پیامبر اکرم صلی الله علیه و آله وسلم  و کلاً چهارده معصوم علیهم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آن حضرات، روح تمام آنچه در عوالم است و منشأ جمیع کمالات و مصدر جمیع معارف‌اند، به این معنا که هر کمالی را که پیامبری از پیامبران خداوند دارد، به سبب ایشان بر خلق بوده و حقیقتش در آن حضرات به وجه اتمّ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جمیع پیامبران الهی از آدم علیه السلام  تا حضرت مسیح علیه السلام ، خوشه چین علم و حکمت و کمالات معصومین علیهم السلام  بوده‌اند و همان‌طور که معرفت خدا بر ما واجب است، معرفت پیامبر اکرم صلی الله علیه و آله وسلم  و اوصیاء آن حضرت نیز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احادیثی که در باب معرفت واجب بر انسان‌ها آمده است، نوعاً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عنوان مثال این حدیث شریف از امام صادق علیه السلام  نقل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لله علی خلقه أن یعرفوا و للخلق علی الله ان یعرّفهم و لله علی الخلق اذا عرّفهم ان یقبلوا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حق خدا بر مخلوقات تنها این نیست که معرفت پیدا کنند و حق مخلوقات بر خداوند تنها این نیست که به ایشان معرفت را ارزانی دارد، بلکه حق خدا بر خلق این است که پس از نیل به معرفت، آن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زیارت‌هایی که از ناحیه معصومین علیهم السلام  رسیده، معرفت انوار مقدسه معصومین علیهم السلام  را هم‌پایه معرفت خدای تعالی قرار داده‌اند، مثلاً در زیارت جامعه کبیره عرض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عرفکم فقد عرف الله؛ هرکس شما ائمه اطهار را بشناسد، تحقیقاً خدا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 که پس از معرفت خداوند وظیفه انسان‌ها تسلیم نسبت به خداوند است، معرفت معصومین نیز چنین است ووظیفه خلق، تسلیم و پذیرش و قبول اوامر و نواهی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امام صادق علیه السلام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أفضل الفرایض واوجبها علی الانسان معرفة الربّ والاقرار له بالعبودیّة وبعده معرفة الرّسول والشهادة له بالنبوّة وادنی معرفة الرّسول الاقرار بنبوّته وانّ ما اتی به من کتاب اوامر او نهی فذلک من الله عزوجلّ</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درستی که با فضیلت‌ترین و ضروری‌ترین واجبات برای انسان، معرفت پروردگار و اقرار به بندگی اوست و پس از آن معرفت رسول و شهادت به پیامبری اوست و کمترین معرفت و شناخت رسول، اقرار به نبوت</w:t>
      </w:r>
      <w:r>
        <w:rPr>
          <w:rStyle w:val="FootnoteAnchor"/>
          <w:rtl w:val="true"/>
        </w:rPr>
        <w:footnoteReference w:id="83"/>
      </w:r>
      <w:r>
        <w:rPr>
          <w:rFonts w:ascii="IRNazanin" w:hAnsi="IRNazanin" w:eastAsia="IRNazanin"/>
          <w:color w:val="111111"/>
          <w:sz w:val="28"/>
          <w:sz w:val="28"/>
          <w:szCs w:val="28"/>
          <w:rtl w:val="true"/>
          <w:lang w:bidi="fa-IR"/>
        </w:rPr>
        <w:t>او و اینکه آنچه او از کتاب یا امر یا نهی آورده از جانب خدای عزوجل می‌باشد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پس از معرفت خدای تعالی معرفت رسول خدا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معرفت رسول خدا صلی الله علیه و آله وسلم ، معرفت امام هم که جانشین پیامبر است واجب می‌باشد بلکه از اهم واجبات بوده و از جایگاه خاصی در اسلام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می‌دانیم که شناخت و معرفت نسبت به ائمه طاهرین علیهم السلام  صرف دانستن نام و نسب ایشان نیست، چرا؟ چون ممکن است منکرین آن حضرات حتی غیر مسلمانان هم چنین اطلاعاتی از آنان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معرفت امام مطرح می‌شود؛ معنا و مفهوم بالاتری از این دارد و هر کسی باید متناسب با فهم و درک و تلاش خود، معرفت و شناخت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شناخت و معرفت امام علیه السلام  به خوبی از این حدیث شریف که شیعه و سنی آن را نقل کرده‌اند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کسی که بمیرد و امام زمان خود را نشناسد مرگ و مردنش مردن جاهلی است یعنی در واقع مسلمان از دنیا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عدم معرفت و شناخت امام است و در جای دیگر امام باقر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ولیس له امام فمیتته میتة جاهلیّة ومن مات وهو عارف لامامه لم یضرّه تقدّم هذا الامر او تأخّر ومن مات وهو عارف لامامه کان کمن هو مع القائم فی فسطاطه</w:t>
      </w:r>
      <w:r>
        <w:rPr>
          <w:rFonts w:eastAsia="IRNazanin" w:cs="IRNazanin"/>
          <w:color w:val="111111"/>
          <w:sz w:val="28"/>
          <w:szCs w:val="28"/>
          <w:rtl w:val="true"/>
          <w:lang w:bidi="fa-IR"/>
        </w:rPr>
        <w:t>.</w:t>
      </w:r>
      <w:r>
        <w:rPr>
          <w:rStyle w:val="FootnoteAnchor"/>
          <w:rtl w:val="true"/>
        </w:rPr>
        <w:footnoteReference w:id="8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بمیرد و برای او امامی نباشد به مرگ جاهلیت از دنیا رفته و کسی که بمیرد در حالی که عارف به امامش باشد چه قبل از ظهور بمیرد چه بعد از آن باشد، به او ضرری نمی‌زند و کسی با معرفت امامش بمیرد مانند کسی است که همراه حضرت قائم علیه السلام  در خیمه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ارزش اهمیت معرفت امام علیه السلام  برای ما روشن می‌شود و اینکه اگر کسی به این گوهر گران قدر و اکسیر اعظم دسترسی پیدا کند در حقیقت به سرچشمه همه خوبی‌ها و خیر کثیر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یُؤتِ الحِکْمَةَ فَقَدْ اوتِیَ خَیْراً کثیراً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 هر کس حکمت داده شود خیر بسیار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اطاعة الله ومعرفة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منظور از حکمت، فرمانبرداری از خدا و معرفت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آن علم مستحکمی است که قابل رخنه و سست شدن نیست و در مسیر هدایت، محکم‌ترین پایه و اساس، اطاعت و فرمانبری از خدا همراه با معرفت امام علیه السلام  است، زیرا معرفت امام تنها راه تحقق اطاعت خدا می‌باشد؛ کسی که امامش را بشناسد و ولایت او را بپذیرد همه چیز را به دست آورده است و کسی که امام شناس نباشد هیچ چیز ندارد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ولایت بابی است که خداوند برای بندگی خود باز کرده و عبادت را فقط از این طریق، ممکن دانسته است، لذا نمی‌توان پذیرفت که شخصی ادعای معرفت خدا را داشته باشد اما نسبت امر ولایت حالت تسلیم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به خدایی باور دارد؛ باید پیامبرش را هم به پیامبری و امامش را هم به امامت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یکی از این‌ها تزلزل و تردید داشته باشد، در حقیقت در خداشناسی تردید کرده و لذا معرفت خدا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معرفت امام علیه السلام  جزئی از معرفت خدا و لازمه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ابوجعفر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یعبد الله من یعرف الله فاما من لایعرف الله فإنّما یعبده هکذا ضلالاً قلت جعلت فداک فما معرفة الله؟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الله عزوجل وتصدیق رسوله صلی الله علیه و آله وسلم  و موالاة علی علیه السلام  والائتمام به و بأئمّة الهدی علیهم السلام  و البرائة الی الله عزوجل من عدوّهم هکذایصرف الله عزوجل</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معرفت خدا را دارد بندگی او را می‌کند ولی آن که اهل معرفت خدا نیست او را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منکرین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گمراهانه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معرفت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 خدای عزوجل و باور داشتن پیامبرش و ولایت علی علیه السلام  را داشتن و اقتدا کردن به آن حضرت و ائمه هدی علیهم السلام  و بیزاری جستن از دشمنان ایشان به سوی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معرفت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پذیرفتن پیامبر به پیامبری و امام به امامت، جزء معرفت خدا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واقع، خدا باوری بدون اعتقاد به امامت،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حدیث دیگری جابر جعفی از امام باقر علیه السلام  نقل کرده است که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یعرف الله عزوجل و یعبده من عرف الله و عرف امامه منّا اهل‌البیت و من لایعرف الله عزوجل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الامام منّا اهل‌البیت</w:t>
      </w:r>
      <w:bookmarkStart w:id="69" w:name="pg4694_31015"/>
    </w:p>
    <w:p>
      <w:pPr>
        <w:pStyle w:val="BookText"/>
        <w:rPr/>
      </w:pPr>
      <w:bookmarkEnd w:id="69"/>
      <w:r>
        <w:rPr>
          <w:rFonts w:ascii="IRNazanin" w:hAnsi="IRNazanin" w:eastAsia="IRNazanin"/>
          <w:color w:val="111111"/>
          <w:sz w:val="28"/>
          <w:sz w:val="28"/>
          <w:szCs w:val="28"/>
          <w:rtl w:val="true"/>
          <w:lang w:bidi="fa-IR"/>
        </w:rPr>
        <w:t xml:space="preserve">فإنّما یعرف و یعبد 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تنها کسی اهل معرفت خدا و عبادت اوست که هم معرفت خدا را داشته باشد و هم اهل معرفت امام از ما اهل‌بیت باشد و کسی که خدا را نشناسد و معرفت نسبت به امام از اهل‌بیت نداشته باشد، جز این نیست که غیر خدا را شناخته و بندگی کرده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بهترین رهنمود نسبت به معرفت امام، همان گفتار و مراجعه به سخنان خود آنان است که در زیر به برخی از گفتار پیشوایان دین در این باره می‌پردازیم</w:t>
      </w:r>
      <w:r>
        <w:rPr>
          <w:rFonts w:eastAsia="IRNazanin" w:cs="IRNazanin"/>
          <w:color w:val="111111"/>
          <w:sz w:val="28"/>
          <w:szCs w:val="28"/>
          <w:rtl w:val="true"/>
          <w:lang w:bidi="fa-IR"/>
        </w:rPr>
        <w:t>.</w:t>
      </w:r>
    </w:p>
    <w:p>
      <w:pPr>
        <w:pStyle w:val="Heading3"/>
        <w:numPr>
          <w:ilvl w:val="2"/>
          <w:numId w:val="1"/>
        </w:numPr>
        <w:rPr/>
      </w:pPr>
      <w:bookmarkStart w:id="70" w:name="__RefHeading___Toc948204_2035185390"/>
      <w:bookmarkStart w:id="71" w:name="_Toc25"/>
      <w:bookmarkEnd w:id="70"/>
      <w:r>
        <w:rPr>
          <w:rtl w:val="true"/>
        </w:rPr>
        <w:t>معرفت امام در گفتار امیرالمؤمنین</w:t>
      </w:r>
      <w:r>
        <w:rPr>
          <w:rtl w:val="true"/>
        </w:rPr>
        <w:t>(</w:t>
      </w:r>
      <w:r>
        <w:rPr>
          <w:rtl w:val="true"/>
        </w:rPr>
        <w:t>ع</w:t>
      </w:r>
      <w:r>
        <w:rPr>
          <w:rtl w:val="true"/>
        </w:rPr>
        <w:t>)</w:t>
      </w:r>
      <w:bookmarkEnd w:id="7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البرسی فی مشارق الأنوار عن طارق بن شهاب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کلمة الله وحجة الله ووجه الله ونور الله وحجاب الله وآیة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یختاره الله ویجعل فیه ما یشاء ویوجب له بذلک الطاعة والولایة علی جمیع خلقه فهو ولیه فی سماواته وأرضه، أخذ له بذلک العهد علی جمیع عباده، فمن تقدم علیه کفر بالله من فوق عرشه، فهو یفعل ما یشاء وإذا شاء الله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ویکتب علی عضده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کَلِمَةُ رَبِّکَ صِدْقًا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الصدق والعدل وینصب له عمود من نور من الأرض إلی السماء یری فیه أعمال العباد، ویلبس الهیبة وعلم الضمیر، ویطلع علی الغیب، ویری ما بین المشرق والمغرب فلا یخفی علیه شئ من عالم الملک والملکوت، ویعطی منطق الطیر عند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یختاره الله لوحیه ویرتضیه لغیبه ویؤیده بکلمته ویلقنه حکمته و یجعل قلبه مکان مشیته وینادی له</w:t>
      </w:r>
    </w:p>
    <w:p>
      <w:pPr>
        <w:pStyle w:val="BookText"/>
        <w:rPr/>
      </w:pPr>
      <w:r>
        <w:rPr>
          <w:rFonts w:ascii="IRNazanin" w:hAnsi="IRNazanin" w:eastAsia="IRNazanin"/>
          <w:color w:val="111111"/>
          <w:sz w:val="28"/>
          <w:sz w:val="28"/>
          <w:szCs w:val="28"/>
          <w:rtl w:val="true"/>
          <w:lang w:bidi="fa-IR"/>
        </w:rPr>
        <w:t>بالسلطنة ویذعن له بالامرة ویحکم له بالطاعة وذلک لأنّ الامامة میراث الأنبیاء ومنزلة الأصفیاء وخلافة الله وخلافة رسل الله فهی عصمة وولایة وسلطنة وهدایة، وإنه</w:t>
      </w:r>
    </w:p>
    <w:p>
      <w:pPr>
        <w:pStyle w:val="BookText"/>
        <w:rPr/>
      </w:pPr>
      <w:r>
        <w:rPr>
          <w:rFonts w:ascii="IRNazanin" w:hAnsi="IRNazanin" w:eastAsia="IRNazanin"/>
          <w:color w:val="111111"/>
          <w:sz w:val="28"/>
          <w:sz w:val="28"/>
          <w:szCs w:val="28"/>
          <w:rtl w:val="true"/>
          <w:lang w:bidi="fa-IR"/>
        </w:rPr>
        <w:t>تمام الدین ورجح 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دلیل للقاصدین ومنار للمهتدین وسبیل السالکین وشمس مشرقة فی قلوب العارفین، ولایته سبب للنجاة وطاعته مفترضة فی الحیاة و عدة بعد الممات، وعز المؤمنین وشفاعة المذنبین ونجاة المحبین وفوز التابعین، لأنها رأس الاسلام وکمال الایمان ومعرفة الحدود والاحکام وتبیین الحلال من الحرام، فهی مرتبة لا ینالها إلا من اختاره الله وقدمه و ولاه وحکمه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فالولایة هی حفظ الثغور وتدبیر الأمور وتعدید الأیام والشهور، الامام الماء العذب علی الظمأ، والدال علی الهدی، الامام المطهر من الذنوب، المطلع علی الغیوب، الامام هو الشمس الطالعة علی العباد بالأنوار، فلا تناله الأیدی والابصار وإلیه الاشارة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العِزّةُ وَلِرَسُولِهِ وَللمُؤمنینَ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علیٌ و عترته، فالعزة للنبی وللعترة، والنبی والعترة لا یفترقان فی العزة إلی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رأس دائرة الایمان وقطب الوجود وسماء الجود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وشرف الموجود وضوء شمس الشرف ونور قمره وأصل العز والمجد ومبدؤه ومعناه ومبناه، فالامام هو السراج الوهاج والسبیل والمنهاج والماء الثجاج والبحر العجاج والبدر المشرق والغدیر المغدق والمنهج الواضح المسالک، والدلیل إذا عمت المهالک والسحاب الهاطل والغیث الهامل والبدر الکامل والدلیل الفاضل والسماء الظلیلة والنعمة الجلیلة والبحر الذی لاینزف والشرف الذی لا یوصف والعین الغزیرة والروضة المطیرة والزهر الأریج والبدر البهیج والنیر اللائح والطیب الفائح والعمل الصالح والمتجر الرابح والمنهج الواضح والطیب الرفیق والأب الشفیق مفزع العباد فی الدواهی والحاکم والآمر والناهی، مهیمن الله علی الخلائق، وأمینه علی الحقائق حجة الله علی عباده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ومحجته فی أرضه وبلاده، مطهر من الذنوب مبرأ من العیوب مطلع علی الغیوب، ظاهره أمر لا یملک، وباطنه غیب لا یدرک، واحد دهره وخلیفة الله فی نهیه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له مثیل ولا یقوم له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ینال معرفتنا أو یعرف درجتنا أو یشهد کرامتنا أو یدرک منزلتنا؟ حارت الألباب والعقول وتاهت الافهام فیما أقول تصاغرت العظماء وتقاصرت العلماء وکلت الشعراء وخرست البلغاء ولکنت الخطباء وعجزت الفصحاء وتواضعت الأرض والسماء عن وصف شأن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یعرف أو یوصف أو یعلم أو یفهم أو یدرک أو یملک من هو شعاع جلال الکبریاء وشرف الأرض والسماء؟ جل مقام آل محمد صلی الله علیه و آله وسلم  عن وصف الواصفین و نعت الناعتین وأن یقاس بهم أحد من العالمین، کیف وهم الکلمة العلیاء، والتسمیة البیضاء، والوحدانیة الکبری التی أعرض عنها من أدبر وتولی، وحجاب الله الأعظم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الاختیار من هذا؟ وأین العقول من هذا؟ ومن ذا عرف أو وصف من وصفت؟ ظنوا أن ذلک فی غیر آل محمد، کذبوا و زلت أقدامهم، اتخذوا العجل ربا، والشیاطین حزبا، کل ذلک بغضة لبیت الصفوة ودار العصمة وحسدا لمعدن الرسالة والحکمة، وزین لهم الشیطان أعمالهم، فتبا لهم وسحقا، کیف اختاروا إماما جاهلا عابدا للأصنام، جبانا یوم الزحام؟ والامام یجب أن یکون عالما لا یجهل، وشجاعا لا ینکل، لا یعلو علیه حسب ولا یدانیه نسب، فهو فی الذروة من قریش، والشرف من هاشم، والبقیة من إبراهیم والنهج من النبع الکریم، والنفس من الرسول، والرضی من الله، والقول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شرف الاشراف والفرع من عبد مناف، عالم بالسیاسة، قائم بالریاسة، مفترض الطاعة إلی یوم الساعة، أودع الله قلبه سره، وأطلق به لسانه فهو معصوم موفق لیس بجبان ولا جاهل، فترکوه یا طارق واتبعوا أهواءهم ومن أضل ممن اتبع هواه بغیر هدی من الله؟</w:t>
      </w:r>
    </w:p>
    <w:p>
      <w:pPr>
        <w:pStyle w:val="BookText"/>
        <w:rPr/>
      </w:pPr>
      <w:r>
        <w:rPr>
          <w:rFonts w:ascii="IRNazanin" w:hAnsi="IRNazanin" w:eastAsia="IRNazanin"/>
          <w:color w:val="111111"/>
          <w:sz w:val="28"/>
          <w:sz w:val="28"/>
          <w:szCs w:val="28"/>
          <w:rtl w:val="true"/>
          <w:lang w:bidi="fa-IR"/>
        </w:rPr>
        <w:t>والامام یا طارق بشر ملکی وجسد سماوی وأمر الهی وروح قدسی ومقام علی ونور جلی وسر خفی، فهو ملک الذات، إلهی الصفات، زائد الحسنات، عالم بالمغیبات خصا من رب العالمین، ونصا من الصادق الأمین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کله لآل محمد لا یشارکهم فیه مشارک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معدن التنزیل ومعنی التأویل وخاصة الرب الجلیل ومهبط الأمین جبرئیل، صفوة الله وسره وکلمته، شجرة النبوة ومعدن الصفوة عین المقالة، ومنتهی الدلالة، ومحکم الرسالة، ونور الجلالة جنب الله وودیعته، وموضع کلمة الله ومفتاح حکمته، ومصابیح رحمة الله وینابیع نعمته، السبیل إلی الله والسلسبیل والقسطاس المستقیم والمنهاج القویم والذکر الحکیم والوجه الکریم والنور التقویم، أهل التشریف والتقویم والتقدیم والتعظیم والتفضیل خلفاء النبی الکریم وأبناء الرؤف الرحیم وأمناء العلی العظیم، ذریة بعضها من بعض والله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السنام الأعظم والطریق الأقوم، من عرفهم وأخذ عنهم فهو منهم، وإلیه الاشارة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خلقهم الله من نور عظمته وولاهم أمر مملکته فهم سر الله المخزون وأولیاؤه المقربون وأمره بین الکاف والنون إلی الله یدعون وعنه یقولون وبأمره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الأنبیاء فی علمهم وسر الأوصیاء فی سرهم وعز الأولیاء فی عزهم کالقطرة فی البحر والذرة فی القفر، والسماوات والأرض عند الامام کَیده من راحته یعرف ظاهرها من باطنها ویعلم برها من فاجرها ورطبها ویابسها، لان الله علم نبیه علم ما کان وما یکون وورث ذلک السر المصون الأوصیاء المنتجبون، ومن أنکر ذلک فهو شقی ملعون یلعنه الله ویلعنه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یفرض الله علی عباده طاعة من یحجب عنه ملکوت السماوات والأرض؟ وإن الکلمة من آل محمد تنصرف إلی سبعین وجها، وکل ما فی الذکر الحکیم والکتاب الکریم والکلام القدیم من آیة تذکر فیها العین والوجه والید والجنب فالمراد منها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الولی لأنه جنب الله ووجه الله، یعنی حق الله وعلم الله وعین الله وید الله فهم الجنب العلی والوجه الرضی والمنهل الروی والصراط السوی والوسیلة إلی الله والوصلة إلی عفوه ورضاه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الواحد والاحد، فلا یقاس بهم من الخلق أحد،فهم خاصة الله وخالصته وسر الدیان وکلمته، وباب الایمان وکعبته وحجة الله ومحجته وأعلام الهدی ورایته وفضل الله ورحمته، وعین الیقین وحقیقته، وصراط الحق وعصمته، و مبدء الوجود وغایته، وقدرة الرب ومشیته، وأم الکتاب وخاتمته، وفصل الخطاب ودلالته، وخزنة الوحی وحفظته، وآیة الذکر وتراجمته، ومعدن التنزیل ونهایته فهم الکواکب العلویة والأنوار العلویة المشرقة من شمس العصمة الفاطمیة، فی سماء العظمة المحمدیة والأغصان النبویة النابتة فی دوحة الأحمدیة والاسرار الالهیة المودعة فی الهیاکل البشریة، والذریة الزکیة، والعترة الهاشمیة الهادیة المهدیة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الأئمة الطاهرون والعترة المعصومون والذریة الأکرمون والخلفاء الراشدون والکبراء الصدیقون والأوصیاء المنتجبون والأسباط المرضیون والهداة المهدیون والغر المیامین من آل طه ویاسین، وحجج الله علی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اسمهم مکتوب علی الأحجار وعلی أوراق الأشجار وعلی أجنحة الأطیار وعلی أبواب الجنة والنار وعلی العرش والأفلاک وعلی أجنحة الاملاک وعلی حجب الجلال وسرادقات العز والجمال، وباسمهم تسبح الأطیار، وتستغفر لشیعتهم الحیتان فی لجج البحار، وان الله لم یخلق أحدا إلا وأخذ علیه الاقرار بالوحدانیة والولایة للذریة الزکیة والبراءة من أعدائهم وإن العرش لم یستقر حتی کتب علیه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بُرسی در مشارق الانوار از طارق بن شهاب از امیرالمؤمنین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کلمهْ الله و حجت‌الله و وجه الله و نورالله و حجاب الله و آیه‌ی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انتخابش می‌کند و هر چه خواست در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همین مقام، اطاعتش و ولایتش بر تمام جهان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خدا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از جمیع جهانیان گرفته شده است، هر که خود را بر او مقدم بدارد کافر به خدا است پس او هر چه بخواهد انجام دهد و هر چه خدا بخواهد همان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دست راستش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کَلِمَةُ رَبِّکَ صِدْقًا وَعَدْلاً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راستی و عدالت است و برایش استوانه‌ای از نور قرار داده می‌شود از زمین تا آسمان که اعمال بندگان را به وسیله آن می‌بیند و بر قامتش لباس عظمت می‌پوشد و او از دل‌ها آگاه و بر اسرار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مشرق و مغرب را می‌بیند چیزی بر او از ملک و ملکوت پوشیده نیست و زبان پرندگان را هنگام ولایت می‌داند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برای وحی انتخاب نموده و بر اسرار مطلع کرده و به لطف خود تأیید کرده و به او حکمت تلقین نموده است، دلش مرکز اراده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نامش سلطنت زده شده و به او فرمانروایی عطا گردیده و باید از او اطاعت کنند زیرا امامت، میراث انبیاء و مقام اصفیاء و خلافت خدا و جانشینی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عصمت و ولایت و سلطنت و هدایت است و او سبب کامل شدن دین و موجب سنگین شدن ترازوهاست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هدف جویندگان و راهنمای هدایت جویان و راه رهسپاران و خورشید درخشان دل‌های عارفین است، ولایت او سبب رستگاری و اطاعتش در زندگی واجب است و ذخیره آخرت بعد از مرگ و عزت مؤمنین و شفیع گنه‌کاران و نجات دوستان و رستگاری پیروان است،</w:t>
      </w:r>
    </w:p>
    <w:p>
      <w:pPr>
        <w:pStyle w:val="BookText"/>
        <w:rPr/>
      </w:pPr>
      <w:r>
        <w:rPr>
          <w:rFonts w:ascii="IRNazanin" w:hAnsi="IRNazanin" w:eastAsia="IRNazanin"/>
          <w:color w:val="111111"/>
          <w:sz w:val="28"/>
          <w:sz w:val="28"/>
          <w:szCs w:val="28"/>
          <w:rtl w:val="true"/>
          <w:lang w:bidi="fa-IR"/>
        </w:rPr>
        <w:t>چون او رأس اسلام و کمال ایمان و عارف به حدود احکام و مبین حلال از حرام است، زیرا این مقامی است که به آن نمی‌رسد مگر کسی که خدا انتخابش کرده و مقدمش داشته و به او ولایت و حکومت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عبارت از حفظ مرزها و تدبیر امور و مراقبت بر روزها و ماه‌ها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خوشگوار در تشنگی و راهنمای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پاک از گناه و مطلع بر 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خورشید درخشان بر بندگان است، به مقام او کسی را یارای چشم بستن یا دست رساندن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همان معنی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وَلِرَسُولِهِ وَلِلْمُؤْمِنینَ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عزت اختصاص به پیامبر دارد و عترتش، پیامبر و عترتش از یک دیگر تا ابد جدا نمی‌شوند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مرکز دائره ایمانند و قطب وجود و آسمان جود و شرف و نور خورشید عظمت و روشنی ماه و پایه و مبدأ و معنا و مبنای عزت و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چراغ فروزان و راه و روش و آب سرشار و دریای با عظمت و ماه تابان و آب‌گیری گوارا و راه آشکار و راهنمائی دلسوز در گرفتاری‌ها و ابری باران‌زا و بارانی ژاله سان و بدر کامل و دلیل فاضل و آسمان سایه افکن و نعمت بزرگ و دریای خشک نشدنی و شخصیتی که قابل توصیف نیست و سرچشمه‌ای پر آب و باغستانی شاداب و گلی خوشبو و ماهی خوشرو و ستاره‌ای درخشان و کانونی عطرزا و عمل صالح و منبع سود و راه واضح و طبیب دلسوز و پدر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بندگان در گرفتاری‌ها و حاکم و آمر و ناهی و مراقب از جانب خدا بر خلایق و امین پروردگار بر خلایق و حجت او بر مردم و راه هموار در زمین و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از گناه و دور از عیوب وآگاه بر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را نمی‌توان مالک شده و باطنش را نمی‌توان درک کرد، یگانه روزگار و خلیفه خدا در امر و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و مانند ندارد و کسی را یارای برابری با او نیست چه کسی می‌تواند عارف به مقام ما شود یا به درجات ما واقف گردد و شاهد عظمت ما باشد و منزلت ما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خردها حیران است و اندیشه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می‌گویم بزرگان کوچکند و دانشمندان ناتوان و شعراء گنگ و بلیغان لال و سخنوران الکن و فصیحان عاجز، آسمان و زمین در مقام ستایش اولیاء اظهار کوچکی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شناخت یا ستایش نمود و یا فهمید و یا درک کرد یا احاطه کرد کسی را که پرتو جلال کبریا است و افتخار زمین و آسمان است؟ مقام آل محمّد از وصف ستایشگران و توصیف وصف کنندگان و اینکه احدی را با آنها مقایسه نمود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آنها کلمه علیا و نام درخشان و وحدانیت کبرائی هستند که فاصله گرفته است از توحید هر کس به آنها پشت کند یا کناره گیرد و حجاب خداوند اعظم اعلی شامل حالش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می‌توان چنین شخصیت‌هایی را با انتخاب تعیین نمود و کجا عقل‌ها می‌توانند آنها را درک کنند؟ چه کسی می‌تواند بشناسد یا وصف کند آنها را که من توصیف نمودم؟ خیال کردند چنین موقعیت و مقامی می‌تواند در غیر آل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و گمراه شدند و گوساله را به خدائی پذیرفتند و در گروه شیاطین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انحرافات به واسطه عقده و کینه‌ای بود که با آل محمّد و خانه عصمت داشتند و حسادتی که به معدن رسالت و حکمت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اعمالشان را برایشان زینت نمود پس مرگ بر آنها باد و دور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امامی را انتخاب نمودند که نادان و بت پرست و در میان جمعیت یک فرد ترسو بود؟ با اینکه امام باید عالمی باشد که جهل بر او راه نیابد و شجاعی که ترسی او را فرا نگیرد و در نژاد و نسب بی‌مانند و در</w:t>
      </w:r>
    </w:p>
    <w:p>
      <w:pPr>
        <w:pStyle w:val="BookText"/>
        <w:rPr/>
      </w:pPr>
      <w:r>
        <w:rPr>
          <w:rFonts w:ascii="IRNazanin" w:hAnsi="IRNazanin" w:eastAsia="IRNazanin"/>
          <w:color w:val="111111"/>
          <w:sz w:val="28"/>
          <w:sz w:val="28"/>
          <w:szCs w:val="28"/>
          <w:rtl w:val="true"/>
          <w:lang w:bidi="fa-IR"/>
        </w:rPr>
        <w:t>بالاترین خانواده قریش و عظیم‌ترین فرزندان هاشم و بازماندگان ابراهیم است و منبع سخاوت و چون جان پیامبر و شخصیت مورد رضای خدا و سخنش از جانب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افتخار همه اشراف و بزرگان و از دودمان عبد مناف، سیاستمدار و شایسته مقام ریاست و اطاعتش بر مردم فرض و لازم است تا روز قیامت، خداوند سرّش را در قلب او قرار داده و زبانش را به آن گویا نموده است، پس او معصوم و توفیق داده شده‌ای است که ترسو و جاهل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امامی را رها کردند و پیرو هوای خویش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گمراه‌تر است از آن کسی که از خواسته‌اش بدون هدایت خدا پیروی نماید؟</w:t>
      </w:r>
    </w:p>
    <w:p>
      <w:pPr>
        <w:pStyle w:val="BookText"/>
        <w:rPr/>
      </w:pPr>
      <w:r>
        <w:rPr>
          <w:rFonts w:ascii="IRNazanin" w:hAnsi="IRNazanin" w:eastAsia="IRNazanin"/>
          <w:color w:val="111111"/>
          <w:sz w:val="28"/>
          <w:sz w:val="28"/>
          <w:szCs w:val="28"/>
          <w:rtl w:val="true"/>
          <w:lang w:bidi="fa-IR"/>
        </w:rPr>
        <w:t>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انسانی ملکوتی و پیکر آسمانی و امر الهی و روحی قدسی و مقامی والا و نور اعلی و سرّ مخفی است، او صفاتش خدائی و حسناتش فراوان و به اسرار آگاه و برگزیده پروردگار و منصوص از جانب صادق امین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مقامات اختصاص به آل محمددارد و کسی با آنها شریک نیست، زیرا آنها معدن وحی و معنی تأویل و مورد عنایت پروردگار جلیل و محل فرود آمدن جبرئیل امین و برگزیده خدا و سرّ و کلمه او و شجره نبوت و معدن صفوت و سرچشمه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انتهای دلالت و راهنمایی و استحکام دهنده رسالت و نور جلالت خداست، جنب‌الله و ودیعه او و محل قرار گرفتن کلمهْ‌الله و کلید حکمت او و چراغ رحمت خدا و سرچشمه‌های نعمتش، راهنما به سوی خدا و چشمه سلسبیل و ترازوی صحیح و دقیق و راه و روش محکم و ذکر خدای حکیم و محل بروز صفات پروردگار کریم و نور با قوام و همیشگی‌اند و اهل شرافت و</w:t>
      </w:r>
    </w:p>
    <w:p>
      <w:pPr>
        <w:pStyle w:val="BookText"/>
        <w:rPr/>
      </w:pPr>
      <w:r>
        <w:rPr>
          <w:rFonts w:ascii="IRNazanin" w:hAnsi="IRNazanin" w:eastAsia="IRNazanin"/>
          <w:color w:val="111111"/>
          <w:sz w:val="28"/>
          <w:sz w:val="28"/>
          <w:szCs w:val="28"/>
          <w:rtl w:val="true"/>
          <w:lang w:bidi="fa-IR"/>
        </w:rPr>
        <w:t>بزرگواری و عدالت و مقدم بودن در تمام خوبی‌ها و عظمت و فضیلت‌اند و جانشینان پیامبر کریم و فرزندان نبی مهربان و رحیم و امین‌های خدای علی عظیم‌اند، ذریه‌ای که از یک نسل هستند و خدا بسیار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مقامی والا و راهی استوارند، هر‌که آنها را بشناسد و از ایشان اقتباس کند ازآنها است، به همین معنی اشاره دارد این گفتار رسول اکرم صلی الله علیه و آله وسلم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از من پیروی کند قطعاً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از نور عظمت خویش آفریده و اختیار جهان را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سرّ ذخیره شده خدا و اولیاء مقرّب اویند و امر خدا بین کاف و نونند</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سوی او می‌کنند و از جانب او سخن می‌گویند و به امرش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انبیاء در مقابل علم آنها و سرّ اوصیاء در مقابل سرّ ایشان و عزّت اولیاء در مقابل عزّت آنها، مانند قطره‌ای در مقابل دریا و ذره‌ای در مقابل بیابان است، و آسمان‌ها و زمین در نزد امام، مانند دست اوست نسبت به کف دستش، ظاهرش را از باطنش و خوبش را از بدش و خشکی‌اش را از تری‌اش تمیز می‌دهد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خداوند پیامبرش را از علم آنچه که بوده و علم آنچه که خواهد بود مطلع کرده و آن حضرت این سر محفوظ را به اوصیاء برگزیده به ارث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منکر این مطلب باشد شقی و ملعون است که خدا و لعنت‌کنندگان او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اطاعت کسی را بر بندگانش واجب می‌کند که ملکوت آسمان‌ها و زمین بر او پوشیده است؟</w:t>
      </w:r>
    </w:p>
    <w:p>
      <w:pPr>
        <w:pStyle w:val="BookText"/>
        <w:rPr/>
      </w:pPr>
      <w:r>
        <w:rPr>
          <w:rFonts w:ascii="IRNazanin" w:hAnsi="IRNazanin" w:eastAsia="IRNazanin"/>
          <w:color w:val="111111"/>
          <w:sz w:val="28"/>
          <w:sz w:val="28"/>
          <w:szCs w:val="28"/>
          <w:rtl w:val="true"/>
          <w:lang w:bidi="fa-IR"/>
        </w:rPr>
        <w:t>هر کلمه‌ای که از آل محمد باشد دارای هفتاد وجه است و هر آیه در قرآن مجید و کلام خدا، سخن از عین و وجه و ید و جنب دارد، منظور امام است زیرا او جنب الله و وجه‌الله است یعنی حق‌الله، علم‌الله، عین‌الله و یدالله است، پس آنها جنب خدای علی و وجه پروردگار رضی و سرچشمه گوارا و راه راست و وسیله به سوی خدا و واسطه عفو و رضای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خدای واحد و احدند، پس هیچ کس را نمی‌توان با آنها مقایسه کرد زیرا آنها مخلوق خاص خدا و خالص برای او هستند و سرّ خدای دیّان و کلمه او و باب ایمان و کعبه او و حجت خدا و راه روشن او و راهنمایان هدایت و پرچم آن و فضل خداو رحمت او و سرچشمه یقین و حقیقت آن و راه حق و حافظ آن و مبدأ وجود و منتهای آن و قدرت پروردگار و مشیّت او و امّ الکتاب و خاتمه آن</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فصل‌الخطاب و دلالت آن و گنجینه وحی و نگهبان آن و آیه قرآن و ترجمه آن و معدن تنزیل و نهایت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ستارگان بلند مرتبه و انوار علوی هستند که از خورشید عصمت فاطمه سلام الله علیها  در آسمان عظمت محمّدی و شاخسار نبوی و درخت احمدی و اسرار الهی که در پیکر بشری به ودیعه قرار گرفته‌اند می‌درخشند و ذریّه پاک و عترت هاشمی که هادی و مهدی هستند و آنها بهترین افراد بشرند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آنها ائمه پاک و عترت معصوم و ذریه گرامی و خلفای رشد دهنده و بزرگان صدیق و اوصیاء برگزیده و اسباط پسندیده و هادیانی هستند که خود هدایت شده‌اند و چهره‌های درخشان از آل طه و یاسین و حجت‌های خدا بر اولین و آخرین هستند</w:t>
      </w:r>
      <w:r>
        <w:rPr>
          <w:rFonts w:eastAsia="IRNazanin" w:cs="IRNazanin"/>
          <w:color w:val="111111"/>
          <w:sz w:val="28"/>
          <w:szCs w:val="28"/>
          <w:rtl w:val="true"/>
          <w:lang w:bidi="fa-IR"/>
        </w:rPr>
        <w:t>.</w:t>
      </w:r>
      <w:bookmarkStart w:id="72" w:name="pg4694_31026"/>
    </w:p>
    <w:p>
      <w:pPr>
        <w:pStyle w:val="BookText"/>
        <w:rPr/>
      </w:pPr>
      <w:bookmarkEnd w:id="72"/>
      <w:r>
        <w:rPr>
          <w:rFonts w:ascii="IRNazanin" w:hAnsi="IRNazanin" w:eastAsia="IRNazanin"/>
          <w:color w:val="111111"/>
          <w:sz w:val="28"/>
          <w:sz w:val="28"/>
          <w:szCs w:val="28"/>
          <w:rtl w:val="true"/>
          <w:lang w:bidi="fa-IR"/>
        </w:rPr>
        <w:t>نام آنها بر سنگ‌ها و برگ‌های درختان و بر بال پرندگان و ابواب بهشت و بر عرش و افلاک و بال و پر ملائکه و بر حجب جلال و سرادق عزّ و جلال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آنها پرندگان تسبیح می‌کنند و برای شیعیان آنها ماهیان دریا در اعماق دریاها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احدی را خلق نکرده مگر اینکه از او اقرار به وحدانیت و ولایت ذریّه پاک و بیزاری از دشمنان آنها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استقرار نیافت تا بر آن با نور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w:t>
      </w:r>
    </w:p>
    <w:p>
      <w:pPr>
        <w:pStyle w:val="Heading3"/>
        <w:numPr>
          <w:ilvl w:val="2"/>
          <w:numId w:val="1"/>
        </w:numPr>
        <w:rPr/>
      </w:pPr>
      <w:bookmarkStart w:id="73" w:name="__RefHeading___Toc948206_2035185390"/>
      <w:bookmarkStart w:id="74" w:name="_Toc26"/>
      <w:bookmarkEnd w:id="73"/>
      <w:r>
        <w:rPr>
          <w:rtl w:val="true"/>
        </w:rPr>
        <w:t>معرفت امام در گفتار امام صادق</w:t>
      </w:r>
      <w:r>
        <w:rPr>
          <w:rtl w:val="true"/>
        </w:rPr>
        <w:t>(</w:t>
      </w:r>
      <w:r>
        <w:rPr>
          <w:rtl w:val="true"/>
        </w:rPr>
        <w:t>ع</w:t>
      </w:r>
      <w:r>
        <w:rPr>
          <w:rtl w:val="true"/>
        </w:rPr>
        <w:t>)</w:t>
      </w:r>
      <w:bookmarkEnd w:id="7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یحیی، عن أحمد بن محمد بن عیسی، عن الحسن بن محبوب، عن إسحاق‌بن غالب، عن أبی عبدالله علیه السلام  فی خطبة له یذکر فیها حال الأئمة علیه السلام  وصفاتهم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وجل أوضح بأئمة الهدی من أهل بیت نبینا عن دینه، وأبلج بهم عن سبیل منهاجه، وفتح بهم عن باطن ینابیع علمه، فمن عرف من أمة محمد صلی الله علیه و آله وسلم  واجب حق إمامه، وجد طعم حلاوة إیمانه، وعلم فضل طلاوة إسلامه، لان الله تبارک وتعالی نصب الامام علما لخلقه، وجعله حجة علی أهل مواده وعالمه، وألبسه الله تاج الوقار، وغشاه من نور الجبار، یمد بسبب إلی السماء، ولا ینقطع عنه مواده، ولا ینال ما عند الله إلا بجهة أسبابه، ولا یقبل الله أعمال العباد إلا بمعرفته، فهو عالم بما یرد علیه من ملتبسات الدجی، ومعمیات السنن، ومشبهات الفتن، فلم یزل الله تبارک وتعالی یختارهم لخلقه من ولد الحسین علیه السلام  من عقب کل إمام، یصطفیهم لذلک ویجتبیهم، ویرضی بهم لخلقه ویرتضیهم، کل ما مضی منهم إمام نصب لخلقه من عقبه إماما، علما بینا، وهادیا نیرا، وإماما قیما، وحجة عالما، أئمة من الله، یهدون بالحق وبه یعدلون،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حجج الله ودعاته ورعاته علی خلقه، یدین بهدیهم العباد وتستهل بنورهم البلاد، وینمو ببرکتهم التلاد، جعلهم الله حیاة للأنام، ومصابیح للظلام، ومفاتیح للکلام، ودعائم للاسلام، جرت بذلک فیهم مقادیر الله علی محتومها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فالامام هو المنتجب المرتضی، والهادی المنتجی، والقائم المترجی، اصطفاه الله بذلک واصطنعه علی عینه فی الذر حین ذرأه، وفی البریة حین برأه، ظلا قبل خلق نسمة عن یمین عرشه، محبوا بالحکمة فی علم الغیب عنده، اختاره بعلمه، وانتجبه لطهره، بقیة من آدم علیه السلام  وخیرة من ذریة نوح، ومصطفی من آل إبراهیم، وسلالة من إسماعیل، وصفوة من عترة محمد صلی الله علیه و آله وسلم  لم یزل مرعیا بعین الله، یحفظه ویکلؤه بستره، مطرودا عنه حبائل إبلیس وجنوده، مدفوعا عنه وقوب الغواسق ونفوث کل فاسق، مصروفا عنه قوارف السوء، مبرءا من العاهات، محجوبا عن الآفات، معصوماً من الزلات، مصونا عن الفواحش کلها، معروفا بالحلم والبر فی یفاعه، منسوبا إلی العفاف والعلم والفضل عند انتهائه، مسنداإلیه أمر والده، صامتا عن المنطق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انقضت مدة والده، إلی أن انتهت به مقادیر الله إلی مشیئته، وجاءت الارادة من الله فیه إلی محبته، وبلغ منتهی مدة والده علیه السلام  فمضی وصار أمر الله إلیه من بعده، وقلده دینه، وجعله الحجة علی عباده، وقیمه فی بلاده، وأیده بروحه، وآتاه علمه، وأنبأه فصل بیانه، واستودعه سره، وانتدبه لعظیم أمره، وأنبأه فضل بیان علمه، ونصبه علما لخلقه، وجعله حجة علی أهل عالمه، وضیاء لأهل دینه، والقیم علی عباده، رضی الله به إماما لهم، استودعه سره، واستحفظه علمه، واستخبأه حکمته واسترعاه لدینه وانتدبه لعظیم أمره، وأحیا به مناهج سبیله وفرائضه وحدوده، فقام بالعدل عند تحیر أهل الجهل، وتحییر أهل الجدل، بالنور الساطع، والشفاء النافع، بالحق</w:t>
      </w:r>
    </w:p>
    <w:p>
      <w:pPr>
        <w:pStyle w:val="BookText"/>
        <w:rPr/>
      </w:pPr>
      <w:r>
        <w:rPr>
          <w:rFonts w:ascii="IRNazanin" w:hAnsi="IRNazanin" w:eastAsia="IRNazanin"/>
          <w:color w:val="111111"/>
          <w:sz w:val="28"/>
          <w:sz w:val="28"/>
          <w:szCs w:val="28"/>
          <w:rtl w:val="true"/>
          <w:lang w:bidi="fa-IR"/>
        </w:rPr>
        <w:t>الأبلج، والبیان اللائح من کل مخرج، علی طریق المنهج، الذی مضی علیه الصادقون من آبائه علیهم السلام ، فلیس یجهل حق هذا العالم إلا شقی، ولا یجحده إلا غوی، ولا یصد عنه إلا جری علی الله جل وعلا</w:t>
      </w:r>
      <w:r>
        <w:rPr>
          <w:rFonts w:eastAsia="IRNazanin" w:cs="IRNazanin"/>
          <w:color w:val="111111"/>
          <w:sz w:val="28"/>
          <w:szCs w:val="28"/>
          <w:rtl w:val="true"/>
          <w:lang w:bidi="fa-IR"/>
        </w:rPr>
        <w:t>.</w:t>
      </w:r>
      <w:r>
        <w:rPr>
          <w:rStyle w:val="FootnoteAnchor"/>
          <w:rtl w:val="true"/>
        </w:rPr>
        <w:footnoteReference w:id="9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خطبه‌ای، چنین حالات و صفات امامان علیهم السلام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به وسیله ائمه هدی از اهل‌بیت پیغمبر ما، دینش را آشکار ساخت و راه و روشش را روشن نمود و برای آنان باطن چشمه‌های علمش را گشود؛ پس هر که از امت محمد صلی الله علیه و آله وسلم  حق واجب امامش را شناسد طعم و شیرینی ایمانش را بیابد و فضیلت خرمی اسلامش را بداند، زیرا خدای تبارک و تعالی امام را به پیشوایی خلقش منصوب کرده و بر روزی‌خواران اهل جهانش حجت قرار داده و تاج وقار بر سرش نهاده و از نور جباریتش به او پوشانده است که با رشته‌ای الهی تا آسمان کشیده شده و فیوضات خدا از او منقطع نشود و آنچه نزد خداست جز از طریق وسائل او به دست نیاید و خدا اعمال بندگان را جز بامعرفت او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امور مشتبه تاریک و سنت‌های مشکل و فتنه های شبهه‌انگیز بر او وارد شود، همه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همیشه امامان را برای رهبری خلقش از اولاد حسین علیه السلام  و از فرزندان بلا واسطه هر امامی برای امامت برگزیند و انتخاب کند و به وسیله‌ی آنها از خلقش راضی شود و آنها را مورد رضایت قرار می‌دهد، هرگاه یکی از ایشان رحلت کند؛ از فرزندان او امامی که مشخص و آشکار بوده و رهبری نوربخش و پیشوائی سرپرستی کننده و حجتی عالم برای خلقش می‌باشد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طرف خدا پیشوایند، به حق هدایت می‌کنند و به حق</w:t>
      </w:r>
    </w:p>
    <w:p>
      <w:pPr>
        <w:pStyle w:val="BookText"/>
        <w:rPr/>
      </w:pPr>
      <w:r>
        <w:rPr>
          <w:rFonts w:ascii="IRNazanin" w:hAnsi="IRNazanin" w:eastAsia="IRNazanin"/>
          <w:color w:val="111111"/>
          <w:sz w:val="28"/>
          <w:sz w:val="28"/>
          <w:szCs w:val="28"/>
          <w:rtl w:val="true"/>
          <w:lang w:bidi="fa-IR"/>
        </w:rPr>
        <w:t>داوری نمایند، حجت‌های خدا و داعیان به سوی خدایند، از طرف خدا مخلوق را سرپرستی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به رهبری آنها دینداری کنند و شهرها به نورشان آبادان شود و ثروت‌های کهنه از برکتشان فزونی یابد، خدا ایشان را حیات مردم و چراغ‌های تاریکی و کلیدهای سخن و پایه‌های اسلام قرار داده و به این وسیله مقدرات حتمی خدا درباره آنها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همان برگزیده پسندیده و هدایت کننده نجات یافته و قائم امید داده شده‌ای است و رهبر محرم اسرار و امید بخشی است که به فرمان خدا قیام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سبب خدا او را برگزیده و در عالم ذر که او را آفریده، زیر نظر خود پروریده و در میان مردم، او را همچنان ساخته است، پیش از آن‌که جانداری پدید آید، امام را مانند سایه‌ای در سمت راست عرش آفریده و با علم غیب خود، به او حکمت بخشیده و او را برای علمش برگزیده و برای پاکیش انتخابش کرده است، باقیمانده‌ی آدم علیه السلام  و از بهترین فرزندان نوح علیه السلام  است، برگزیده‌ی خاندان ابراهیم علیه السلام  و سلاله‌ی اسماعیل و انتخاب شده از عترت محمد صلی الله علیه و آله وسلم  است، همیشه زیر نظر خدا سرپرستی شده و با پرده خود، حفظ و نگهبانی‌اش نموده و دام‌های شیطان و لشکرش را از او کنار زده و پیش‌آمدهای شب هنگام و افسون جادوگران را از او دور ساخته است، روی‌دادهای بدی را ازاو برگردانیده و از بلاها برکنار است، از آفت‌ها پنهان است، از لغزش‌ها نگهداری شده و از تمام زشت‌کاری‌ها مصون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جوانی به خویشتن‌داری و نیکوکاری معروف است و در پیری به پاکدامنی و علم و فضیلت منسوب، امر امامت از پدرش به او رسیده و در زمان حیات پدرش از آن گفتار خاموش بوده، چون ایام پدرش</w:t>
      </w:r>
      <w:bookmarkStart w:id="75" w:name="pg4694_31030"/>
    </w:p>
    <w:p>
      <w:pPr>
        <w:pStyle w:val="BookText"/>
        <w:rPr/>
      </w:pPr>
      <w:bookmarkEnd w:id="75"/>
      <w:r>
        <w:rPr>
          <w:rFonts w:ascii="IRNazanin" w:hAnsi="IRNazanin" w:eastAsia="IRNazanin"/>
          <w:color w:val="111111"/>
          <w:sz w:val="28"/>
          <w:sz w:val="28"/>
          <w:szCs w:val="28"/>
          <w:rtl w:val="true"/>
          <w:lang w:bidi="fa-IR"/>
        </w:rPr>
        <w:t xml:space="preserve">گذشت و مقدرات و خواست خدا نسبت به او پایان یافت و اراده خدا او را به سوی محبت خود رسانید و به پایان دورانش رسید، او درگذشت و امر خدا پس از او به وی رسید، خدا امر دینش را بر گردن او نهاد و او را بر بندگانش حجت قرار داد و در بلادش سرپرست نمود و به روح خود تأییدش نمود و از علم خود به او داد و از فصل الخطاب آگاهش نمود و راز خود بدو سپرد و برای امر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تمام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فرمود و فضیلت بیان علمش را به او خبر داد و برای رهبری خلق منصوبش ساخت و بر اهل عالم حجتش نمود و مایه‌ی روشنایی اهل دین وسرپرست بندگانش کرد، او را برای امامت خلق پسندید و راز خود بدو سپرد و بر علم خویش نگهبانش کرد و حکمتش را در او نهفت و سرپرستی دینش را از او خواست و برای امر بزرگش او را طلبید و راه‌های روشن و احکام و حدود خویش را به او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با نور درخشان و درمان مفید، هنگام سرگردانی نادانان و سخن آراستن اهل جدل، به عدالت قیام کرد در حالی که حقِ واضح و بیانی که از هر جهت نورانی بود همراه او بود و به راه مستقیمی که پدران درستکارش رفته بودند گام برداشت، پس حق چنین عالمی را جز بدبخت نادیده نگیرد و جز گمراه نا امید منکرش نشود و جز کسی که بر خدای جل و علا جری شده است، برایش کارشکنی نکند</w:t>
      </w:r>
      <w:r>
        <w:rPr>
          <w:rFonts w:eastAsia="IRNazanin" w:cs="IRNazanin"/>
          <w:color w:val="111111"/>
          <w:sz w:val="28"/>
          <w:szCs w:val="28"/>
          <w:rtl w:val="true"/>
          <w:lang w:bidi="fa-IR"/>
        </w:rPr>
        <w:t>.</w:t>
      </w:r>
    </w:p>
    <w:p>
      <w:pPr>
        <w:pStyle w:val="Heading3"/>
        <w:numPr>
          <w:ilvl w:val="2"/>
          <w:numId w:val="1"/>
        </w:numPr>
        <w:rPr/>
      </w:pPr>
      <w:bookmarkStart w:id="76" w:name="__RefHeading___Toc948208_2035185390"/>
      <w:bookmarkStart w:id="77" w:name="_Toc27"/>
      <w:bookmarkEnd w:id="76"/>
      <w:r>
        <w:rPr>
          <w:rtl w:val="true"/>
        </w:rPr>
        <w:t>معرفت امام به نورانیت</w:t>
      </w:r>
      <w:bookmarkEnd w:id="7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القاسم بن العلاء رحمه الله، رفعه، عن عبد العزیز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الرّضا علیه السلام  بمرو فاجتمعنا فی الجامع یوم الجمعه فی بدء مقدمنافأداروا أمر الامامة وذکروا کثرة اختلاف النّاس فیها فدخلت علی سیدی علیه السلام  فأعلمته خوض النّاس فیه، فتبسم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جهل القوم و خدعوا عن آرائهم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یقبض نبیّه صلی الله علیه و آله وسلم  حتّی أکمل له الدّین و أنزل علیه القرآن فیه تبیان کلّ شیء بیّن فیه الحلال و الحرام و الحدود و الاحکام و جمیع ما یحتاج الیه النّاس کملا،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وأنزل فی حجّة الوداع وهی آخر عمره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أمر الامامة من تمام الدّین و لم یمض صلی الله علیه و آله وسلم  حتّی بیّن لامّته معالم دینهم و أوضح لهم سبیلهم و ترکهم علی قصد سبیل الحقّ و أقام لهم علیّا علیه السلام  علما و إماما و ما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یحتاج الیه الامّة إلا بیّنه، فمن زعم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یکمل دینه فقد ردّ کتاب الله و من ردّ کتاب الله فهو کافر به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یعرفون قدر الامامة ومحلّها من الامّة فیجوز فیها اختیارهم؟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الامامة أجلّ قدرا وأعظم شأنا وأعلی مکانا وأمنع جانبا وأبعد غورا من أن یبلغها النّاس بعقولهم أو ینالوها بآرائهم أو یقیموا اماما باختیارهم، انّ الامامة خصّ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ابراهیم الخلیل بعد النبوّة والنخلّة مرتبة ثالثة وفضیلة شرّفه بها وأشاد بها ذکره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جاعِلُکَ لِلنّاسِ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الخلیل علیه السلام  سرورا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الآیة امامة کلّ ظالم الی یوم القیامة وصارت فی الصّفوة والطّهارة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اسحاقَ وَیَعقوبَ نافلةً وَکُلاً جَعَلنا صَالحینَ وَجَعَلنا هُم أئمّةً یَهْدُونَ بأمرنا وَأوحَینا الَیْهم فِعْلَ الخیراتِ وَ إقام الصّلاةِ وَ ایتاء الزّکاة وَ کانوا لَنا 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فی ذرّیّة یرثها و بعض قرنا فقرنا حتّی ورّثها الله تعالی النّبیّ صلی الله علیه و آله وسلم  فقال جلّ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أوْلی النّاسِ بابراهیمَ للّذینَ اتّبعُوهُ وَهذا النّبیّ وَالذِینَ</w:t>
      </w:r>
    </w:p>
    <w:p>
      <w:pPr>
        <w:pStyle w:val="BookText"/>
        <w:rPr/>
      </w:pPr>
      <w:r>
        <w:rPr>
          <w:rFonts w:ascii="IRNazanin" w:hAnsi="IRNazanin" w:eastAsia="IRNazanin"/>
          <w:color w:val="111111"/>
          <w:sz w:val="28"/>
          <w:sz w:val="28"/>
          <w:szCs w:val="28"/>
          <w:rtl w:val="true"/>
          <w:lang w:bidi="fa-IR"/>
        </w:rPr>
        <w:t>آمَنُوا وَاللهُ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له خاصّة فقلّدها صلی الله علیه و آله وسلم  علیّا علیه السلام  بأمر الله تعالی علی رسم ما فرض الله، فصارت فی ذرّیّته الأصفیاء الّذین آتاهم الله العلم والایمان،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أوتوا العِلمَ وَالایمانَ لَقَدْ لَبِثتم فی کتابِ اللهِ الی یوم البَعْثِ فَهذا یَوْمُ الْبَعْثِ وَلکِنَّکُمْ کُنْتُمْ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فهی فی ولد علی علیه السلام  خاصّة الی یوم القیامة، اذ لا نبیّ بعد محمد صلی الله علیه و آله وسلم  فمن أین یختار هؤلاء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الامامة هی منزلة الأنبیاء و ارث الأوصیاء، انّ الامامة خلافة الله وخلافة الرّسول صلی الله علیه و آله وسلم  ومقام أمیرالمؤمنین علیه السلام  ومیراث 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الامامة زمام الدّین، ونظام المسلمین، وصلاح الدّنیا وعزّ المؤمنین، انّ الامامة أسّ الاسلام النّامی وفرعه السّامی، بالامام تمام الصّلاة والزّکاة والصّیام والحجّ والجهاد وتوفیر الفی‌ء والصّدقات وامضاء الحدود والأحکام ومنع الثغور والأطراف، الامام یحلّ حلال الله ویحرّم حرام الله ویقیم حدود الله ویذبّ عن دین الله ویدعوا الی سبیل ربّه بالحکمة والموعظة الحسنة والحجّة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کالشّمس الطّالعة المجلّلة بنورها للعالم وهی فی الافق بحیث لاتنالها الأیدی والأبصار، الامام البدر المنیر والسّراج الزّاهر والنّور السّاطع، والنّجم الهادی فی غیاب الدّجی وأجواز البلدان والقفار ولجج البحار، الامام الماء العذب علی الظمأ والدّالّ علی الهدی والمنجی من الرّدی، الامام النّار علی الیفاع، الحارّ لمن اصطلی به والدّلیل فی المهالک، من فارقه فهالک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السّحاب الماطر و الغیث الهاطل و الشّمس المضیئة و السّماء الظّلیلة و الارض البسیطة و العین الغزیرة و الغدیر و الرّوضه، الامام</w:t>
      </w:r>
    </w:p>
    <w:p>
      <w:pPr>
        <w:pStyle w:val="BookText"/>
        <w:rPr/>
      </w:pPr>
      <w:r>
        <w:rPr>
          <w:rFonts w:ascii="IRNazanin" w:hAnsi="IRNazanin" w:eastAsia="IRNazanin"/>
          <w:color w:val="111111"/>
          <w:sz w:val="28"/>
          <w:sz w:val="28"/>
          <w:szCs w:val="28"/>
          <w:rtl w:val="true"/>
          <w:lang w:bidi="fa-IR"/>
        </w:rPr>
        <w:t>الأنیس الرّفیق و الوالد الشّفیق و الأخ الشّقیق و الأمّ البرّة بالولد الصّغیر و مفزع العباد فی الدّاهیة النّاد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أمین الله فی خلقه و حجّته علی عباده و خلیفته فی بلاده والدّاعی الی الله و الذّابّ عن حرم الله، الامام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المطهّر من الذّنوب و المبرّأ عن العیوب، المخصوص بالعلم، الموسوم بالحلم، نظام الدّین و عزّ المسلمین وغیظ المنافقین و بوار الکافرین، الامام واحد دهره، لا یدانیه أحد ولایعادله عالم و لا یوجد منه بدل و لا له مثل و لا نظیر، مخصوص بالفضل کلّه من غیر طلب منه له و لا اکتساب، بل اختصاص من المفضّل الوهاب فمن ذا الّذی یبلغ معرفة الامام أو یمکنه اختیاره، هیهات هیهات، ضلّت العقول و تاهت الحلوم و حارت الألباب و خسئت العیون و تصاغرت العظماء و تحیرت الحکماء و تقاصرت العلماء وحصرت الاخطباء و جهلت الألبّاء و کلّت الشعراء و عجزت الأدباء وعییت البلغاء عن وصف شأن من شأنه أو فضیلة من فضائله و أقرّت بالعجز و التقصیر و کیف یوصف بکلّه أو ینعت بکنهه أو یفهم شی‌ء من أمره أو یوجد من یقوم مقامه و یغنی غناه، لا، کیف و أنّی؟ و هو بحیث النّجم من ید المتناولین و وصف الواصفین فأین الاختیار من هذا و أین العقول عن هذا و أین یوجد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أتظنون أن ذلک یوجد فی غیر آل الرسول محمد صلی الله علیه و آله وسلم  کذبتهم والله أنفسهم، ومنتهم الاباطیل فارتقوا مرتقا صعبا دحضا، تزل عنه إلی الحضیض أقدامهم، راموا إقامة الامام بعقول حائرة بائرة ناقصة، و آراء مضلة، فلم یزدادوا منه إلا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أنی 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راموا صعبا، وقالوا إفکا، و ضلوا ضلالا بعیدا، و وقعوا فی الحیرة، إذ ترکوا الامام عن بصیرة، و زین لهم الشیطان أعمالهم فصدهم عن السبیل وکانوا مستبصرین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رغبوا عن اختیار الله واختیار رسول الله صلی الله علیه و آله وسلم  وأهل بیته إلی اختیارهم والقرآن ینادیهم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یَخلُقُ ما یَشاءُ وَیختارُ ما کان لَهُم الخیرة سُبْحانَ اللهِ وَتَعَالی عَمّا یُشْرِکُونَ</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کیفَ تَحْکُمُونَ، أم لَکُمْ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فیه تَدْرُسُونَ، إن لَکم فیه لما تخیّرُونَ، أم لَکُمْ أیمانٌ علینا بالغة إلی یوم القیامة إن لکم لما تحکمون، سَلهُم أیّهُم بذلک زَعِیمٌ، أم لهُم شُرَکاء فلیأتوا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رکائهم إن کانوا صادِقِینَ</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عَلی قُلوبِهِم فهُم لایَفْقَهُونَ</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وَهُم لایَسْمَعُونَ، إنّ شَرَّ الدَّوابِّ عند اللهِ الصُمّ البُکمُ الذینَ لایَعْقِلُونَ، وَلَوْ عَلِمَ اللهُ فِیهم خَیْرًا لاَسْمَعَهُمْ وَلو أسمعهم لَتَوَلّوْا وّهُم مُّعْرِضُون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وَعَصَیْنا</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یُؤْتیهِ مَنْ یَشاءُ وَاللهُ ذُو الْفَضْلِ الْعَظیمِ</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فکیف لهم باختیار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عالم لا یجهل، وراع لاینکل، معدن القدس والطهارة، والنسک والزهاد، والعلم والعبادة، مخصوص بدعوة الرسول صلی الله علیه و آله وسلم  ونسل المطهرة البتول، لامغمز فیه فی نسب، ولایدانیه ذو حسب، فی البیت من قریش والذروة</w:t>
      </w:r>
    </w:p>
    <w:p>
      <w:pPr>
        <w:pStyle w:val="BookText"/>
        <w:rPr/>
      </w:pPr>
      <w:r>
        <w:rPr>
          <w:rFonts w:ascii="IRNazanin" w:hAnsi="IRNazanin" w:eastAsia="IRNazanin"/>
          <w:color w:val="111111"/>
          <w:sz w:val="28"/>
          <w:sz w:val="28"/>
          <w:szCs w:val="28"/>
          <w:rtl w:val="true"/>
          <w:lang w:bidi="fa-IR"/>
        </w:rPr>
        <w:t>من هاشم، والعترة من الرسول صلی الله علیه و آله وسلم  والرضا من الله عزوجل، شرف الاشراف، والفرع من عبد مناف، نامی العلم، کامل الحلم، مضطلع بالامامة، عالم بالسیاسة، مفروض الطاعة، قائم بأمر الله عزوجل، ناصح لعباد الله، حافظ لدین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الانبیاء والائمة صلوات الله علیهم یوفقهم الله ویؤتیهم من مخزون علمه وحکمه ما لا یؤتیه غیرهم، فیکون علمهم فوق علم أهل الزمان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 فَمَالَکُمْ کَیْفَ تَحْکُمُونَ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وقوله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وقوله فی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عَلَیْکُمْ وَزادَه بَسْطَةً فی العِلْم وَالِجسْم وَاللهُ یُؤتی مُلْکَهُ مَن یَشاءُ وَاللهُ واسِعٌ عَلِیمٌ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وقال النبی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عَلَیْکَ الکِتابَ وَالحِکْمَةَ وَعَلّمَکَ مَا لَمْ تَکُنْ تَعْلَم وَکانَ فَضْلُ اللهِ عَلَیْکَ عَظیمًا</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وقال فی الائمة من أهل بیت نبیه وعترته وذریته صلوات الله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 فَمِنهم مَنْ آمَنَ به وَمِنْهُمْ مَن صَدَّ عنه وَکفی بجهنم سَعیرًا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العبد إذا اختاره الله عزوجل لامور عباده، شرح صدره لذلک، وأودع قلبه ینابیع الحکمة، وألهمه العلم إلهاما، فلم یعی بعده بجواب، ولا یحیریه عن الصواب، فهو معصوم مؤید، موفق مسدد، قد أمن من الخطایا والزلل</w:t>
      </w:r>
    </w:p>
    <w:p>
      <w:pPr>
        <w:pStyle w:val="BookText"/>
        <w:rPr/>
      </w:pPr>
      <w:r>
        <w:rPr>
          <w:rFonts w:ascii="IRNazanin" w:hAnsi="IRNazanin" w:eastAsia="IRNazanin"/>
          <w:color w:val="111111"/>
          <w:sz w:val="28"/>
          <w:sz w:val="28"/>
          <w:szCs w:val="28"/>
          <w:rtl w:val="true"/>
          <w:lang w:bidi="fa-IR"/>
        </w:rPr>
        <w:t>والعثار، یخصه الله بذلک لیکون حجته علی عباده، وساعده علی خلقه، وذلک فضل الله یؤتیه من یشاء والله ذو الفضل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یقدرون علی مثل هذا فیختارونه أو یکون مختارهم بهذه الصفة فیقدمونه، تعدوا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ونبذوا کتاب الله وراء ظهورهم کأنهم لا یعلمون، وفی کتاب الله الهدی والشفاء، فنبذوه واتبعوا أهواءهم، فذمهم الله ومقتهم وأتعسهم فقال جل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أضَلّ مِمّن اتّبَعَ هَواهُ بغَیر هُدًی منَ اللهِ إنّ اللهَ لا یَهْدِی القَوْمَ الظالمینَ</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فَتَعْسًا لَهُم وَأضَلّ أعْمَالهُم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وَعِندَ الذینَ آمَنُوا کَذلکَ یَطْبَعُ اللهُ عَلی کُلّ قَلبِ مُتَکَبرٍ جَبّارٍ</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وصلی الله علی النبی محمد وآله وسلم تسلیما کثیراً</w:t>
      </w:r>
      <w:r>
        <w:rPr>
          <w:rFonts w:eastAsia="IRNazanin" w:cs="IRNazanin"/>
          <w:color w:val="111111"/>
          <w:sz w:val="28"/>
          <w:szCs w:val="28"/>
          <w:rtl w:val="true"/>
          <w:lang w:bidi="fa-IR"/>
        </w:rPr>
        <w:t>.</w:t>
      </w:r>
      <w:r>
        <w:rPr>
          <w:rStyle w:val="FootnoteAnchor"/>
          <w:rtl w:val="true"/>
        </w:rPr>
        <w:footnoteReference w:id="11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العزیز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ایام علی بن موسی الرضا علیه السلام  در مرو بودیم، در آغاز ورود خود در روز جمعه، در مسجد جامع گرد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موضوع امر امامت که مورد اختلاف فراوان مردم بود گفتگو کردیم و من شرفیاب حضور سید خود، امام رضا علیه السلام ، شدم و بررسی‌های مردم را در امر امامت به عرض ایشان رسانیدم،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نادانند و از رأی و دین خود فریب خورده‌اند، به راستی خدای عزوجل، جان پیغمبر خود را نگرفت تا دین را برای او کامل کرد و قرآنی بر او فرستاد که شرح هر چیز در آن است؛ حلال و</w:t>
      </w:r>
    </w:p>
    <w:p>
      <w:pPr>
        <w:pStyle w:val="BookText"/>
        <w:rPr/>
      </w:pPr>
      <w:r>
        <w:rPr>
          <w:rFonts w:ascii="IRNazanin" w:hAnsi="IRNazanin" w:eastAsia="IRNazanin"/>
          <w:color w:val="111111"/>
          <w:sz w:val="28"/>
          <w:sz w:val="28"/>
          <w:szCs w:val="28"/>
          <w:rtl w:val="true"/>
          <w:lang w:bidi="fa-IR"/>
        </w:rPr>
        <w:t>حرام و حدود و احکام وآنچه مردم بدان نیاز دارند همه را در آن بیان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کتاب چیزی را فروگذار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حجه‌ْ الوداع که آخر عمر پیغمبر بود این آیه را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را برای شما کامل کردم و نعمت خود را بر شما تمام نمودم و اسلام را برای شما پسندیدم، تا دین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از تمام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از دنیا نرفت تا برای مردم همه‌ی معالم دین آنها را بیان کرد و راه آنان را برایشان روشن ساخت و آنها را بر جاده‌ی حق واداشت و علی علیه السلام  را برای آنها رهبر و پیشوا ساخت و از چیزی که مورد نیاز امت باشد صرف نظر نکرد تا آن را بیان نمود، هر که گمان برد که خدا دینش را کامل نکرده، کتاب خدا را رد کرده است، و هر که کتاب خدا را رد کند به آن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 و موقعیت امامت را در میان امت می‌دانند تا اختیار و انتخاب آنان در آن روا باشد؟ به راستی امامت اندازه و قدری فراتر و مقامی والاتر و موقعیتی بالاتر و آستانی منیع‌تر و عمقی فروتر از آن دارد که مردم با عقل خود بدان رسند یا به رأی و نظر خود آن‌را درک کنند یا به انتخاب خود امامی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مقامی است که حضرت ابراهیم علیه السلام  پس از آنکه مقام نبوت و خلت را پابرجا کرد بدان رسید، این امامت سومین درجه و فضیلتی بود که خدایش بدان مشرف کرد و نامش را به وسیله‌ی آن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من تو را برای مردم امام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از شادمانی بدان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ذریه من 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و فرمان من به دست ظالمان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امامت هر ظالمی را تا روز قیامت باطل کرد و آ‌ن را مخصوص برگزیدگان پاک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عزوجل او را گرامی داشت و امامت را در ذریه و نژاد برگزیده او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و یعقوب را به او بخشیدیم و همه را شایسته نمودیم و آنها را رهبرانی ساختیم که به دستور ما هدایت می‌کردند و کارهای خیر و برپاداشتن نماز و زکات را به آنها وحی کردیم و آنها برای ما عابد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 همیشه در ذریه‌ی او بود و بعضی از هم قرن به قرن ارث می‌بردند تا اینکه خدای تعالی پیغمبر صلی الله علیه و آله وسلم  را وارث آن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سزاورترین مردم به ابراهیم پیروان اویند و همین پیغمبر و کسانی که ایمان آوردند و خدا ولی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امامت به آن حضرت اختصاص داشت و به دستور خدا آن را به علی علیه السلام  واگذارد، آنچنان که خدای تعالی آن را واجب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ذریه‌ی برگزیده‌ی او منتقل گردید که خدا به آنها علم و ایمان داده طبق گفته‌ی خدای عزوجل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به آنها علم و ایمان داده شده، شما به فرمان خدا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کردید و این روز قیامت است ولی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فرزندان علی علیه السلام  تا روز قیامت است، زیرا پس از محمد صلی الله علیه و آله وسلم  پیغمبری نیست، این نفهم‌ها چطور برای خود امام می‌تراشند؟ قطعا امامت مقام انبیاء و ارث اوصیاءاست، امامت خلافت از طرف خدا و رسول خدا و مقام امیرالمؤمنین و میراث حسن و حسین علیهم السلام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امامت؛ زمام دین و نظام مسلمین و عزت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بنیاد پاک اسلام و شاخه با برکت آن است، به وسیله‌ی امامت نماز و روزه و زکات و حج و جهاد درست می‌شوند، غنیمت و صدقات بسیار می‌گردند، حدود و احکام اجرا می‌شوند، مرزها و نواحی کشور مصون</w:t>
      </w:r>
    </w:p>
    <w:p>
      <w:pPr>
        <w:pStyle w:val="BookText"/>
        <w:rPr/>
      </w:pPr>
      <w:r>
        <w:rPr>
          <w:rFonts w:ascii="IRNazanin" w:hAnsi="IRNazanin" w:eastAsia="IRNazanin"/>
          <w:color w:val="111111"/>
          <w:sz w:val="28"/>
          <w:sz w:val="28"/>
          <w:szCs w:val="28"/>
          <w:rtl w:val="true"/>
          <w:lang w:bidi="fa-IR"/>
        </w:rPr>
        <w:t>می‌شوند، امام، حلال و حرام خدا را بیان می‌کند و حدود خدا را برپا می‌دارد و از دین خدا دفاع می‌کند و با حکمت و پند نیک و دلیل رسا به راه خدا دعوت می‌نماید، امام مانند آفتاب در عالم طلوع کند و بر افق قرار گیرد که دست و دیده‌ی مردم بدان نرسد، امام ماه تابنده، چراغ فروزنده، نور برافروخته و ستاره‌ی رهنما در تاریکی شب‌ها و بیابان‌های تنها و گرداب دریاها است، امام آب گوارائی است برای تشنگی و رهبر به حق و نجات بخش از نابودی است، امام چون آتشی است بر تیه برای سرمازدگان و دلیلی است در تاریکی‌ها که هر که از آن جدا شود هلاک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ابری است بارنده، بارانی است سیل‌آسا، آفتابی است فروزان و آسمانی است سایه‌بخش و زمینی است گسترده و چشمه‌ای است جوشنده و غدیر و باغی است، امام بسیار امین گیرنده و یک رفیق واقعی است، و امام پدری است مهربان و برادری است دلسوز و پناه بندگان خدا است در موقع ترس و پیش‌آمدهای بد، امام امین خدای عزوجل است در میان خلقش و حجت او است بر بندگانش و خلیفه او است در بلادش و دعوت کننده به سوی خدای عزوجل و دفاع کننده از حقوق او می‌باشد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کسی است که از گناهان پاک است و از عیوب بر کنار است، به دانش مخصوص است و به حلم و بردباری موسوم، نظام دین است و عزت مسلمین و خشم منافقین و هلاکت کفار، امام یگانه‌ی روزگار خود است، کسی با او برابر نیست و دانشمندی با او همسر نیست، جایگزین ندارد، مانند و نظیر ندارد، بدون تحصیل مخصوص به فضل و از طرف مفضل منان بدان اختصاص یافته، کیست که به حق شناسایی امام برسد یا تواند او را انتخاب کند؟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درباره‌اش گمراهند و خاطرها در گُم‌گاه، عقل‌ها سرگردان و چشم‌ها بی‌دید، بزرگان در اینجا</w:t>
      </w:r>
    </w:p>
    <w:p>
      <w:pPr>
        <w:pStyle w:val="BookText"/>
        <w:rPr/>
      </w:pPr>
      <w:r>
        <w:rPr>
          <w:rFonts w:ascii="IRNazanin" w:hAnsi="IRNazanin" w:eastAsia="IRNazanin"/>
          <w:color w:val="111111"/>
          <w:sz w:val="28"/>
          <w:sz w:val="28"/>
          <w:szCs w:val="28"/>
          <w:rtl w:val="true"/>
          <w:lang w:bidi="fa-IR"/>
        </w:rPr>
        <w:t>کوچکند حکیمان در حیرت و بردباران کوته نظر و هوشمندان گیج و نادان و شعراء لال و گنگ و ادباء درمانده و سخندانان بی‌زبان، شرح یک مقامش نتوانند و وصف یکی از فضایلش ندانند، همه به عجز معترفند، چگونه توان کنهش را وصف کرد و اسرارش را فهمید؟ چطور کسی به جای او ایستد و حاجت مربوط به او را برآورد؟ نه چطور؟ از کجا؟ او در مقام خود اختری است که برافروزد و از دسترس دست یازان و وصف واصفان فراتر است، انتخاب بشر کجا به این پایه رسد، عقل کجا و مقام کجا؟ کجا چنین شخصیتی یافت شود؟ گمان برند که در غیر خاندان رسول صلی الله علیه و آله وسلم  امامی یافت شود؟ خودشان تکذیب خود کنند، بیهوده آرزو برند و به گردنه‌ی بلند لغزاننده‌ای گام نهند که آنها را به نشیب پرتاب کند، خواهند به عقل نارسای خود امامی سازند و به رأی گمراه‌کننده‌ی خود پیشوایی پردازند، جز دوری از مقصد حق بهره نبرند، خدا آنها را بکشد تا کی دروغ گویند؟ به پرتگاه در آمدند و دروغ بافتند و سخت به گمراهی افتادند و به سرگردانی گرفتار شدند، دانسته و فهمیده امام خود را گذاشتند و پرچم باطل افراشتند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کارشان را برای‌شان آرایش داد و آنها را از راه بگردانید با آنکه حق جلوی چشم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 خدای جل جلاله و رسول خدا صلی الله علیه و آله وسلم  روی برتافتند و به انتخاب باطل خویش گرائیدند با اینکه قرآن بدان‌ها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بیافریند آنچه خواهد و انتخاب کند، آنها اختیاری در کار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و برتر است از آنچه شریک او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مرد و زن با ایمان، اختیاری در برابر حکم خدا و رسولش در امری از امورش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است، چگونه قضاوت می‌کنید؟ آیا کتابی دارید که از آن درس</w:t>
      </w:r>
    </w:p>
    <w:p>
      <w:pPr>
        <w:pStyle w:val="BookText"/>
        <w:rPr/>
      </w:pPr>
      <w:r>
        <w:rPr>
          <w:rFonts w:ascii="IRNazanin" w:hAnsi="IRNazanin" w:eastAsia="IRNazanin"/>
          <w:color w:val="111111"/>
          <w:sz w:val="28"/>
          <w:sz w:val="28"/>
          <w:szCs w:val="28"/>
          <w:rtl w:val="true"/>
          <w:lang w:bidi="fa-IR"/>
        </w:rPr>
        <w:t>می‌گیرید؟ که در آن آمده است که هرچه را بخواهید می‌توانید انتخاب کنید؟ یا اینکه عهد مستمری تا روز قیامت بر ما دارید که هرچه حکم کنید برای شما باشد؟ از آنها بپرس کدامشان چنین چیزی را تضمین می‌کند؟ یا برای آنها شریکانی است؟ شرکای خود را اگر راست می‌گویند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قرآن تدبر نمی‌کنند یا بر دل‌هایشان قفل‌هاست یا خدا دلشان را مهر کرده و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می‌شنویم ولی شنوایی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بدترین جنبندگان نزد خدا کرها و گنگ‌هایی‌اند که 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خیری در آنها سراغ داشت قطعاً آنها را شنوا می‌نمود و اگر آنها را شنوا نماید رو بر می‌گردانند در حالی که اعراض می‌کنند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شنیدیم و مخالفت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فضلی است که خدا به هر که خواهد دهد و خدا صاحب فضل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می‌توانند امام اختیار کنند با آنکه باید امام شخصیتی 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باشد و جهلی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راعی و سرپرستی باشد که شانه خالی نکند و نکول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قدس و طهارت، نور و زهد و علم و عبادت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باشد به دعوت از طرف رسول خدا صلی الله علیه و آله وسلم  و از جانب او معین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فاطمه‌ی زهراء بتول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او تیرگی و گفتگو نباشد و از بالاترین خاندان در قبیله قریش و کنگره‌ی رفیع بنی‌هاشم و عترت رسول اکرم و پسند خدای عزوجل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اشراف و زاده‌ی عبد مناف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شکافنده‌ی حقائق علم و دارای مقام کامل بردباری و حلم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معنویات امامت و دانای به تدبیر و سیاست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واجب‌الاطاعه باشد و به امر خدا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بندگان خدا و حافظ دین خدای عزوجل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پیغمبران و امامان علیهم السلام  را خدا توفیق می‌دهد و از مخزون علم و حکمت خود به آنها چیزهایی عطا می‌کند که به دیگران ندهد و دانش آنها برتر از دانش همه‌ی اهل زمان‌های آنها است، چنانچه خدای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رهبری کند شایسته پیروی است یا کسی که نیازمند هدایت است، چه شده؟ شما چگونه قضاوت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حکمت داده شد خیر بسیار داده شده و جز خردمندان یادآور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طالوت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 او را بر شما برگزید و افزونی در علم و جسم داد، خدا به هر که خواهد ملکش را بدهد، خدا واسع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پیغمبر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و حکمت را بر تو فرو فرستاد و آنچه نمی‌دانستی تعلیمت داد و فضل خدا بر تو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خاندانش که از آل ابراهیم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حسد برند به مردم در آنچه خدا از فضل خود به آنها داده، محققاً عطا کردیم به آل ابراهیم کتاب و حکمت را و به آنها بزرگی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بدان ایمان داشته و برخی نداشته، دوزخ آتشی افروخته به قدر کفایت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چون خدا بنده‌ای را برای اصلاح کار بندگان خود انتخاب کند به او شرح صدر عطا کند و در دلش چشمه‌های حکمت و فرزانگی بجوشاند و دانش خود را از راه الهام به او بیاموزد که در پاسخ هیچ سؤال و پرسشی در نماند و از حق و حقیقت سرگردان نشود، زیرا از طرف خداوند معصوم است و مشمول کمک و تأیید او است، از خطا و لغزش و برخورد ناصواب در امان است، خدا او را بدین صفات</w:t>
      </w:r>
      <w:bookmarkStart w:id="78" w:name="pg4694_31043"/>
    </w:p>
    <w:p>
      <w:pPr>
        <w:pStyle w:val="BookText"/>
        <w:rPr/>
      </w:pPr>
      <w:bookmarkEnd w:id="78"/>
      <w:r>
        <w:rPr>
          <w:rFonts w:ascii="IRNazanin" w:hAnsi="IRNazanin" w:eastAsia="IRNazanin"/>
          <w:color w:val="111111"/>
          <w:sz w:val="28"/>
          <w:sz w:val="28"/>
          <w:szCs w:val="28"/>
          <w:rtl w:val="true"/>
          <w:lang w:bidi="fa-IR"/>
        </w:rPr>
        <w:t>اختصاص داده تا حجت بالغه بر هر کدام از خلقش باشد که او را درک کند، اینها فضل الهی است که به هر که خواهد عطا کند و خدا صاحب فضل و بزرگی است، آیا بشر قادر است که چنین امامی انتخاب کند یا منتخب آنها داری چنین صفاتی بوده که آن را پیش انداخته‌اند؟ قسم به خانه‌ی خدا که به حق تعدی کردند و قرآن را پشت سر انداختند، مثل اینکه علم ندارند، و حال آنکه هدایت و شفا در کتاب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پشت کردند و پیروی هوای نفس خود شدند و خدا آنها را مورد نکوهش قرار داد و بدبخت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گمراه‌تر از آنکه از هوای نفسش بدون هدایتی از جانب خدا پیروی کرد قطعا خدا مردم ستمکار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اعمالشان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بزرگی در نزد خدا و مؤمنین بوجود آورد این چنین خدا بر دل هر متکبر جباری مهر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صلی‌الله علی محمد و آله و سلم تسلیماً کثیراً</w:t>
      </w:r>
      <w:r>
        <w:rPr>
          <w:rFonts w:eastAsia="IRNazanin" w:cs="IRNazanin"/>
          <w:color w:val="111111"/>
          <w:sz w:val="28"/>
          <w:szCs w:val="28"/>
          <w:rtl w:val="true"/>
          <w:lang w:bidi="fa-IR"/>
        </w:rPr>
        <w:t>.</w:t>
      </w:r>
    </w:p>
    <w:p>
      <w:pPr>
        <w:pStyle w:val="Heading3"/>
        <w:numPr>
          <w:ilvl w:val="2"/>
          <w:numId w:val="1"/>
        </w:numPr>
        <w:rPr/>
      </w:pPr>
      <w:bookmarkStart w:id="79" w:name="__RefHeading___Toc948210_2035185390"/>
      <w:bookmarkStart w:id="80" w:name="_Toc28"/>
      <w:bookmarkEnd w:id="79"/>
      <w:r>
        <w:rPr>
          <w:rtl w:val="true"/>
        </w:rPr>
        <w:t>معرفت امام بالنورانیه در گفتار امیرالمؤمنین</w:t>
      </w:r>
      <w:r>
        <w:rPr>
          <w:rtl w:val="true"/>
        </w:rPr>
        <w:t>(</w:t>
      </w:r>
      <w:r>
        <w:rPr>
          <w:rtl w:val="true"/>
        </w:rPr>
        <w:t>ع</w:t>
      </w:r>
      <w:r>
        <w:rPr>
          <w:rtl w:val="true"/>
        </w:rPr>
        <w:t>)</w:t>
      </w:r>
      <w:bookmarkEnd w:id="80"/>
    </w:p>
    <w:p>
      <w:pPr>
        <w:pStyle w:val="BookText"/>
        <w:rPr/>
      </w:pPr>
      <w:r>
        <w:rPr>
          <w:rFonts w:ascii="IRNazanin" w:hAnsi="IRNazanin" w:eastAsia="IRNazanin"/>
          <w:color w:val="111111"/>
          <w:sz w:val="28"/>
          <w:sz w:val="28"/>
          <w:szCs w:val="28"/>
          <w:rtl w:val="true"/>
          <w:lang w:bidi="fa-IR"/>
        </w:rPr>
        <w:t>روی عن محمد بن صدقة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أبوذر الغفاری سلمان الفارسی رضی الله عنهما یا أبا عبدالله ما معرفة الامام أمیرالمؤمنین علیه السلام  بالنورانیة؟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جندب فامض بنا حتی نسأله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فأتیناه فلم 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فانتظرناه حتی جاء 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بکما؟ قالا جئناک یا أمیر المؤمنین نسألک عن معرفتک بالنورانیة قال صلوات الله علیه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بکما من ولیین متعاهدین لدینه لستما بمقصرین، لعمری أن ذلک الواجب علی کل مؤمن ومؤمنة، ثم 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أمیر المؤمنین،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یستکمل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الایمان حتی یعرفنی کنه معرفتی بالنورانیة فإذا عرفنی بهذه المعرفة فقد امتحن الله قلبه للایمان وشرح صدره للاسلام وصار عارفا مستبصرا، ومن قصر عن معرفة ذلک فهو شاک ومرتاب، یا سلمان ویا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أمیر المؤمنین،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بالنورانیة معرفة الله عز وجل ومعرفة الله عز وجل معرفتی بالنورانیة وهو الدین الخالص الذی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أمروا إلا لیعبدوا الله مخلصین له حنفاء ویقیموا الصلاة ویؤتوا الزکاة وذلک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أمروا إلا بنبوة محمد صلی الله علیه و آله وسلم  وهو الدین الحنیفیة المحمدیة السمحة،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أقام ولایتی فقد أقام الصلاة وإقامة ولایتی صعب مستصعب لا یحتمله إلا ملک مقرب أو نبی مرسل أو عبد مؤمن امتحن الله قلبه للایمان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فالملک إذا لم یکن مقربا لم یحتمله، والنبی إذا لم یکن مرسلا لم یحتمله والمؤمن إذا لم یکن ممتحنا لم یحتمله،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من المؤمن وما نهایته وما حده حتی أعرفه؟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أخا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الممتحن هو الذی لا یرد من أمرنا إلیه بشئ إلا شرح صدره لقبوله ولم یشک ولم یرتب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اباذر أنا عبد الله عز وجل وخلیفته علی عباده لا تجعلونا أربابا وقولوا فی فضلنا ما شئتم فإنکم لا تبلغون کنه ما فینا ولا نهایته، فان الله عزوجل قد أعطانا أکبر وأعظم مما یصفه واصفیکم أو یخطر علی قلب أحدکم فإذا عرفتمونا هکذا فأنتم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رسول الله ومن أقام الصلاة أقام ولایتک؟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تصدیق ذلک قوله تعالی فی الکتاب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 وَإنّها لَکَبیرَةٌ إلّا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فالصبر رسول الله صلی الله علیه و آله وسلم والصلاة إقامة ولایتی، فمنها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وإنهما لکبیرة لان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الولایة کبیرة حملها إلا علی الخاشعین، والخاشعون هم الشیعة المستبصرون، وذلک لان أهل الأقاویل من المرجئة والقدریة والخوارج وغیرهم من الناصبیة یقرون لمحمد صلی الله علیه و آله وسلم  لیس بینهم خلاف وهم مختلفون فی ولایتی منکرون لذلک جاحدون بها إلا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وصفهم الله فی کتابه العزیز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لَکَبیَرةٌ إلّا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تعالی فی موضع آخر فی کتابه العزیز فی نبوة محمد صلی الله علیه و آله وسلم  وفی ولایتی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وَبِئْرٍ مُعَطَّلَةٍ وَقَصْرٍ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فالقصر محمد والبئر المعطلة ولایتی عطلوها وجحدوها، ومن لم یقر بولایتی لم ینفعه الاقرار بنبوة محمد صلی الله علیه و آله وسلم  ألا إنهما مقرونان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النبی صلی الله علیه و آله وسلم  نبی مرسل وهو إمام الخلق، وعلی من بعده إمام الخلق ووصی محمد صلی الله علیه و آله وسلم ، کما قال له النبی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وأولنا محمد وأوسطنا محمد وآخرنا محمد،فمن استکمل معرفتی فهو علی الدین القیم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وساُبین ذلک بعون الله وتوفیقه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صلوات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ومحمد نورا واحدا من نور الله عز وجل، فأمر الله تبارک وتعالی ذلک النور أن یشق فقال للنصف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محمدا وقال للنصف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علیا، فمنها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وأنا من علی ولا یؤدی عنی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وجه أبابکر ببراءة إلی مکة فنزل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یأمرک أن تؤدیها أنت أو رجل عنک، فوجهنی فی استرداد أبی‌بکر فرددته فوجد فی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لا یؤدی إلا أنا أو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أخا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یصلح لحمل صحیفة یؤدیها عن رسول الله صلی الله علیه و آله وسلم  کیف یصلح للامامة؟ یا سلمان ویا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w:t>
      </w:r>
    </w:p>
    <w:p>
      <w:pPr>
        <w:pStyle w:val="BookText"/>
        <w:rPr/>
      </w:pPr>
      <w:r>
        <w:rPr>
          <w:rFonts w:ascii="IRNazanin" w:hAnsi="IRNazanin" w:eastAsia="IRNazanin"/>
          <w:color w:val="111111"/>
          <w:sz w:val="28"/>
          <w:sz w:val="28"/>
          <w:szCs w:val="28"/>
          <w:rtl w:val="true"/>
          <w:lang w:bidi="fa-IR"/>
        </w:rPr>
        <w:t>ورسول الله صلی الله علیه و آله وسلم  کنا نوراواحدا صار رسول الله صلی الله علیه و آله وسلم  محمد المصطفی، وصرت أنا وصیه المرتضی، وصار محمد الناطق، وصرت أنا الصامت، وإنه لابد فی کل عصر من الاعصار أن یکون فیه ناطق وصامت،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محمد المنذر وصرت أنا الهادی، وذلک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صلی الله علیه و آله وسلم  المنذر وأنا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ما تحمل کل أنثی وما تغیض الأرحام وما تزداد وکل شئ عنده بمقدار عالم الغیب والشهادة الکبیر المتعال سواء منکم من أسر القول ومن جهر به و من هو مستخف باللیل وسارب بالنهار له معقبات من بین یدیه ومن خلفه یحفظونه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علیه السلام  بیده علی الأخری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محمد صاحب الجمع وصرت أنا صاحب النشر، وصار محمد صاحب الجنة وصرت أنا صاحب النار، أقول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هذا وذری هذا، وصار محمد صلی الله علیه و آله وسلم  صاحب الرجفة وصرت أنا صاحب الهدة وأنا صاحب اللوح المحفوظ ألهمنی الله عزوجل علم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ویا جندب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وصار محمد یس والقرآن الحکیم، وصار محمد ن والقلم، وصار محمد طه ما أنزلنا علیک القرآن لتشقی، وصار محمد صاحب الدلالات، وصرت أنا صاحب المعجزات والآیات، وصار محمد خاتم النبیین وصرت أنا خاتم الوصیین، وأنا الصراط المستقیم وأنا النبأ العظیم الذی هم فیه مختلفون ولا أحد اختلف إلا فی ولایتی، وصار محمد صاحب الدعوة وصرت أنا صاحب السیف، وصار محمد نبیا مرسلا وصرت أنا صاحب أمر النبی صلی الله علیه و آله وسلم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الروح من أمره علی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روح الله لا یعطیه ولا یلقی هذا الروح إلا علی ملک مقرب أو نبی مرسل أو وصی منتجب، فمن أعطاه الله هذا الروح فقد أبانه من الناس وفوض إلیه القدرة وأحیی الموتی وعلم بما کان وما یکون وسار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المشرق إلی المغرب ومن المغرب إلی المشرق فی لحظة عین، وعلم ما فی الضمائر والقلوب وعلم ما فی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وصارمحمد الذکر الذی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إلیکم ذکرا رسولا یتلو علیکم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أعطیت علم المنایا والبلایا وفصل الخطاب، واستودعت علم القرآن وما هو کائن إلی یوم القیامة، ومحمد صلی الله علیه و آله وسلم  أقام الحجة حجة للناس، وصرت أنا حجة الله عزوجل، جعل الله لی ما لم یجعل لاحد من الأولین والآخرین لا لنبی مرسل ولا لملک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حملت نوحا فی السفینة بأمر ربی، وأنا الذی أخرجت یونس من بطن الحوت باذن ربی وأنا الذی جاوزت بموسی بن عمران البحر بأمر ربی، وأنا الذی أخرجت إبراهیم من النار باذن ربی، وأنا الذی أجریت أنهارها وفجرت عیونها وغرست أشجارها باذن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عذاب یوم الظلة، وأنا المنادی من مکان قریب قد سمعه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والانس وفهمه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لاسمع کل قوم الجبارین والمنافقین بلغاتهم وأنا الخضر عالم موسی وأنا معلم سلیمان بن داود وأنا ذو القرنین وأنا قدرة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ومحمد أنا وأنا من محمد ومحمد منی،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 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میتنا لم یمت وغائبنا لم یغب وإن قتلانا لن یقتلوا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صلوات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أمیر کل مؤمن ومؤمنة ممن مضی وممن بقی، وأیدت بروح العظمة، وإنما أنا عبد من عبید الله لا تسمونا أربابا وقولوا فی فضلنا ما شئتم فإنکم لن تبلغوا من فضلنا کنه ما جعله الله لنا، ولا معشار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آیات الله ودلائله، وحجج الله وخلفاؤه</w:t>
      </w:r>
    </w:p>
    <w:p>
      <w:pPr>
        <w:pStyle w:val="BookText"/>
        <w:rPr/>
      </w:pPr>
      <w:r>
        <w:rPr>
          <w:rFonts w:ascii="IRNazanin" w:hAnsi="IRNazanin" w:eastAsia="IRNazanin"/>
          <w:color w:val="111111"/>
          <w:sz w:val="28"/>
          <w:sz w:val="28"/>
          <w:szCs w:val="28"/>
          <w:rtl w:val="true"/>
          <w:lang w:bidi="fa-IR"/>
        </w:rPr>
        <w:t>وامناؤه وأئمته، ووجه الله وعین الله ولسان الله، بنا یعذب الله عباده وبنا یثیب ومن بین خلقه طهرنا واختارنا واصطفانا، ولو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وکیف وفیم؟ لکفر وأشرک، لأنه لا یسأل عما یفعل وهم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یاأمیر المؤمنین صلوات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بما قلت وصدق بما بینت وفسرت وشرحت وأوضحت ونورت وبرهنت فهو مؤمن ممتحن امتحن الله قلبه للایمان وشرح صدره للاسلام وهو عارف مستبصر قد انتهی وبلغ وکمل، ومن شک وعند وجحد ووقف وتحیر وارتاب فهو مقصر وناصب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صلوات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أحیی وأمیت باذن ربی، أنا أنبئکم بما تأکلون وما تدخرون فی بیوتکم باذن ربی، وأنا عالم بضمائر قلوبکم والأئمة من أولادی علیهم السلام  یعلمون ویفعلون هذا إذا أحبوا وأرادوا لِأنا کلنا واحد، أولنا محمد وآخرنا محمد وأوسطنا محمد وکلنا محمد فلا تفرقوا بیننا، ونحن إذا شئنا شاء الله وإذا کرهنا کره الله، الویل کل الویل لمن أنکر فضلنا وخصوصیتنا، وما أعطانا الله ربنا لان من أنکر شیئا مما أعطانا الله فقد أنکر قدرة الله عز وجل ومشیته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لبیک یا أمیر المؤمنین صلوات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أعطانا الله ربنا ما هو أجل وأعظم وأعلی وأکبر من هذا کله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أعطاکم ما هو أعظم وأجل من هذا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أعطانا ربنا عز وجل علمنا للاسم الأعظم الذی لو شئنا خرقت السماوات والأرض والجنة والنار ونعرج به إلی السماء ونهبط به الأرض ونغرب ونشرق وننتهی به إلی العرش فنجلس علیه بین یدی الله عزوجل ویطیعنا کل شئ حتی السماوات والأرض والشمس والقمر والنجوم والجبال والشجر والدواب والبحار والجنة والنار، أعطانا الله</w:t>
      </w:r>
    </w:p>
    <w:p>
      <w:pPr>
        <w:pStyle w:val="BookText"/>
        <w:rPr/>
      </w:pPr>
      <w:r>
        <w:rPr>
          <w:rFonts w:ascii="IRNazanin" w:hAnsi="IRNazanin" w:eastAsia="IRNazanin"/>
          <w:color w:val="111111"/>
          <w:sz w:val="28"/>
          <w:sz w:val="28"/>
          <w:szCs w:val="28"/>
          <w:rtl w:val="true"/>
          <w:lang w:bidi="fa-IR"/>
        </w:rPr>
        <w:t>ذلک کله بالاسم الأعظم الذی علمنا وخصنا به، ومع هذا کله نأکل ونشرب ونمشی فی الأسواق ونعمل هذه الأشیاء بأمر ربنا ونحن عباد الله المکرمون الذین لا یسبقونه بالقول وهم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معصومین مطهرین وفضلنا علی کثیر من عباده المؤمنین، فنحن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وماکنا لنهتدی لولا أن هدانا الله وحقت کلمة العذاب علی الکافرین، أعنی الجاحدین بکل ما أعطانا الله من الفضل والاحسان، یا سلمان ویا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معرفتی بالنورانیة فتمسک بها راشدا فإنه لا یبلغ أحد من شیعتنا حد الاستبصار حتی یعرفنی بالنورانیة فإذا عرفنی بها کان مستبصرا بالغا کاملا قد خاض بحرا من العلم، وارتقی درجة من الفضل، واطلع علی سر من سر الله، ومکنون خزائنه</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محمد فرزند صدقه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علی، امیرالمؤمنین علیه السلام ، با نورانیت چیست 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حضور خود حضرت علی علیه السلام  برویم تا از این مطلب بپرسیم،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حضور حضرت علی علیه السلام  آمدیم ولی ایشان را ملاقات ننمودیم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انتظار کشیدیم تا حضرت تشریف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اینجا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به حضورتان شرفیاب شدیم تا بپرسیم شناختن شما با نورانیت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دو دوستی که مواظب دین خود هستید، و گناهکار نیستید، که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شناختن من بر همه‌ی مردان و زنان با ایمان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هیچ کس ایمانش کامل نمی‌شود جز آنکه حقیقت معرفت مرا به نورانیت بشناسد، و اگر با این معرفت مرا شناخت حقیقتاً خدا دل او را با ایمان آزمایش کرده و سینه‌ی او را برای اسلام وسعت داده است و صاحب معرفت و بصیرت گردیده است و هر کس از این‌گونه شناختن کوتاهی نماید او مردّد و شک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من با نورانیت، شناختن خدای عزوجل است و شناختن خدای عزوجل، شناختن من با</w:t>
      </w:r>
    </w:p>
    <w:p>
      <w:pPr>
        <w:pStyle w:val="BookText"/>
        <w:rPr/>
      </w:pPr>
      <w:r>
        <w:rPr>
          <w:rFonts w:ascii="IRNazanin" w:hAnsi="IRNazanin" w:eastAsia="IRNazanin"/>
          <w:color w:val="111111"/>
          <w:sz w:val="28"/>
          <w:sz w:val="28"/>
          <w:szCs w:val="28"/>
          <w:rtl w:val="true"/>
          <w:lang w:bidi="fa-IR"/>
        </w:rPr>
        <w:t>نورانیت است و او همان دین خالص است که خداوند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اُمِرُوا إِلاّ لِیَعْبُدُوا اللهَ مُخْلِصینَ لَهُ الدِّینَ حُنَفاءَ وَیُقیمُوا الصَّلاةَ وَیُؤْتُوا الزَّکاةَ وَذلِکَ دینُ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داده نشده‌اند به جز اینکه خدا را پرستش کنند در حالی که دین را برای او خالص کرده باشند و موحد باشند و نماز را به پا دارند و زکات را بدهند و این دین استوار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 داده نشده‌اند جز به نبوت حضرت محمد صلی الله علیه و آله وسلم  و او همان دین مستقیم محمدی وسهل و آسان است و اینکه خدا فرموده نماز را به پا دارند، پس هرکس ولایت مرا بر پا دارد، تحقیقا نماز را به پا داشته است و به پا داشتن ولایت من سخت و دشوار است و جز فرشته‌ی مقرب و یا پیامبر مرسل و یا مؤمنی که خدا دل او را با ایمان آزمایش کرده احدی قدرت تحمل به پا داشتن آن را ندارد؛ پس اگر فرشته مقرب نباشد نمی‌تواند آن را تحمل کند و پیامبر اگر مرسل نباشد قدرت تحمل آن را ندارد و مؤمن اگر امتحان نشده باشد، نمی‌تواند آن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کیست و نهایت و حد او چیست؟ بیان فرمائید تا او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کنیه‌ی 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ای برادر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آزمایش شده آن کسی است که از امر ما چیزی وارد نمی‌شود جز اینکه سینه و دل او برای پذیرش آن گشوده شده است و در آن شک و تردید پیدا نمی‌کند و بر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بنده خدای عزوجل و خلیفه او بر بندگانش می‌باشم، ما را خدایان قرار ندهید، درباره‌ی فضیلت و برتری ما هر چه خواستید بگوئید، زیرا شما به حقیقت و پایان آن‌چه در ما هست نمی‌توانید برسید، یقینا خدای عزوجل بزرگ‌تر از آنچه را که مدح کننده‌ی شما می‌گوید و یا بر دل شما می‌گذرد به ما داده است، پس اگر شما ما را این‌گونه بشناسید شما مؤمن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نماز را به پا دارد ولایت شما را به پا داشته است؟</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فرمایش خدای تعالی در کتاب عزیز تأیید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 وَإِنَّها لَکَبیرَةٌ إِلاّ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صبر و نماز یاری بخواهید یقینا آن بزرگ است مگر بر خاشعان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صبر؛ پیامبر خدا صلی الله علیه و آله وسلم  و نماز؛ به پا داشتن ولایت من است، از آن جهت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وانها 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وانهما 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خدا ضمیر را مفرد آورد و تثنیه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ضمیر به ولایت فقط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ولایت است که حمل آن سنگین است جز بر خاشعان و خاشعان همان شیعیان بصیر و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آن خاطر است که سخن سرایان و نظر دهندگان بی‌پایه و اساس از مرجئه و قدریّه</w:t>
      </w:r>
    </w:p>
    <w:p>
      <w:pPr>
        <w:pStyle w:val="BookText"/>
        <w:rPr/>
      </w:pPr>
      <w:r>
        <w:rPr>
          <w:rFonts w:ascii="IRNazanin" w:hAnsi="IRNazanin" w:eastAsia="IRNazanin"/>
          <w:color w:val="111111"/>
          <w:sz w:val="28"/>
          <w:sz w:val="28"/>
          <w:szCs w:val="28"/>
          <w:rtl w:val="true"/>
          <w:lang w:bidi="fa-IR"/>
        </w:rPr>
        <w:t>و خوارج و غیر آنها از ناصبیان، به نبوت حضرت محمد صلی الله علیه و آله وسلم  اعتراف می‌کنند و اقرار به او دارند و در میان آنان درباره‌ی پیامبر صلی الله علیه و آله وسلم  اختلافی نیست، ولی آنها درباره‌ی ولایت من اختلاف دارند به همین خاطر جز عده کمی آن را انکار می‌کنند وآن‌ها کسانی هستند که خدای تعالی در کتاب عزیز خودش آنها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لَکَبیرَةٌ إِلّا عَلَی الْخاشِعینَ</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داشتن ولایت سنگین است جز بر خاشعان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خدای تعالی در جای دیگر از کتاب عزیز خود درباره‌ی نبوت حضرت محمد صلی الله علیه و آله وسلم  و ولایت من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وَبِئْرٍ مُعَطَّلَةٍ وَقَصْ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مَشیدٍ</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قصر مشید حضرت محمد صلی الله علیه و آله وسلم  و بئر معطله، ولایت من است که او را معطل گذاشته و انکار کرده‌اند و هر که به ولایت من گردن ننهد و اقرار ننماید اقرار او به نبوت حضرت محمد صلی الله علیه و آله وسلم  فائده‌ای ندارد مگر این‌که، این دو با هم قرین و در کنار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پیامبر صلی الله علیه و آله وسلم  نبی مرسل و امام تمام خلق است، و علی هم پس از ایشان امام تمام خلق و وصی حضرت محمد صلی الله علیه و آله وسلم  است همان‌گونه که پیامبر اسلام صلی الله علیه و آله وسلم  به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منزله‌ی هارون نسبت به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هستی جز آنکه بعد از من پیامبری نیست و اول ما محمد و وسط ما محمد و آخر ما محمد است و هر که مرا کامل و دقیق بشناسد او بر همان دین محکم و استوار است که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دینُ الْقَیِّمَةِ</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با یاری خدا و توفیق او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وسلم  و من یک نور بودیم از نور خدای عزوجل، خدای تعالی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نور دو نیم گردد، این نور دو نیم گردید خدا به نیم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نیم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سبب پیامبر اسلام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و من از علی هستم، و از جانب من کسی دیْنم را به جز علی ادا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پیامبر اسلام صلی الله علیه و آله وسلم  سوره برائت را به وسیله ابوبکر به سوی مکه فرستاد،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به شما دستور داده که سوره‌ی برائت را خودت به مردم برسانی و ابلاغ کنی و یا مردی از تو این کار را انجام دهد، پس مرا برای بازگرداندن ابوبکر فرستاد و من رفتم و او را برگرداندم و او اندوهناک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من مطلبی در قرآن نازل شده است؟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آیات را جز من و علی کسی به مردم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ای برادر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شایسته نیست صحیفه را از جانب رسول خدا به مردم برساند چگونه ممکن است برای امامت شایسته باشد؟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رسول خدا صلی الله علیه و آله وسلم  یک نور بودیم، پیامبر خدا صلی الله علیه و آله وسلم ، محمد مصطفی شد و من وصی پسندیده‌ی او گشتم، و حضرت محمد صلی الله علیه و آله وسلم  ناطق گردید و من سکوت اختیار نمودم، و به راستی باید در هر زمانی از زمان‌ها یک ناطق و یک سکوت کننده‌ای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سلمان و ای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علیه و آله وسلم  انذارکننده و من هادی شدم و این فرمایش خدای تعالی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یعنی جز این نیست که تو ترساننده‌ای و برای هر قومی راهنمایی است، پس پیامبر خدا صلی الله علیه و آله وسلم  ترساننده و من راهنما هستم، و بعد حضرت امیرالمؤمنین علیه السلام  این آیه شریفه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یَعْلَمُ ما تَحْمِلُ کُلُّ اُنْثی وَما تَغیضُ الأرْحامُ وَما تَزْدادُ وَکُلُّ شَیْ‌ءٍ عِنْدَهُ بِمِقْدارٍ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وَالشَّهادَةِ الْکَبیرُ الْمُتَعالِ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مِنْکُمْ مَنْ أسَرَّ الْقَوْلَ وَمَنْ جَهَرَ بِهِ وَمَنْ هُوَ مُسْتَخْفٍ بِاللَّیْلِ وَسارِبٌ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مُعَقِّباتٌ مِنْ بَیْنِ یَدَیْهِ وَمِنْ خَلْفِهِ یَحْفَظُونَهُ مِنْ أمْرِ الله</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می‌داند آنچه را که یک ماده حمل می‌کند و نیز از آنچه رحم‌ها کم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موعد مقرر به دنیا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اضافه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موقع به دنیا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نزد او به اندازه مشخصی است، او دانا به پنهان و آشکار، بزرگوار و برتر است، یکسان است از شما هر که سخنی را پنهان کند و هرکه آشکار نماید و هر که پنهانی در شب حرکت کند یا در روشنایی روز، برای او فرشته‌هایی است از پیش روی او و از پشت سر او که او را از امر خدا نگه می‌دارند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یکی از دست‌هایش را به دیگری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وسلم  صاحب جمع و من صاحب نشر گردیدم و حضرت محمد صلی الله علیه و آله وسلم  صاحب بهشت و من صاحب آتش شدم که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را بگیر و آن یکی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 صلی الله علیه و آله وسلم  صاحب لرزاندن</w:t>
      </w:r>
    </w:p>
    <w:p>
      <w:pPr>
        <w:pStyle w:val="BookText"/>
        <w:rPr/>
      </w:pPr>
      <w:r>
        <w:rPr>
          <w:rFonts w:ascii="IRNazanin" w:hAnsi="IRNazanin" w:eastAsia="IRNazanin"/>
          <w:color w:val="111111"/>
          <w:sz w:val="28"/>
          <w:sz w:val="28"/>
          <w:szCs w:val="28"/>
          <w:rtl w:val="true"/>
          <w:lang w:bidi="fa-IR"/>
        </w:rPr>
        <w:t>و جنباندن و من صاحب ویران کردن و از میان بردن شدیم</w:t>
      </w:r>
      <w:r>
        <w:rPr>
          <w:rStyle w:val="FootnoteAnchor"/>
          <w:rtl w:val="true"/>
        </w:rPr>
        <w:footnoteReference w:id="117"/>
      </w:r>
      <w:r>
        <w:rPr>
          <w:rFonts w:ascii="IRNazanin" w:hAnsi="IRNazanin" w:eastAsia="IRNazanin"/>
          <w:color w:val="111111"/>
          <w:sz w:val="28"/>
          <w:sz w:val="28"/>
          <w:szCs w:val="28"/>
          <w:rtl w:val="true"/>
          <w:lang w:bidi="fa-IR"/>
        </w:rPr>
        <w:t>و من صاحب لوح محفوظم که هر چه در او هست خدای تعالی به من الهام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والقرآن الحکیم و ن والقلم وطه ما انزلنا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حضرت محمد صلی الله علیه و آله وسلم  صاحب دلیل‌ها و براهین شد و من صاحب معجزات و نشانه‌ها شدم و حضرت محمد صلی الله علیه و آله وسلم  خاتم پیامبران شده و من خاتم اوصیاء شدم و من صراط مستقیم و راه راستم و من آن نبأ عظیمی هستم که در او اختلاف می‌کنند و احدی جز درباره‌ی خلافت من اختلاف نکرده است، حضرت محمد صلی الله علیه و آله وسلم  صاحب دعوت گشت و من صاحب شمشیر شدم، حضرت محمد صلی الله علیه و آله وسلم  پیامبر مرسل شد و من صاحب امر و فرمان او شدم و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الرُّوحَ مِنْ أمْرِهِ عَلی مَنْ یَشاءُ مِنْ عِبادِهِ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یعنی روح را از امر خود به هر که می‌خواهد از بندگان خویش القاء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روح خدائی است که جز به فرشته مقرّب و یا پیامبر مرسل و یا وصی برگزیده او آن را القاء نمی‌کند و نمی‌دهد، پس هر که خدا این روح را به او بدهد به راستی او را از مردم جدا کرده و به او قدرت داده است و مرده‌ها را زنده کرده و علم به آنچه بوده و آنچه خواهد بود را به او داده است و در مدت چشم به هم زدن از مشرق تا مغرب و از مغرب تا مشرق می‌گردد و آنچه در نهاد و دل‌ها و در آسمان‌ها و زمین است را می‌داند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وسلم  آن ذکری گردید که خدای</w:t>
      </w:r>
    </w:p>
    <w:p>
      <w:pPr>
        <w:pStyle w:val="BookText"/>
        <w:rPr/>
      </w:pPr>
      <w:r>
        <w:rPr>
          <w:rFonts w:ascii="IRNazanin" w:hAnsi="IRNazanin" w:eastAsia="IRNazanin"/>
          <w:color w:val="111111"/>
          <w:sz w:val="28"/>
          <w:sz w:val="28"/>
          <w:szCs w:val="28"/>
          <w:rtl w:val="true"/>
          <w:lang w:bidi="fa-IR"/>
        </w:rPr>
        <w:t>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أنْزَلَ اللهُ إِلَیْکُمْ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یَتْلُوا عَلَیْکُمْ 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سوی شما ذکری فرستاده، پیامبری که بر شما آیات خدا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من علم مرگ‌ها و بلاها و آنچه میان حق و باطل را جدا می‌کند، داده‌اند و علم قرآن و آنچه تا روز قیامت شدنی است در من به ودیعه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وسلم  حجت را اقامه کرده تا دلیل محکمی برای مردم باشد، و من همان حجت خدای عزوجل شدم، خدای عزوجل برای من چیزی قرار داده که برای احدی از گذشتگان و آیندگان نه برای پیامبر مرسل و نه برای ملک مقرب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با دستور پروردگارم نوح را در کشتی حمل کردم، من همانم که با اذن خدای خویش یونس را از شکم ماهی نجات دادم، و من بودم که با اذن پروردگارم حضرت موسی بن عمران را از دریا گذراندم، من همانم که با اذن پروردگارم حضرت ابراهیم را از آتش رهایی داده و بیرون آوردم، من کسی هستم که با اذن خدا نهرهای خدا را جاری کردم و چشمه‌های او را جوشاندم و درختان او را کاشتم، من عذاب روز تاریکی هستم، من آن منادی از جای نزدیک هستم که انس و جن او را شنیده و عده‌ای آن را فهمیده‌اند، قطعا من به هر گروهی از ستمگران و منافقان با لغت‌ها و زبان‌های خودشان می‌شنوانم، من خضر، معلم موسی‌ام، من معلم سلیمان‌بن داودم، من ذوالقرنینم و من قدرت خدای عزوجلم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محمدم و محمد من است و من از محمدم</w:t>
      </w:r>
    </w:p>
    <w:p>
      <w:pPr>
        <w:pStyle w:val="BookText"/>
        <w:rPr/>
      </w:pPr>
      <w:r>
        <w:rPr>
          <w:rFonts w:ascii="Amiri" w:hAnsi="Amiri" w:eastAsia="Amiri" w:cs="Amiri"/>
          <w:color w:val="111111"/>
          <w:sz w:val="28"/>
          <w:sz w:val="28"/>
          <w:szCs w:val="28"/>
          <w:rtl w:val="true"/>
          <w:lang w:bidi="ar-SA"/>
        </w:rPr>
        <w:t>و محمد از من است، خدای عزوجل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لایَبْغِیانِ</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دریا را در کنار هم قرار داد در حالی که با هم تماس دارند، میان آن دو دریا مانعی است که یکی بر دیگری غلبه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یکی شوری دیگری را نمی‌برد و شوری یکی هم شیرینی آن دیگری را از بین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مرده‌ی ما نمرده و غائب ما غائب نشده و کشته‌شدگان ما کشته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صلوات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هر مرد با ایمان و زن با ایمان از گذشتگان و آیندگان هستم و با روح بزرگی و عظمت تأیید شده‌ام و جز این نیست که من بنده‌ای از بنده‌های خدا هستم، ما را خدا و پروردگار نخوانید و در فضیلت ما هر چه خواستید بگویید، زیرا عظمت و فضیلتی که خدا برای ما قرار داده هرگز نمی‌توانید به کنه آن برسید، به خاطر آن‌که ما آیات خدا و راهنمایان او و حجت‌ها و خلیفه‌های او هستیم و ما امین‌های خدا و پیشوایان او می‌باشیم، ما وجه خدا و چشم و زبان اوئیم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خدا بنده‌هایش را عذاب می‌کند و به جهت ما اجر و ثواب می‌دهد و ما را از میان خلقش پاک کرده و اختیار نموده و برگزیده است 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در این باره کافر شده و مشرک گردیده است، زیرا خدا از آنچه می‌کند مورد سؤال و پرسش واقع نمی‌گردد و آنها مورد سؤال واقع می‌شوند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امیرمؤمنان صلوات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گفته‌ی من ایمان بیاورد و آنچه را که من</w:t>
      </w:r>
    </w:p>
    <w:p>
      <w:pPr>
        <w:pStyle w:val="BookText"/>
        <w:rPr/>
      </w:pPr>
      <w:r>
        <w:rPr>
          <w:rFonts w:ascii="IRNazanin" w:hAnsi="IRNazanin" w:eastAsia="IRNazanin"/>
          <w:color w:val="111111"/>
          <w:sz w:val="28"/>
          <w:sz w:val="28"/>
          <w:szCs w:val="28"/>
          <w:rtl w:val="true"/>
          <w:lang w:bidi="fa-IR"/>
        </w:rPr>
        <w:t xml:space="preserve">بیان کرده و تفسیر نموده و شرح داده و روشن ساخته و آشکار نموده و برهان آورده‌ام، تصدیق کرده و باور نماید؛ او مؤمن امتحان شده‌ای است که خدا دل او را برای ایمان آزمایش کرده و سینه‌ی او را برای اسلام باز کرده است و او عارف و دارای بصیرت است و به آخرین مرتبه‌ی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کامل شده است و هر کسی که در گفته‌ی من شک نموده و عناد ورزد و انکار کرده و توقف نماید و حیران مانده و تردید نماید، او تقصیر کار و ناصبی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امیرمؤمنان صلوات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اذن پروردگار خویش زنده می‌کنم و می‌میرانم و با اذن خدایم از آنچه شما می‌خورید و آنچه در خانه‌های خویش ذخیره می‌کنید خبر می‌دهم، من رازهای نهفته‌ی دلتان را می‌دانم و ائمه از فرزندان من هم اگر بخواهند و اراده نمایند اینها را می‌دانند و انجام می‌دهند، زیرا همه‌ی ما یکی هستیم، اول ما محمد و وسط ما محمد و آخر ما محمد و همه‌ی ما محمدیم، پس در میان ما تفرقه میندازید و ما اگر بخواهیم خدا می‌خواهد و اگر نپسندیم خدا نپسندیده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تمام وای‌ها و سرزنش‌ها برای کسی که فضیلت و امتیاز و خصوصیت ما و آنچه خدا به ما عطا کرده را انکار نماید، زیرا کسی که چیزی از آن‌چه خدا به ما داده انکار نموده و باور نکند، پس تحقیقا قدرت خدای تعالی و مشیت و خواست او را درباره ما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امیرمؤمنان صلوات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آن‌چه بالاتر 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 و بلندتر از همه‌ی این‌ها است خدا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از همه‌ی این‌ها بزرگ‌تر و بالاتر و ارزشمندتر است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و با عظمت اسم اعظم را به ما یاد داده است که اگر بخواهیم آسمان‌ها و زمین و بهشت و دوزخ را بشکافیم و به این وسیله به آسمان‌ها رفته و به زمین بیاییم، و به مغرب زمین رفته و به مشرق زمین بیاییم انجام می‌دهیم و به سبب آن به عرش الهی رفته و روی آن در پیشگاه با عظمت خدا می‌نشینیم</w:t>
      </w:r>
      <w:r>
        <w:rPr>
          <w:rStyle w:val="FootnoteAnchor"/>
          <w:rtl w:val="true"/>
        </w:rPr>
        <w:footnoteReference w:id="120"/>
      </w:r>
      <w:r>
        <w:rPr>
          <w:rFonts w:ascii="IRNazanin" w:hAnsi="IRNazanin" w:eastAsia="IRNazanin"/>
          <w:color w:val="111111"/>
          <w:sz w:val="28"/>
          <w:sz w:val="28"/>
          <w:szCs w:val="28"/>
          <w:rtl w:val="true"/>
          <w:lang w:bidi="fa-IR"/>
        </w:rPr>
        <w:t>و هر چیزی حتی آسمان‌ها و زمین و خورشید و ماه و ستاره‌ها و کوه‌ها و درخت‌ها و تمامی جنبده‌ها و دریاها و بهشت و دوزخ از ما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همه‌ی این قدرت‌هارا به واسطه‌ی اسم اعظمی که به ما تعلیم کرده و ما را به آن اختصاص داده، عطا فرموده است و با همه‌ی این قدرت‌ها، می‌خوریم و می‌نوشیم، در بازارها راه می‌رویم و این کارها را با دستور پروردگارمان انجام می‌دهیم و ما بنده‌های گرامی او هستیم، بنده‌هایی که به امر او پیشی نمی‌گیرند و به دستور او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را معصوم و پاک و مطهر قرار داده است و بر بنده‌های مؤمن خویش فضیلت و برتری داده است، پس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وَما کُنّا لِنَهْتَدِیَ لَوْ لا أنْ هَدانَا اللهُ</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 کَلِمَةُ الْعَذابِ عَلَی الْکافِرینَ</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شکر و ستایش مخصوص خدایی است که ما را به این امر هدایت فرموده است، و اگر او ما را هدایت نمی‌کرد هدایت</w:t>
      </w:r>
    </w:p>
    <w:p>
      <w:pPr>
        <w:pStyle w:val="BookText"/>
        <w:rPr/>
      </w:pPr>
      <w:r>
        <w:rPr>
          <w:rFonts w:ascii="IRNazanin" w:hAnsi="IRNazanin" w:eastAsia="IRNazanin"/>
          <w:color w:val="111111"/>
          <w:sz w:val="28"/>
          <w:sz w:val="28"/>
          <w:szCs w:val="28"/>
          <w:rtl w:val="true"/>
          <w:lang w:bidi="fa-IR"/>
        </w:rPr>
        <w:t>نمی‌شدیم و کلمه‌ی عذاب بر کافران ثابت شده است، یعنی کسانی که تمام آنچه خدا از فضل و احسان به ما عطاکرده است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شناختن من با نورانیت است پس به آن تمسک کنید تا رشد پیدا کنید زیرا کسی از شیعیان ما به حد بصیرت و بینایی واقعی نمی‌رسد تا اینکه مرا با نورانیت بشناسد و اگر مرا با نورانیت بشناسد بصیر و بینای واقعی شده و بصیرت یافته و کامل گردیده است، و به دریایی از علم و دانش فرو رفته است و به درجه‌ای از فضیلت بالا رفته و به سری از اسرار الهی و به علم پنهانی خزینه‌های خدا آگاه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و اوصاف، منحصر به امام معصوم علیهم السلام  می‌باشد، همان گونه که امیرالمؤمنین و امام العارفین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وجه الله الاعظم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اعظم الهی هستیم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پس اگر خدای تعالی در کلامش، قرآن، تجلی نموده است، چنان‌که امام صادق 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تَجَلّی الله لِخَلْقِهِ فی کَلامِهِ ولکِنَّهُم لایبصرون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تحقیقاً خدا در کلام خود برای خلقش تجلی کرده است ولی مردم نمی‌بینند و بصیرت ندارند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امام معصوم نیز در همان مرتبه عبودیت، کار خدای تعالی را انجام</w:t>
      </w:r>
    </w:p>
    <w:p>
      <w:pPr>
        <w:pStyle w:val="BookText"/>
        <w:rPr/>
      </w:pPr>
      <w:r>
        <w:rPr>
          <w:rFonts w:ascii="IRNazanin" w:hAnsi="IRNazanin" w:eastAsia="IRNazanin"/>
          <w:color w:val="111111"/>
          <w:sz w:val="28"/>
          <w:sz w:val="28"/>
          <w:szCs w:val="28"/>
          <w:rtl w:val="true"/>
          <w:lang w:bidi="fa-IR"/>
        </w:rPr>
        <w:t>می‌دهد یعنی همان کاری را می‌کند که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معنی خلافت الهی این است که خلیفه باید مستجمع جمیع صفات و کمالات الهی باشد</w:t>
      </w:r>
      <w:r>
        <w:rPr>
          <w:rStyle w:val="FootnoteAnchor"/>
          <w:rtl w:val="true"/>
        </w:rPr>
        <w:footnoteReference w:id="125"/>
      </w:r>
      <w:r>
        <w:rPr>
          <w:rFonts w:ascii="IRNazanin" w:hAnsi="IRNazanin" w:eastAsia="IRNazanin"/>
          <w:color w:val="111111"/>
          <w:sz w:val="28"/>
          <w:sz w:val="28"/>
          <w:szCs w:val="28"/>
          <w:rtl w:val="true"/>
          <w:lang w:bidi="fa-IR"/>
        </w:rPr>
        <w:t>تا به او بگوییم؛ خلیفه الله و حضرت رسول اکرم صلی الله علیه و آله وسلم  و این ذوات مقدسه و فاطمه سلام الله علیها ، آینه تمام نمای صفات الهی هستند به همین جهت است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اسمائه الحسنی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ما اسماء و نام‌های نیکوی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معرفت امام نیز معرفت خدای تعالی می باشد، همان‌گونه که 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عرفنی بالنّورانیّة فقد عرف الله ومن عرف الله فقد عرفنی بالنورانیة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مرا به نورانیت بشناسد خدا را شناخته و کسی که خدا را بشناسد مرا به نورانیت شناخته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حضرت علی‌بن موسی الرضا علیه السلام  به اباصلت می‌فرمایند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خدای تعالی انبیاء و رسولان و حجت‌های خدا صلوات الله علیهم هستند که افراد به وسیله‌ی آنها به خدای عزوجل و دین و معرفت او متوجه می‌شوند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امام سجاد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الوجه الّذی یؤتی الله منه</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ما همان وجهی هستیم که از همان وجه خدای تعالی تجلی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ذوات مقدسه محل ظهور اراده الهی هستند، به این جهت است که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رَمَیْتَ اذْ رَمَیْتَ وَلکِنّ اللهَ رَمَی</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هنگامی که تیر انداختی تو تیر نینداختی بلکه خدا تیر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کاملاً پاک گردید و به کمال رسید و به مرحله توحید نائل گشت؛ متوجه حقیقت کلام پیامبر اکرم صلی الله علیه و آله وسلم  می‌شود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احب علیاً فقد احبنی ومن احبنی فقد احب الله ومن ابغض علیاً فقد ابغضی ومن ابغضی فقد ابغض الله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هرگونه محبت و دشمنی با محمد و آل طاهرینش علیهم السلام  محبت و دشمنی با خدا است زیرا وقتی امام، مظهر اتمّ صفات الهی می‌باشد، آزار و اذیت او، آزار و اذیت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است که به فرموده حضرت امام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علیه السلام  در زیارت جامعه کبیره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اطاعکم فقد اطاع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شما اهل‌بیت را اطاعت کند خدا را اطاعت و پیروی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احبکم فقد احب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شما را دوست بدارد خداوند را دوست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عرفکم فقد</w:t>
      </w:r>
    </w:p>
    <w:p>
      <w:pPr>
        <w:pStyle w:val="BookText"/>
        <w:rPr/>
      </w:pPr>
      <w:r>
        <w:rPr>
          <w:rFonts w:ascii="IRNazanin" w:hAnsi="IRNazanin" w:eastAsia="IRNazanin"/>
          <w:color w:val="111111"/>
          <w:sz w:val="28"/>
          <w:sz w:val="28"/>
          <w:szCs w:val="28"/>
          <w:rtl w:val="true"/>
          <w:lang w:bidi="fa-IR"/>
        </w:rPr>
        <w:t>عرف الله؛ آن کسی که شما را شناخت خدا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و مقام ائمه معصومین علیهم السلام  است که اطاعت و محبت و معرفتشان، اطاعت و محبت و معرفت حق تعالی می‌شود و نیز امام صادق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جَعَلَ ولایتنا اهل البیت قُطب القرآن، وقُطبَ جَمیع الکُتُب، علیها یَسْتَدیرُ مُحکَم القرآنِ وبِها یوهب الکُتُب ویَسْتَبین الایمان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ولایت ما اهل بیت را قطب قرآن و قطب همه کتب آسمانی قرار داد و محکمات قرآن بر ولایت ما دور می‌زند و به سبب ولایت ما کتاب‌ها عطا می‌شود و ایمان روشن می‌گردد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بنابراین مؤثر و مثمر ثمر بودن تمام اعمال با ولایت است؛ چون فیض خدای تعالی از طریق امیرالمؤمنین و ائمه معصومین علیهم السلام  افاضه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از ولایت معصومین علیهم السلام  منحرف شوند یا دیگران را بر اهل بیت ترجیح بدهند، در حقیقت از راه خدا جدا شده‌اند و در گمراهی و ضلالت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جهت است که رسول گرامی اسلام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به امیرالمؤمنین علیه السلام  توجه و توسل کند نجات یابد و هر کسی از او منحرف شود سرنگون گردد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حضرت امام باقر علیه السلام  می‌فرمایند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الاسماء الحسنی التی لایقبل الله من العباد عملا إلا بمعرفتنا ونحن والله الکلمات التی تلقاها آدم من ربه فتاب علیه</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ما اسامی نیکویی هستیم که خدای تعالی از بندگانش هیچ عملی را جز با معرفت ما قبول نمی‌کند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کلماتی هستیم که آدم آنها را از پروردگارش آموخت تا توبه‌اش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الاسماء الحسنی التی اذا سئل الله عزوجل بها أجاب</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ما آن اسامی نیکویی هستیم که هنگامی که خدای عزوجل با آنها خوانده شود اجابت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اُحیی واُمیت باذن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به اذن پروردگارم زنده می‌کنم و می‌میرانم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بر این اساس تنها با شناخت و اطاعت اهل بیت از صفات و حالات حیوانی بیرون می‌آییم و به کمال انسانی که همان حیات طیبه بدون هرگونه شرک است دست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ولایتنا ولایة الله</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ولایت ما ولایت خدا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اعتقاد شیعیان دوازده امامی بر این است که امام علیه السلام  جانشین و قائم مقام پیامبر صلی الله علیه و آله وسلم  در تمام شئونات کمالی و جلالی و جمالی است،</w:t>
      </w:r>
    </w:p>
    <w:p>
      <w:pPr>
        <w:pStyle w:val="BookText"/>
        <w:rPr/>
      </w:pPr>
      <w:r>
        <w:rPr>
          <w:rFonts w:ascii="IRNazanin" w:hAnsi="IRNazanin" w:eastAsia="IRNazanin"/>
          <w:color w:val="111111"/>
          <w:sz w:val="28"/>
          <w:sz w:val="28"/>
          <w:szCs w:val="28"/>
          <w:rtl w:val="true"/>
          <w:lang w:bidi="fa-IR"/>
        </w:rPr>
        <w:t>زیرا اگر صفات نبی صلی الله علیه و آله وسلم  در وجود او نباشد نمی‌توانیم بگوییم او جانشین و خلیفه رسول خدا صلی الله علیه و آله وسلم  است زیرا غرض از بعثت پیامبر صلی الله علیه و آله وسلم  و نازل شدن کتاب، به کمال رساندن انسان‌هاست و همان‌طور که لازم است پیامبر و رسول در همه صفات افضل و کامل از تمام مردم باشد و اگر اینطور نباشد نمی‌تواند انسان‌ها را به کمال انسانی شان ترقی دهد، امام نیز باید اینگونه باشد و افضل و اکمل در تمام صفات باشد و تنها تفاوتی که بین ائمه معصومین و پیامبر اکرم صلی الله علیه و آله وسلم  وجود دارد این است که بر آنها از جانب خدا وحی نازل نمی‌شود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علماء و دانشمندان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امام افضل از رعیت و مأمومین خودش باشد زیرا از نظر عقلی از این سه صورت خارج نیست؛ یا امام افضل است که باید هم افضل باشد که منظور از امام و امامت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مساوی با مأمومین و رعیت است که این محال است زیرا ترجیح بلا مرجح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مسلم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امام پایین‌تر از مأموم و رعیت است، این هم از نظر عقلی قبیح است، زیرا تقدم مفضول بر فاضل لازم می‌آید، در حالی‌که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شُرَکَائِکُمْ مَنْ یَهْدِی إِلَی الْحَقِّ قُلِ اللهُ یَهْدِی لِلْحَقِّ أفَمَنْ یَهْدِی إِلَی الْحَقِّ أحَقُّ أنْ یُتَّبَعَ أمْ 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معبودان شما هست که به سوی حق هدایت کند؟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است که به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آنکه به حق هدایت می‌کند سزاواتر به پیروی است یا کسی که خودش هدایت نمی‌شود مگر اینکه هدایتش کنند؟ شما را چه شده، چگونه چنین قضاوت می‌کنید؟</w:t>
      </w:r>
    </w:p>
    <w:p>
      <w:pPr>
        <w:pStyle w:val="BookText"/>
        <w:rPr/>
      </w:pPr>
      <w:r>
        <w:rPr>
          <w:rFonts w:ascii="IRNazanin" w:hAnsi="IRNazanin" w:eastAsia="IRNazanin"/>
          <w:color w:val="111111"/>
          <w:sz w:val="28"/>
          <w:sz w:val="28"/>
          <w:szCs w:val="28"/>
          <w:rtl w:val="true"/>
          <w:lang w:bidi="fa-IR"/>
        </w:rPr>
        <w:t>پس آن‌که هدایت شده و افضل است و جمیع کمالات و صفات الهیه را داراست، قابلیت برای پیروی و اطاعت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بر این مطلب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مولا حضرت علی‌بن موسی الرضا علیه السلام  درباره صفات امام علیه السلام  نقل شده، آمده است که علم و کمالات امام اکتسابی نیست بلکه خداوند او را برگزیده است و همه این کمالات از طرف خداوند به آنان عطا شده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امام رضا علیه السلام  عصمت ائمه ثابت می‌شود و خداوند از ابتدا اینها را معصوم قرار داده است همچنین امام عالم به همه چیز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اگر غیر این باشد نقص در مقام امامت است، زیرا امام باید عالم به جمیع آنچه مورد نیاز بشر است، باشد در غیر این صورت مسائلی پیش می‌آید که امام از آن آگاهی ندارد و فرد دیگری در آن پیش آمد آگاهی دارد</w:t>
      </w:r>
      <w:r>
        <w:rPr>
          <w:rStyle w:val="FootnoteAnchor"/>
          <w:rtl w:val="true"/>
        </w:rPr>
        <w:footnoteReference w:id="142"/>
      </w:r>
      <w:r>
        <w:rPr>
          <w:rFonts w:ascii="IRNazanin" w:hAnsi="IRNazanin" w:eastAsia="IRNazanin"/>
          <w:color w:val="111111"/>
          <w:sz w:val="28"/>
          <w:sz w:val="28"/>
          <w:szCs w:val="28"/>
          <w:rtl w:val="true"/>
          <w:lang w:bidi="fa-IR"/>
        </w:rPr>
        <w:t>در این صورت تقدم مفضول بر فاضل لازم می‌آید و این از نظر عقلی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علیهم السلام  در همه علوم و کمالات اعلم و افضل از همه افراد بشر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همان‌گونه که پیامبر اکرم صلی الله علیه و آله وسلم  خاتم انبیاء است، قرآن هم خاتم کتب آسمانی است و در آن هر تر و خشکی و آنچه نیاز همه‌ی موجودات عالم است بیان شده وقرآن تأمین‌کننده دنیا و آخرت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وَلاحَبَّةٍ فی ظُلُماتِ اْلأرْضِ وَلا رَطْبٍ وَلا یابِسٍ إِلاّ فی کِتابٍ مُبینٍ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هیچ دانه‌ای در تاریکی‌های زمین نیست و هیچ تر و خشکی نیست مگر اینکه در کتاب مبین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أصْغَرُ مِنْ ذَلِکَ وَلا أکْبَرُ إِلا فی کِتَابٍ مُبِینٍ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هیچ کوچک و بزرگی و ریز و درشتی نیست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مبین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قرآن بر قلب خاتم انبیا صلی الله علیه و آله وسلم  نازل گردیده و آن حضرت دارای جمیع علوم می‌باشند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مطرح می‌باشد این است که شرافت علم در چیست؟ در پاسخ به این سؤال باید گفت؛ شرافت علم اولاً ذاتی است یعنی از این جهت که علم است ارزش و شرافت دارد؛ ثانیاً شرافت علم به معلوم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لذادرجات علوم و مراتب معلومات آن متفاوت است و ارزش و اعتبار هر علمی بر اساس موضوعات و معلومات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علم طب یک مرتبه موضوع‌اش انسان است و یک مرتبه موضوع‌اش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به دام پزشک هم پزشک گفته می‌شود و به پزشکی که انسان را مورد طبابت قرار</w:t>
      </w:r>
    </w:p>
    <w:p>
      <w:pPr>
        <w:pStyle w:val="BookText"/>
        <w:rPr/>
      </w:pPr>
      <w:r>
        <w:rPr>
          <w:rFonts w:ascii="IRNazanin" w:hAnsi="IRNazanin" w:eastAsia="IRNazanin"/>
          <w:color w:val="111111"/>
          <w:sz w:val="28"/>
          <w:sz w:val="28"/>
          <w:szCs w:val="28"/>
          <w:rtl w:val="true"/>
          <w:lang w:bidi="fa-IR"/>
        </w:rPr>
        <w:t>می‌دهد هم پزشک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تا پزشک از نظر شرف، هرگز قابل مقایسه نیستند چرا که یکی موضوع علم‌اش انسان و دیگری حیوان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بنابراین؛ اشرف علوم، همان علوم قرآن است که ارزشمندتر از آن در عالم امکان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یادآور شدیم که علوم قرآن به طور کامل تنها نزد امام علیه السلام  است و سایر مردم هم جز از طریق امام راهی به آن ندارند؟ قرآن هم به فرموده خداوند بیان کننده تمام اشیاء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عَلَیْکَ الْکِتابَ تِبْیانًا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کردیم برتو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بیان کننده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ریزترین تا بزرگ‌ترین موضوعات و حوادث عالم تا روز قیامت، در آن آمده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فروگذار نکردیم و همه علوم مورد نیاز بشر در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مراجعه به روایات عامه و خاصه به خوبی در می‌یابیم؛ آن کسی که دارای علم الکتاب است؛ امیرالمؤمنین علیه السلام  و ائمه معصومین علیهم السلام  هستند که جریان آن در سوره نمل، 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هدهد با سلیمان و گزارش او از قضایای بلقیس و تشکیلات سلطنتی او و مأموریت یافتن هدهد در بردن نامه سلیمان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به بزرگان و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 است تخت بلقیس را پیش از آنکه تسلیم امر من شوند نزد من حاضر سازد؟ چون اجنه در خدمت گذاری و انجام دستورات سلیمان</w:t>
      </w:r>
    </w:p>
    <w:p>
      <w:pPr>
        <w:pStyle w:val="BookText"/>
        <w:rPr/>
      </w:pPr>
      <w:r>
        <w:rPr>
          <w:rFonts w:ascii="IRNazanin" w:hAnsi="IRNazanin" w:eastAsia="IRNazanin"/>
          <w:color w:val="111111"/>
          <w:sz w:val="28"/>
          <w:sz w:val="28"/>
          <w:szCs w:val="28"/>
          <w:rtl w:val="true"/>
          <w:lang w:bidi="fa-IR"/>
        </w:rPr>
        <w:t>حاضر بودند، یکی از بزرگان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قدرت و توانایی دارم که قبل از آنکه از جایگاه خودت حرکت کنی تخت را حاضر می‌کنم، پس آن کسی که نزد او علمی از کتاب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آصف‌بن برخیا که وصی سلیمان بود و تنها یک حرف از اسم اعظم را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چشم خود را به هم بزنی تخت را حاضر می‌کنم، ناگهان دید که تخت در پیش او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اثر فضل و کرم پروردگارم است و این قدرت را خداوند در حق من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 فَلَمّا رَآهُ مُسْتَقِرًّا عِنْدَهُ قالَ هذا مِنْ فَضْلِ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قدرت مال کسی است که یک حرف از اسم اعظم را داراست، ولی آن کسی که تمام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اسم اعظم در نزد اوست و آگاه به تمام جزئیات و کلیات علم کتاب است، وجود مقدس امیرالمؤمنین و ائمه معصومین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آصف‌بن برخیا به یک چشم به هم زدن تخت بلقیس را پیش حضرت سلیمان علیه السلام  حاضر کرد،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انگشت خود اشاره کرد و تخت را حاضر نمود، مسلماً آن کسی که تمام اسم اعظم را در اختیار دارد،توانایی‌اش به مراتب بالاتر از آصف‌بن برخیا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زراره نقل می‌کند که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  یقول مازاد صاحب سلیمان علی ان قال بإصبعه هکذا فاذا هو جاء بعرش حاجة سباء فقال له حمران کیف هذا فقال ان ابی کان یقول ان الارض طویت له اذا اراد طواها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از این روایت استفاده می‌شود که امام هر وقت اراده کند، زمین را در هم می‌پیچد و این دانایی عین توانایی است، چنانچه علامه قطب راوندی در اول کتاب خرایج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حضرت سلیمان علیه السلام  و تخت بلقیس پانصد فرسخ راه فاصله بوده با یک اشاره انگشت، زمین را شکافت و پیچاند و تخت را حاضر کرد و باز زمین را به حالت اولش برگرداند و این قدرت و توانایی او بر زمین، در اثر استفاده از بعضی از علم کتاب است، که یک حرف از اسم اعظم را در اختیار داشته، اما آنچه که در قدرت امام علیه السلام  است، تمام هفتاد دو حرف از اسم اعظم است، چناچه امام باقر و امام صادق‘ در روایات متعدد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آصف وصی سلیمان، یک حرف از اسم اعظم عطا شد که با آن زمین را شکافت و تخت بلقیس را به یک چشم به هم زدن نزد سلیمان حاضر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پیامبر اسلام صلی الله علیه و آله وسلم  هفتاد و دو حرف از اسم اعظم می‌باشد و یک حرف آن نزد پروردگار متعال مخزون و مکنون است و هیچ یک از مخلوقات از آن آگاهی ندارند و تمام آنچه را پیامبر ما می‌داند، اوصیاء آن حضرت یعنی ائمه اثنی‌عشر علیهم السلام  نیز به آن علم دارند، زیرا آنها وارثان انبیاء هستند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مرحوم شیخ مفید به اسناد خودش از سلمان فارسی از امیرالمومنین علیه السلام  نقل می‌کند که آن حضرت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وسلم  افضل است یاسلیمان نبی؟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آصف، وصی حضرت سلیمان علیه السلام  تخت بلقیس را از فارس به یک چشم به هم</w:t>
      </w:r>
    </w:p>
    <w:p>
      <w:pPr>
        <w:pStyle w:val="BookText"/>
        <w:rPr/>
      </w:pPr>
      <w:r>
        <w:rPr>
          <w:rFonts w:ascii="IRNazanin" w:hAnsi="IRNazanin" w:eastAsia="IRNazanin"/>
          <w:color w:val="111111"/>
          <w:sz w:val="28"/>
          <w:sz w:val="28"/>
          <w:szCs w:val="28"/>
          <w:rtl w:val="true"/>
          <w:lang w:bidi="fa-IR"/>
        </w:rPr>
        <w:t>زدن نزد سلیمان حاضر کند و حال آنکه بعضی از علم کتاب را می‌دانست؛ و من که علم هزار کتاب را می‌دانم نتوانم چندین برابر این کار او را انجام دهم؟ بلی می‌توانم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بنابراین قدرت و توانایی امیرالمؤمنین علیه السلام  و یازده فرزند پاک و معصوم آن حضرت، به مراتب بالاتر از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می‌توانند به اذن خدا مرده‌ها را زنده کنند، کور مادر زاد و بیمار پیسی را شفا دهند و هر چیزی که از هر جای دنیا بخواهند می‌توانند به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قضایای تاریخی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کوفه دست دراز کردند و از شام برف حاضر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قضاوت‌های آن حضرت آمده است که به هر جای عالم که بخواهد می تواند به یک چشم به هم زدن برود و چیزی و یا کسی را نیز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از خاصه و عامه نقل شده که علم الکتاب نزد آن حضرت، و ائمه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طریق عامه نقل شده، چنین آمده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سعید الخدری قال سألت رسول‌الله صلی الله علیه و آله وسلم  عن 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قال ذلک وصی اخی سلیمان بن داود قلت له یا رسول الله فقول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کذلک اخی علی بن أبی‌طالب علیه السلام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وسلم  سؤال کردم از قول خداوند تعالی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نزد او علمی از کتاب است چه کسی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اووصی و جانشین برادرم سلیمان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مرا از جهت گواهی و شاهد به رسالتم خدا و آن کسی که علم کتاب نزد اوست چه کسی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علی‌بن‌ابی‌طالب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أمیرالمؤمنین علیه السلام  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عنده علم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ام الذی عنده علم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علم الذی عنده علم من الکتاب عند الذی عنده علم الکتاب الّا بقدر ما یأخذ بعوضة بجناحها من ماء البحر</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نزد او علم کتاب است، امیرالمؤمنین علیه السلام  است و سؤال شد از آن حضرت کسی که در نزد او علمی اندک ازکتاب است اعلم و داناتر است یا آن کسی که تمام علم کتاب نزد او است؟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علمی از کتاب نزد اوست در مقایسه با آن که تمام علم کتاب نزد اوست، به اندازه‌ای است که مگس با بال‌هایش از یک دریای بی‌کران آب بردارد یعنی علم آصف بن برخیا در مقابل علم امیرالمؤمنین علیه السلام  به اندازه تری بال مگس نسبت به دریای آب بی‌کران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تمام علوم و کمالاتی که در نزد همه انبیاء الهی بود، نزد پیامبر اکرم صلی الله علیه و آله وسلم  و اوصیاء او، موجود است، از جمله کتب آسمانی که بر آنها نازل شده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آثار و آیات انبیاء سلف مانند صحف آدم و ادریس و ابراهیم، تورات موسی، انجیل عیسی و زبور داود علیهم السلام  و عصای موسی علیه السلام  که از بهشت برای حضرت آدم علیه السلام  آورده بودند و از آدم به شعیب و از شعیب به موسی رسیده بود و آن‌را به آن سنگ معین که در قرآن ذکر شده می‌زد و دوازده چشمه ظاهر می‌شد و خود آن سنگ و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و قمیص یوسف که برای حضرت ابراهیم خلیل از بهشت آورده بودند و ازابراهیم به اسحاق، از اسحاق به یعقوب و از یعقوب به یوسف رسیده بود و باز یوسف آن را فرستاد تا به صورت پدر بزرگوارش انداختند بینا شد و زره داود و انگشتر سلیمان و غیر از آن، هرچیزی که به هر پیغمبری داده شده بود، تمام آنها را خداوند برای خاتم پیغمبران حضرت محمد صلی الله علیه و آله وسلم  جمع‌آوری نموده و از آن حضرت به خلفای رسول اکرم صلی الله علیه و آله وسلم  یعنی به ائمه اطهار علیهم السلام  به امر ایزد متعال به ارث رسیده است</w:t>
      </w:r>
      <w:r>
        <w:rPr>
          <w:rFonts w:eastAsia="IRNazanin" w:cs="IRNazanin"/>
          <w:color w:val="111111"/>
          <w:sz w:val="28"/>
          <w:szCs w:val="28"/>
          <w:rtl w:val="true"/>
          <w:lang w:bidi="fa-IR"/>
        </w:rPr>
        <w:t>.</w:t>
      </w:r>
      <w:bookmarkStart w:id="81" w:name="pg4694_31075"/>
    </w:p>
    <w:p>
      <w:pPr>
        <w:pStyle w:val="Heading2"/>
        <w:numPr>
          <w:ilvl w:val="1"/>
          <w:numId w:val="1"/>
        </w:numPr>
        <w:rPr/>
      </w:pPr>
      <w:bookmarkStart w:id="82" w:name="__RefHeading___Toc948212_2035185390"/>
      <w:bookmarkStart w:id="83" w:name="_Toc29"/>
      <w:bookmarkEnd w:id="81"/>
      <w:bookmarkEnd w:id="82"/>
      <w:r>
        <w:rPr>
          <w:rtl w:val="true"/>
        </w:rPr>
        <w:t>فصل سوم</w:t>
      </w:r>
      <w:r>
        <w:rPr>
          <w:rtl w:val="true"/>
        </w:rPr>
        <w:t xml:space="preserve">: </w:t>
      </w:r>
      <w:r>
        <w:rPr>
          <w:rtl w:val="true"/>
        </w:rPr>
        <w:t>منابع علوم ائمه علیهم السلام</w:t>
      </w:r>
      <w:bookmarkEnd w:id="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948214_2035185390"/>
      <w:bookmarkStart w:id="85" w:name="_Toc30"/>
      <w:bookmarkEnd w:id="84"/>
      <w:r>
        <w:rPr>
          <w:rtl w:val="true"/>
        </w:rPr>
        <w:t>اشاره</w:t>
      </w:r>
      <w:bookmarkStart w:id="86" w:name="pg4694_31077"/>
      <w:bookmarkEnd w:id="85"/>
    </w:p>
    <w:p>
      <w:pPr>
        <w:pStyle w:val="Heading3"/>
        <w:numPr>
          <w:ilvl w:val="2"/>
          <w:numId w:val="1"/>
        </w:numPr>
        <w:rPr/>
      </w:pPr>
      <w:bookmarkStart w:id="87" w:name="__RefHeading___Toc948216_2035185390"/>
      <w:bookmarkStart w:id="88" w:name="_Toc31"/>
      <w:bookmarkEnd w:id="86"/>
      <w:bookmarkEnd w:id="87"/>
      <w:r>
        <w:rPr>
          <w:rtl w:val="true"/>
        </w:rPr>
        <w:t>اقسام علم</w:t>
      </w:r>
      <w:bookmarkEnd w:id="88"/>
    </w:p>
    <w:p>
      <w:pPr>
        <w:pStyle w:val="BookText"/>
        <w:rPr/>
      </w:pPr>
      <w:r>
        <w:rPr>
          <w:rFonts w:ascii="IRNazanin" w:hAnsi="IRNazanin" w:eastAsia="IRNazanin"/>
          <w:color w:val="111111"/>
          <w:sz w:val="28"/>
          <w:sz w:val="28"/>
          <w:szCs w:val="28"/>
          <w:rtl w:val="true"/>
          <w:lang w:bidi="fa-IR"/>
        </w:rPr>
        <w:t>در منابع اسلامی تقسیم‌بندی‌های مختلفی برای علم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تقسیم علم به حقیقی و ظاهری یکی از مهم‌ترین تقسیمات این کتاب است که مورد توجه می‌باشد، در این‌جا به برخی دیگر از دسته‌بندی‌های علم که در سخنان پیشوایان دین نیز بدان پرداخته شده است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دور شخصی که او را علامه می‌دانستند جمع شدند، چون او عالم به علم انساب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این معنا را شنیدند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العلم ثلاثة آیة محکمة او فریضة عادلة او سنة قائمة وما خلاهن فهو فضل</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منحصرا علم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محکمه، فریضه‌ی عادله و سنت قائمه و غیر از این علم، بقیه علوم فضیلت‌اند و مراد از این سه علم به فرموده بزرگان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اخلاق و تزکیه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عادله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فقه که مربوط به امور تعبدی و آداب و واجبات شرعیه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قائمه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علوم شریعتند که بر ما لازم است به قدر توان خود از آن آگاه باشیم و به آن عمل کنیم تا نور الهی شامل حال ما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 علیه السلام  درباره‌ی علم سؤال شد،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 کلمات ان تعبدالله بقدر حاجتک الیه وان تعصیه بقدر صبرک علی النار وان تعمل لدنیاک بقدر عمرک فیها وان تعمل لاخرتک بقدر بقائک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اندازه‌ی نیازت عبادت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تحملت بر آتش، نافرمانیش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ماندگاریت در دنیا، برای دنیا تلاش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بقایت در آخرت برای آن تلاش و کوشش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علم الناس کله فی اربع؛ 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تعرف ربک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تعرف ما صنع بک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تعرف ما اراد منک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تعرف ما یخرجک عن دینک</w:t>
      </w:r>
      <w:r>
        <w:rPr>
          <w:rFonts w:eastAsia="IRNazanin" w:cs="IRNazanin"/>
          <w:color w:val="111111"/>
          <w:sz w:val="28"/>
          <w:szCs w:val="28"/>
          <w:rtl w:val="true"/>
          <w:lang w:bidi="fa-IR"/>
        </w:rPr>
        <w:t>.</w:t>
      </w:r>
      <w:r>
        <w:rPr>
          <w:rStyle w:val="FootnoteAnchor"/>
          <w:rtl w:val="true"/>
        </w:rPr>
        <w:footnoteReference w:id="15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مردم را در چهار چیز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بشناسی،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چگونه تو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از تو چه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چه چیزی تو را از دینت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العلوم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للادیان، الطب للابدان و النحو للسان و النجوم لمعرفة الزمان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علوم چهار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برای شناخت 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پزشکی برای شناخت بدن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برای سخن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نجوم و ستاره شناسی برای آشنایی به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روایات، استفاده می‌شود تمام علومی که در راه سعادت بشر برای رسیدن به کمال انسانیت لازم به یادگیری باشد اسلام با آن موافق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منافع عموم انسان‌ها و تا زمانی که انسان را رو به رشد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علوم موجب نابودی بشر گردد و موجب اختلاف و تفرقه بین جوامع و خانواده‌ها گردد مثل علم سحر و جادو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حکم به جوازیادگیری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سخنان معصومین و آیات قرآن، این علوم هر‌گاه که در راه رسیدن به علم حقیقی به کارگرفته شوند قابل تحسین و ستایش هستند و گرنه ظاهر و پوسته‌ای بیش نیستند و از خود اصالت ندارند</w:t>
      </w:r>
      <w:r>
        <w:rPr>
          <w:rFonts w:eastAsia="IRNazanin" w:cs="IRNazanin"/>
          <w:color w:val="111111"/>
          <w:sz w:val="28"/>
          <w:szCs w:val="28"/>
          <w:rtl w:val="true"/>
          <w:lang w:bidi="fa-IR"/>
        </w:rPr>
        <w:t>.</w:t>
      </w:r>
      <w:bookmarkStart w:id="89" w:name="pg4694_31080"/>
    </w:p>
    <w:p>
      <w:pPr>
        <w:pStyle w:val="Heading3"/>
        <w:numPr>
          <w:ilvl w:val="2"/>
          <w:numId w:val="1"/>
        </w:numPr>
        <w:rPr/>
      </w:pPr>
      <w:bookmarkStart w:id="90" w:name="__RefHeading___Toc948218_2035185390"/>
      <w:bookmarkStart w:id="91" w:name="_Toc32"/>
      <w:bookmarkEnd w:id="89"/>
      <w:bookmarkEnd w:id="90"/>
      <w:r>
        <w:rPr>
          <w:rtl w:val="true"/>
        </w:rPr>
        <w:t>منبع علم ائمه</w:t>
      </w:r>
      <w:bookmarkEnd w:id="91"/>
    </w:p>
    <w:p>
      <w:pPr>
        <w:pStyle w:val="BookText"/>
        <w:rPr/>
      </w:pPr>
      <w:r>
        <w:rPr>
          <w:rFonts w:ascii="IRNazanin" w:hAnsi="IRNazanin" w:eastAsia="IRNazanin"/>
          <w:color w:val="111111"/>
          <w:sz w:val="28"/>
          <w:sz w:val="28"/>
          <w:szCs w:val="28"/>
          <w:rtl w:val="true"/>
          <w:lang w:bidi="fa-IR"/>
        </w:rPr>
        <w:t>همان‌طور که در مباحث گذشته ذکر گردید، تمام علم ائمه علیهم السلام  و کلا انوار مقدسه چهارده معصوم علیهم السلام  از جانب خدای تعالی است حال چه به صورت مستقیم به ائمه علیهم السلام  افاضه گردد یا از طریق رسول اکرم صلی الله علیه و آله وسلم ، تفاوتی ندارد، زیرا این چهارده نور مقدس از نظر علم و عصمت و فضیلت یکی هستند و هیچ تفاوتی با یکدیگر ندارند به جز مقام نبوت که مختص رسول اکرم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علمنا واحد وفضلنا واحد ونحن شیء واحد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علم ما یکی است و فضائل ما هم یکی است و اصلاً ما یک چیز هستیم و هیچ جدایی و تفاوتی بین 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آن 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کان لمحمد صلی الله علیه و آله وسلم  فلنا مثله الا النبوة والازواج</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هرچه برای حضرت محمد صلی الله علیه و آله وسلم  بود برای ما نیز مثل همان است جز نبوت و تعداد همسران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ذیل آورده می‌شود بر مطلب بالا دلالت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ابی‌بصیر می‌گوید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ابی عبدالله علیه السلام  فقلت له جعلت فداک انّی اسألک عن مسألة هیهنا احد یسمع کلامی؟ قال فرفع ابوعبدالله علیه السلام  سترا بینه و بین بیت</w:t>
      </w:r>
    </w:p>
    <w:p>
      <w:pPr>
        <w:pStyle w:val="BookText"/>
        <w:rPr/>
      </w:pPr>
      <w:r>
        <w:rPr>
          <w:rFonts w:ascii="IRNazanin" w:hAnsi="IRNazanin" w:eastAsia="IRNazanin"/>
          <w:color w:val="111111"/>
          <w:sz w:val="28"/>
          <w:sz w:val="28"/>
          <w:szCs w:val="28"/>
          <w:rtl w:val="true"/>
          <w:lang w:bidi="fa-IR"/>
        </w:rPr>
        <w:t>آخر فأطّلع فیه ثمّ قال یا ابا محمد سل عمّا بدالک قال فقلت جعلت فداک انّ شیعتک یتحدّثون انّ رسول الله صلی الله علیه و آله وسلم  علّم علیّاً علیه السلام  باباً یفتح له منه ألف بابٍ یفتح من کلّ بابٍ الف بابٍ قال قلت هذا والله العلم قال فنکت ساعةً فی الارض ثمّ قال انّه لعلمٌ و ما هو بذاک قال ثمّ قال یا ابا محمدٍ و انّ عندنا الجامعة و ما یدریهم ما الجامعة؟ قال قلت جعلت فداک وما الجامعة؟ قال صحیفة طولها سبعون ذراعاً بذراع رسول الله صلی الله علیه و آله وسلم  واملائه من فلق فیه و خطّ علیٍ بیمینه فیها کلّ حلالٍ و حرامٍ و کلّ شیءٍ یحتاج النّاس الیه حتّی الارش فی الخدش و ضرب بیده الیّ و قال تأذن لی یا ابا محمدٍ قال قلت جعلت فداک انّما انا لک فاصنع ما شئت قال فغمزنی بیده و قال حتّی ارش هذا کانّه مغضبٌ قال قلت هذا والله العلم قال انّه لعلم و لیس بذاک ثمّ سکت ساعةً ثمّ قال و انّ عندنا الجفر و یدیهم ما الجفر قال قلت و ما الجفر قال و عاءٌ من اُدُم فیه علم النّبیّین و الوصیّین و علم العلماء الّذین مضوا من بنی‌اسرائیل قال قلت انّ هذا هو العلم قال انّه لعلمٌ و لیس بذاک ثمّ سکت ساعةً ثمّ قال و انّ عندنا لمصحف فاطمة سلام الله علیها  و ما یدریهم ما مصحف فاطمة سلام الله علیها ؟ قال قلت و ما مصحف فاطمة؟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مصحف فیه مثل قرآنکم هذا ثلاث مرّاتٍ و الله ما فیه من قرآنکم حرف واحدٌ قال قلت هذا والله العلم قال انّه لعلمٌ و ما هو بذاک ثمّ سکت ساعةً ثمّ قال انّ عندنا علم ما کان و علم ما هو کائنٌ الی ان تقوم السّاعة قال قلت جعلت فداک هذا هو والله العلم قال انّه لعلمٌ و لیس بذاک قال قلت له جعلت فداک فایُّ شیءٍ العلم قال ما یحدث باللّیل و النّهار الامر بعد الامر و الشّیء بعد الشیء الی یوم القیامة</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محضر امام صادق علیه السلام  شرفیاب شدم،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می‌خواهم از شما موضوعی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غیر از ما کسی هست که سخن مرا بشنود؟ می‌گوید امام پرده وسط اتاق را بالا زد تا ابی‌بصیر ببیند که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شیعیان شما می‌گویند امیرالمؤمنین علیه السلام  فرموده بابی از علم را پیامبر اکرم صلی الله علیه و آله وسلم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آموخت که از آن هزار باب علم بر روی حضرت علی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هزار باب از علم به علی علیه السلام  یاد داد که از هر باب، هزار باب علم به روی آن حضرت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ساعتی با انگشتان مبارکش بر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علم است، اما آن علم کامل و همه جانبه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جامعه نزد ماست و مردم نمی‌دانند جامعه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طول آن هفتاد ذراع است با ذراع رسول اکرم صلی الله علیه و آله وسلم  و آن‌را به زبان مبارکشان بیان فرموده و حضرت علی علیه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الهی از واجب و حرام و هرچه مردم نیاز به آن دارند در آن هست، حتی دیه و جرم یک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صادق علیه السلام  دست مبارکشان را به من زده،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میل دارید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یک نشگون از من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جزای این عمل کوچک هم در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به نظر غضبناک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اما دانش 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لحظه‌ای سکوت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کتاب جفر است، و</w:t>
      </w:r>
    </w:p>
    <w:p>
      <w:pPr>
        <w:pStyle w:val="BookText"/>
        <w:rPr/>
      </w:pPr>
      <w:r>
        <w:rPr>
          <w:rFonts w:ascii="IRNazanin" w:hAnsi="IRNazanin" w:eastAsia="IRNazanin"/>
          <w:color w:val="111111"/>
          <w:sz w:val="28"/>
          <w:sz w:val="28"/>
          <w:szCs w:val="28"/>
          <w:rtl w:val="true"/>
          <w:lang w:bidi="fa-IR"/>
        </w:rPr>
        <w:t>مردم چه می‌دانند جفر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جفر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تمام علوم انبیاء و اوصیاء و دانشمندان بنی‌اسرائیل، همه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این است معنی علم؟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اما باز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مدتی ساکت ماندند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مصحف مادرم فاطمه، و مردم چه می‌دانند مصحف فاطمه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 قرآن شماست،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از قرآن شما در آن مصحف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کامل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علم است اما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لحظاتی خاموش شدند،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درنزد ماست علم به آن‌چه گذشته و هرچه که در آینده واقع می‌شود تا قیام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نهایی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اما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ابی‌بصیر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کامل و نهایی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کامل آن است که همواره در زیاد شدن باشد، و بر آن‌چه در شبانه روز پدید می‌آید و بر فرمان‌هایی که صادر می‌شود و حوادثی که تا روز قیامت رخ می‌دهد، احاطه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مفضل بن عمر و ابوبصیر و أبان بن تغلب به محضر آقایمان حضرت صادق علیه السلام  شرفیاب شدیم، دیدیم آن حضرت به روی خاک نشسته و لباسی که از مو بافته شده و طوقدار و بی‌گریبان بود، پوشیده است و مانند مادر فرزند مرده گریه می‌کند و آثار حزن و اندوه از گونه و رخسارش آشکار و اشک، کاسه چشمانش را پر کرده بود و می‌فرمود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سیدی غیبتک نفت رقادی، وضیقت علی مهادی، وابتزت منی راحة</w:t>
      </w:r>
    </w:p>
    <w:p>
      <w:pPr>
        <w:pStyle w:val="BookText"/>
        <w:rPr/>
      </w:pPr>
      <w:r>
        <w:rPr>
          <w:rFonts w:ascii="IRNazanin" w:hAnsi="IRNazanin" w:eastAsia="IRNazanin"/>
          <w:color w:val="111111"/>
          <w:sz w:val="28"/>
          <w:sz w:val="28"/>
          <w:szCs w:val="28"/>
          <w:rtl w:val="true"/>
          <w:lang w:bidi="fa-IR"/>
        </w:rPr>
        <w:t>فؤادی سیدی غیبتک أوصلت مصابی بفجایع الأبد وفقد الواحد بعد الواحد یفنی الجمع والعدد، فما أحس بدمعة ترقی من عینی وأنین یفتر من صدری عن دوارج الرزایا و سوالف البلایا إلا مثل بعینی عن غوابر أعظمها أفظعها، و بواقی أشدها و أنکرها و نوائب مخلوطة بغضبک، و نوازل معجونة بسخطک</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خوابم را گرفته و خوابگاهم را بر من تنگ کرده و آرامش و راحت دلم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مصیبتم را به مصیبت‌های دردناک ابدی پیوسته، و از دست دادن یکی پس از دیگری، جمع و عدد را فانی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احساس نمی‌کنم به اشکی که در چشمم خشک می‌گردد و ناله‌ای که در سینه‌ام آرام می‌گیرد، مگر آن‌که مصائب بزرگ‌تر و دلخراش‌تر و پیشامدهای سخت‌تر و ناشناخته‌تر در برابر دیده‌ام مجسم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سر ما پرید و دل‌های ما از غم و اندوه این پیشامد هولناک و حادثه خطرناک پاره شد و گمان کردیم از اتفاق ناگوار کوبند‌ه‌ای این چنین گریان و سوگوار است یا از روزگار به او مصیبتی رسیده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دیدگانت را نگریاند، ای پسر خیر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پیشامدی این‌گونه گریانی و از دیده اشک می‌باری؟ چه روی داده که این‌گونه سوگواری؟ حضرت چنان آه عمیقی کشید که ناراحتیش از آن افزوده شد، از روی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امروز نگاه کردم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کتابی است که علم مرگ‌ها و بلاها، و آن‌چه واقع</w:t>
      </w:r>
    </w:p>
    <w:p>
      <w:pPr>
        <w:pStyle w:val="BookText"/>
        <w:rPr/>
      </w:pPr>
      <w:r>
        <w:rPr>
          <w:rFonts w:ascii="IRNazanin" w:hAnsi="IRNazanin" w:eastAsia="IRNazanin"/>
          <w:color w:val="111111"/>
          <w:sz w:val="28"/>
          <w:sz w:val="28"/>
          <w:szCs w:val="28"/>
          <w:rtl w:val="true"/>
          <w:lang w:bidi="fa-IR"/>
        </w:rPr>
        <w:t>شده و واقع می‌شود تا روز قیامت، در آن مندرج است و خدا، پیامبر صلی الله علیه و آله وسلم  و امامان بعد از او را به آن اختصاص داده است و تأمل کرده در موضوع ولادت غائب ما و غیبت و طول عمر و گرفتاری مؤمنان در آن زمان و شک‌هایی که از جهت طول غیبت در دل‌هایشان پیدا می‌شود و این‌که بیشتر آن‌ها از دین برگردند و رشته اسلام از گردن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حدیث که طولانی و مفصل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زراره قال أرسل ابوجعفر علیه السلام  الی زراره ان یُعلِمَ الحَکم بن عُتَیبه ان اوصیاء محمد صلی الله علیه و آله وسلم  محدّثون</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فرستاد نزد زراره تا به حکم بن عتیبه اعلام کند که اوصیاء محمد صلی الله علیه و آله وسلم  محدّث هستند؛ یعنی خدای تعالی به آنها علوم و اخبار جدید را عنایت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محمدبن اسماعیل قال سمعت ابالحسن علیه السلام  الائمة عُلماءٌ صادقون ومُفَهَّمونَ محدثَّون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محمد بن اسماعیل گوید شنیدم ابوالحسن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دانشمندان راستگو، تفهیم شده از جانب خدای تعالی و محدَّث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المُتحدَّث عند أبی عبدالله علیه السلام  فقال انّهُ یَسمعُ الصَّوتَ ولایَری الشّخص فقلتُ له</w:t>
      </w:r>
    </w:p>
    <w:p>
      <w:pPr>
        <w:pStyle w:val="BookText"/>
        <w:rPr/>
      </w:pPr>
      <w:r>
        <w:rPr>
          <w:rFonts w:ascii="Amiri" w:hAnsi="Amiri" w:eastAsia="Amiri" w:cs="Amiri"/>
          <w:color w:val="111111"/>
          <w:sz w:val="28"/>
          <w:sz w:val="28"/>
          <w:szCs w:val="28"/>
          <w:rtl w:val="true"/>
          <w:lang w:bidi="ar-SA"/>
        </w:rPr>
        <w:t>جُعِلتُ فداک کیف یَعلَمُ أنّهُ کلام المَلَک؟ قال انّهُ یُقصی السّکینةَ و الوَقارَ حتی یَعلَمَ انّه کلام مَلکٍ</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متحدّث نزد امام صادق علیه السلام  سخن به میان آمد،</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صدا را می‌شنود ولی شخص را نمی‌بیند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چطور می‌داند که آن کلام فرشته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دل و اطمینان خاطر برایش حاصل می‌شود تا بداند که کلام فرشته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 علیه السلام  اِنّ علیّاً علیه السلام  کان متحدّثاً فتخرجت الی أصحابی فقلتُ جئتُکم بعجیبةٍ فقالوا و ما هی؟ فقلتُ سمعتُ اباجعفر علیه السلام  یقوُلُ کان علی علیه السلام  محدّثاً فقالوا ما صنعت شیئاً الا سأَلتهُ من کان یتحدَّثُهُ فرجَعتُ الیه فقلت انّی حدّثت اصحابی بما حدَّثتنی فقالوا ما صنعتَ شیئاً اَلا سألتهُ مَن یتحدَّثهُ فقال لی یتحدّثهُ مَلک قلتُ تقولُ انّه نبی؟ قال فحرّک یَدَه هکذا و کصاحب سلیمان او کصاحب موسی او کذی القرنین اَوَ ما بَلَغَکُم انه صلی الله علیه و آله وسلم  قال و فیکم مثله</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محدَّث بود من نزد یاران خود رفتم و گفتم خبر شگفت‌آوری برای شما آورده‌ام،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نکردی سؤال و پرسشی می‌کردی چه کسی به او حدیث می‌گوید؟ پیش آن حضرت برگشتم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فرمودی من به یاران خود گفتم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نکردی لازم بود سؤال می‌کردی چه کسی بر او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به او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می‌فرمایید او پیغمبر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چنین حرکت داد و مانند صاحب سلیمان یا صاحب موسی است یا چون</w:t>
      </w:r>
      <w:bookmarkStart w:id="92" w:name="pg4694_31087"/>
    </w:p>
    <w:p>
      <w:pPr>
        <w:pStyle w:val="BookText"/>
        <w:rPr/>
      </w:pPr>
      <w:bookmarkEnd w:id="92"/>
      <w:r>
        <w:rPr>
          <w:rFonts w:ascii="IRNazanin" w:hAnsi="IRNazanin" w:eastAsia="IRNazanin"/>
          <w:color w:val="111111"/>
          <w:sz w:val="28"/>
          <w:sz w:val="28"/>
          <w:szCs w:val="28"/>
          <w:rtl w:val="true"/>
          <w:lang w:bidi="fa-IR"/>
        </w:rPr>
        <w:t xml:space="preserve">ذی‌القرنین یا چنان‌چه به شما رسیده که خودش فرمود در میان شمامانند او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ذی‌القرنین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امیرالمؤمنین علی علیه السلام  است</w:t>
      </w:r>
      <w:r>
        <w:rPr>
          <w:rFonts w:eastAsia="IRNazanin" w:cs="IRNazanin"/>
          <w:color w:val="111111"/>
          <w:sz w:val="28"/>
          <w:szCs w:val="28"/>
          <w:rtl w:val="true"/>
          <w:lang w:bidi="fa-IR"/>
        </w:rPr>
        <w:t>.</w:t>
      </w:r>
    </w:p>
    <w:p>
      <w:pPr>
        <w:pStyle w:val="Heading3"/>
        <w:numPr>
          <w:ilvl w:val="2"/>
          <w:numId w:val="1"/>
        </w:numPr>
        <w:rPr/>
      </w:pPr>
      <w:bookmarkStart w:id="93" w:name="__RefHeading___Toc948220_2035185390"/>
      <w:bookmarkStart w:id="94" w:name="_Toc33"/>
      <w:bookmarkEnd w:id="93"/>
      <w:r>
        <w:rPr>
          <w:rtl w:val="true"/>
        </w:rPr>
        <w:t>ردّ اشکالات وهابیت</w:t>
      </w:r>
      <w:bookmarkEnd w:id="94"/>
    </w:p>
    <w:p>
      <w:pPr>
        <w:pStyle w:val="BookText"/>
        <w:rPr/>
      </w:pPr>
      <w:r>
        <w:rPr>
          <w:rFonts w:ascii="IRNazanin" w:hAnsi="IRNazanin" w:eastAsia="IRNazanin"/>
          <w:color w:val="111111"/>
          <w:sz w:val="28"/>
          <w:sz w:val="28"/>
          <w:szCs w:val="28"/>
          <w:rtl w:val="true"/>
          <w:lang w:bidi="fa-IR"/>
        </w:rPr>
        <w:t>با وجود اینکه در روایات صحیح‌السند و متقن از نظر سند و دلالت و آیات قرآن، محدث بودن اولیاء خدا ثابت است؛ وهابیت و عده ای از اهل عامه این‌گونه مطالب را انکار می‌کنند و نسبت به اولیاء الهی و در رأس آن‌ها ائمه معصومین علیهم السلام  این مطالب را قبول ندارند، اما خودشان این محدث بودن را برای کسانی ثابت می‌کنند که هیچ بویی از این مسائل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بخاری از ابو هریره از پیامبر اکرم صلی الله علیه و آله وسلم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کسانی در گذشته از امت قبل از شما بودند که محدث بودند و با فرشته سخن می‌گفتند و به درستی اگر در امت من از آن محدثون باشد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 دیگری از ابی‌هریره نقل می‌کند که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قبل از شما از بنی‌اسرائیل، مردهایی بودند که بافرشته‌ها سخن می‌گفتند بدون این‌که از انبیاء باشند اگر از امت من کسی باشد که با فرشته سخن بگوید او عمر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و پاسخ این روایات جعلی و دروغ معلوم است، برای این‌که این مقام محدَّث بودن برای اولیاء است؛ کسانی که در مقام عمل و اعتقاد به درجه کمال بندگی رسیده باشند و جزء متقیان و پرهیزگاران باشند، نه کسی مثل عمربن‌خطاب که خود عامه با سندی معتبر نقل کرده‌اند که یاد گرفتن و آموختن سوره بقره برای عمر دوازده سال طول کشید، بعد از دوازده سال وقتی سوره بقره</w:t>
      </w:r>
    </w:p>
    <w:p>
      <w:pPr>
        <w:pStyle w:val="BookText"/>
        <w:rPr/>
      </w:pPr>
      <w:r>
        <w:rPr>
          <w:rFonts w:ascii="IRNazanin" w:hAnsi="IRNazanin" w:eastAsia="IRNazanin"/>
          <w:color w:val="111111"/>
          <w:sz w:val="28"/>
          <w:sz w:val="28"/>
          <w:szCs w:val="28"/>
          <w:rtl w:val="true"/>
          <w:lang w:bidi="fa-IR"/>
        </w:rPr>
        <w:t>را یاد گرفت شتر قربانی کرد و محدث کسی است که در نمازش خاضع باشد و از اقامه کنندگان نماز باشد نه کسی که توجه به نماز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شیبانی از استادش ابوحنیفه با سند صحیح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أبوحنیفه، عن حمّاد، عن ابراهیم، أنّ عمر بن الخطّاب رضی‌الله عنه، صلّی بأصحابه المغرب، فلم یقرأ فی شیء منها حتّی انصرف، فقال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تقرأ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جهّزت عیراً العشیّة الی الشّام، فلم أزل أرحلُها منقلةً منقلةً حتّی وردت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و أعاد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نأخذ و هو قول أبی‌حنیفه رضی الله عنه</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عمربن‌خطاب با یارانش نماز مغرب می خواند هیچ چیزی از نماز نخواند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مانع شد از این‌که قرائت کنی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من در موقع نماز چه کار کردم؟ به طرف شام قافله‌ای را بردم، همین‌طور در حال حرکت و نقل و انتقال بودم تا به شام رسیدم و دوباره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المؤمِنُونَ الذینَ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مؤمنین رستگارند آنان که در نمازشان خاشع و فروتن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نمازش این‌گونه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دراصل ایمان او شک است و جزء رستگاران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می‌شود محدث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علماء و پیروان خودتان نپذیرفتند و او را رد کردند و حرف او</w:t>
      </w:r>
    </w:p>
    <w:p>
      <w:pPr>
        <w:pStyle w:val="BookText"/>
        <w:rPr/>
      </w:pPr>
      <w:r>
        <w:rPr>
          <w:rFonts w:ascii="IRNazanin" w:hAnsi="IRNazanin" w:eastAsia="IRNazanin"/>
          <w:color w:val="111111"/>
          <w:sz w:val="28"/>
          <w:sz w:val="28"/>
          <w:szCs w:val="28"/>
          <w:rtl w:val="true"/>
          <w:lang w:bidi="fa-IR"/>
        </w:rPr>
        <w:t>را حرف شیطان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ائمه اهل خلاف و مؤسس مذهب احناف است و او ابوحنیفه ابن ثابت است که اعتقادش نسبت به خلیفه دوم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با سند صحیح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عبدالرحمن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علیٍّ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البرقانیّ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محمد بن محمود المحمودی حدّثکم محمد بن علیٌّ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الصمد،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لأبی‌حنیفه قول النّبیِّ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الحاجم والمحجوم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سجع و ذکر له قول قاله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شیطان</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عبدالصمد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حنیفه درباره فرمایش پیامبر صلی الله علیه و آله وسلم ، سخن به میان آمد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کننده و حجامت شده روزه‌شان افطار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سجع و قافیه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حنیفه تذکر داده شد که ناقل این سخن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ابن رزق،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جعفر بن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أحمد‌بن علی الأبّار، قال، حدّثنا محمد بن یحیی النیسابوری،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معمر عبدالله بن عمرو بن أبی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بمکّة و بها أبوحنیفه فأتیته و عنده نفر، فسأله رجل عن مسألةٍ فأجاب فیها،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روایةٌ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قول شیطان</w:t>
      </w:r>
      <w:r>
        <w:rPr>
          <w:rFonts w:eastAsia="IRNazanin" w:cs="IRNazanin"/>
          <w:color w:val="111111"/>
          <w:sz w:val="28"/>
          <w:szCs w:val="28"/>
          <w:rtl w:val="true"/>
          <w:lang w:bidi="fa-IR"/>
        </w:rPr>
        <w:t>.</w:t>
      </w:r>
      <w:r>
        <w:rPr>
          <w:rStyle w:val="FootnoteAnchor"/>
          <w:rtl w:val="true"/>
        </w:rPr>
        <w:footnoteReference w:id="16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عبدالوارث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مکه بودم که ابوحنیفه نیز</w:t>
      </w:r>
    </w:p>
    <w:p>
      <w:pPr>
        <w:pStyle w:val="BookText"/>
        <w:rPr/>
      </w:pPr>
      <w:r>
        <w:rPr>
          <w:rFonts w:ascii="IRNazanin" w:hAnsi="IRNazanin" w:eastAsia="IRNazanin"/>
          <w:color w:val="111111"/>
          <w:sz w:val="28"/>
          <w:sz w:val="28"/>
          <w:szCs w:val="28"/>
          <w:rtl w:val="true"/>
          <w:lang w:bidi="fa-IR"/>
        </w:rPr>
        <w:t>آنجا بودپیش او رفتم و نزد او شخصی بود، پس کسی مسأله‌ای را از او سؤال کرد و او جواب آن مسأله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روایتی از عمر بن خطاب وجود ندارد؟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محدث بودن عمر را قبول ندارد و اقوال او را قول شیطان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بیان شد که اولیاء خدا محدث هستند و آن‌ها از همه آلودگی‌ها و ناپاکی‌ها دور هستند و تقوا محور در قول و عمل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محدث بودن اولیاء خدا مطرح می‌شود بعضی اهل عامه و وهابیت، دادشان بلند می‌شود که شما در مقابل خدا شریک قرار داده‌اید؛ ولی اگر نسبت به عمر بن خطاب گفته شود ساکتند و در کتاب‌های معتبر خودشان آن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گفتگو و ارتباط با ملائکه برای غیر انبیاء الهی میسر است، هیچ جای تردید و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علمای اهل عامه هم این مطلب را آورده‌اند و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مفسر اهل تسنن بعد از نقل روایتی در همین مورد می‌گوید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طافحة برؤیة الصحابة للملک و سماعهم کلامه، و کفی دلیلا لما نحن فیه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وَلا تَحزَنُوا وَأبشِرُوابالَجنّةِ الّتی کُنْتُم توعَدُونَ</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الآیة فإن فیها نزول الملک علی غیر الأنبیاء فی الدنیا وتکلیمه إیاه و لم یقل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یستدعی النبوة و کون ذلک لأن النزول و التکلیم قبیل الموت غیر مفید کما یخفی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روایات بسیاری وارد شده که صحابه ملائکه را می‌دیدند و سخن آنان 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آن این دلیل کافی است که خداوند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تردید کسانی که گفتند پروردگار ما خداست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عمل بر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ورزیدند، فرشتگان به آنان نازل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اندوهگین نباشید، شما را به بهشتی که وعده داده شده‌اید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ثابت می‌کند که ملائکه به غیر انبیاء در دنیا نازل می‌شوند و با آن‌ها سخن می‌گویند و کسی هم نگفته است که این سخن گفتن مستلزم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در منابع اهل تسنن وارد شده است که اگر انسان آن‌گونه که خداوند می‌خواهد در این دنیا زندگی کند، واجبات را انجام داده و از محرمات نیز پرهیز کند، می‌تواند مستقیماً با ملائکه در ارتباط بوده و با آنان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نیشابوری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 و الّذی نفسی بیده إن لو تدومون علی ما تکونون عندی و فی الذِّکر لصافحتکم الملائکة</w:t>
      </w:r>
      <w:r>
        <w:rPr>
          <w:rFonts w:eastAsia="IRNazanin" w:cs="IRNazanin"/>
          <w:color w:val="111111"/>
          <w:sz w:val="28"/>
          <w:szCs w:val="28"/>
          <w:rtl w:val="true"/>
          <w:lang w:bidi="fa-IR"/>
        </w:rPr>
        <w:t>...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رسول گرامی اسلام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همان حالتی را که اکنون دارید، حفظ نمایید و بر آن استقامت ورزید، ملائکه با شما مصافحه خواهند 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البانی وهابی که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می‌کنند و بن‌باز مفتی عربستان سعودی گفته بود که ایشان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این روایت را</w:t>
      </w:r>
    </w:p>
    <w:p>
      <w:pPr>
        <w:pStyle w:val="BookText"/>
        <w:rPr/>
      </w:pPr>
      <w:r>
        <w:rPr>
          <w:rFonts w:ascii="IRNazanin" w:hAnsi="IRNazanin" w:eastAsia="IRNazanin"/>
          <w:color w:val="111111"/>
          <w:sz w:val="28"/>
          <w:sz w:val="28"/>
          <w:szCs w:val="28"/>
          <w:rtl w:val="true"/>
          <w:lang w:bidi="fa-IR"/>
        </w:rPr>
        <w:t>در سنن ابن ماجه و الجامع الصغیر و سلسلهْ الأحادیث الصحیحهْ</w:t>
      </w:r>
      <w:r>
        <w:rPr>
          <w:rStyle w:val="FootnoteAnchor"/>
          <w:rtl w:val="true"/>
        </w:rPr>
        <w:footnoteReference w:id="170"/>
      </w:r>
      <w:r>
        <w:rPr>
          <w:rFonts w:ascii="IRNazanin" w:hAnsi="IRNazanin" w:eastAsia="IRNazanin"/>
          <w:color w:val="111111"/>
          <w:sz w:val="28"/>
          <w:sz w:val="28"/>
          <w:szCs w:val="28"/>
          <w:rtl w:val="true"/>
          <w:lang w:bidi="fa-IR"/>
        </w:rPr>
        <w:t>،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مسلم نیشابوری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تکون قلوبکم کما تکون عند الذکر لصافحتکم الملائکة حتی تسلم علیکم فی الطرق</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اگر قلبتان را به همان حالتی که در حال راز و نیاز با خداوند دارید، حفظ کنید، ملائکه با شما مصافحه خواهند نمود؛ تا اینکه در راه‌ها به شما سلام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روایت استفاده می‌شود که اگر انسان اهل تقوا باشد و دستورات الهی را انجام دهد، می‌تواند با ملائکه در ارتباط باشد و با آن‌ها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 سلام الله علیها  که قرآن در آیه تطهیر شهادت بر عصمت اوداده و طبق نص صریح روایات صحیح بخاری و مسلم، سیده زنان اهل بهشت است، قطعاً دارای این مقام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گفتگوی حضرت مریم با ملائکه، قرآن کریم صراحت دارد که حضرت مریم سلام الله علیها با ملائکه صحبت می‌کرده در حالی که او نیز پیامبر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مریم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مَرْیَمَ إِذِ انْتَبَذَتْ مِنْ أهْلِهَا مَکَانًا شَرْقِیًّا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مِنْ دُونِهِمْ حِجَابًا فَأرْسَلْنَا إِلَیْهَا رُوحَنَا فَتَمَثَّلَ لَهَا بَشَرًا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أنَا رَسُولُ رَبِّکِ لأهَبَ لَکِ غُلامًا زَکِیًّا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أنَّی یَکُونُ</w:t>
      </w:r>
    </w:p>
    <w:p>
      <w:pPr>
        <w:pStyle w:val="BookText"/>
        <w:rPr/>
      </w:pPr>
      <w:r>
        <w:rPr>
          <w:rFonts w:ascii="Amiri" w:hAnsi="Amiri" w:eastAsia="Amiri" w:cs="Amiri"/>
          <w:color w:val="111111"/>
          <w:sz w:val="28"/>
          <w:sz w:val="28"/>
          <w:szCs w:val="28"/>
          <w:rtl w:val="true"/>
          <w:lang w:bidi="ar-SA"/>
        </w:rPr>
        <w:t>لی غُلامٌ وَ لَمْ یَمْسَسْنِی بَشَرٌ وَ لَمْ أکُ 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قَالَ رَبُّکِ هُوَ عَلَیَّ هَیِّنٌ وَ لِنَجْعَلَهُ آیَةً لِلنَّاسِ وَ رَحْمَةً مِنَّا وَ کَانَ أمْرًا مَقْضِیًّا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را یاد کن، آن هنگام که از خانواده‌اش جدا شد، و در ناحیه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خود و آنان حجابی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 روح خود را به سوی او فرستادیم و او در شکل انسانی بی‌عیب و نقص، بر مریم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شر تو، به خدای رحمان پناه می‌برم اگر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فرستاده پروردگار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پاکیزه‌ای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من پسری باشد در حالی که بشری با من تماس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می‌آفرینیم، تا قدرت خویش را آشکار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برای مردم نشانه‌ای قرار دهیم و رحمتی باشد از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است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مریم سلام الله علیها  بتواند با ملائکه در ارتباط باشد، فاطمه زهرا سلام الله علیها  که سیده تمامی زنان اهل بهشت است، به طریق اولی می‌تواند با ملائکه در ارتباط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اهل تسنن استفاده می‌شود که ملائکه با برخی از صحابه تعامل داشته و با آن‌ها مصافحه کرده‌اند و آن‌ها نیز ملائکه را با چشمان خود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نیشابوری در صحیحش به نقل از عمران بن حصین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یسلّم علیّ حتّی اکتویت فترکت ثمّ ترکت الکی فعاد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بر من سلام می‌کرد تا این‌که آلوده به گناه غیبت و عدم کنترل زبان</w:t>
      </w:r>
    </w:p>
    <w:p>
      <w:pPr>
        <w:pStyle w:val="BookText"/>
        <w:rPr/>
      </w:pPr>
      <w:r>
        <w:rPr>
          <w:rFonts w:ascii="IRNazanin" w:hAnsi="IRNazanin" w:eastAsia="IRNazanin"/>
          <w:color w:val="111111"/>
          <w:sz w:val="28"/>
          <w:sz w:val="28"/>
          <w:szCs w:val="28"/>
          <w:rtl w:val="true"/>
          <w:lang w:bidi="fa-IR"/>
        </w:rPr>
        <w:t>شدم و او را نمی‌دیدم پس از آن‌که دست از این گناه کشیدم دوباره تماس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الملائکة تصافحه</w:t>
      </w:r>
      <w:r>
        <w:rPr>
          <w:rFonts w:eastAsia="IRNazanin" w:cs="IRNazanin"/>
          <w:color w:val="111111"/>
          <w:sz w:val="28"/>
          <w:szCs w:val="28"/>
          <w:rtl w:val="true"/>
          <w:lang w:bidi="fa-IR"/>
        </w:rPr>
        <w:t>...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عمران بن حصین کسی بود که ملائکه با او مصافحه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ذهبی در ترجمه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یسلم علیه الملائکة</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عمران بن حصین از کسانی بود که ملائکه بر او سلام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استفاده می‌شود که جمعی از صحابه توانسته‌اند با ملائکه ارتباط برقرارکرده و آن‌ها را ببینند و ملائکه به آن‌ها 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افرادی مثل عمران‌بن حصین که قطعاً مقام او از مقام امیرالمؤمنین و سیده‌ی زنان اهل بهشت سلام الله علیها  پایین‌تر است، بتواند کلام ملائکه را بشنود و با آن ها ارتباط برقرار نماید، چه انگیزه‌ای وجود دارد که اهل تسنن اسرار بر انکار آن در حق امیرالمؤمنین و صدیقه‌ی طاهره سلام الله علیها  داشته باشند؟ آیا انکار آن در حق امیرالمؤمنین و فاطمه‌ی زهرا سلام الله علیها ، طعن آشکار به خاندان رسالت نیست؟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در کتاب‌های اهل تسنن وجود دارد که برخی از صحابه کلام ملائکه را شنیده و با آن‌ها صحبت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استاد بخاری و مسلم، در مسندش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حذیفة بن الیمان أنّه أتی النبی صلی الله علیه و آله و سلّم فقال بینما أنا اصلی إذ سمعت متکلّماً یقول اللهم لک الحمد کلّه ولک الملک کلّه بیدک الخیر کلّه علیک یرجع الامر کله علانیته وسرّه فأهل أن تحمد انّک علی کلّ شیء قدیر اللهم اغفر لی جمیع ما مضی من ذنبی واعصمنی فیما بقی من عمری و ارزقنی عملاً زاکیاً ترضی به عنّی فقال النبی صلی الله علیه و سلّم ذاک ملک أتاک یعلمک تحمید ربّک</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نقل شده است که روزی حزیفه نزد نبی مکرم اسلام صلی الله علیه و 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نماز بودم، شنیدم که گوینده‌ای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ملکی بوده که آمده به تو یاد دهد چگونه خداوند را حمد و سپاس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آلوسی مفسر معروف اهل تسنن در تفسیرش می‌نویسد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أبی الدنیا فی کتاب الذکر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لأدخلن المسجد فلأصلین و لأحمدن الله تعالی بمحامده لم یحمده بها أحد فلما صلی و جلس لیحمد الله تعالی و یثنی علیه إذا هو بصوت عال من خلف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کله و لک الملک کله و بیدک الخیر کله و إلیک یرجع الامر علانیته و سره لک الحمد انک علی کل شیء قدیر اغفر لی ما مضی من ذنوبی و اعصمنی فیما بقی من عمری و ارزقنی اعمالا زاکیة ترضی بها عنی و تب علی فأتی رسول الله صلی الله علیه و سلم فقص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جبرئیل علیه السلام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همه این‌ها گذشته، بسیاری از علمای اهل تسنن، یکی از فضایل عمر بن خطاب را شنیدن اذان از جبرئیل علیه السلام  دانسته و آن را با آب و تاب فراوان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أبی اسامه در مسندش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أذن بالصلاة جبرئیل فی سماء الدنیا فسمعه عمر و بلال فسبق عمر بلالا فأخبر أن نبی صلی الله علیه و سلم ثم جاء بلال فقال له سبقک بها عمر</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نخستین کسی که در آسمان دنیا اذان گفت، جبرئیل بود و عمر بن خطاب و بلال آن‌را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پیش‌دستی کرد و زودتر به پیامبر خبر داد بعد از او بلال آَمد،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زودتر از شما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ابن حجر عسقلانی و عینی بعد از نقل حدیث هیچ حاشیه‌ای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این است که وقتی بحث فضایل عمر بن خطاب باشد، آن‌ها چشم و گوش بسته تمام آن‌چه را که نقل می‌شود می‌پذیرند، اما اگر کسی عین همان را برای امیرالمؤمنین و یا صدیقه‌ی طاهره سلام الله علیها  نقل کند، فوراً او را متهم به کفر و غلو می‌کنند و روایات او را نمی‌پذیرند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عمر بن خطاب می‌توانست صدای جبرئیل را بشنود، چه استبعادی دارد که فاطمه زهرا و امیرالمؤمنین‘ نیز آن را نشنیده باشند؟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بود آن‌چه که در مورد ماهیت و راه‌ها و انواع علوم ائمه علیهم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مقدار علومشان و کیفیت کامل دانش‌شان چگونه است، ما نمی‌توانیم بیان کنیم و توضیح دهیم زیرا که احاطه و اشراف نداریم، همان طوری که پیامبر اکرم صلی الله علیه و آله وسلم  به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ما عرف الله الا انا و انت و ما عرفنی الا الله و انت و ما عرفک الا الله و انا</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پیامبر اکرم صلی الله علیه و آله وسلم  به حضرت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خدا را نشناخت مگر من و تو و من را هم نمی‌شناسد مگر خداوند و تو و هیچ کسی تو را نمی‌شناسد مگر خداوند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ائمه طاهرین علیهم السلام ، و در رأس آن‌ها پیامبر اکرم صلی الله علیه و آله وسلم ، از نظر علم و دانش، افضل و برتر از اولین و آخرین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تا جایی است که هر آن‌چه مورد نیاز و احتیاج بشر تا روز قیامت از سعادت دنیا و آخرت است، علم آن نزد پیامبر اکرم صلی الله علیه و آله وسلم  و ائمه علیهم السلام  است، زیرا آن‌ها دعوت‌کنندگان به راه</w:t>
      </w:r>
    </w:p>
    <w:p>
      <w:pPr>
        <w:pStyle w:val="BookText"/>
        <w:rPr/>
      </w:pPr>
      <w:r>
        <w:rPr>
          <w:rFonts w:ascii="IRNazanin" w:hAnsi="IRNazanin" w:eastAsia="IRNazanin"/>
          <w:color w:val="111111"/>
          <w:sz w:val="28"/>
          <w:sz w:val="28"/>
          <w:szCs w:val="28"/>
          <w:rtl w:val="true"/>
          <w:lang w:bidi="fa-IR"/>
        </w:rPr>
        <w:t>خیر و سعادت واقعی هستند و آن‌ها اشراف و تسلط بر همه امور، حتی نیات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 شده و آن‌چه در آینده پیش می‌آید و حتی زبان پرندگان و حیوانات و احتیاجات آن‌ها را می‌دانند و نیازمندی‌های همه موجودات از جن و انس را می‌دانند و برای آن‌ها رفع نیاز و احتیاج می‌کنند، لذا ما قادر به وصف و توصیف آن‌ها نیستیم و خودشان در زیارت جامعه کبیره فرموده‌اند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أصف حسن ثنائکم واحصی جمیل بلائکم وبکم أخرجنا الله من الذّل وفرّج عنّا غمرات الکروب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و چگونه وصف کنم شما را و چگونه ستایش کنم و بشمارم نیکویی‌های شما را، به وسیله شما خداوند ما را از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به وسیله شما موج‌های گرفتاری از ما 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اکرم صلی الله علیه و آله وسلم  و ائمه طاهرین علیهم السلام  آگاهی کامل بر همه موجودات و نیازها و احتیاجات آن‌ها چه در عالم تکوین و چه دردائره تشریع دارند چون آن‌ها حجج حق بر همه موجودات عالم‌اند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مرجع همه موجودات از ریزترین موجود عالم تا بزرگترین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مولای ما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لا یجعل حجته فی أرضه یسأل عن شیئ فیقول لا أدری؟</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خداوند قرار نداده حجت خود را در زمین که از او چیزی سؤال و پرسش شود و او در جواب بگوید که من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مطلق است و همه اشیاء و همه چیزها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 دیگری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أحکم وأکرم وأجلّ وأعظم وأعدل من ان یحتج بحجة ثم یغیب عنهم شیئاً من امورهم</w:t>
      </w:r>
      <w:r>
        <w:rPr>
          <w:rFonts w:eastAsia="IRNazanin" w:cs="IRNazanin"/>
          <w:color w:val="111111"/>
          <w:sz w:val="28"/>
          <w:szCs w:val="28"/>
          <w:rtl w:val="true"/>
          <w:lang w:bidi="fa-IR"/>
        </w:rPr>
        <w:t>.</w:t>
      </w:r>
      <w:r>
        <w:rPr>
          <w:rStyle w:val="FootnoteAnchor"/>
          <w:rtl w:val="true"/>
        </w:rPr>
        <w:footnoteReference w:id="18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دادگرتر و کریم‌تر و بالاتر و عظیم‌تر و اعدل‌تر از آن است که احتجاج و استدلال کند به حجتی پس پنهان کند ازایشان چیزی از اموراتشان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 ان الله تعالی یحتجّ علی خلقه بحجّة لایکون عنده کلّ ما یحتاجون الیه فقد إفتری علی الله</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اگر کسی شک کند که خدای تعالی بر خلقش به حجتی احتجاج می‌کند که نزد او هر آنچه که به آن احتیاج دارند نمی‌باشد قطعاً به خداوند افترا و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لا یکون عالم جاهلاً ابداً، عالماً بشیء جاهلاً بشیء ثم قال الله اجل واعز واکرم من أن یفرض طاعة عبدٍ یحجب عنه علم سمائه و ارضه ثم قال لا یحجب ذلک عنه</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عالم</w:t>
      </w:r>
      <w:r>
        <w:rPr>
          <w:rStyle w:val="FootnoteAnchor"/>
          <w:rtl w:val="true"/>
        </w:rPr>
        <w:footnoteReference w:id="183"/>
      </w:r>
      <w:r>
        <w:rPr>
          <w:rFonts w:ascii="IRNazanin" w:hAnsi="IRNazanin" w:eastAsia="IRNazanin"/>
          <w:color w:val="111111"/>
          <w:sz w:val="28"/>
          <w:sz w:val="28"/>
          <w:szCs w:val="28"/>
          <w:rtl w:val="true"/>
          <w:lang w:bidi="fa-IR"/>
        </w:rPr>
        <w:t>جاهل نمی‌باشدکه چیزی را بداند و چیزی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والاتر و عزیزتر و گرامی‌تر از آن است که اطاعت بنده‌ای را بر مردم واجب کند که علم زمین و آسمان خود را از او در پس پرده و نهان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آسمان و زمین را از او نهان و مخفی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هشام بن حکم می‌گوید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اباعبدالله علیه السلام  بیمنی عن خمس مائه حرف من الکلام فاقبلت اقول یقولون کذا وکذا قال فیقول قل کذا وکذا قلت جعلت فداک هذا الحلال</w:t>
      </w:r>
      <w:bookmarkStart w:id="95" w:name="pg4694_31100"/>
    </w:p>
    <w:p>
      <w:pPr>
        <w:pStyle w:val="BookText"/>
        <w:rPr/>
      </w:pPr>
      <w:bookmarkEnd w:id="95"/>
      <w:r>
        <w:rPr>
          <w:rFonts w:ascii="IRNazanin" w:hAnsi="IRNazanin" w:eastAsia="IRNazanin"/>
          <w:color w:val="111111"/>
          <w:sz w:val="28"/>
          <w:sz w:val="28"/>
          <w:szCs w:val="28"/>
          <w:rtl w:val="true"/>
          <w:lang w:bidi="fa-IR"/>
        </w:rPr>
        <w:t xml:space="preserve">و هذا الحرام أعلم انک صاحبه وانک أعلم الناس به و هذا هو الکلام؟ فقال لی ویک یا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یحتج الله تبارک و تعالی علی خلقه بحجةٍ لا یکون عنده کل ما یحتاجون الیه</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مِنی پرسش کردم از پانصد جمله از سخن، می‌گفتم چنین و چنان گویند،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چنین و چنان بگو،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قربانت در حلال و حرام مسلّم بود که فنّ شما است و شما از همه مردم بدان اعلم هستید ولی این‌ها مسائل علم کلام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این‌طور حاضر جواب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بر خلقش به حجتی احتجاج نمی‌کند که نزد او همه آنچه مورد نیازشان می‌باشد، نباشد</w:t>
      </w:r>
      <w:r>
        <w:rPr>
          <w:rFonts w:eastAsia="IRNazanin" w:cs="IRNazanin"/>
          <w:color w:val="111111"/>
          <w:sz w:val="28"/>
          <w:szCs w:val="28"/>
          <w:rtl w:val="true"/>
          <w:lang w:bidi="fa-IR"/>
        </w:rPr>
        <w:t>.</w:t>
      </w:r>
    </w:p>
    <w:p>
      <w:pPr>
        <w:pStyle w:val="Heading3"/>
        <w:numPr>
          <w:ilvl w:val="2"/>
          <w:numId w:val="1"/>
        </w:numPr>
        <w:rPr/>
      </w:pPr>
      <w:bookmarkStart w:id="96" w:name="__RefHeading___Toc948222_2035185390"/>
      <w:bookmarkStart w:id="97" w:name="_Toc34"/>
      <w:bookmarkEnd w:id="96"/>
      <w:r>
        <w:rPr>
          <w:rtl w:val="true"/>
        </w:rPr>
        <w:t>علم ائمه</w:t>
      </w:r>
      <w:r>
        <w:rPr>
          <w:rtl w:val="true"/>
        </w:rPr>
        <w:t>(</w:t>
      </w:r>
      <w:r>
        <w:rPr>
          <w:rtl w:val="true"/>
        </w:rPr>
        <w:t>ع</w:t>
      </w:r>
      <w:r>
        <w:rPr>
          <w:rtl w:val="true"/>
        </w:rPr>
        <w:t xml:space="preserve">) </w:t>
      </w:r>
      <w:r>
        <w:rPr>
          <w:rtl w:val="true"/>
        </w:rPr>
        <w:t>در آیات و روایات</w:t>
      </w:r>
      <w:bookmarkEnd w:id="97"/>
    </w:p>
    <w:p>
      <w:pPr>
        <w:pStyle w:val="BookText"/>
        <w:rPr/>
      </w:pPr>
      <w:r>
        <w:rPr>
          <w:rFonts w:ascii="IRNazanin" w:hAnsi="IRNazanin" w:eastAsia="IRNazanin"/>
          <w:color w:val="111111"/>
          <w:sz w:val="28"/>
          <w:sz w:val="28"/>
          <w:szCs w:val="28"/>
          <w:rtl w:val="true"/>
          <w:lang w:bidi="fa-IR"/>
        </w:rPr>
        <w:t>در قرآن کریم آیات فراوانی دلالت بر علم ائمه طاهرین علیهم السلام  دارد که به بیان برخی از مهم‌ترین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احْصَیْناهُ فی امامٍ مُبینٍ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در امام مبین قرار دادیم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مبارکه خداوند متعال به صراحت بیان فرموده است که علم همه چیز را در امام مبین احصا و ضبط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مقصود از ضبط کردن همه چیز در امام مبین، ضبط و فرونهادن موجودات و اشیاء خارجی نیست</w:t>
      </w:r>
    </w:p>
    <w:p>
      <w:pPr>
        <w:pStyle w:val="BookText"/>
        <w:rPr/>
      </w:pPr>
      <w:r>
        <w:rPr>
          <w:rFonts w:ascii="IRNazanin" w:hAnsi="IRNazanin" w:eastAsia="IRNazanin"/>
          <w:color w:val="111111"/>
          <w:sz w:val="28"/>
          <w:sz w:val="28"/>
          <w:szCs w:val="28"/>
          <w:rtl w:val="true"/>
          <w:lang w:bidi="fa-IR"/>
        </w:rPr>
        <w:t>بلکه مراد از علم، آگاهی پیدا کردن به همه چیز و به همه اشیاء و امور در امام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نزد اهل تسنن و شعیان روشن است که امام مبین، شخصی آشکار کننده یا جدا کننده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لفظ امام و لفظ مبین در موارد متعددی از قرآن به همین معنا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شریفه به روشنی علم به همه چیز را برای امام مبین علیه السلام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را پیامبر اکرم صلی الله علیه و آله وسلم  در روایات فراوانی تذکر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مفسر جلیل‌القدر، آیه فوق را از آیات محکمه، به معنای آشکار بودن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جای تعجب است که کسی خود را پیرو ائمه معصومین علیهم السلام  بداند و مدعی تمسک به کتاب و عترت باشد و از دیگران پیروی کند و بر خلاف صریح آیه شریفه و روایات وارده درتفسیرش، آیه فوق را به رأی خود تفسیر نماید و بدون دلیل شرعی از معنای صریح آیه دست بردارد و بگوید مقصود از امام، لوح محفوظ یا پرونده‌ی اعمال خلایق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به خیال این‌که اول آیه مربوط به احوال قیامت است، جمله امام مبین را بر خلاف صریح آیه و روایات مربوطه، در تفسیرشان به پرونده و صحیفه اعمال تفسیر نموده‌اند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هدی را امام مبین می‌دانیم، اما این آیه ربطی به مقام امام ندارد، بلکه مربوط به پرونده اعمال انسان است، چون پرونده او را مقابلش قرار می‌دهند از آن‌جهت او را امام خوانده‌اند، در صورتی که با کمی دقت در آیه مذکور می‌رساند که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نحْنُ نحی المَوْتی وَنَکْتُبُ ما قَدَّمُوا وَآثارَهُم وَکُلَّ شَیْءٍ احْصَیْناهُ فی امامٍ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ما مردگان را زنده می‌کنیم و آنچه را از پیش فرستاده‌اند و تمام آثار آنها را می‌نویسم و هر چیزی را در امام مبین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دقت و توجه به این آیه، چهار مطلب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زنده می‌کنیم مردگان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می‌کنیم و می‌نویسیم تمام کارهای خلایق را در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می‌نمائیم آثار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ساختیم حجت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چیز و تمامی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نمودن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قیامت نیست؛ زمین مرده و قلوب مرده را خداوند در دنیا نیز زنده می‌کند، چنانچه صریح آیات قرآن است و افرادی را خداوند در دنیا زنده کرده و زنده می‌کند، درست است که زنده کردن همه مردگان از اولین و آخرین، مخصوص قیامت کبری است اما این مثبت دعوی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جمله دوم و سوم؛ ضبط کردن و نوشتن کارهای خلایق و آثار آن در دنیا صورت می‌گیرد؛ زیرا در قیامت نوشتن در کار نیست و شاید از این جهت باشد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نحیی و نکتب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مستقبل به کار رفته است 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گذشته است و چون کتابت در دنیا صورت می‌پذیرد و احیاء قبل از کتابت ذکر شده پس می‌توان گفت احیاء در خلقت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فرموده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بِاللهِ وَکُنْتُمْ أمْواتًا فَأحْیاکُمْ ثُمَّ یُمیتُکُمْ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کتابت اعمال بعد از خلقت و رسیدن انسان به حدّ بلوغ و کمال است، بر این اساس ممکن است آیه نظر به قیامت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صحیفه‌ی اعمال هر کسی اعمال خود او را می‌نویسند نه اعمال دیگران را و نه اینکه کل شیء را در آن احصاء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شود صحیفه اعمال را در قیامت مقابل انسان می‌گذارند و از این جهت او را امام مبین می‌گویند، سخن نابجا است و در واقع قرآن را به رأی خود تفسیر کرده و پیغمبر صلی الله علیه و آله وسلم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به رأی خود تفسیر کند، جای او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مریض است کسی که صریح قرآن را بابیان عترت کنار بگذارد و نسبت به آن بی اعتنا باشد و با اندیشه خود رأی عامه را در تفسیر قرآن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امام مبین به لوح محفوظ، صریح تفاسیر عامه است و بعضی از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تأمل و دقت از آن‌ها پیروی کرده‌اند و تأمل نکرده‌اند که دلالت لفظ امام مبین بر لوح محفوظ به کدام یک از دلالات ثلاثه است و نزد اهل منطق و دانش واضح است که دلالت لفظ از یکی از معانی دلالات سه‌گانه خارج نیست و بر آن استدلال عقلی شده است و در این‌جا هیچ یک از دلالات ثلاثه نیست پس وجهی ندارد بگوییم امام مبین یعنی لوح محفوظ، بر فرض اگر گفته شود مراد لوح محفوظ است،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قلب مطهر، پیغمبر خاتم یا امیرالمؤمنین علیه السلام  می‌باشد؛ چنانچه در روایاتی، لوح محفوظ تأویل به آن شده است و با صریح آیه و روایات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مقصود از امام مبین لوح محفوظ باشد، باز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صریح روایات متواتره علم همه چیز و همه مخلوق، نزد پیغمبر و ائمه هدی علیهم السلام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صریح آیه با ضمیمه روایات وارده در تفسیرش استفاده می‌شود</w:t>
      </w:r>
    </w:p>
    <w:p>
      <w:pPr>
        <w:pStyle w:val="BookText"/>
        <w:rPr/>
      </w:pPr>
      <w:r>
        <w:rPr>
          <w:rFonts w:ascii="IRNazanin" w:hAnsi="IRNazanin" w:eastAsia="IRNazanin"/>
          <w:color w:val="111111"/>
          <w:sz w:val="28"/>
          <w:sz w:val="28"/>
          <w:szCs w:val="28"/>
          <w:rtl w:val="true"/>
          <w:lang w:bidi="fa-IR"/>
        </w:rPr>
        <w:t xml:space="preserve">که علم همه چیز از عوالم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زمین‌ها و آن‌چه در آن‌هاست و گذشته و آینده در قلب مقدس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هدی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روایاتی که در تفسیر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احْصَیْناهُ فی امامٍ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p>
    <w:p>
      <w:pPr>
        <w:pStyle w:val="BookText"/>
        <w:rPr/>
      </w:pPr>
      <w:r>
        <w:rPr>
          <w:rFonts w:ascii="IRNazanin" w:hAnsi="IRNazanin" w:eastAsia="IRNazanin"/>
          <w:color w:val="111111"/>
          <w:sz w:val="28"/>
          <w:sz w:val="28"/>
          <w:szCs w:val="28"/>
          <w:rtl w:val="true"/>
          <w:lang w:bidi="fa-IR"/>
        </w:rPr>
        <w:t>روایت اول؛ خطبه غدیر که تمامی آن در کتاب شریف احتجاج طبرسی نقل شده و در کمال صحت و اعتبار است و در حدود هفتاد مرتبه رسول اکرم صلی الله علیه و آله وسلم  در خطبه غدیر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ما من علم الا وقد احصاه الله فیّ وکل علم علّمته فقد احصیتة فی امام المتقین وما من علم الا وقد علمته علیاً وهو الامام المبین</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نیست مگر آنکه خداوند آن را در وجود من نهاده است وهر علمی که تعلیم گرفته‌ام، آن را در امام متّقین قرار داده‌ام و هیچ علمی نیست مگر آن که آن را به علی تعلیم داده‌ام و علی امام مبین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آشکار از این خطبه شریفه استفاده می‌شود که هیچ علمی به هیچ فردی از مخلوق داده نشده مگر آن‌که پیغمبر خاتم صلی الله علیه و آله وسلم  همه آن را می‌داند و باز تمام علوم پیغمبر صلی الله علیه و آله وسلم  نزد امام مبین، امیرالمؤمنین علیه السلام ، می‌باشد و از او به ائمه هدی علیهم السلام  به ارث رسیده و این مطلب از صدها روایت دیگر نیز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شَیْءٍ احْصَیْناهُ فی امامٍ مُبینٍ ای کتاب مبین فهو محکم و ذکر ابن عباس عن أمیرالمؤمنین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 الله الامام المبین اُبین الحق والباطل ورثته من رسول‌الله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مبین هستم که حق و باطل را بیان می‌کنم و آن را از رسول خدا صلی الله علیه و آله وسلم  به ارث برده‌ام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 بزرگوارشان از رسول اکرم صلی الله علیه و آله وسلم  نقل فرموده‌اند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 علی رسول‌الله صلی الله علیه و آله وسلم  وکل شیء أحصیناه فی امام مبین قام ابوبکر و عمر مجلسهما فقالا یا رسول‌الله هو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 فهو الانجیل قال 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 قال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امیرالمومنین علیه السلام  فقال رسول‌الله صلی الله علیه و آله وسلم  هو هذا انّه الامام الذی أحصی الله تبارک وتعالی فیه علم کل شیء</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هنگامی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احْصَیناهُ فی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ابوبکر و عمر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امام مبین تورات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علی‌بن‌ابی‌طالب علیه السلام  وارد شد، پیغمبر اکرم صلی الله علیه و آله وسلم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 ایشان است، قطعا او امامی است که خداوند تبارک و تعالی علم همه چیز را در وجود او احصاء و ضبط فرموده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بعد از آن‌که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احْصَیناهُ فی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 امیرالمؤمنین علیه السلام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جنگ‌ها خدمت مولی الکونین امیرالمؤمنین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بیابانی که مورچه در آن بسیار بود رسیدیم،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آیا کسی هست که عدد این مورچه‌ها را بداند؟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می‌شناسم که عدد نر و ماده آن‌ها را می‌داند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سوره یس را قرائت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احْصَیناهُ فی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امام مبین که علم همه چیز در قلب من محفوظ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آری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دابّةٍ الا عَلی اللهِ رِزْقُها وَیَعْلَمُ مُسْتَقَرَّها وَمُسْتَوْدَعَها 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هیچ جانداری نیست مگر آن‌که روزی آن با خداست و خداوند قرارگاه و آرامگاه موقت آن‌ها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در کتاب مبین است و کتاب مبین چنان 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علامه مجلسی در مرآت العقول فرموده مراد از کتاب مبین، امیرالمؤمنین علیه السلام  و فرزندان معصومین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عامه و خاصه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احْصَیناهُ فی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شریفه نازل شد پیغمبر اشاره به امیرالمؤمنین علیه السلام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مبین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خودش به مفضل می‌گوید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الصادق علیه السلام  ذات یوم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 محمّداً وعلیاً و فاطمه و الحسن و الحسین علیهم السلام  کنه معرفتهم؟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p>
    <w:p>
      <w:pPr>
        <w:pStyle w:val="BookText"/>
        <w:rPr/>
      </w:pPr>
      <w:r>
        <w:rPr>
          <w:rFonts w:ascii="IRNazanin" w:hAnsi="IRNazanin" w:eastAsia="IRNazanin"/>
          <w:color w:val="111111"/>
          <w:sz w:val="28"/>
          <w:sz w:val="28"/>
          <w:szCs w:val="28"/>
          <w:rtl w:val="true"/>
          <w:lang w:bidi="fa-IR"/>
        </w:rPr>
        <w:t>وما کنه معرفتهم؟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عرفهم کنه معرفتهم کان مؤمناً فی السّنام الاعلی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ذلک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تعلم أنّهم علموا ما خلق الله عزوجل و ذرأه و برأه و أنهم کلمة التقوی و خزان السماوات و الارضین و الجبال و الرمال و البحار و علموا کم فی السماء من نجم و ملک و وزن الجبال وکیل ماء البحار و أنهارها وعیونها و ما تسقط من ورقة إلا علموها و لا حبّة فی ظلمات الارض ولا رطب و لا یابس إلا فی کتاب مبین و هو فی علمهم وقد علموا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علمت ذلک و أقررت به و آمنت،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محبور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 و طابت لک الجنّة و لکل مؤمن بها</w:t>
      </w:r>
      <w:r>
        <w:rPr>
          <w:rFonts w:eastAsia="IRNazanin" w:cs="IRNazanin"/>
          <w:color w:val="111111"/>
          <w:sz w:val="28"/>
          <w:szCs w:val="28"/>
          <w:rtl w:val="true"/>
          <w:lang w:bidi="fa-IR"/>
        </w:rPr>
        <w:t>.</w:t>
      </w:r>
      <w:r>
        <w:rPr>
          <w:rStyle w:val="FootnoteAnchor"/>
          <w:rtl w:val="true"/>
        </w:rPr>
        <w:footnoteReference w:id="19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حضرت صادق علیه 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و علی و فاطمه و حسن و حسین علیهم السلام  را به حقیقت معرفت شناخته‌ای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معرفت آنان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حقیقت معرفت آنان رسیده باشد در پیشگاه خدای اعلی مؤمن کامل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را برای من بیان 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آنان می‌دانند آن‌چه را خداوند خلق فرموده و آن‌هایند کلمه‌ی تقوی و خزینه‌دار آسمان‌ها و زمین‌ها و کوه ها و ریگزارها و دریاها و می‌دانند عدد ستاره‌های آسمان و عدد ملائکه و وزن کوه ها و میزان آب دریاها و نهرها و چشمه‌ها و هیچ برگی از درخت جدا نمی‌شود و هیچ دانه‌ای در تاریکی‌های زمین وجود ندارد و هیچ تر و خشکی نیست مگر در کتاب مبین آمده باشد و تمام این‌ها درعلم آنهاست و تحقیقا آن را</w:t>
      </w:r>
    </w:p>
    <w:p>
      <w:pPr>
        <w:pStyle w:val="BookText"/>
        <w:rPr/>
      </w:pP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متوجه شدم و به آن اقرار نمودم و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گرامی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شدی و بهشت گوارای تو و هرکس به آن مؤمن است، باشد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احادیثی که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احْصَیناهُ فی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می‌نماید؛ حدیثی است که در اصول کافی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عیسی‌بن المستفاء خدمت حضرت موسی‌بن جعفر علیه السلام  عرض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اکان فی الوصیة توثبهم وخلافهم علی امیرالمؤمنین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شیئا شیئا وحرفا حرفا اما سمعت قول الله عزوجل انا نحن نحیی الموتی ونکتب ماقدموا وآثارهم وکل شیءِ احصیناه فی امام مبین</w:t>
      </w:r>
      <w:r>
        <w:rPr>
          <w:rFonts w:eastAsia="IRNazanin" w:cs="IRNazanin"/>
          <w:color w:val="111111"/>
          <w:sz w:val="28"/>
          <w:szCs w:val="28"/>
          <w:rtl w:val="true"/>
          <w:lang w:bidi="fa-IR"/>
        </w:rPr>
        <w:t>.</w:t>
      </w:r>
      <w:r>
        <w:rPr>
          <w:rStyle w:val="FootnoteAnchor"/>
          <w:rtl w:val="true"/>
        </w:rPr>
        <w:footnoteReference w:id="19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وصیت نامه که جبرئیل برای حضرت رسول آورده استیلای ظالمین و مخالفت آن‌ها با امیرالمؤمنین علیه السلام  مذکور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همه چیز جزء به جزء و حرف به حرف نوشته شده است، آیا نشنیده‌ای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مردگان را زنده می‌کنیم و آنچه از پیش فرستاده‌اند و همچنین آثارشان را ثبت می‌کنیم و همه چیز را در امام مبین احصاء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وَتَعِیَها اُذُنٌ واعِیَه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گوش شنوا آن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رسیدن دانش و علوم به ائمه اطهار علیهم السلام  از طریق پیامبر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هنگام کودکی در کنار رسول خدا صلی الله علیه و آله وسلم  و همدم و انیس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مکه به قحطی سختی دچار شدند؛ ابوطالب علیه السلام  شخص آبرومند و کثیرالعیالی بود، رسول خدا صلی الله علیه و آله وسلم  نزد آن حضرت رفت و امیرالمؤمنین علیه السلام  را از ایشان گرفت و جزء عیال خودش قرار داد و در تعلم و تربیت او کوشش نمود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از طرفی هم قرآن کتاب هدایت و کتابی است که همه چیز در آن بیان شده است؛ تبیانًا لکل شیء، کتابی نازل شده است تا آدمی را از ظلمات دنیا به نور و بینش برساند و در پیچ و تاب‌های تاریک زندگی مددکار او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این کتاب عظیم‌القدر نشان می‌دهد که خداوند متعال آن‌چه را لازمه زندگی یک انسان است به نحو احسن بیان کرده است و هیچ نقطه ابهامی را باقی نگذاشته است، بلکه یکی از نیازهای اساسی انسان، نیاز به رهبری و امامت و معرفی انسان‌های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برای رسیدن به سرمنزل کمال، نیاز به پیشوا و امامی دارد که دارای قدرت علمی کاملی باشد و به راه‌های سعادت بشر آگاهی کامل داشته باشد، قرآن که تأمین کننده نیازهای آدمی است بدون شک به این نیاز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اسلام در موارد مختلفی قدرت</w:t>
      </w:r>
    </w:p>
    <w:p>
      <w:pPr>
        <w:pStyle w:val="BookText"/>
        <w:rPr/>
      </w:pPr>
      <w:r>
        <w:rPr>
          <w:rFonts w:ascii="IRNazanin" w:hAnsi="IRNazanin" w:eastAsia="IRNazanin"/>
          <w:color w:val="111111"/>
          <w:sz w:val="28"/>
          <w:sz w:val="28"/>
          <w:szCs w:val="28"/>
          <w:rtl w:val="true"/>
          <w:lang w:bidi="fa-IR"/>
        </w:rPr>
        <w:t>علمی و شخصیت آن انسان کامل را بیان فرموده که امیرالمؤمنین علیه السلام  مصداق اتم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خداوند برای پیامبرش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وَتَعِیَها اُذُنٌ واعِیَه</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انّ الله امرنی ان ادنیک و اعلمک لتعی فانزل الله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وَتَعِیَها اُذُنٌ 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انت اذن واعیه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دستور داد تو را به خودم نزدیک کنم و علوم خودم را به تو یاد دهم تا آنها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اُذُنٌ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حفظ کننده و نگهدارنده هستی</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سید ابن طاووس می‌فرماید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هشام بن عبدالملک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و امام صادق علیهم السلام  را در شام احضار کرد و جمعی مشغول تیراندازی بودند، هشام نُه چوبه به امام باقر علیه السلام  داد و از آن حضرت درخواست کرد که تیراندازی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تیر اول را به وسط خال و نشانه زد و تیر دوم را در وسط چوبه تیر اول و تیر سوم را در وسط چوبه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نهم را در وسط هشتم زدند، چنانکه حاضرین را شگفتی عجیب فرا گرفت و هشام از این دستور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چنین تیراندازی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فرزندت جعفر هم می‌تواند به این کیفیت تیراندازی کند؟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کمال را از پیغمبر اکرم به ارث برده‌ایم تا آن‌که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پیغمبر خود را امر فرموده که</w:t>
      </w:r>
    </w:p>
    <w:p>
      <w:pPr>
        <w:pStyle w:val="BookText"/>
        <w:rPr/>
      </w:pPr>
      <w:r>
        <w:rPr>
          <w:rFonts w:ascii="IRNazanin" w:hAnsi="IRNazanin" w:eastAsia="IRNazanin"/>
          <w:color w:val="111111"/>
          <w:sz w:val="28"/>
          <w:sz w:val="28"/>
          <w:szCs w:val="28"/>
          <w:rtl w:val="true"/>
          <w:lang w:bidi="fa-IR"/>
        </w:rPr>
        <w:t xml:space="preserve">علی‌بن‌ابی‌طالب را مخصوص به علم و کمالات خود قرار دهد و آیاتی برای اثبات این موضوع نازل فرمود که از آن جمله است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وَتَعِیَها اُذُنٌ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شنوا آن را حفظ می‌کند و پیغمبر اکرم صلی الله علیه و آله وسلم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که آن حفظ کننده را گوش علی‌بن‌ابی‌طالب علیه السلام  قرار دهد و خدا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بود که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وسلم  هزار باب از علم به من آموخت که از هر باب هزار باب دیگر از علم برایم باز شد، و این علوم از طریق امیرالمؤمنین علیه السلام  به ما رسیده است که دیگران از آن بهره‌ای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علی‌بن‌ابی‌طالب علیه السلام  ادعای علم غیب می‌دانست با این‌که خداوند کسی را به غیب خود آگاه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پیغمبر خود کتابی نازل فرموده که در آن بیان شده است آن‌چه رخ داده و آن‌چه که تا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رخ خواهد داد، چنان‌که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عَلَیْکَ الْکِتابَ تِبْیانًا لِکُلّ‌ِ شَیْ‌ءٍ</w:t>
      </w:r>
      <w:r>
        <w:rPr>
          <w:rFonts w:eastAsia="IRNazanin" w:cs="IRNazanin"/>
          <w:color w:val="111111"/>
          <w:sz w:val="28"/>
          <w:szCs w:val="28"/>
          <w:rtl w:val="true"/>
          <w:lang w:bidi="fa-IR"/>
        </w:rPr>
        <w:t>}</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خداوند به پیغمبر خود وحی فرمود که چیزی از اسرار و علوم غیب را باقی نگذارد مگر آن‌که به علی‌بن‌ابی‌طالب علیه السلام  بیاموزد و پیغمبر هم به حکم خدا عمل</w:t>
      </w:r>
    </w:p>
    <w:p>
      <w:pPr>
        <w:pStyle w:val="BookText"/>
        <w:rPr/>
      </w:pPr>
      <w:r>
        <w:rPr>
          <w:rFonts w:ascii="IRNazanin" w:hAnsi="IRNazanin" w:eastAsia="IRNazanin"/>
          <w:color w:val="111111"/>
          <w:sz w:val="28"/>
          <w:sz w:val="28"/>
          <w:szCs w:val="28"/>
          <w:rtl w:val="true"/>
          <w:lang w:bidi="fa-IR"/>
        </w:rPr>
        <w:t>کرد تا آنجا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قرآن و تأویل آن نزد علی‌بن ابی‌طالب علیه السلام  بود و بعد از پیغمبر کسی جز او آگاه به این علم نبود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امام علیه السلام  با استناد به این چهار آیه، برای امیرالمؤمنین علیه السلام  علم غیب را اثبات نمودند و هشام با آن دشمنی که نسبت به اهل‌بیت داشت انکار ننمود، ولی عجیب است که بعضی مسلمانان به خصوص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مسلمان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انکار، تصمیم بررد این آیات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در روایت دیگری در این خصوص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بن اعین برای من نقل کرد که 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فرزند رسول خدا و می‌دانم کتاب خدا را و در آن است ابتداء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ایجاد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لباس هستی به تن خواهد کرد تا روز قیامت، و در آن است اخبار آسمان‌ها و زمین و بهشت و دوزخ و اخبار گذشته و آینده و من همه اینها را می‌دانم؛ گویا اینکه در کف دست خود نگاه می‌کنم، چون که خداوند در وصف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ابن عباس عن النبی سئلت ان یجعلها اذن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کرم الله وجهه ما سمعت من رسول‌الله شیئاً الا وحفظته ووعیته ولم انسه مدی الدهر</w:t>
      </w:r>
      <w:r>
        <w:rPr>
          <w:rFonts w:eastAsia="IRNazanin" w:cs="IRNazanin"/>
          <w:color w:val="111111"/>
          <w:sz w:val="28"/>
          <w:szCs w:val="28"/>
          <w:rtl w:val="true"/>
          <w:lang w:bidi="fa-IR"/>
        </w:rPr>
        <w:t>.</w:t>
      </w:r>
      <w:r>
        <w:rPr>
          <w:rStyle w:val="FootnoteAnchor"/>
          <w:rtl w:val="true"/>
        </w:rPr>
        <w:footnoteReference w:id="20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سؤال کردم که علی‌بن‌ابی‌طالب رامصداق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علی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از رسول خدا شنیدم حفظ کردم و تا آخر دهر فراموش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آمده است که حضرت امیرالمؤمنین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قرب و منزلت مخصوص من نزد رسول خدا را می‌دانید؟ در کودکی مرا در دامن خویش می‌گذاشت و به سینه‌اش می‌چسباند و در بسترش می‌خوابانید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به جسد مبارکش می‌رسید و از بوی معطر او استفاده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می‌جوید و در دهانم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دروغ از من نشنید و خطا و اشتباهی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فرشتگان بزرگ پروردگار جهان، همواره از وی مراقبت می‌کرد و به کارهای نیک و اخلاق پسندیده هدایتش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ناقه‌ی شتر که دنبال مادرش می‌رود از آن حضرت پیروی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دری از علم به رویم می‌گشود و از اخلاق و آداب نیک چیزی برایم آشکار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می‌داد و من از او پیروی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سال مدتی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خدیجه کسی آن حضرت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خانه‌ای در اسلام تأسیس نشده بود جز خانه رسول اکرم و خدیجه، و من سومین فرد آن خانواده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وحی و رسالت را مشاهده می‌کردم و بوی نبوت را استشمام می‌نمودم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مناجات پروردگار حاضر شدم با</w:t>
      </w:r>
    </w:p>
    <w:p>
      <w:pPr>
        <w:pStyle w:val="BookText"/>
        <w:rPr/>
      </w:pPr>
      <w:r>
        <w:rPr>
          <w:rFonts w:ascii="IRNazanin" w:hAnsi="IRNazanin" w:eastAsia="IRNazanin"/>
          <w:color w:val="111111"/>
          <w:sz w:val="28"/>
          <w:sz w:val="28"/>
          <w:szCs w:val="28"/>
          <w:rtl w:val="true"/>
          <w:lang w:bidi="fa-IR"/>
        </w:rPr>
        <w:t>من سخن گفت، هر چه از خدا یاد گرفتم به علی علیه السلام  یاد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درِ علم من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بنابر آنچه که از روایات و تفاسیر عامه و خاصه استفاده می‌شود؛ اُذُن واعیه در این آیه‌ی کریمه، امیرالمؤمنین علیه السلام  است که حقایق را از پیامبر اکرم صلی الله علیه و آله وسلم  اخذ کرده و علم گذشته و آینده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عبدالرحمن بن کثیر، مؤید این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عبدالرحمن بن کثیر عن ابی‌عبدالله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قول‌الله تعالی وَتَعِیَها اُذُنٌ واعِیَةٌ قال وَعَتْ اذن امیرالمؤمنین علیه السلام  ما کان و ما یکون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عبدالرحمن بن کثیر از امام صادق علیه السلام  درباره فرمایش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وَتَعِیَها اُذُنٌ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علم آنچه بوده و خواهد بود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فی الخصال فی حدیث مناقبه السبعین التی عددها امیرالمؤمنین علیه السلام  و اما الثالثة و الثلاثون فان رسول‌الله صلی الله علیه و آله وسلم  التقم اذنی وعلمنی ما کان و ما یکون الی یوم القیامه فساق الله عزوجل ذلک علی لسان نبیه صلی الله علیه و آله وسلم </w:t>
      </w:r>
      <w:r>
        <w:rPr>
          <w:rFonts w:eastAsia="IRNazanin" w:cs="IRNazanin"/>
          <w:color w:val="111111"/>
          <w:sz w:val="28"/>
          <w:szCs w:val="28"/>
          <w:rtl w:val="true"/>
          <w:lang w:bidi="fa-IR"/>
        </w:rPr>
        <w:t>.</w:t>
      </w:r>
      <w:r>
        <w:rPr>
          <w:rStyle w:val="FootnoteAnchor"/>
          <w:rtl w:val="true"/>
        </w:rPr>
        <w:footnoteReference w:id="21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خصال در ضمن حدیث مناقب هفتادگانه امیرالمؤمنین علیه السلام  که آن حضرت، آنها را بیان فرموده‌اند روایت کرده که</w:t>
      </w:r>
    </w:p>
    <w:p>
      <w:pPr>
        <w:pStyle w:val="BookText"/>
        <w:rPr/>
      </w:pPr>
      <w:r>
        <w:rPr>
          <w:rFonts w:ascii="IRNazanin" w:hAnsi="IRNazanin" w:eastAsia="IRNazanin"/>
          <w:color w:val="111111"/>
          <w:sz w:val="28"/>
          <w:sz w:val="28"/>
          <w:szCs w:val="28"/>
          <w:rtl w:val="true"/>
          <w:lang w:bidi="fa-IR"/>
        </w:rPr>
        <w:t>سی و سومین منقبت این است که رسول خدا صلی الله علیه و آله وسلم  گوش مرا کاملاً نزدیک دهان خود قرار دادند و به من علم آنچه بوده و آنچه خواهد بود تا روز قیامت را تعلیم دادند که خدای عزوجل آنها را بر زبان پیامبرش صلی الله علیه و آله وسلم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امیرالمؤمنین علیه السلام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آیه‌ای نیست جز این‌که من می‌دانم درباره کی و در کجا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سینه‌ام علوم فراوانی است قبل از آن‌که مرا نیابید سؤال کنید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حین نزول آیه‌ای در خدمت رسول خدا صلی الله علیه و آله وسلم  نبودم، آن را برایم نگهداری می‌کرد تا هنگامی که خدمتش می‌رسیدم و برایم قرائت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تو فلان آیه نازل شده و تأویل و تنزیل آن‌ها را برایم تشریح می‌فرمود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نیز 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اندمجت علی مکنون لو بحت به لاضطربتم اضطراب الارشیة فی الطوی البعیدة</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سینه‌ام علومی پنهان است که اگر برای شما آشکار سازم همانند ریسمانی که در چاه عمیق حرکت می‌کند به اضطراب خواهید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می‌فرمایند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رسول الله صلی الله علیه و آله وسلم  علّمنی الف باب و کل باب منها یفتح الف باب فذالک الف الف باب حتی علمت ما کان و ما یکون الی یوم القیامة و</w:t>
      </w:r>
    </w:p>
    <w:p>
      <w:pPr>
        <w:pStyle w:val="BookText"/>
        <w:rPr/>
      </w:pPr>
      <w:r>
        <w:rPr>
          <w:rFonts w:ascii="IRNazanin" w:hAnsi="IRNazanin" w:eastAsia="IRNazanin"/>
          <w:color w:val="111111"/>
          <w:sz w:val="28"/>
          <w:sz w:val="28"/>
          <w:szCs w:val="28"/>
          <w:rtl w:val="true"/>
          <w:lang w:bidi="fa-IR"/>
        </w:rPr>
        <w:t>علمت علم المنایا و البلایا و فصل الخطاب</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رسول خدا صلی الله علیه و آله وسلم  هزار در از علم را به روی من گشود که از هر دری هزار در باز شد پس هزار هزار در علم به روی من گشوده شد به‌طوری که دارای علم آنچه بوده و آنچه خواهد بود تا روز قیامت، شدم و از مرگ‌ها و بلاها و فصل الخطاب آگاهی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سینه‌ام علوم بسیاری جمع است که رسول خدا به من تعلیم نموده است، اگر حفظ کنندگانی را پیدا می‌کردم که حق آن‌ها را ادا می‌کردند و همان‌طور که می‌شنیدند روایت می‌نمودند، بعضی از آن علوم را نزدشان به ودیعه می‌گذاردم و دری از علوم برایشان باز می‌کردم که از هر دری هزار در باز می‌شد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به امیرالمؤمنین، حضرت علی علیه السلام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از همه‌ی اصحاب بیشتر حدیث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هر وقت از رسول خدا صلی الله علیه و آله وسلم  سؤال می‌کردم جوابم می‌داد و وقتی ساکت می‌شدم خود آن حضرت ابتداء به سخن می‌کرد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سلیم‌بن قیس از حضرت امیرالمؤمنین، علی علیه السلام ،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 که هر یک از اصحاب رسول خدا صلی الله علیه و آله وسلم  بتوانند از آن حضرت سؤال کنند و بفهمند؛ بعضی‌ها چیزی را می‌پرسیدند ولی از درک جواب عاجز بودند به‌طوری که از سؤال کردن عاجز بودند و دوست می‌داشتند یکی از اعراب یا شخصی غریبه از در برسد و از</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چیزی بپرسد تا آنان جوابش را بشنوند، ولی من در هر روز یک مرتبه و در هر شب یک مرتبه خدمت رسول خدا صلی الله علیه و آله وسلم  می‌رسیدم و آن حضرت با من خلوت می‌کرد و هر جا می‌رفت دنبالش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وسلم  می‌دانند که برای غیر من چنین موقعیتی حاصل نمی‌شد، گاهی آن حضرت به خانه‌ی من تشریف می‌آوردند گاهی هم من در یکی از منازلشان شرفیاب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آن حضرت وارد می‌شدم مجلس را خلوت می‌کرد و زنانش را بیرون می‌نمود ولی وقتی او به منزل ما تشریف فرما می‌شد نه فاطمه بیرون می‌رفت و نه هیچ یک از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می‌کردم جواب می‌داد و گاهی که من ساکت می‌شدم او ابتداء به سخن می‌کرد، هیچ آیه‌ای بر رسول خدا صلی الله علیه و آله وسلم  نازل نشد مگر این‌که آن‌را برایم قرائت فرمود و من به خط خودم آنها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آیات و تفسیر آن‌ها و ناسخ و منسوخ و محکم و متشابه و خاص و عام آیات را برایم بیان فرمود و از خدا خواست که قدرت فهم و حفظ آن‌ها را به من عطا کند، لذا هیچ آیه و علمی را که به من یاد داد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حلال و حرام و امر و نهی را که خدا به هر ولیی یاد داده بود و هر کتابی را که بر پیغمبران گذشته نازل شده بود، به من تعلیم نمود و من همه آن‌ها را حفظ کردم و حتی یک حرف آن‌ها را فراموش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مبارکش را به سینه‌ی من نهاد و از خدا خواست که قلبم را پر از علم و فهم و حکمت و نور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که درباره‌ام دعا کردی هرگز چیزی را فراموش نکرده‌ام، آیا باز هم می‌ترسی به فراموشی گرفتار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نسیان و جهل تو نمی‌ترسم و در این باره اطمینان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مقام علمی امیرالمومنین علیه السلام  را بارها در روایات مختلف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علم و دانش در مرتبه‌ای هستی که احدی به آن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یهنئک العلم اباالحسن لقد شربت العلم شرباً نهلته نهلا</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علم و دانش گوارایت باد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مانند آب نوشیدی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دار الحکمة و علی بابها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من خانه حکمت و علی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مدینة العلم وعلی بابها فمن اراد العلم فلیأت الباب</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من شهر علم هستم و علی درِ آن شهر است، هر کس طالب علم است باید از درش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انا مدینة العلم وانت بابها کذب من زعم انّه یصل الی المدینه الاّ من قبل الباب</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تو درب آن هستی، هر کس گمان کند که از غیر درب می‌تواندوارد شهر شود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آیاتی که علم و آگاهی گسترده پیامبر و ائمه هدی علیهم السلام  را به</w:t>
      </w:r>
    </w:p>
    <w:p>
      <w:pPr>
        <w:pStyle w:val="BookText"/>
        <w:rPr/>
      </w:pPr>
      <w:r>
        <w:rPr>
          <w:rFonts w:ascii="IRNazanin" w:hAnsi="IRNazanin" w:eastAsia="IRNazanin"/>
          <w:color w:val="111111"/>
          <w:sz w:val="28"/>
          <w:sz w:val="28"/>
          <w:szCs w:val="28"/>
          <w:rtl w:val="true"/>
          <w:lang w:bidi="fa-IR"/>
        </w:rPr>
        <w:t>موجودات و تکوینیات ثابت می‌کند، این آیات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این قرآن عظیم الشأن را در شب قدر نازل کردیم و تو چه می‌دانی که شب قدر چیست؟ شب قدر از هزار ماه بهتر و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به اذن پروردگارشان از هر فرمانی نازل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رحمت و سلامت و تهنیت تا صبحگاه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می‌شود که ملائکه و روح، در شب قدر از نزد پروردگار بر پیامبر اکرم صلی الله علیه و آله وسلم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روایاتی که در تفسیر این آیات به ما رسیده است معلوم می‌شود که در هر سال شب قدری است که در آن شب، امور کلی و جزئی یک سالِ همه موجودات برنامه‌ریزی شده و به امضاء می‌رسد و به این جهت، عنوان قضای حتمی می‌یابد و همه این امور با تمام خصوصیات، از ناحیه حضرت حق جلّ و علا به اطلاع پیامبر اکرم صلی الله علیه و آله وسلم  می‌رسید و بعد از آن حضرت به اطلاع امام وقت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سوره دخان نیز آمده، آنجا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قرآن را در شب قدر نازل کردیم، همانا ما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ترساندیم، در آن شب هر امری با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 امور نظام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 ممتاز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ذیل این آیه شریفه می‌فرماید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معشر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خاصموا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تفلجوا فوالله</w:t>
      </w:r>
    </w:p>
    <w:p>
      <w:pPr>
        <w:pStyle w:val="BookText"/>
        <w:rPr/>
      </w:pPr>
      <w:r>
        <w:rPr>
          <w:rFonts w:ascii="IRNazanin" w:hAnsi="IRNazanin" w:eastAsia="IRNazanin"/>
          <w:color w:val="111111"/>
          <w:sz w:val="28"/>
          <w:sz w:val="28"/>
          <w:szCs w:val="28"/>
          <w:rtl w:val="true"/>
          <w:lang w:bidi="fa-IR"/>
        </w:rPr>
        <w:t>انّها لحجّة الله تبارک و تعالی علی الخلق بعد رسول الله صلی الله علیه و آله وسلم  و انّها لسیّدة دینکم و انّها لغایة علمنا یا معشر الشیعه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خاصموا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لولاة الأمر خاصّة بعد رسول‌الله صلی الله علیه و آله وسلم </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مسأله اثبات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ی إنا انزلناه فی لیلهْ‌القدر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کنید تا پیروز شوید، به خدا سوگند که این سوره پس از پیغمبر صلی الله علیه و آله وسلم ، حجت خدای تبارک و تعالی است بر خلقش، به راستی این سوره، سروَر دین شماست و به راستی این سوره نهایت دانش ماست، 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 ما مخاصمه و محاجه کنید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مُبارَکَةٍ إِنّا کُنّا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آیات مخصوص به والیان و متصدیان امر امامت پس از رسول خدا صلی الله علیه و آله وسلم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آیات و رویات متواتره از طریق عامه و خاصه به دست می‌آید که شب قدر هر سال در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فرشتگان و روح بر پیغمبر و هر یک ائمه علیهم السلام  درعصر خودش نازل می‌شوند و چنانکه ائمه‌ی هدی علیهم السلام  در روایات متواتره فرموده اند؛ در آن شب مقدرات همه موجودات از قبیل بلایا و مرض‌ها و مرگ‌ها و روزی‌ها و باران ها و همه‌ی حوادث و قضایا تا سال آینده از خیرات و شرور در جهان از ذرات کوچک تا بزرگ همه ثبت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تمام مقدرات بر پیامبر و امام عرضه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امام باقر علیه السلام  استفاده می‌شود که سوره قدر و سوره دخان وجود علمی شب قدر را ثابت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وَلاحَبَّةٍ فی ظُلُماتِ اْلأرْضِ وَلا رَطْبٍ وَلا یابِسٍ إِلاّ فی کِتابٍ مُبینٍ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هیچ دانه‌ای در تاریکی‌های زمین نیست و هیچ تر و خشکی نیست مگر آنکه در کتاب مبین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أصْغَرَ مِنْ ذلِکَ وَلا أکْبَرَ إِلاّ فی کِتابٍ مُبینٍ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چیزی کوچک‌تر از ذره و نه بزرگ‌تر از آن نیست،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مبین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فی اْلأرْضِ إِلاّ عَلَی اللهِ رِزْقُها وَیَعْلَمُ مُسْتَقَرَّها وَمُسْتَوْدَعَها کُلٌّ فی کِتابٍ مُبینٍ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هیچ جنبنده‌ای در زمین نیست مگر این‌که بر خداوند است روزی آن و خداوند جایگاه موقت و قرارگاه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کتاب مبین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نازل کردم بر تو کتاب را که بیان کننده همه 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روشنی استفاده می‌شود که مقصود از کتاب مبین همان قرآن است که در شب قدر نازل شده و مبیّن همه امور است و هیچ چیزی در آن فروگذار نشده است، و همه علوم قرآن در انسان کامل یعنی امام معصوم علیه السلام  موجود است که در شب قدر بر او عرضه می‌گردد، بر این اساس شب قدر مبدأ تحول در عالم تکوین و تشریع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که دلالت بر تجدید و استمرار دارد؛ یعنی نزول فرشتگان و روح در هر سال در زمان حیات رسول‌خدا صلی الله علیه و آله وسلم  در شب قدر صورت می‌گیرد و پس از رحلت آن حضرت نیز، بر کسی نازل می‌شوند که تمام صفات و خصوصیات رسول خدا صلی الله علیه و آله وسلم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به مفاد حدیث دوم می‌رسیم که حضرت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علمی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کسی از معاندین و منکرین امامت با شما برخورد کرد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نیست؟ و فعل مضارع دلالت بر استمرار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یک سال نزول امر صورت گیرد و آن هم در حیات نبی، ولی در سال‌های بعد از رسول خدا صلی الله علیه و آله وسلم  نزول امر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بخواهد حقیقت تحولات و امور جهان و انسان برای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روشن شود، باید حجت خدا روی زمین وجود داشته باشد تا فرشتگان نزد او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حجج الهی هم باید سیره و رفتارشان همانند سیره و رفتار رسول خدا صلی الله علیه و آله وسلم  باشد تا بتوانند جانشین رسول گرامی اسلام صلی الله علیه و آله وسلم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مهم‌ترین ادله بر اثبات امامت، سوره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نیز در این زمینه ذکر شده است که شخصی نه مرتبه از امام باقر علیه السلام  سؤالات همسان پرسید، امام در پاسخ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یَأتی بالامر مِنَ الله تعالی فی لیالی القدر إلَی النبی صلی الله علیه و آله وسلم  وإلی الاوصیاء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إفعَلَ کذا وکذا، لأمرٍ قد کانوا علموه، امروا کیف یعملون فیه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جز این نیست که امر از جانب خدای تعالی در شب‌های قدر بر پیامبر صلی الله علیه و آله وسلم  و اوصیاء آن حضرت می‌آید که فلان کار و فلان کار را انجام بده این برای امری است که آنها به آن علم دارند و آن رامی‌دانند، امر می‌شوند که چگونه در آنچه می‌دانند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 اللهُ تعالی لَیْلَةَ القدرِ أوَّلَ ما خَلَقَ الدُنیّا و لَقَد فیها أوّلَ نَبِیٍّ یَکُونُ وَ أوَّلَ وَصِیٍّ یَکوُنُ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ابتدایی که دنیا را آفرید شب قدر را ایجاد نمود و تحقیقا در آن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نبی و اولین وصی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محسن فیض کاشانی در تحلیل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اینکه شب قدر قبل از دنیا آفریده شده، این است که در این شب همه امورات دنیا تدبیر می‌شود و تقدیر همه امور دنیا ملازم با خلقت شب قدر پیش از خلقت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خاطر پایین بودن مرتبه‌اش و پستی رتبه‌اش نسبت به آخرت، دنیا گفته شده و آخرت ترفیع مقام بشریت است، دنیا و آخرت دو حالت برای انسان است، و لذا قبل از انسان دنیایی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نبیّ و وصیّ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آفرینش پیامبر و وصیّ وی به عنوان اوّلین خلقتِ</w:t>
      </w:r>
      <w:bookmarkStart w:id="98" w:name="pg4694_31124"/>
    </w:p>
    <w:p>
      <w:pPr>
        <w:pStyle w:val="BookText"/>
        <w:rPr/>
      </w:pPr>
      <w:bookmarkEnd w:id="98"/>
      <w:r>
        <w:rPr>
          <w:rFonts w:ascii="IRNazanin" w:hAnsi="IRNazanin" w:eastAsia="IRNazanin"/>
          <w:color w:val="111111"/>
          <w:sz w:val="28"/>
          <w:sz w:val="28"/>
          <w:szCs w:val="28"/>
          <w:rtl w:val="true"/>
          <w:lang w:bidi="fa-IR"/>
        </w:rPr>
        <w:t>موجودات در شب قدر زمانی است که شب قدر و دنیایی در کار نبود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این بیان بدست می‌آید که مراد از خلقت شب قدر قبل از خلقت دنیا، آفرینش شب قدر به صورت مادّی و زمانی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با استفاده از آیات، روایات و بیانات برخی بزرگان، وجود علمی شب قدر تبیین شد، اکنون به بیان پاره‌ای دیگر از شواهد، در بعدِ وجود مادّی و زمانی شب قدر و همچنین فضیلت این شب که هر ساله یک مرتبه رخ می‌دهد بر اساس روایات مختلف و متعددی که در این زمینه وارد شده است می‌پردازیم</w:t>
      </w:r>
      <w:r>
        <w:rPr>
          <w:rFonts w:eastAsia="IRNazanin" w:cs="IRNazanin"/>
          <w:color w:val="111111"/>
          <w:sz w:val="28"/>
          <w:szCs w:val="28"/>
          <w:rtl w:val="true"/>
          <w:lang w:bidi="fa-IR"/>
        </w:rPr>
        <w:t>:</w:t>
      </w:r>
    </w:p>
    <w:p>
      <w:pPr>
        <w:pStyle w:val="Heading3"/>
        <w:numPr>
          <w:ilvl w:val="2"/>
          <w:numId w:val="1"/>
        </w:numPr>
        <w:rPr/>
      </w:pPr>
      <w:bookmarkStart w:id="99" w:name="__RefHeading___Toc948224_2035185390"/>
      <w:bookmarkStart w:id="100" w:name="_Toc35"/>
      <w:bookmarkEnd w:id="99"/>
      <w:r>
        <w:rPr>
          <w:rtl w:val="true"/>
        </w:rPr>
        <w:t>نزول فرشتگان در شب قدر به محضر امام زمان</w:t>
      </w:r>
      <w:bookmarkEnd w:id="100"/>
    </w:p>
    <w:p>
      <w:pPr>
        <w:pStyle w:val="BookText"/>
        <w:rPr/>
      </w:pPr>
      <w:r>
        <w:rPr>
          <w:rFonts w:ascii="IRNazanin" w:hAnsi="IRNazanin" w:eastAsia="IRNazanin"/>
          <w:color w:val="111111"/>
          <w:sz w:val="28"/>
          <w:sz w:val="28"/>
          <w:szCs w:val="28"/>
          <w:rtl w:val="true"/>
          <w:lang w:bidi="fa-IR"/>
        </w:rPr>
        <w:t>اهمیت و فضیلت شب قدر بر کسی پوشیده و پنهان نیست، از این رو وقتی که از امام جواد علیه السلام  درباره فضیلت شب قدر سؤال شد، آن حضرت در جواب فرمودند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ینزل فیها کلّ امر حکیم، و المحکم لیس بشیئن اِنّما هو شیءٌ واحدٌ فمَن حکم بما لیس فیه اختلافٌ فحُکمُهُ مِن حُکم الله عزّوجلّ و من حکَمَ بأمر فیه اختلاف فرَای انّهُ مصیب فقد حکمَ بحُکمِ الطّاغوتِ اِنّه لینزل فی لیلة القدر إلی ولی الأمور سَنَةً سَنَةً یُؤمَرُ فیها فی اَمرِ نفسه بِکذا و کذا، و فی اَمرِ النّاس بکذا و کذا و انّه لیحدث لولی الأمر سِوی ذلک کلّ یومٍ عِلمُ الله عزّوجَلّ الخاصُّ وَ المکنونُ العجیبُ و المخزُونُ مثلُ ما ینزلُ فی تلکَ اللَّیلَةَ من الأمر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ما فی اْلأرْضِ مِنْ شَجَرَةٍ أقْلامٌ وَالْبَحْرُ یَمُدُّهُ مِنْ بَعْدِهِ سَبْعَةُ أبْحُرٍ ما نَفِدَتْ کَلِماتُ اللهِ إِنَّ اللهَ عَزیزٌ حَکیمٌ</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هر امر محکمی در شب قدر نازل می‌شود و محکم دو چیز نیست، بلکه منحصرا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آنچه که در آن اختلافی نیست حکم کند، حکمش حکم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موضوعی حکم کند که در آن اختلافی باشد و خود را مصیب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گمان خود به حقیقت حکم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حکم طاغوت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سال به سال در شب قدر حکم آن امر بر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راجع به کار مردم به چنین و چنان مأمور می‌شود و نیز برای ولیّ امر غیر از این نیز هر روز، علم خاص خدای عز وجل و علم پنهانی عجیب و شگفت‌انگیز و علم ذخیره شده مانند آنچه در آن شب از امر بر او نازل می‌گردد عنایت می‌شود سپس آن حضرت این آیه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درختانی که در زمین هستند قلم شوند و دریا مرکب گردد و هفت دریای دیگر به کمک اوبیایند کلمات خدا تمام نمی‌شود، قطعاً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تأویلات آیات فقط به دست امام علیه السلام  رقم می‌خورد و غیر از او کسی قادر به انجام آن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که از آن علم و قدرت امام علیه السلام  استفاده می‌شود، روایت علی بن حمزه است که از امام موسی کاظم علیه السلام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فرشته‌ای از طرف خداوند فرود نمی‌آید، مگر آنکه به محضر امام زمان می‌رسد، و خود و آنچه که از طرف حق آورده به امام عرضه می‌دارد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حمران از امام باقر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سوره قدر</w:t>
      </w:r>
    </w:p>
    <w:p>
      <w:pPr>
        <w:pStyle w:val="BookText"/>
        <w:rPr/>
      </w:pPr>
      <w:r>
        <w:rPr>
          <w:rFonts w:ascii="IRNazanin" w:hAnsi="IRNazanin" w:eastAsia="IRNazanin"/>
          <w:color w:val="111111"/>
          <w:sz w:val="28"/>
          <w:sz w:val="28"/>
          <w:szCs w:val="28"/>
          <w:rtl w:val="true"/>
          <w:lang w:bidi="fa-IR"/>
        </w:rPr>
        <w:t>چیست؟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هر سال در دهه آخر ماه رمضان می‌باشد و نازل نشده قرآن مگر در شب قدر،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شب هر امری بر اساس حکمت تدبیر می‌شود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از امیرالمؤمنین علیه السلام  نقل شده است</w:t>
      </w:r>
      <w:r>
        <w:rPr>
          <w:rStyle w:val="FootnoteAnchor"/>
          <w:rtl w:val="true"/>
        </w:rPr>
        <w:footnoteReference w:id="231"/>
      </w:r>
      <w:r>
        <w:rPr>
          <w:rFonts w:ascii="IRNazanin" w:hAnsi="IRNazanin" w:eastAsia="IRNazanin"/>
          <w:color w:val="111111"/>
          <w:sz w:val="28"/>
          <w:sz w:val="28"/>
          <w:szCs w:val="28"/>
          <w:rtl w:val="true"/>
          <w:lang w:bidi="fa-IR"/>
        </w:rPr>
        <w:t>که در سال اول بعد از وفات پیغمبر اکرم صلی الله علیه و آله وسلم  در ماه رمضان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سؤال کنید تا به شما خبر دهم حوادث سال آینده را 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 جهان از 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صرفاً یک ادعا نیست بلکه احوال همه هستی را به تعلیم پروردگار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 که بیش از حد تواتر است آمده که ائمه هدی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ملائکه و روح بر ما فرود می‌آیند و همه مقدّرات یک سال هستی را به ما عرضه می‌دارند، قرآن کریم نیز این روایات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هیچ انسان صاحب خردی نمی‌تواند این آیات و روایات را انکار نماید و ادعا کند اینها مخالف قرآن است، زیرا این روایات در واقع توضیح و تبیین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کُلُّ أمْرٍحَکیمٍ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ائمه معصومین علیهم السلام  به تعلیم پروردگار متعال به احوال خود و مخلوقات عالمند و این مقام، اولا برای رسول اکرم صلی الله علیه و آله وسلم  مسجل است زیرا که او، واسطه فیض و علت ایجاد همه کائنات است، سپس برای ائمه معصومین علیهم السلام  که به عنوان وارثان علوم و کمالات نبی اکرم صلی الله علیه و آله وسلم  و جانشینان برحق اویند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برای اثبات علم غیب پیغمبر و ائمه اطهار علیهم السلام  هیچ آیه و روایتی نبود،</w:t>
      </w:r>
      <w:bookmarkStart w:id="101" w:name="pg4694_31127"/>
    </w:p>
    <w:p>
      <w:pPr>
        <w:pStyle w:val="BookText"/>
        <w:rPr/>
      </w:pPr>
      <w:bookmarkEnd w:id="101"/>
      <w:r>
        <w:rPr>
          <w:rFonts w:ascii="IRNazanin" w:hAnsi="IRNazanin" w:eastAsia="IRNazanin"/>
          <w:color w:val="111111"/>
          <w:sz w:val="28"/>
          <w:sz w:val="28"/>
          <w:szCs w:val="28"/>
          <w:rtl w:val="true"/>
          <w:lang w:bidi="fa-IR"/>
        </w:rPr>
        <w:t>تنها آیات سوره مبارکه قدر وحم دخان کفایت می‌کرد، زیرا هیچ یک از مسلمانان نزول ملائکه و روح را در شب قدر برای عرضه مقدرات الهی انکار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را می‌رساند پس نزول ملائکه و روح بعد از وفات پیامبر صلی الله علیه و آله وسلم  باید ادامه داشته باشد و نزد وصی و جانشین او فرود آیند تا از حوادث و پیش‌آمدهای آینده آنان را مطلع سازند</w:t>
      </w:r>
      <w:r>
        <w:rPr>
          <w:rFonts w:eastAsia="IRNazanin" w:cs="IRNazanin"/>
          <w:color w:val="111111"/>
          <w:sz w:val="28"/>
          <w:szCs w:val="28"/>
          <w:rtl w:val="true"/>
          <w:lang w:bidi="fa-IR"/>
        </w:rPr>
        <w:t>.</w:t>
      </w:r>
    </w:p>
    <w:p>
      <w:pPr>
        <w:pStyle w:val="Heading3"/>
        <w:numPr>
          <w:ilvl w:val="2"/>
          <w:numId w:val="1"/>
        </w:numPr>
        <w:rPr/>
      </w:pPr>
      <w:bookmarkStart w:id="102" w:name="__RefHeading___Toc948226_2035185390"/>
      <w:bookmarkStart w:id="103" w:name="_Toc36"/>
      <w:bookmarkEnd w:id="102"/>
      <w:r>
        <w:rPr>
          <w:rtl w:val="true"/>
        </w:rPr>
        <w:t>علم امام نسبت به سایر علوم</w:t>
      </w:r>
      <w:bookmarkEnd w:id="103"/>
    </w:p>
    <w:p>
      <w:pPr>
        <w:pStyle w:val="BookText"/>
        <w:rPr/>
      </w:pPr>
      <w:r>
        <w:rPr>
          <w:rFonts w:ascii="IRNazanin" w:hAnsi="IRNazanin" w:eastAsia="IRNazanin"/>
          <w:color w:val="111111"/>
          <w:sz w:val="28"/>
          <w:sz w:val="28"/>
          <w:szCs w:val="28"/>
          <w:rtl w:val="true"/>
          <w:lang w:bidi="fa-IR"/>
        </w:rPr>
        <w:t>از مباحث گذشته روشن شد که ائمه اطهار علیهم السلام در علومی که مربوط به هدایت و دیانت مردم است آگاهی کامل دارند و سرآمد همه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بحث به میان می آید که در سایر رشته‌ها و فنون علمی نیز چنین هستند؟</w:t>
      </w:r>
    </w:p>
    <w:p>
      <w:pPr>
        <w:pStyle w:val="BookText"/>
        <w:rPr/>
      </w:pPr>
      <w:r>
        <w:rPr>
          <w:rFonts w:ascii="IRNazanin" w:hAnsi="IRNazanin" w:eastAsia="IRNazanin"/>
          <w:color w:val="111111"/>
          <w:sz w:val="28"/>
          <w:sz w:val="28"/>
          <w:szCs w:val="28"/>
          <w:rtl w:val="true"/>
          <w:lang w:bidi="fa-IR"/>
        </w:rPr>
        <w:t>گروهی می‌گویند که ائمه طاهرین علیهم السلام  به همه چیز دانا هستند و در طبابت، گیاه‌شناسی، زمین‌شناسی، هندسه و حساب، ستاره‌شناسی، فیزیک، شیمی و سایر رشته‌های علمی تخصص داشته و آشنایی به تمام زبان‌ها دارند و به هر زبانی تکلم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می‌گویند این علوم دانستن‌اش برای امام لازم و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مطلب این است که طبق ادله‌ای که برای اثبات علم امام علیه السلام  اقامه شد، ائمه علیهم السلام  امام همه موجودات هستند و علم آنها در تکوینیات و تشریعیات و در کلیه علوم و آن‌چه مورد نیاز همه موجودات هست ساری و جاری است و امام تسلط کامل بر همه چیز و همه علوم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این مطلب باید به اخبار و احادیث مراجعه نماییم تا حقیقت روشن گردد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مباحث گذشته بیان گردید؛احادیث زیادی داریم که</w:t>
      </w:r>
    </w:p>
    <w:p>
      <w:pPr>
        <w:pStyle w:val="BookText"/>
        <w:rPr/>
      </w:pPr>
      <w:r>
        <w:rPr>
          <w:rFonts w:ascii="IRNazanin" w:hAnsi="IRNazanin" w:eastAsia="IRNazanin"/>
          <w:color w:val="111111"/>
          <w:sz w:val="28"/>
          <w:sz w:val="28"/>
          <w:szCs w:val="28"/>
          <w:rtl w:val="true"/>
          <w:lang w:bidi="fa-IR"/>
        </w:rPr>
        <w:t>ائمه علیهم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حوادث گذشته و آینده اطلاع داریم، از اخبار آسمان‌ها و زمین خبر داریم و خدا بزرگ‌تر از آن است که اطاعت کسی را واجب کند ولی علومش را از وی مخفی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چند روایت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به گروهی از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در آسمان و زمین و بهشت و دوزخ موجود است علم دارم، از حوادث گذشته و آینده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قدری توقف کردند، دیدند این مطلب بر شنوندگان گران آمد، 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مطالب را از کتاب خدا فهمیده‌ام، زیرا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عَلَیْکَ الْکِتابَ تِبْیانًا لِکُلّ‌ِ شَیْ‌ءٍ</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جماعهْ بن سعد خثعمی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المفضل عند ابی‌عبدالله علیه السلام  فقال له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یفرض الله طاعة عبد علی العباد یحجب عنه خبر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الله اکرم و ارحم و ارأف بعباده من ان یفرض طاعة عبد علی العباد ثم یحجب عند خبر السماء صباحاً و مساءً</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مفضل به محضر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خدا اطاعت شخصی را واجب گرداند ولی خبر آسمان را از وی پوشیده بدارد؟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گرامی‌تر و مهربان‌تر و رئوف‌تر از آن است که اطاعت کسی را بر بندگانش واجب نماید ولی اخبار آسمان را صبح و شب در اختیارش قرار ندهد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عن ابی‌عبدالله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اجل و اعظم من ان یحتج بعبد</w:t>
      </w:r>
    </w:p>
    <w:p>
      <w:pPr>
        <w:pStyle w:val="BookText"/>
        <w:rPr/>
      </w:pPr>
      <w:r>
        <w:rPr>
          <w:rFonts w:ascii="IRNazanin" w:hAnsi="IRNazanin" w:eastAsia="IRNazanin"/>
          <w:color w:val="111111"/>
          <w:sz w:val="28"/>
          <w:sz w:val="28"/>
          <w:szCs w:val="28"/>
          <w:rtl w:val="true"/>
          <w:lang w:bidi="fa-IR"/>
        </w:rPr>
        <w:t>من عباده ثم یخفی من اخبار السماء و الارض</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صفوان از حضرت امام صادق علیه السلام  روایت کرده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به واسطه شخصی بر بندگانش احتجاج کند ولی اخبار آسمان و زمین را از وی پوشیده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عن علم النبی صلی الله علیه و آله وسلم  فقال علم النبی علم جمیع النبیین وعلم ما کان وعلم ما هو کائن الی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انّی لاعلم علم النبی صلی الله علیه و آله وسلم  وعلم ما کان وعلم ما هو کائن فیما بینی وبین قیام الساعة</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علم پیغمبر صلی الله علیه و آله وسلم  را از حضرت علی علیه السلام  سؤال کردند،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وسلم  علم جمیع پیغمبران را داشت و علم آنچه بوده و آنچه خواهد بود تا روز قیامت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علوم پیغمبر صلی الله علیه و آله وسلم  را می‌دانم و از علم آنچه بوده و آنچه خواهد بود تا قیامت، اطلاع دارم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المغیرة عن عبدالاعلی و عبیدة بن بشیر قال ابوعبدالله علیه السلام  ابتدأ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لأعلم ما فی السماوات وما فی الارض وما فی الجنّة وما فی النار وما کان وما یکون الی أن تقوم الساعة،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من کتاب الله انظر الیه هکذا ثمّ بسط کفّیه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مغیره از عبدالاعلی و عبیدهْ بن بشیر روایت کرده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 به آنچه در آسمان‌ها و آنچه در زمین است و آنچه در بهشت و آنچه در جهنم است و از آنچه که قبلاً رخ داده و آنچه در آینده رخ خواهد داد تا روز قیامت، علم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کتاب خدا فهمیده‌ام، سپس دست مبارکشان را باز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آنها را در دست خودم مشاهده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عَلَیْکَ الْکِتابَ تِبْیانًا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قرآن را نازل کردیم که بیان کننده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قال قلت لابی عبدالله علیه السلام  هل رأی محمد صلی الله علیه و آله وسلم  ملکوت السموات و الارض کما رأی ابراهیم؟ و قال نعم و صاحبکم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ابوبصیر می‌گوید به حضرت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محمد صلی الله علیه و آله وسلم  ملکوت آسمان و زمین را مشاهده کرد چنان‌که حضرت ابراهیم مشاهده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دید و امام شما نیز مشاهده نمود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قال کشط لابراهیم علیه السلام  السّماوات السبع حتی نظر الی ما فوق العرش و کشط له الارض حتی رأی ما فی الهوا و فعل بمحمد صلی الله علیه و آله وسلم  مثل ذلک و انّی لأری صاحبکم و الائمة من بعده قد فعل بهم مثل ذلک</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ابن مسکان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 تفسیر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نُری إِبْراهیمَ مَلَکُوتَ السَّماواتِ وَاْلأرْضِ وَلِیَکُونَ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حجاب آسمان‌های هفت‌گانه را برداشت تا ابراهیم به مافوق عرش نظر کرد از زمین نیز حجاب را برداشت تا آن‌چه در هوا بود را رؤیت نمود و همین عمل را نسبت به محمد صلی الله علیه و آله وسلم  و نسبت به صاحب شما و ائمه بعد از او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سلونی قبل ان تفقدونی فلأنا بطرق السماء اعلم منی بطرق الارض</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حضرت 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مرا نیابید از من سؤال کنید زیرا من به راه‌های آسمان عالم‌ترم تا به راه‌های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ضُرَیس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أناس من 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عجبت من قوم یتولونا و یجعلونا أئمّة و یصفون أنّ طاعتنامفترضة علیهم کطاعة رسول الله صلی الله علیه و آله وسلم  وسلّم ثم یکسرون حجّتهم ویخصمون أنفسهم بضعف قلوبهم فینقصونا حقّنا و یعیبون ذلک علی من اعطاه الله برهان حق معرفتنا و التّسلیم لأمرنا أترون ان الله تبارک و تعالی افترض طاعة أولیائه علی عباده ثم یخفی عنهم اخبار السماوات و الارض و یقطع عنهم موادّ العلم فیما یرد علیهم ممّا فیه قوام دینهم؟</w:t>
      </w:r>
      <w:r>
        <w:rPr>
          <w:rFonts w:eastAsia="IRNazanin" w:cs="IRNazanin"/>
          <w:color w:val="111111"/>
          <w:sz w:val="28"/>
          <w:szCs w:val="28"/>
          <w:rtl w:val="true"/>
          <w:lang w:bidi="fa-IR"/>
        </w:rPr>
        <w:t>!</w:t>
      </w:r>
      <w:r>
        <w:rPr>
          <w:rStyle w:val="FootnoteAnchor"/>
          <w:rtl w:val="true"/>
        </w:rPr>
        <w:footnoteReference w:id="24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ضریس کناسی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 حالی که عده‌ای نزد آن حضرت بودند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قومی که ولایت ما را</w:t>
      </w:r>
    </w:p>
    <w:p>
      <w:pPr>
        <w:pStyle w:val="BookText"/>
        <w:rPr/>
      </w:pPr>
      <w:r>
        <w:rPr>
          <w:rFonts w:ascii="IRNazanin" w:hAnsi="IRNazanin" w:eastAsia="IRNazanin"/>
          <w:color w:val="111111"/>
          <w:sz w:val="28"/>
          <w:sz w:val="28"/>
          <w:szCs w:val="28"/>
          <w:rtl w:val="true"/>
          <w:lang w:bidi="fa-IR"/>
        </w:rPr>
        <w:t>قبول دارند و ما را امام می‌دانند و اطاعت از ما را مانند اطاعت رسول خدا صلی الله علیه و آله وسلم  واجب می‌شمارند، ولی دلیل خودشان را نقض می‌کنند و با خودشان مخالفت می‌کنند، بواسطة ضعف قلب، در نتیجه در حق ما نقص وارد می‌کنند و بر کسی که خدای تعالی حق معرفت ما را به او عطا کرده است و تسلیم امر ما نموده است عیب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که خدا اطاعت اولیاء خودش را بر بندگانش واجب می‌گرداند ولی اخبار آسمان‌ها و زمین را از آنان پوشیده می‌دارد؟ و مواد دانش را در مورد مسائلی که برایشان پیش می‌آید از چیزهایی که قوام و استحکام دین به آن است، از آنان قطع می‌کند؟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عن بعض رجاله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اُعطینا علم الأولین و الأخرین فقال له رجل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أعندکم علم الغیب؟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إنّی لأعلم ما فی اصلاب الرجال و ارحام النساء ویحکم وسّعوا صدورکم و لتبصر أعینکم ولتع قلوبکم فنحن حجة الله تعالی فی خلقه و لن یسع ذلک الّا صدر کل مؤمن قویّ قوّته کقوّة جبال تهامة الّا بأذن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اردت أن احصی لکم کل حصاة علیها لأخبرتکم و ما من یوم و لیلة الا والحصی تلد إیلادا کما یلد هذا الخلق، والله لتتباغضون بعدی حتی یأکل بعضکم بعضاً</w:t>
      </w:r>
      <w:r>
        <w:rPr>
          <w:rFonts w:eastAsia="IRNazanin" w:cs="IRNazanin"/>
          <w:color w:val="111111"/>
          <w:sz w:val="28"/>
          <w:szCs w:val="28"/>
          <w:rtl w:val="true"/>
          <w:lang w:bidi="fa-IR"/>
        </w:rPr>
        <w:t>.</w:t>
      </w:r>
      <w:r>
        <w:rPr>
          <w:rStyle w:val="FootnoteAnchor"/>
          <w:rtl w:val="true"/>
        </w:rPr>
        <w:footnoteReference w:id="24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اولین و آخرین را به ما داده‌اند، یکی از اصحاب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علم غیب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نطفه‌هایی که در صلب مردان</w:t>
      </w:r>
    </w:p>
    <w:p>
      <w:pPr>
        <w:pStyle w:val="BookText"/>
        <w:rPr/>
      </w:pPr>
      <w:r>
        <w:rPr>
          <w:rFonts w:ascii="IRNazanin" w:hAnsi="IRNazanin" w:eastAsia="IRNazanin"/>
          <w:color w:val="111111"/>
          <w:sz w:val="28"/>
          <w:sz w:val="28"/>
          <w:szCs w:val="28"/>
          <w:rtl w:val="true"/>
          <w:lang w:bidi="fa-IR"/>
        </w:rPr>
        <w:t>و رحم زنان می‌باشد خبر دارم،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سینه‌های خودتان را وسعت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صدر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چشم‌هایتان را باز کنید و باید قلب‌هایتان درک کند که ما حجت خدا هستیم در بین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جز مؤمنی که نیروی ایمانش مانند نیروی کوه تهامه باشد تاب تحمل این مطلب را ندارد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کنم که برای شما همه سنگریزه‌هایی که روی زمین وجود دارد را شمارش کنم حتماً شما را از آن آگاه می‌کنم در صورتی که هیچ روز و شبی نیست جز این‌که به تعداد سنگریزه ها اضافه می‌شود همان‌گونه که تعداد این مردم اضافه می‌شود،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به قدری با هم دشمنی خواهید نمود که بعضی شما بعضی دیگر را از بین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تعبیر خوردن و نابود کردن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ابوعبدالله علیه السلام  یا ابابکر ما یخفی علی شیء من بلادکم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ابوبکر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شهر شما بر من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اسماعیل الازرق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  انّ الله أحکم و أکرم و أجلّ و اعظم و أعدل من ان یحتجّ بحجّة ثم یغیّب عنه شیئا من أمورهم</w:t>
      </w:r>
      <w:r>
        <w:rPr>
          <w:rFonts w:eastAsia="IRNazanin" w:cs="IRNazanin"/>
          <w:color w:val="111111"/>
          <w:sz w:val="28"/>
          <w:szCs w:val="28"/>
          <w:rtl w:val="true"/>
          <w:lang w:bidi="fa-IR"/>
        </w:rPr>
        <w:t>.</w:t>
      </w:r>
      <w:r>
        <w:rPr>
          <w:rStyle w:val="FootnoteAnchor"/>
          <w:rtl w:val="true"/>
        </w:rPr>
        <w:footnoteReference w:id="24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اسماعیل ازرق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حکیم‌تر</w:t>
      </w:r>
    </w:p>
    <w:p>
      <w:pPr>
        <w:pStyle w:val="BookText"/>
        <w:rPr/>
      </w:pPr>
      <w:r>
        <w:rPr>
          <w:rFonts w:ascii="IRNazanin" w:hAnsi="IRNazanin" w:eastAsia="IRNazanin"/>
          <w:color w:val="111111"/>
          <w:sz w:val="28"/>
          <w:sz w:val="28"/>
          <w:szCs w:val="28"/>
          <w:rtl w:val="true"/>
          <w:lang w:bidi="fa-IR"/>
        </w:rPr>
        <w:t>و گرامی‌تر و با جلالت‌تر و بزرگتر و عادل‌تر از آن</w:t>
      </w:r>
    </w:p>
    <w:p>
      <w:pPr>
        <w:pStyle w:val="BookText"/>
        <w:rPr/>
      </w:pPr>
      <w:r>
        <w:rPr>
          <w:rFonts w:ascii="IRNazanin" w:hAnsi="IRNazanin" w:eastAsia="IRNazanin"/>
          <w:color w:val="111111"/>
          <w:sz w:val="28"/>
          <w:sz w:val="28"/>
          <w:szCs w:val="28"/>
          <w:rtl w:val="true"/>
          <w:lang w:bidi="fa-IR"/>
        </w:rPr>
        <w:t>است که به وجود حجت بر مردم احتجاج کند و چیزی از امورشان را بر او مخفی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رمیلة لیس یغیب عنّا مؤمن فی شرق الارض و لا فی غیرها</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مؤمنین چه در شرق باشد چه در غیر آن بر ما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مفضّل عن ابی‌عبدالله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علیه السلام  اُعطیت تسعاً لم یعطها احد قبلی سوی النّبی صلی الله علیه و آله وسلم  لقد فتحت لی السبل و علمت المنایا و البلایا و الأنساب و فصل الخطاب و لقد نظرت فی الملکوت باذن ربّی فما غاب عنّی ما کن قبلی لا ما یأتی بعد و إنّ بولایتی أکمل الله لهذه الامّة دینهم و أتمّ علیهم النعم و رضی لهم إسلامهم إذ یقول یوم الولایة لمحمد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أنّی أکملت لهم الیوم دینهم و أتممت علیهم النعم و رضیت إسلامهم کل ذلک منّا من الله علیّ فله الحمد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از حضرت صادق علیه السلام  روایت کرده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چیز به من عطا کرده که قبل از من به احدی جز پیغمبر اکرم صلی الله علیه و آله وسلم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علم برایم باز شد، علم منایا و بلایا و انساب و فصل خطاب را می‌دانم به اذن پروردگار در ملکوت نظر کردم پس حوادث گذشته و آینده از من 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من خدا دین مردم را کامل گردانید و نعمت را بر آنان تمام نمود و اسلامشان را پسندید؛ زیرا در</w:t>
      </w:r>
      <w:bookmarkStart w:id="104" w:name="pg4694_31135"/>
    </w:p>
    <w:p>
      <w:pPr>
        <w:pStyle w:val="BookText"/>
        <w:rPr/>
      </w:pPr>
      <w:bookmarkEnd w:id="104"/>
      <w:r>
        <w:rPr>
          <w:rFonts w:ascii="IRNazanin" w:hAnsi="IRNazanin" w:eastAsia="IRNazanin"/>
          <w:color w:val="111111"/>
          <w:sz w:val="28"/>
          <w:sz w:val="28"/>
          <w:szCs w:val="28"/>
          <w:rtl w:val="true"/>
          <w:lang w:bidi="fa-IR"/>
        </w:rPr>
        <w:t>روز ولایت به محمد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خبر بده که در این روز دینشان را کامل کردم و نعمت‌ها را بر آنان تمام نمودم و اسلامشان را پسندیدم، همه اینها منت‌هایی است که خدا بر من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ستایش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مجموع این روایات به دست می‌آید که ائمه طاهرین علیهم السلام  در همه علوم کلی و جزئی که مورد نیاز بشر باشد احاطه کامل دارند و همه رشته‌ها و فنون علمی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گذشته، مولای ما، امام صادق علیه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حکیم‌تر و گرامی‌تر از آن است که بر وجود حجتی بر مردم احتجاج کند ولی چیزی از امورشان را بر او مخفی بدارد</w:t>
      </w:r>
      <w:r>
        <w:rPr>
          <w:rFonts w:eastAsia="IRNazanin" w:cs="IRNazanin"/>
          <w:color w:val="111111"/>
          <w:sz w:val="28"/>
          <w:szCs w:val="28"/>
          <w:rtl w:val="true"/>
          <w:lang w:bidi="fa-IR"/>
        </w:rPr>
        <w:t>.</w:t>
      </w:r>
    </w:p>
    <w:p>
      <w:pPr>
        <w:pStyle w:val="Heading3"/>
        <w:numPr>
          <w:ilvl w:val="2"/>
          <w:numId w:val="1"/>
        </w:numPr>
        <w:rPr/>
      </w:pPr>
      <w:bookmarkStart w:id="105" w:name="__RefHeading___Toc948228_2035185390"/>
      <w:bookmarkStart w:id="106" w:name="_Toc37"/>
      <w:bookmarkEnd w:id="105"/>
      <w:r>
        <w:rPr>
          <w:rtl w:val="true"/>
        </w:rPr>
        <w:t>روایات مربوط به پیشگویی شهادت اهل‌بیت</w:t>
      </w:r>
      <w:r>
        <w:rPr>
          <w:rtl w:val="true"/>
        </w:rPr>
        <w:t>(</w:t>
      </w:r>
      <w:r>
        <w:rPr>
          <w:rtl w:val="true"/>
        </w:rPr>
        <w:t>ع</w:t>
      </w:r>
      <w:r>
        <w:rPr>
          <w:rtl w:val="true"/>
        </w:rPr>
        <w:t>)</w:t>
      </w:r>
      <w:bookmarkEnd w:id="106"/>
    </w:p>
    <w:p>
      <w:pPr>
        <w:pStyle w:val="BookText"/>
        <w:rPr/>
      </w:pPr>
      <w:r>
        <w:rPr>
          <w:rFonts w:ascii="IRNazanin" w:hAnsi="IRNazanin" w:eastAsia="IRNazanin"/>
          <w:color w:val="111111"/>
          <w:sz w:val="28"/>
          <w:sz w:val="28"/>
          <w:szCs w:val="28"/>
          <w:rtl w:val="true"/>
          <w:lang w:bidi="fa-IR"/>
        </w:rPr>
        <w:t>صدها روایت مستند و صحیح در مورد شهادت حضرات معصومین علیهم السلام  از رسول خدا صلی الله علیه و آله وسلم  نقل شده و در کتب خاصه و عامه ثبت و ضبط گردیده که برخی مشتمل بر خبر شهادت یک تن از آنان، و برخی دیگر مشتمل بر خبر شهادت چند تن از آنان و برخی مشتمل بر شهادت تمامی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برخی مشتمل بر پاره‌ای از خصوصیات و کیفیات شهادت آنهاست و برخی هم مشتمل بر پاره‌ای دیگر از خصوصیات و کیفیات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همه روایات مختلف، انتخاب روایتی که مشتمل بر جمیع خصوصیات مطلوب باشد، مشکل و بیان تمامی آنها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بدون مراعات شرایط انتخاب، روایاتی چند به‌طور نمونه ذکر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قیس 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و مقداد و پس از آنها ابوذر به من خبر دادند، سپس خودم هم از</w:t>
      </w:r>
    </w:p>
    <w:p>
      <w:pPr>
        <w:pStyle w:val="BookText"/>
        <w:rPr/>
      </w:pPr>
      <w:r>
        <w:rPr>
          <w:rFonts w:ascii="IRNazanin" w:hAnsi="IRNazanin" w:eastAsia="IRNazanin"/>
          <w:color w:val="111111"/>
          <w:sz w:val="28"/>
          <w:sz w:val="28"/>
          <w:szCs w:val="28"/>
          <w:rtl w:val="true"/>
          <w:lang w:bidi="fa-IR"/>
        </w:rPr>
        <w:t>علیّ‌بن ابیطالب علیه السلام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امیرالمؤمنین علیه السلام  در حضور رسول خدا صلی الله علیه و آله وسلم  فخر کرد، رسول خدا صلی الله علیه و آله وسلم  ناراحت شدند و مفاخر و مناقب و فضائل بسیاری برای علی‌بن ابیطالب علیه السلام  شمردند و در آخر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سی سال زنده خواهی ماند و در این سی سال، خالصانه خدا را عبادت خواهی کرد و مدتی دراز بر ظلم و ستم قریش صبر خواهی نمود تا هنگامی که یاران و اعوانی بیابی، در آن هنگام با آن‌ها در راه خدا با تأویل قرآن جهاد می‌کنی، چنانچه من با تنزیل قرآن جهاد نمودم، سپس به دست شقی‌ترین اشقیاء در محراب عبادت شهید می‌شوی و محاسنت از خون سرت رنگین می‌شود، تا آخر حدیث</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خطابه‌ای درباره فضیلت ماه رمضان ایراد می‌فرمود که در ضمن خطبه‌ی آن حضرت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در این ماه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فضیلت‌ترین اعمال در این ماه خودداری از معصیت خدای تعالی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گفتن این جمله رسول خدا صلی الله علیه و آله وسلم  را گریه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می‌کنم، بر مصیبتی که در این ماه بر تو وارد خواهد شد، گویا می‌بینم که تو نماز می‌خوانی و شقی‌ترین اولین و آخرین، سر تو را با شمشیر شکافته و محاسنت با خون سرت رنگین شده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ابوسنان دوئلی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دچار ناخوشی سختی شده بود، به‌طوری که ما از حال او نگران بودیم و من او را عیادت کردم و عرض</w:t>
      </w:r>
    </w:p>
    <w:p>
      <w:pPr>
        <w:pStyle w:val="BookText"/>
        <w:rPr/>
      </w:pP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شما نگران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خودم به خدا قسم نگرانی از این ناخوشی ندارم؛ زیرا شنیدم از رسول خدا صلی الله علیه و 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ضربتی که بر فرقت وارد آید کشته خواهی شد، و محاسنت از خون سرت خضاب خواهد شد و کسی که تو را شهید می‌کند شقی‌ترین اشقیاء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به 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زمین کوفه را به قبر تو شرافت داده است،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کوفه‌ی عراق قبری از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کوفه به دست عبدالرحمن بن ملجم مرادی در حال نماز شهید می‌شوی و در آنجا مدفون خواهی 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قیس در ضمن حدیث مفصلی می‌گوید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شرحی از فضائل علی علیه السلام  می‌فرمود 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خدای متعال به زبان علی علیه السلام  با من حرف می‌زد و من در آن حال از خدای متعال درخواست کردم که علی علیه السلام  را پیش از من از دنیا نبرد و نیز درخواست کردم که او را شهید از دنیا ببرد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علاوه بر آن‌که مشتمل بر خبر شهادت امیرالمؤمنین علیه السلام  است، اهمیت و فضیلت شهادت را می‌رساند که رسول خدا صلی الله علیه و آله وسلم  در معراج که بهترین حالات است، بهترین چیزی را که برای علی علیه السلام  از خدای متعال مسئلت و درخواست می‌کند این است که او را شهید از دنیا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دعاهای بسیاری مخصوصاً در دعاهای ماه رمضان، شهادت در راه خدا مسئلت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شهادت آن‌چه مهم است، بلکه حقیقت شهادت است، این است که در راه خدا و به امر خدا باشد و فرق نمی‌کند در میدان جنگ باشدیا در محراب عبادت، با شمشیر و نیزه و سایر وسائل جنگی باشد یا با انگور و انار و شیر و شربت و خرمای مسموم، چنانچه بیشتر ائمه طاهرین علیهم السلام  بدین گونه به فیض شهادت 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لحظات حیات پیامبر اسلام صلی الله علیه و آله وسلم  حضرت زهرا سلام الله علیها  بر بالین پدر نشسته و می‌گریست، رسول خدا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گریه نکن به تو بشارت می‌دهم که پس از من بیش از هفتاد و دو روز و نصف روز در این دنیا نخواهی بود و اولین شخصی از خاندان من هستی که به من ملحق خواهی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تو را بشارت می‌دهم که از دنیا نخوهی رفت مگر آن‌که خدای متعال برای تسلّی خاطر تو از میوه های بهشتی برای تو تحفه و هدیه بفرستد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فاطمه و حسن و حسین در خدمت رسول خدا صلی الله علیه و آله وسلم  بودیم که ناگاه به ما توجه فرمودو حالش منقلب شد و سخت گریست،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می‌کنم بر مصائبی که بعد از من بر شما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کیفیت شهادت یکایک ما را شرح داد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این حدیث شریف با سندهای مختلف و معتبر، برخی به تفصیل و برخی به اختصار در کتب عامه و خاصه نقل شده است و ما برای پرهیز از اطاله کلام، به اختصار آن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انتهای یکی از روایاتی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نقل کرده، آمده است که 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من خبر داده است که شما همه شهید خواهید شد و مدفن شما جدا از هم خواهد بود و هر یک از شما دور از هم شهید و دور از هم مدفون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فضیلتی است برای کسانی که رنج سفر بر خود هموار سازند، و قبور ما را با این جدائی و پراکندگی زیارت کنند؟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جماعتی از امت من می‌باشند که به راستی به خدا ایمان آورده و دستور خدا را درباره‌ی خاندان من مراعات می‌کنند، آنها قبور مطهر شما را به قصد تبرک و توسل و تقرب زیارت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من واجب است که روز قیامت آنها را بیابم و دریابم و از عذاب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برهانم و در بهشت‌شان جای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 در مسجد کوفه خطبه‌ای خواندند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قبل ان تفقدونی فوالله لا تسألونی عن شیء مضی و لا عن شیء یکون إلا نبأتکم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بپرسید از من آن‌چه می‌خواهید، پیش از آن‌که مرا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نمی‌پرسید از من از هرچه بوده و خواهد بود و خواهد شد، مگر آن‌که من شما رابه آن آگاه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سعد وقّاص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شماره‌ی موهای سر و رویم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سؤال نمودی که حبیبم رسول خدا صلی الله علیه و آله وسلم  به من خبر داده بود که تو قطعا از آن از من سؤال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سر و روی تو موئی مگر آن‌که در بین آن شیطانی جای دارد، و در خانه‌ی تو توله‌ای است که می‌کشد فرزندم امام حسین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در آن زمان طفل نوسالی بود که جست و خیز می‌کرد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می‌گوید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رکاب امیرالمؤمنین علیه السلام  رهسپار صفین می‌شدیم که امیرالمؤمنین علیه السلام  به محاذات نینوا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ایستاد و با صدای بلند و سوزناک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 الله علیه و آله وسلم  رسیدم و دیدم</w:t>
      </w:r>
    </w:p>
    <w:p>
      <w:pPr>
        <w:pStyle w:val="BookText"/>
        <w:rPr/>
      </w:pPr>
      <w:r>
        <w:rPr>
          <w:rFonts w:ascii="IRNazanin" w:hAnsi="IRNazanin" w:eastAsia="IRNazanin"/>
          <w:color w:val="111111"/>
          <w:sz w:val="28"/>
          <w:sz w:val="28"/>
          <w:szCs w:val="28"/>
          <w:rtl w:val="true"/>
          <w:lang w:bidi="fa-IR"/>
        </w:rPr>
        <w:t>چشمان مبارکش اشک آلود است و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پیش‌آمد بدی شده است که شما را ناراحت کرده و دیدگان مبارکتان را گریان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بدی نشده است ولی اکنون جبرئیل علیه السلام  پیش من بود، و از سرنوشت فرزندم حسین علیه السلام  صحبت می‌کردیم،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حسین علیه السلام  در کنار شط فرات با لب تشنه کشته خواهد شد و جبرئیل دست دراز کرد و مشتی خاک از سرزمینی که فرزندم در آن‌جا کشته می‌شود برگرفت و به من داد و نام آن سرزمین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نتوانستم از گریه خودداری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از این گفتگو گذشت و رسول خدا صلی الله علیه و آله وسلم  در یکی از مسافرت ها در میان راه ایستاد، و در حالی که از شدت تأثر چشمان مبارکش پر از اشک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همراهان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مرا از زمینی که در کنار شط فرات است و کربلا نامیده می‌شود آگاه می‌سازد که در آن‌جا فرزندم حسین کشته می‌شود و من می‌بینم آن‌جا را، می‌بینم قربانگاه او را، می‌بینم مدفن او را،می‌بینم خاندان او را که اسیر شده‌اند و بر شتر برهنه سوارند، می‌بینم سر مبارک فرزندم حسین شهید کربلا را که می‌برند برای یزید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رسول خدا صلی الله علیه و آله وسلم  از سفر برگشت به مسجد تشریف برده و مردم را موعظه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راستش را بر سر امام حسن علیه السلام  و دست چپش را بر سر امام حسین علیه السلام  نهاد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تو است و این دو بهترین و پاک‌ترین و شایسته‌ترین ذریه و یادگار من در بین امت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جبرئیل به من خبر داد که این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می‌شود به وسیله‌ی سم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می‌شود در حالی که در خون غوطه‌ور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گردان بر این دو شهادتشان را و قرار بده آن دو را از سادات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قاتلین و دشمنان آن دو نفرین و لعن کرد و مردم به گریه در آمدند، و رسول خدا صلی الله علیه و آله وسلم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می‌کنید در حالی که هیچ یک از شماها آن‌ها را یاری نخواهیدکرد؟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عبدالله بن فضل در ضمن حدیث مفصلی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می‌کنند که از دوستان و شیعیان ما هستند و انکار می‌کنند شهادت حسین بن علی علیه السلام  را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نشده است و خدا او را چون حضرت عیسی علیه السلام  به آسمان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که حسین بن علی علیه السلام  کشته نشده، رسول خدا صلی الله علیه و آله وسلم  و امیرالمؤمنین و امام حسن علیهم السلام  را تکذیب کرده که پیشاپیش شهادت او را خبر داده‌اند و تکذیب کرده همه‌ی امامان را که شهادت او را خبر داده‌اند و کسی که تکذیب کند رسول خدا صلی الله علیه و آله وسلم  و اوصیاء او  علیهم السلام  را کافر است، و ضرر این‌گونه شیعیان برای ما از ضرر دشمنان ما بیشتر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مانند این روایت از حضرت رضا علیه السلام  هم نقل شده و در آخر اضافه فرموده‌اند که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امامان علیهم السلام  به شهادت از دنیا می‌روند و من هم به شهادت و به وسیله‌ی زهر از دنیا خواهم رفت و می‌دانم چه کسی مرا مسموم خواهد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است که بوسیله‌ی رسول خدا صلی الله علیه و آله وسلم  به من رسیده و به او هم بوسیله‌ی جیرئیل از خدای متعال رسیده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ام‌سلمه حدیثی به این مضمون نقل شده که جبرئیل به رسول اکرم صلی الله علیه و آله وسلم  تمام واقعه‌ی جانگداز کربلا و کیفیت کشته شدن امام حسین علیه السلام  را خبر داده و رسول اکرم صلی الله علیه و آله وسلم  زمین کربلا را مشاهده کرده و مشتی از خاک کربلا را به ام‌سلمه مرحمت نموده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خاک را نگه دار، هر زمان که این خاک تبدیل به خون تازه گردید، علامت آن است که فرزندم حسین علیه السلام  شهید گردیده، و ام‌سلمه هم آن خاک را در شیشه در بسته‌ای جای داده و در روز عاشورا مشاهده کرده است که این خاک مبدّل به خون تازه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بین خاصه و عامه مشهور است و روایات مربوط به آن در حد تواتر بوده و حتی علماء اهل تسنن هم در آن تردید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راههای دیگری نسبت به آن شبهه وارد کرده‌ا‌ند که در ذیل به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اگرچه به طرق مختلف و معتبر در کتب فرقین نقل شده، ولی بالاخره منتهی به قول یک زن می‌شود که اعتباری به قول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 اینکه؛ بسیاری از مبانی اعتقادی شما منتهی به عایشه می‌شود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مبانی اعقادی شما نادرست است، علاوه بر آن، ام سلمه از جمله زنان پاکیزه است که در صداقت و راستگویی او شکی نیست و همواره پیامبر او را ستوده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پیش از زمان شهادت امام حسین علیه السلام  وفات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w:t>
      </w:r>
    </w:p>
    <w:p>
      <w:pPr>
        <w:pStyle w:val="BookText"/>
        <w:rPr/>
      </w:pPr>
      <w:r>
        <w:rPr>
          <w:rFonts w:ascii="IRNazanin" w:hAnsi="IRNazanin" w:eastAsia="IRNazanin"/>
          <w:color w:val="111111"/>
          <w:sz w:val="28"/>
          <w:sz w:val="28"/>
          <w:szCs w:val="28"/>
          <w:rtl w:val="true"/>
          <w:lang w:bidi="fa-IR"/>
        </w:rPr>
        <w:t>که این ادعا از ریشه باطل است؛ زیرا این از مسلمات است و تاریخ خود گواه بر زنده بودن ام سلمه تاهنگام شهادت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در روز عاشورا زنده بوده و دیده است خاکی را که در شیشه بوده مبدّل به خون تازه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خودتان این قضیه را از طریق ام سلمه نیز روایت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 در روایتی که منتهی به ام‌سلمه می‌شود، مانند تردید در شهادت ام ایمن در موضوع فدک است که داستان آن معروف است و نتیجه‌ی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امیرالمؤمنین علیه السلام ، رد قول خود پیغمبر اکرم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ائمه طاهرین علیهم السلام  نیز با تفصیل تمام نقل شده است؛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چندین طریق و سند متصل و معتبر از حضرت صادق علیه السلام  ذکر شده است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در خانه‌ی ام‌سلمه بود که امام حسین علیه السلام  نزد رسول خدا صلی الله علیه و آله وسلم  آمد در حالی که طفل خردسالی بود و رسول خدا صلی الله علیه و آله وسلم  در حالی که گریه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فرزندم حسین شهید خواهد شد و این است خاک قربانگاه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را نزد خود نگه‌دار، هر وقت که این خاک تبدیل به خون تازه شد، آن وقت فرزندم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دفع این مصیبت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فرزندم درجه و مقامی است که به آن نمی‌رسد مگر با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روایتی که از امام معصوم علیه السلام  نقل شود روایتی نیست که از یک زن نقل شده باشد و تردید در آن جایز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تنها ام‌سلمه روایت نکرده بلکه زنان دیگر رسول خدا صلی الله علیه و آله وسلم  چون زینب بنت جحش و نظیر او را ام‌الفضل، همسر عباس عموی پیغمبر و نیز</w:t>
      </w:r>
    </w:p>
    <w:p>
      <w:pPr>
        <w:pStyle w:val="BookText"/>
        <w:rPr/>
      </w:pPr>
      <w:r>
        <w:rPr>
          <w:rFonts w:ascii="IRNazanin" w:hAnsi="IRNazanin" w:eastAsia="IRNazanin"/>
          <w:color w:val="111111"/>
          <w:sz w:val="28"/>
          <w:sz w:val="28"/>
          <w:szCs w:val="28"/>
          <w:rtl w:val="true"/>
          <w:lang w:bidi="fa-IR"/>
        </w:rPr>
        <w:t>عایشه و انس بن مالک که قطعاً مورد قبول شبهه کننده است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 روایات با سند متصل، از طریق عامه و خاصه در امالی شیخ طوسی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 مثیرالاحزان شیخ جعفر ابن نما استاد علامه حلی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 غیره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از ابن فورک در کتاب فصولش و از ابویعلی در مسندش و ازعامری در کتاب ابانه‌اش، از عایشه و ابن شهر آشوب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جعفر بن نما به نقل از علامه مجلسی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بحار، به سند متصل از ابن‌جوزی و او به سند خود از عایشه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 پیغمبر اکرم صلی الله علیه و آله وسلم  وارد شد در حالی که کودک نونهالی بود، پس رسول خدا صلی الله علیه و آله وسلم  او را بسیار نوازش فرمود، سپس روی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کار من تعجب می‌کنی و حال آنکه فرشته‌ای از فرشتگان بر من نازل شد و گفت که این فرزندم شهید خواهد شد و اگر بخواهی محل شهادت او را به تو نشان دهم و از خاک آن سرزمین برای تو بیاورم، پس دست دراز کرد و مشتی از خاک کربلا را برگرفت و به من داد و این است آن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آن خاک را که سرخ رنگ بود، سپس آن خاک را مرحمت فرمود به ام‌سلمه، و ام‌سلمه هم آن را در شیشه دربسته‌ای نگهداری می‌کرد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باقی مانده است فرشته‌ای که شرفیاب حضور مبارک پیامبر گرامی اسلام صلی الله علیه و آله وسلم  نشده باشد و در مصیبت آینده‌ی فرزندش امام حسین علیه السلام  او را تعزیت نگفته باشد و به ثوابی که خداوند متعال به خاطر این مصیبت به خاندان نبوت مرحمت خواهد فرمود او را آگاه نکرده باشد و قربانگاه امام حسین علیه السلام  و تمام وقایع افراد صحنه‌ی کربلا را به رسول گرامی اسلام صلی الله علیه و آله وسلم</w:t>
      </w:r>
    </w:p>
    <w:p>
      <w:pPr>
        <w:pStyle w:val="BookText"/>
        <w:rPr/>
      </w:pPr>
      <w:r>
        <w:rPr>
          <w:rFonts w:ascii="IRNazanin" w:hAnsi="IRNazanin" w:eastAsia="IRNazanin"/>
          <w:color w:val="111111"/>
          <w:sz w:val="28"/>
          <w:sz w:val="28"/>
          <w:szCs w:val="28"/>
          <w:rtl w:val="true"/>
          <w:lang w:bidi="fa-IR"/>
        </w:rPr>
        <w:t>نشان نداده باشد و همگی بر دشمنان آل محمد صلی الله علیه و آله وسلم  نفرین و لعن نکرده باشند؟</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موضوع شهادت امام حسین علیه السلام  و کیفیت و محل و خصوصیات آن و سرداران لشکر کوفه و قاتلان امام حسین علیه السلام  از زمان رسول خدا صلی الله علیه و آله وسلم  خصوصا بعد از فرمایش امیرالمؤمنین علیه السلام  در مسجد کوفه در حال خطبه به سعد بن وقاص در اجتماع مسلمین که روایت آن گذشت، چنان معروف و مشهور بود که همگان آن را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آمده است که عبدالله بن شریک عامری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اصحاب امیرالمؤمنین علیه السلام  هر وقتی که عمر بن سعد داخل مسجد می‌شد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قاتل حسین بن علی علیه السلام ، قبل از آنکه واقعه‌ی کربلا رخ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سالم بن حفصه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سعد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سفیه و نادان گمان می‌کنند من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سفیه و نادان نیستند این‌ها دانایانند؛ این کار واقع خواهد شد، ولی تو هم به آرزوی خود که حکمرانی ری باشد، نخواهی رسید و از گندم ری نخواهی خورد و پس از کشتن من زنده نخواهی ماند مگر مدت کوتاهی با کمال ذلت و خواری</w:t>
      </w:r>
      <w:r>
        <w:rPr>
          <w:rFonts w:eastAsia="IRNazanin" w:cs="IRNazanin"/>
          <w:color w:val="111111"/>
          <w:sz w:val="28"/>
          <w:szCs w:val="28"/>
          <w:rtl w:val="true"/>
          <w:lang w:bidi="fa-IR"/>
        </w:rPr>
        <w:t>.</w:t>
      </w:r>
      <w:r>
        <w:rPr>
          <w:rStyle w:val="FootnoteAnchor"/>
          <w:rtl w:val="true"/>
        </w:rPr>
        <w:footnoteReference w:id="26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سپردن خاک به ام‌سلمه و تأکید در حفظ آن و این‌که هر وقت مبدل به خون شد، علامت شهادت امام حسین علیه السلام  است که به تواتر ثابت شده و مورد قبول</w:t>
      </w:r>
    </w:p>
    <w:p>
      <w:pPr>
        <w:pStyle w:val="BookText"/>
        <w:rPr/>
      </w:pPr>
      <w:r>
        <w:rPr>
          <w:rFonts w:ascii="IRNazanin" w:hAnsi="IRNazanin" w:eastAsia="IRNazanin"/>
          <w:color w:val="111111"/>
          <w:sz w:val="28"/>
          <w:sz w:val="28"/>
          <w:szCs w:val="28"/>
          <w:rtl w:val="true"/>
          <w:lang w:bidi="fa-IR"/>
        </w:rPr>
        <w:t>سنی و شیعه است و بعضی ازروایات به‌طور نمونه ذکر گردید، خود دلیل بر این است که می‌بایست در آن زمان ام‌سلمه زنده باشد و گرنه سپردن آن به ام‌سلمه لغو و عبث می‌باشد و رسول خدا صلی الله علیه و آله وسلم  منزه از انجام کارهای لغو و عبث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ابن‌شهر آشوب در کیمیای سعادت غزالی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از پانزده طریق و ابن جیش تمیمی آمده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خانه‌ام آرمیده بودم که ناگهان صدای گریه و ضجّه و نوحه ام‌سلمه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هراس و شتاب به سراغش رفتم و علت را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رسول خدا صلی الله علیه و آله وسلم  را در خواب دیدم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حسین علیه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و شیشه را باز کردم، دیدم خاکی که در آن بود مبدّل به خون تازه شده و آن‌طوری که رسول خدا صلی الله علیه و آله وسلم  فرموده بود، علامت شهادت امام حسین علیه السلام  است، و نیز در مسند احمد از انس بن مالک هم همین‌گونه روایت شده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نقل کرده است که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موقع حرکت به طرف عراق، کتاب‌ها و ودایع امامت را به ام‌سلمه سپرد و پس از درگذشت آن حضرت، کتاب‌ها و ودایع امامت نزد امام حسن مجتبی علیه السلام  بود و پس از او نزد امام حسین علیه السلام ، و در اخبار آمده است که امام حسین علیه السلام  هم آن‌ها را به ام‌سلمه سپرد، او هم به حضرت سجاد تقدیم کرد</w:t>
      </w:r>
      <w:r>
        <w:rPr>
          <w:rFonts w:eastAsia="IRNazanin" w:cs="IRNazanin"/>
          <w:color w:val="111111"/>
          <w:sz w:val="28"/>
          <w:szCs w:val="28"/>
          <w:rtl w:val="true"/>
          <w:lang w:bidi="fa-IR"/>
        </w:rPr>
        <w:t>.</w:t>
      </w:r>
      <w:r>
        <w:rPr>
          <w:rStyle w:val="FootnoteAnchor"/>
          <w:rtl w:val="true"/>
        </w:rPr>
        <w:footnoteReference w:id="262"/>
      </w:r>
      <w:bookmarkStart w:id="107" w:name="pg4694_31151"/>
    </w:p>
    <w:p>
      <w:pPr>
        <w:pStyle w:val="Heading2"/>
        <w:numPr>
          <w:ilvl w:val="1"/>
          <w:numId w:val="1"/>
        </w:numPr>
        <w:rPr/>
      </w:pPr>
      <w:bookmarkStart w:id="108" w:name="__RefHeading___Toc948230_2035185390"/>
      <w:bookmarkStart w:id="109" w:name="_Toc38"/>
      <w:bookmarkEnd w:id="107"/>
      <w:bookmarkEnd w:id="108"/>
      <w:r>
        <w:rPr>
          <w:rtl w:val="true"/>
        </w:rPr>
        <w:t>فصل چهارم</w:t>
      </w:r>
      <w:r>
        <w:rPr>
          <w:rtl w:val="true"/>
        </w:rPr>
        <w:t xml:space="preserve">: </w:t>
      </w:r>
      <w:r>
        <w:rPr>
          <w:rtl w:val="true"/>
        </w:rPr>
        <w:t>حقیقت و اهمیت معجزه و تفاوت آن با کرامت، سحر و اعمال مرتاضان</w:t>
      </w:r>
      <w:bookmarkEnd w:id="109"/>
    </w:p>
    <w:p>
      <w:pPr>
        <w:pStyle w:val="Heading3"/>
        <w:numPr>
          <w:ilvl w:val="2"/>
          <w:numId w:val="1"/>
        </w:numPr>
        <w:rPr/>
      </w:pPr>
      <w:bookmarkStart w:id="110" w:name="__RefHeading___Toc948232_2035185390"/>
      <w:bookmarkStart w:id="111" w:name="_Toc39"/>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قدر مسلم پیروان راستین هر مکتبی خود را مؤظف می‌دانند که در تحکیم و ترویج مبانی اعتقادی، اخلاقی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مکتب تلاش و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برای خننثی کردن و یا سد پیشروی مکاتب دیگر که احیانا در تضاد شدید با اعتقادات و افکار آنان باشد، از هیچ‌گونه اقدامات عملی دریغ نمی‌ورزند و تا مرز ایثار جان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صدها بلکه هزاران دلیل قاطع و محکم در میان ادیان سلف و مکاتب بشری فقط اسلام آخرین دین الهی است که تعالیم عالیه آن سرآمد همه علوم و تعالیم بوده و خصوصاً مکتب تشیع دینی است جهانی و پیشوایانی دارد که دست پرورده‌ی خداوند متعال هستند؛ آنها حجت خدا بر جمیع خلایق بوده و تراجم وحی و معادن رحمت و گنج‌های علم و معرفت خداوند هستند که در صدر همه آنها وجود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و نورانی حضرت خاتم الانبیاء محمد مصطفی صلی الله علیه و آله وسلم  است و آخرین وصی آن بزرگوار، وجود مقدس و نورانی حضرت مهدی ارواحنا فداه می‌باشد که اگر کسی سر تسلیم و تعظیم در مقابل اوامر و نواهی آنان فرود آورد به سعادت دنیا و آخرت نایل وخود عامل سعادتمندی بسیاری از افراد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خداپرستان خصوصا طرفداران اهل‌بیت و شیعیان امیرالمؤمنین علیه السلام  و فرزندان بزرگوارش، معتقد هستند که ائمه علیهم السلام  آبرومندان در خانه خدا هستند؛ چه در این عالم و چه در عالم آخرت و آنها هستند که واسطه فیض بین خدا و خلق</w:t>
      </w:r>
    </w:p>
    <w:p>
      <w:pPr>
        <w:pStyle w:val="BookText"/>
        <w:rPr/>
      </w:pPr>
      <w:r>
        <w:rPr>
          <w:rFonts w:ascii="IRNazanin" w:hAnsi="IRNazanin" w:eastAsia="IRNazanin"/>
          <w:color w:val="111111"/>
          <w:sz w:val="28"/>
          <w:sz w:val="28"/>
          <w:szCs w:val="28"/>
          <w:rtl w:val="true"/>
          <w:lang w:bidi="fa-IR"/>
        </w:rPr>
        <w:t>می‌باشند، چنانچه در زیارت جامعه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 بدء الله وبکم یختم وبکم ینزل الغیث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و انتهای خلقت و نزول باران به واسطه شما خاندان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پیش‌آمدها و گرفتاری‌های غیر منتظره به موالیان خود روی می‌آورند و با زیارت پیشوایان خود یعنی ائمه طاهرین علیهم السلام ، از ارواح مطهره آنها استمداد جسته و کسب فیض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سایر فرق و مذاهب نیز با دیدن و مشاهده این توسلات و توجهات، از فیوضات و برکات آنها در بعضی موارد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علاقه فطری و اثرات است که انسانها با همه اختلافات نژادی و دینی در طول تاریخ و ادوار گذشته با توسلات و توجهات، خود را از مرض‌های لاعلاج و یا صعب‌العلاج و گرفتاری‌های سخت نجات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در راه درمان دردهای لاعلاج و یا صعب العلاج و رفع و دفع هرگونه گرفتاری و ناملائمات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 آله وسلم  و آل آن حضرت متوسل شده و این بزرگواران را در پیشگاه الهی شفیع و واسطه قرار داده و به خاطر منزلت و جایگاه و شأن ایشان، حوائج خود را از خداوند متعال درخواست می‌نماییم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 مهمی که مورد بحث ما است؛ معجزه و کرامات و امور خارق‌العاده است که برخلاف طبیعت و عادت بشر بوده و عقول همه عقلای عالم را تکان داده و حتی افکار دانشمندان جهان را حیران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پروردگار متعال آن را به پیامبران و اوصیاء و خلفاء و جانشینان و بندگان صالح و اولیاء عنایت فرموده تا دلیل و نشانه بر صدق نبوت و امامت و حجت بر مردم تمام گردد و مردم فرمان‌برداری از دستورات ایشان نمایند که در واقع اطاعت از حق است و از مهالک دنیا و آخرت نجات یابند و رستگار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زیادی از</w:t>
      </w:r>
      <w:bookmarkStart w:id="112" w:name="pg4694_31153"/>
    </w:p>
    <w:p>
      <w:pPr>
        <w:pStyle w:val="BookText"/>
        <w:rPr/>
      </w:pPr>
      <w:bookmarkEnd w:id="112"/>
      <w:r>
        <w:rPr>
          <w:rFonts w:ascii="IRNazanin" w:hAnsi="IRNazanin" w:eastAsia="IRNazanin"/>
          <w:color w:val="111111"/>
          <w:sz w:val="28"/>
          <w:sz w:val="28"/>
          <w:szCs w:val="28"/>
          <w:rtl w:val="true"/>
          <w:lang w:bidi="fa-IR"/>
        </w:rPr>
        <w:t>معجزات و کرامات پیامبر اکرم صلی الله علیه و آله وسلم  و ائمه طاهرین علیهم السلام  در طول تاریخ اتفاق افتاده که در این‌جا به بیان برخی از آنها می‌پردازیم</w:t>
      </w:r>
      <w:r>
        <w:rPr>
          <w:rFonts w:eastAsia="IRNazanin" w:cs="IRNazanin"/>
          <w:color w:val="111111"/>
          <w:sz w:val="28"/>
          <w:szCs w:val="28"/>
          <w:rtl w:val="true"/>
          <w:lang w:bidi="fa-IR"/>
        </w:rPr>
        <w:t>:</w:t>
      </w:r>
    </w:p>
    <w:p>
      <w:pPr>
        <w:pStyle w:val="Heading3"/>
        <w:numPr>
          <w:ilvl w:val="2"/>
          <w:numId w:val="1"/>
        </w:numPr>
        <w:rPr/>
      </w:pPr>
      <w:bookmarkStart w:id="113" w:name="__RefHeading___Toc948234_2035185390"/>
      <w:bookmarkStart w:id="114" w:name="_Toc40"/>
      <w:bookmarkEnd w:id="113"/>
      <w:r>
        <w:rPr>
          <w:rtl w:val="true"/>
        </w:rPr>
        <w:t xml:space="preserve">معجزات و کرامات پیامبر اکرم صلی الله علیه و آله وسلم  و ائمه طاهرین </w:t>
      </w:r>
      <w:r>
        <w:rPr>
          <w:rtl w:val="true"/>
        </w:rPr>
        <w:t>(</w:t>
      </w:r>
      <w:r>
        <w:rPr>
          <w:rtl w:val="true"/>
        </w:rPr>
        <w:t>ع</w:t>
      </w:r>
      <w:r>
        <w:rPr>
          <w:rtl w:val="true"/>
        </w:rPr>
        <w:t>)</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اهانت به حضرت امیرالمؤمنین علیه السلام  از اسب سرنگون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 فحدثنا الشیخ أبوبکر بن إسحاق، أنبأنا الحسن بن علی بن زیاد السری، حدثنا حامد بن یحیی البلخی بمکة، حدثنا سفیان عن إسماعیل بن أبی خالد، عن قیس بن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فبینا أنا أطوف فی السوق إذ بلغت أحجار الزیت، فرأیت قوماً مجتمعین علی فارس قد رکب دابة و هو یشتم علی‌بن أبی طالب علیه السلام  و الناس وقوف حوالیه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أقبل سعد‌بن أبی وقاص فوقف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یشتم علی‌بن أبی طالب علیه السلام ، فتقدم سعد فأفرجوا له حتی وقف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علی ما تشتم علی‌بن أبی طالب علیه السلام ؟ ألم یکن أول من أسلم؟ ألم یکن أول من صلی مع رسول‌الله صلی الله علیه و آله وسلم ؟ ألم یکن أزهد الناس؟ ألم یکن أعلم الناس؟ و ذکّر حتی قال ألم یکن ختن رسول‌الله صلی الله علیه و آله وسلم  علی ابنته؟ ألم یک صاحب رایة رسول‌الله صلی الله علیه و آله وسلم  فی غزواته؟</w:t>
      </w:r>
    </w:p>
    <w:p>
      <w:pPr>
        <w:pStyle w:val="BookText"/>
        <w:rPr/>
      </w:pPr>
      <w:r>
        <w:rPr>
          <w:rFonts w:ascii="IRNazanin" w:hAnsi="IRNazanin" w:eastAsia="IRNazanin"/>
          <w:color w:val="111111"/>
          <w:sz w:val="28"/>
          <w:sz w:val="28"/>
          <w:szCs w:val="28"/>
          <w:rtl w:val="true"/>
          <w:lang w:bidi="fa-IR"/>
        </w:rPr>
        <w:t>ثم استقبل القبلة ورفع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یشتم ولیاً من أولیائک، فلا تفرق هذا الجمع حتی تریهم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تفرقنا حتی ساخت به دابته فرمته علی هامته فی تلک الأحجار، فانفلق دماغه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r>
        <w:rPr>
          <w:rStyle w:val="FootnoteAnchor"/>
          <w:rtl w:val="true"/>
        </w:rPr>
        <w:footnoteReference w:id="26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قیس‌بن 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شهر مدینه بودیم در بازار دور می‌زدیم چون</w:t>
      </w:r>
    </w:p>
    <w:p>
      <w:pPr>
        <w:pStyle w:val="BookText"/>
        <w:rPr/>
      </w:pPr>
      <w:r>
        <w:rPr>
          <w:rFonts w:ascii="IRNazanin" w:hAnsi="IRNazanin" w:eastAsia="IRNazanin"/>
          <w:color w:val="111111"/>
          <w:sz w:val="28"/>
          <w:sz w:val="28"/>
          <w:szCs w:val="28"/>
          <w:rtl w:val="true"/>
          <w:lang w:bidi="fa-IR"/>
        </w:rPr>
        <w:t>رسیدیم به احجار زیت، قومی را دیدم در حالی که جمع شده بودند در اطراف یک سوارکاری که سوار مرکب خود بود، در حالی که به حضرت امیرالمؤمنین علیه السلام  اهانت می‌کرد و مردم در اطرافش ایستاده بودند؛ در این هنگام سعد بن أبی وقاص رسید در کنار آن‌ها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به حضرت امیرالمؤمنین علیه السلام  اهانت و ناسزا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جلو آمد و مردم را کنار زد تا اینکه در برابر او ایستاد،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به حضرت علی‌بن ابی‌طالب علیه السلام  توهین می‌کنی؟ آیا او اولین کسی نیست که اسلام آورده؟ آیا او اول کسی نیست که با پیامبر صلی الله علیه و آله وسلم  نماز خواند؟ آیا او زاهدتر‌ین مردم نیست؟ آیا او داناترین مردم نیست؟ و باز ادامه داد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کسی نیست که پیامبر صلی الله علیه و آله وسلم  او را به عنوان داماد برای دختر خود انتخاب کرد؟ آیا او صاحب پرچم پیامبر صلی الله علیه و آله وسلم  در تمامی غزوات نبود؟ سپس سعد رو به قبله کرد و دستش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یکی از اولیاء تو اهانت می‌کند پس متفرق نکن این جمع را تا اینکه قدرت تو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متفرق شدیم تا اینکه اسبش او را سرنگون کرد سپس او را با دماغش بر سنگ‌های زیت پرتاب کرد که دماغش شکافته شد و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نصف صورتش به خاطر اهانت به حضرت امیرالمؤمنین، علی علیه السلام ، سیاه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قیم الجوزیة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المنامات لابن أبی الدنیا عن شیخ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بالشام قد أسود نصف وجهه و هو یغطیه، فسألته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لله علی أن لا یسألنی أحد عن ذلک إلا أخبرته به، کنت شدید الوقیعة فی علی بن أبی طالب علیه السلام  رضی الله عنه، فبینا أنا ذات لیلة نائم إذأتانی إذ أتانی آت فی منامی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الوقیعة فیّ؟</w:t>
      </w:r>
    </w:p>
    <w:p>
      <w:pPr>
        <w:pStyle w:val="BookText"/>
        <w:rPr/>
      </w:pPr>
      <w:r>
        <w:rPr>
          <w:rFonts w:ascii="IRNazanin" w:hAnsi="IRNazanin" w:eastAsia="IRNazanin"/>
          <w:color w:val="111111"/>
          <w:sz w:val="28"/>
          <w:sz w:val="28"/>
          <w:szCs w:val="28"/>
          <w:rtl w:val="true"/>
          <w:lang w:bidi="fa-IR"/>
        </w:rPr>
        <w:t>فضرب شق وجهی، فأصبحت وشق وجهی أسود کما تری</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ابن قیم 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المنامات لابن ابی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شیخی از قریش آمده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یک مردی را دیدم که سیاهی نصف صورتش را پوشانده بود، پس از او سؤال کردم سبب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می‌کنم که هیچ کس از من در این باره سؤال نکند مگر اینکه به او خبر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شخصی بودم که نسبت به امیرالمؤمنین علی بن ابی‌طالب علیه السلام  کینه شدید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خواب بودم، امیرالمؤمنین در خوابم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کینه شدید داری؟ پس به یک طرف صورتم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بیدار شدم دیدم که یک سمت صورتم سیاه است، همچنان‌که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سبب اهانت به قبر امام حسن علیه السلام  دیوانه شد و مانند سگ پارس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أبوطالب علی بن عبد الرحمن، أنبأنا أبوالحسن علی بن الحسن، أنبأنا أبومحمد بن النحاس أنبأنا أبوسعید بن الأعرابی، حدثنا محمد بن یونس أبوالعباس الحارثی القرشی، حدثنا عبد العزیز بن الخطاب، حدثنا جریر،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 رجل علی قبر الحسن علیه السلام  فجن، فجعل ینبح کما تنبح الکلاب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فسمع من قبره یعوی و یصیح</w:t>
      </w:r>
      <w:r>
        <w:rPr>
          <w:rFonts w:eastAsia="IRNazanin" w:cs="IRNazanin"/>
          <w:color w:val="111111"/>
          <w:sz w:val="28"/>
          <w:szCs w:val="28"/>
          <w:rtl w:val="true"/>
          <w:lang w:bidi="fa-IR"/>
        </w:rPr>
        <w:t>.</w:t>
      </w:r>
      <w:r>
        <w:rPr>
          <w:rStyle w:val="FootnoteAnchor"/>
          <w:rtl w:val="true"/>
        </w:rPr>
        <w:footnoteReference w:id="26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قبر امام حسن علیه السلام  افتاده بود سپس دیوانه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پارس کرد مثل پارس کردن سگ‌ها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دنیا رفت و از قبر او صدای صیحه و ناله‌ی سگ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 مریض شدن خانواده‌ای که مردی از آن‌ها به قبر امام حسین علیه السلام  اهانت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عبدالعزیز ثنا إسحاق بن إبراهیم المروزی ثنا جزیر عن الأعمش قال خری رجل من بنی أسد علی قبر حسین بن علی رضی الله عنه قال فأصاب أهل ذلک البیت خبل و جنون و جذام و مرض و فقر</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أعمش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بنی‌اسد بر قبر حسین بن علی علیه السلام  افتاده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خانه به دیوانگی و جنون و جذام و فقر مبتلا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به سبب تربت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ابن العدیم عن بکر محمد بن الحسن عبدان الصیرفی،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جعفراً الخلدی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 جرب عظیم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فتمسحت بتراب قبر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فغفوت فانتبهت و لیس علیّ منه شیء</w:t>
      </w:r>
      <w:r>
        <w:rPr>
          <w:rFonts w:eastAsia="IRNazanin" w:cs="IRNazanin"/>
          <w:color w:val="111111"/>
          <w:sz w:val="28"/>
          <w:szCs w:val="28"/>
          <w:rtl w:val="true"/>
          <w:lang w:bidi="fa-IR"/>
        </w:rPr>
        <w:t>.</w:t>
      </w:r>
      <w:r>
        <w:rPr>
          <w:rStyle w:val="FootnoteAnchor"/>
          <w:rtl w:val="true"/>
        </w:rPr>
        <w:footnoteReference w:id="26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عبدان صیرفی می‌گوید که از جعفر خلدی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یک مرض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 بودم، به تربت قبر امام حسین علیه السلام  تبرک جستم سپس چرتی زدم، وقتی بیدار شدم هیچ اثری از آن مریضی در من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ستارگان آسمان 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عیسی بن الحارث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مکثنا سبعة أیام إذا صلینا فنظرنا إلی الشمس علی أطراف الحیطان کأنها الملاحف المعصفرة، و نظرنا إلی الکواکب یضرب بعضها بعضا</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عیسی‌بن حارث کندی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حسین‌بن علی علیه السلام  را شهید کردند، تا هفت روز، هرگاه که نماز عصر را می‌خواندیم می‌دیدیم آفتابی که بر دیوارهای خانه‌ها می‌تابید به قدری قرمز بود که گویا چادرهای سرخ است که بر آن کشیده‌اند، ومی‌دیدیم که برخی از ستارگان با یکدیگر برخورد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خون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نضرة الأزدیّة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قتل الحسین بن علی علیه السلام  مطرت السّماء دماً فأصبحت وکلّ شیء لنا ملآن دما</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نضره ازدیه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علی علیه السلام  شهید شدند، آسمان خون بارید، وقتی صبح بیدار شدم تمام اشیاء و اسباب ما مملو از خون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سلیمان قال حدثنی خالتی أم سالم قالت لما قتل الحسین بن علی مطرنا مطرا کالدم علی البیوت والجدر قال وبلغنی أنه کان بخراسان والشام والکوفة</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جعفر بن سلیمان، روایت کرده که خاله‌ام، ام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شهادت رسید، بارانی همانند خون بر دیوارها و خانه‌ها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همین باران خون، در خراسان، شام و کوفه نیز باریده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ریختن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سیرین قال لم تبک السماء علی أحد بعد یحیی بن زکریا إلا علی الحسین‌بن علی</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برای هیچ کسی جز یحیی بن زکریا و حسین‌بن علی علیهم السلام  گریه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شدن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خلف‌بن خلیفة،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اسودت السماء، وظهرت الکواکب نهارا حتی رأیت الجوزاء عند العصر وسقط التراب الأحمر</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خلف بن خلیفه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حسین علیه السلام  به شهادت رسید، آن‌قدر آسمان تاریک شد که هنگام ظهر ستاره‌های آسمان ظاهر شدند؛ تا جایی که ستاره جوزا عصر دیده شد و خاک سرخ از آسمان فرو ریخت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أبو قبیل لمّا قتل الحسین بن علی علیه السلام  کسفت الشمس کسفةً بدت</w:t>
      </w:r>
    </w:p>
    <w:p>
      <w:pPr>
        <w:pStyle w:val="BookText"/>
        <w:rPr/>
      </w:pPr>
      <w:r>
        <w:rPr>
          <w:rFonts w:ascii="Amiri" w:hAnsi="Amiri" w:eastAsia="Amiri" w:cs="Amiri"/>
          <w:color w:val="111111"/>
          <w:sz w:val="28"/>
          <w:sz w:val="28"/>
          <w:szCs w:val="28"/>
          <w:rtl w:val="true"/>
          <w:lang w:bidi="ar-SA"/>
        </w:rPr>
        <w:t>الکواکب نصف النّهار حتّی ظننّا أنّها هی</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هنگامی که امام حسین علیه السلام  به شهادت رسید، خورشید گرفت و آن‌قدر تاریک شد که هنگام ظهر ستاره‌های آسمان ظاهر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اتفاق چنین پنداشتیم که قیامت برپا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شدن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الخلیل بن علی بن مسهر، عن جدته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کنت جاریة شابة، فمکثت السماء سبعة أیام بلیالیهن کأنها علقة</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اسماعیل بن خلیل از علی بن مسهر از جده‌اش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شهادت رسید من دختری نوجوان بودم، آسمان هفت شبانه روز درنگ نمود که گویا لخته خون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محمد المدائنی، عن علی بن مدرک، عن جده الأسود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آفاق السماء بعد قتل الحسین بستة أشهر، نری ذلک فی آفاق السماء کأنها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بذلک شریکا،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 الأسود؟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جدی أبو 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والله إن کان لصدوق الحدیث، عظیم الأمانة، مکرما للضیف</w:t>
      </w:r>
      <w:r>
        <w:rPr>
          <w:rFonts w:eastAsia="IRNazanin" w:cs="IRNazanin"/>
          <w:color w:val="111111"/>
          <w:sz w:val="28"/>
          <w:szCs w:val="28"/>
          <w:rtl w:val="true"/>
          <w:lang w:bidi="fa-IR"/>
        </w:rPr>
        <w:t>.</w:t>
      </w:r>
      <w:r>
        <w:rPr>
          <w:rStyle w:val="FootnoteAnchor"/>
          <w:rtl w:val="true"/>
        </w:rPr>
        <w:footnoteReference w:id="27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مدرک از پدر بزرگش اسود بن قیس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پهنه آسمان پس از شهادت امام حسین علیه السلام  به مدت شش ماه سرخ رنگ شده</w:t>
      </w:r>
    </w:p>
    <w:p>
      <w:pPr>
        <w:pStyle w:val="BookText"/>
        <w:rPr/>
      </w:pPr>
      <w:r>
        <w:rPr>
          <w:rFonts w:ascii="IRNazanin" w:hAnsi="IRNazanin" w:eastAsia="IRNazanin"/>
          <w:color w:val="111111"/>
          <w:sz w:val="28"/>
          <w:sz w:val="28"/>
          <w:szCs w:val="28"/>
          <w:rtl w:val="true"/>
          <w:lang w:bidi="fa-IR"/>
        </w:rPr>
        <w:t>بود که ما آن‌را شبیه خون در آسمان مشاهده می‌کردیم، علی بن محمد مدائنی از 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اسود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مادری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راستگو و امانتداری بزرگ و میهمان نواز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عباس بن محمد الدوری،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یزید بن أبی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ولی أربع عشرة سنة، و صار الورس الذی کان فی عسکرهم رمادا و احمرت آفاق السماء و نحروا ناقة فی عسکرهم فکانوا یرون فی لحمها النیران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یزید بن ابی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چهارده ساله بودم که حسین بن علی 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ورس در بین لشکر به خاکستر تبدیل شد و پهنه آسمان قرمز 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را لشکریان ذبح کردند، دیدند در گوشتش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هشام عن محمد قال تعلم هذه الحمرة فی الأفق ممّ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یوم قتل الحسین بن علی علیه السلام </w:t>
      </w:r>
      <w:r>
        <w:rPr>
          <w:rFonts w:eastAsia="IRNazanin" w:cs="IRNazanin"/>
          <w:color w:val="111111"/>
          <w:sz w:val="28"/>
          <w:szCs w:val="28"/>
          <w:rtl w:val="true"/>
          <w:lang w:bidi="fa-IR"/>
        </w:rPr>
        <w:t>.</w:t>
      </w:r>
      <w:r>
        <w:rPr>
          <w:rStyle w:val="FootnoteAnchor"/>
          <w:rtl w:val="true"/>
        </w:rPr>
        <w:footnoteReference w:id="27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از محمد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سرخی افق از چه زمانی بوجود آمده؟ از روزی که حسین بن علی علیه السلام  به شهادت رسید؛ این سرخی در افق دیده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دار الاماره خون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أبویحیی مهدی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مروان مولی هند بنت المهلب،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بواب عبیدالله بن زیاد لما جیء برأس الحسین فوضع بین یدیه،رأیت حیطان دار الامارة تسایل دما</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هنگامی که سر مبارک امام حسین علیه السلام  را در برابر ابن زیاد نهادند، دیدم که از دیوارهای دارالاماره خون جاری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خون تازه از زیر سنگ‌ها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زید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عرف الزّهریّ انّه تکلّم فی مجلس الولید بن عبد الملک فقال الولید أیّکم یعلم ما فعلَتْ أحجارُ بیت المقدس یوم قتل الحسین بن علیٍّ فقال الزّهریُّ بلغنی أنّه لم یُقْلَبْ حجرا اِلّا وجد تحته دمٌ عبیط</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حماد بن زید از معمر روایت کرده که ولید بن عبد‌الملک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می‌داند که سنگ‌های بیت‌المقدس درروز کشته شدن حسین‌بن علی چه حالتی به خود گرفتند؟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که در روز شهادت حسین بن علی سنگی را از زمین بلند نمی‌کردند مگر آنکه در زیر آن خون تازه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اُمّ حیّان قالت یوم قتل الحسین أظلمَتْ علینا ثلاثاً و لم یمسَّ أحدٌ من زعفرانهم شیئاً فجعله علی وجهه إلّا احترق و لم یقلّبْ حجرٌ ببیتِ</w:t>
      </w:r>
    </w:p>
    <w:p>
      <w:pPr>
        <w:pStyle w:val="BookText"/>
        <w:rPr/>
      </w:pPr>
      <w:r>
        <w:rPr>
          <w:rFonts w:ascii="Amiri" w:hAnsi="Amiri" w:eastAsia="Amiri" w:cs="Amiri"/>
          <w:color w:val="111111"/>
          <w:sz w:val="28"/>
          <w:sz w:val="28"/>
          <w:szCs w:val="28"/>
          <w:rtl w:val="true"/>
          <w:lang w:bidi="ar-SA"/>
        </w:rPr>
        <w:t>المَقْدِسِ إلّا أصیب تحتَهُ دماً عبیطا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از ام حیان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شهادت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سه شبانه روز بر ما تاریک شد و هر کس دست به زعفران می‌زد دستش می‌سوخت و زیر هر سنگی در بیت‌المقدس خون تازه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بن علی عن أبیه قال أرسل عبد الملک إلی ابن رأس الجالوت فقال هل کان فی قتل الحسین علامة قال ابن رأس الجالوت ما کشف یومئذ حجر إلا وجد تحته دم عبیط</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محمد بن عمر بن علی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شخصی را نزد پسر رأس الجالوت فرستاد که از وی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از کشته شدن حسین در عالم دیده شده است یا نه؟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سنگی از زمین برداشته نشد مگر اینکه خون تازه زیر آن دیده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آمدن انگور و نان برای امام صادق علیه السلام  در بیت‌الله حرام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وهب، قال سمعت اللیث بن سعد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سنة ثلاثة عشرة و مائة فأتیت مکة، فلما أن صلیت العصر رقینا أباقبیس، فإذا أنا برجل جالس و هو یدعو،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حتی انقطع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رباه حتی انقطع نفسه، ثم قال رب رب رب حتی انقطع نفسه، ثم قال یا الله یا الله حتی انقطع نفسه، ثم قال یا حی حتی انقطع نفسه، ثم قال یا رحیم حتی انقطع نفسه، ثم قال یا أرحم الراحمین حتی انقطع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أشتهی من هذا العنب فأطعمنیه، اللهم و إن بردای قد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استتم کلامه حتی نظرت إلی سلة مملوءة عنباً و ما علی الأرض عنب یومئذ، و بردین فأراد أن یأکل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شریکک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کنت تدعو و أؤمن أنا،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فکل و لا تخبیء منه شیئاً فتقدمت فأکلت شیئاً لم آکل مثل قط، و إذا عنب لا عجم له، فأکلت حتی شبعت و السلة لم تنقض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أحب البردین إلیک،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البردان فأنا غنی عنهما،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 عنی حتی البسهما فتواریت عنه، فاتزر بأحدهما وارتدی بالآخر، ثم أخذ البردین اللذین کانا علیه فجعلهما عنده و نزل، و اتبعته حتی إذا کان</w:t>
      </w:r>
    </w:p>
    <w:p>
      <w:pPr>
        <w:pStyle w:val="BookText"/>
        <w:rPr/>
      </w:pPr>
      <w:r>
        <w:rPr>
          <w:rFonts w:ascii="IRNazanin" w:hAnsi="IRNazanin" w:eastAsia="IRNazanin"/>
          <w:color w:val="111111"/>
          <w:sz w:val="28"/>
          <w:sz w:val="28"/>
          <w:szCs w:val="28"/>
          <w:rtl w:val="true"/>
          <w:lang w:bidi="fa-IR"/>
        </w:rPr>
        <w:t>بالمسعی لقیه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اکسنی کساک الله یا ابن رسول‌الله فدفعهما إلیه فلحقت الرجل فقلت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اللیت فطلبته لأسمع منه فلم أجده</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ونقله عن اللالکائی الطبری ابن حجر الهیتمی فی الصواعق المحرقة، ونقل هذه الحادثة ابن الجوزی فی صفة الصفوة</w:t>
      </w:r>
      <w:r>
        <w:rPr>
          <w:rFonts w:eastAsia="IRNazanin" w:cs="IRNazanin"/>
          <w:color w:val="111111"/>
          <w:sz w:val="28"/>
          <w:szCs w:val="28"/>
          <w:rtl w:val="true"/>
          <w:lang w:bidi="fa-IR"/>
        </w:rPr>
        <w:t>.</w:t>
      </w:r>
      <w:r>
        <w:rPr>
          <w:rStyle w:val="FootnoteAnchor"/>
          <w:rtl w:val="true"/>
        </w:rPr>
        <w:footnoteReference w:id="28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لیث بن سعد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حج در سال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آمدم، وقتی نماز عصر را خواندم، از کوه اباقبیس بالا رفتم، ناگهان مردی را دیدم که نشسته بود و دعا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نفسش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هفت بار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به این انگور اشتهاء دارم پس مرا اطعام کن با این انگور و لباس‌های احرام من کهنه و پوسیده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تمام نشده بود تا این‌که دیدم ظرفی پر از انگور در حالی که فصل انگور نبود و دو تکه پارچه نزد او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 از آن انگورها بخورد،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شریک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این‌که تو دعا می‌کردی و من آمین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و بخور و خود را محروم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جلو رفتم و خوردم که مثل آن را هرگز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خوردم تا سیر شدم و از ظرف انگور هیچ چیزی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پارچه‌ها را دوست داری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پارچه‌ها بی‌نیازم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 تا من لباس‌هایم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کنار رفتم؛ یکی را به صورت ازار و دیگری را به صورت رداء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پارچه‌ای را که پیش او بود نزد خود قرار داد و از کوه پایین آمد و من نیز به دنبال او آمدم تا به مسعی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 مرا که خدا تو را بپوشاند یا 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پارچه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آن مرد ملحق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بن محمد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دنبال کردم تا از او چیزی بشنوم ولی او را نیافتم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امام کاظم علیه السلام  از قلب شقیق بلخی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الهیتمی فی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بدیع کراماته ماحکاه ابن الجوزی و الرامهرمزی و غیرهما، عن شقیق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حاجاً سنة تسع و أربعین و مائة فرآه بالقادسیة منفرداً عن الناس، 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فتی من الصوفیة یرید أن یکون کلاً علی الناس، لأمضین</w:t>
      </w:r>
    </w:p>
    <w:p>
      <w:pPr>
        <w:pStyle w:val="BookText"/>
        <w:rPr/>
      </w:pPr>
      <w:r>
        <w:rPr>
          <w:rFonts w:ascii="Amiri" w:hAnsi="Amiri" w:eastAsia="Amiri" w:cs="Amiri"/>
          <w:color w:val="111111"/>
          <w:sz w:val="28"/>
          <w:sz w:val="28"/>
          <w:szCs w:val="28"/>
          <w:rtl w:val="true"/>
          <w:lang w:bidi="ar-SA"/>
        </w:rPr>
        <w:t>إلیه و لأوبخنه، فمضی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کَثیرًا مِنَ الظَّنّ‌ِ إِنَّ بَعْضَ الظَّنّ‌ِ إِثْمٌ</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 عینیه فما رآه إلا بواقصة یصلی و أعضاؤه تضطرب و دموعه تتحادر فجاء إلیه لیعتذر فخفف فی صلاته،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وَآمَنَ</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الآیة فلما نزلوا زبالة رآه علی بئر، فسقطت رکوته فیها فدعا فطغی الماء له حتی أخذها فتوضأ وصلی أربع رکعات، ثم مال إلی کثیب رمل فطرح منها وشرب،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أطعمنی من فضل ما رزقک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شقیق لم تزل نعم الله علینا ظاهرة وباطنة، فأحسن ظنک بربک فناولنیها، فشربت منها فإذا سویق وسکر ما شربت والله ألذ منه ولا أطیب ریحاً، فشبعت و رویت و أقمت أیاماً لا أشتهی شراباً و لا طعاماً، ثم لم أره إلا بمکة و هو بغلمان و غاشیة و أمور علی خلاف ما کان علیه بالطریق</w:t>
      </w:r>
      <w:r>
        <w:rPr>
          <w:rFonts w:eastAsia="IRNazanin" w:cs="IRNazanin"/>
          <w:color w:val="111111"/>
          <w:sz w:val="28"/>
          <w:szCs w:val="28"/>
          <w:rtl w:val="true"/>
          <w:lang w:bidi="fa-IR"/>
        </w:rPr>
        <w:t>.</w:t>
      </w:r>
      <w:r>
        <w:rPr>
          <w:rStyle w:val="FootnoteAnchor"/>
          <w:rtl w:val="true"/>
        </w:rPr>
        <w:footnoteReference w:id="28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و رامهرمزی و غیر آن‌ها از شقیق بلخی نقل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امام کاظم علیه السلام  به جهت حج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بلخی ایشان را در قادسیه جدا از مردم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صوفیه است، می‌خواهد باری بر دوش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می‌روم تا او را توبیخ و سرزنش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نزدیک ایشان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کَثیرًا مِنَ الظَّنّ‌ِ إِنَّ بَعْضَ الظَّنّ‌ِ 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از گمان‌ها اجتناب کنید همانا بعضی از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ما را رها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بود؛ اسم ما را ذکر کرد و از باطن</w:t>
      </w:r>
    </w:p>
    <w:p>
      <w:pPr>
        <w:pStyle w:val="BookText"/>
        <w:rPr/>
      </w:pPr>
      <w:r>
        <w:rPr>
          <w:rFonts w:ascii="IRNazanin" w:hAnsi="IRNazanin" w:eastAsia="IRNazanin"/>
          <w:color w:val="111111"/>
          <w:sz w:val="28"/>
          <w:sz w:val="28"/>
          <w:szCs w:val="28"/>
          <w:rtl w:val="true"/>
          <w:lang w:bidi="fa-IR"/>
        </w:rPr>
        <w:t>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بنده‌ای از بندگان صالح خداوند است، باید خود را به او برسانم و از او درخواست کنم من را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او را تعقیب کردم ولی به او نرسیدم، او از دیدگان من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منزلی در میان راه به نام واقصه رسیدیم، آنجا فرود آمدیم و او را دیدم نماز می‌خواند و اعضاء بدنش می‌لرزد و اشک از چشمان مبارکش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گمشدة من است که در جستجوی او بودم؛ از این فرصت استفاده کنم و نزد او روم و از او بخواهم که مرا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کمی صبر کردم تا نشست و از نمازش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طرف او رفتم، همین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من آمرزنده‌ام کسی را که توبه کند و ایمان آورد و کار نیکو کند و سپس در طریق هدایت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را قرائت نمود مرا رها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حتماً از ابدال است، این مرتبة دوم است که از باطن من و سر‌ّ نهانی من خبر داد، چون به منزلگاه زباله رسیدیم دیدم آن جوان کنار چاه ایستاده و در دست پیاله‌ای گرفته</w:t>
      </w:r>
    </w:p>
    <w:p>
      <w:pPr>
        <w:pStyle w:val="BookText"/>
        <w:rPr/>
      </w:pPr>
      <w:r>
        <w:rPr>
          <w:rFonts w:ascii="IRNazanin" w:hAnsi="IRNazanin" w:eastAsia="IRNazanin"/>
          <w:color w:val="111111"/>
          <w:sz w:val="28"/>
          <w:sz w:val="28"/>
          <w:szCs w:val="28"/>
          <w:rtl w:val="true"/>
          <w:lang w:bidi="fa-IR"/>
        </w:rPr>
        <w:t>می‌خواهد آب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پیاله از دستش میان چاه افتاد، پس نگاهی به آسمان کرد و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ربّی إذا ظمئت إلی الماء و قوتی إذا أردت الطعاما</w:t>
      </w:r>
    </w:p>
    <w:p>
      <w:pPr>
        <w:pStyle w:val="BookText"/>
        <w:rPr/>
      </w:pPr>
      <w:r>
        <w:rPr>
          <w:rFonts w:ascii="IRNazanin" w:hAnsi="IRNazanin" w:eastAsia="IRNazanin"/>
          <w:color w:val="111111"/>
          <w:sz w:val="28"/>
          <w:sz w:val="28"/>
          <w:szCs w:val="28"/>
          <w:rtl w:val="true"/>
          <w:lang w:bidi="fa-IR"/>
        </w:rPr>
        <w:t>تویی مایه‌ی سیراب شدن من هنگامی که تشنه‌ی آب می‌شوم و قوت و طعام من وقتی که اراده غذا کنم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پیاله ندارم، آن‌را از من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آب چاه بالا آمد و او دست خود را دراز کرد و از آب پر کرد، پس وضو گرفت و چهار رکعت نماز خواند و به طرف تلّ ریگی رفت، از آن ریگ‌ها برداشت و در میان کاسه ریخت و آن‌را حرکت داد و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او رفتم و بر او سلام کردم و وقتی پاسخم را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زیادتی و باقیمانده‌ی آنچه خداوند به شما عنایت کرده به من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نعمة الله علینا ظاهرة وباطنة فأحسن ظنّک بربّک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نعمت‌های ظاهری و باطنی پروردگار شامل حال ما است، گمان خود را به پروردگارت نیکو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کاسه را به من مرحمت فرمود، از آن آشامیدم دیدم شوربائی است که از آب و شکر درست شده و به خدا قسم لذیذتر و خوشبوتر از آن هرگز چیزی نیاشامیده بودم، پس سیر شدم و سیراب گردیدم و تا مدتی به غذا و نوشیدنی میل نداشتم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او را ندیدم تا وارد مکه شدیم، شبی از نیمه گذشته بود او را کنار قبّهْ الشراب دیدم با خشوع کامل به نماز ایستاده و پیوسته ناله و گریه کرد تا شب به پایان رسید و وقتی سپیدة صبح ظاهر شد در جایگاه نمازش نشست و مدتی به تسبیح خدا پرداخت، سپس برخاست و نماز صبح را به جا آورد و بعد از آن هفت بار گرد کعبه طواف کرد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دنبال او بیرون رفتم و برخلاف آن‌چه در بین راه از او مشاهده کردم که تنها بود، دیدم اطراف او دوستان و یاران و غلامانش پروانه‌وار می‌چرخند،مردم بر او سلام می‌کنند و از او تجلیل و احترام به عمل می‌آورند، از یکی از اطرافیان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 کراماتی از</w:t>
      </w:r>
    </w:p>
    <w:p>
      <w:pPr>
        <w:pStyle w:val="BookText"/>
        <w:rPr/>
      </w:pPr>
      <w:r>
        <w:rPr>
          <w:rFonts w:ascii="IRNazanin" w:hAnsi="IRNazanin" w:eastAsia="IRNazanin"/>
          <w:color w:val="111111"/>
          <w:sz w:val="28"/>
          <w:sz w:val="28"/>
          <w:szCs w:val="28"/>
          <w:rtl w:val="true"/>
          <w:lang w:bidi="fa-IR"/>
        </w:rPr>
        <w:t>او مشاهده کردم، اگر از غیر او بود عجیب و شگفت‌انگیز بود ولی از مثل چنین بزرگواری هیچ‌گونه تعجبی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رضا علیه السلام  به مطلبی که شخصی در خواب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الهیتمی فی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الحاکم عن محمد بن عیسی عن أبی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وسلم  فی المنام فی المنزل الذی ینزل الحجاج ببلدنا فسلمت علیه، فوجدت عنده طبقاً من خوص المدینة فیه تمر صیحانی، فناولنی منه ثمانی عشرة، فتأولت أن أعیش عدتها، فلما کان بعد عشرین یوما قدم أبوالحسن علی الرضا علیه السلام  من المدینة و نزل ذلک المسجد، و هرع الناس بالسلام علیه، فمضیت نحوه فإذا هو جالس فی الموضع الذی رأیت النبی صلی الله علیه و آله وسلم  جالساً فیه و بین یدیه طبق من خوص المدینة فیه تمر صیحانی، فسلمت علیه فاستدنانی و ناولنی قبضة من ذلک التمر، فإذا عدتها بعدد ما ناولنی النبی صلی الله علیه و آله وسلم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زادک رسول‌الله صلی الله علیه و آله وسلم  لزدناک</w:t>
      </w:r>
      <w:r>
        <w:rPr>
          <w:rFonts w:eastAsia="IRNazanin" w:cs="IRNazanin"/>
          <w:color w:val="111111"/>
          <w:sz w:val="28"/>
          <w:szCs w:val="28"/>
          <w:rtl w:val="true"/>
          <w:lang w:bidi="fa-IR"/>
        </w:rPr>
        <w:t>.</w:t>
      </w:r>
      <w:r>
        <w:rPr>
          <w:rStyle w:val="FootnoteAnchor"/>
          <w:rtl w:val="true"/>
        </w:rPr>
        <w:footnoteReference w:id="28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ابوحبیب نباجی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رسول خدا صلی الله علیه و آله وسلم  را دیدم که به نباج آمده و در مسجدی که حاجیان هر سال در آن مسجد فرود می‌آیند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خدمت حضرتش رفتم و سلام نمودم و در برابرش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حضرتش طبقی که از برگ‌های خرمای مدینه ساخته شده بود گذاشته و در آن خرمای صیحانی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مشتی از خرماها را به من عنایت فرمود، من شمردم دیدم هجده دانه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خواب خودم را چنین تعبیر کردم که به</w:t>
      </w:r>
    </w:p>
    <w:p>
      <w:pPr>
        <w:pStyle w:val="BookText"/>
        <w:rPr/>
      </w:pPr>
      <w:r>
        <w:rPr>
          <w:rFonts w:ascii="IRNazanin" w:hAnsi="IRNazanin" w:eastAsia="IRNazanin"/>
          <w:color w:val="111111"/>
          <w:sz w:val="28"/>
          <w:sz w:val="28"/>
          <w:szCs w:val="28"/>
          <w:rtl w:val="true"/>
          <w:lang w:bidi="fa-IR"/>
        </w:rPr>
        <w:t>تعداد هر دانه خرما یک سال زندگی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از این خواب گذشت؛ در زمینی بودم که آن را برای زراعت آماده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و به من خبر داد که حضرت رضا علیه السلام  از مدینه آمده‌اند و به همان مسجد نزول اجلال فرموده‌اند و مردم را دیدم که با تلاش، خود را به حضرت می‌رسانند من هم روانه مسجد شدم، دیدم حضرت در همان جایی نشسته که در خواب دیدم پیامبر خدا صلی الله علیه و آله وسلم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حضرت نیز همانند پیامبر صلی الله علیه و آله وسلم  حصیری فرش شده بود و در برابرش طبقی از جنس برگ‌های خرما گذاشته بودند که در آن خرمای صیحانی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حضرت پاسخ عنایت فرموده و مرا نزد خود خواند و مشتی خرما به من عنایت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خرماها را شمردم دیدم همان تعداد خرمایی است که رسول خدا صلی الله علیه و آله وسلم  در خواب به من عنایت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عنایت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زادک رسول‌الله صلی الله علیه و آله وسلم  لزدناک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خدا صلی الله علیه و آله وسلم  بیشتر عنایت می‌نمودند من نیز بیشتر عنایت می‌نمودم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حسن عسکری علیه السلام  به علت اجابت دعای راهب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الهیتمی فی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حبس قحط الناس بسر من رأی قحطاً شدیداً، فأمر الخلیفة المعتمد ابن المتوکل بالخروج للاستسقاء ثلاثة أیام، فلم یسقوا فخرج النصاری و معهم راهب کلما مدیده إلی السماء هطلت، ثم فی الیوم الثانی کذلک، فشک بعض الجهلة وارتد بعضهم، فشق ذلک علی الخلیفة فأمر بإحضار الحسن الخالص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أمة جدک رسول‌الله صلی الله علیه و آله وسلم  قبل أن یهلکوا، 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 غداً و أنا أزیل الشک إن‌شاءالله، و کلم الخلیفة فی إطلاق أصحابه من السجن، فأطلقهم، فلما خرج الناس للاستسقاء و رفع</w:t>
      </w:r>
    </w:p>
    <w:p>
      <w:pPr>
        <w:pStyle w:val="BookText"/>
        <w:rPr/>
      </w:pPr>
      <w:r>
        <w:rPr>
          <w:rFonts w:ascii="IRNazanin" w:hAnsi="IRNazanin" w:eastAsia="IRNazanin"/>
          <w:color w:val="111111"/>
          <w:sz w:val="28"/>
          <w:sz w:val="28"/>
          <w:szCs w:val="28"/>
          <w:rtl w:val="true"/>
          <w:lang w:bidi="fa-IR"/>
        </w:rPr>
        <w:t>الراهب یده مع النصاری غیمت السماء، فأمر الحسن بالقبض علی یده، فإذا فیها عظم آدمی، فإخذه من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 فرفع یده فزال الغیم و طلعت الشمس فعجب الناس من ذلک، فقال الخلیفة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أبا محمد؟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عظم نبی ظفر به هذا الراهب من بعض القبور، و ما کشف من عظم نبی تحت السماء إلا هطلت بالمطر، فامتحنوا ذلک لعظم فکان کما قال، وزالت الشبهة عن الناس و رجع الحسن إلی داره</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سالی در سامرا در زمان امام حسن عسکری علیه السلام  خشکسالی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حاجب و اهل کشور دستور داد تا برای نماز 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شهر بروند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سه روز پشت سر هم برای نماز استسقا رفتند و دعا کردند ولی باران نبارید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جاثلیق به همراه مسیحیان و عده‌ای راهبان به سوی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راهبی بود همین که او دست به دعا برداشت، بارش باران از آسمان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 دیگر نیز برای دعا به صحرا رفت باز هم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این صحنه را دیدند به شک و تردید افتادند و از این امردر شگفت شده و به دین مسیحیت متمایل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به خلیفه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ناگزیر از امام حسن عسکری علیه السلام  که در آن موقع در زندان بود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مأموری به نزد حضرتش فرستاد و آن حضرت را از زندان آزاد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جدت را دریاب که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بیرون می‌روم و ان‌شاءالله شک و تردید را از بین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جاثلیق به همراه راهبان به سوی صحرا رفتند؛ امام حسن عسکری علیه السلام  نیز به همراه</w:t>
      </w:r>
    </w:p>
    <w:p>
      <w:pPr>
        <w:pStyle w:val="BookText"/>
        <w:rPr/>
      </w:pPr>
      <w:r>
        <w:rPr>
          <w:rFonts w:ascii="IRNazanin" w:hAnsi="IRNazanin" w:eastAsia="IRNazanin"/>
          <w:color w:val="111111"/>
          <w:sz w:val="28"/>
          <w:sz w:val="28"/>
          <w:szCs w:val="28"/>
          <w:rtl w:val="true"/>
          <w:lang w:bidi="fa-IR"/>
        </w:rPr>
        <w:t>عده‌ای از یارانش به صحرا رفتند، وقتی حضرت چشمش به راهب افتاد و دید که دستش را برای دعا بلند نموده به یکی از غلامانش دستور داد تا دست راست او را نگه دارد و آنچه میان انگشتانش 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طبق فرمایش امام علیه السلام  دست او را نگه داشت و از میان دو انگشت سبّابه‌اش استخوان سیاهی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را گرفت و آن‌گاه به راهب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دعا کن و طلب باران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شروع به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ابری بودولی ابرها پراکنده شده و آفتاب درخشان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امام حسن عسکری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مرّ بقبر نبیّ من الانبیاء فوقع الی یده هذا العظم و ما کشف من عظم نبی‌ّ إلا وهطلت السماء بالمطر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از کنار قبر یکی از پیامبران عبور نموده و این استخوان را از قبر آن پیامبر به دست آورده و استخوان هیچ پیامبری در پیش‌گاه خدا ظاهر نمی‌شود مگر آن‌که به زودی از آسمان باران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موضوع را با استخوان امتحان کردند، همان‌گونه بود که آن حضرت فرمودند و شبهه از مردم برطرف شد و امام حسن علیه السلام  به خانه‌شان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امام سجاد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مؤلفات شیعه دیدم که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مرد مؤمنی ازبزرگان شهر بلخ، در بیشتر سال‌ها به حج می‌رفت و بعد از انجام دادن مناسک حج و زیارت پیغمبر اکرم صلی الله علیه و آله وسلم ، خدمت حضرت سجاد علیه السلام  می‌رسید و سوغات و هدایایی برای آن حضرت می‌آورد، سؤالات دینی خود را از امام علیه السلام  می‌پرسید و سپس به شهر خود مراجعت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برگشت‌ها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هر زمان به دیدار امام خود می‌روی سوغات و هدایای زیادی با خودت می‌بری، ولی آن حضرت چیزی به تو پاداش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بلخی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 دنیا و آخرت است و آن‌چه مردم دارند به برکت اوست و مالکش در حقیقت او می‌باشد، زیرا آن حضرت خلیفه و جانشین خدا بر روی زمین و حجت پروردگار بر بندگان است و او فرزند رسول خدا صلی الله علیه و آله وسلم  و پیشوای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چون گفتار او را شنید از سرزنش ساکت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شخص برای حج در سال آینده آماده شد و قصد منزل شریف آن حضرت نمود، وقتی به آن‌جا رسید اجازة ورود خواست، امام علیه السلام  به او اجازه مرحمت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بلخی وارد خانه شد و بر آن حضرت سلام کرد و دست مبارکش را بوسید و پس از خوش‌آمد گویی، امام علیه السلام  او را به خوردن غذا با خودش دعوت فرمود، و بعد از آن‌که غذا خوردند امام علیه السلام  طشت و آفتابة آب طلب 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بلخی برخاست و آفتابة آب را به دست گرفت تا روی دست‌های امام علیه السلام  بریزد،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میهمان ما هستی چرا می‌خواهی خود را به زحمت اندازی و آب روی دست‌های من بریزی؟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أحببت ذلک فوالله لأرینّک ما تحبّ وترضی وتقر‌ّ به عیناک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نشان می‌دهم آن‌چه را که خشنودت کند و چشمانت را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را روی دست های مبارک امام علیه السلام  ریخت تا یک سوم طشت را آب گرفت، امام 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میان طشت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سرخ است، دوباره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 دید آب‌ها به قدرت پروردگار یاقوت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بلخی آب ریخت تا دو سوم طشت پر از آب شد،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طشت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زمرد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 دید زمرد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آب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بلخی آب را روی دست‌های مبارک آن حضرت ریخت تا آن‌که طشت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طشت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مرد نگاه کرد دید درّ سفید است و طشت از سه نوع جواهر یعنی در‌ّ و یاقوت و زمرد پر گشته است، خیلی تعجب کرد و خود را روی قدم‌های آن حضرت انداخت و آن‌ها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لم یکن عندنا شیء یکافیک علی هدایاک إلینا، فخذ هذه الجواهر عوضاً عن هدیّتک و اعتذر لنا عند زوجتک لأنّها عتبت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چیزی نمی‌باشد که هدایای تو را جبران کند، همین جواهرات را در مقابل آن هدایا از ما بپذیر و نزد همسرت از طرف ما عذرخواهی کن که ما را سرزنش کرده و رفتار ما را نپسندیده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سر را از خجالت به زیر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گفتار همسرم را به شما خبر داده است؟ شکی ندارم که شما از خانوادة رسالت هستید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 بلخی با امام علیه السلام  وداع کرد و جواهرات را به همراه خود برای همسرش برد، وقتی که به شهر و دیار خود رسید و به خانه‌اش وارد شد</w:t>
      </w:r>
    </w:p>
    <w:p>
      <w:pPr>
        <w:pStyle w:val="BookText"/>
        <w:rPr/>
      </w:pPr>
      <w:r>
        <w:rPr>
          <w:rFonts w:ascii="IRNazanin" w:hAnsi="IRNazanin" w:eastAsia="IRNazanin"/>
          <w:color w:val="111111"/>
          <w:sz w:val="28"/>
          <w:sz w:val="28"/>
          <w:szCs w:val="28"/>
          <w:rtl w:val="true"/>
          <w:lang w:bidi="fa-IR"/>
        </w:rPr>
        <w:t>جریان سفر را برای همسرش تعریف کرد، زن سجدة شکر به جای آورد و شوهرش را به خدای بزرگ قسم داد که او را در سفر آینده با خود خدمت امام علیه السلام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موسم حج فرا رسید، و مرد بلخی ساز و برگ سفر را فراهم کرد، طبق وعده‌ای که به همسرش داده بود او را به همراه خود برد، زن در بین راه بیمار شد و نزدیک مدینه که رسید از دنیا رفت، شوهرش گریه‌کنان خدمت امام علیه السلام  رسید و آن حضرت را از وفات زن باخبر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فوراً برخاست و دو رکعت نماز خواند و بعد از نماز دعا کرد و با خدا به راز و نیاز پرداخت، سپس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همسرت برگرد، خداوند او را به قدرت و حکمتش زنده گردانید و او است که استخوان‌های خاکستر شده را دوباره روح می‌دهد و زنده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بلخی بی‌درنگ برخاست و با عجله رفت، همین که به منزلگاهش رسید همسرش را دید که صحیح و سالم نشسته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جهان برگشتی و خداوند تو را زنده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فرشتة مأمور مرگ به سراغ من آمد و روح مرا از بدن خارج کرد و در اختیار گرفت، خواست که آن را بالا ببرد ناگهان شخصی با این اوصاف ظاهر گشت و شروع کرد به برشمردن خصوصیات آن حضرت، و شوهرش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اوصاف و ویژگی‌های مولا و سرورم علی‌بن الحسین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عزرائیل او را دید خود را روی قدم‌هایش انداخت و آن‌ها را بوسه زد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حجة الله فی أرضه، السلام علیک یا زین العابدین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شما ای حجت خداوند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زینت عبادت‌کنندگان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سلامش را پاسخ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ملک الموت؛ أعد روح هذه المرأة إلی جسدها فإنّها کانت قاصدة إلینا وإنّی قد سألت ربّی أن یبقیها ثلاثین سنة اُخری ویحییها حیاة طیّبة لقدومها إلینا زائرة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این زن را به بدنش برگردان، زیرا او قصد زیارت ما را نموده است و من از پروردگارم درخواست نمودم که او را سی سال دیگر باقی بدارد و زندگی پاکی همراه با صفا و معنویت به خاطر آمدنش به زیارت ما</w:t>
      </w:r>
    </w:p>
    <w:p>
      <w:pPr>
        <w:pStyle w:val="BookText"/>
        <w:rPr/>
      </w:pPr>
      <w:r>
        <w:rPr>
          <w:rFonts w:ascii="IRNazanin" w:hAnsi="IRNazanin" w:eastAsia="IRNazanin"/>
          <w:color w:val="111111"/>
          <w:sz w:val="28"/>
          <w:sz w:val="28"/>
          <w:szCs w:val="28"/>
          <w:rtl w:val="true"/>
          <w:lang w:bidi="fa-IR"/>
        </w:rPr>
        <w:t>مرحمت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را بر دیدگان می‌پذیرم و اطاعت می‌کنم، سپس روح مرا به بدنم برگردانید، و آن‌گاه دیدم فرشتة مرگ دست امام علیه السلام  را بوسید و از نزد من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بلخی دست همسرش را گرفت و هر دو به راه افتادند تا خدمت امام علیه السلام  رسیدند، آن حضرت در میان اصحاب نشسته بودند، همین که چشم زن به جمال آن سرور افتاد، خود را به روی قدم‌های مبارکش انداخت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والله سیّدی و مولای، هذا هو الّذی أحیانی الله ببرکة 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و مولای من است، این همان آقائی است که خداوند به برکت دعای او مرا زنده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باقیماندة عمر خود را تا هنگام مرگ در جوار رحمت امام علیه السلام  به سر بردند، و او را رها نکردند تا از دنیا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زیر قبه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عالم جلیل و زاهد بی‌بدیل، جناب آقای حاج سید عزیزالله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زمانی که در نجف اشرف مشرف بودم برای زیارت حضرت سیدالشهداء علیه السلام  در عید فطر به کربلا رفتم و در مدرسة صدر میهمان یکی از دوستان بودم و بیشتر اوقاتم را در حرم مطهر امام حسین علیه السلام  می‌گذارنیدم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به مدرسه وارد شدم دیدم جمعی از رفقا دور هم جمع‌اند و می‌خواهند به نجف اشرف برگردند، ضمناً از من سؤال کردند که شما چه وقت به نجف برمی‌گردی؟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من می‌خواهم از همین جا به زیارت خانة خدا بروم،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قبة سیدالشهداء علیه السلام  دعا کردم که پیاده، رو به طرف محبوب بروم و ایام حج را در حرم خدا باشم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و دوستان بالاتفاق مرا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اثر کثرت عبادت و ریاضت، دماغت خشک شده و دیوانه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می‌خواهی با این ضعف مزاج و کسالت، پیاده در بیابان‌ها سفر کنی و تو در همان منزل اول به دست عرب‌های بادیه‌نشین می‌افتی و تو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سرزنش و گفتار آن‌ها فوق‌العاده متأثر شدم و قلبم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ریزان از اطاق بیرون آمدم و یک‌سره به حرم مطهر حضرت سید الشهداء علیه السلام  رفتم و زیارت مختصری کردم و به طرف بالای سر مبارک رفتم و گوشه‌ای نشستم و به دعا و توسل و گریه و ناله مشغول شدم؛ ناگهان دیدم دست یداللهی حضرت بقیهْ الله روحی فداه بر شانة من 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با من پیاده به خانة خدا مشرف شوی؟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قدری نان خشک که برای یک</w:t>
      </w:r>
    </w:p>
    <w:p>
      <w:pPr>
        <w:pStyle w:val="BookText"/>
        <w:rPr/>
      </w:pPr>
      <w:r>
        <w:rPr>
          <w:rFonts w:ascii="IRNazanin" w:hAnsi="IRNazanin" w:eastAsia="IRNazanin"/>
          <w:color w:val="111111"/>
          <w:sz w:val="28"/>
          <w:sz w:val="28"/>
          <w:szCs w:val="28"/>
          <w:rtl w:val="true"/>
          <w:lang w:bidi="fa-IR"/>
        </w:rPr>
        <w:t>هفتة تو کافی باشد و احرام خود را بردار و در روز و ساعت فلان همین جا حاضر باش و زیارت وداع بخوان تا با یکدیگر از همین مکان مقدس به طرف مقصود حرکت کنیم،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من جدا شد و من از حرم بیرون آمدم و مقداری به همان اندازه‌ای که مولا فرموده بودند نان خشک تهیه کردم و لباس احرامم را برداشتم و به حرم مطهر مشرف شدم و در همان مکان معین مشغول زیارت وداع بودم که آن حضرت را ملاقات کردم و در خدمتش از حرم بیرون آمدیم و از صحن و شهر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راه پیمودیم نه آن حضرت با من صحبت می‌کرد و نه من می‌توانستم با او حرف بزنم و مصدّع اوقات او بشوم و خیلی با هم عادی بودیم تا در همان بیابان به محلی که مقداری آب بود رسیدیم، آن حضرت خطی به طرف قبله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قبله است تو این‌جا بمان نمازت را بخوان و استراحت کن، من عصر می‌آیم تا با هم به طرف مکه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کردم و آن حضرت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عصر بود که تشریف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برویم، من حرکت کردم و خورجین نان رابرداشتم و مقداری راه رفتیم، غروب آفتاب به جائی رسیدیم که قدری آب در محلی جمع شده بود 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این‌جا باش و خطی به طرف قبله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قبله است و من فردا صبح می‌آیم تا باز به طرف مکه برویم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تا یک هفته به همین نحو گذشت، صبح روز هفتم آبی در بیابان پیدا شد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آب غسل کن و لباس احرام بپوش و هر کاری که من می‌کنم تو هم انجام بده و با من لبیک‌ها را بگو که این‌جا میقات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حضرت فرمودند و عمل کردند انجام دادم و بعد</w:t>
      </w:r>
    </w:p>
    <w:p>
      <w:pPr>
        <w:pStyle w:val="BookText"/>
        <w:rPr/>
      </w:pPr>
      <w:r>
        <w:rPr>
          <w:rFonts w:ascii="IRNazanin" w:hAnsi="IRNazanin" w:eastAsia="IRNazanin"/>
          <w:color w:val="111111"/>
          <w:sz w:val="28"/>
          <w:sz w:val="28"/>
          <w:szCs w:val="28"/>
          <w:rtl w:val="true"/>
          <w:lang w:bidi="fa-IR"/>
        </w:rPr>
        <w:t>مختصری راه رفتیم تا به نزدیک کوهی رسیدیم، صداهایی به گوشم رسید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صداها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بالا برو در آن‌جا شهری می‌بینی داخل آن شهر شو آن حضرت این را فرمودند و از من جدا شدند، من از کوه بالا رفتم و به طرف آن شهر سرازیر شدم، از کسی پرسیدم این‌جا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مکه است و آن هم خانة خداست یک مرتبه به خود آمدم و خود را ملامت می‌کردم که چرا هفت روز خدمت آن حضرت بودم ولی استفاد‌ه‌ای نکردم و با این موضوع به این پر اهمیتی خیلی عادی برخورد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ماه شوال و ذیقعده و چند روز از ماه ذیحجه را در مکه بودم، بعد از آن رفقائی که با وسیله حرکت کرده بودند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مدت مشغول عبادت و زیارت و طواف بودم و با جمعی آشنا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آشنایان و دوستان مرا دیدند تعجب کردند و قضیة من در بین آن‌هایی که مرا می‌شناختند معروف شد و این از همان دعایی بود که تحت قبة حرم سیدالشهداء، اباعبدالله الحسین علیه السلام ، کردم و دعایم را توسط حضرت سید الشهداء علیه السلام  مستجاب کردند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حاجی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جلیل، مجمع فضائل و فواضل، شیخ علی رشتی رضوان الله تعالی علیه که عالم با تقوا و زاهد و دارای علوم بسیار بود و شاگرد مرحوم شیخ مرتضی انصاری اعلی الله مقامه و سید استاد اعظم بود و من در سفر</w:t>
      </w:r>
    </w:p>
    <w:p>
      <w:pPr>
        <w:pStyle w:val="BookText"/>
        <w:rPr/>
      </w:pPr>
      <w:r>
        <w:rPr>
          <w:rFonts w:ascii="IRNazanin" w:hAnsi="IRNazanin" w:eastAsia="IRNazanin"/>
          <w:color w:val="111111"/>
          <w:sz w:val="28"/>
          <w:sz w:val="28"/>
          <w:szCs w:val="28"/>
          <w:rtl w:val="true"/>
          <w:lang w:bidi="fa-IR"/>
        </w:rPr>
        <w:t>و حضر با او بودم و کمتر کسی را مانند او در فضل و اخلاق و تقوا دیدم،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از زیارت حضرت ابی عبدالله الحسین علیه السلام  از راه آب فرات به طرف نجف برگشتم؛ در کشتی کوچکی که بین کربلا و طویرج با مسافر می‌رفت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آن کشتی همه اهل حلّه بودند و همه مشغول لهو و لعب و مزاح و خنده بودند، فقط یک نفر در میان آن‌ها خیلی با وقار و سنگین نشسته بود و با آن‌ها در مزاح و لهو و لعب مشغول نمی‌شد و گاهی آن جمعیت با او در مذهبش سر به سر می‌گذاشتند و به او طعن می‌زدند و او را اذیت می‌کردند و در عین حال در غذا و طعام با او شریک و هم خرج بودند، من زیاد تعجب می‌کردم ولی در کشتی نمی‌توانستم از او چیزی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جائی رسیدیم که عمق آب کم بود و چون کشتی سنگین بود ممکن بود به گل بنشیند، ما را از کشتی پیاده کردند، در کنار فرات راه می‌رفتیم و من از آن مرد باوقار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با آ‌ن‌ها این‌طورید و آن‌ها شما را این‌طور اذیت می‌کنند؟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اقوام من هستند و همه سنی می‌باشند، پدرم هم سنی بود ولی مادرم شیعه بود و من خودم هم سنی بودم ولی به برکت حضرت ولی عصر ارواحنا فداه به مذهب تشیع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شیعه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یاقوت و شغلم روغن فروشی در کنار جسر حلّه بود، چند سال قبل برای خریدن روغن از حلّه با جمعی به قراء و چادرنشینان اطراف حلّه رفتم تا آن‌که چند منزل از حله دور شدم، بالاخره آن‌چه خواستم خریدم و با جمعی از اهل حلّه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که استراحت کرده بودم خوابم برد وقتی بیدار شدم دیدم رفقا رفته‌اند و من تنها در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بیابان مانده‌ام و اتفاقاً راه ما تا حله،</w:t>
      </w:r>
    </w:p>
    <w:p>
      <w:pPr>
        <w:pStyle w:val="BookText"/>
        <w:rPr/>
      </w:pPr>
      <w:r>
        <w:rPr>
          <w:rFonts w:ascii="IRNazanin" w:hAnsi="IRNazanin" w:eastAsia="IRNazanin"/>
          <w:color w:val="111111"/>
          <w:sz w:val="28"/>
          <w:sz w:val="28"/>
          <w:szCs w:val="28"/>
          <w:rtl w:val="true"/>
          <w:lang w:bidi="fa-IR"/>
        </w:rPr>
        <w:t>راه بی‌آب و علف بود و درندگان زیادی هم داشت و آبادی هم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برخاستم و آن‌چه داشتم بر مرکبم بار کردم و عقب سر آن‌ها رفتم ولی راه را گم کردم و در بیابان متحیر ماندم و کم‌کم از درندگان و تشنگی که ممکن بود به سراغم بیاید فوق‌العاده به وحشت افتادم؛ به اولیاء خدا که آن روز به آن‌ها معتقد بودم مثل ابوبکر و عمر و عثمان و معاویه و غیرهم متوسل شدم و استغاثه کردم، ولی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که مادرم به من گفت که ما امام زمانی داریم که زنده است و هر وقت کار بر ما مشکل می‌شود و یا راه را گم می‌کنیم او به فریادمان می‌رسد و کنیه‌اش اباصالح است؛ من با خدای تعالی عهد بستم که اگر او مرا از این گمراهی نجات بدهد به دین مادرم که مذهب شیعه دارد مشرف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آن حضرت استغاثه کردم و فریاد می‌زدم که یا اباصالح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یک نفر کنار من راه می‌رود و بر سرش عمامة سبزی مانند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به علف‌هایی که کنار نهر روئیده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راه را به من نشان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مادرت مشرف شو،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قریه‌ای می‌رسی که اهل آن‌جا همه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نمی‌آیی تا مرا به این قریه برسانی؟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اطراف دنیا هزارها نفر به من استغاثه می‌کنند و من باید به فریادشان برسم و آن‌ها را نجات بدهم و فوراً از نظرم غایب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قدمی که رفتم به آن قریه رسیدم با آن‌که به قدری مسافت تا آن‌جا زیاد بود که رفقایم روز بعد به آن‌جا رسیدند، وقتی به حله رسیدم، رفتم نزد سید فقهاء سید مهدی قزوینی ساکن حله و قضیه‌ام را برای او نقل کردم و شیعه شدم و معارف تشیّع را از او یاد گرفتم و سپس از او سؤال کردم که من چه بکنم تا یک مرتبه دیگر هم خدمت حضرت ولیعصر</w:t>
      </w:r>
    </w:p>
    <w:p>
      <w:pPr>
        <w:pStyle w:val="BookText"/>
        <w:rPr/>
      </w:pPr>
      <w:r>
        <w:rPr>
          <w:rFonts w:ascii="IRNazanin" w:hAnsi="IRNazanin" w:eastAsia="IRNazanin"/>
          <w:color w:val="111111"/>
          <w:sz w:val="28"/>
          <w:sz w:val="28"/>
          <w:szCs w:val="28"/>
          <w:rtl w:val="true"/>
          <w:lang w:bidi="fa-IR"/>
        </w:rPr>
        <w:t>ارواحنا فداه برسم و آن حضرت را ملاقات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جمعه به کربلا بروو امام حسین علیه السلام  را زیارت کن، من این کار را مشغول شدم و هر شب جمعه از حله به کربلا می‌رفتم تا آن‌که شب جمعة آخر بود؛ تصادفاً دیدم مأمورین برای ورود به شهر کربلا جواز می‌خواهند و آن‌ها این دفعه سخت گرفته‌اند و من هم نه جواز و تذکره داشتم و نه پولی داشتم که آن را تهیه کنم، متحیر بودم مردم صف کشیده بودند و جنجالی بود، هرچه کردم از یک راهی مخفیانه وارد شهر شوم ممکن نشد، در این موقع از دور حضرت صاحب الزمان عجل الله تعالی فرجه الشریف را در لباس اهل علم ایرانی که عمامه سفیدی بر سر داشت داخل شهر کربلا دیدم، من پشت دروازه بودم به او استعاثه کردم ایشان از دروازه خارج شد و نزد من تشریف آورد و دست مرا گرفت و داخل دروازه کرد مثل آن‌که مرا کسی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شدم و قصد داشتم با او مصاحبت کنم او ناگهان غائب شد و دیگر او را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نقل کرده است که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پیغمبر اکرم صلی الله علیه و آله وسلم  در ابطح که زمین ریگزاری است نشسته بود و نزد آن حضرت عده‌ای از اصحاب حضور داشتند؛ رسول خدا صلی الله علیه و آله وسلم  برای آن‌ها حدیث می فرمود که ناگهان نظر مبارک او به گردبادی افتاد که بالا می‌رفت و گرد و غباری برانگیخته بود، و کم‌کم نزدیک می‌شد تا مقابل پیغمبر اکرم صلی الله علیه و آله وسلم  قرار گرفت، شخصی که در میان آن بود به رسول خدا صلی الله علیه و آله وسلم  سلام کرد،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فرستادة طایفه‌ای هستم که به شما پناه آورده‌ایم، ما را پناه دهید و یک نفر از خودتان به سوی آن جمعیت بفرستید تا از نزدیک، اوضاع ما را بررسی</w:t>
      </w:r>
    </w:p>
    <w:p>
      <w:pPr>
        <w:pStyle w:val="BookText"/>
        <w:rPr/>
      </w:pPr>
      <w:r>
        <w:rPr>
          <w:rFonts w:ascii="IRNazanin" w:hAnsi="IRNazanin" w:eastAsia="IRNazanin"/>
          <w:color w:val="111111"/>
          <w:sz w:val="28"/>
          <w:sz w:val="28"/>
          <w:szCs w:val="28"/>
          <w:rtl w:val="true"/>
          <w:lang w:bidi="fa-IR"/>
        </w:rPr>
        <w:t>کند، زیرا عده‌ای از آن‌ها به ما ستم کرده‌اند و از حد خود تجاوز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نمایندة شما بین ما و آن‌ها به حکم خدا و قرآن داوری و قضاوت نماید و من عهد و پیمان محکم با شما می‌بندم که او را فردا سالم برگردانم مگر این‌که حادثة غیر مترقبه‌ای از طرف خداوند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از چه طایفه‌ای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عرفطهْ بن شمراخ، از طایفة بنی کاخ هستم که آنان جنیان مؤمن‌اند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همراه عده‌ای از بستگانم استراق سمع می‌کردیم یعنی پنهانی و پوشیده از دیگران، مطالب را گوش فرا می‌دادیم تا این‌که ما را از آن منع کردند و شما را خداوند به پیغمبری برانگیخت؛ ما به رسالت شما ایمان آوردیم و گفتار شما را تصدیق کرده و آن‌را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ما مخالفت کردند و بر همان روش سابق خود پافشاری نمودند، لذا بین ما و آن‌ها اختلاف افتاد و آن‌ها چون از نظر جمعیت و نیرو بر ما برتری دارند، بر آب و همه چراگاه‌ها چیره گشته‌اند و آن‌ها را در اختیار خود گرفته‌اند و با این کار به ما و چهارپایان ما خسارت زیادی وارد کرده‌اند و اکنون از شما تقاضا دارم یک نفر را با من همراه کنید تا بیاید و بین ما و آن‌ها به حق داوری 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وسلم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را از چهره‌ات کنار بزن تا همة ما تو رابه آن شکلی که داری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صورت خود را گشود و به او نگاه کردیم دیدیم پیرمردی است با موی بسیار زیاد، سری بلند و طولانی و دو چشم او در طول سرش قرار گرفته، حدقة چشمانش کوچک و دندان‌هایی که در دهان دارد همانند دندان درندگان است، آن‌گاه رسول خدا صلی الله علیه و آله وسلم  از او عهد و پیمان گرفت که فردا کسی را که با او همراه می‌کند برگرداند و بعد از آن رو کرد به ابوبکر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w:t>
      </w:r>
    </w:p>
    <w:p>
      <w:pPr>
        <w:pStyle w:val="BookText"/>
        <w:rPr/>
      </w:pPr>
      <w:r>
        <w:rPr>
          <w:rFonts w:ascii="IRNazanin" w:hAnsi="IRNazanin" w:eastAsia="IRNazanin"/>
          <w:color w:val="111111"/>
          <w:sz w:val="28"/>
          <w:sz w:val="28"/>
          <w:szCs w:val="28"/>
          <w:rtl w:val="true"/>
          <w:lang w:bidi="fa-IR"/>
        </w:rPr>
        <w:t>این برادر ما عرفطه برو و طایفة او را از نزدیک ببین و در کار آن‌ها تأمل کن و آن‌گاه بین ایشان به حق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آن‌ها زیر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توانایی پایین رفتن در زمین را دارم؟ و چگونه بین آ‌ن‌ها حکم کنم در حالی که با لغت آن‌ها و کلام آن‌ها آشنا نیستم؟ ابوبکر که به پیغمبر اکرم صلی الله علیه و آله وسلم  جواب ردّ داد، آن حضرت به عمر بن خطاب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جوابی مثل پاسخ رفیقش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آله وسلم  از علی علیه السلام  درخواست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مع أخینا عرفطة و تشرّف علی قومه و تنظّر إلی ما هم علیه و تحکم بینهم بالحقّ؛ تو همراه عرفطه برو و قوم او را از نزدیک ببین و بعد از بررسی بین آن‌ها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فوراً برخاست، شمشیر خود را حمایل کرد و با عرفطه به راه افتاد، ابوسیعد خدری و سلمان فارسی هم به دنبال آن‌ها به راه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آن‌ها رفتیم تا به درّه‌ای رسیدیم؛ در وسط آن دره علی علیه السلام  به ما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جزای خیر دهد از این‌جا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همان‌جا ایستاده بودیم و نگاه می‌کردیم، دیدیم زمین شکافته گردید و آن‌ها داخل شدند، سپس زمین به شکل اول خود برگشت، ما به حسرت و ندامت فراوان و تأسف زیادی که به حال علی علیه السلام  می‌خوردیم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رسول خدا صلی الله علیه و آله وسلم  نماز را با مردم خواندند و بعد از آن آمدند 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صفا نشستند، اصحاب هم گرد آن وجود شریف جمع بودند، روز بالا آمد و چند ساعتی از روز گذشت، چشمان همه انتظار برگشتن</w:t>
      </w:r>
    </w:p>
    <w:p>
      <w:pPr>
        <w:pStyle w:val="BookText"/>
        <w:rPr/>
      </w:pPr>
      <w:r>
        <w:rPr>
          <w:rFonts w:ascii="IRNazanin" w:hAnsi="IRNazanin" w:eastAsia="IRNazanin"/>
          <w:color w:val="111111"/>
          <w:sz w:val="28"/>
          <w:sz w:val="28"/>
          <w:szCs w:val="28"/>
          <w:rtl w:val="true"/>
          <w:lang w:bidi="fa-IR"/>
        </w:rPr>
        <w:t>علی علیه السلام  را داشت و او تأخیر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منافقین با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عرفطة جنی بر پیغمبر اکرم صلی الله علیه و آله وسلم  نیرنگ زد و ما را از وجود ابوتراب راحت کرد و دیگر پیغمبر به پسر عمویش بر ما افتخار نمی‌کند، و از این قبیل صحبت‌ها می‌کردند تا وقت نماز شد، و رسول خدا صلی الله علیه و آله وسلم  نماز ظهر را با جماعت برگزار کرد و بعد از نماز دوباره به مکان خود برگشت و بر بالای صفا نشست، اصحاب به گفتگو بودند تا وقت فضیلت نماز عصر فرا رسید و نماز را رسول خدا صلی الله علیه و آله وسلم  با آن جمعیت خواند و بار دیگر به جایگاه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دچار ناامیدی می‌شدند و خورشید به غروب خود نزدیک می‌شد و منافقین شماتت و سرزنش خود را اظهار می‌کردند و آن‌قدر در آمدن علی علیه السلام  تأخیر شد که یقین کردند او هلاک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اثناء ناگهان زمین شکافته شد و جمال دل‌آرای علی علیه السلام  ظاهر گشت، در حالی که از شمشیری که در دست داشت خون می‌چکید و عرفطه به همراه او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وسلم  با دیدن علی علیه السلام  از جا برخاست، او را در بر گرفت و پیشانیش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تا این زمان تأخیر کردی و دیر آمدی؟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بسیاری روبرو شدم که آن‌ها بر عرفطه و هم‌دستان او ظلم کرده و آن‌ها را از حق خود محروم نموده بودند، آن گروه را به سه چیز دعوت کردم و آن‌ها از قبول آن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رسالت پیغمبر اکرم صلی الله علیه و آله وسلم  آورید، قبول نکردند،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بپردازید، قبول نکردند، از آن‌ها خواستم با عرفطه و دوستانش سازش کنند و مقداری از آب و چراگاه را در اختیار آن‌ها بگذارند نپذیرفتند، شمشیر را کشیدم و با آن‌ها به جنگ پرداختم و جمعیت فراوانی از آن‌ها را که حدود هشتاد هزار نفر می‌شد</w:t>
      </w:r>
    </w:p>
    <w:p>
      <w:pPr>
        <w:pStyle w:val="BookText"/>
        <w:rPr/>
      </w:pPr>
      <w:r>
        <w:rPr>
          <w:rFonts w:ascii="IRNazanin" w:hAnsi="IRNazanin" w:eastAsia="IRNazanin"/>
          <w:color w:val="111111"/>
          <w:sz w:val="28"/>
          <w:sz w:val="28"/>
          <w:szCs w:val="28"/>
          <w:rtl w:val="true"/>
          <w:lang w:bidi="fa-IR"/>
        </w:rPr>
        <w:t>به قتل رساندم، بقیة آن‌ها که چنین دیدند طلب امان و تقاضای صلح کردند، سپس ایمان آوردند واختلاف از میان آن‌ها برطرف شد و اخوّت و برادری در بین ایشان برقرار گردید و تا این ساعت با آن‌ها بودم و به کارهایشان رسیدگی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عرطفه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و علی علیه السلام  جزای خیر دهد و سپس با خوشحالی برگشت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صوفی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شتربان از علی بن یقطین که وزیر دربار بود اجازة ملاقات خواست و او اجازه‌اش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یقطین در همان سال برای انجام حج سفر کرده بود، در مدینه از حضرت موسی بن جعفر علیه السلام  اجازة ملاقات خواست، امام علیه السلام  به او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وقتی علی‌بن یقطین آن حضرت را دید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گناهی سر زده است که مرا از دیدار خود محروم کرده‌اید؟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حجبتک لأنّک حجبت أخاک إبراهیم الجمّال وقد أبی الله أن یشکر سعیک أو یغفر لک إبراهیم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راه ندادم زیرا برادرت ابراهیم شتربان را راه ندادی و خداوند حج تو را قبول نمی‌کند تا این‌که ابراهیم جمّال تو را ببخشد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جمّال در کوفه است و من در مدینه و اکنون به او دسترسی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فرا رسید بدون این‌که کسی از اطرافیان و غلامانت بفهمد کنار بقیع برو، در آن‌جا اسبی زین کرده آماده است آن‌را سوار شو، تو را به مقصد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فرمان امام علیه السلام  در تاریکی شب کنار بقیع رفت و اسبی را که آماده بود سوار شد، برای مدت کوتاهی او را در کنار خانة ابراهیم جمال بر زمین نهاد، در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یقطین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داخل خانه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درب خانة من چه می‌کند؟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کار بزرگی مرا به این‌جاکشانیده است، اجازه بده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درون خانه 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از پذیرفتن من خودداری کرده است تا این‌که تو مرا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او را قسم داد پای خود را بر صورت من بگذار، ابراهیم حیا کرد و از این کار خودداری نمود، دوباره او را قسم داد و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پایش را بر صورت علی‌بن یقطین نهاد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خانة او خارج گردید و سوار بر اسب شد و برگشت، و همان شب او را در مدینه به سرای حضرت موسی‌بن جعفر علیه السلام  رسانید، و چون اجازة ورود طلبید، امام علیه السلام  فوراً او را راه دادند و به خدمت پذیرفتند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شطیطه زن مؤمنه‌ای بود که در نیشابور زندگی می‌کرد؛ هنگامی که شیعیان نیشابور خواستند اموالی به سوی حضرت موسی بن جعفر علیه السلام  بفرستند، او هم درهمی را همراه با بافته‌ای که پنبه‌اش را با دست خود رشته بود و چهار درهم ارزش داشت فرستاد، امام علیه السلام  آن‌چه را این زن باایمان فرستاده بود پذیرفت و به آورنده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شطیطة سلامی</w:t>
      </w:r>
    </w:p>
    <w:p>
      <w:pPr>
        <w:pStyle w:val="BookText"/>
        <w:rPr/>
      </w:pPr>
      <w:r>
        <w:rPr>
          <w:rFonts w:ascii="IRNazanin" w:hAnsi="IRNazanin" w:eastAsia="IRNazanin"/>
          <w:color w:val="111111"/>
          <w:sz w:val="28"/>
          <w:sz w:val="28"/>
          <w:szCs w:val="28"/>
          <w:rtl w:val="true"/>
          <w:lang w:bidi="fa-IR"/>
        </w:rPr>
        <w:t>وأعطها هذه الصرّة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شطیطه برسان و این کیسه پول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کیسه چهل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قطعه‌ای از کفن‌های خود را که از دهکدة خودمان، قریه صیدا، قریة فاطمه زهرا سلام الله علیها ، پنبه‌اش به دست آمده و خواهرم حلیمه، دختر امام صادق علیه السلام ، آن را با دست خود رشته است برای او هدیه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زن مؤمنه از دنیا رفت، امام علیه السلام  با شتری که داشت کنار پیکرش حضور یافت و مقدمات دفن او را فراهم ساخت، سپس بر شتر خود سوار شد و رو به صحرا کرد و روانه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و من یجری مجرای من الائمة علیهم السلام  لابدّ لنا من حضور جنائزکم فی أیّ بلدکنتم فاتّقوا الله فی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دیگر امامان هر کدام در زمان خود باید در مراسم دفن شما در هر شهری که باشید حضور پیدا کنیم پس از خدا درباره نفستان بترسید</w:t>
      </w:r>
      <w:r>
        <w:rPr>
          <w:rFonts w:eastAsia="IRNazanin" w:cs="IRNazanin"/>
          <w:color w:val="111111"/>
          <w:sz w:val="28"/>
          <w:szCs w:val="28"/>
          <w:rtl w:val="true"/>
          <w:lang w:bidi="fa-IR"/>
        </w:rPr>
        <w:t>.</w:t>
      </w:r>
      <w:r>
        <w:rPr>
          <w:rStyle w:val="FootnoteAnchor"/>
          <w:rtl w:val="true"/>
        </w:rPr>
        <w:footnoteReference w:id="29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محمد بن علی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ذیل آ‌ن را این‌گونه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انبوه شیعیان برای نماز خواندن بر جنازه‌اش اجتماع کردند، حضرت موسی بن جعفر علیه السلام  که بر شتری سوار شده بود در آن‌جا حضور یافت و از مرکب پیاده شد و با آن جمع بر پیکر آن زن مؤمنه نماز خواند و هنگامی که او را در میان قبر می‌نهادند شاهد آن صحنه بود و از خاک قبر مطهر امام حسین علیه السلام  در میان قبر او ریخت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اهل جبل، هر سالی که به حج مشرف می‌شد خدمت امام صادق علیه السلام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در یکی از خانه‌های خود در مدینه جای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و ماندنش در مدینه به درازا می‌کشید، به همین جهت، یک سال، ده هزار درهم به امام علیه السلام  تقدیم نمود تا برای او خانه‌ای در مدینه بخرد، آن‌گاه به حج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بازگشت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برای من خانه خریدی؟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سند و نوشته‌ای را به او داد که در آن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هذا ما اشتری جعفر بن محمد علیه السلام  لفلان بن فلان الجبلی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له داراً فی الفردوس حدّها الاول رسول‌الله صلی الله علیه و آله وسلم  و الحدّ الثانی أمیرالمؤمنین علیه السلام  و الحدّ الثالث الحسن بن علی علیه السلام  و الحدّ الرابع الحسین‌بن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این سند خانه‌ای است که جعفر بن محمد برای فلانی فرزند فلانی جبلی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خانه‌ای در بهشت خریده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آن خانه رسول خدا صلی الله علیه و آله وسلم  و حدّ دوم آن خانه امیرالمؤمنین علیه السلام  و حد سوم آن خانه حسن بن علی علیه السلام  و حد چهارم آن خانة حسین بن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نوشته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راضیم، خدا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پول را در میان فرزندان امام حسن علیه السلام  و امام حسین علیه السلام  تقسیم کردم، امیدوارم خداوند آن را از تو بپذیرد و پاداش تو را بهشت قرار دهد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سند را گرفت و به وطن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لختی بیمار شد و در اثر همان بیماری به بستر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خانواده‌اش را جمع کرد و آن‌ها را سوگند داد که آن سند را با او دفن کنند، این را گفت و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خانوادة او طبق سفارش آن بزرگ مرد عمل نمودند، وقتی بامدادان سر قبرش رفتند روی آن سندی را دیدند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خدا،جعفر بن محمد علیه السلام ، به آن‌چه گفته بود وفا کرد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احمد عبدالله بن عبد الرحمان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ایامی که امام رضا علیه السلام  را از مدینه به سوی مرو حرکت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سمت خراسان به سوی کرمان در حرکت بود، دزدها راه را بر آنان گرفته و یکی از آنان را که گمان می‌کردند ثروت زیادی دارد دستگیر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او را آزار داده و مدتی در میان برف نگه داشته و دهانش را از برف پر کردند، به همین جهت دهانش زخمی گشته و زبانش از کار افتاد و دیگر قادر به سخن گفتن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زنان دزدان به او ترحم نموده او را آزاد کرد و او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خراسان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خبردار شد که امام رضا علیه السلام  در نیشابور است، تصمیم گرفت به طرف خراسان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 گویا هاتفی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صلی الله علیه و آله وسلم  در خراسان است، نزد او برو و درد خود را به او بگو تا دوایی به تو بیاموزد و بهبود یابی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به طرف خراسان رفته و به خدمت با سعادت امام رضا علیه السلام  رسیدم و از گرفتاری خود به حضرتش شکوه کرده</w:t>
      </w:r>
    </w:p>
    <w:p>
      <w:pPr>
        <w:pStyle w:val="BookText"/>
        <w:rPr/>
      </w:pPr>
      <w:r>
        <w:rPr>
          <w:rFonts w:ascii="IRNazanin" w:hAnsi="IRNazanin" w:eastAsia="IRNazanin"/>
          <w:color w:val="111111"/>
          <w:sz w:val="28"/>
          <w:sz w:val="28"/>
          <w:szCs w:val="28"/>
          <w:rtl w:val="true"/>
          <w:lang w:bidi="fa-IR"/>
        </w:rPr>
        <w:t>و بیماری خود را مطرح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من الکمّون والشعیر والملح ودقّه وخذ منه فی فمک مرتین أو ثلاثاً تعافی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زیره را با مقداری جو و نمک مخلوط کن و بکوب و مقداری از آن را دو یا سه مرتبه در دهان بگیر خوب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خواب بیدار شدم ولی به آن‌چه در خواب دیده بودم توجهی نکردم و راه خود ادامه دادم تا این که به دروازة نیشابور رسیدم و سراغ حضرت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از نیشابور خارج شده و همینک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دلم افتاد که در آن‌جا به خدمت حضرتش رسیده و مطلب خود را عرض نمایم، به همین جهت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افتاده و وارد آن‌جا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خدمت آقا شرفیاب شدم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من چنین و چنان است، اینک دهانم زخم شده و زبانم از کار افتاده و مشکل حرف می‌زنم تقاضا دارم دوایی به من بیاموزید تا بهبود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داوا را نیاموختم؟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هرچه در خواب گفتم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لطفاً دو مرتبه برای من تکرار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زیره را با مقداری جو و نمک مخلوط کن و بکوب و دو یا سه مرتبه در دهانت بگیر خوب خواهی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امام رضا علیه السلام  عمل نمودم و خداوند مرا شفا داد</w:t>
      </w:r>
      <w:r>
        <w:rPr>
          <w:rFonts w:eastAsia="IRNazanin" w:cs="IRNazanin"/>
          <w:color w:val="111111"/>
          <w:sz w:val="28"/>
          <w:szCs w:val="28"/>
          <w:rtl w:val="true"/>
          <w:lang w:bidi="fa-IR"/>
        </w:rPr>
        <w:t>.</w:t>
      </w:r>
      <w:r>
        <w:rPr>
          <w:rStyle w:val="FootnoteAnchor"/>
          <w:rtl w:val="true"/>
        </w:rPr>
        <w:footnoteReference w:id="298"/>
      </w:r>
      <w:bookmarkStart w:id="115" w:name="pg4694_31191"/>
    </w:p>
    <w:p>
      <w:pPr>
        <w:pStyle w:val="Heading3"/>
        <w:numPr>
          <w:ilvl w:val="2"/>
          <w:numId w:val="1"/>
        </w:numPr>
        <w:rPr/>
      </w:pPr>
      <w:bookmarkStart w:id="116" w:name="__RefHeading___Toc948236_2035185390"/>
      <w:bookmarkStart w:id="117" w:name="_Toc41"/>
      <w:bookmarkEnd w:id="115"/>
      <w:bookmarkEnd w:id="116"/>
      <w:r>
        <w:rPr>
          <w:rtl w:val="true"/>
        </w:rPr>
        <w:t>معجزه</w:t>
      </w:r>
      <w:bookmarkEnd w:id="117"/>
    </w:p>
    <w:p>
      <w:pPr>
        <w:pStyle w:val="BookText"/>
        <w:rPr/>
      </w:pPr>
      <w:r>
        <w:rPr>
          <w:rFonts w:ascii="IRNazanin" w:hAnsi="IRNazanin" w:eastAsia="IRNazanin"/>
          <w:color w:val="111111"/>
          <w:sz w:val="28"/>
          <w:sz w:val="28"/>
          <w:szCs w:val="28"/>
          <w:rtl w:val="true"/>
          <w:lang w:bidi="fa-IR"/>
        </w:rPr>
        <w:t>معجزه از عجز گرفته شده و عجز به معنی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معجزه پدیده‌ای است که تمام عوامل طبیعی از ایجادش ناتوان باشند و عقل هر عاقلی این چنین پدیده‌ای را مربوط به طبیعت نداند و به عبارت علمی، معجزه فاعل است و از عجز گرفته شده، یعنی غیر خدای تعالی که فاعلش می‌باشد، دیگران از انجامش عاجزند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برای اثبات معجزه برای ائمه اطهار علیهم السلام  باید چند مطلب مورد بحث قرار گیرد</w:t>
      </w:r>
      <w:r>
        <w:rPr>
          <w:rFonts w:eastAsia="IRNazanin" w:cs="IRNazanin"/>
          <w:color w:val="111111"/>
          <w:sz w:val="28"/>
          <w:szCs w:val="28"/>
          <w:rtl w:val="true"/>
          <w:lang w:bidi="fa-IR"/>
        </w:rPr>
        <w:t>:</w:t>
      </w:r>
    </w:p>
    <w:p>
      <w:pPr>
        <w:pStyle w:val="Heading3"/>
        <w:numPr>
          <w:ilvl w:val="2"/>
          <w:numId w:val="1"/>
        </w:numPr>
        <w:rPr/>
      </w:pPr>
      <w:bookmarkStart w:id="118" w:name="__RefHeading___Toc948238_2035185390"/>
      <w:bookmarkStart w:id="119" w:name="_Toc42"/>
      <w:bookmarkEnd w:id="118"/>
      <w:r>
        <w:rPr>
          <w:rtl w:val="true"/>
        </w:rPr>
        <w:t>آیا وجود معجزه امکان دارد؟</w:t>
      </w:r>
      <w:bookmarkEnd w:id="11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امری برخلاف جریان عادی و بدون تأثیر علل و عوامل طبیعی تحقق پیدا کند یا نه؟ عده‌ای وقوع معجزه را محال دانسته و برای اثبات مدعایشان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حوادث وپدیده‌های جهان هستی علت معینی دارد که وجودش از آن علت سرچشمه می‌گیرد و همان علت است که به وی هستی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عقلی این مطلب به اثبات رسیده که میان هر علت و معلولی ارتباط مخصوصی برقرار است، یعنی هر معلولی یک مناسبت و سنخیت خاصی با علت خودش دارد که با علل دیگر آن مناسبت را ندارد، هر علتی نیز با معلولش مناسبتی دارد که با معلول‌های دیگر آن مناسبت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هر معلولی از علت مخصوصی صادر می‌شود و هر علتی معلول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علیت یکی از قوانین حتمی و مسلم جهان می‌باشد و</w:t>
      </w:r>
    </w:p>
    <w:p>
      <w:pPr>
        <w:pStyle w:val="BookText"/>
        <w:rPr/>
      </w:pPr>
      <w:r>
        <w:rPr>
          <w:rFonts w:ascii="IRNazanin" w:hAnsi="IRNazanin" w:eastAsia="IRNazanin"/>
          <w:color w:val="111111"/>
          <w:sz w:val="28"/>
          <w:sz w:val="28"/>
          <w:szCs w:val="28"/>
          <w:rtl w:val="true"/>
          <w:lang w:bidi="fa-IR"/>
        </w:rPr>
        <w:t>استثنا بردار نیست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بنابراین، هر پدیده و معلولی که خواست جامة وجود بپوشد و به دار هستی قدم بگذارد باید از طریق علت مخصوص خودش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 معینی بدون تأثیر و دخالت علت مخصوص خودش موجود شود لازم می‌آید که معلول بدون علت تحقق یابد، در صورتی که در علوم عقلی به اثبات رسیده که وجود معلول بدون تأثیر علت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که علل عادی و عوامل طبیعی اژدها شدن، برای عصا موجود نباشد ولی عصا بدون علت اژدها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تقریر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تحقق امر خارق‌العاده و معجزه، عقلا محال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علل عادی و عوامل طبیعی شناخته شده در وجود امر خارق‌العاده و معجزه دخالت ندارد لیکن معنای سخن این نیست که در مورد اعجاز اصلاً علتی وجود ندارد و معلول بدون علت تحقق پیدا می‌کند،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معلول بدون تأثیر علت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قضیة اعجاز از این قرار است</w:t>
      </w:r>
      <w:r>
        <w:rPr>
          <w:rFonts w:eastAsia="IRNazanin" w:cs="IRNazanin"/>
          <w:color w:val="111111"/>
          <w:sz w:val="28"/>
          <w:szCs w:val="28"/>
          <w:rtl w:val="true"/>
          <w:lang w:bidi="fa-IR"/>
        </w:rPr>
        <w:t>:</w:t>
      </w:r>
      <w:bookmarkStart w:id="120" w:name="pg4694_31193"/>
    </w:p>
    <w:p>
      <w:pPr>
        <w:pStyle w:val="BookText"/>
        <w:rPr/>
      </w:pPr>
      <w:bookmarkEnd w:id="120"/>
      <w:r>
        <w:rPr>
          <w:rFonts w:ascii="IRNazanin" w:hAnsi="IRNazanin" w:eastAsia="IRNazanin"/>
          <w:color w:val="111111"/>
          <w:sz w:val="28"/>
          <w:sz w:val="28"/>
          <w:szCs w:val="28"/>
          <w:rtl w:val="true"/>
          <w:lang w:bidi="fa-IR"/>
        </w:rPr>
        <w:t>همان پدیده معینی که دارای علت مخصوصی بود و خداوند متعال بر طبق جریان عادی از همان راه به وی هستی می‌داد، در مورد اعجاز به واسطة علت دیگری غیر از علل طبیعی شناخته شده، وجود پیدا می‌کند و خداوند جهان آفرین از راه خارق‌العاده‌ای به وی هستی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تبدیل شدن یک عصا به اژدها گرچه عادت بر این طریق جاری بوده و هست که از راه فعل و انفعالات طبیعی و از مجرای علل و عوامل متعارف و شناخته شده اژدها وجود پیدا کند لیکن دلیل قاطعی نداریم که علت پیدایش اژدها منحصر باشد به همان علت طبیعی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دیگری داشته باشد و از راه دیگری نیز بتواند موجود شود که ما از آن بی‌اطلاع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معجزه مانند پیغمبر و امام به قدری نیرو و قدرت دارد که می‌تواند بدون مرور ایام و تأثیر و تأثرات طبیعی متعارف، از راه غیر متعارف دیگری که بر ما مجهول است، در مادة عصا تأثیر خارق‌العاده‌ای به عمل آورد و در آن واحد برای قبول صورت اژدها آماده‌اش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ماده برای قبول نفس اژدها مستعد شد، خداوند هستی‌بخش، صورت اژدها را بر آن ماده قابل، افاضه می‌کند و از این طریق غیر معروف بر اژدها لباس هستی می‌پوشد</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121" w:name="__RefHeading___Toc948240_2035185390"/>
      <w:bookmarkStart w:id="122" w:name="_Toc43"/>
      <w:bookmarkEnd w:id="121"/>
      <w:r>
        <w:rPr>
          <w:rtl w:val="true"/>
        </w:rPr>
        <w:t>اعجاز کار کیست؟</w:t>
      </w:r>
      <w:bookmarkEnd w:id="12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اعجاز کار مستقیم و بدون واسطه خداست و پیغمبر و امام بیش از این</w:t>
      </w:r>
    </w:p>
    <w:p>
      <w:pPr>
        <w:pStyle w:val="BookText"/>
        <w:rPr/>
      </w:pPr>
      <w:r>
        <w:rPr>
          <w:rFonts w:ascii="IRNazanin" w:hAnsi="IRNazanin" w:eastAsia="IRNazanin"/>
          <w:color w:val="111111"/>
          <w:sz w:val="28"/>
          <w:sz w:val="28"/>
          <w:szCs w:val="28"/>
          <w:rtl w:val="true"/>
          <w:lang w:bidi="fa-IR"/>
        </w:rPr>
        <w:t>دخالت ندارند که از خدا مسألت می‌نمایند که کار خارق‌العاده‌ای را انجام دهد؟ یا کار خود پیغمبر و امام است و به اراده و فعل آن‌ها امر خارق‌العاده تحقق پیدا می‌کند؟ و یا اینکه کار خداست و پیغمبر و امام واسطه انجام آن می‌باشند؟</w:t>
      </w:r>
    </w:p>
    <w:p>
      <w:pPr>
        <w:pStyle w:val="BookText"/>
        <w:rPr/>
      </w:pPr>
      <w:r>
        <w:rPr>
          <w:rFonts w:ascii="IRNazanin" w:hAnsi="IRNazanin" w:eastAsia="IRNazanin"/>
          <w:color w:val="111111"/>
          <w:sz w:val="28"/>
          <w:sz w:val="28"/>
          <w:szCs w:val="28"/>
          <w:rtl w:val="true"/>
          <w:lang w:bidi="fa-IR"/>
        </w:rPr>
        <w:t>از دقت در آیات قرآن متوجه می‌شویم که معجزه کار خدای تعالی است و تا خدا اجازه ندهد معجزه‌ای رخ نخواهد داد و پیغمبر و امام، واسطه‌ی انجام آن معجزه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از حضرت عیسی علیه السلام  نقل کرده که می‌فرموده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قَدْ جِئْتُکُمْ بِآیَةٍ مِنْ رَبِّکُمْ أنّی أخْلُقُ لَکُمْ مِنَ الطِّینِ کَهَیْئَةِ الطَّیْرِ فَأنْفُخُ فیهِ فَیَکُونُ طَیْرًا بِإِذْنِ اللهِ وَاُبْرِئُ اْلأکْمَهَ وَاْلأبْرَصَ وَاُحْیِ الْمَوْتی بِإِذْنِ اللهِ وَاُنَبِّئُکُمْ بِما تَأکُلُونَ وَما تَدَّخِرُونَ فی بُیُوتِکُمْ</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من با معجزه‌ای از پروردگارتان به سوی شما آمده‌ام، برای شما از گل، صورت پرنده‌ای می‌سازم آن‌گاه در آن می‌دمم، پس به اذن خدا پرنده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مادر زاد و شخص مبتلای به برص را شفا می‌دهم و مرده را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می‌خورید و در خانه ذخیره می‌کنید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خدا به حضرت عیسی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الطِّینِ کَهَیْئَةِ الطَّیْرِ بِإِذْنی فَتَنْفُخُ فیها فَتَکُونُ طَیْرًا بِإِذْنی وَتُبْرِئُ اْلأکْمَهَ وَاْلأبْرَصَ بِإِذْنی وَإِذْ تُخْرِجُ الْمَوْتی بِإذنی</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به اذن من از گل صورت پرنده‌ای می‌سازی و در آن می‌دمی پس به اذن من پرنده‌ای می‌شود و کور مادر زاد و بیماری برص را به اذن من شفا می‌دهی و مردگان را به اذن من زنده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حضرت موسی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 کُنْتَ جِئْتَ بِآیَةٍ فَأتِ بِها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یَدَهُ فَإِذا هِیَ بَیْضاءُ لِلنّاظِرینَ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معجزه داری بیاور اگر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عصایش را انداخت اژدهای آشکاری شد و دست خویش بیرون آورد پس روشن و نورانی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دسته آیات هم آوردن معجزات به خدا نسبت داده شده است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وَظَلَّلْنا عَلَیْهِمُ الْغَمامَ وَأنْزَلْنا عَلَیْهِمُ الْمَنَّ وَالسَّلْوی</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ابر را سایه‌بان آنان قرار دادیم و منّ و سلوی را بر ایشان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اعجاز در قرآن مجید گاهی به خدا نسبت داده شده و گاهی به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بعضی آیات می‌توان توجیه مطلب را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لِرَسُولٍ أنْ یَأتِیَ بِآیَةٍ إِلاّ بِإِذْنِ اللهِ فَإِذا جاءَ أمْرُ اللهِ قُضِیَ بِالْحَقّ‌ِ وَخَسِرَ هُنالِکَ الْمُبْطِلُونَ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هیچ پیغمبری حق نداشت بدون اذن خدا معجزه بیاورد، و چون فرمان خدا بیاید به حق داوری خواهد شد و اهل باطل زیان خواهند کرد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و بعضی آیات دیگر استفاده می‌شود که اعجاز به وسیله‌ی پیامبر صورت می‌گیرد لیکن چنان نیست که در این باره استقلال داشته باشد بلکه به اذن و تأیید خدا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افاضات و تأییدات الهی نباشد کاری از او ساخته</w:t>
      </w:r>
      <w:bookmarkStart w:id="123" w:name="pg4694_31196"/>
    </w:p>
    <w:p>
      <w:pPr>
        <w:pStyle w:val="BookText"/>
        <w:rPr/>
      </w:pPr>
      <w:bookmarkEnd w:id="123"/>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حیث بدن بشر است و محتاج، مانند سایر افراد، لیکن به وسیله قدرت روحی و نفس ملکوتی خویش می‌تواند با اذن و اراده و مشیت پروردگار جهان کارهای خارق‌العاده را انجام دهد، به همین جهت در اکثر آیاتی که در اعجاز پیغمبران نازل شده، آوردن معجزه به اذن و مشیت خدا مقید شده است</w:t>
      </w:r>
      <w:r>
        <w:rPr>
          <w:rFonts w:eastAsia="IRNazanin" w:cs="IRNazanin"/>
          <w:color w:val="111111"/>
          <w:sz w:val="28"/>
          <w:szCs w:val="28"/>
          <w:rtl w:val="true"/>
          <w:lang w:bidi="fa-IR"/>
        </w:rPr>
        <w:t>.</w:t>
      </w:r>
    </w:p>
    <w:p>
      <w:pPr>
        <w:pStyle w:val="Heading3"/>
        <w:numPr>
          <w:ilvl w:val="2"/>
          <w:numId w:val="1"/>
        </w:numPr>
        <w:rPr/>
      </w:pPr>
      <w:bookmarkStart w:id="124" w:name="__RefHeading___Toc948242_2035185390"/>
      <w:bookmarkStart w:id="125" w:name="_Toc44"/>
      <w:bookmarkEnd w:id="124"/>
      <w:r>
        <w:rPr>
          <w:rtl w:val="true"/>
        </w:rPr>
        <w:t>اثبات اعجاز</w:t>
      </w:r>
      <w:bookmarkEnd w:id="125"/>
    </w:p>
    <w:p>
      <w:pPr>
        <w:pStyle w:val="BookText"/>
        <w:rPr/>
      </w:pPr>
      <w:r>
        <w:rPr>
          <w:rFonts w:ascii="IRNazanin" w:hAnsi="IRNazanin" w:eastAsia="IRNazanin"/>
          <w:color w:val="111111"/>
          <w:sz w:val="28"/>
          <w:sz w:val="28"/>
          <w:szCs w:val="28"/>
          <w:rtl w:val="true"/>
          <w:lang w:bidi="fa-IR"/>
        </w:rPr>
        <w:t>در این موضوع تردید نیست که قرآن کریم اصل وقوع امر خارق‌العاده و معجزه را تصدیق نموده و بعضی از آن‌ها را برای پیامبران گذشته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داستان اژدها شدن عصای حضرت موسی علیه السلام  و بلعیدن سحر ساحران را نقل کرده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داستان ید بیضاء و خون شدن آشامیدنی‌ها و تسلط وزغ و شپش را بر قوم فرعون حکایت نموده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داستان شکافتن آب دریا و عبور بنی‌اسرائیل و غرق شدن قوم فرعون را نقل کرده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قرآن کریم داستان سخن گفتن حضرت عیسی علیه السلام  را در گهواره و شفا دادن افراد کور و معالجه بیماران مبتلای به برص و زنده کردن مردگان را به دست حضرت عیسی علیه السلام  نقل کرده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شریف از این قبیل معجزات برای پیامبران گذشته اثبات می‌کند و اصلاً</w:t>
      </w:r>
    </w:p>
    <w:p>
      <w:pPr>
        <w:pStyle w:val="BookText"/>
        <w:rPr/>
      </w:pPr>
      <w:r>
        <w:rPr>
          <w:rFonts w:ascii="IRNazanin" w:hAnsi="IRNazanin" w:eastAsia="IRNazanin"/>
          <w:color w:val="111111"/>
          <w:sz w:val="28"/>
          <w:sz w:val="28"/>
          <w:szCs w:val="28"/>
          <w:rtl w:val="true"/>
          <w:lang w:bidi="fa-IR"/>
        </w:rPr>
        <w:t>خودش را به عنوان یک معجزه جاوید معرفی می‌نماید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بنابراین هر کس قرآن را از جانب خدا و کتاب آسمانی بداند، باید اصل وقوع معجزه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معجزات و توجیه آیات، به منزله انکار اصل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کتاب‌های حدیث و مناقب و تواریخ، صدها معجزه برای پیامبران سلف و پیغمبر اسلام صلی الله علیه و آله وسلم  نقل شده است و صدها راوی که هر یک در شهر و دیاری بوده و در زمانی جداگانه می‌زیسته، آن احادیث و معجزات را حکایت کرده‌اند و در کتاب‌های حدیث و تاریخ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 احادیث استفاده می‌شود که پیامبران، معجزات و کارهای خارق‌العاده‌ای داشته‌اند و انکار معجزات به منزله انکار اصل وجود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وجود معجزه، مخصوص مسلمانان نیست، بلکه سایر ادیان آسمانی نیز برای پیامبران معجزاتی را حکایت کرده و بدان‌ها عقیده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ائمه اطهار علیهم السلام  نیز صدها معجزه و امر خارق‌العاده و خبرهای غیبی نقل شده و در کتاب‌های حدیث و مناقب و تاریخ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راوی که هرکدام در شهری بوده و در زمانی می‌زیسته‌اند، آن معجزات را حکایت کرده و در کتاب‌های حدیث و حتی بعضی کتاب‌های اهل تسنن ضبط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 احادیث این مطلب اثبات می‌شود که ائمه اطهار علیهم السلام  نیز مانند پیامبران دارای معجزاتی بوده‌اند و می‌توانستند عند اللزوم، امور خارق‌العاده‌ای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که برای آنان نقل شده مانند معجزاتی است که برای پیغمبر</w:t>
      </w:r>
      <w:bookmarkStart w:id="126" w:name="pg4694_31198"/>
    </w:p>
    <w:p>
      <w:pPr>
        <w:pStyle w:val="BookText"/>
        <w:rPr/>
      </w:pPr>
      <w:bookmarkEnd w:id="126"/>
      <w:r>
        <w:rPr>
          <w:rFonts w:ascii="IRNazanin" w:hAnsi="IRNazanin" w:eastAsia="IRNazanin"/>
          <w:color w:val="111111"/>
          <w:sz w:val="28"/>
          <w:sz w:val="28"/>
          <w:szCs w:val="28"/>
          <w:rtl w:val="true"/>
          <w:lang w:bidi="fa-IR"/>
        </w:rPr>
        <w:t>اسلام صلی الله علیه و آله وسلم  و سایر پیامبران حکایت شده است و در محیط تشیع از ضروریات مذهب امامیه به شمار می‌رود و انکار آن‌ها به منزله آن است که اصل امامت و وجود امامان مورد انکار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تحقیق می‌توانند به کتاب‌هایی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سایرکتاب‌های حدیثی و تاریخی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مجموع احادیث استفاده می‌شود که امامان دوازده گانه شیعه دارای معجزات و امور خارق‌العاده‌ای بوده‌اند</w:t>
      </w:r>
      <w:r>
        <w:rPr>
          <w:rFonts w:eastAsia="IRNazanin" w:cs="IRNazanin"/>
          <w:color w:val="111111"/>
          <w:sz w:val="28"/>
          <w:szCs w:val="28"/>
          <w:rtl w:val="true"/>
          <w:lang w:bidi="fa-IR"/>
        </w:rPr>
        <w:t>.</w:t>
      </w:r>
    </w:p>
    <w:p>
      <w:pPr>
        <w:pStyle w:val="Heading3"/>
        <w:numPr>
          <w:ilvl w:val="2"/>
          <w:numId w:val="1"/>
        </w:numPr>
        <w:rPr/>
      </w:pPr>
      <w:bookmarkStart w:id="127" w:name="__RefHeading___Toc948244_2035185390"/>
      <w:bookmarkStart w:id="128" w:name="_Toc45"/>
      <w:bookmarkEnd w:id="127"/>
      <w:r>
        <w:rPr>
          <w:rtl w:val="true"/>
        </w:rPr>
        <w:t>انکار اعجاز</w:t>
      </w:r>
      <w:bookmarkEnd w:id="128"/>
    </w:p>
    <w:p>
      <w:pPr>
        <w:pStyle w:val="BookText"/>
        <w:rPr/>
      </w:pPr>
      <w:r>
        <w:rPr>
          <w:rFonts w:ascii="IRNazanin" w:hAnsi="IRNazanin" w:eastAsia="IRNazanin"/>
          <w:color w:val="111111"/>
          <w:sz w:val="28"/>
          <w:sz w:val="28"/>
          <w:szCs w:val="28"/>
          <w:rtl w:val="true"/>
          <w:lang w:bidi="fa-IR"/>
        </w:rPr>
        <w:t>بعضی نویسندگان کم مایه و مغرض، تمام معجزات را انکار نموده و کارهای خارق‌العاده‌ای را که به پیغمبران و امامان نسبت داده شده است را تکذیب کرده‌اند و برای اثبات کلام خود از آیات قرآن نیز شاهد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شگفت‌انگیز است که پیغمبر اسلام آشکارا می‌گفته من از ناپیدا آگاه نیستم، اینان می گویند امامان‌شان آگاه بود‌ه‌اند و داستان‌ها از ناپیدا دانی آنان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شگفت است که پیغمبر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ناتوانی می‌نمود ه ولی اینان از امامانشان نتوانستنی‌ها یاد می‌کنند و داستان‌های بسیار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مردم در یک جا چند نتوانستنی می خواهند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لَنْ نُؤْمِنَ لَکَ حَتّی تَفْجُرَ لَنا مِنَ اْلأَرْضِ یَنْبُوعًا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وَعِنَبٍ فَتُفَجِّرَ اْلأنْهارَ خِلالَها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عَلَیْنا کِسَفًا أوْ تَأتِیَ بِاللهِ وَالْمَلائِکَةِ قَبیلاً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یَکُونَ لَکَ بَیْتٌ مِنْ زُخْرُفٍ</w:t>
      </w:r>
    </w:p>
    <w:p>
      <w:pPr>
        <w:pStyle w:val="BookText"/>
        <w:rPr/>
      </w:pPr>
      <w:r>
        <w:rPr>
          <w:rFonts w:ascii="Amiri" w:hAnsi="Amiri" w:eastAsia="Amiri" w:cs="Amiri"/>
          <w:color w:val="111111"/>
          <w:sz w:val="28"/>
          <w:sz w:val="28"/>
          <w:szCs w:val="28"/>
          <w:rtl w:val="true"/>
          <w:lang w:bidi="ar-SA"/>
        </w:rPr>
        <w:t>أوْ تَرْقی فی السَّماءِ وَلَنْ نُؤْمِنَ لِرُقِیِّکَ حَتّی تُنَزِّلَ عَلَیْنا کِتابًا نَقْرَؤُهُ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ایمان نمی‌آوریم تا اینکه برای ما از زمین چشمه‌ای بشکافی یا برای تو باغی از خرما و انگور باشد که چشمه‌ها از میان آن جاری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آسمان را به سرما فرود آری آن چنان که می‌پنداری یا خدا و فرشتگان را به نزد ما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خانه‌ای از طلا برای تو باشد یا به آسمان بالا بروی و حتی اگر به آسمان بروی ایمان نمی‌آوریم تا اینکه کتابی بر ما فرود آوری که آن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پاسخشان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سُبْحانَ رَبّی هَلْ کُنْتُ إِلاّ بَشَرًا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من جز بشری هستم که به سوی شما فرستاده شده است؟</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خدا بازیچه نیست که هر کس برای هنرنمایی‌های خود در آن دستی برد، و آن‌را دیگر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موسی و عیسی و دیگر پیغمبران گفته‌اند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از عیسی و موسی پیغمبر اسلام می‌بوده که هر زمان نتوانستنی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خواسته‌اند ناتوانی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او در دست ماست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پاسخ این نویسنده مغرض می‌گوییم که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خواست مطلبی را از لحاظ قرآن مورد بحث قرار دهد باید تمام آیات مربوطه را جمع‌آوری کند و همه را مورد دقت و بررسی قرار دهد و بدون تعصب و غرض رانی از مجموع آن ها نتیجه‌گیری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نویسنده مزبور برای منظوری که در نظر داشته از آغاز امر تصمیم گرفته معجزات را به‌طور کلی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آیات دیگر را عمداً نادیده گرفته و فقط به آیه مذکور تمسک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قرآن آیات زیادی نیست که معجزاتی را برای حضرت نوح و صالح و موسی و عیسی علیهم السلام  و سایر پیامبران اثبات می‌نماید؟ مگر داستان تکلم کردن حضرت عیسی در گهواره و زنده کردن مردگان و داستان اژدها شدن عصای موسی و قضیة طوفان حضرت نوح و قضیة ناقة حضرت صالح در قرآن نیامده که نویسندة مزبور با عناد کامل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موسی و عیسی‘ و دیگر پیامبران گفته‌اند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صدد تحقیق مطلب باشد و غرض و مرضی نداشته باشد، این همه آیات و معجزات را عمداً نادیده نمی‌گیرد و به ظاهر یک آیه تنها تمسک نمی‌جوید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نویسنده به آیة قبل از آیه مذکور اقلاً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آیه مذکور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اْلاِنْسُ وَالْجِنُّ عَلی أنْ یَأتُوا بِمِثْلِ هذَا الْقُرْآنِ لایَأتُونَ بِمِثْلِهِ وَلَوْ کانَ بَعْضُهُمْ لِبَعْضٍ ظَهیرًا</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با هم اتفاق کنند که مانند این قرآن را بیاورند نمی‌توانند ولو این‌که یکدیگر را کمک نمایند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می‌فرمایید در این آیه، قرآن رسماً به عنوان یک معجزه و به قول نویسنده، یک نتوانستنی معرفی شده است، ولی نویسنده چون آن‌را مطابق مذاق و غرض خویش نیافته، مسکوت گذاشته و به آیات بعد تمسک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آیات مذکور هم بر نفی معجزه دلالت ندارند، زیرا رسول خدا صلی الله علیه و آله وسلم  در آن آیات، ابتدا قرآن را به عنوان معجزه به مردم معرفی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با هم اتفاق و همکاری کنند که کتابی مانند قرآن بیاورند نمی‌توانند، اگر در نبوت من و اعجاز قرآن شک دارید این گوی و این میدان؛ کتابی مانند 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کفار وقتی خودشان را در مقابل این پیشنهاد ناتوان می‌بینند و حس می‌کنند که نه تنها قدرت آوردن کتابی مانند قرآن را ندارند، بلکه حتی از آوردن یک سوره هم عاجزند، شروع به بهانه‌جویی کردند و ایراد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نمی‌آوریم مگر این‌که یکی از این چند عمل را انجام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زمین چشمه ای برای ما ظاهر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باغستانی از درخت خرما و انگور پدید آوری که نهرهای آب در میان درختان جاری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آسمان را بر سر ما فرود بیاوری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و فرشتگان را نزد ما بیاوری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خانه‌ای از طلا 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آسمان بالا روی و از جانب خدا برای ما نامه‌ای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چنین موقعی که بنای بهانه‌جویی بود؛ خداوند متعال به رسول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یک بشر و فرستاده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زمین و آسمان در دست من نیست که مطابق میل و درخواست شما رفتار کنم و مرتباً حوادث جهان را دگرگون سازم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کفار دو نوع تقاضا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آن‌ها از محالات است و حتی به‌طور اعجاز هم ممکن نیست تحقق پیدا کند، و درخواست آنان از روی جهالت و نادانی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نزد ما حاضر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خدا</w:t>
      </w:r>
    </w:p>
    <w:p>
      <w:pPr>
        <w:pStyle w:val="BookText"/>
        <w:rPr/>
      </w:pPr>
      <w:r>
        <w:rPr>
          <w:rFonts w:ascii="IRNazanin" w:hAnsi="IRNazanin" w:eastAsia="IRNazanin"/>
          <w:color w:val="111111"/>
          <w:sz w:val="28"/>
          <w:sz w:val="28"/>
          <w:szCs w:val="28"/>
          <w:rtl w:val="true"/>
          <w:lang w:bidi="fa-IR"/>
        </w:rPr>
        <w:t>که جسم نیست، مکان ندارد تا بتوان او را حتی به‌طور اعجاز برای چند نفر اشکال تراش حاضر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آسمان بر سرشان سقوط می‌کرد بیش از این نتیجه نداشت که به هلاکت می‌رسیدند، آن‌گاه کجا بودند تا ایمان بیاورند؟</w:t>
      </w:r>
    </w:p>
    <w:p>
      <w:pPr>
        <w:pStyle w:val="BookText"/>
        <w:rPr/>
      </w:pPr>
      <w:r>
        <w:rPr>
          <w:rFonts w:ascii="IRNazanin" w:hAnsi="IRNazanin" w:eastAsia="IRNazanin"/>
          <w:color w:val="111111"/>
          <w:sz w:val="28"/>
          <w:sz w:val="28"/>
          <w:szCs w:val="28"/>
          <w:rtl w:val="true"/>
          <w:lang w:bidi="fa-IR"/>
        </w:rPr>
        <w:t>آیا در پاسخ چنین تقاضایی جز این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رسولی بیش نیستم و اختیار خدا و فرشتگان و زمین و آسمان در دست من نیست؟</w:t>
      </w:r>
    </w:p>
    <w:p>
      <w:pPr>
        <w:pStyle w:val="BookText"/>
        <w:rPr/>
      </w:pPr>
      <w:r>
        <w:rPr>
          <w:rFonts w:ascii="IRNazanin" w:hAnsi="IRNazanin" w:eastAsia="IRNazanin"/>
          <w:color w:val="111111"/>
          <w:sz w:val="28"/>
          <w:sz w:val="28"/>
          <w:szCs w:val="28"/>
          <w:rtl w:val="true"/>
          <w:lang w:bidi="fa-IR"/>
        </w:rPr>
        <w:t>بخش دوم درخواست‌های آنان گرچه ذاتاً امکان داشت و ممکن بود با اعجاز وجود پیدا کند، لیکن از دو نکته نباید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پیغمبر و امام دارای معجزه بودند و نفوس آنان به قدری نیرومند بود که می‌توانستند از عالم غیب استمداد کنند و امر خارق‌العاده‌ای را انجام دهند ولی به هر حال در انجام معجزات به تأییدات الهی احتیاج داشتند و چنان نبود که بدون اجازه و تأیید پروردگار جهان بتوانند اعجازی به عمل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لِرَسُولٍ أنْ یَأتِیَ بِآیَةٍ إِلا بِإِذْنِ اللهِ</w:t>
      </w:r>
      <w:r>
        <w:rPr>
          <w:rFonts w:eastAsia="IRNazanin" w:cs="IRNazanin"/>
          <w:color w:val="111111"/>
          <w:sz w:val="28"/>
          <w:szCs w:val="28"/>
          <w:rtl w:val="true"/>
          <w:lang w:bidi="fa-IR"/>
        </w:rPr>
        <w:t>}.</w:t>
      </w:r>
      <w:r>
        <w:rPr>
          <w:rStyle w:val="FootnoteAnchor"/>
          <w:rtl w:val="true"/>
        </w:rPr>
        <w:footnoteReference w:id="31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بدان منظور است که در مواقع لازم و ضروری مورد استفاده قرار گیرد، نه بدان منظور که برای بهانه‌جویان و تماشاگران صحنة تماشایی پدید آورد و هر کسی از هر گوشه‌ای، گاه و بی گاه تقاضای امر خارق‌العاده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آبی برایم ظاهر کن،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باغستان خرما و انگور برایم به وجود بیاور،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از طلا برایم آشکار ساز،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بالا برو و از جانب خدا نامة فدایت شوم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امامان علیهم السلام  نیامدند تا دستگاه منظم آفرینش را بر هم زنند و بر طبق درخواست این و آن معجزه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پیغمبر و امام در جایی است که ضرورت ایجاب کند و داستان شأن نزول آیة مذکور در جایی است که برای اظهار، ضرورتی وجود نداشت، زیرا رسول خدا صلی الله علیه و آله وسلم  ابتدا قرآن را به عنوان معجزه به آنان معرفی نمود، آن‌گاه که خودشان را در مقابل آوردن همانند آن ناتوان دیدند، بنای اشکال تراشی را گذارده و درخواست یک سری معجزات و امور خارق‌العاده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چنین افراد بهانه جو جز این مناسب نبود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پیغمبری بیش نیستم و در آوردن معجزات به اجازه و تأیید پروردگار جهان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اگر درخواستشان عملی می‌شد؛ باز هم از ظاهر حالشان معلوم بود که بالاخره ایمان نمی‌آورند، زیرا آن‌قدر در اشکال تراشی اصرار داشتند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آسمان هم بالا روی به تو ایمان نخواهیم آورد مگر این‌که نامه‌ای به خط و امضای خدا برایمان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هم نامه‌ای برایشان می‌آورد ممکن بود در صحت امضای خدا تشکیک نمایند</w:t>
      </w:r>
      <w:r>
        <w:rPr>
          <w:rFonts w:eastAsia="IRNazanin" w:cs="IRNazanin"/>
          <w:color w:val="111111"/>
          <w:sz w:val="28"/>
          <w:szCs w:val="28"/>
          <w:rtl w:val="true"/>
          <w:lang w:bidi="fa-IR"/>
        </w:rPr>
        <w:t>.</w:t>
      </w:r>
      <w:r>
        <w:rPr>
          <w:rStyle w:val="FootnoteAnchor"/>
          <w:rtl w:val="true"/>
        </w:rPr>
        <w:footnoteReference w:id="31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قرائن و شواهدی که در آیات دیگر وجود دارد، آیة مذکور در صدد نیست که معجزه را به‌طور کلی نفی کند، بلکه آوردن آن را به خواست و تأییدات الهی واگذار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تصور می‌شود رسول خدا صلی الله علیه و آله وسلم  که در قرآنش معجزات فراوانی برای پیغمبران گذشته اثبات شده و خودش را افضل آنان می‌داند، در مقابل درخواست معجزه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معجزه</w:t>
      </w:r>
      <w:bookmarkStart w:id="129" w:name="pg4694_31204"/>
    </w:p>
    <w:p>
      <w:pPr>
        <w:pStyle w:val="BookText"/>
        <w:rPr/>
      </w:pPr>
      <w:bookmarkEnd w:id="129"/>
      <w:r>
        <w:rPr>
          <w:rFonts w:ascii="IRNazanin" w:hAnsi="IRNazanin" w:eastAsia="IRNazanin"/>
          <w:color w:val="111111"/>
          <w:sz w:val="28"/>
          <w:sz w:val="28"/>
          <w:szCs w:val="28"/>
          <w:rtl w:val="true"/>
          <w:lang w:bidi="fa-IR"/>
        </w:rPr>
        <w:t>داشتند، من هم از آنان افضل هستم، لیکن متأسفانه از آوردن هرگونه معجزه‌ای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این مطلب امکان ندارد</w:t>
      </w:r>
      <w:r>
        <w:rPr>
          <w:rFonts w:eastAsia="IRNazanin" w:cs="IRNazanin"/>
          <w:color w:val="111111"/>
          <w:sz w:val="28"/>
          <w:szCs w:val="28"/>
          <w:rtl w:val="true"/>
          <w:lang w:bidi="fa-IR"/>
        </w:rPr>
        <w:t>.</w:t>
      </w:r>
    </w:p>
    <w:p>
      <w:pPr>
        <w:pStyle w:val="Heading3"/>
        <w:numPr>
          <w:ilvl w:val="2"/>
          <w:numId w:val="1"/>
        </w:numPr>
        <w:rPr/>
      </w:pPr>
      <w:bookmarkStart w:id="130" w:name="__RefHeading___Toc948246_2035185390"/>
      <w:bookmarkStart w:id="131" w:name="_Toc46"/>
      <w:bookmarkEnd w:id="130"/>
      <w:r>
        <w:rPr>
          <w:rtl w:val="true"/>
        </w:rPr>
        <w:t>سنخیّت لازم است</w:t>
      </w:r>
      <w:bookmarkEnd w:id="131"/>
    </w:p>
    <w:p>
      <w:pPr>
        <w:pStyle w:val="BookText"/>
        <w:rPr/>
      </w:pPr>
      <w:r>
        <w:rPr>
          <w:rFonts w:ascii="IRNazanin" w:hAnsi="IRNazanin" w:eastAsia="IRNazanin"/>
          <w:color w:val="111111"/>
          <w:sz w:val="28"/>
          <w:sz w:val="28"/>
          <w:szCs w:val="28"/>
          <w:rtl w:val="true"/>
          <w:lang w:bidi="fa-IR"/>
        </w:rPr>
        <w:t>یکی از اشکالاتی که در مورد معجزه شده عدم سنخیت و مناسبت با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دلیلی باید با مدعا ارتباط و سنخیّت داشته باشد، مثلاً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فن طبابت و معالجة بیماران تخصص دارم مردم به او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 را معالجه کن تا تخصص تو برای ما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به آسمان پرواز کن تا قولت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پزشک بودن و به آسمان پرواز کردن مناسبتی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اخلاقی و تربیت نفوس تخصص دارم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اخلاقی خودت را پیاده کن و افراد گمراه و منحرف را به فضائل و کمالات اخلاقی تربیت کن تا سخنت را تصدیق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به او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صادق هستی مرده زنده کن و کور مادر زاد را شفا بده تا به صدق گفتارت اطمینان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امور سیاسی و ادارة ملت تخصص کامل دارم،دلیل و شاهدی مطابق همین مدعا از وی خواستار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سنگریزه در دستت به سخن آمد و اگر آهو با تو سخن گفت و اگر شیر درنده در مقابلت خضوع کرد، سیاستمداری تو برای ما ثابت می‌شود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پیامبر و امام نیز قضیه باید چنین باشد، اگر کسی مدعی پیامبری یا امامت شد،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عبادات دلپسندی برای ما تشریع کن، قوانین و برنامه‌های جامعی در اختیار ما قرار بده، احکام و برنامه‌هایت را در</w:t>
      </w:r>
    </w:p>
    <w:p>
      <w:pPr>
        <w:pStyle w:val="BookText"/>
        <w:rPr/>
      </w:pPr>
      <w:r>
        <w:rPr>
          <w:rFonts w:ascii="IRNazanin" w:hAnsi="IRNazanin" w:eastAsia="IRNazanin"/>
          <w:color w:val="111111"/>
          <w:sz w:val="28"/>
          <w:sz w:val="28"/>
          <w:szCs w:val="28"/>
          <w:rtl w:val="true"/>
          <w:lang w:bidi="fa-IR"/>
        </w:rPr>
        <w:t>بین ما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مطابق عقل و منطق یافتیم و نتائج درخشانی ببار آورد، پیامبری یا امامت تو برای ما ثابت می‌شود و بدان عقیده‌مند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عاقلانه نیست که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هستی به آسمان صعود کن یا مرده را زنده گردان یا درخت را نزد خود حاضر کن یا با آهو سخن بگو تا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قبیل کارها با موضوع رسالت و پیامبری سنخیت و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پاسخ این ایراد چنین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ادعای پیامبری و آوردن معجزه نیز کمال ارتباط و سنخیت وجود دارد، زیرا هر دو از امور خارق عادت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مدعی پیامبری است در واقع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جهان غیب ارتباط دارم و با چشم باطن ملکوت جهان هستی را مشاهده می‌کنم، پروردگار عالم به وسیلة وحی، احکام و دستوراتی را به من عنایت می‌کند، مأموریت دارم که آن‌ها را به شما ابلاغ کنم و در تعلیم و ارشادتان کوشش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پیداست که چنین ادعای بزرگی، آن هم از یک فرد بشر که از لحاظ قوای جسمانی با دیگران تفاوتی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افراد بشر می‌خورد و می‌آشامد و نکاح می‌کند و خواب می‌رود و در کوچه و بازار گردش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عجیب و خارق‌العاده‌ای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 خارق‌العاده‌ای بزرگتر از این‌که یک بشر عادی با جهان غیب در تماس باشد و با چشم باطن، ملکوت عالم هستی را مشاهده نماید و محل افاضة علوم خداوند جهان گردد</w:t>
      </w:r>
      <w:r>
        <w:rPr>
          <w:rFonts w:eastAsia="IRNazanin" w:cs="IRNazanin"/>
          <w:color w:val="111111"/>
          <w:sz w:val="28"/>
          <w:szCs w:val="28"/>
          <w:rtl w:val="true"/>
          <w:lang w:bidi="fa-IR"/>
        </w:rPr>
        <w:t>!!</w:t>
      </w:r>
      <w:r>
        <w:rPr>
          <w:rStyle w:val="FootnoteAnchor"/>
          <w:rtl w:val="true"/>
        </w:rPr>
        <w:footnoteReference w:id="31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فُجُورَها وَتَقْواها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باید دارای یک پاکی و صفای باطنی باشند که الهامات خدای تعالی را متوجه شوند و بر خوبی‌ها و بدی‌ها آگاه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132" w:name="pg4694_31206"/>
    </w:p>
    <w:p>
      <w:pPr>
        <w:pStyle w:val="BookText"/>
        <w:rPr/>
      </w:pPr>
      <w:bookmarkEnd w:id="132"/>
      <w:r>
        <w:rPr>
          <w:rFonts w:ascii="IRNazanin" w:hAnsi="IRNazanin" w:eastAsia="IRNazanin"/>
          <w:color w:val="111111"/>
          <w:sz w:val="28"/>
          <w:sz w:val="28"/>
          <w:szCs w:val="28"/>
          <w:rtl w:val="true"/>
          <w:lang w:bidi="fa-IR"/>
        </w:rPr>
        <w:t>پیغمبر چون مدعی وحی و ارتباط با جهان غیب است که از امور غیر عادی و خارق‌العاده می‌باشد، باید برای اثبات مدعایش یک امر خارق‌العاده و معجزه‌ای را بیاورد که از جهان غیب سرچشمه بگیرد و توجهات مخصوص الهی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مانند شما یک بشر هستم، لیکن این امتیاز را دارم که مورد توجه مخصوص پروردگار جهان قرار گرفته‌ام و به وسیلة وحی حقایق را به من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می‌توانم کاری را انجام دهم و معجزه‌ای بیاورم که از عهدة غیر خدا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دعوا دروغگو بودم خدا هرگز به وسیلة آوردن معجزه تأییدم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ادعای پیغمبری یا امامت و بین اظهار معجزه و امر خارق‌العاده، کمال ارتباط و سنخیت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اشکال عدم سنخیت مرتفع می‌شود</w:t>
      </w:r>
      <w:r>
        <w:rPr>
          <w:rFonts w:eastAsia="IRNazanin" w:cs="IRNazanin"/>
          <w:color w:val="111111"/>
          <w:sz w:val="28"/>
          <w:szCs w:val="28"/>
          <w:rtl w:val="true"/>
          <w:lang w:bidi="fa-IR"/>
        </w:rPr>
        <w:t>.</w:t>
      </w:r>
    </w:p>
    <w:p>
      <w:pPr>
        <w:pStyle w:val="Heading3"/>
        <w:numPr>
          <w:ilvl w:val="2"/>
          <w:numId w:val="1"/>
        </w:numPr>
        <w:rPr/>
      </w:pPr>
      <w:bookmarkStart w:id="133" w:name="__RefHeading___Toc948248_2035185390"/>
      <w:bookmarkStart w:id="134" w:name="_Toc47"/>
      <w:bookmarkEnd w:id="133"/>
      <w:r>
        <w:rPr>
          <w:rtl w:val="true"/>
        </w:rPr>
        <w:t>فرق میان معجزه و سحر</w:t>
      </w:r>
      <w:bookmarkEnd w:id="13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مطالبی که باید مورد بحث قرار گیرد؛ فرق بین معجزه و سحر است، چنانکه پیامبر و امام می‌توانند کاری را انجام دهند که بر خلاف جریان اسباب و علل عادی است و دیگران از انجام آن عاجزند، همچنین شخص ساحر می تواند کارهایی انجام دهد که از طریق اسباب و علل عادی امکان‌پذیر نیست و دیگران نیز از انجام آن قبیل کارها عاجزند، پس چه فرقی است بین سحر و معجزه؟ و پیامبر را از ساحر به چه وسیله‌ای بایدتشخیص داد؟</w:t>
      </w:r>
    </w:p>
    <w:p>
      <w:pPr>
        <w:pStyle w:val="BookText"/>
        <w:rPr/>
      </w:pPr>
      <w:r>
        <w:rPr>
          <w:rFonts w:ascii="IRNazanin" w:hAnsi="IRNazanin" w:eastAsia="IRNazanin"/>
          <w:color w:val="111111"/>
          <w:sz w:val="28"/>
          <w:sz w:val="28"/>
          <w:szCs w:val="28"/>
          <w:rtl w:val="true"/>
          <w:lang w:bidi="fa-IR"/>
        </w:rPr>
        <w:t>در پاسخ این مشکل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راه می‌توان میان معجزه و سحر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یک عمل واقعیت‌دار و حقیقی نیست، بلکه ساحر در حواس افراد تصرف می‌کند و آنها را مسخّر افکار خودش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می‌کند که یک امر غیر حقیقی را واقعیت‌دار و حقیقی خیال کنند و همان‌گونه که اراده کرده اشیاء را درک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داستان حضرت موسی علیه السلام  و ساحران، قضیه از همین قرار بود؛ زیرا ساحران فرعون، ریسمان‌ها و اسباب و آلات سحر را در میدان عمومی در حضور مردم ریختند و به وسیله سحر، کاری کردند که به صورت اژدها و مارهای حقیقی جلوه‌گر شدند و به حرکت و جنب و جوش درآمدند، به‌طوری که حاضران آن‌ها را حیوانات واقعی پنداشند و هول و هراس همه را فرا گرفت، در صورتی که واقعاً نه اژدهایی بود نه ماری، بلکه در دید آنان تصرف شده بود تا ریسمان‌ها و چوب‌ها را مار و اژدها تصور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ألْقَوْا سَحَرُوا أعْیُنَ النّاسِ وَاسْتَرْهَبُوهُمْ وَجاؤُ بِسِحْرٍ عَظیمٍ</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و ادوات سحرشان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 چشم‌های مردم را مسحور خویش قرار داده و آن‌ها را به وحشت افکندند و سحر بزرگی آوردند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می‌فرمایید در این آیه، سحر به عنوان تصرف در دید مردم و به اشتباه انداختن آن‌ها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 قرآن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حِبالُهُمْ وَعِصِیُّهُمْ یُخَیَّلُ إِلَیْهِ مِنْ سِحْرِهِمْ أنَّها تَسْعی</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در اثر سحر آنها به نظر رسید که ریسمان‌ها و عصاها راه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شریف سحر را یک نوع نیرنگ می‌داند و به همین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اما معجزه یک امر حقیقی و واقعی است، امام یا پیامبر واقعاً در جهان خارج تصرف می‌نمایند و یک موجود حقیقی و تکوینی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به‌طور اعجاز اژدهایی به وجود آید، اژدهای حقیقی و واقعی است نه اژدهای پنداری و 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عصای حضرت موسی علیه السلام  واقعاً تبدیل به اژدها شد و حقیقتاً سحر ساحران را بلعید، لیکن سحر ساحران گرچه در نظر تماشاچیان مار و اژدها بود، اما واقعاً جز ریسمان و نخ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اژدهای موسی نخ و ریسمان‌ها را بلعید نه اژدها و مارها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حضرت موسی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 ما فی یَمینِکَ تَلْقَفْ ما صَنَعُوا إِنَّما صَنَعُوا کَیْدُ ساحِرٍ وَلا یُفْلِحُ السّاحِرُ حَیْثُ أتی</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دست راست تو است بیفکن تا آن‌چه را ساخته‌اند ببلعد، جز این نیست که آنچه ساخته‌اند کید ساحر است و ساحر رستگار و پیروز نمی‌شود هر جا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رهگذر بود که وقتی ساحران دیدنداسباب و ادوات سحرشان به کلی نابود شد و اثری از آثار آن‌ها باقی نماند، فهمیدند که کار حضرت موسی علیه السلام  یک عمل تکوینی و معجزه است و با سنخ کارهای خودشان تفاوت کلی دارد، لذا فوراً تسلیم حضرت موسی علیه السلام  شدند و ایمان آوردند و به قدری در ایمان خویش استوار بودند که در مقابل تهدیدات و شکنجه‌های فرعون استقامت نمودند و ایمان خویش را از دست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اعجاز یک امر واقعی و تکوینی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علیه السلام  مرده را زنده می‌کرد و کور مادرزاد را شفا می‌داد امر واقعی بود و اگر حضرت صالح علیه السلام  از سنگ، ناقه ای خارج می‌ساخت حقیقت داشت و امر پنداری و خیالی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سحر؛ ساحر جز این، کاری نمی‌کند که در قوا و حواس اشخاص تصرف می‌نماید و امر غیر واقعی را در نظرشان واقعی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ساحر برای انجام سحر احتیاج به یک سلسله کارهای معینی دارد تا سحرش مؤثر واقع شود، یا اذکار و اورادی می‌خواندیا چیزی می‌نویسد یا نقشه‌ای می‌کشد و بالاخره برای انجام سحر به یک سلسله اعمالی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اعجاز به کارهای مخصوص نیاز نیست فقط ارادة پیامبر یا امام است که در راستای اراده‌ی الهی قرار می‌گیرد و با عنایت الهی کار اعجازآمیز به وقوع می‌پیوندد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معجزه هرگز مغلوب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نفس پیامبر یا امام با اجازة پروردگار جهان اراده کرد امری تحقق پیدا کند، به‌طور حتم واقع خواهد شد و هیچ قدرتی نمی‌تواند از وقوعش جلوگیری کند یا بعد از وقوع ابطالش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معجزه از منبع قدرت الهی صادر می‌شود و هیچ قدرتی در مقابل مشیت و</w:t>
      </w:r>
      <w:bookmarkStart w:id="135" w:name="pg4694_31210"/>
    </w:p>
    <w:p>
      <w:pPr>
        <w:pStyle w:val="BookText"/>
        <w:rPr/>
      </w:pPr>
      <w:bookmarkEnd w:id="135"/>
      <w:r>
        <w:rPr>
          <w:rFonts w:ascii="IRNazanin" w:hAnsi="IRNazanin" w:eastAsia="IRNazanin"/>
          <w:color w:val="111111"/>
          <w:sz w:val="28"/>
          <w:sz w:val="28"/>
          <w:szCs w:val="28"/>
          <w:rtl w:val="true"/>
          <w:lang w:bidi="fa-IR"/>
        </w:rPr>
        <w:t>خواست پرورگار جهان نمی‌تواند عرض اندام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سحر می‌تواند در مقابل قدرت بالاتری مغلوب گردد و ساحر نیرومندتر یا پیامبر و امام، سحر را باطل سازند یا از تأثیرش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موسی علیه السلام  سحر ساحران فرعون را باطل نمود و حضرت صادق علیه السلام ساحران منصور را مغلوب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عمل ساحر در شعاع معین و کارهای محدودی است و نمی‌تواند هر کاری را انجام دهد و ممکن است بعضی کارها را از وی بخواهند ولی از انجام آن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معجزه مخصوص به کارهای محدودی نیست بلکه هر چیزی که ذاتاً امکان وقوع داشته باشد و اراده پیامبر و امام بدان تعلق گیرد و مشیت خدا اقتضا کند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سحر جزء علوم و صنایع است و با تعلیم و آشنا شدن با مبادی آن می‌توان ساحر شد و کارهای سحرآمیز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کارها، ایمان و ارتباط با خداوند متعال و انکار و قطع ارتباط با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مورد اعجاز، از راه تعلیم و تعلم و فکر و اندیشه نمی‌توان بدان مقام رسید، زیرا از سنخ علوم و صنایع نیست بلکه یگانه راه آن ایمان به خدا و ارتباط و پیوند با قدرت نامتناهی الهی است</w:t>
      </w:r>
      <w:r>
        <w:rPr>
          <w:rFonts w:eastAsia="IRNazanin" w:cs="IRNazanin"/>
          <w:color w:val="111111"/>
          <w:sz w:val="28"/>
          <w:szCs w:val="28"/>
          <w:rtl w:val="true"/>
          <w:lang w:bidi="fa-IR"/>
        </w:rPr>
        <w:t>.</w:t>
      </w:r>
    </w:p>
    <w:p>
      <w:pPr>
        <w:pStyle w:val="Heading3"/>
        <w:numPr>
          <w:ilvl w:val="2"/>
          <w:numId w:val="1"/>
        </w:numPr>
        <w:rPr/>
      </w:pPr>
      <w:bookmarkStart w:id="136" w:name="__RefHeading___Toc948250_2035185390"/>
      <w:bookmarkStart w:id="137" w:name="_Toc48"/>
      <w:bookmarkEnd w:id="136"/>
      <w:r>
        <w:rPr>
          <w:rtl w:val="true"/>
        </w:rPr>
        <w:t>فرق اعجاز و کارهای مرتاضان</w:t>
      </w:r>
      <w:bookmarkEnd w:id="13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کتاب‌ها و مجلات خوانده‌اید و ازاشخاص با اطلاع شنیده‌اید که مرتاضان نیز می‌توانند کارهای خارق‌العاده‌ای را انجام دهند که از عهدة دیگران ساخته نیست، با یک نگاه آب را به جوش می‌آورند، ریسمانی را به هوا می‌اندازند پایین نمی‌آید چیزی را در هوا معلق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شخص را خواب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فرق این‌گونه اعمال با معجزات چیست؟</w:t>
      </w:r>
    </w:p>
    <w:p>
      <w:pPr>
        <w:pStyle w:val="BookText"/>
        <w:rPr/>
      </w:pPr>
      <w:r>
        <w:rPr>
          <w:rFonts w:ascii="IRNazanin" w:hAnsi="IRNazanin" w:eastAsia="IRNazanin"/>
          <w:color w:val="111111"/>
          <w:sz w:val="28"/>
          <w:sz w:val="28"/>
          <w:szCs w:val="28"/>
          <w:rtl w:val="true"/>
          <w:lang w:bidi="fa-IR"/>
        </w:rPr>
        <w:t>یکی از فرق‌هایی که می‌توان برای آن ذکر کرد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 مرتاض در صورتی می‌توانند بدین مقام نائل شوند و کسب نیرو و قدرت نمایند که قبلاً به یک سلسله تمرینات مخصوص و ریاضت‌های دشوار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نشینی می‌کنند، از غذاهای گوارا و لذائذ جسمانی چشم پوشی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بسیار سخت و دشوار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جسمشان را تحت فشارهای مخصوصی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مراحل را طی نکنند نمی‌توانند به کارهای حیرت‌انگیز دست بزنند، ممکن نیست کسی بدون ریاضت از همان آغاز کودکی واجد چنین قدرتی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انجام معجزه احتیاجی به تمرین و ریاضت و تهیه مقدمات و کسب نیرو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معجزه بدون این‌که به تمرینات مخصوص بپردازد می‌تواند از نیروی غیبی استمداد کند و امر خارق‌العاده‌ای را به وجود آورد، حتی ممکن است در سنین شیرخوارگی و کودکی واجد چنین قدرتی باشد، چنانکه حضرت عیسی علیه السلام  در گهواره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 اینکه مرتاضان به انجام هر نوع کاری قدرت ندارند بلکه توانایی آنان محدود به کارهای معینی است که در مواقع مختلف تکرار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در هر زمان و هر مکان و نسبت به هر نوع کار حیرت انگیزی قدرت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اعجاز به شرط و زمان و مکان مخصوصی مشروط نیست و در نوع معینی انحصار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سوم اینکه ریاضت نیز جزء علوم و صنایع است، با آشنا شدن به مبادی آن و انجام کارهای لازم می‌توان مرتاض شد، ایمان به خدا و عدم آن هیچ‌گونه دخالتی در آن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برخلاف اعجاز که از علوم و صنایع شمرده نمی‌شود تا به وسیله تعلیم و تعلم بتوان بدان مقام نائل گشت و صاحب معجزه شد</w:t>
      </w:r>
      <w:r>
        <w:rPr>
          <w:rFonts w:eastAsia="IRNazanin" w:cs="IRNazanin"/>
          <w:color w:val="111111"/>
          <w:sz w:val="28"/>
          <w:szCs w:val="28"/>
          <w:rtl w:val="true"/>
          <w:lang w:bidi="fa-IR"/>
        </w:rPr>
        <w:t>.</w:t>
      </w:r>
      <w:bookmarkStart w:id="138" w:name="pg4694_31212"/>
    </w:p>
    <w:p>
      <w:pPr>
        <w:pStyle w:val="Heading3"/>
        <w:numPr>
          <w:ilvl w:val="2"/>
          <w:numId w:val="1"/>
        </w:numPr>
        <w:rPr/>
      </w:pPr>
      <w:bookmarkStart w:id="139" w:name="__RefHeading___Toc948252_2035185390"/>
      <w:bookmarkStart w:id="140" w:name="_Toc49"/>
      <w:bookmarkEnd w:id="138"/>
      <w:bookmarkEnd w:id="139"/>
      <w:r>
        <w:rPr>
          <w:rtl w:val="true"/>
        </w:rPr>
        <w:t>معجزه و کرامت</w:t>
      </w:r>
      <w:bookmarkEnd w:id="140"/>
    </w:p>
    <w:p>
      <w:pPr>
        <w:pStyle w:val="BookText"/>
        <w:rPr/>
      </w:pPr>
      <w:r>
        <w:rPr>
          <w:rFonts w:ascii="IRNazanin" w:hAnsi="IRNazanin" w:eastAsia="IRNazanin"/>
          <w:color w:val="111111"/>
          <w:sz w:val="28"/>
          <w:sz w:val="28"/>
          <w:szCs w:val="28"/>
          <w:rtl w:val="true"/>
          <w:lang w:bidi="fa-IR"/>
        </w:rPr>
        <w:t>برای بعضی اولیاء و مقربین و بندگان شایستة خدا یک نوع امور خارق عادتی اثبات شده که در اصطلاح کرامت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کرامت به‌طور اجمال قابل انکار نیست و در قرآن شریف نمونه‌هایی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درباره مریم، مادر حضرت عیسی علیه السلام ، در قرآن منصوص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 عَلَیْها زَکَرِیَّا الْمِحْرابَ وَجَدَ عِنْدَها رِزْقًا قالَ یا مَرْیَمُ أَنّی لَکِ هذا قالَتْ هُوَ مِنْ عِنْدِ اللهِ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هر وقت زکریا داخل محراب عبادت مریم می‌شد می‌دید غذایی نزد مریم موجود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برایت آمده؟ مریم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در فصل زمستان، میوة تابستانی و در فصل تابستان، میوه‌های زمستانی برایش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کرامات برای افراد برگزیدة خدا مانند سلمان فارسی و اویس قرنی و گروه دیگری اثبات شده و در کتاب‌ها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کرامت با معجزه چه فرقی دارد؟</w:t>
      </w:r>
    </w:p>
    <w:p>
      <w:pPr>
        <w:pStyle w:val="BookText"/>
        <w:rPr/>
      </w:pPr>
      <w:r>
        <w:rPr>
          <w:rFonts w:ascii="IRNazanin" w:hAnsi="IRNazanin" w:eastAsia="IRNazanin"/>
          <w:color w:val="111111"/>
          <w:sz w:val="28"/>
          <w:sz w:val="28"/>
          <w:szCs w:val="28"/>
          <w:rtl w:val="true"/>
          <w:lang w:bidi="fa-IR"/>
        </w:rPr>
        <w:t>معجزه با کرامت در دو جهت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امور خارق عادت واقعی هستند،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معجزه و صاحب کرامت هر دو از بندگان مقرب و برگزیده خدا می‌باشند، لیکن از چند جهت با هم فرق دارند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صاحب کرامت به وسیلة جدیت در عبادت و بندگی به مقام کرامت می‌رسد، برخلاف صاحب معجزه مانند پیامبر و امام که دارای یک نوع امتیاز</w:t>
      </w:r>
      <w:bookmarkStart w:id="141" w:name="pg4694_31213"/>
    </w:p>
    <w:p>
      <w:pPr>
        <w:pStyle w:val="BookText"/>
        <w:rPr/>
      </w:pPr>
      <w:bookmarkEnd w:id="141"/>
      <w:r>
        <w:rPr>
          <w:rFonts w:ascii="IRNazanin" w:hAnsi="IRNazanin" w:eastAsia="IRNazanin"/>
          <w:color w:val="111111"/>
          <w:sz w:val="28"/>
          <w:sz w:val="28"/>
          <w:szCs w:val="28"/>
          <w:rtl w:val="true"/>
          <w:lang w:bidi="fa-IR"/>
        </w:rPr>
        <w:t>است و خداوند متعال آن ذوات برگزیده را براساس مصلحتی که منظور فرموده یک نوع امتیاز و برتری برای بروز معجزه داده که می‌توانند معجزه انجام دهند و توانایی انجام معجزه را صرفاً به وسیله عبادت و پرستش کسب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w:t>
      </w:r>
    </w:p>
    <w:p>
      <w:pPr>
        <w:pStyle w:val="BookText"/>
        <w:rPr/>
      </w:pPr>
      <w:r>
        <w:rPr>
          <w:rFonts w:ascii="IRNazanin" w:hAnsi="IRNazanin" w:eastAsia="IRNazanin"/>
          <w:color w:val="111111"/>
          <w:sz w:val="28"/>
          <w:sz w:val="28"/>
          <w:szCs w:val="28"/>
          <w:rtl w:val="true"/>
          <w:lang w:bidi="fa-IR"/>
        </w:rPr>
        <w:t>امام و پیامبر مقرب هستند، نیز در عبادت و پرستش خدا نهایت کوشش را می‌نمایند و از بندگان ممتاز به شمار می‌روند لیکن مقام توانایی اعجاز را صرفاً به وسیله عبادت کسب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معجزه همیشه مقرون به تحدی است یعنی شخص پیامبر و امام برای اثبات پیامبری و امامت اعجاز می‌کنند، سپس به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خارق عادت شاهد صدق مدعای ما است اگر قبول ندارید مانندش را بیاورید لیکن صاحب کرامت گرچه از اولیا و برگزیدگان است اما در مورد کرامت و انجام کار خارق عادت ادعایی ندارد</w:t>
      </w:r>
      <w:r>
        <w:rPr>
          <w:rFonts w:eastAsia="IRNazanin" w:cs="IRNazanin"/>
          <w:color w:val="111111"/>
          <w:sz w:val="28"/>
          <w:szCs w:val="28"/>
          <w:rtl w:val="true"/>
          <w:lang w:bidi="fa-IR"/>
        </w:rPr>
        <w:t>.</w:t>
      </w:r>
    </w:p>
    <w:p>
      <w:pPr>
        <w:pStyle w:val="Heading3"/>
        <w:numPr>
          <w:ilvl w:val="2"/>
          <w:numId w:val="1"/>
        </w:numPr>
        <w:rPr/>
      </w:pPr>
      <w:bookmarkStart w:id="142" w:name="__RefHeading___Toc948254_2035185390"/>
      <w:bookmarkStart w:id="143" w:name="_Toc50"/>
      <w:bookmarkEnd w:id="142"/>
      <w:r>
        <w:rPr>
          <w:rtl w:val="true"/>
        </w:rPr>
        <w:t xml:space="preserve">نمونه‌ای از معجزات معصومین </w:t>
      </w:r>
      <w:r>
        <w:rPr>
          <w:rtl w:val="true"/>
        </w:rPr>
        <w:t>(</w:t>
      </w:r>
      <w:r>
        <w:rPr>
          <w:rtl w:val="true"/>
        </w:rPr>
        <w:t>ع</w:t>
      </w:r>
      <w:r>
        <w:rPr>
          <w:rtl w:val="true"/>
        </w:rPr>
        <w:t>)</w:t>
      </w:r>
      <w:bookmarkEnd w:id="143"/>
    </w:p>
    <w:p>
      <w:pPr>
        <w:pStyle w:val="Heading4"/>
        <w:numPr>
          <w:ilvl w:val="3"/>
          <w:numId w:val="1"/>
        </w:numPr>
        <w:rPr/>
      </w:pPr>
      <w:bookmarkStart w:id="144" w:name="__RefHeading___Toc948256_2035185390"/>
      <w:bookmarkStart w:id="145" w:name="_Toc51"/>
      <w:bookmarkEnd w:id="144"/>
      <w:r>
        <w:rPr/>
        <w:t>1</w:t>
      </w:r>
      <w:r>
        <w:rPr>
          <w:rtl w:val="true"/>
        </w:rPr>
        <w:t xml:space="preserve">- </w:t>
      </w:r>
      <w:r>
        <w:rPr>
          <w:rtl w:val="true"/>
        </w:rPr>
        <w:t>شفا یافتن حضرت آیت‌الله حجت به برکت توسل به حضرت زهرا سلام الله علیها</w:t>
      </w:r>
      <w:bookmarkEnd w:id="145"/>
    </w:p>
    <w:p>
      <w:pPr>
        <w:pStyle w:val="BookText"/>
        <w:rPr/>
      </w:pPr>
      <w:r>
        <w:rPr>
          <w:rFonts w:ascii="IRNazanin" w:hAnsi="IRNazanin" w:eastAsia="IRNazanin"/>
          <w:color w:val="111111"/>
          <w:sz w:val="28"/>
          <w:sz w:val="28"/>
          <w:szCs w:val="28"/>
          <w:rtl w:val="true"/>
          <w:lang w:bidi="fa-IR"/>
        </w:rPr>
        <w:t>در زمانی که مرحوم آیت‌الله العظمی حجت در کابل بود؛ دچار سکته مغزی می‌شود که نصف بدن آن مرحوم کاملاً بی‌حس می‌شود، معظم 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سه یا چهار ماه به این مرض مبتلا بودم و اهل و عیالم مرا وضو</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می‌دادند و به زحمت مرا بیرون می‌بردند و در حالی که از سن مبارکشان بیشتر از شصت سال می‌گذشته، پزشکان از مداوای ایشان ناامید می‌شوند و می‌گویند شما دیگر خوب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شب بعد از نماز مغرب و عشا به بی‌بی دو عالم حضرت فاطمه زهرا سلام الله علیها  توسل نمودم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تدریس‌ام 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علما می‌آمدند و محزون برمی‌گشتند، خصوصاً که یک</w:t>
      </w:r>
      <w:bookmarkStart w:id="146" w:name="pg4694_31214"/>
    </w:p>
    <w:p>
      <w:pPr>
        <w:pStyle w:val="BookText"/>
        <w:rPr/>
      </w:pPr>
      <w:bookmarkEnd w:id="146"/>
      <w:r>
        <w:rPr>
          <w:rFonts w:ascii="IRNazanin" w:hAnsi="IRNazanin" w:eastAsia="IRNazanin"/>
          <w:color w:val="111111"/>
          <w:sz w:val="28"/>
          <w:sz w:val="28"/>
          <w:szCs w:val="28"/>
          <w:rtl w:val="true"/>
          <w:lang w:bidi="fa-IR"/>
        </w:rPr>
        <w:t>عده از فضلا از دروس عالی حوزه بهره‌مند می‌گشتند و در آن زمان کسی جز معظم 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در عالم رؤیا خواب دیدم که راهی پنجه شاه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پنجه شاه نظرگاه امیرالمؤمنین علیه السلام  در کابل مشهور است و در همان جا پدر و جد و عموی آیت‌الله حجت به دست جلادان عبدالرحمن خان ملعون به شهادت رسیده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متوجه شدم که در بین یک چاله افتاده‌ام و هر قدر تلاش می‌کنم نمی‌توانم بیرون بیایم، خصوصاً اینکه نگاه کردم و دیدم به سمت راست بدنم چند خرچنگ چسبیده است، یک مرتبه در همان حال</w:t>
      </w:r>
    </w:p>
    <w:p>
      <w:pPr>
        <w:pStyle w:val="BookText"/>
        <w:rPr/>
      </w:pPr>
      <w:r>
        <w:rPr>
          <w:rFonts w:ascii="IRNazanin" w:hAnsi="IRNazanin" w:eastAsia="IRNazanin"/>
          <w:color w:val="111111"/>
          <w:sz w:val="28"/>
          <w:sz w:val="28"/>
          <w:szCs w:val="28"/>
          <w:rtl w:val="true"/>
          <w:lang w:bidi="fa-IR"/>
        </w:rPr>
        <w:t>مشاهده نمودم که حضرت زهرا سلام الله علیها  تشریف آوردند و خطاب به من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گرفتند و خرچنگ‌ها را از پایم دور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بیدار شدم و نگاه کردم، دیدم کاملاً شفا یافته‌ام و با پای خودم رفتم وضو گرفتم و نماز جماعت آن روز صبح را خود در مسجد جامع قاضی شهاب به‌جا آوردم</w:t>
      </w:r>
      <w:r>
        <w:rPr>
          <w:rFonts w:eastAsia="IRNazanin" w:cs="IRNazanin"/>
          <w:color w:val="111111"/>
          <w:sz w:val="28"/>
          <w:szCs w:val="28"/>
          <w:rtl w:val="true"/>
          <w:lang w:bidi="fa-IR"/>
        </w:rPr>
        <w:t>.</w:t>
      </w:r>
    </w:p>
    <w:p>
      <w:pPr>
        <w:pStyle w:val="Heading4"/>
        <w:numPr>
          <w:ilvl w:val="3"/>
          <w:numId w:val="1"/>
        </w:numPr>
        <w:rPr/>
      </w:pPr>
      <w:bookmarkStart w:id="147" w:name="__RefHeading___Toc948258_2035185390"/>
      <w:bookmarkStart w:id="148" w:name="_Toc52"/>
      <w:bookmarkEnd w:id="147"/>
      <w:r>
        <w:rPr/>
        <w:t>2</w:t>
      </w:r>
      <w:r>
        <w:rPr>
          <w:rtl w:val="true"/>
        </w:rPr>
        <w:t xml:space="preserve">- </w:t>
      </w:r>
      <w:r>
        <w:rPr>
          <w:rtl w:val="true"/>
        </w:rPr>
        <w:t>شفا گرفتن آیت الله حجت از حضرت رسول صلی الله علیه و آله وسلم  در مشهد</w:t>
      </w:r>
      <w:bookmarkEnd w:id="148"/>
    </w:p>
    <w:p>
      <w:pPr>
        <w:pStyle w:val="BookText"/>
        <w:rPr/>
      </w:pPr>
      <w:r>
        <w:rPr>
          <w:rFonts w:ascii="IRNazanin" w:hAnsi="IRNazanin" w:eastAsia="IRNazanin"/>
          <w:color w:val="111111"/>
          <w:sz w:val="28"/>
          <w:sz w:val="28"/>
          <w:szCs w:val="28"/>
          <w:rtl w:val="true"/>
          <w:lang w:bidi="fa-IR"/>
        </w:rPr>
        <w:t>مقدس معظم له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در مدرسه نواب مشهد مقدس مشغول تعلیم و تدریس بودم، روز به روز نور چشمم کم و کمتر می‌شد تا اینکه به جایی رسید که خط کتاب و چیزی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پزشکان آن زمان مراجعه نمودم، بعد از معاینه جواب یأس به من دادند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همیشه نمی‌توانید ببینید زیرا سیاهی چشم شما از بین رفته و عاملش را می‌دانستم زیرا خیلی مطالعه می‌نمودم و تغذیه درست و حسابی هم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نداشتم، زیرا آن زمان شهریه متداول نبود، حوزه علمیه فقط اطاق و مدرسه در اختیار ما می‌گذاشت؛ من، هم درس می‌گفتم و هم درس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و مدرسین به من گفتند که شما بهتر است حافظ قرآن شوید و من آن زمان قوانین الاصول می‌خواندم، خیلی محزون شدم، من که به</w:t>
      </w:r>
      <w:bookmarkStart w:id="149" w:name="pg4694_31215"/>
    </w:p>
    <w:p>
      <w:pPr>
        <w:pStyle w:val="BookText"/>
        <w:rPr/>
      </w:pPr>
      <w:bookmarkEnd w:id="149"/>
      <w:r>
        <w:rPr>
          <w:rFonts w:ascii="IRNazanin" w:hAnsi="IRNazanin" w:eastAsia="IRNazanin"/>
          <w:color w:val="111111"/>
          <w:sz w:val="28"/>
          <w:sz w:val="28"/>
          <w:szCs w:val="28"/>
          <w:rtl w:val="true"/>
          <w:lang w:bidi="fa-IR"/>
        </w:rPr>
        <w:t>جهت تصمیم عالی قدم به حوزه گذاشته بودم راضی نشدم که فقط به حفظ قرآن بسنده کنم در حالی که در همان زمان برنامه حفظ قرآن را نیز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شب توسل به رسول گرامی اسلام صلی الله علیه و آله وسلم  نمودم و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خفقان زندگی می‌کنند و احکام را نمی‌دانند و عده‌ای از شیعیان به جهت تبلیغات سوء دشمن، مذمذب شده‌اند و حتی عده‌ای هم سنی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شفای چشمانم را می‌خواهم، در حالی که مدت یک ماه برادرم مرحوم آقای شریعت مرا کمک می‌نمود و بیرون می‌برد و آفتابه به دستم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رؤیا پیامبر صلی الله علیه و آله وسلم  را دیدم که به من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احمد چطوری؟ من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فوراً دست کشیدند به صورتم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شدی، از خواب بیدار شدم؛ صدای اذان از حرم مطهر رضوی را شنیدم، بدون توجه بیرون رفتم در حالی که هر روز مرا بیرون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برگشتم، برادرم مرحوم آیت‌الله شریعت نگران بودند که من کجا رفته‌ام،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مرا نگران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حرم مطهر،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که به یاد رؤیا و توجه رسول گرامی اسلام صلی الله علیه و آله وسلم  افتادم و خوابم را تعریف نمودم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حجت نوه معظم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تا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بدون عینک قرآن تلاوت می‌نمودند</w:t>
      </w:r>
      <w:r>
        <w:rPr>
          <w:rFonts w:eastAsia="IRNazanin" w:cs="IRNazanin"/>
          <w:color w:val="111111"/>
          <w:sz w:val="28"/>
          <w:szCs w:val="28"/>
          <w:rtl w:val="true"/>
          <w:lang w:bidi="fa-IR"/>
        </w:rPr>
        <w:t>.</w:t>
      </w:r>
    </w:p>
    <w:p>
      <w:pPr>
        <w:pStyle w:val="Heading4"/>
        <w:numPr>
          <w:ilvl w:val="3"/>
          <w:numId w:val="1"/>
        </w:numPr>
        <w:rPr/>
      </w:pPr>
      <w:bookmarkStart w:id="150" w:name="__RefHeading___Toc948260_2035185390"/>
      <w:bookmarkStart w:id="151" w:name="_Toc53"/>
      <w:bookmarkEnd w:id="150"/>
      <w:r>
        <w:rPr/>
        <w:t>3</w:t>
      </w:r>
      <w:r>
        <w:rPr>
          <w:rtl w:val="true"/>
        </w:rPr>
        <w:t xml:space="preserve">- </w:t>
      </w:r>
      <w:r>
        <w:rPr>
          <w:rtl w:val="true"/>
        </w:rPr>
        <w:t>جسارت به حضرت زهرا سلام الله علیها  و معجزه آن حضرت</w:t>
      </w:r>
      <w:bookmarkEnd w:id="15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پدرم، آقا ضیا حجت، هفت الی هشت مرتبه به زیارت کربلای معلی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نمودند که در یکی از سفرها که از کابل به قصد مشهد مقدس رضوی حرکت نمودیم، تا از آنجا به کربلا برویم؛ در بین اتوبوس چند نفر اهل تسنن هم با ما بودند که قصدشان هرات یا ایران برای تجارت بود، نرسیده به</w:t>
      </w:r>
      <w:bookmarkStart w:id="152" w:name="pg4694_31216"/>
    </w:p>
    <w:p>
      <w:pPr>
        <w:pStyle w:val="BookText"/>
        <w:rPr/>
      </w:pPr>
      <w:bookmarkEnd w:id="152"/>
      <w:r>
        <w:rPr>
          <w:rFonts w:ascii="IRNazanin" w:hAnsi="IRNazanin" w:eastAsia="IRNazanin"/>
          <w:color w:val="111111"/>
          <w:sz w:val="28"/>
          <w:sz w:val="28"/>
          <w:szCs w:val="28"/>
          <w:rtl w:val="true"/>
          <w:lang w:bidi="fa-IR"/>
        </w:rPr>
        <w:t>هرات ظاهراً نزدیک فراه رود، وقت نهار و نماز، اتوبوس نگه داشت و مسافرین و همراهان ما و زائرین هم پیاده شدند که نماز بخوانند و نهار 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 و ما هم نماز جماعت برگزار نمودیم، بعد از نماز و صرف نهار تقریباً در محل کاروان سرای قدیمی روی جایگاه با رفقا نشسته بودیم که بحث بین شیعه و سنی در گرفت؛ یکی از سنی‌ها به حضرت زهرا سلام الله علیها  جسارت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ما هم عصبانی شدیم و کاری هم نمی‌شد کرد، چون منطقه سنی‌نشین بود و در بین همسفران هم، اهل تسنن بیش از شیعیان بودند و ناگفته نماند که این سنی که ناسزا گفت رفیق و نوکر و غلام داشت و ثروت‌مند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یکی از همراهان خیلی ناراحت است و از شدت ناراحتی صورتش قرمز شده و آرامش از او سلب شده بود؛ اتفاقاً مرد ناصبی از جایش بلند شد و جهت قضای حاجت به طرف بیابان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مردم فاصله گرفت، در همین حال یکی از رفقای ما هم که یک کاردی همراه داشت آن را برداشت و به دنبال ناصبی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w:t>
      </w:r>
    </w:p>
    <w:p>
      <w:pPr>
        <w:pStyle w:val="BookText"/>
        <w:rPr/>
      </w:pPr>
      <w:r>
        <w:rPr>
          <w:rFonts w:ascii="IRNazanin" w:hAnsi="IRNazanin" w:eastAsia="IRNazanin"/>
          <w:color w:val="111111"/>
          <w:sz w:val="28"/>
          <w:sz w:val="28"/>
          <w:szCs w:val="28"/>
          <w:rtl w:val="true"/>
          <w:lang w:bidi="fa-IR"/>
        </w:rPr>
        <w:t>برگشت، دیدم آرام است و عصبانیت قبلی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 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مرد ناصبی را به درک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احساس خوف نمودم، چون ما در اقلیت بودیم،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نمودی؛ الان اگر نوکر و غلام و رفقایش بدانند هر چه سنی است سر ما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حضرت زهرا سلام الله علیها  خودش درست می‌کند، بی‌بی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ماشین شدیم، کسی حتی رفقا و نوکرش هم متوجه نشد و تا هرات کسی نپرسید که فلانی کجا شد و کجا رفت؟ این از معجزات حضرت زهرا سلام الله علیها  است</w:t>
      </w:r>
      <w:r>
        <w:rPr>
          <w:rFonts w:eastAsia="IRNazanin" w:cs="IRNazanin"/>
          <w:color w:val="111111"/>
          <w:sz w:val="28"/>
          <w:szCs w:val="28"/>
          <w:rtl w:val="true"/>
          <w:lang w:bidi="fa-IR"/>
        </w:rPr>
        <w:t>.</w:t>
      </w:r>
    </w:p>
    <w:p>
      <w:pPr>
        <w:pStyle w:val="Heading4"/>
        <w:numPr>
          <w:ilvl w:val="3"/>
          <w:numId w:val="1"/>
        </w:numPr>
        <w:rPr/>
      </w:pPr>
      <w:bookmarkStart w:id="153" w:name="__RefHeading___Toc948262_2035185390"/>
      <w:bookmarkStart w:id="154" w:name="_Toc54"/>
      <w:bookmarkEnd w:id="153"/>
      <w:r>
        <w:rPr/>
        <w:t>4</w:t>
      </w:r>
      <w:r>
        <w:rPr>
          <w:rtl w:val="true"/>
        </w:rPr>
        <w:t xml:space="preserve">- </w:t>
      </w:r>
      <w:r>
        <w:rPr>
          <w:rtl w:val="true"/>
        </w:rPr>
        <w:t>استغاثه به حضرت صاحب الزمان ارواحنا فداه</w:t>
      </w:r>
      <w:bookmarkEnd w:id="15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در شهرستان لارستان در بین مهاجرین در ایام محرم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 می‌رفتم و بعد از سال هشتاد هم جهت ایام فاطمیه و سائر مراسم مذهبی رفت و 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در لارستان، یکی از دوستان حاج محسن که آدم موثق هم است نقل نمود که در زمانی که طالبان در افغانستان در اوج قدرت بودند؛ یکی از سادات به نام سید حسن نقل نمود که طالبان به هر شکلی از اشکال شیعیان را مورد اذیت و آزار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ادامه می‌دهد که پدرم مرحوم سید محسن، منزلی در محله شیعیان مزار شریف داشت که آن را در ایام محرم حسینیه قرار می‌داد و عزاداری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پدرم که انقلاب شد و مردم شهر را ترک نمودند خصوصاً در دروه طالبان، مجلس تعطیل شد و ما هم از آنجا به جای دیگر نقل مکان نمودیم و تصمیم گرفتم که منزل پدری را به فروش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روزی خریدار پیدا شد و رفتم بنگاه معاملات و سند فروش را امضا نمودیم و مبلغ پول که حدوداً پنجاه هزار دلار می‌شد گرفتم، غافل از اینکه چند نفر طالب متعصب وهابی که با شیعیان خیلی بد بودند و بعداً متوجه شدم که چندین نفر شیعه را به شهادت رسانده بودند در تعقیبم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ماشین بودم و مبلغ پول در داشبورد ماشینم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بنده را تعقیب نموده و در جای خلوت ماشینم را متوقف نمودند و سه نفر عقب ماشین سوار شدند و یک نفر هم جلو، که همه مسلح بودند، فوراً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 راه بیفت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اسلحه تهدیدم کردند، مجبور شدم راه افتادم تا از شهر بیرون رفتیم و طالبان می‌خندیدند و فرمانده‌شان که جلو نشسته بود، داشبورد را باز نمود و تمامی پول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این ها قصد جانم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التماس نمودم که پول‌ها را بگیرید و مرا رها کنید زیرا من زن و بچه دارم و منتظر من هستند، فرمانده‌شان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تو را رها کنم از ما به مافوق‌مان شکایت می‌کنی پس مجبوریم تو را خلاص کنیم، دیدم التماس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یکی از آنها در حالی که استهزا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زمان داریم و امام ما زنده است، حالا تو هم مهدی خودتان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فریادت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 که می‌خندیدند القاب امام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اشک از چشمانم سرازیر شد، نه به خاطر مرگ و کشته شدن بلکه به خاطر استهزا به امام عصر ارواحنا فداه، لذا یک مرتبه ناله‌ام بلند شد و عرض کردم، یا صاحب الزمان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سه دقیقه یا بیشتر یا کمتر یک مرتبه در وسط جاده یک جوان حدوداً چهل ساله تقریباً با لباس نظامی، اما نه این گونه نظامی که رایج است ایستاده و اشاره نمود که 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فکر کردم این هم از این‌هاست، لذا توقف نمودم، ولی فرمانده طالبان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توقف نمودی راه بیفت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وسط راه ایستاده،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حرف نزن، می‌خواستم بروم دیدم ماشین اصلاً از حرکت بازمانده و روشن نمی‌شود، ماشین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از پشت سر تکانی به من داد که چرا نمی‌روی؟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خاموش شد خودت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از ماشین پایین آمدند آن آقا به طالبان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این سید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خودت را از چنگ ما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آنها اشاره کرد یک مرتبه تفنگ‌های‌شان افتاد و خودشان هم آتش گرفتند و پول هم از دست آنها افتاد و آنها روی زمین افتادند، در حالی که می‌سوختند ولی صدایی از آنها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به من داد و من در حالی که مضطرب بودم سوار شدم و خودش هم جلو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پدرت را که تکیه‌داری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نزدیکی‌های شهر</w:t>
      </w:r>
      <w:bookmarkStart w:id="155" w:name="pg4694_31219"/>
    </w:p>
    <w:p>
      <w:pPr>
        <w:pStyle w:val="BookText"/>
        <w:rPr/>
      </w:pPr>
      <w:bookmarkEnd w:id="155"/>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خودت می‌توانی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خلوت بود، هیچ کس هم نبود، در را باز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خود آمدم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چگونه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مرا برد، اسم پدرم را و چگونه می‌دانست پدرم تکیه‌دار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سؤال کنم دیدم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ماشین پیاده شدم هیچ کسی را در آن جاده و دشت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متوجه شدم او ولی عصر ارواحنا فداه بود و بعد از چند روز طالبان جنازه های آنها را آوردند و دفن کردند</w:t>
      </w:r>
      <w:r>
        <w:rPr>
          <w:rFonts w:eastAsia="IRNazanin" w:cs="IRNazanin"/>
          <w:color w:val="111111"/>
          <w:sz w:val="28"/>
          <w:szCs w:val="28"/>
          <w:rtl w:val="true"/>
          <w:lang w:bidi="fa-IR"/>
        </w:rPr>
        <w:t>.</w:t>
      </w:r>
    </w:p>
    <w:p>
      <w:pPr>
        <w:pStyle w:val="Heading4"/>
        <w:numPr>
          <w:ilvl w:val="3"/>
          <w:numId w:val="1"/>
        </w:numPr>
        <w:rPr/>
      </w:pPr>
      <w:bookmarkStart w:id="156" w:name="__RefHeading___Toc948264_2035185390"/>
      <w:bookmarkStart w:id="157" w:name="_Toc55"/>
      <w:bookmarkEnd w:id="156"/>
      <w:r>
        <w:rPr/>
        <w:t>5</w:t>
      </w:r>
      <w:r>
        <w:rPr>
          <w:rtl w:val="true"/>
        </w:rPr>
        <w:t xml:space="preserve">- </w:t>
      </w:r>
      <w:r>
        <w:rPr>
          <w:rtl w:val="true"/>
        </w:rPr>
        <w:t>عنایت امام عصر ارواحنا فداه به مردم هزاره جات</w:t>
      </w:r>
      <w:bookmarkEnd w:id="157"/>
    </w:p>
    <w:p>
      <w:pPr>
        <w:pStyle w:val="Heading5"/>
        <w:numPr>
          <w:ilvl w:val="4"/>
          <w:numId w:val="1"/>
        </w:numPr>
        <w:rPr/>
      </w:pPr>
      <w:bookmarkStart w:id="158" w:name="__RefHeading___Toc948266_2035185390"/>
      <w:bookmarkStart w:id="159" w:name="_Toc56"/>
      <w:bookmarkEnd w:id="158"/>
      <w:r>
        <w:rPr>
          <w:rtl w:val="true"/>
        </w:rPr>
        <w:t>اشاره</w:t>
      </w:r>
      <w:bookmarkEnd w:id="15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10/1382</w:t>
      </w:r>
      <w:r>
        <w:rPr>
          <w:rFonts w:ascii="IRNazanin" w:hAnsi="IRNazanin" w:eastAsia="IRNazanin"/>
          <w:color w:val="111111"/>
          <w:sz w:val="28"/>
          <w:sz w:val="28"/>
          <w:szCs w:val="28"/>
          <w:rtl w:val="true"/>
          <w:lang w:bidi="fa-IR"/>
        </w:rPr>
        <w:t>، اینجانب حبیبی با عده‌ای از طلاب قم و مشهد عازم شهر هرات شدیم، آن زمان بعد از سقوط حکومت طالبان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شب‌ها که در مدرسه خاتم الانبیاء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بودیم، عده‌ای از مؤمنین و معتمدین محل که برای پذیرایی و بازدید از مهمان‌ها وارد جلسه شدند، داستان‌های زیادی از ظلم و تعدی و تجاوز طالبان نسبت به شیعیان بازگو کردند که خاطرات فراموش نشدنی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آنها تصمیم طالبان بر اخراج شیعیان و مردم هزاره که همگی شیعه هستند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عجیبی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حکومت و رئیس پلیس طالبان، نمایندگان مردم باباجی و شیعیان آن منطقه را در مقر پلیس شهر هرات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پلیس طالبان با احساس غرور و شادمانی به مردم و نمایندگان اخطار داد که تا ظرف یک ماه باید تمام مردم شیعه و هزاره از شهر هرات و حتی افغانستان خارج شوند و به پاکستان یا ایران مهاجرت کنند و در غیر این صورت، خون و مال و جان آنها مباح می گردد و حکومت طالبان هم آنها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اخطار، رنگ از صورت نمایندگان پرید و شروع به التماس کردند که ما به کجا برویم؟ مگر ما از مردم</w:t>
      </w:r>
    </w:p>
    <w:p>
      <w:pPr>
        <w:pStyle w:val="BookText"/>
        <w:rPr/>
      </w:pPr>
      <w:r>
        <w:rPr>
          <w:rFonts w:ascii="IRNazanin" w:hAnsi="IRNazanin" w:eastAsia="IRNazanin"/>
          <w:color w:val="111111"/>
          <w:sz w:val="28"/>
          <w:sz w:val="28"/>
          <w:szCs w:val="28"/>
          <w:rtl w:val="true"/>
          <w:lang w:bidi="fa-IR"/>
        </w:rPr>
        <w:t>همین سرزمین نیستیم؟ مگر ما مسلمان نیستیم؟ در این فصل پاییز و سرما کجا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پلیس که یک مرد متعصب قندهاری بود،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آرزوی من این است که شما مردم را آواره ببینم، بعد از آن اگر بمیرم هم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نمایندگان مردم، از مرکز پلیس، با ترس و لرز تمام خارج شدند و ترس تمام وجود آنها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که حکومت طالبان با کسی شوخی ندارد و به دنبال بهانه می‌گردد و از طرفی تمام راه‌های دیگر به روی آنها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بعد از شور و مشورت با هم تصمیم گرفتند راز این مسأله را با هیچ کس بازگو نکنند تا مبادا زن‌ها باخبر شوند و الا صدای ناله و گریه و فریاد آنها به آسمان بلند خواهد شد و کنترل اوضاع از دست همه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همه این چند نفری که از ماجرا اطلاع دارند، هر روز به تنها منجی عالم بشریت، حضرت مهدی، توسل پیدا کنند که غیر از آن حضرت کسی قادر به حل مشکل نیست و تنها اوست که ناظر بر مشکلات شیعیان می‌باشد و درد آنها را درک می‌کند و خود نیز یکی از همین آوارگان از دستگاه ظالمین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توسل به ذیل عنایت حضرت ولی‌عصر، یک روز بعد از نماز صبح و صرف صبحانه، یکی از فرزندانم که تقریباً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عجیبی دیدم، در خواب دیدم که یک سید نورانی و بزرگوار در میان زمین و آسمان رو به قبله ایستاده است و دستان مبارکش را به سوی آسمان بلند کرده و دعا می‌کند و صورت آن بزرگوار در هاله‌ای از نور بود که نتوانستم آن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و این خواب را دیده باشی، این شخص غیر از امام زمان کس دیگری نیست و خداوند ما را به واسطه او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همان روز، فرزند</w:t>
      </w:r>
      <w:bookmarkStart w:id="160" w:name="pg4694_31221"/>
    </w:p>
    <w:p>
      <w:pPr>
        <w:pStyle w:val="BookText"/>
        <w:rPr/>
      </w:pPr>
      <w:bookmarkEnd w:id="160"/>
      <w:r>
        <w:rPr>
          <w:rFonts w:ascii="IRNazanin" w:hAnsi="IRNazanin" w:eastAsia="IRNazanin"/>
          <w:color w:val="111111"/>
          <w:sz w:val="28"/>
          <w:sz w:val="28"/>
          <w:szCs w:val="28"/>
          <w:rtl w:val="true"/>
          <w:lang w:bidi="fa-IR"/>
        </w:rPr>
        <w:t xml:space="preserve">بزرگترم که تقریباً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برای کاری به شهر رفته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رفت به شما بگویم که من دیشب یک خواب عجیبی دیدم و مثل خواب برادرش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اطمینان پیدا کردیم که خطر برطرف خواهد شد و مشکلی پیش نخواهد آمد و خداوند ما را توسط امام زمان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روزها بود که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آمریکا اتفاق افتاد و اولین و اصلی‌ترین متهم در دنیا، طالبان و القاعده بودند و حکومت طالبان مورد تهاجم کشورهای غربی و آمریکا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در همان روزهایی که به ما مهلت داده شده بود، مصادف بود با روزهای فرار طالبان از هرات و همه شهرهای افغانستان</w:t>
      </w:r>
      <w:r>
        <w:rPr>
          <w:rFonts w:eastAsia="IRNazanin" w:cs="IRNazanin"/>
          <w:color w:val="111111"/>
          <w:sz w:val="28"/>
          <w:szCs w:val="28"/>
          <w:rtl w:val="true"/>
          <w:lang w:bidi="fa-IR"/>
        </w:rPr>
        <w:t>.</w:t>
      </w:r>
    </w:p>
    <w:p>
      <w:pPr>
        <w:pStyle w:val="Heading5"/>
        <w:numPr>
          <w:ilvl w:val="4"/>
          <w:numId w:val="1"/>
        </w:numPr>
        <w:rPr/>
      </w:pPr>
      <w:bookmarkStart w:id="161" w:name="__RefHeading___Toc948268_2035185390"/>
      <w:bookmarkStart w:id="162" w:name="_Toc57"/>
      <w:bookmarkEnd w:id="161"/>
      <w:r>
        <w:rPr>
          <w:rtl w:val="true"/>
        </w:rPr>
        <w:t xml:space="preserve">کرامت آیت الله حجت </w:t>
      </w:r>
      <w:r>
        <w:rPr>
          <w:rtl w:val="true"/>
        </w:rPr>
        <w:t>(</w:t>
      </w:r>
      <w:r>
        <w:rPr>
          <w:rtl w:val="true"/>
        </w:rPr>
        <w:t>رضوان الله علیه به نقل از نوه</w:t>
      </w:r>
      <w:bookmarkEnd w:id="16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سید احمد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خانواده‌ای به دنیا آمدند که پدر و جدشان هم از علمای به نام آن زمان کابل بودند، به طوری که عبدالرحمن خان از نفوذ ایشان نگران بود و برای اینکه به شیعیان ضرب شصت نشان بدهد، اولاً؛ تا آن زمان که شیعیان فی‌الجمله عزاداری می‌نمودند و در مساجدشان نماز می‌گذاشتند یک مرتبه بزرگان شیعه از جمله مرحوم سید شاه بقأ موسوی و دو فرزندش که پدر و عموی مرحوم آیت‌الله حجت بودند را به شهادت می‌رساند و بعد دستور می‌دهد که هر جا عالم شیعه را پیدا نمودید او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شیعه از وجود علمای شیعه خالی و در تمامی مساجد شیعیان، روحانیون سنی مستقر می‌شود که در خود کابل آن زمان، حدود پنجاه مسجد متعلق به شیعیان بود و همه را تصاحب می‌کند تا آنجا که دائره امر به معروف و نهی از منکر دولت دستور می‌دهد که شیعیان حتماً باید در مساجد حاضر شوند و به امام جماعت اهل تسنن اقتدا نمایند و چنان رعب و وحشت را حاکم نمود که برادر از برادر می‌ترسید و حتی عده‌ای از</w:t>
      </w:r>
    </w:p>
    <w:p>
      <w:pPr>
        <w:pStyle w:val="BookText"/>
        <w:rPr/>
      </w:pPr>
      <w:r>
        <w:rPr>
          <w:rFonts w:ascii="IRNazanin" w:hAnsi="IRNazanin" w:eastAsia="IRNazanin"/>
          <w:color w:val="111111"/>
          <w:sz w:val="28"/>
          <w:sz w:val="28"/>
          <w:szCs w:val="28"/>
          <w:rtl w:val="true"/>
          <w:lang w:bidi="fa-IR"/>
        </w:rPr>
        <w:t xml:space="preserve">شیعیان انکار مذهب نمودند و به مذهب اهل تسنن گراییدند، که بزرگان کابل می‌گویند و معروف بود که حتی مردم شور بازار کابل شیعه بودند، اما در اثر ظلم و ستم عبدالرحمن و فرزندش حبیب‌الله خان سنی شدند که این خفقان تا سی سال به طول انجامید، تا اینکه مرحوم آیت‌الله حجت کابلی رضوان‌الله علیه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و تدریس در حوزه‌های مشهد مقدس و قم و نجف اشرف وارد کابل می‌شود و با تلاش و مجاهدت و بحث و مناظره با علمای مخالفین، همه را مجاب می‌کند و این بحث و مناظره سال‌ها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زمینه‌ها ایشان از مذهب حقه جعفری دفاع، و اثبات حقانیت مذهب اهل بیت را می‌نماید و تا آنجا معظم له پیش می‌رود که حتی بعضی از علمای اهل تسنن آن زمان، شیعه می‌شوند و در نزد معظم له اظهار تشیع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زحمات زیادی کشید و دراین رابطه علمای بزرگ تشیع مانند آیت‌الله سید سرور واعظ، آیت‌الله شیخ عزیزالله خان غزنوی، آیت‌الله شیخ محمد امین افشار، آیت‌الله شیخ محمد علی مدرس، آیت‌الله کوه بیرونی، آقای حجت الاسلام عالم بهسودی، حجت الاسلام آقای ناصر، حجت الاسلام آقای انور شاه و حجت الاسلام آقای مبلغ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نمود و توانست تمامی مساجد شیعیان را به شیعه برگرداند و پرچم اهل‌بیت و فقه آل محمد صلی الله علیه و آله وسلم  را در آن سرزمین به اهتزاز در آورد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پنجه شاه یک منطقه خوش آب و هوای کابل و نظرگاه شاه اولیاست که شیعیان اموات خود را در آنجا دفن می‌کردند و تا الان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نظرگاه کوهی است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کوه سیاه است، اما به قدرت خدای متعال و اعجاز خاندان رسالت، اسامی ائمه علیهم السلام  هرکدام به خط سفید نوشته شده و سنگ سیاه و آن خط سفید از خود سنگ از اعجاز معروف در کابل است</w:t>
      </w:r>
      <w:r>
        <w:rPr>
          <w:rFonts w:eastAsia="IRNazanin" w:cs="IRNazanin"/>
          <w:color w:val="111111"/>
          <w:sz w:val="28"/>
          <w:szCs w:val="28"/>
          <w:rtl w:val="true"/>
          <w:lang w:bidi="fa-IR"/>
        </w:rPr>
        <w:t>.</w:t>
      </w:r>
      <w:bookmarkStart w:id="163" w:name="pg4694_31223"/>
    </w:p>
    <w:p>
      <w:pPr>
        <w:pStyle w:val="Heading2"/>
        <w:numPr>
          <w:ilvl w:val="1"/>
          <w:numId w:val="1"/>
        </w:numPr>
        <w:rPr/>
      </w:pPr>
      <w:bookmarkStart w:id="164" w:name="__RefHeading___Toc948270_2035185390"/>
      <w:bookmarkStart w:id="165" w:name="_Toc58"/>
      <w:bookmarkEnd w:id="163"/>
      <w:bookmarkEnd w:id="164"/>
      <w:r>
        <w:rPr>
          <w:rtl w:val="true"/>
        </w:rPr>
        <w:t>فهرست منابع</w:t>
      </w:r>
      <w:bookmarkEnd w:id="165"/>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شیخ طبرسی، دارالنعمان، نجف اشرف، چاپ</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شیخ مفید، مؤسسه آل‌البیت علیهم السلام ، بیروت، چاپ</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سید محسن امین، دارالتعارف،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قطب راوندی، مؤسسه امام مهدی،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شیخ صدوق، مؤسسه بعثت، قم، چاپ اول، سال</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مجلسی، مؤسسهْ الوفاء،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بدایهْ المعارف، سید محسن خرازی، انتشارات جامعه مدرسین، قم، چاپ پنجم،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زرکشی، داراحیاء الکتب العربیهْ،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الصفار، منشورات الأعلمی،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بغیهْ الباحث عن زوائد مسند الحارث، الحارث بن أبی أسامهْ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بغیهْ الطلب فی تاریخ حلب، ابن ابی‌جرادهْ،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شمس‌الدین ذهبی، دارالکتاب العربی، بیروت، چاپ اول،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بغداد، احمد بن علی ابوبکر الخطیب البغدادی، دارالکتاب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مدینهْ الدمشق، ابن عساکر، دارالفکر، بیروت،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ابن‌شعبه حرانی، انتشارات جامعه مدرسین، قم،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تذکرهْ الحفاظ، شمس الدین ذهبی، دارالکتب العلمیهْ، بیروت،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الصافی، فیض کاشانی، مکتبهْ الصدر، تهران،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علی بن ابراهیم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الحبیر، ابن حجر عسقلانی، چاپ مدینه منوره، سال</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تنویر الحوالک، جلال‌الدین سیوطی، المکتبهْ التجاریهْ الکبری، مصر، سال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الشیخ صدوق، انتشارات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ابن حجر عسقلانی، دارالفکر، بیروت، چاپ اول،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ابوالحجاج مزی، مؤسسه الرسالهًْ،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 ابن حمزه طوسی، موسسه انصاریان، قم، چاپ دوم،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ابوعبدالله محمد بن حسن شیبانی، عالم الکتب،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الحجهْ علی اهل المدینهْ، محمد بن حسن شیبانی، عالم الکتب،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حلیهْ الأبرار، سید هاشم بحرانی، موسسه معارف اسلامی، قم، چاپ اول،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دارالنعمان، طبرسی، نجف اشرف، چاپ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احمد بن عبدالله طبری، مکتبهْ القدس، قاهره،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آلوسی بغدادی،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الروح، ابن قیم جوزی، دارالکتب العلمیهْ، مکتبهْ الصفا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سرالصلوهْ خمینی،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داود، ابی‌داود سجستانی، دارالفکر، بیروت، چاپ اول،</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 ابن ماجه قزوینی،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ابوبکر بیهقی، دار الباز، مکهْ،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ذهبی، مؤسسه الرسالهْ بیروت، چاپ نهم،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السیرهْ الحلبیهْ، علی بن برهان الدین حلبی، دارالمعرفهْ، بیروت،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اسماء الحسنی، ملاهادی سبزواری، انتشارات بصیرتی،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حاکم حسکانی، چاپ وزرات فرهنگ و ارشاد اسلامی،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بن حجاج نیشابوری،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 ابن حجر هیثمی، موسسهْ</w:t>
      </w:r>
    </w:p>
    <w:p>
      <w:pPr>
        <w:pStyle w:val="BookText"/>
        <w:rPr/>
      </w:pPr>
      <w:r>
        <w:rPr>
          <w:rFonts w:ascii="IRNazanin" w:hAnsi="IRNazanin" w:eastAsia="IRNazanin"/>
          <w:color w:val="111111"/>
          <w:sz w:val="28"/>
          <w:sz w:val="28"/>
          <w:szCs w:val="28"/>
          <w:rtl w:val="true"/>
          <w:lang w:bidi="fa-IR"/>
        </w:rPr>
        <w:t xml:space="preserve">الرسالهْ، لبنان، چاپ اول،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ابن سعد، محمد بن سعد زهری، دارصادر،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 القاری، بدرالدین عینی، داراحیاء التراث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الاخبارالرضا، شیخ صدوق، مؤسسه 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الحکم والمواعظ، علی بن محمد لیثی واسطی، دارالحدیث،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المعجزات، حسین بن عبدالوهاب، چاپ حیدریه، نجف،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غایهْ المرام، سید هاشم بحرانی، تحقیق سید علی عاشور،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ابن حجر عسقلانی، دارالمعرفهْ،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المهمهْ، ابن صباغ، دارالحدیث، چاپ اول، سال</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محمد تقی شوشتری، جامعه مدرسین، چاپ اول،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شیخ کلینی، دارالکتب الاسلامیه، تهران، چاپ پنجم،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متقی هندی، مؤسسهْ الرسالهْ، بیروت، چاپ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اللوامع النورانیهْ، سید هاشم بن سلیمان بن اسماعیل کتکانی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مجمع‌البیان، شیخ طبرسی، مؤسسهْ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اعلمی، بیروت،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المعاجز، سید هاشم بحرانی، موسسه معارف اسلامی، قم، چاپ اول،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مرآت العقول، محمدباقر مجلسی، دارالکتب الاسلامی، تهران،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سفینهْ البحار، شیخ علی نمازی شاهرودی، مؤسسه نشر اسلامی،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 حاکم نیشابوری،</w:t>
      </w:r>
    </w:p>
    <w:p>
      <w:pPr>
        <w:pStyle w:val="BookText"/>
        <w:rPr/>
      </w:pPr>
      <w:r>
        <w:rPr>
          <w:rFonts w:ascii="IRNazanin" w:hAnsi="IRNazanin" w:eastAsia="IRNazanin"/>
          <w:color w:val="111111"/>
          <w:sz w:val="28"/>
          <w:sz w:val="28"/>
          <w:szCs w:val="28"/>
          <w:rtl w:val="true"/>
          <w:lang w:bidi="fa-IR"/>
        </w:rPr>
        <w:t xml:space="preserve">دارالکتب العلمیه، 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احمد بن حنبل شیبانی، مؤسسه قرطبهْ،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انوار الیقین، رجب البرسی، موسسه اعلمی، بیروت،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شیخ صدوق، انتشارات جامعه مدرسین، چاپ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راغب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ابی‌طالب علیه السلام ، ابن شهر آشوب، المکتبهًْ الحیدریه، نجف اشرف،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موفق خوارزمی، مؤسسه سید الشهداء علیه السلام ، چاپ دوم،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انوار المعرفهْ، رازی 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منیهْ المرید، شهید ثانی، مکتب الإعلام الاسلامی،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موسوعهْ العقائد الاسلامیهْ، دارالحدیث،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سید محمدحسین طباطبایی، انتشارات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نورالثقلین، شیخ حویزی، مؤسسه اسماعلیان، قم، چاپ چهارم،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المودهْ، سلیمان قندوزی، دارالاسوهْ، چاپ اول،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 ابن خلدون،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حلی مناهج الیقین فی اصول الدین،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اشعری، الابانهْ،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حزم اندلسی، الفصل فی الملل و الاهواء والنحل،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عبدالکریم شهرستانی، نهایهْ الاقدام،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قوشجی، شرح الهیات تجریر،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الاقتصاد،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السلطانیه،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الافکار،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عقاید النسفی،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محمد غزالی، کتاب سرالعالمین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وسلم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محکمة، أو فریضة عادلة، أو سنة قائمة، وما خلاهن فهو 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علم به سه قسم تقسیم می‌شود؛ علم اعتقادات، علم اخلاق و تزکیه نفس و علم احکام و غیر این‌ها فضل است یعنی اگر کسی داشته باشد فضیلت حساب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نیز گفته‌اند که منظور از فضل در اینجا یعنی زیادی است و احتیاجی به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فرمایش را رسول اکرم صلی الله علیه و آله وسلم  بعد از اینکه می‌فرمایند علومی مانند علم انساب، علمی است که ندانستن آن ضرری به انسان نمی‌زند و علم به آن، نفعی برای انسان ندارد، بیان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علومی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نحو، رجال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شیخ طبرسی،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منیهْ المرید، شهید ثانی،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7986</w:t>
      </w:r>
      <w:r>
        <w:rPr>
          <w:rFonts w:ascii="IRNazanin" w:hAnsi="IRNazanin" w:eastAsia="IRNazanin"/>
          <w:b w:val="false"/>
          <w:b w:val="false"/>
          <w:bCs w:val="false"/>
          <w:i w:val="false"/>
          <w:i w:val="false"/>
          <w:iCs w:val="false"/>
          <w:color w:val="333333"/>
          <w:sz w:val="20"/>
          <w:sz w:val="20"/>
          <w:szCs w:val="20"/>
          <w:rtl w:val="true"/>
        </w:rPr>
        <w:t>؛ سنن ابی‌داود،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ماده خ ش 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موسوعهْ العقائد الاسلامیهْ،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الامامهْ وشؤونها، عبداللطیف بغدادی،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روایتی با این عبارت در کتب روایی پیدا نشد ولی در کتبی مانند کافی یک باب با این عنوان وجود دارد و روایاتی آورده شده که کاملاً این معنا را تصدیق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علاوه بر اینکه تمام علمی که ائمه اطهار علیهم السلام  دارند از جانب خداست ولی علم خدا، عین ذات اوست، فرق بین علم خدا و ائمه اطهار علیهم السلام  در آنچه مربوط به مخلوقات است، مربوط به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طبق آیات و روایات خدای تعالی علم همه چیز را به انوار مقدسه معصومین عنایت فرموده است همان طور که خدای تعالی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 شَیْ‌ءٍ أحْصَیْناهُ فی إِمامٍ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علم همه چیز را در امام مبین که منظور ائمه اطهار علیهم السلام  هستند،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اینگونه نیست که دست خدا بسته باشد و قدرت تغییر در امور را نداشته باشد بلکه بعضی از اموری که معصومین علیهم السلام  از آن اطلاع دارند را خدای تعالی تغییر می‌دهد و در مناسبت‌هایی مانند شب قدر، علم آن تغییر را به آن انوار مقدسه عنایت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 مقدمه ششم؛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 مقدمه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 مقدمه دوم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وقتی از امام سوال می‌شود که علم آصف‌بن برخیا در مقابل علم امیرالمؤمنین علیه السلام  که علم تمام کتاب را دارا بود، چه اندازه است؟ امام علیه السلام  پاسخ می‌دهند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اندازه‌ای که بال مگسی در اثر برخورد با آب دریا تر می‌شود، علم آصف بن برخیا در مقابل علم امیرالمؤمنین علیه السلام  به همین میزان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داشته باشیم که هیچ‌کس حتی انبیای اولوا العزم غیر از رسول اکرم صلی الله علیه و آله وسلم  را با امیرالمؤمنین و بقیه ائمه علیهم السلام  مقایسه نکنیم تا چه رسد به اینکه آنها را در کنار ائمه علیهم السلام  قرار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خودشان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لایقاس بنا احد؛ هیچ کس را با ما مقایسه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علم تمام کتاب فقط مخصوص انوار مقدسه معصومین علیهم السلام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خرایج، چاپ تبریز،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الحجهْ،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 علیه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التوحید نفی التشبیه،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فارسی غررالحکم و دررالکلم،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فارسی غررالحکم و دررالکلم،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حجج الله علی خلقه،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نبی یعنی کسی که از جانب خدا خبر داده می‌شود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الحجه، باب انّه عرف امامه،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الحجهًْ، باب معرفهًْ الامام و الرد الیه،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الحجهْ باب معرفهْ الامام و الرد الیه،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الیقین،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اشاره به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أرادَ شَیْئًا أنْ یَقُولَ لَهُ کُنْ فَیَکُونُ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خدای تعالی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خدا چیزی را اراده نماید به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 پس ایجاد می‌شود و طبق حدیث فوق، امر خدای تعالی به وسیله امام انجام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تمام حقیقت قرآن در روح مقدس امام تجلی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امیرالمؤمنین علیه السلام  این باشد که من با کمک رسول خدا صلی الله علیه و آله وسلم  از بین برنده انحرافات و بت‌ها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متوجه هستیم که خدای تعالی در همه جا وجود دارد و حاضر و ناظر است و جای خاصی ندارد و اینکه حضرت امیر صلوات الله علیه این مطلب را می‌فرمایند به این معناست که می‌توانیم به عرش که نشان‌دهنده عظمت قدرت و خلقت الهی در بعد ملکی است و هرکسی نمی‌تواند به آن راه یابد، وارد شویم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انوار المعرفهْ،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داشته باشیم که ائمه علیهم السلام ، با اینکه جانشین خدای تعالی در عالم خلقت هستند، ولی در عین حال مخلوق خدای تعالی بوده و نسبت به خدای نامحدود، محدود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تمام صفات و کمالات الهی را در حد خود دارا می‌باشند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فوج الفائزین،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انوار المعرفه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به امام فقط در احکام و معارف دین وحی نمی‌شود زیرا اگر در این امور وحی شود و مطلب جدیدی بر آنها نازل گردد، دیگر پیامبر اکرم صلی الله علیه و آله وسلم  خاتم النبیین نخواهند بود و آن امام خاتم النبیین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امور دیگر مانند اخبار و مسائل مربوط به عالم، به امام نیز وحی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در قرآن به این مطلب تصریح نموده و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 شَیْ‌ءٍ أحْصَیْناهُ فی إِمامٍ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را در امام مبین قرار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زمان خلفا، احکام و مسائلی پیش می‌آمد که خلفا نسبت به آن آگاهی نداشته و اگر امیرالمؤمنین علیه السلام ، حقیقت را بیان نمی‌نمودند حقوق بسیاری پایمال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بارها عمر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علی لهلک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علی علیه السلام  نبود، عمر حتماً هلاک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شرافت پزشکی از شرافت دامپزشکی بالاتر است نه اینکه شرافت پزشک از دامپزشک بالاتر است، زیرا شرافت انسان به تقوی و پاکی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گذشته اگر پزشک از ارزش بیشتری نسبت به دامپزشک برخوردار است به خاطر ارزش بیشتر انسان نسبت به حیوان است ولی از نظر ارزشی که ممکن است کار هر یک در پیشگاه خدای تعالی داشته باشد بستگی به انجام وظیفه هرکدام در مقابل خدای تعالی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انتشارات اسوه باب ما اعطی الائمه علیهم السلام  من اسم الله الاعظم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باب انه علیه السلام  الذی عنده علم الکتاب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بغیهْ الباحث عن زوائد مسند الحارث،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عمدهْ القاری،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السیرهْ الحلبیهْ،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بدایهْ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عالم در اینجا، آن عالمی است که حجت بوده و اطاعت از او واجب باشد که منظور وجود مقدس معصومین علیهم السلام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شیخ طوسی در کتاب خود مصباح‌الانوار نقل نموده و نیز مانند این حدیث را از ابوذر هم روایت فرموده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تفسیر برهان و تفسیر کنز الغرایب و بحرالدقائق و بحارالانوار، چاپ کمپانی،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علم ائمه علیهم السلام  به همه چیز و محبوب نبودن آن‌ها از علم به موجودات از شیخ طوسی نقل شده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غایهْ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روایات در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بصائر،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غایهْ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غایهْ المرام،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طبع جدید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طبع جدید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شیخ صدوق در کتاب شریف ثواب الاعمال در باب فضل ماه رمضان نقل می‌کند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باب فضل شب قدر؛ بصائر،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 نقل از مناقب آل‌ابی‌طالب،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باب اخبار الرسول بشهادته از کتاب عیون اخبارالرضا علیه السلام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الروح،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المعجم الکبیر، طبرانی،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تاریخ مدینهًْ دمشق، ابن عساکر،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تهذیب الکمال، مزی،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سیر اعلام النبلاء، 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ترجمهْ الامام الحسین علیه السلام ، ابن عساکر،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بغیهْ الطلب فی تاریخ حلب،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سیر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الثقات،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سیر أعلام النبلاء، الذهبی،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تاریخ الاسلام، الذهبی،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تاریخ مدینهْ الدمشق، ابن عساکر،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الذهبی،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تاریخ مدینهْ دمشق، ابن عساکر،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تهذیب التهذیب، ابن حجر،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تاریخ مدینهْ الدمشق، ابن عساکر،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تاریخ مدینهْ دمشق، ابن عساکر،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تلخیص الحبیر، ابن حجر،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السنن الکبری، البیهقی،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تاریخ مدینهْ دمشق،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تاریخ الاسلام، الذهبی،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سیر أعلام النبلاء، الذهبی،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تاریخ مدینهْ دمشق، ابن عساکر،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تهذیب التهذیب، ابن حجر،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سیر أعلام النبلاء، الذهبی،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تاریخ الاسلام، الذهبی،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مدینهْ دمشق،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الذهبی،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تاریخ الاسلام، الذهبی،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مدینهْ دمشق،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تاریخ مدینهْ دمشق، ابن عساکر،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تهذیب الکمال، المزی،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سیر أعلام النبلاء، الذهبی،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تاریخ الاسلام، الذهبی،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تاریخ مدینهْ دمشق، ابن عساکر،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تاریخ مدینهْ دمشق، ابن عساکر،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الذهبی،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تاریخ مدینهْ دمشق، ابن عساکر،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الأولیاء،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صفهْ الصفوهْ،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با امام زمان،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إمرهْ أمیرالمؤمنین علیه السلام ،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حلیهْ الأبرار،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مدینهْ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الخرائج،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ابطحی، توضیح آیات قرآن،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بسیار مهم و قابل توجه این است که بر طبق مذاق قرآن و اهل‌بیت علیهم السلام  قانون علت و معلول صحیح نمی‌باشد بلکه قانون سبب و مسبب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نظر فلاسفه هر معلولی در اثر علتی بوجود می‌آید و وقتی علت تامه محقق شد، محال است که معلول پدید نیاید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ما در قرآن و روایات با مواردی مواجه می‌شویم که از دیدگاه فلاسفه علت تامه است ولی معلول محقق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آتش علت تامه سوختن است ولی وقتی حضرت ابراهیم علیه السلام  که در قرآن قضیه‌ی آن مفصل بیان گردیده و یا شخص دیگری به نام ابراهیم جمال در زمان حضرت موسی‌بن جعفر علیه السلام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دستور 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آتش می‌شوند آتش آن‌ها را نمی‌سوزاند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صحیح این است که قانون سبب و مسبب را مطرح نماییم و خدای تعالی را مسبب الاسباب بدانیم و افکار و اعتماداتمان بر این اساس تنظیم گردد که اگر همه شرایط ایجاد چیزی مهیا باشد ولی مسبب الاسباب نخواهد، آن چیز اتفاق نمی‌افتد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قبلا متذکر شدیم، مسبب الاسباب و خالق همه اشیاء و قادر مطلق خدای تعالی است و هر شیئی را از هر طریقی که اراده کند و مصلحت بداند خلق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معجزه باید گفت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بر اساس مصلحتی که می‌داند آن پدیده را به دست پیغمبر یا امام انجام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صوفی‌گری،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فَتَحْنا عَلَیْهِمْ بابًا مِنَ السَّماءِ فَظَلُّوا فیهِ یَعْرُجُونَ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لَقالُوا إِنَّما سُکِّرَتْ أَبْصارُنا بَلْ نَحْنُ قَوْمٌ مَسْحُورُونَ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عجیب بودن این موضوع از این جهت است که اکثر انسان‌ها کاری به عالم ملکوت ندارند و ارتباطی با خدا و حقایق برقرار نمی‌نمایند والاّ انسانی که خدای تعالی آفریده باید با خدا و عالم ملکوت آشنایی و ارتباط داشته باشد؛ البته منظور ارتباطی که پیامبران دارند که به آنها احکام الهی وحی می‌شود نیست ولی با توجه به آیه قرآن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فَألْهَمَها</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أَلْقِ ما فی یَمینِکَ تَلْقَفْ ما صَنَعُوا إِنَّما صَنَعُوا کَیْدُ ساحِرٍ وَلا یُفْلِحُ السّاحِرُ حَیْثُ 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59.xml"/><Relationship Id="rId267" Type="http://schemas.openxmlformats.org/officeDocument/2006/relationships/footnotes" Target="footnotes.xml"/><Relationship Id="rId268" Type="http://schemas.openxmlformats.org/officeDocument/2006/relationships/numbering" Target="numbering.xml"/><Relationship Id="rId269" Type="http://schemas.openxmlformats.org/officeDocument/2006/relationships/fontTable" Target="fontTable.xml"/><Relationship Id="rId270" Type="http://schemas.openxmlformats.org/officeDocument/2006/relationships/settings" Target="settings.xml"/><Relationship Id="rId2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263</Pages>
  <Words>66880</Words>
  <Characters>257393</Characters>
  <CharactersWithSpaces>323256</CharactersWithSpaces>
  <Paragraphs>2219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2026-08-18T19:02:22Z</dcterms:created>
  <dc:creator>ghaemiyeh.com</dc:creator>
  <dc:description/>
  <dc:language>en-US</dc:language>
  <cp:lastModifiedBy/>
  <dcterms:modified xsi:type="dcterms:W3CDTF">2026-08-18T22:32:29Z</dcterms:modified>
  <cp:revision>1</cp:revision>
  <dc:subject/>
  <dc:title>علم و معرفت امام</dc:title>
</cp:coreProperties>
</file>

<file path=docProps/custom.xml><?xml version="1.0" encoding="utf-8"?>
<Properties xmlns="http://schemas.openxmlformats.org/officeDocument/2006/custom-properties" xmlns:vt="http://schemas.openxmlformats.org/officeDocument/2006/docPropsVTypes"/>
</file>