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گنج زائر کربلا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33278_353189537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33280_3531895371">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3133282_3531895371">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3133284_3531895371">
            <w:r>
              <w:rPr>
                <w:webHidden/>
                <w:rStyle w:val="IndexLink"/>
                <w:rtl w:val="true"/>
              </w:rPr>
              <w:t>فصل اول</w:t>
            </w:r>
            <w:r>
              <w:rPr>
                <w:rStyle w:val="IndexLink"/>
                <w:rtl w:val="true"/>
              </w:rPr>
              <w:t xml:space="preserve">: </w:t>
            </w:r>
            <w:r>
              <w:rPr>
                <w:rStyle w:val="IndexLink"/>
                <w:rtl w:val="true"/>
              </w:rPr>
              <w:t>مقدمات زیارت</w:t>
            </w:r>
            <w:r>
              <w:rPr>
                <w:rStyle w:val="IndexLink"/>
                <w:rtl w:val="true"/>
              </w:rPr>
              <w:tab/>
            </w:r>
            <w:r>
              <w:rPr>
                <w:rStyle w:val="IndexLink"/>
              </w:rPr>
              <w:t>16</w:t>
            </w:r>
          </w:hyperlink>
        </w:p>
        <w:p>
          <w:pPr>
            <w:pStyle w:val="Contents3"/>
            <w:tabs>
              <w:tab w:val="clear" w:pos="8459"/>
              <w:tab w:val="right" w:pos="9026" w:leader="dot"/>
            </w:tabs>
            <w:rPr/>
          </w:pPr>
          <w:hyperlink w:anchor="__RefHeading___Toc3133286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133288_3531895371">
            <w:r>
              <w:rPr>
                <w:webHidden/>
                <w:rStyle w:val="IndexLink"/>
                <w:rtl w:val="true"/>
              </w:rPr>
              <w:t>آداب سفر</w:t>
            </w:r>
            <w:r>
              <w:rPr>
                <w:rStyle w:val="IndexLink"/>
                <w:rtl w:val="true"/>
              </w:rPr>
              <w:tab/>
            </w:r>
            <w:r>
              <w:rPr>
                <w:rStyle w:val="IndexLink"/>
              </w:rPr>
              <w:t>16</w:t>
            </w:r>
          </w:hyperlink>
        </w:p>
        <w:p>
          <w:pPr>
            <w:pStyle w:val="Contents3"/>
            <w:tabs>
              <w:tab w:val="clear" w:pos="8459"/>
              <w:tab w:val="right" w:pos="9026" w:leader="dot"/>
            </w:tabs>
            <w:rPr/>
          </w:pPr>
          <w:hyperlink w:anchor="__RefHeading___Toc3133290_3531895371">
            <w:r>
              <w:rPr>
                <w:webHidden/>
                <w:rStyle w:val="IndexLink"/>
                <w:rtl w:val="true"/>
              </w:rPr>
              <w:t>آداب زیارت</w:t>
            </w:r>
            <w:r>
              <w:rPr>
                <w:rStyle w:val="IndexLink"/>
                <w:rtl w:val="true"/>
              </w:rPr>
              <w:tab/>
            </w:r>
            <w:r>
              <w:rPr>
                <w:rStyle w:val="IndexLink"/>
              </w:rPr>
              <w:t>19</w:t>
            </w:r>
          </w:hyperlink>
        </w:p>
        <w:p>
          <w:pPr>
            <w:pStyle w:val="Contents3"/>
            <w:tabs>
              <w:tab w:val="clear" w:pos="8459"/>
              <w:tab w:val="right" w:pos="9026" w:leader="dot"/>
            </w:tabs>
            <w:rPr/>
          </w:pPr>
          <w:hyperlink w:anchor="__RefHeading___Toc3133292_3531895371">
            <w:r>
              <w:rPr>
                <w:webHidden/>
                <w:rStyle w:val="IndexLink"/>
                <w:rtl w:val="true"/>
              </w:rPr>
              <w:t>فلسفه زیارت</w:t>
            </w:r>
            <w:r>
              <w:rPr>
                <w:rStyle w:val="IndexLink"/>
                <w:rtl w:val="true"/>
              </w:rPr>
              <w:tab/>
            </w:r>
            <w:r>
              <w:rPr>
                <w:rStyle w:val="IndexLink"/>
              </w:rPr>
              <w:t>20</w:t>
            </w:r>
          </w:hyperlink>
        </w:p>
        <w:p>
          <w:pPr>
            <w:pStyle w:val="Contents3"/>
            <w:tabs>
              <w:tab w:val="clear" w:pos="8459"/>
              <w:tab w:val="right" w:pos="9026" w:leader="dot"/>
            </w:tabs>
            <w:rPr/>
          </w:pPr>
          <w:hyperlink w:anchor="__RefHeading___Toc3133294_3531895371">
            <w:r>
              <w:rPr>
                <w:webHidden/>
                <w:rStyle w:val="IndexLink"/>
                <w:rtl w:val="true"/>
              </w:rPr>
              <w:t>غسل زیارت</w:t>
            </w:r>
            <w:r>
              <w:rPr>
                <w:rStyle w:val="IndexLink"/>
                <w:rtl w:val="true"/>
              </w:rPr>
              <w:tab/>
            </w:r>
            <w:r>
              <w:rPr>
                <w:rStyle w:val="IndexLink"/>
              </w:rPr>
              <w:t>22</w:t>
            </w:r>
          </w:hyperlink>
        </w:p>
        <w:p>
          <w:pPr>
            <w:pStyle w:val="Contents3"/>
            <w:tabs>
              <w:tab w:val="clear" w:pos="8459"/>
              <w:tab w:val="right" w:pos="9026" w:leader="dot"/>
            </w:tabs>
            <w:rPr/>
          </w:pPr>
          <w:hyperlink w:anchor="__RefHeading___Toc3133296_3531895371">
            <w:r>
              <w:rPr>
                <w:webHidden/>
                <w:rStyle w:val="IndexLink"/>
                <w:rtl w:val="true"/>
              </w:rPr>
              <w:t>جا گرفتن در حرم</w:t>
            </w:r>
            <w:r>
              <w:rPr>
                <w:rStyle w:val="IndexLink"/>
                <w:rtl w:val="true"/>
              </w:rPr>
              <w:tab/>
            </w:r>
            <w:r>
              <w:rPr>
                <w:rStyle w:val="IndexLink"/>
              </w:rPr>
              <w:t>22</w:t>
            </w:r>
          </w:hyperlink>
        </w:p>
        <w:p>
          <w:pPr>
            <w:pStyle w:val="Contents3"/>
            <w:tabs>
              <w:tab w:val="clear" w:pos="8459"/>
              <w:tab w:val="right" w:pos="9026" w:leader="dot"/>
            </w:tabs>
            <w:rPr/>
          </w:pPr>
          <w:hyperlink w:anchor="__RefHeading___Toc3133298_3531895371">
            <w:r>
              <w:rPr>
                <w:webHidden/>
                <w:rStyle w:val="IndexLink"/>
                <w:rtl w:val="true"/>
              </w:rPr>
              <w:t>معنای سلام</w:t>
            </w:r>
            <w:r>
              <w:rPr>
                <w:rStyle w:val="IndexLink"/>
                <w:rtl w:val="true"/>
              </w:rPr>
              <w:tab/>
            </w:r>
            <w:r>
              <w:rPr>
                <w:rStyle w:val="IndexLink"/>
              </w:rPr>
              <w:t>24</w:t>
            </w:r>
          </w:hyperlink>
        </w:p>
        <w:p>
          <w:pPr>
            <w:pStyle w:val="Contents2"/>
            <w:tabs>
              <w:tab w:val="clear" w:pos="8743"/>
              <w:tab w:val="right" w:pos="9026" w:leader="dot"/>
            </w:tabs>
            <w:rPr/>
          </w:pPr>
          <w:hyperlink w:anchor="__RefHeading___Toc3133300_3531895371">
            <w:r>
              <w:rPr>
                <w:webHidden/>
                <w:rStyle w:val="IndexLink"/>
                <w:rtl w:val="true"/>
              </w:rPr>
              <w:t>فصل دوم</w:t>
            </w:r>
            <w:r>
              <w:rPr>
                <w:rStyle w:val="IndexLink"/>
                <w:rtl w:val="true"/>
              </w:rPr>
              <w:t xml:space="preserve">: </w:t>
            </w:r>
            <w:r>
              <w:rPr>
                <w:rStyle w:val="IndexLink"/>
                <w:rtl w:val="true"/>
              </w:rPr>
              <w:t>زیارت مولا نا امیرالمؤمنین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3133302_3531895371">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133304_3531895371">
            <w:r>
              <w:rPr>
                <w:webHidden/>
                <w:rStyle w:val="IndexLink"/>
                <w:rtl w:val="true"/>
              </w:rPr>
              <w:t>فضیلت و آثار زیارت حضرت</w:t>
            </w:r>
            <w:r>
              <w:rPr>
                <w:rStyle w:val="IndexLink"/>
                <w:rtl w:val="true"/>
              </w:rPr>
              <w:tab/>
            </w:r>
            <w:r>
              <w:rPr>
                <w:rStyle w:val="IndexLink"/>
              </w:rPr>
              <w:t>29</w:t>
            </w:r>
          </w:hyperlink>
        </w:p>
        <w:p>
          <w:pPr>
            <w:pStyle w:val="Contents4"/>
            <w:tabs>
              <w:tab w:val="clear" w:pos="8176"/>
              <w:tab w:val="right" w:pos="9026" w:leader="dot"/>
            </w:tabs>
            <w:rPr/>
          </w:pPr>
          <w:hyperlink w:anchor="__RefHeading___Toc3133306_3531895371">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133308_3531895371">
            <w:r>
              <w:rPr>
                <w:webHidden/>
                <w:rStyle w:val="IndexLink"/>
              </w:rPr>
              <w:t>1</w:t>
            </w:r>
            <w:r>
              <w:rPr>
                <w:rStyle w:val="IndexLink"/>
                <w:rtl w:val="true"/>
              </w:rPr>
              <w:t xml:space="preserve">. </w:t>
            </w:r>
            <w:r>
              <w:rPr>
                <w:rStyle w:val="IndexLink"/>
                <w:rtl w:val="true"/>
              </w:rPr>
              <w:t>فرشته های زائر</w:t>
            </w:r>
            <w:r>
              <w:rPr>
                <w:rStyle w:val="IndexLink"/>
                <w:rtl w:val="true"/>
              </w:rPr>
              <w:tab/>
            </w:r>
            <w:r>
              <w:rPr>
                <w:rStyle w:val="IndexLink"/>
              </w:rPr>
              <w:t>29</w:t>
            </w:r>
          </w:hyperlink>
        </w:p>
        <w:p>
          <w:pPr>
            <w:pStyle w:val="Contents4"/>
            <w:tabs>
              <w:tab w:val="clear" w:pos="8176"/>
              <w:tab w:val="right" w:pos="9026" w:leader="dot"/>
            </w:tabs>
            <w:rPr/>
          </w:pPr>
          <w:hyperlink w:anchor="__RefHeading___Toc3133310_3531895371">
            <w:r>
              <w:rPr>
                <w:webHidden/>
                <w:rStyle w:val="IndexLink"/>
              </w:rPr>
              <w:t>2</w:t>
            </w:r>
            <w:r>
              <w:rPr>
                <w:rStyle w:val="IndexLink"/>
                <w:rtl w:val="true"/>
              </w:rPr>
              <w:t xml:space="preserve">. </w:t>
            </w:r>
            <w:r>
              <w:rPr>
                <w:rStyle w:val="IndexLink"/>
                <w:rtl w:val="true"/>
              </w:rPr>
              <w:t>پاداش بی نظیر</w:t>
            </w:r>
            <w:r>
              <w:rPr>
                <w:rStyle w:val="IndexLink"/>
                <w:rtl w:val="true"/>
              </w:rPr>
              <w:tab/>
            </w:r>
            <w:r>
              <w:rPr>
                <w:rStyle w:val="IndexLink"/>
              </w:rPr>
              <w:t>29</w:t>
            </w:r>
          </w:hyperlink>
        </w:p>
        <w:p>
          <w:pPr>
            <w:pStyle w:val="Contents4"/>
            <w:tabs>
              <w:tab w:val="clear" w:pos="8176"/>
              <w:tab w:val="right" w:pos="9026" w:leader="dot"/>
            </w:tabs>
            <w:rPr/>
          </w:pPr>
          <w:hyperlink w:anchor="__RefHeading___Toc3133312_3531895371">
            <w:r>
              <w:rPr>
                <w:webHidden/>
                <w:rStyle w:val="IndexLink"/>
              </w:rPr>
              <w:t>3</w:t>
            </w:r>
            <w:r>
              <w:rPr>
                <w:rStyle w:val="IndexLink"/>
                <w:rtl w:val="true"/>
              </w:rPr>
              <w:t xml:space="preserve">. </w:t>
            </w:r>
            <w:r>
              <w:rPr>
                <w:rStyle w:val="IndexLink"/>
                <w:rtl w:val="true"/>
              </w:rPr>
              <w:t>هر قدم حج مقبول</w:t>
            </w:r>
            <w:r>
              <w:rPr>
                <w:rStyle w:val="IndexLink"/>
                <w:rtl w:val="true"/>
              </w:rPr>
              <w:tab/>
            </w:r>
            <w:r>
              <w:rPr>
                <w:rStyle w:val="IndexLink"/>
              </w:rPr>
              <w:t>30</w:t>
            </w:r>
          </w:hyperlink>
        </w:p>
        <w:p>
          <w:pPr>
            <w:pStyle w:val="Contents4"/>
            <w:tabs>
              <w:tab w:val="clear" w:pos="8176"/>
              <w:tab w:val="right" w:pos="9026" w:leader="dot"/>
            </w:tabs>
            <w:rPr/>
          </w:pPr>
          <w:hyperlink w:anchor="__RefHeading___Toc3133314_3531895371">
            <w:r>
              <w:rPr>
                <w:webHidden/>
                <w:rStyle w:val="IndexLink"/>
              </w:rPr>
              <w:t>4</w:t>
            </w:r>
            <w:r>
              <w:rPr>
                <w:rStyle w:val="IndexLink"/>
                <w:rtl w:val="true"/>
              </w:rPr>
              <w:t xml:space="preserve">. </w:t>
            </w:r>
            <w:r>
              <w:rPr>
                <w:rStyle w:val="IndexLink"/>
                <w:rtl w:val="true"/>
              </w:rPr>
              <w:t>قضاء حوائج</w:t>
            </w:r>
            <w:r>
              <w:rPr>
                <w:rStyle w:val="IndexLink"/>
                <w:rtl w:val="true"/>
              </w:rPr>
              <w:tab/>
            </w:r>
            <w:r>
              <w:rPr>
                <w:rStyle w:val="IndexLink"/>
              </w:rPr>
              <w:t>30</w:t>
            </w:r>
          </w:hyperlink>
        </w:p>
        <w:p>
          <w:pPr>
            <w:pStyle w:val="Contents4"/>
            <w:tabs>
              <w:tab w:val="clear" w:pos="8176"/>
              <w:tab w:val="right" w:pos="9026" w:leader="dot"/>
            </w:tabs>
            <w:rPr/>
          </w:pPr>
          <w:hyperlink w:anchor="__RefHeading___Toc3133316_3531895371">
            <w:r>
              <w:rPr>
                <w:webHidden/>
                <w:rStyle w:val="IndexLink"/>
              </w:rPr>
              <w:t>5</w:t>
            </w:r>
            <w:r>
              <w:rPr>
                <w:rStyle w:val="IndexLink"/>
                <w:rtl w:val="true"/>
              </w:rPr>
              <w:t xml:space="preserve">. </w:t>
            </w:r>
            <w:r>
              <w:rPr>
                <w:rStyle w:val="IndexLink"/>
                <w:rtl w:val="true"/>
              </w:rPr>
              <w:t>زیارت رسول الله</w:t>
            </w:r>
            <w:r>
              <w:rPr>
                <w:rStyle w:val="IndexLink"/>
                <w:rtl w:val="true"/>
              </w:rPr>
              <w:tab/>
            </w:r>
            <w:r>
              <w:rPr>
                <w:rStyle w:val="IndexLink"/>
              </w:rPr>
              <w:t>31</w:t>
            </w:r>
          </w:hyperlink>
        </w:p>
        <w:p>
          <w:pPr>
            <w:pStyle w:val="Contents4"/>
            <w:tabs>
              <w:tab w:val="clear" w:pos="8176"/>
              <w:tab w:val="right" w:pos="9026" w:leader="dot"/>
            </w:tabs>
            <w:rPr/>
          </w:pPr>
          <w:hyperlink w:anchor="__RefHeading___Toc3133318_3531895371">
            <w:r>
              <w:rPr>
                <w:webHidden/>
                <w:rStyle w:val="IndexLink"/>
              </w:rPr>
              <w:t>6</w:t>
            </w:r>
            <w:r>
              <w:rPr>
                <w:rStyle w:val="IndexLink"/>
                <w:rtl w:val="true"/>
              </w:rPr>
              <w:t xml:space="preserve">. </w:t>
            </w:r>
            <w:r>
              <w:rPr>
                <w:rStyle w:val="IndexLink"/>
                <w:rtl w:val="true"/>
              </w:rPr>
              <w:t>عدم عذاب قبر و سوال نکیر</w:t>
            </w:r>
            <w:r>
              <w:rPr>
                <w:rStyle w:val="IndexLink"/>
                <w:rtl w:val="true"/>
              </w:rPr>
              <w:tab/>
            </w:r>
            <w:r>
              <w:rPr>
                <w:rStyle w:val="IndexLink"/>
              </w:rPr>
              <w:t>31</w:t>
            </w:r>
          </w:hyperlink>
        </w:p>
        <w:p>
          <w:pPr>
            <w:pStyle w:val="Contents4"/>
            <w:tabs>
              <w:tab w:val="clear" w:pos="8176"/>
              <w:tab w:val="right" w:pos="9026" w:leader="dot"/>
            </w:tabs>
            <w:rPr/>
          </w:pPr>
          <w:hyperlink w:anchor="__RefHeading___Toc3133320_3531895371">
            <w:r>
              <w:rPr>
                <w:webHidden/>
                <w:rStyle w:val="IndexLink"/>
              </w:rPr>
              <w:t>7</w:t>
            </w:r>
            <w:r>
              <w:rPr>
                <w:rStyle w:val="IndexLink"/>
                <w:rtl w:val="true"/>
              </w:rPr>
              <w:t xml:space="preserve">. </w:t>
            </w:r>
            <w:r>
              <w:rPr>
                <w:rStyle w:val="IndexLink"/>
                <w:rtl w:val="true"/>
              </w:rPr>
              <w:t>حشر مؤمنین از نجف</w:t>
            </w:r>
            <w:r>
              <w:rPr>
                <w:rStyle w:val="IndexLink"/>
                <w:rtl w:val="true"/>
              </w:rPr>
              <w:tab/>
            </w:r>
            <w:r>
              <w:rPr>
                <w:rStyle w:val="IndexLink"/>
              </w:rPr>
              <w:t>31</w:t>
            </w:r>
          </w:hyperlink>
        </w:p>
        <w:p>
          <w:pPr>
            <w:pStyle w:val="Contents4"/>
            <w:tabs>
              <w:tab w:val="clear" w:pos="8176"/>
              <w:tab w:val="right" w:pos="9026" w:leader="dot"/>
            </w:tabs>
            <w:rPr/>
          </w:pPr>
          <w:hyperlink w:anchor="__RefHeading___Toc3133322_3531895371">
            <w:r>
              <w:rPr>
                <w:webHidden/>
                <w:rStyle w:val="IndexLink"/>
              </w:rPr>
              <w:t>8</w:t>
            </w:r>
            <w:r>
              <w:rPr>
                <w:rStyle w:val="IndexLink"/>
                <w:rtl w:val="true"/>
              </w:rPr>
              <w:t xml:space="preserve">. </w:t>
            </w:r>
            <w:r>
              <w:rPr>
                <w:rStyle w:val="IndexLink"/>
                <w:rtl w:val="true"/>
              </w:rPr>
              <w:t>زندگی در نجف</w:t>
            </w:r>
            <w:r>
              <w:rPr>
                <w:rStyle w:val="IndexLink"/>
                <w:rtl w:val="true"/>
              </w:rPr>
              <w:tab/>
            </w:r>
            <w:r>
              <w:rPr>
                <w:rStyle w:val="IndexLink"/>
              </w:rPr>
              <w:t>32</w:t>
            </w:r>
          </w:hyperlink>
        </w:p>
        <w:p>
          <w:pPr>
            <w:pStyle w:val="Contents3"/>
            <w:tabs>
              <w:tab w:val="clear" w:pos="8459"/>
              <w:tab w:val="right" w:pos="9026" w:leader="dot"/>
            </w:tabs>
            <w:rPr/>
          </w:pPr>
          <w:hyperlink w:anchor="__RefHeading___Toc3133324_3531895371">
            <w:r>
              <w:rPr>
                <w:webHidden/>
                <w:rStyle w:val="IndexLink"/>
                <w:rtl w:val="true"/>
              </w:rPr>
              <w:t xml:space="preserve">آداب زیارت مولا امیرالمؤمنین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3133326_353189537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3133328_3531895371">
            <w:r>
              <w:rPr>
                <w:webHidden/>
                <w:rStyle w:val="IndexLink"/>
              </w:rPr>
              <w:t>1</w:t>
            </w:r>
            <w:r>
              <w:rPr>
                <w:rStyle w:val="IndexLink"/>
                <w:rtl w:val="true"/>
              </w:rPr>
              <w:t xml:space="preserve">. </w:t>
            </w:r>
            <w:r>
              <w:rPr>
                <w:rStyle w:val="IndexLink"/>
                <w:rtl w:val="true"/>
              </w:rPr>
              <w:t>دعای قبل از حرکت</w:t>
            </w:r>
            <w:r>
              <w:rPr>
                <w:rStyle w:val="IndexLink"/>
                <w:rtl w:val="true"/>
              </w:rPr>
              <w:tab/>
            </w:r>
            <w:r>
              <w:rPr>
                <w:rStyle w:val="IndexLink"/>
              </w:rPr>
              <w:t>32</w:t>
            </w:r>
          </w:hyperlink>
        </w:p>
        <w:p>
          <w:pPr>
            <w:pStyle w:val="Contents4"/>
            <w:tabs>
              <w:tab w:val="clear" w:pos="8176"/>
              <w:tab w:val="right" w:pos="9026" w:leader="dot"/>
            </w:tabs>
            <w:rPr/>
          </w:pPr>
          <w:hyperlink w:anchor="__RefHeading___Toc3133330_3531895371">
            <w:r>
              <w:rPr>
                <w:webHidden/>
                <w:rStyle w:val="IndexLink"/>
              </w:rPr>
              <w:t>2</w:t>
            </w:r>
            <w:r>
              <w:rPr>
                <w:rStyle w:val="IndexLink"/>
                <w:rtl w:val="true"/>
              </w:rPr>
              <w:t xml:space="preserve">. </w:t>
            </w:r>
            <w:r>
              <w:rPr>
                <w:rStyle w:val="IndexLink"/>
                <w:rtl w:val="true"/>
              </w:rPr>
              <w:t>غسل زیارت</w:t>
            </w:r>
            <w:r>
              <w:rPr>
                <w:rStyle w:val="IndexLink"/>
                <w:rtl w:val="true"/>
              </w:rPr>
              <w:tab/>
            </w:r>
            <w:r>
              <w:rPr>
                <w:rStyle w:val="IndexLink"/>
              </w:rPr>
              <w:t>32</w:t>
            </w:r>
          </w:hyperlink>
        </w:p>
        <w:p>
          <w:pPr>
            <w:pStyle w:val="Contents4"/>
            <w:tabs>
              <w:tab w:val="clear" w:pos="8176"/>
              <w:tab w:val="right" w:pos="9026" w:leader="dot"/>
            </w:tabs>
            <w:rPr/>
          </w:pPr>
          <w:hyperlink w:anchor="__RefHeading___Toc3133332_3531895371">
            <w:r>
              <w:rPr>
                <w:webHidden/>
                <w:rStyle w:val="IndexLink"/>
              </w:rPr>
              <w:t>3</w:t>
            </w:r>
            <w:r>
              <w:rPr>
                <w:rStyle w:val="IndexLink"/>
                <w:rtl w:val="true"/>
              </w:rPr>
              <w:t xml:space="preserve">. </w:t>
            </w:r>
            <w:r>
              <w:rPr>
                <w:rStyle w:val="IndexLink"/>
                <w:rtl w:val="true"/>
              </w:rPr>
              <w:t>لباس پاک و تمیز</w:t>
            </w:r>
            <w:r>
              <w:rPr>
                <w:rStyle w:val="IndexLink"/>
                <w:rtl w:val="true"/>
              </w:rPr>
              <w:tab/>
            </w:r>
            <w:r>
              <w:rPr>
                <w:rStyle w:val="IndexLink"/>
              </w:rPr>
              <w:t>33</w:t>
            </w:r>
          </w:hyperlink>
        </w:p>
        <w:p>
          <w:pPr>
            <w:pStyle w:val="Contents4"/>
            <w:tabs>
              <w:tab w:val="clear" w:pos="8176"/>
              <w:tab w:val="right" w:pos="9026" w:leader="dot"/>
            </w:tabs>
            <w:rPr/>
          </w:pPr>
          <w:hyperlink w:anchor="__RefHeading___Toc3133334_3531895371">
            <w:r>
              <w:rPr>
                <w:webHidden/>
                <w:rStyle w:val="IndexLink"/>
              </w:rPr>
              <w:t>4</w:t>
            </w:r>
            <w:r>
              <w:rPr>
                <w:rStyle w:val="IndexLink"/>
                <w:rtl w:val="true"/>
              </w:rPr>
              <w:t xml:space="preserve">. </w:t>
            </w:r>
            <w:r>
              <w:rPr>
                <w:rStyle w:val="IndexLink"/>
                <w:rtl w:val="true"/>
              </w:rPr>
              <w:t>عطر، وقار</w:t>
            </w:r>
            <w:r>
              <w:rPr>
                <w:rStyle w:val="IndexLink"/>
                <w:rtl w:val="true"/>
              </w:rPr>
              <w:tab/>
            </w:r>
            <w:r>
              <w:rPr>
                <w:rStyle w:val="IndexLink"/>
              </w:rPr>
              <w:t>33</w:t>
            </w:r>
          </w:hyperlink>
        </w:p>
        <w:p>
          <w:pPr>
            <w:pStyle w:val="Contents4"/>
            <w:tabs>
              <w:tab w:val="clear" w:pos="8176"/>
              <w:tab w:val="right" w:pos="9026" w:leader="dot"/>
            </w:tabs>
            <w:rPr/>
          </w:pPr>
          <w:hyperlink w:anchor="__RefHeading___Toc3133336_3531895371">
            <w:r>
              <w:rPr>
                <w:webHidden/>
                <w:rStyle w:val="IndexLink"/>
              </w:rPr>
              <w:t>5</w:t>
            </w:r>
            <w:r>
              <w:rPr>
                <w:rStyle w:val="IndexLink"/>
                <w:rtl w:val="true"/>
              </w:rPr>
              <w:t xml:space="preserve">. </w:t>
            </w:r>
            <w:r>
              <w:rPr>
                <w:rStyle w:val="IndexLink"/>
                <w:rtl w:val="true"/>
              </w:rPr>
              <w:t>ذکر گفتن</w:t>
            </w:r>
            <w:r>
              <w:rPr>
                <w:rStyle w:val="IndexLink"/>
                <w:rtl w:val="true"/>
              </w:rPr>
              <w:tab/>
            </w:r>
            <w:r>
              <w:rPr>
                <w:rStyle w:val="IndexLink"/>
              </w:rPr>
              <w:t>33</w:t>
            </w:r>
          </w:hyperlink>
        </w:p>
        <w:p>
          <w:pPr>
            <w:pStyle w:val="Contents4"/>
            <w:tabs>
              <w:tab w:val="clear" w:pos="8176"/>
              <w:tab w:val="right" w:pos="9026" w:leader="dot"/>
            </w:tabs>
            <w:rPr/>
          </w:pPr>
          <w:hyperlink w:anchor="__RefHeading___Toc3133338_3531895371">
            <w:r>
              <w:rPr>
                <w:webHidden/>
                <w:rStyle w:val="IndexLink"/>
              </w:rPr>
              <w:t>6</w:t>
            </w:r>
            <w:r>
              <w:rPr>
                <w:rStyle w:val="IndexLink"/>
                <w:rtl w:val="true"/>
              </w:rPr>
              <w:t xml:space="preserve">. </w:t>
            </w:r>
            <w:r>
              <w:rPr>
                <w:rStyle w:val="IndexLink"/>
                <w:rtl w:val="true"/>
              </w:rPr>
              <w:t>اعمال بعد از ورود</w:t>
            </w:r>
            <w:r>
              <w:rPr>
                <w:rStyle w:val="IndexLink"/>
                <w:rtl w:val="true"/>
              </w:rPr>
              <w:tab/>
            </w:r>
            <w:r>
              <w:rPr>
                <w:rStyle w:val="IndexLink"/>
              </w:rPr>
              <w:t>34</w:t>
            </w:r>
          </w:hyperlink>
        </w:p>
        <w:p>
          <w:pPr>
            <w:pStyle w:val="Contents4"/>
            <w:tabs>
              <w:tab w:val="clear" w:pos="8176"/>
              <w:tab w:val="right" w:pos="9026" w:leader="dot"/>
            </w:tabs>
            <w:rPr/>
          </w:pPr>
          <w:hyperlink w:anchor="__RefHeading___Toc3133340_3531895371">
            <w:r>
              <w:rPr>
                <w:webHidden/>
                <w:rStyle w:val="IndexLink"/>
              </w:rPr>
              <w:t>7</w:t>
            </w:r>
            <w:r>
              <w:rPr>
                <w:rStyle w:val="IndexLink"/>
                <w:rtl w:val="true"/>
              </w:rPr>
              <w:t xml:space="preserve">. </w:t>
            </w:r>
            <w:r>
              <w:rPr>
                <w:rStyle w:val="IndexLink"/>
                <w:rtl w:val="true"/>
              </w:rPr>
              <w:t>شش رکعت نماز</w:t>
            </w:r>
            <w:r>
              <w:rPr>
                <w:rStyle w:val="IndexLink"/>
                <w:rtl w:val="true"/>
              </w:rPr>
              <w:tab/>
            </w:r>
            <w:r>
              <w:rPr>
                <w:rStyle w:val="IndexLink"/>
              </w:rPr>
              <w:t>34</w:t>
            </w:r>
          </w:hyperlink>
        </w:p>
        <w:p>
          <w:pPr>
            <w:pStyle w:val="Contents4"/>
            <w:tabs>
              <w:tab w:val="clear" w:pos="8176"/>
              <w:tab w:val="right" w:pos="9026" w:leader="dot"/>
            </w:tabs>
            <w:rPr/>
          </w:pPr>
          <w:hyperlink w:anchor="__RefHeading___Toc3133342_3531895371">
            <w:r>
              <w:rPr>
                <w:webHidden/>
                <w:rStyle w:val="IndexLink"/>
              </w:rPr>
              <w:t>8</w:t>
            </w:r>
            <w:r>
              <w:rPr>
                <w:rStyle w:val="IndexLink"/>
                <w:rtl w:val="true"/>
              </w:rPr>
              <w:t xml:space="preserve">. </w:t>
            </w:r>
            <w:r>
              <w:rPr>
                <w:rStyle w:val="IndexLink"/>
                <w:rtl w:val="true"/>
              </w:rPr>
              <w:t>دعای بعد از نم</w:t>
            </w:r>
            <w:r>
              <w:rPr>
                <w:rStyle w:val="IndexLink"/>
                <w:rtl w:val="true"/>
              </w:rPr>
              <w:tab/>
            </w:r>
            <w:r>
              <w:rPr>
                <w:rStyle w:val="IndexLink"/>
              </w:rPr>
              <w:t>34</w:t>
            </w:r>
          </w:hyperlink>
        </w:p>
        <w:p>
          <w:pPr>
            <w:pStyle w:val="Contents4"/>
            <w:tabs>
              <w:tab w:val="clear" w:pos="8176"/>
              <w:tab w:val="right" w:pos="9026" w:leader="dot"/>
            </w:tabs>
            <w:rPr/>
          </w:pPr>
          <w:hyperlink w:anchor="__RefHeading___Toc3133344_3531895371">
            <w:r>
              <w:rPr>
                <w:webHidden/>
                <w:rStyle w:val="IndexLink"/>
              </w:rPr>
              <w:t>9</w:t>
            </w:r>
            <w:r>
              <w:rPr>
                <w:rStyle w:val="IndexLink"/>
                <w:rtl w:val="true"/>
              </w:rPr>
              <w:t xml:space="preserve">. </w:t>
            </w:r>
            <w:r>
              <w:rPr>
                <w:rStyle w:val="IndexLink"/>
                <w:rtl w:val="true"/>
              </w:rPr>
              <w:t>سجده</w:t>
            </w:r>
            <w:r>
              <w:rPr>
                <w:rStyle w:val="IndexLink"/>
                <w:rtl w:val="true"/>
              </w:rPr>
              <w:tab/>
            </w:r>
            <w:r>
              <w:rPr>
                <w:rStyle w:val="IndexLink"/>
              </w:rPr>
              <w:t>35</w:t>
            </w:r>
          </w:hyperlink>
        </w:p>
        <w:p>
          <w:pPr>
            <w:pStyle w:val="Contents4"/>
            <w:tabs>
              <w:tab w:val="clear" w:pos="8176"/>
              <w:tab w:val="right" w:pos="9026" w:leader="dot"/>
            </w:tabs>
            <w:rPr/>
          </w:pPr>
          <w:hyperlink w:anchor="__RefHeading___Toc3133346_3531895371">
            <w:r>
              <w:rPr>
                <w:webHidden/>
                <w:rStyle w:val="IndexLink"/>
              </w:rPr>
              <w:t>10</w:t>
            </w:r>
            <w:r>
              <w:rPr>
                <w:rStyle w:val="IndexLink"/>
                <w:rtl w:val="true"/>
              </w:rPr>
              <w:t xml:space="preserve">. </w:t>
            </w:r>
            <w:r>
              <w:rPr>
                <w:rStyle w:val="IndexLink"/>
                <w:rtl w:val="true"/>
              </w:rPr>
              <w:t>زیارت امام حسین علیه السلام</w:t>
            </w:r>
            <w:r>
              <w:rPr>
                <w:rStyle w:val="IndexLink"/>
                <w:rtl w:val="true"/>
              </w:rPr>
              <w:tab/>
            </w:r>
            <w:r>
              <w:rPr>
                <w:rStyle w:val="IndexLink"/>
              </w:rPr>
              <w:t>36</w:t>
            </w:r>
          </w:hyperlink>
        </w:p>
        <w:p>
          <w:pPr>
            <w:pStyle w:val="Contents4"/>
            <w:tabs>
              <w:tab w:val="clear" w:pos="8176"/>
              <w:tab w:val="right" w:pos="9026" w:leader="dot"/>
            </w:tabs>
            <w:rPr/>
          </w:pPr>
          <w:hyperlink w:anchor="__RefHeading___Toc3133348_3531895371">
            <w:r>
              <w:rPr>
                <w:webHidden/>
                <w:rStyle w:val="IndexLink"/>
              </w:rPr>
              <w:t>11</w:t>
            </w:r>
            <w:r>
              <w:rPr>
                <w:rStyle w:val="IndexLink"/>
                <w:rtl w:val="true"/>
              </w:rPr>
              <w:t xml:space="preserve">. </w:t>
            </w:r>
            <w:r>
              <w:rPr>
                <w:rStyle w:val="IndexLink"/>
                <w:rtl w:val="true"/>
              </w:rPr>
              <w:t xml:space="preserve">دعای صفوان </w:t>
            </w:r>
            <w:r>
              <w:rPr>
                <w:rStyle w:val="IndexLink"/>
                <w:rtl w:val="true"/>
              </w:rPr>
              <w:t>(</w:t>
            </w:r>
            <w:r>
              <w:rPr>
                <w:rStyle w:val="IndexLink"/>
                <w:rtl w:val="true"/>
              </w:rPr>
              <w:t>علقمه</w:t>
            </w:r>
            <w:r>
              <w:rPr>
                <w:rStyle w:val="IndexLink"/>
                <w:rtl w:val="true"/>
              </w:rPr>
              <w:t>)</w:t>
              <w:tab/>
            </w:r>
            <w:r>
              <w:rPr>
                <w:rStyle w:val="IndexLink"/>
              </w:rPr>
              <w:t>38</w:t>
            </w:r>
          </w:hyperlink>
        </w:p>
        <w:p>
          <w:pPr>
            <w:pStyle w:val="Contents4"/>
            <w:tabs>
              <w:tab w:val="clear" w:pos="8176"/>
              <w:tab w:val="right" w:pos="9026" w:leader="dot"/>
            </w:tabs>
            <w:rPr/>
          </w:pPr>
          <w:hyperlink w:anchor="__RefHeading___Toc3133350_3531895371">
            <w:r>
              <w:rPr>
                <w:webHidden/>
                <w:rStyle w:val="IndexLink"/>
              </w:rPr>
              <w:t>12</w:t>
            </w:r>
            <w:r>
              <w:rPr>
                <w:rStyle w:val="IndexLink"/>
                <w:rtl w:val="true"/>
              </w:rPr>
              <w:t xml:space="preserve">. </w:t>
            </w:r>
            <w:r>
              <w:rPr>
                <w:rStyle w:val="IndexLink"/>
                <w:rtl w:val="true"/>
              </w:rPr>
              <w:t>وداع</w:t>
            </w:r>
            <w:r>
              <w:rPr>
                <w:rStyle w:val="IndexLink"/>
                <w:rtl w:val="true"/>
              </w:rPr>
              <w:tab/>
            </w:r>
            <w:r>
              <w:rPr>
                <w:rStyle w:val="IndexLink"/>
              </w:rPr>
              <w:t>38</w:t>
            </w:r>
          </w:hyperlink>
        </w:p>
        <w:p>
          <w:pPr>
            <w:pStyle w:val="Contents3"/>
            <w:tabs>
              <w:tab w:val="clear" w:pos="8459"/>
              <w:tab w:val="right" w:pos="9026" w:leader="dot"/>
            </w:tabs>
            <w:rPr/>
          </w:pPr>
          <w:hyperlink w:anchor="__RefHeading___Toc3133352_3531895371">
            <w:r>
              <w:rPr>
                <w:webHidden/>
                <w:rStyle w:val="IndexLink"/>
                <w:rtl w:val="true"/>
              </w:rPr>
              <w:t>زیارت حضرت سید الشهداء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133354_3531895371">
            <w:r>
              <w:rPr>
                <w:webHidden/>
                <w:rStyle w:val="IndexLink"/>
                <w:rtl w:val="true"/>
              </w:rPr>
              <w:t>فضیلت زیارت حضرت</w:t>
            </w:r>
            <w:r>
              <w:rPr>
                <w:rStyle w:val="IndexLink"/>
                <w:rtl w:val="true"/>
              </w:rPr>
              <w:tab/>
            </w:r>
            <w:r>
              <w:rPr>
                <w:rStyle w:val="IndexLink"/>
              </w:rPr>
              <w:t>40</w:t>
            </w:r>
          </w:hyperlink>
        </w:p>
        <w:p>
          <w:pPr>
            <w:pStyle w:val="Contents3"/>
            <w:tabs>
              <w:tab w:val="clear" w:pos="8459"/>
              <w:tab w:val="right" w:pos="9026" w:leader="dot"/>
            </w:tabs>
            <w:rPr/>
          </w:pPr>
          <w:hyperlink w:anchor="__RefHeading___Toc3133356_3531895371">
            <w:r>
              <w:rPr>
                <w:webHidden/>
                <w:rStyle w:val="IndexLink"/>
                <w:rtl w:val="true"/>
              </w:rPr>
              <w:t>آثار زیارت حضرت سید الشهداء</w:t>
            </w:r>
            <w:r>
              <w:rPr>
                <w:rStyle w:val="IndexLink"/>
                <w:rtl w:val="true"/>
              </w:rPr>
              <w:tab/>
            </w:r>
            <w:r>
              <w:rPr>
                <w:rStyle w:val="IndexLink"/>
              </w:rPr>
              <w:t>42</w:t>
            </w:r>
          </w:hyperlink>
        </w:p>
        <w:p>
          <w:pPr>
            <w:pStyle w:val="Contents4"/>
            <w:tabs>
              <w:tab w:val="clear" w:pos="8176"/>
              <w:tab w:val="right" w:pos="9026" w:leader="dot"/>
            </w:tabs>
            <w:rPr/>
          </w:pPr>
          <w:hyperlink w:anchor="__RefHeading___Toc3133358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133360_3531895371">
            <w:r>
              <w:rPr>
                <w:webHidden/>
                <w:rStyle w:val="IndexLink"/>
                <w:rtl w:val="true"/>
              </w:rPr>
              <w:t>آثار مادی</w:t>
            </w:r>
            <w:r>
              <w:rPr>
                <w:rStyle w:val="IndexLink"/>
                <w:rtl w:val="true"/>
              </w:rPr>
              <w:tab/>
            </w:r>
            <w:r>
              <w:rPr>
                <w:rStyle w:val="IndexLink"/>
              </w:rPr>
              <w:t>42</w:t>
            </w:r>
          </w:hyperlink>
        </w:p>
        <w:p>
          <w:pPr>
            <w:pStyle w:val="Contents5"/>
            <w:tabs>
              <w:tab w:val="clear" w:pos="7892"/>
              <w:tab w:val="right" w:pos="9026" w:leader="dot"/>
            </w:tabs>
            <w:rPr/>
          </w:pPr>
          <w:hyperlink w:anchor="__RefHeading___Toc3133362_3531895371">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133364_3531895371">
            <w:r>
              <w:rPr>
                <w:webHidden/>
                <w:rStyle w:val="IndexLink"/>
              </w:rPr>
              <w:t>1</w:t>
            </w:r>
            <w:r>
              <w:rPr>
                <w:rStyle w:val="IndexLink"/>
                <w:rtl w:val="true"/>
              </w:rPr>
              <w:t xml:space="preserve">. </w:t>
            </w:r>
            <w:r>
              <w:rPr>
                <w:rStyle w:val="IndexLink"/>
                <w:rtl w:val="true"/>
              </w:rPr>
              <w:t>حفظ جان و مال</w:t>
            </w:r>
            <w:r>
              <w:rPr>
                <w:rStyle w:val="IndexLink"/>
                <w:rtl w:val="true"/>
              </w:rPr>
              <w:tab/>
            </w:r>
            <w:r>
              <w:rPr>
                <w:rStyle w:val="IndexLink"/>
              </w:rPr>
              <w:t>42</w:t>
            </w:r>
          </w:hyperlink>
        </w:p>
        <w:p>
          <w:pPr>
            <w:pStyle w:val="Contents5"/>
            <w:tabs>
              <w:tab w:val="clear" w:pos="7892"/>
              <w:tab w:val="right" w:pos="9026" w:leader="dot"/>
            </w:tabs>
            <w:rPr/>
          </w:pPr>
          <w:hyperlink w:anchor="__RefHeading___Toc3133366_3531895371">
            <w:r>
              <w:rPr>
                <w:webHidden/>
                <w:rStyle w:val="IndexLink"/>
              </w:rPr>
              <w:t>2</w:t>
            </w:r>
            <w:r>
              <w:rPr>
                <w:rStyle w:val="IndexLink"/>
                <w:rtl w:val="true"/>
              </w:rPr>
              <w:t xml:space="preserve">. </w:t>
            </w:r>
            <w:r>
              <w:rPr>
                <w:rStyle w:val="IndexLink"/>
                <w:rtl w:val="true"/>
              </w:rPr>
              <w:t>زیاد شدن عمر</w:t>
            </w:r>
            <w:r>
              <w:rPr>
                <w:rStyle w:val="IndexLink"/>
                <w:rtl w:val="true"/>
              </w:rPr>
              <w:tab/>
            </w:r>
            <w:r>
              <w:rPr>
                <w:rStyle w:val="IndexLink"/>
              </w:rPr>
              <w:t>42</w:t>
            </w:r>
          </w:hyperlink>
        </w:p>
        <w:p>
          <w:pPr>
            <w:pStyle w:val="Contents5"/>
            <w:tabs>
              <w:tab w:val="clear" w:pos="7892"/>
              <w:tab w:val="right" w:pos="9026" w:leader="dot"/>
            </w:tabs>
            <w:rPr/>
          </w:pPr>
          <w:hyperlink w:anchor="__RefHeading___Toc3133368_3531895371">
            <w:r>
              <w:rPr>
                <w:webHidden/>
                <w:rStyle w:val="IndexLink"/>
              </w:rPr>
              <w:t>3</w:t>
            </w:r>
            <w:r>
              <w:rPr>
                <w:rStyle w:val="IndexLink"/>
                <w:rtl w:val="true"/>
              </w:rPr>
              <w:t xml:space="preserve">. </w:t>
            </w:r>
            <w:r>
              <w:rPr>
                <w:rStyle w:val="IndexLink"/>
                <w:rtl w:val="true"/>
              </w:rPr>
              <w:t>زیاد شدن روزی</w:t>
            </w:r>
            <w:r>
              <w:rPr>
                <w:rStyle w:val="IndexLink"/>
                <w:rtl w:val="true"/>
              </w:rPr>
              <w:tab/>
            </w:r>
            <w:r>
              <w:rPr>
                <w:rStyle w:val="IndexLink"/>
              </w:rPr>
              <w:t>43</w:t>
            </w:r>
          </w:hyperlink>
        </w:p>
        <w:p>
          <w:pPr>
            <w:pStyle w:val="Contents5"/>
            <w:tabs>
              <w:tab w:val="clear" w:pos="7892"/>
              <w:tab w:val="right" w:pos="9026" w:leader="dot"/>
            </w:tabs>
            <w:rPr/>
          </w:pPr>
          <w:hyperlink w:anchor="__RefHeading___Toc3133370_3531895371">
            <w:r>
              <w:rPr>
                <w:webHidden/>
                <w:rStyle w:val="IndexLink"/>
              </w:rPr>
              <w:t>4</w:t>
            </w:r>
            <w:r>
              <w:rPr>
                <w:rStyle w:val="IndexLink"/>
                <w:rtl w:val="true"/>
              </w:rPr>
              <w:t xml:space="preserve">. </w:t>
            </w:r>
            <w:r>
              <w:rPr>
                <w:rStyle w:val="IndexLink"/>
                <w:rtl w:val="true"/>
              </w:rPr>
              <w:t>آبرومند شدن</w:t>
            </w:r>
            <w:r>
              <w:rPr>
                <w:rStyle w:val="IndexLink"/>
                <w:rtl w:val="true"/>
              </w:rPr>
              <w:tab/>
            </w:r>
            <w:r>
              <w:rPr>
                <w:rStyle w:val="IndexLink"/>
              </w:rPr>
              <w:t>43</w:t>
            </w:r>
          </w:hyperlink>
        </w:p>
        <w:p>
          <w:pPr>
            <w:pStyle w:val="Contents5"/>
            <w:tabs>
              <w:tab w:val="clear" w:pos="7892"/>
              <w:tab w:val="right" w:pos="9026" w:leader="dot"/>
            </w:tabs>
            <w:rPr/>
          </w:pPr>
          <w:hyperlink w:anchor="__RefHeading___Toc3133372_3531895371">
            <w:r>
              <w:rPr>
                <w:webHidden/>
                <w:rStyle w:val="IndexLink"/>
              </w:rPr>
              <w:t>5</w:t>
            </w:r>
            <w:r>
              <w:rPr>
                <w:rStyle w:val="IndexLink"/>
                <w:rtl w:val="true"/>
              </w:rPr>
              <w:t xml:space="preserve">. </w:t>
            </w:r>
            <w:r>
              <w:rPr>
                <w:rStyle w:val="IndexLink"/>
                <w:rtl w:val="true"/>
              </w:rPr>
              <w:t>بر طرف شدن ناراحتی</w:t>
            </w:r>
            <w:r>
              <w:rPr>
                <w:rStyle w:val="IndexLink"/>
                <w:rtl w:val="true"/>
              </w:rPr>
              <w:tab/>
            </w:r>
            <w:r>
              <w:rPr>
                <w:rStyle w:val="IndexLink"/>
              </w:rPr>
              <w:t>43</w:t>
            </w:r>
          </w:hyperlink>
        </w:p>
        <w:p>
          <w:pPr>
            <w:pStyle w:val="Contents5"/>
            <w:tabs>
              <w:tab w:val="clear" w:pos="7892"/>
              <w:tab w:val="right" w:pos="9026" w:leader="dot"/>
            </w:tabs>
            <w:rPr/>
          </w:pPr>
          <w:hyperlink w:anchor="__RefHeading___Toc3133374_3531895371">
            <w:r>
              <w:rPr>
                <w:webHidden/>
                <w:rStyle w:val="IndexLink"/>
              </w:rPr>
              <w:t>6</w:t>
            </w:r>
            <w:r>
              <w:rPr>
                <w:rStyle w:val="IndexLink"/>
                <w:rtl w:val="true"/>
              </w:rPr>
              <w:t xml:space="preserve">. </w:t>
            </w:r>
            <w:r>
              <w:rPr>
                <w:rStyle w:val="IndexLink"/>
                <w:rtl w:val="true"/>
              </w:rPr>
              <w:t>برآورده شدن حوائج</w:t>
            </w:r>
            <w:r>
              <w:rPr>
                <w:rStyle w:val="IndexLink"/>
                <w:rtl w:val="true"/>
              </w:rPr>
              <w:tab/>
            </w:r>
            <w:r>
              <w:rPr>
                <w:rStyle w:val="IndexLink"/>
              </w:rPr>
              <w:t>43</w:t>
            </w:r>
          </w:hyperlink>
        </w:p>
        <w:p>
          <w:pPr>
            <w:pStyle w:val="Contents4"/>
            <w:tabs>
              <w:tab w:val="clear" w:pos="8176"/>
              <w:tab w:val="right" w:pos="9026" w:leader="dot"/>
            </w:tabs>
            <w:rPr/>
          </w:pPr>
          <w:hyperlink w:anchor="__RefHeading___Toc3133376_3531895371">
            <w:r>
              <w:rPr>
                <w:webHidden/>
                <w:rStyle w:val="IndexLink"/>
                <w:rtl w:val="true"/>
              </w:rPr>
              <w:t>آثار معنوی</w:t>
            </w:r>
            <w:r>
              <w:rPr>
                <w:rStyle w:val="IndexLink"/>
                <w:rtl w:val="true"/>
              </w:rPr>
              <w:tab/>
            </w:r>
            <w:r>
              <w:rPr>
                <w:rStyle w:val="IndexLink"/>
              </w:rPr>
              <w:t>44</w:t>
            </w:r>
          </w:hyperlink>
        </w:p>
        <w:p>
          <w:pPr>
            <w:pStyle w:val="Contents5"/>
            <w:tabs>
              <w:tab w:val="clear" w:pos="7892"/>
              <w:tab w:val="right" w:pos="9026" w:leader="dot"/>
            </w:tabs>
            <w:rPr/>
          </w:pPr>
          <w:hyperlink w:anchor="__RefHeading___Toc3133378_3531895371">
            <w:r>
              <w:rPr>
                <w:webHidden/>
                <w:rStyle w:val="IndexLink"/>
              </w:rPr>
              <w:t>1</w:t>
            </w:r>
            <w:r>
              <w:rPr>
                <w:rStyle w:val="IndexLink"/>
                <w:rtl w:val="true"/>
              </w:rPr>
              <w:t xml:space="preserve">. </w:t>
            </w:r>
            <w:r>
              <w:rPr>
                <w:rStyle w:val="IndexLink"/>
                <w:rtl w:val="true"/>
              </w:rPr>
              <w:t>بخشش گناهان</w:t>
            </w:r>
            <w:r>
              <w:rPr>
                <w:rStyle w:val="IndexLink"/>
                <w:rtl w:val="true"/>
              </w:rPr>
              <w:tab/>
            </w:r>
            <w:r>
              <w:rPr>
                <w:rStyle w:val="IndexLink"/>
              </w:rPr>
              <w:t>44</w:t>
            </w:r>
          </w:hyperlink>
        </w:p>
        <w:p>
          <w:pPr>
            <w:pStyle w:val="Contents5"/>
            <w:tabs>
              <w:tab w:val="clear" w:pos="7892"/>
              <w:tab w:val="right" w:pos="9026" w:leader="dot"/>
            </w:tabs>
            <w:rPr/>
          </w:pPr>
          <w:hyperlink w:anchor="__RefHeading___Toc3133380_3531895371">
            <w:r>
              <w:rPr>
                <w:webHidden/>
                <w:rStyle w:val="IndexLink"/>
              </w:rPr>
              <w:t>2</w:t>
            </w:r>
            <w:r>
              <w:rPr>
                <w:rStyle w:val="IndexLink"/>
                <w:rtl w:val="true"/>
              </w:rPr>
              <w:t xml:space="preserve">. </w:t>
            </w:r>
            <w:r>
              <w:rPr>
                <w:rStyle w:val="IndexLink"/>
                <w:rtl w:val="true"/>
              </w:rPr>
              <w:t>ثواب زيارة رسول خدا</w:t>
            </w:r>
            <w:r>
              <w:rPr>
                <w:rStyle w:val="IndexLink"/>
                <w:rtl w:val="true"/>
              </w:rPr>
              <w:tab/>
            </w:r>
            <w:r>
              <w:rPr>
                <w:rStyle w:val="IndexLink"/>
              </w:rPr>
              <w:t>44</w:t>
            </w:r>
          </w:hyperlink>
        </w:p>
        <w:p>
          <w:pPr>
            <w:pStyle w:val="Contents5"/>
            <w:tabs>
              <w:tab w:val="clear" w:pos="7892"/>
              <w:tab w:val="right" w:pos="9026" w:leader="dot"/>
            </w:tabs>
            <w:rPr/>
          </w:pPr>
          <w:hyperlink w:anchor="__RefHeading___Toc3133382_3531895371">
            <w:r>
              <w:rPr>
                <w:webHidden/>
                <w:rStyle w:val="IndexLink"/>
              </w:rPr>
              <w:t>3</w:t>
            </w:r>
            <w:r>
              <w:rPr>
                <w:rStyle w:val="IndexLink"/>
                <w:rtl w:val="true"/>
              </w:rPr>
              <w:t xml:space="preserve">. </w:t>
            </w:r>
            <w:r>
              <w:rPr>
                <w:rStyle w:val="IndexLink"/>
                <w:rtl w:val="true"/>
              </w:rPr>
              <w:t>ثواب حج و عمرة</w:t>
            </w:r>
            <w:r>
              <w:rPr>
                <w:rStyle w:val="IndexLink"/>
                <w:rtl w:val="true"/>
              </w:rPr>
              <w:tab/>
            </w:r>
            <w:r>
              <w:rPr>
                <w:rStyle w:val="IndexLink"/>
              </w:rPr>
              <w:t>44</w:t>
            </w:r>
          </w:hyperlink>
        </w:p>
        <w:p>
          <w:pPr>
            <w:pStyle w:val="Contents5"/>
            <w:tabs>
              <w:tab w:val="clear" w:pos="7892"/>
              <w:tab w:val="right" w:pos="9026" w:leader="dot"/>
            </w:tabs>
            <w:rPr/>
          </w:pPr>
          <w:hyperlink w:anchor="__RefHeading___Toc3133384_3531895371">
            <w:r>
              <w:rPr>
                <w:webHidden/>
                <w:rStyle w:val="IndexLink"/>
              </w:rPr>
              <w:t>4</w:t>
            </w:r>
            <w:r>
              <w:rPr>
                <w:rStyle w:val="IndexLink"/>
                <w:rtl w:val="true"/>
              </w:rPr>
              <w:t xml:space="preserve">. </w:t>
            </w:r>
            <w:r>
              <w:rPr>
                <w:rStyle w:val="IndexLink"/>
                <w:rtl w:val="true"/>
              </w:rPr>
              <w:t>ثواب جهاد و آزاد کردن بنده</w:t>
            </w:r>
            <w:r>
              <w:rPr>
                <w:rStyle w:val="IndexLink"/>
                <w:rtl w:val="true"/>
              </w:rPr>
              <w:tab/>
            </w:r>
            <w:r>
              <w:rPr>
                <w:rStyle w:val="IndexLink"/>
              </w:rPr>
              <w:t>45</w:t>
            </w:r>
          </w:hyperlink>
        </w:p>
        <w:p>
          <w:pPr>
            <w:pStyle w:val="Contents5"/>
            <w:tabs>
              <w:tab w:val="clear" w:pos="7892"/>
              <w:tab w:val="right" w:pos="9026" w:leader="dot"/>
            </w:tabs>
            <w:rPr/>
          </w:pPr>
          <w:hyperlink w:anchor="__RefHeading___Toc3133386_3531895371">
            <w:r>
              <w:rPr>
                <w:webHidden/>
                <w:rStyle w:val="IndexLink"/>
              </w:rPr>
              <w:t>5</w:t>
            </w:r>
            <w:r>
              <w:rPr>
                <w:rStyle w:val="IndexLink"/>
                <w:rtl w:val="true"/>
              </w:rPr>
              <w:t xml:space="preserve">. </w:t>
            </w:r>
            <w:r>
              <w:rPr>
                <w:rStyle w:val="IndexLink"/>
                <w:rtl w:val="true"/>
              </w:rPr>
              <w:t>دعای اهل بیت</w:t>
            </w:r>
            <w:r>
              <w:rPr>
                <w:rStyle w:val="IndexLink"/>
                <w:rtl w:val="true"/>
              </w:rPr>
              <w:tab/>
            </w:r>
            <w:r>
              <w:rPr>
                <w:rStyle w:val="IndexLink"/>
              </w:rPr>
              <w:t>45</w:t>
            </w:r>
          </w:hyperlink>
        </w:p>
        <w:p>
          <w:pPr>
            <w:pStyle w:val="Contents5"/>
            <w:tabs>
              <w:tab w:val="clear" w:pos="7892"/>
              <w:tab w:val="right" w:pos="9026" w:leader="dot"/>
            </w:tabs>
            <w:rPr/>
          </w:pPr>
          <w:hyperlink w:anchor="__RefHeading___Toc3133388_3531895371">
            <w:r>
              <w:rPr>
                <w:webHidden/>
                <w:rStyle w:val="IndexLink"/>
              </w:rPr>
              <w:t>6</w:t>
            </w:r>
            <w:r>
              <w:rPr>
                <w:rStyle w:val="IndexLink"/>
                <w:rtl w:val="true"/>
              </w:rPr>
              <w:t xml:space="preserve">. </w:t>
            </w:r>
            <w:r>
              <w:rPr>
                <w:rStyle w:val="IndexLink"/>
                <w:rtl w:val="true"/>
              </w:rPr>
              <w:t>دعای ملائكة</w:t>
            </w:r>
            <w:r>
              <w:rPr>
                <w:rStyle w:val="IndexLink"/>
                <w:rtl w:val="true"/>
              </w:rPr>
              <w:tab/>
            </w:r>
            <w:r>
              <w:rPr>
                <w:rStyle w:val="IndexLink"/>
              </w:rPr>
              <w:t>45</w:t>
            </w:r>
          </w:hyperlink>
        </w:p>
        <w:p>
          <w:pPr>
            <w:pStyle w:val="Contents5"/>
            <w:tabs>
              <w:tab w:val="clear" w:pos="7892"/>
              <w:tab w:val="right" w:pos="9026" w:leader="dot"/>
            </w:tabs>
            <w:rPr/>
          </w:pPr>
          <w:hyperlink w:anchor="__RefHeading___Toc3133390_3531895371">
            <w:r>
              <w:rPr>
                <w:webHidden/>
                <w:rStyle w:val="IndexLink"/>
              </w:rPr>
              <w:t>7</w:t>
            </w:r>
            <w:r>
              <w:rPr>
                <w:rStyle w:val="IndexLink"/>
                <w:rtl w:val="true"/>
              </w:rPr>
              <w:t xml:space="preserve">. </w:t>
            </w:r>
            <w:r>
              <w:rPr>
                <w:rStyle w:val="IndexLink"/>
                <w:rtl w:val="true"/>
              </w:rPr>
              <w:t>ثواب نماز فرشته ها</w:t>
            </w:r>
            <w:r>
              <w:rPr>
                <w:rStyle w:val="IndexLink"/>
                <w:rtl w:val="true"/>
              </w:rPr>
              <w:tab/>
            </w:r>
            <w:r>
              <w:rPr>
                <w:rStyle w:val="IndexLink"/>
              </w:rPr>
              <w:t>45</w:t>
            </w:r>
          </w:hyperlink>
        </w:p>
        <w:p>
          <w:pPr>
            <w:pStyle w:val="Contents5"/>
            <w:tabs>
              <w:tab w:val="clear" w:pos="7892"/>
              <w:tab w:val="right" w:pos="9026" w:leader="dot"/>
            </w:tabs>
            <w:rPr/>
          </w:pPr>
          <w:hyperlink w:anchor="__RefHeading___Toc3133392_3531895371">
            <w:r>
              <w:rPr>
                <w:webHidden/>
                <w:rStyle w:val="IndexLink"/>
              </w:rPr>
              <w:t>8</w:t>
            </w:r>
            <w:r>
              <w:rPr>
                <w:rStyle w:val="IndexLink"/>
                <w:rtl w:val="true"/>
              </w:rPr>
              <w:t xml:space="preserve">. </w:t>
            </w:r>
            <w:r>
              <w:rPr>
                <w:rStyle w:val="IndexLink"/>
                <w:rtl w:val="true"/>
              </w:rPr>
              <w:t>عنایت ویژه خداوند</w:t>
            </w:r>
            <w:r>
              <w:rPr>
                <w:rStyle w:val="IndexLink"/>
                <w:rtl w:val="true"/>
              </w:rPr>
              <w:tab/>
            </w:r>
            <w:r>
              <w:rPr>
                <w:rStyle w:val="IndexLink"/>
              </w:rPr>
              <w:t>46</w:t>
            </w:r>
          </w:hyperlink>
        </w:p>
        <w:p>
          <w:pPr>
            <w:pStyle w:val="Contents5"/>
            <w:tabs>
              <w:tab w:val="clear" w:pos="7892"/>
              <w:tab w:val="right" w:pos="9026" w:leader="dot"/>
            </w:tabs>
            <w:rPr/>
          </w:pPr>
          <w:hyperlink w:anchor="__RefHeading___Toc3133394_3531895371">
            <w:r>
              <w:rPr>
                <w:webHidden/>
                <w:rStyle w:val="IndexLink"/>
              </w:rPr>
              <w:t>9</w:t>
            </w:r>
            <w:r>
              <w:rPr>
                <w:rStyle w:val="IndexLink"/>
                <w:rtl w:val="true"/>
              </w:rPr>
              <w:t xml:space="preserve">. </w:t>
            </w:r>
            <w:r>
              <w:rPr>
                <w:rStyle w:val="IndexLink"/>
                <w:rtl w:val="true"/>
              </w:rPr>
              <w:t>استجابت دعا</w:t>
            </w:r>
            <w:r>
              <w:rPr>
                <w:rStyle w:val="IndexLink"/>
                <w:rtl w:val="true"/>
              </w:rPr>
              <w:tab/>
            </w:r>
            <w:r>
              <w:rPr>
                <w:rStyle w:val="IndexLink"/>
              </w:rPr>
              <w:t>46</w:t>
            </w:r>
          </w:hyperlink>
        </w:p>
        <w:p>
          <w:pPr>
            <w:pStyle w:val="Contents5"/>
            <w:tabs>
              <w:tab w:val="clear" w:pos="7892"/>
              <w:tab w:val="right" w:pos="9026" w:leader="dot"/>
            </w:tabs>
            <w:rPr/>
          </w:pPr>
          <w:hyperlink w:anchor="__RefHeading___Toc3133396_3531895371">
            <w:r>
              <w:rPr>
                <w:webHidden/>
                <w:rStyle w:val="IndexLink"/>
              </w:rPr>
              <w:t>10</w:t>
            </w:r>
            <w:r>
              <w:rPr>
                <w:rStyle w:val="IndexLink"/>
                <w:rtl w:val="true"/>
              </w:rPr>
              <w:t xml:space="preserve">. </w:t>
            </w:r>
            <w:r>
              <w:rPr>
                <w:rStyle w:val="IndexLink"/>
                <w:rtl w:val="true"/>
              </w:rPr>
              <w:t>كمن زار الله في عرشه</w:t>
            </w:r>
            <w:r>
              <w:rPr>
                <w:rStyle w:val="IndexLink"/>
                <w:rtl w:val="true"/>
              </w:rPr>
              <w:tab/>
            </w:r>
            <w:r>
              <w:rPr>
                <w:rStyle w:val="IndexLink"/>
              </w:rPr>
              <w:t>46</w:t>
            </w:r>
          </w:hyperlink>
        </w:p>
        <w:p>
          <w:pPr>
            <w:pStyle w:val="Contents5"/>
            <w:tabs>
              <w:tab w:val="clear" w:pos="7892"/>
              <w:tab w:val="right" w:pos="9026" w:leader="dot"/>
            </w:tabs>
            <w:rPr/>
          </w:pPr>
          <w:hyperlink w:anchor="__RefHeading___Toc3133398_3531895371">
            <w:r>
              <w:rPr>
                <w:webHidden/>
                <w:rStyle w:val="IndexLink"/>
              </w:rPr>
              <w:t>11</w:t>
            </w:r>
            <w:r>
              <w:rPr>
                <w:rStyle w:val="IndexLink"/>
                <w:rtl w:val="true"/>
              </w:rPr>
              <w:t xml:space="preserve">. </w:t>
            </w:r>
            <w:r>
              <w:rPr>
                <w:rStyle w:val="IndexLink"/>
                <w:rtl w:val="true"/>
              </w:rPr>
              <w:t>زودتر وارد بهشت شدن</w:t>
            </w:r>
            <w:r>
              <w:rPr>
                <w:rStyle w:val="IndexLink"/>
                <w:rtl w:val="true"/>
              </w:rPr>
              <w:tab/>
            </w:r>
            <w:r>
              <w:rPr>
                <w:rStyle w:val="IndexLink"/>
              </w:rPr>
              <w:t>47</w:t>
            </w:r>
          </w:hyperlink>
        </w:p>
        <w:p>
          <w:pPr>
            <w:pStyle w:val="Contents5"/>
            <w:tabs>
              <w:tab w:val="clear" w:pos="7892"/>
              <w:tab w:val="right" w:pos="9026" w:leader="dot"/>
            </w:tabs>
            <w:rPr/>
          </w:pPr>
          <w:hyperlink w:anchor="__RefHeading___Toc3133400_3531895371">
            <w:r>
              <w:rPr>
                <w:webHidden/>
                <w:rStyle w:val="IndexLink"/>
              </w:rPr>
              <w:t>12</w:t>
            </w:r>
            <w:r>
              <w:rPr>
                <w:rStyle w:val="IndexLink"/>
                <w:rtl w:val="true"/>
              </w:rPr>
              <w:t xml:space="preserve">. </w:t>
            </w:r>
            <w:r>
              <w:rPr>
                <w:rStyle w:val="IndexLink"/>
                <w:rtl w:val="true"/>
              </w:rPr>
              <w:t>جایگاه أعلى عليين</w:t>
            </w:r>
            <w:r>
              <w:rPr>
                <w:rStyle w:val="IndexLink"/>
                <w:rtl w:val="true"/>
              </w:rPr>
              <w:tab/>
            </w:r>
            <w:r>
              <w:rPr>
                <w:rStyle w:val="IndexLink"/>
              </w:rPr>
              <w:t>47</w:t>
            </w:r>
          </w:hyperlink>
        </w:p>
        <w:p>
          <w:pPr>
            <w:pStyle w:val="Contents5"/>
            <w:tabs>
              <w:tab w:val="clear" w:pos="7892"/>
              <w:tab w:val="right" w:pos="9026" w:leader="dot"/>
            </w:tabs>
            <w:rPr/>
          </w:pPr>
          <w:hyperlink w:anchor="__RefHeading___Toc3133402_3531895371">
            <w:r>
              <w:rPr>
                <w:webHidden/>
                <w:rStyle w:val="IndexLink"/>
              </w:rPr>
              <w:t>13</w:t>
            </w:r>
            <w:r>
              <w:rPr>
                <w:rStyle w:val="IndexLink"/>
                <w:rtl w:val="true"/>
              </w:rPr>
              <w:t xml:space="preserve">. </w:t>
            </w:r>
            <w:r>
              <w:rPr>
                <w:rStyle w:val="IndexLink"/>
                <w:rtl w:val="true"/>
              </w:rPr>
              <w:t>همسایه اهل بیت در بهشت</w:t>
            </w:r>
            <w:r>
              <w:rPr>
                <w:rStyle w:val="IndexLink"/>
                <w:rtl w:val="true"/>
              </w:rPr>
              <w:tab/>
            </w:r>
            <w:r>
              <w:rPr>
                <w:rStyle w:val="IndexLink"/>
              </w:rPr>
              <w:t>47</w:t>
            </w:r>
          </w:hyperlink>
        </w:p>
        <w:p>
          <w:pPr>
            <w:pStyle w:val="Contents5"/>
            <w:tabs>
              <w:tab w:val="clear" w:pos="7892"/>
              <w:tab w:val="right" w:pos="9026" w:leader="dot"/>
            </w:tabs>
            <w:rPr/>
          </w:pPr>
          <w:hyperlink w:anchor="__RefHeading___Toc3133404_3531895371">
            <w:r>
              <w:rPr>
                <w:webHidden/>
                <w:rStyle w:val="IndexLink"/>
              </w:rPr>
              <w:t>14</w:t>
            </w:r>
            <w:r>
              <w:rPr>
                <w:rStyle w:val="IndexLink"/>
                <w:rtl w:val="true"/>
              </w:rPr>
              <w:t xml:space="preserve">. </w:t>
            </w:r>
            <w:r>
              <w:rPr>
                <w:rStyle w:val="IndexLink"/>
                <w:rtl w:val="true"/>
              </w:rPr>
              <w:t>شفاعت</w:t>
            </w:r>
            <w:r>
              <w:rPr>
                <w:rStyle w:val="IndexLink"/>
                <w:rtl w:val="true"/>
              </w:rPr>
              <w:tab/>
            </w:r>
            <w:r>
              <w:rPr>
                <w:rStyle w:val="IndexLink"/>
              </w:rPr>
              <w:t>47</w:t>
            </w:r>
          </w:hyperlink>
        </w:p>
        <w:p>
          <w:pPr>
            <w:pStyle w:val="Contents5"/>
            <w:tabs>
              <w:tab w:val="clear" w:pos="7892"/>
              <w:tab w:val="right" w:pos="9026" w:leader="dot"/>
            </w:tabs>
            <w:rPr/>
          </w:pPr>
          <w:hyperlink w:anchor="__RefHeading___Toc3133406_3531895371">
            <w:r>
              <w:rPr>
                <w:webHidden/>
                <w:rStyle w:val="IndexLink"/>
              </w:rPr>
              <w:t>15</w:t>
            </w:r>
            <w:r>
              <w:rPr>
                <w:rStyle w:val="IndexLink"/>
                <w:rtl w:val="true"/>
              </w:rPr>
              <w:t xml:space="preserve">. </w:t>
            </w:r>
            <w:r>
              <w:rPr>
                <w:rStyle w:val="IndexLink"/>
                <w:rtl w:val="true"/>
              </w:rPr>
              <w:t>زائر شفاعت می کند</w:t>
            </w:r>
            <w:r>
              <w:rPr>
                <w:rStyle w:val="IndexLink"/>
                <w:rtl w:val="true"/>
              </w:rPr>
              <w:tab/>
            </w:r>
            <w:r>
              <w:rPr>
                <w:rStyle w:val="IndexLink"/>
              </w:rPr>
              <w:t>47</w:t>
            </w:r>
          </w:hyperlink>
        </w:p>
        <w:p>
          <w:pPr>
            <w:pStyle w:val="Contents3"/>
            <w:tabs>
              <w:tab w:val="clear" w:pos="8459"/>
              <w:tab w:val="right" w:pos="9026" w:leader="dot"/>
            </w:tabs>
            <w:rPr/>
          </w:pPr>
          <w:hyperlink w:anchor="__RefHeading___Toc3133408_3531895371">
            <w:r>
              <w:rPr>
                <w:webHidden/>
                <w:rStyle w:val="IndexLink"/>
                <w:rtl w:val="true"/>
              </w:rPr>
              <w:t>آداب زیارت حضرت</w:t>
            </w:r>
            <w:r>
              <w:rPr>
                <w:rStyle w:val="IndexLink"/>
                <w:rtl w:val="true"/>
              </w:rPr>
              <w:tab/>
            </w:r>
            <w:r>
              <w:rPr>
                <w:rStyle w:val="IndexLink"/>
              </w:rPr>
              <w:t>48</w:t>
            </w:r>
          </w:hyperlink>
        </w:p>
        <w:p>
          <w:pPr>
            <w:pStyle w:val="Contents3"/>
            <w:tabs>
              <w:tab w:val="clear" w:pos="8459"/>
              <w:tab w:val="right" w:pos="9026" w:leader="dot"/>
            </w:tabs>
            <w:rPr/>
          </w:pPr>
          <w:hyperlink w:anchor="__RefHeading___Toc3133410_3531895371">
            <w:r>
              <w:rPr>
                <w:webHidden/>
                <w:rStyle w:val="IndexLink"/>
                <w:rtl w:val="true"/>
              </w:rPr>
              <w:t>کیفیت زیارت حضرت</w:t>
            </w:r>
            <w:r>
              <w:rPr>
                <w:rStyle w:val="IndexLink"/>
                <w:rtl w:val="true"/>
              </w:rPr>
              <w:tab/>
            </w:r>
            <w:r>
              <w:rPr>
                <w:rStyle w:val="IndexLink"/>
              </w:rPr>
              <w:t>49</w:t>
            </w:r>
          </w:hyperlink>
        </w:p>
        <w:p>
          <w:pPr>
            <w:pStyle w:val="Contents4"/>
            <w:tabs>
              <w:tab w:val="clear" w:pos="8176"/>
              <w:tab w:val="right" w:pos="9026" w:leader="dot"/>
            </w:tabs>
            <w:rPr/>
          </w:pPr>
          <w:hyperlink w:anchor="__RefHeading___Toc3133412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133414_3531895371">
            <w:r>
              <w:rPr>
                <w:webHidden/>
                <w:rStyle w:val="IndexLink"/>
              </w:rPr>
              <w:t>1</w:t>
            </w:r>
            <w:r>
              <w:rPr>
                <w:rStyle w:val="IndexLink"/>
                <w:rtl w:val="true"/>
              </w:rPr>
              <w:t xml:space="preserve">. </w:t>
            </w:r>
            <w:r>
              <w:rPr>
                <w:rStyle w:val="IndexLink"/>
                <w:rtl w:val="true"/>
              </w:rPr>
              <w:t>اعمال قبل از حرکت</w:t>
            </w:r>
            <w:r>
              <w:rPr>
                <w:rStyle w:val="IndexLink"/>
                <w:rtl w:val="true"/>
              </w:rPr>
              <w:tab/>
            </w:r>
            <w:r>
              <w:rPr>
                <w:rStyle w:val="IndexLink"/>
              </w:rPr>
              <w:t>49</w:t>
            </w:r>
          </w:hyperlink>
        </w:p>
        <w:p>
          <w:pPr>
            <w:pStyle w:val="Contents5"/>
            <w:tabs>
              <w:tab w:val="clear" w:pos="7892"/>
              <w:tab w:val="right" w:pos="9026" w:leader="dot"/>
            </w:tabs>
            <w:rPr/>
          </w:pPr>
          <w:hyperlink w:anchor="__RefHeading___Toc3133416_3531895371">
            <w:r>
              <w:rPr>
                <w:webHidden/>
                <w:rStyle w:val="IndexLink"/>
              </w:rPr>
              <w:t>1.2</w:t>
            </w:r>
            <w:r>
              <w:rPr>
                <w:rStyle w:val="IndexLink"/>
                <w:rtl w:val="true"/>
              </w:rPr>
              <w:t xml:space="preserve">. </w:t>
            </w:r>
            <w:r>
              <w:rPr>
                <w:rStyle w:val="IndexLink"/>
                <w:rtl w:val="true"/>
              </w:rPr>
              <w:t>روزه</w:t>
            </w:r>
            <w:r>
              <w:rPr>
                <w:rStyle w:val="IndexLink"/>
                <w:rtl w:val="true"/>
              </w:rPr>
              <w:tab/>
            </w:r>
            <w:r>
              <w:rPr>
                <w:rStyle w:val="IndexLink"/>
              </w:rPr>
              <w:t>49</w:t>
            </w:r>
          </w:hyperlink>
        </w:p>
        <w:p>
          <w:pPr>
            <w:pStyle w:val="Contents5"/>
            <w:tabs>
              <w:tab w:val="clear" w:pos="7892"/>
              <w:tab w:val="right" w:pos="9026" w:leader="dot"/>
            </w:tabs>
            <w:rPr/>
          </w:pPr>
          <w:hyperlink w:anchor="__RefHeading___Toc3133418_3531895371">
            <w:r>
              <w:rPr>
                <w:webHidden/>
                <w:rStyle w:val="IndexLink"/>
              </w:rPr>
              <w:t>1.3</w:t>
            </w:r>
            <w:r>
              <w:rPr>
                <w:rStyle w:val="IndexLink"/>
                <w:rtl w:val="true"/>
              </w:rPr>
              <w:t xml:space="preserve">. </w:t>
            </w:r>
            <w:r>
              <w:rPr>
                <w:rStyle w:val="IndexLink"/>
                <w:rtl w:val="true"/>
              </w:rPr>
              <w:t>وداع با خانواده و دعای سفر</w:t>
            </w:r>
            <w:r>
              <w:rPr>
                <w:rStyle w:val="IndexLink"/>
                <w:rtl w:val="true"/>
              </w:rPr>
              <w:tab/>
            </w:r>
            <w:r>
              <w:rPr>
                <w:rStyle w:val="IndexLink"/>
              </w:rPr>
              <w:t>50</w:t>
            </w:r>
          </w:hyperlink>
        </w:p>
        <w:p>
          <w:pPr>
            <w:pStyle w:val="Contents5"/>
            <w:tabs>
              <w:tab w:val="clear" w:pos="7892"/>
              <w:tab w:val="right" w:pos="9026" w:leader="dot"/>
            </w:tabs>
            <w:rPr/>
          </w:pPr>
          <w:hyperlink w:anchor="__RefHeading___Toc3133420_3531895371">
            <w:r>
              <w:rPr>
                <w:webHidden/>
                <w:rStyle w:val="IndexLink"/>
              </w:rPr>
              <w:t>1.4</w:t>
            </w:r>
            <w:r>
              <w:rPr>
                <w:rStyle w:val="IndexLink"/>
                <w:rtl w:val="true"/>
              </w:rPr>
              <w:t xml:space="preserve">. </w:t>
            </w:r>
            <w:r>
              <w:rPr>
                <w:rStyle w:val="IndexLink"/>
                <w:rtl w:val="true"/>
              </w:rPr>
              <w:t>غسل زیارت و دعای آن</w:t>
            </w:r>
            <w:r>
              <w:rPr>
                <w:rStyle w:val="IndexLink"/>
                <w:rtl w:val="true"/>
              </w:rPr>
              <w:tab/>
            </w:r>
            <w:r>
              <w:rPr>
                <w:rStyle w:val="IndexLink"/>
              </w:rPr>
              <w:t>50</w:t>
            </w:r>
          </w:hyperlink>
        </w:p>
        <w:p>
          <w:pPr>
            <w:pStyle w:val="Contents5"/>
            <w:tabs>
              <w:tab w:val="clear" w:pos="7892"/>
              <w:tab w:val="right" w:pos="9026" w:leader="dot"/>
            </w:tabs>
            <w:rPr/>
          </w:pPr>
          <w:hyperlink w:anchor="__RefHeading___Toc3133422_3531895371">
            <w:r>
              <w:rPr>
                <w:webHidden/>
                <w:rStyle w:val="IndexLink"/>
              </w:rPr>
              <w:t>1.5</w:t>
            </w:r>
            <w:r>
              <w:rPr>
                <w:rStyle w:val="IndexLink"/>
                <w:rtl w:val="true"/>
              </w:rPr>
              <w:t xml:space="preserve">. </w:t>
            </w:r>
            <w:r>
              <w:rPr>
                <w:rStyle w:val="IndexLink"/>
                <w:rtl w:val="true"/>
              </w:rPr>
              <w:t>خروج از خانه</w:t>
            </w:r>
            <w:r>
              <w:rPr>
                <w:rStyle w:val="IndexLink"/>
                <w:rtl w:val="true"/>
              </w:rPr>
              <w:tab/>
            </w:r>
            <w:r>
              <w:rPr>
                <w:rStyle w:val="IndexLink"/>
              </w:rPr>
              <w:t>50</w:t>
            </w:r>
          </w:hyperlink>
        </w:p>
        <w:p>
          <w:pPr>
            <w:pStyle w:val="Contents6"/>
            <w:tabs>
              <w:tab w:val="clear" w:pos="7609"/>
              <w:tab w:val="right" w:pos="9026" w:leader="dot"/>
            </w:tabs>
            <w:rPr/>
          </w:pPr>
          <w:hyperlink w:anchor="__RefHeading___Toc3133424_3531895371">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3133426_3531895371">
            <w:r>
              <w:rPr>
                <w:webHidden/>
                <w:rStyle w:val="IndexLink"/>
              </w:rPr>
              <w:t>1.5.1</w:t>
            </w:r>
            <w:r>
              <w:rPr>
                <w:rStyle w:val="IndexLink"/>
                <w:rtl w:val="true"/>
              </w:rPr>
              <w:t xml:space="preserve">. </w:t>
            </w:r>
            <w:r>
              <w:rPr>
                <w:rStyle w:val="IndexLink"/>
                <w:rtl w:val="true"/>
              </w:rPr>
              <w:t>بگوید</w:t>
            </w:r>
            <w:r>
              <w:rPr>
                <w:rStyle w:val="IndexLink"/>
                <w:rtl w:val="true"/>
              </w:rPr>
              <w:t>:</w:t>
              <w:tab/>
            </w:r>
            <w:r>
              <w:rPr>
                <w:rStyle w:val="IndexLink"/>
              </w:rPr>
              <w:t>50</w:t>
            </w:r>
          </w:hyperlink>
        </w:p>
        <w:p>
          <w:pPr>
            <w:pStyle w:val="Contents6"/>
            <w:tabs>
              <w:tab w:val="clear" w:pos="7609"/>
              <w:tab w:val="right" w:pos="9026" w:leader="dot"/>
            </w:tabs>
            <w:rPr/>
          </w:pPr>
          <w:hyperlink w:anchor="__RefHeading___Toc3133428_3531895371">
            <w:r>
              <w:rPr>
                <w:webHidden/>
                <w:rStyle w:val="IndexLink"/>
              </w:rPr>
              <w:t>1.5.2</w:t>
            </w:r>
            <w:r>
              <w:rPr>
                <w:rStyle w:val="IndexLink"/>
                <w:rtl w:val="true"/>
              </w:rPr>
              <w:t xml:space="preserve">. </w:t>
            </w:r>
            <w:r>
              <w:rPr>
                <w:rStyle w:val="IndexLink"/>
                <w:rtl w:val="true"/>
              </w:rPr>
              <w:t>همچنین بخواند</w:t>
            </w:r>
            <w:r>
              <w:rPr>
                <w:rStyle w:val="IndexLink"/>
                <w:rtl w:val="true"/>
              </w:rPr>
              <w:t>:</w:t>
              <w:tab/>
            </w:r>
            <w:r>
              <w:rPr>
                <w:rStyle w:val="IndexLink"/>
              </w:rPr>
              <w:t>50</w:t>
            </w:r>
          </w:hyperlink>
        </w:p>
        <w:p>
          <w:pPr>
            <w:pStyle w:val="Contents6"/>
            <w:tabs>
              <w:tab w:val="clear" w:pos="7609"/>
              <w:tab w:val="right" w:pos="9026" w:leader="dot"/>
            </w:tabs>
            <w:rPr/>
          </w:pPr>
          <w:hyperlink w:anchor="__RefHeading___Toc3133430_3531895371">
            <w:r>
              <w:rPr>
                <w:webHidden/>
                <w:rStyle w:val="IndexLink"/>
              </w:rPr>
              <w:t>1.5.3</w:t>
            </w:r>
            <w:r>
              <w:rPr>
                <w:rStyle w:val="IndexLink"/>
                <w:rtl w:val="true"/>
              </w:rPr>
              <w:t xml:space="preserve">. </w:t>
            </w:r>
            <w:r>
              <w:rPr>
                <w:rStyle w:val="IndexLink"/>
                <w:rtl w:val="true"/>
              </w:rPr>
              <w:t>سه مرتبه بگوید</w:t>
            </w:r>
            <w:r>
              <w:rPr>
                <w:rStyle w:val="IndexLink"/>
                <w:rtl w:val="true"/>
              </w:rPr>
              <w:t>:</w:t>
              <w:tab/>
            </w:r>
            <w:r>
              <w:rPr>
                <w:rStyle w:val="IndexLink"/>
              </w:rPr>
              <w:t>51</w:t>
            </w:r>
          </w:hyperlink>
        </w:p>
        <w:p>
          <w:pPr>
            <w:pStyle w:val="Contents6"/>
            <w:tabs>
              <w:tab w:val="clear" w:pos="7609"/>
              <w:tab w:val="right" w:pos="9026" w:leader="dot"/>
            </w:tabs>
            <w:rPr/>
          </w:pPr>
          <w:hyperlink w:anchor="__RefHeading___Toc3133432_3531895371">
            <w:r>
              <w:rPr>
                <w:webHidden/>
                <w:rStyle w:val="IndexLink"/>
              </w:rPr>
              <w:t>1.5.4</w:t>
            </w:r>
            <w:r>
              <w:rPr>
                <w:rStyle w:val="IndexLink"/>
                <w:rtl w:val="true"/>
              </w:rPr>
              <w:t xml:space="preserve">. </w:t>
            </w:r>
            <w:r>
              <w:rPr>
                <w:rStyle w:val="IndexLink"/>
                <w:rtl w:val="true"/>
              </w:rPr>
              <w:t>تلاوت قرآن</w:t>
            </w:r>
            <w:r>
              <w:rPr>
                <w:rStyle w:val="IndexLink"/>
                <w:rtl w:val="true"/>
              </w:rPr>
              <w:tab/>
            </w:r>
            <w:r>
              <w:rPr>
                <w:rStyle w:val="IndexLink"/>
              </w:rPr>
              <w:t>51</w:t>
            </w:r>
          </w:hyperlink>
        </w:p>
        <w:p>
          <w:pPr>
            <w:pStyle w:val="Contents4"/>
            <w:tabs>
              <w:tab w:val="clear" w:pos="8176"/>
              <w:tab w:val="right" w:pos="9026" w:leader="dot"/>
            </w:tabs>
            <w:rPr/>
          </w:pPr>
          <w:hyperlink w:anchor="__RefHeading___Toc3133434_3531895371">
            <w:r>
              <w:rPr>
                <w:webHidden/>
                <w:rStyle w:val="IndexLink"/>
              </w:rPr>
              <w:t>2</w:t>
            </w:r>
            <w:r>
              <w:rPr>
                <w:rStyle w:val="IndexLink"/>
                <w:rtl w:val="true"/>
              </w:rPr>
              <w:t xml:space="preserve">. </w:t>
            </w:r>
            <w:r>
              <w:rPr>
                <w:rStyle w:val="IndexLink"/>
                <w:rtl w:val="true"/>
              </w:rPr>
              <w:t>اعمال حین سفر</w:t>
            </w:r>
            <w:r>
              <w:rPr>
                <w:rStyle w:val="IndexLink"/>
                <w:rtl w:val="true"/>
              </w:rPr>
              <w:tab/>
            </w:r>
            <w:r>
              <w:rPr>
                <w:rStyle w:val="IndexLink"/>
              </w:rPr>
              <w:t>51</w:t>
            </w:r>
          </w:hyperlink>
        </w:p>
        <w:p>
          <w:pPr>
            <w:pStyle w:val="Contents5"/>
            <w:tabs>
              <w:tab w:val="clear" w:pos="7892"/>
              <w:tab w:val="right" w:pos="9026" w:leader="dot"/>
            </w:tabs>
            <w:rPr/>
          </w:pPr>
          <w:hyperlink w:anchor="__RefHeading___Toc3133436_3531895371">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3133438_3531895371">
            <w:r>
              <w:rPr>
                <w:webHidden/>
                <w:rStyle w:val="IndexLink"/>
              </w:rPr>
              <w:t>2.2</w:t>
            </w:r>
            <w:r>
              <w:rPr>
                <w:rStyle w:val="IndexLink"/>
                <w:rtl w:val="true"/>
              </w:rPr>
              <w:t xml:space="preserve">. </w:t>
            </w:r>
            <w:r>
              <w:rPr>
                <w:rStyle w:val="IndexLink"/>
                <w:rtl w:val="true"/>
              </w:rPr>
              <w:t>روغن و سرمه استفاده نکند</w:t>
            </w:r>
            <w:r>
              <w:rPr>
                <w:rStyle w:val="IndexLink"/>
                <w:rtl w:val="true"/>
              </w:rPr>
              <w:tab/>
            </w:r>
            <w:r>
              <w:rPr>
                <w:rStyle w:val="IndexLink"/>
              </w:rPr>
              <w:t>51</w:t>
            </w:r>
          </w:hyperlink>
        </w:p>
        <w:p>
          <w:pPr>
            <w:pStyle w:val="Contents5"/>
            <w:tabs>
              <w:tab w:val="clear" w:pos="7892"/>
              <w:tab w:val="right" w:pos="9026" w:leader="dot"/>
            </w:tabs>
            <w:rPr/>
          </w:pPr>
          <w:hyperlink w:anchor="__RefHeading___Toc3133440_3531895371">
            <w:r>
              <w:rPr>
                <w:webHidden/>
                <w:rStyle w:val="IndexLink"/>
              </w:rPr>
              <w:t>2.3</w:t>
            </w:r>
            <w:r>
              <w:rPr>
                <w:rStyle w:val="IndexLink"/>
                <w:rtl w:val="true"/>
              </w:rPr>
              <w:t xml:space="preserve">. </w:t>
            </w:r>
            <w:r>
              <w:rPr>
                <w:rStyle w:val="IndexLink"/>
                <w:rtl w:val="true"/>
              </w:rPr>
              <w:t>کم حرف بزند و زیاد ذکر بگوید و با کسی جدال نکند</w:t>
            </w:r>
            <w:r>
              <w:rPr>
                <w:rStyle w:val="IndexLink"/>
                <w:rtl w:val="true"/>
              </w:rPr>
              <w:tab/>
            </w:r>
            <w:r>
              <w:rPr>
                <w:rStyle w:val="IndexLink"/>
              </w:rPr>
              <w:t>51</w:t>
            </w:r>
          </w:hyperlink>
        </w:p>
        <w:p>
          <w:pPr>
            <w:pStyle w:val="Contents5"/>
            <w:tabs>
              <w:tab w:val="clear" w:pos="7892"/>
              <w:tab w:val="right" w:pos="9026" w:leader="dot"/>
            </w:tabs>
            <w:rPr/>
          </w:pPr>
          <w:hyperlink w:anchor="__RefHeading___Toc3133442_3531895371">
            <w:r>
              <w:rPr>
                <w:webHidden/>
                <w:rStyle w:val="IndexLink"/>
              </w:rPr>
              <w:t>2.4</w:t>
            </w:r>
            <w:r>
              <w:rPr>
                <w:rStyle w:val="IndexLink"/>
                <w:rtl w:val="true"/>
              </w:rPr>
              <w:t xml:space="preserve">. </w:t>
            </w:r>
            <w:r>
              <w:rPr>
                <w:rStyle w:val="IndexLink"/>
                <w:rtl w:val="true"/>
              </w:rPr>
              <w:t xml:space="preserve">هنگام حرکت </w:t>
            </w:r>
            <w:r>
              <w:rPr>
                <w:rStyle w:val="IndexLink"/>
                <w:rtl w:val="true"/>
              </w:rPr>
              <w:t>(</w:t>
            </w:r>
            <w:r>
              <w:rPr>
                <w:rStyle w:val="IndexLink"/>
                <w:rtl w:val="true"/>
              </w:rPr>
              <w:t>سواره، پیاده</w:t>
            </w:r>
            <w:r>
              <w:rPr>
                <w:rStyle w:val="IndexLink"/>
                <w:rtl w:val="true"/>
              </w:rPr>
              <w:t xml:space="preserve">) </w:t>
            </w:r>
            <w:r>
              <w:rPr>
                <w:rStyle w:val="IndexLink"/>
                <w:rtl w:val="true"/>
              </w:rPr>
              <w:t>این دعا را بخواند</w:t>
            </w:r>
            <w:r>
              <w:rPr>
                <w:rStyle w:val="IndexLink"/>
                <w:rtl w:val="true"/>
              </w:rPr>
              <w:t>:</w:t>
              <w:tab/>
            </w:r>
            <w:r>
              <w:rPr>
                <w:rStyle w:val="IndexLink"/>
              </w:rPr>
              <w:t>51</w:t>
            </w:r>
          </w:hyperlink>
        </w:p>
        <w:p>
          <w:pPr>
            <w:pStyle w:val="Contents5"/>
            <w:tabs>
              <w:tab w:val="clear" w:pos="7892"/>
              <w:tab w:val="right" w:pos="9026" w:leader="dot"/>
            </w:tabs>
            <w:rPr/>
          </w:pPr>
          <w:hyperlink w:anchor="__RefHeading___Toc3133444_3531895371">
            <w:r>
              <w:rPr>
                <w:webHidden/>
                <w:rStyle w:val="IndexLink"/>
              </w:rPr>
              <w:t>2.5</w:t>
            </w:r>
            <w:r>
              <w:rPr>
                <w:rStyle w:val="IndexLink"/>
                <w:rtl w:val="true"/>
              </w:rPr>
              <w:t xml:space="preserve">. </w:t>
            </w:r>
            <w:r>
              <w:rPr>
                <w:rStyle w:val="IndexLink"/>
                <w:rtl w:val="true"/>
              </w:rPr>
              <w:t>هنگام ترسیدن این دعا را بخواند</w:t>
            </w:r>
            <w:r>
              <w:rPr>
                <w:rStyle w:val="IndexLink"/>
                <w:rtl w:val="true"/>
              </w:rPr>
              <w:t>:</w:t>
              <w:tab/>
            </w:r>
            <w:r>
              <w:rPr>
                <w:rStyle w:val="IndexLink"/>
              </w:rPr>
              <w:t>52</w:t>
            </w:r>
          </w:hyperlink>
        </w:p>
        <w:p>
          <w:pPr>
            <w:pStyle w:val="Contents5"/>
            <w:tabs>
              <w:tab w:val="clear" w:pos="7892"/>
              <w:tab w:val="right" w:pos="9026" w:leader="dot"/>
            </w:tabs>
            <w:rPr/>
          </w:pPr>
          <w:hyperlink w:anchor="__RefHeading___Toc3133446_3531895371">
            <w:r>
              <w:rPr>
                <w:webHidden/>
                <w:rStyle w:val="IndexLink"/>
              </w:rPr>
              <w:t>3.2</w:t>
            </w:r>
            <w:r>
              <w:rPr>
                <w:rStyle w:val="IndexLink"/>
                <w:rtl w:val="true"/>
              </w:rPr>
              <w:t xml:space="preserve">. </w:t>
            </w:r>
            <w:r>
              <w:rPr>
                <w:rStyle w:val="IndexLink"/>
                <w:rtl w:val="true"/>
              </w:rPr>
              <w:t>قبل از عبور کردن از فرات ان دعا را بخواند</w:t>
            </w:r>
            <w:r>
              <w:rPr>
                <w:rStyle w:val="IndexLink"/>
                <w:rtl w:val="true"/>
              </w:rPr>
              <w:t>:</w:t>
              <w:tab/>
            </w:r>
            <w:r>
              <w:rPr>
                <w:rStyle w:val="IndexLink"/>
              </w:rPr>
              <w:t>52</w:t>
            </w:r>
          </w:hyperlink>
        </w:p>
        <w:p>
          <w:pPr>
            <w:pStyle w:val="Contents5"/>
            <w:tabs>
              <w:tab w:val="clear" w:pos="7892"/>
              <w:tab w:val="right" w:pos="9026" w:leader="dot"/>
            </w:tabs>
            <w:rPr/>
          </w:pPr>
          <w:hyperlink w:anchor="__RefHeading___Toc3133448_3531895371">
            <w:r>
              <w:rPr>
                <w:webHidden/>
                <w:rStyle w:val="IndexLink"/>
              </w:rPr>
              <w:t>3.3</w:t>
            </w:r>
            <w:r>
              <w:rPr>
                <w:rStyle w:val="IndexLink"/>
                <w:rtl w:val="true"/>
              </w:rPr>
              <w:t xml:space="preserve">. </w:t>
            </w:r>
            <w:r>
              <w:rPr>
                <w:rStyle w:val="IndexLink"/>
                <w:rtl w:val="true"/>
              </w:rPr>
              <w:t>بعد از عبور کردن از فرات ان دعا را بخواند</w:t>
            </w:r>
            <w:r>
              <w:rPr>
                <w:rStyle w:val="IndexLink"/>
                <w:rtl w:val="true"/>
              </w:rPr>
              <w:t>:</w:t>
              <w:tab/>
            </w:r>
            <w:r>
              <w:rPr>
                <w:rStyle w:val="IndexLink"/>
              </w:rPr>
              <w:t>52</w:t>
            </w:r>
          </w:hyperlink>
        </w:p>
        <w:p>
          <w:pPr>
            <w:pStyle w:val="Contents4"/>
            <w:tabs>
              <w:tab w:val="clear" w:pos="8176"/>
              <w:tab w:val="right" w:pos="9026" w:leader="dot"/>
            </w:tabs>
            <w:rPr/>
          </w:pPr>
          <w:hyperlink w:anchor="__RefHeading___Toc3133450_3531895371">
            <w:r>
              <w:rPr>
                <w:webHidden/>
                <w:rStyle w:val="IndexLink"/>
              </w:rPr>
              <w:t>4</w:t>
            </w:r>
            <w:r>
              <w:rPr>
                <w:rStyle w:val="IndexLink"/>
                <w:rtl w:val="true"/>
              </w:rPr>
              <w:t xml:space="preserve">. </w:t>
            </w:r>
            <w:r>
              <w:rPr>
                <w:rStyle w:val="IndexLink"/>
                <w:rtl w:val="true"/>
              </w:rPr>
              <w:t>اعمال ورود به کربلاء</w:t>
            </w:r>
            <w:r>
              <w:rPr>
                <w:rStyle w:val="IndexLink"/>
                <w:rtl w:val="true"/>
              </w:rPr>
              <w:tab/>
            </w:r>
            <w:r>
              <w:rPr>
                <w:rStyle w:val="IndexLink"/>
              </w:rPr>
              <w:t>53</w:t>
            </w:r>
          </w:hyperlink>
        </w:p>
        <w:p>
          <w:pPr>
            <w:pStyle w:val="Contents5"/>
            <w:tabs>
              <w:tab w:val="clear" w:pos="7892"/>
              <w:tab w:val="right" w:pos="9026" w:leader="dot"/>
            </w:tabs>
            <w:rPr/>
          </w:pPr>
          <w:hyperlink w:anchor="__RefHeading___Toc3133452_353189537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3133454_3531895371">
            <w:r>
              <w:rPr>
                <w:webHidden/>
                <w:rStyle w:val="IndexLink"/>
              </w:rPr>
              <w:t>4.2</w:t>
            </w:r>
            <w:r>
              <w:rPr>
                <w:rStyle w:val="IndexLink"/>
                <w:rtl w:val="true"/>
              </w:rPr>
              <w:t xml:space="preserve">. </w:t>
            </w:r>
            <w:r>
              <w:rPr>
                <w:rStyle w:val="IndexLink"/>
                <w:rtl w:val="true"/>
              </w:rPr>
              <w:t>روغن و سرمه استفاده نکند</w:t>
            </w:r>
            <w:r>
              <w:rPr>
                <w:rStyle w:val="IndexLink"/>
                <w:rtl w:val="true"/>
              </w:rPr>
              <w:tab/>
            </w:r>
            <w:r>
              <w:rPr>
                <w:rStyle w:val="IndexLink"/>
              </w:rPr>
              <w:t>53</w:t>
            </w:r>
          </w:hyperlink>
        </w:p>
        <w:p>
          <w:pPr>
            <w:pStyle w:val="Contents5"/>
            <w:tabs>
              <w:tab w:val="clear" w:pos="7892"/>
              <w:tab w:val="right" w:pos="9026" w:leader="dot"/>
            </w:tabs>
            <w:rPr/>
          </w:pPr>
          <w:hyperlink w:anchor="__RefHeading___Toc3133456_3531895371">
            <w:r>
              <w:rPr>
                <w:webHidden/>
                <w:rStyle w:val="IndexLink"/>
              </w:rPr>
              <w:t>4.3</w:t>
            </w:r>
            <w:r>
              <w:rPr>
                <w:rStyle w:val="IndexLink"/>
                <w:rtl w:val="true"/>
              </w:rPr>
              <w:t xml:space="preserve">. </w:t>
            </w:r>
            <w:r>
              <w:rPr>
                <w:rStyle w:val="IndexLink"/>
                <w:rtl w:val="true"/>
              </w:rPr>
              <w:t>گوشت نخورد</w:t>
            </w:r>
            <w:r>
              <w:rPr>
                <w:rStyle w:val="IndexLink"/>
                <w:rtl w:val="true"/>
              </w:rPr>
              <w:t>.</w:t>
              <w:tab/>
            </w:r>
            <w:r>
              <w:rPr>
                <w:rStyle w:val="IndexLink"/>
              </w:rPr>
              <w:t>53</w:t>
            </w:r>
          </w:hyperlink>
        </w:p>
        <w:p>
          <w:pPr>
            <w:pStyle w:val="Contents4"/>
            <w:tabs>
              <w:tab w:val="clear" w:pos="8176"/>
              <w:tab w:val="right" w:pos="9026" w:leader="dot"/>
            </w:tabs>
            <w:rPr/>
          </w:pPr>
          <w:hyperlink w:anchor="__RefHeading___Toc3133458_3531895371">
            <w:r>
              <w:rPr>
                <w:webHidden/>
                <w:rStyle w:val="IndexLink"/>
              </w:rPr>
              <w:t>5</w:t>
            </w:r>
            <w:r>
              <w:rPr>
                <w:rStyle w:val="IndexLink"/>
                <w:rtl w:val="true"/>
              </w:rPr>
              <w:t xml:space="preserve">. </w:t>
            </w:r>
            <w:r>
              <w:rPr>
                <w:rStyle w:val="IndexLink"/>
                <w:rtl w:val="true"/>
              </w:rPr>
              <w:t>اعمال زیارت حضرت</w:t>
            </w:r>
            <w:r>
              <w:rPr>
                <w:rStyle w:val="IndexLink"/>
                <w:rtl w:val="true"/>
              </w:rPr>
              <w:tab/>
            </w:r>
            <w:r>
              <w:rPr>
                <w:rStyle w:val="IndexLink"/>
              </w:rPr>
              <w:t>53</w:t>
            </w:r>
          </w:hyperlink>
        </w:p>
        <w:p>
          <w:pPr>
            <w:pStyle w:val="Contents5"/>
            <w:tabs>
              <w:tab w:val="clear" w:pos="7892"/>
              <w:tab w:val="right" w:pos="9026" w:leader="dot"/>
            </w:tabs>
            <w:rPr/>
          </w:pPr>
          <w:hyperlink w:anchor="__RefHeading___Toc3133460_3531895371">
            <w:r>
              <w:rPr>
                <w:webHidden/>
                <w:rStyle w:val="IndexLink"/>
              </w:rPr>
              <w:t>5.2</w:t>
            </w:r>
            <w:r>
              <w:rPr>
                <w:rStyle w:val="IndexLink"/>
                <w:rtl w:val="true"/>
              </w:rPr>
              <w:t xml:space="preserve">. </w:t>
            </w:r>
            <w:r>
              <w:rPr>
                <w:rStyle w:val="IndexLink"/>
                <w:rtl w:val="true"/>
              </w:rPr>
              <w:t>غسل زیارت</w:t>
            </w:r>
            <w:r>
              <w:rPr>
                <w:rStyle w:val="IndexLink"/>
                <w:rtl w:val="true"/>
              </w:rPr>
              <w:tab/>
            </w:r>
            <w:r>
              <w:rPr>
                <w:rStyle w:val="IndexLink"/>
              </w:rPr>
              <w:t>53</w:t>
            </w:r>
          </w:hyperlink>
        </w:p>
        <w:p>
          <w:pPr>
            <w:pStyle w:val="Contents6"/>
            <w:tabs>
              <w:tab w:val="clear" w:pos="7609"/>
              <w:tab w:val="right" w:pos="9026" w:leader="dot"/>
            </w:tabs>
            <w:rPr/>
          </w:pPr>
          <w:hyperlink w:anchor="__RefHeading___Toc3133462_3531895371">
            <w:r>
              <w:rPr>
                <w:webHidden/>
                <w:rStyle w:val="IndexLink"/>
              </w:rPr>
              <w:t>5.2.1</w:t>
            </w:r>
            <w:r>
              <w:rPr>
                <w:rStyle w:val="IndexLink"/>
                <w:rtl w:val="true"/>
              </w:rPr>
              <w:t xml:space="preserve">. </w:t>
            </w:r>
            <w:r>
              <w:rPr>
                <w:rStyle w:val="IndexLink"/>
                <w:rtl w:val="true"/>
              </w:rPr>
              <w:t>در نهر مقابل حرم غسل کند</w:t>
            </w:r>
            <w:r>
              <w:rPr>
                <w:rStyle w:val="IndexLink"/>
                <w:rtl w:val="true"/>
              </w:rPr>
              <w:t>.</w:t>
              <w:tab/>
            </w:r>
            <w:r>
              <w:rPr>
                <w:rStyle w:val="IndexLink"/>
              </w:rPr>
              <w:t>53</w:t>
            </w:r>
          </w:hyperlink>
        </w:p>
        <w:p>
          <w:pPr>
            <w:pStyle w:val="Contents6"/>
            <w:tabs>
              <w:tab w:val="clear" w:pos="7609"/>
              <w:tab w:val="right" w:pos="9026" w:leader="dot"/>
            </w:tabs>
            <w:rPr/>
          </w:pPr>
          <w:hyperlink w:anchor="__RefHeading___Toc3133464_3531895371">
            <w:r>
              <w:rPr>
                <w:webHidden/>
                <w:rStyle w:val="IndexLink"/>
              </w:rPr>
              <w:t>5.2.2</w:t>
            </w:r>
            <w:r>
              <w:rPr>
                <w:rStyle w:val="IndexLink"/>
                <w:rtl w:val="true"/>
              </w:rPr>
              <w:t xml:space="preserve">. </w:t>
            </w:r>
            <w:r>
              <w:rPr>
                <w:rStyle w:val="IndexLink"/>
                <w:rtl w:val="true"/>
              </w:rPr>
              <w:t xml:space="preserve">فَاغْتَسِلْ وَ عَلَيْكَ الْمِئْزَرُ </w:t>
            </w:r>
            <w:r>
              <w:rPr>
                <w:rStyle w:val="IndexLink"/>
                <w:rtl w:val="true"/>
              </w:rPr>
              <w:t>(</w:t>
            </w:r>
            <w:r>
              <w:rPr>
                <w:rStyle w:val="IndexLink"/>
                <w:rtl w:val="true"/>
              </w:rPr>
              <w:t>برای کسی که در نهر غسل کند</w:t>
            </w:r>
            <w:r>
              <w:rPr>
                <w:rStyle w:val="IndexLink"/>
                <w:rtl w:val="true"/>
              </w:rPr>
              <w:t>)</w:t>
              <w:tab/>
            </w:r>
            <w:r>
              <w:rPr>
                <w:rStyle w:val="IndexLink"/>
              </w:rPr>
              <w:t>53</w:t>
            </w:r>
          </w:hyperlink>
        </w:p>
        <w:p>
          <w:pPr>
            <w:pStyle w:val="Contents6"/>
            <w:tabs>
              <w:tab w:val="clear" w:pos="7609"/>
              <w:tab w:val="right" w:pos="9026" w:leader="dot"/>
            </w:tabs>
            <w:rPr/>
          </w:pPr>
          <w:hyperlink w:anchor="__RefHeading___Toc3133466_3531895371">
            <w:r>
              <w:rPr>
                <w:webHidden/>
                <w:rStyle w:val="IndexLink"/>
              </w:rPr>
              <w:t>5.2.3</w:t>
            </w:r>
            <w:r>
              <w:rPr>
                <w:rStyle w:val="IndexLink"/>
                <w:rtl w:val="true"/>
              </w:rPr>
              <w:t xml:space="preserve">. </w:t>
            </w:r>
            <w:r>
              <w:rPr>
                <w:rStyle w:val="IndexLink"/>
                <w:rtl w:val="true"/>
              </w:rPr>
              <w:t>هنگام غسل این دعا را بخواند</w:t>
            </w:r>
            <w:r>
              <w:rPr>
                <w:rStyle w:val="IndexLink"/>
                <w:rtl w:val="true"/>
              </w:rPr>
              <w:t>:</w:t>
              <w:tab/>
            </w:r>
            <w:r>
              <w:rPr>
                <w:rStyle w:val="IndexLink"/>
              </w:rPr>
              <w:t>53</w:t>
            </w:r>
          </w:hyperlink>
        </w:p>
        <w:p>
          <w:pPr>
            <w:pStyle w:val="Contents6"/>
            <w:tabs>
              <w:tab w:val="clear" w:pos="7609"/>
              <w:tab w:val="right" w:pos="9026" w:leader="dot"/>
            </w:tabs>
            <w:rPr/>
          </w:pPr>
          <w:hyperlink w:anchor="__RefHeading___Toc3133468_3531895371">
            <w:r>
              <w:rPr>
                <w:webHidden/>
                <w:rStyle w:val="IndexLink"/>
              </w:rPr>
              <w:t>5.2.4</w:t>
            </w:r>
            <w:r>
              <w:rPr>
                <w:rStyle w:val="IndexLink"/>
                <w:rtl w:val="true"/>
              </w:rPr>
              <w:t xml:space="preserve">. </w:t>
            </w:r>
            <w:r>
              <w:rPr>
                <w:rStyle w:val="IndexLink"/>
                <w:rtl w:val="true"/>
              </w:rPr>
              <w:t>لباس پاک بپوشد و سی مرتبه تکبیر بگوید</w:t>
            </w:r>
            <w:r>
              <w:rPr>
                <w:rStyle w:val="IndexLink"/>
                <w:rtl w:val="true"/>
              </w:rPr>
              <w:t>.</w:t>
              <w:tab/>
            </w:r>
            <w:r>
              <w:rPr>
                <w:rStyle w:val="IndexLink"/>
              </w:rPr>
              <w:t>54</w:t>
            </w:r>
          </w:hyperlink>
        </w:p>
        <w:p>
          <w:pPr>
            <w:pStyle w:val="Contents6"/>
            <w:tabs>
              <w:tab w:val="clear" w:pos="7609"/>
              <w:tab w:val="right" w:pos="9026" w:leader="dot"/>
            </w:tabs>
            <w:rPr/>
          </w:pPr>
          <w:hyperlink w:anchor="__RefHeading___Toc3133470_3531895371">
            <w:r>
              <w:rPr>
                <w:webHidden/>
                <w:rStyle w:val="IndexLink"/>
              </w:rPr>
              <w:t>5.2.5</w:t>
            </w:r>
            <w:r>
              <w:rPr>
                <w:rStyle w:val="IndexLink"/>
                <w:rtl w:val="true"/>
              </w:rPr>
              <w:t xml:space="preserve">. </w:t>
            </w:r>
            <w:r>
              <w:rPr>
                <w:rStyle w:val="IndexLink"/>
                <w:rtl w:val="true"/>
              </w:rPr>
              <w:t>این دعا را بخواند</w:t>
            </w:r>
            <w:r>
              <w:rPr>
                <w:rStyle w:val="IndexLink"/>
                <w:rtl w:val="true"/>
              </w:rPr>
              <w:t>:</w:t>
              <w:tab/>
            </w:r>
            <w:r>
              <w:rPr>
                <w:rStyle w:val="IndexLink"/>
              </w:rPr>
              <w:t>54</w:t>
            </w:r>
          </w:hyperlink>
        </w:p>
        <w:p>
          <w:pPr>
            <w:pStyle w:val="Contents5"/>
            <w:tabs>
              <w:tab w:val="clear" w:pos="7892"/>
              <w:tab w:val="right" w:pos="9026" w:leader="dot"/>
            </w:tabs>
            <w:rPr/>
          </w:pPr>
          <w:hyperlink w:anchor="__RefHeading___Toc3133472_3531895371">
            <w:r>
              <w:rPr>
                <w:webHidden/>
                <w:rStyle w:val="IndexLink"/>
              </w:rPr>
              <w:t>5.3</w:t>
            </w:r>
            <w:r>
              <w:rPr>
                <w:rStyle w:val="IndexLink"/>
                <w:rtl w:val="true"/>
              </w:rPr>
              <w:t xml:space="preserve">. </w:t>
            </w:r>
            <w:r>
              <w:rPr>
                <w:rStyle w:val="IndexLink"/>
                <w:rtl w:val="true"/>
              </w:rPr>
              <w:t>حرکت کردن سمت حرم مطهر</w:t>
            </w:r>
            <w:r>
              <w:rPr>
                <w:rStyle w:val="IndexLink"/>
                <w:rtl w:val="true"/>
              </w:rPr>
              <w:tab/>
            </w:r>
            <w:r>
              <w:rPr>
                <w:rStyle w:val="IndexLink"/>
              </w:rPr>
              <w:t>54</w:t>
            </w:r>
          </w:hyperlink>
        </w:p>
        <w:p>
          <w:pPr>
            <w:pStyle w:val="Contents6"/>
            <w:tabs>
              <w:tab w:val="clear" w:pos="7609"/>
              <w:tab w:val="right" w:pos="9026" w:leader="dot"/>
            </w:tabs>
            <w:rPr/>
          </w:pPr>
          <w:hyperlink w:anchor="__RefHeading___Toc3133474_3531895371">
            <w:r>
              <w:rPr>
                <w:webHidden/>
                <w:rStyle w:val="IndexLink"/>
              </w:rPr>
              <w:t>5.3.1</w:t>
            </w:r>
            <w:r>
              <w:rPr>
                <w:rStyle w:val="IndexLink"/>
                <w:rtl w:val="true"/>
              </w:rPr>
              <w:t xml:space="preserve">. </w:t>
            </w:r>
            <w:r>
              <w:rPr>
                <w:rStyle w:val="IndexLink"/>
                <w:rtl w:val="true"/>
              </w:rPr>
              <w:t>موقع حرکت این دعا را بخواند</w:t>
            </w:r>
            <w:r>
              <w:rPr>
                <w:rStyle w:val="IndexLink"/>
                <w:rtl w:val="true"/>
              </w:rPr>
              <w:t>:</w:t>
              <w:tab/>
            </w:r>
            <w:r>
              <w:rPr>
                <w:rStyle w:val="IndexLink"/>
              </w:rPr>
              <w:t>54</w:t>
            </w:r>
          </w:hyperlink>
        </w:p>
        <w:p>
          <w:pPr>
            <w:pStyle w:val="Contents6"/>
            <w:tabs>
              <w:tab w:val="clear" w:pos="7609"/>
              <w:tab w:val="right" w:pos="9026" w:leader="dot"/>
            </w:tabs>
            <w:rPr/>
          </w:pPr>
          <w:hyperlink w:anchor="__RefHeading___Toc3133476_3531895371">
            <w:r>
              <w:rPr>
                <w:webHidden/>
                <w:rStyle w:val="IndexLink"/>
              </w:rPr>
              <w:t>5.3.2</w:t>
            </w:r>
            <w:r>
              <w:rPr>
                <w:rStyle w:val="IndexLink"/>
                <w:rtl w:val="true"/>
              </w:rPr>
              <w:t xml:space="preserve">. </w:t>
            </w:r>
            <w:r>
              <w:rPr>
                <w:rStyle w:val="IndexLink"/>
                <w:rtl w:val="true"/>
              </w:rPr>
              <w:t>بدون کفش و با وقار حرکت کند</w:t>
            </w:r>
            <w:r>
              <w:rPr>
                <w:rStyle w:val="IndexLink"/>
                <w:rtl w:val="true"/>
              </w:rPr>
              <w:tab/>
            </w:r>
            <w:r>
              <w:rPr>
                <w:rStyle w:val="IndexLink"/>
              </w:rPr>
              <w:t>54</w:t>
            </w:r>
          </w:hyperlink>
        </w:p>
        <w:p>
          <w:pPr>
            <w:pStyle w:val="Contents6"/>
            <w:tabs>
              <w:tab w:val="clear" w:pos="7609"/>
              <w:tab w:val="right" w:pos="9026" w:leader="dot"/>
            </w:tabs>
            <w:rPr/>
          </w:pPr>
          <w:hyperlink w:anchor="__RefHeading___Toc3133478_3531895371">
            <w:r>
              <w:rPr>
                <w:webHidden/>
                <w:rStyle w:val="IndexLink"/>
              </w:rPr>
              <w:t>5.3.3</w:t>
            </w:r>
            <w:r>
              <w:rPr>
                <w:rStyle w:val="IndexLink"/>
                <w:rtl w:val="true"/>
              </w:rPr>
              <w:t xml:space="preserve">. </w:t>
            </w:r>
            <w:r>
              <w:rPr>
                <w:rStyle w:val="IndexLink"/>
                <w:rtl w:val="true"/>
              </w:rPr>
              <w:t>اذکار وارد شده را بگوید</w:t>
            </w:r>
            <w:r>
              <w:rPr>
                <w:rStyle w:val="IndexLink"/>
                <w:rtl w:val="true"/>
              </w:rPr>
              <w:t>:</w:t>
              <w:tab/>
            </w:r>
            <w:r>
              <w:rPr>
                <w:rStyle w:val="IndexLink"/>
              </w:rPr>
              <w:t>54</w:t>
            </w:r>
          </w:hyperlink>
        </w:p>
        <w:p>
          <w:pPr>
            <w:pStyle w:val="Contents6"/>
            <w:tabs>
              <w:tab w:val="clear" w:pos="7609"/>
              <w:tab w:val="right" w:pos="9026" w:leader="dot"/>
            </w:tabs>
            <w:rPr/>
          </w:pPr>
          <w:hyperlink w:anchor="__RefHeading___Toc3133480_3531895371">
            <w:r>
              <w:rPr>
                <w:webHidden/>
                <w:rStyle w:val="IndexLink"/>
              </w:rPr>
              <w:t>5.3.4</w:t>
            </w:r>
            <w:r>
              <w:rPr>
                <w:rStyle w:val="IndexLink"/>
                <w:rtl w:val="true"/>
              </w:rPr>
              <w:t xml:space="preserve">. </w:t>
            </w:r>
            <w:r>
              <w:rPr>
                <w:rStyle w:val="IndexLink"/>
                <w:rtl w:val="true"/>
              </w:rPr>
              <w:t>مقداری حرکت کند وکوتاه گام بردارد</w:t>
            </w:r>
            <w:r>
              <w:rPr>
                <w:rStyle w:val="IndexLink"/>
                <w:rtl w:val="true"/>
              </w:rPr>
              <w:tab/>
            </w:r>
            <w:r>
              <w:rPr>
                <w:rStyle w:val="IndexLink"/>
              </w:rPr>
              <w:t>54</w:t>
            </w:r>
          </w:hyperlink>
        </w:p>
        <w:p>
          <w:pPr>
            <w:pStyle w:val="Contents6"/>
            <w:tabs>
              <w:tab w:val="clear" w:pos="7609"/>
              <w:tab w:val="right" w:pos="9026" w:leader="dot"/>
            </w:tabs>
            <w:rPr/>
          </w:pPr>
          <w:hyperlink w:anchor="__RefHeading___Toc3133482_3531895371">
            <w:r>
              <w:rPr>
                <w:webHidden/>
                <w:rStyle w:val="IndexLink"/>
              </w:rPr>
              <w:t>5.3.5</w:t>
            </w:r>
            <w:r>
              <w:rPr>
                <w:rStyle w:val="IndexLink"/>
                <w:rtl w:val="true"/>
              </w:rPr>
              <w:t xml:space="preserve">. </w:t>
            </w:r>
            <w:r>
              <w:rPr>
                <w:rStyle w:val="IndexLink"/>
                <w:rtl w:val="true"/>
              </w:rPr>
              <w:t>وقتی به تل رسید رو به قبر کند و سی مرتبه تکبیر بگوید</w:t>
            </w:r>
            <w:r>
              <w:rPr>
                <w:rStyle w:val="IndexLink"/>
                <w:rtl w:val="true"/>
              </w:rPr>
              <w:tab/>
            </w:r>
            <w:r>
              <w:rPr>
                <w:rStyle w:val="IndexLink"/>
              </w:rPr>
              <w:t>54</w:t>
            </w:r>
          </w:hyperlink>
        </w:p>
        <w:p>
          <w:pPr>
            <w:pStyle w:val="Contents6"/>
            <w:tabs>
              <w:tab w:val="clear" w:pos="7609"/>
              <w:tab w:val="right" w:pos="9026" w:leader="dot"/>
            </w:tabs>
            <w:rPr/>
          </w:pPr>
          <w:hyperlink w:anchor="__RefHeading___Toc3133484_3531895371">
            <w:r>
              <w:rPr>
                <w:webHidden/>
                <w:rStyle w:val="IndexLink"/>
              </w:rPr>
              <w:t>5.3.6</w:t>
            </w:r>
            <w:r>
              <w:rPr>
                <w:rStyle w:val="IndexLink"/>
                <w:rtl w:val="true"/>
              </w:rPr>
              <w:t xml:space="preserve">. </w:t>
            </w:r>
            <w:r>
              <w:rPr>
                <w:rStyle w:val="IndexLink"/>
                <w:rtl w:val="true"/>
              </w:rPr>
              <w:t>این دعا رابخواند</w:t>
            </w:r>
            <w:r>
              <w:rPr>
                <w:rStyle w:val="IndexLink"/>
                <w:rtl w:val="true"/>
              </w:rPr>
              <w:t>:</w:t>
              <w:tab/>
            </w:r>
            <w:r>
              <w:rPr>
                <w:rStyle w:val="IndexLink"/>
              </w:rPr>
              <w:t>55</w:t>
            </w:r>
          </w:hyperlink>
        </w:p>
        <w:p>
          <w:pPr>
            <w:pStyle w:val="Contents6"/>
            <w:tabs>
              <w:tab w:val="clear" w:pos="7609"/>
              <w:tab w:val="right" w:pos="9026" w:leader="dot"/>
            </w:tabs>
            <w:rPr/>
          </w:pPr>
          <w:hyperlink w:anchor="__RefHeading___Toc3133486_3531895371">
            <w:r>
              <w:rPr>
                <w:webHidden/>
                <w:rStyle w:val="IndexLink"/>
              </w:rPr>
              <w:t>5.3.7</w:t>
            </w:r>
            <w:r>
              <w:rPr>
                <w:rStyle w:val="IndexLink"/>
                <w:rtl w:val="true"/>
              </w:rPr>
              <w:t xml:space="preserve">. </w:t>
            </w:r>
            <w:r>
              <w:rPr>
                <w:rStyle w:val="IndexLink"/>
                <w:rtl w:val="true"/>
              </w:rPr>
              <w:t>ده قدم بردارد و سی مرتبه تکبیر بگوید</w:t>
            </w:r>
            <w:r>
              <w:rPr>
                <w:rStyle w:val="IndexLink"/>
                <w:rtl w:val="true"/>
              </w:rPr>
              <w:tab/>
            </w:r>
            <w:r>
              <w:rPr>
                <w:rStyle w:val="IndexLink"/>
              </w:rPr>
              <w:t>55</w:t>
            </w:r>
          </w:hyperlink>
        </w:p>
        <w:p>
          <w:pPr>
            <w:pStyle w:val="Contents6"/>
            <w:tabs>
              <w:tab w:val="clear" w:pos="7609"/>
              <w:tab w:val="right" w:pos="9026" w:leader="dot"/>
            </w:tabs>
            <w:rPr/>
          </w:pPr>
          <w:hyperlink w:anchor="__RefHeading___Toc3133488_3531895371">
            <w:r>
              <w:rPr>
                <w:webHidden/>
                <w:rStyle w:val="IndexLink"/>
              </w:rPr>
              <w:t>5.3.8</w:t>
            </w:r>
            <w:r>
              <w:rPr>
                <w:rStyle w:val="IndexLink"/>
                <w:rtl w:val="true"/>
              </w:rPr>
              <w:t xml:space="preserve">. </w:t>
            </w:r>
            <w:r>
              <w:rPr>
                <w:rStyle w:val="IndexLink"/>
                <w:rtl w:val="true"/>
              </w:rPr>
              <w:t>هنگام راه رفتن این دعا را بخواند</w:t>
            </w:r>
            <w:r>
              <w:rPr>
                <w:rStyle w:val="IndexLink"/>
                <w:rtl w:val="true"/>
              </w:rPr>
              <w:t>:</w:t>
              <w:tab/>
            </w:r>
            <w:r>
              <w:rPr>
                <w:rStyle w:val="IndexLink"/>
              </w:rPr>
              <w:t>55</w:t>
            </w:r>
          </w:hyperlink>
        </w:p>
        <w:p>
          <w:pPr>
            <w:pStyle w:val="Contents6"/>
            <w:tabs>
              <w:tab w:val="clear" w:pos="7609"/>
              <w:tab w:val="right" w:pos="9026" w:leader="dot"/>
            </w:tabs>
            <w:rPr/>
          </w:pPr>
          <w:hyperlink w:anchor="__RefHeading___Toc3133490_3531895371">
            <w:r>
              <w:rPr>
                <w:webHidden/>
                <w:rStyle w:val="IndexLink"/>
              </w:rPr>
              <w:t>5.3.9</w:t>
            </w:r>
            <w:r>
              <w:rPr>
                <w:rStyle w:val="IndexLink"/>
                <w:rtl w:val="true"/>
              </w:rPr>
              <w:t xml:space="preserve">. </w:t>
            </w:r>
            <w:r>
              <w:rPr>
                <w:rStyle w:val="IndexLink"/>
                <w:rtl w:val="true"/>
              </w:rPr>
              <w:t>با آرامش حرکت کند، اذکار وارد شده را بگوید</w:t>
            </w:r>
            <w:r>
              <w:rPr>
                <w:rStyle w:val="IndexLink"/>
                <w:rtl w:val="true"/>
              </w:rPr>
              <w:t>:</w:t>
              <w:tab/>
            </w:r>
            <w:r>
              <w:rPr>
                <w:rStyle w:val="IndexLink"/>
              </w:rPr>
              <w:t>56</w:t>
            </w:r>
          </w:hyperlink>
        </w:p>
        <w:p>
          <w:pPr>
            <w:pStyle w:val="Contents5"/>
            <w:tabs>
              <w:tab w:val="clear" w:pos="7892"/>
              <w:tab w:val="right" w:pos="9026" w:leader="dot"/>
            </w:tabs>
            <w:rPr/>
          </w:pPr>
          <w:hyperlink w:anchor="__RefHeading___Toc3133492_3531895371">
            <w:r>
              <w:rPr>
                <w:webHidden/>
                <w:rStyle w:val="IndexLink"/>
              </w:rPr>
              <w:t>5.4</w:t>
            </w:r>
            <w:r>
              <w:rPr>
                <w:rStyle w:val="IndexLink"/>
                <w:rtl w:val="true"/>
              </w:rPr>
              <w:t xml:space="preserve">. </w:t>
            </w:r>
            <w:r>
              <w:rPr>
                <w:rStyle w:val="IndexLink"/>
                <w:rtl w:val="true"/>
              </w:rPr>
              <w:t>ورود به حرم مطهر</w:t>
            </w:r>
            <w:r>
              <w:rPr>
                <w:rStyle w:val="IndexLink"/>
                <w:rtl w:val="true"/>
              </w:rPr>
              <w:tab/>
            </w:r>
            <w:r>
              <w:rPr>
                <w:rStyle w:val="IndexLink"/>
              </w:rPr>
              <w:t>56</w:t>
            </w:r>
          </w:hyperlink>
        </w:p>
        <w:p>
          <w:pPr>
            <w:pStyle w:val="Contents6"/>
            <w:tabs>
              <w:tab w:val="clear" w:pos="7609"/>
              <w:tab w:val="right" w:pos="9026" w:leader="dot"/>
            </w:tabs>
            <w:rPr/>
          </w:pPr>
          <w:hyperlink w:anchor="__RefHeading___Toc3133494_3531895371">
            <w:r>
              <w:rPr>
                <w:webHidden/>
                <w:rStyle w:val="IndexLink"/>
              </w:rPr>
              <w:t>5.4.1</w:t>
            </w:r>
            <w:r>
              <w:rPr>
                <w:rStyle w:val="IndexLink"/>
                <w:rtl w:val="true"/>
              </w:rPr>
              <w:t xml:space="preserve">. </w:t>
            </w:r>
            <w:r>
              <w:rPr>
                <w:rStyle w:val="IndexLink"/>
                <w:rtl w:val="true"/>
              </w:rPr>
              <w:t>از باب الشهداء وارد شود</w:t>
            </w:r>
            <w:r>
              <w:rPr>
                <w:rStyle w:val="IndexLink"/>
                <w:rtl w:val="true"/>
              </w:rPr>
              <w:tab/>
            </w:r>
            <w:r>
              <w:rPr>
                <w:rStyle w:val="IndexLink"/>
              </w:rPr>
              <w:t>56</w:t>
            </w:r>
          </w:hyperlink>
        </w:p>
        <w:p>
          <w:pPr>
            <w:pStyle w:val="Contents6"/>
            <w:tabs>
              <w:tab w:val="clear" w:pos="7609"/>
              <w:tab w:val="right" w:pos="9026" w:leader="dot"/>
            </w:tabs>
            <w:rPr/>
          </w:pPr>
          <w:hyperlink w:anchor="__RefHeading___Toc3133496_3531895371">
            <w:r>
              <w:rPr>
                <w:webHidden/>
                <w:rStyle w:val="IndexLink"/>
              </w:rPr>
              <w:t>5.4.2</w:t>
            </w:r>
            <w:r>
              <w:rPr>
                <w:rStyle w:val="IndexLink"/>
                <w:rtl w:val="true"/>
              </w:rPr>
              <w:t xml:space="preserve">. </w:t>
            </w:r>
            <w:r>
              <w:rPr>
                <w:rStyle w:val="IndexLink"/>
                <w:rtl w:val="true"/>
              </w:rPr>
              <w:t>توقف کند کنار درب و این دعا را بخواند</w:t>
            </w:r>
            <w:r>
              <w:rPr>
                <w:rStyle w:val="IndexLink"/>
                <w:rtl w:val="true"/>
              </w:rPr>
              <w:t>:</w:t>
              <w:tab/>
            </w:r>
            <w:r>
              <w:rPr>
                <w:rStyle w:val="IndexLink"/>
              </w:rPr>
              <w:t>56</w:t>
            </w:r>
          </w:hyperlink>
        </w:p>
        <w:p>
          <w:pPr>
            <w:pStyle w:val="Contents6"/>
            <w:tabs>
              <w:tab w:val="clear" w:pos="7609"/>
              <w:tab w:val="right" w:pos="9026" w:leader="dot"/>
            </w:tabs>
            <w:rPr/>
          </w:pPr>
          <w:hyperlink w:anchor="__RefHeading___Toc3133498_3531895371">
            <w:r>
              <w:rPr>
                <w:webHidden/>
                <w:rStyle w:val="IndexLink"/>
              </w:rPr>
              <w:t>5.4.3</w:t>
            </w:r>
            <w:r>
              <w:rPr>
                <w:rStyle w:val="IndexLink"/>
                <w:rtl w:val="true"/>
              </w:rPr>
              <w:t xml:space="preserve">. </w:t>
            </w:r>
            <w:r>
              <w:rPr>
                <w:rStyle w:val="IndexLink"/>
                <w:rtl w:val="true"/>
              </w:rPr>
              <w:t>مقداری وارد شود و این زیارت را بخواند</w:t>
            </w:r>
            <w:r>
              <w:rPr>
                <w:rStyle w:val="IndexLink"/>
                <w:rtl w:val="true"/>
              </w:rPr>
              <w:t>:</w:t>
              <w:tab/>
            </w:r>
            <w:r>
              <w:rPr>
                <w:rStyle w:val="IndexLink"/>
              </w:rPr>
              <w:t>56</w:t>
            </w:r>
          </w:hyperlink>
        </w:p>
        <w:p>
          <w:pPr>
            <w:pStyle w:val="Contents4"/>
            <w:tabs>
              <w:tab w:val="clear" w:pos="8176"/>
              <w:tab w:val="right" w:pos="9026" w:leader="dot"/>
            </w:tabs>
            <w:rPr/>
          </w:pPr>
          <w:hyperlink w:anchor="__RefHeading___Toc3133500_3531895371">
            <w:r>
              <w:rPr>
                <w:webHidden/>
                <w:rStyle w:val="IndexLink"/>
              </w:rPr>
              <w:t>6</w:t>
            </w:r>
            <w:r>
              <w:rPr>
                <w:rStyle w:val="IndexLink"/>
                <w:rtl w:val="true"/>
              </w:rPr>
              <w:t xml:space="preserve">. </w:t>
            </w:r>
            <w:r>
              <w:rPr>
                <w:rStyle w:val="IndexLink"/>
                <w:rtl w:val="true"/>
              </w:rPr>
              <w:t>اعمال ورود به حائر</w:t>
            </w:r>
            <w:r>
              <w:rPr>
                <w:rStyle w:val="IndexLink"/>
                <w:rtl w:val="true"/>
              </w:rPr>
              <w:tab/>
            </w:r>
            <w:r>
              <w:rPr>
                <w:rStyle w:val="IndexLink"/>
              </w:rPr>
              <w:t>57</w:t>
            </w:r>
          </w:hyperlink>
        </w:p>
        <w:p>
          <w:pPr>
            <w:pStyle w:val="Contents5"/>
            <w:tabs>
              <w:tab w:val="clear" w:pos="7892"/>
              <w:tab w:val="right" w:pos="9026" w:leader="dot"/>
            </w:tabs>
            <w:rPr/>
          </w:pPr>
          <w:hyperlink w:anchor="__RefHeading___Toc3133502_3531895371">
            <w:r>
              <w:rPr>
                <w:webHidden/>
                <w:rStyle w:val="IndexLink"/>
              </w:rPr>
              <w:t>6.2</w:t>
            </w:r>
            <w:r>
              <w:rPr>
                <w:rStyle w:val="IndexLink"/>
                <w:rtl w:val="true"/>
              </w:rPr>
              <w:t xml:space="preserve">. </w:t>
            </w:r>
            <w:r>
              <w:rPr>
                <w:rStyle w:val="IndexLink"/>
                <w:rtl w:val="true"/>
              </w:rPr>
              <w:t>موقع ورود بخواند</w:t>
            </w:r>
            <w:r>
              <w:rPr>
                <w:rStyle w:val="IndexLink"/>
                <w:rtl w:val="true"/>
              </w:rPr>
              <w:t>:</w:t>
              <w:tab/>
            </w:r>
            <w:r>
              <w:rPr>
                <w:rStyle w:val="IndexLink"/>
              </w:rPr>
              <w:t>57</w:t>
            </w:r>
          </w:hyperlink>
        </w:p>
        <w:p>
          <w:pPr>
            <w:pStyle w:val="Contents5"/>
            <w:tabs>
              <w:tab w:val="clear" w:pos="7892"/>
              <w:tab w:val="right" w:pos="9026" w:leader="dot"/>
            </w:tabs>
            <w:rPr/>
          </w:pPr>
          <w:hyperlink w:anchor="__RefHeading___Toc3133504_3531895371">
            <w:r>
              <w:rPr>
                <w:webHidden/>
                <w:rStyle w:val="IndexLink"/>
              </w:rPr>
              <w:t>6.3</w:t>
            </w:r>
            <w:r>
              <w:rPr>
                <w:rStyle w:val="IndexLink"/>
                <w:rtl w:val="true"/>
              </w:rPr>
              <w:t xml:space="preserve">. </w:t>
            </w:r>
            <w:r>
              <w:rPr>
                <w:rStyle w:val="IndexLink"/>
                <w:rtl w:val="true"/>
              </w:rPr>
              <w:t>مقداری حرکت کند و اذکار وارده را بگوید</w:t>
            </w:r>
            <w:r>
              <w:rPr>
                <w:rStyle w:val="IndexLink"/>
                <w:rtl w:val="true"/>
              </w:rPr>
              <w:tab/>
            </w:r>
            <w:r>
              <w:rPr>
                <w:rStyle w:val="IndexLink"/>
              </w:rPr>
              <w:t>58</w:t>
            </w:r>
          </w:hyperlink>
        </w:p>
        <w:p>
          <w:pPr>
            <w:pStyle w:val="Contents5"/>
            <w:tabs>
              <w:tab w:val="clear" w:pos="7892"/>
              <w:tab w:val="right" w:pos="9026" w:leader="dot"/>
            </w:tabs>
            <w:rPr/>
          </w:pPr>
          <w:hyperlink w:anchor="__RefHeading___Toc3133506_3531895371">
            <w:r>
              <w:rPr>
                <w:webHidden/>
                <w:rStyle w:val="IndexLink"/>
              </w:rPr>
              <w:t>6.4</w:t>
            </w:r>
            <w:r>
              <w:rPr>
                <w:rStyle w:val="IndexLink"/>
                <w:rtl w:val="true"/>
              </w:rPr>
              <w:t xml:space="preserve">. </w:t>
            </w:r>
            <w:r>
              <w:rPr>
                <w:rStyle w:val="IndexLink"/>
                <w:rtl w:val="true"/>
              </w:rPr>
              <w:t>گام های کوتاه بردارد تا مقابل قبر مطهر برسد و رو به قبله باشد و بخواند</w:t>
            </w:r>
            <w:r>
              <w:rPr>
                <w:rStyle w:val="IndexLink"/>
                <w:rtl w:val="true"/>
              </w:rPr>
              <w:t>:</w:t>
              <w:tab/>
            </w:r>
            <w:r>
              <w:rPr>
                <w:rStyle w:val="IndexLink"/>
              </w:rPr>
              <w:t>58</w:t>
            </w:r>
          </w:hyperlink>
        </w:p>
        <w:p>
          <w:pPr>
            <w:pStyle w:val="Contents5"/>
            <w:tabs>
              <w:tab w:val="clear" w:pos="7892"/>
              <w:tab w:val="right" w:pos="9026" w:leader="dot"/>
            </w:tabs>
            <w:rPr/>
          </w:pPr>
          <w:hyperlink w:anchor="__RefHeading___Toc3133508_3531895371">
            <w:r>
              <w:rPr>
                <w:webHidden/>
                <w:rStyle w:val="IndexLink"/>
              </w:rPr>
              <w:t>6.5</w:t>
            </w:r>
            <w:r>
              <w:rPr>
                <w:rStyle w:val="IndexLink"/>
                <w:rtl w:val="true"/>
              </w:rPr>
              <w:t xml:space="preserve">. </w:t>
            </w:r>
            <w:r>
              <w:rPr>
                <w:rStyle w:val="IndexLink"/>
                <w:rtl w:val="true"/>
              </w:rPr>
              <w:t>مقداری نزدیک شود به قبر مطهر و بخواند</w:t>
            </w:r>
            <w:r>
              <w:rPr>
                <w:rStyle w:val="IndexLink"/>
                <w:rtl w:val="true"/>
              </w:rPr>
              <w:t>:</w:t>
              <w:tab/>
            </w:r>
            <w:r>
              <w:rPr>
                <w:rStyle w:val="IndexLink"/>
              </w:rPr>
              <w:t>59</w:t>
            </w:r>
          </w:hyperlink>
        </w:p>
        <w:p>
          <w:pPr>
            <w:pStyle w:val="Contents5"/>
            <w:tabs>
              <w:tab w:val="clear" w:pos="7892"/>
              <w:tab w:val="right" w:pos="9026" w:leader="dot"/>
            </w:tabs>
            <w:rPr/>
          </w:pPr>
          <w:hyperlink w:anchor="__RefHeading___Toc3133510_3531895371">
            <w:r>
              <w:rPr>
                <w:webHidden/>
                <w:rStyle w:val="IndexLink"/>
              </w:rPr>
              <w:t>6.6</w:t>
            </w:r>
            <w:r>
              <w:rPr>
                <w:rStyle w:val="IndexLink"/>
                <w:rtl w:val="true"/>
              </w:rPr>
              <w:t xml:space="preserve">. </w:t>
            </w:r>
            <w:r>
              <w:rPr>
                <w:rStyle w:val="IndexLink"/>
                <w:rtl w:val="true"/>
              </w:rPr>
              <w:t>قبر مطهر را لمس کند و بخواند</w:t>
            </w:r>
            <w:r>
              <w:rPr>
                <w:rStyle w:val="IndexLink"/>
                <w:rtl w:val="true"/>
              </w:rPr>
              <w:t>:</w:t>
              <w:tab/>
            </w:r>
            <w:r>
              <w:rPr>
                <w:rStyle w:val="IndexLink"/>
              </w:rPr>
              <w:t>61</w:t>
            </w:r>
          </w:hyperlink>
        </w:p>
        <w:p>
          <w:pPr>
            <w:pStyle w:val="Contents5"/>
            <w:tabs>
              <w:tab w:val="clear" w:pos="7892"/>
              <w:tab w:val="right" w:pos="9026" w:leader="dot"/>
            </w:tabs>
            <w:rPr/>
          </w:pPr>
          <w:hyperlink w:anchor="__RefHeading___Toc3133512_3531895371">
            <w:r>
              <w:rPr>
                <w:webHidden/>
                <w:rStyle w:val="IndexLink"/>
              </w:rPr>
              <w:t>6.7</w:t>
            </w:r>
            <w:r>
              <w:rPr>
                <w:rStyle w:val="IndexLink"/>
                <w:rtl w:val="true"/>
              </w:rPr>
              <w:t xml:space="preserve">. </w:t>
            </w:r>
            <w:r>
              <w:rPr>
                <w:rStyle w:val="IndexLink"/>
                <w:rtl w:val="true"/>
              </w:rPr>
              <w:t>گونه راست را بر قبر مطهر بگذارد و بگوید</w:t>
            </w:r>
            <w:r>
              <w:rPr>
                <w:rStyle w:val="IndexLink"/>
                <w:rtl w:val="true"/>
              </w:rPr>
              <w:t>:</w:t>
              <w:tab/>
            </w:r>
            <w:r>
              <w:rPr>
                <w:rStyle w:val="IndexLink"/>
              </w:rPr>
              <w:t>62</w:t>
            </w:r>
          </w:hyperlink>
        </w:p>
        <w:p>
          <w:pPr>
            <w:pStyle w:val="Contents5"/>
            <w:tabs>
              <w:tab w:val="clear" w:pos="7892"/>
              <w:tab w:val="right" w:pos="9026" w:leader="dot"/>
            </w:tabs>
            <w:rPr/>
          </w:pPr>
          <w:hyperlink w:anchor="__RefHeading___Toc3133514_3531895371">
            <w:r>
              <w:rPr>
                <w:webHidden/>
                <w:rStyle w:val="IndexLink"/>
              </w:rPr>
              <w:t>6.8</w:t>
            </w:r>
            <w:r>
              <w:rPr>
                <w:rStyle w:val="IndexLink"/>
                <w:rtl w:val="true"/>
              </w:rPr>
              <w:t xml:space="preserve">. </w:t>
            </w:r>
            <w:r>
              <w:rPr>
                <w:rStyle w:val="IndexLink"/>
                <w:rtl w:val="true"/>
              </w:rPr>
              <w:t>بعد از آن سی و پنج مرتبه تکبیر بگوید و دست ها را بالا بیاورد و بگوید</w:t>
            </w:r>
            <w:r>
              <w:rPr>
                <w:rStyle w:val="IndexLink"/>
                <w:rtl w:val="true"/>
              </w:rPr>
              <w:t>:</w:t>
              <w:tab/>
            </w:r>
            <w:r>
              <w:rPr>
                <w:rStyle w:val="IndexLink"/>
              </w:rPr>
              <w:t>63</w:t>
            </w:r>
          </w:hyperlink>
        </w:p>
        <w:p>
          <w:pPr>
            <w:pStyle w:val="Contents5"/>
            <w:tabs>
              <w:tab w:val="clear" w:pos="7892"/>
              <w:tab w:val="right" w:pos="9026" w:leader="dot"/>
            </w:tabs>
            <w:rPr/>
          </w:pPr>
          <w:hyperlink w:anchor="__RefHeading___Toc3133516_3531895371">
            <w:r>
              <w:rPr>
                <w:webHidden/>
                <w:rStyle w:val="IndexLink"/>
              </w:rPr>
              <w:t>6.9</w:t>
            </w:r>
            <w:r>
              <w:rPr>
                <w:rStyle w:val="IndexLink"/>
                <w:rtl w:val="true"/>
              </w:rPr>
              <w:t xml:space="preserve">. </w:t>
            </w:r>
            <w:r>
              <w:rPr>
                <w:rStyle w:val="IndexLink"/>
                <w:rtl w:val="true"/>
              </w:rPr>
              <w:t>گونه چپ را بر قبر مطهر بگذارد و بگوید</w:t>
            </w:r>
            <w:r>
              <w:rPr>
                <w:rStyle w:val="IndexLink"/>
                <w:rtl w:val="true"/>
              </w:rPr>
              <w:t>:</w:t>
              <w:tab/>
            </w:r>
            <w:r>
              <w:rPr>
                <w:rStyle w:val="IndexLink"/>
              </w:rPr>
              <w:t>63</w:t>
            </w:r>
          </w:hyperlink>
        </w:p>
        <w:p>
          <w:pPr>
            <w:pStyle w:val="Contents5"/>
            <w:tabs>
              <w:tab w:val="clear" w:pos="7892"/>
              <w:tab w:val="right" w:pos="9026" w:leader="dot"/>
            </w:tabs>
            <w:rPr/>
          </w:pPr>
          <w:hyperlink w:anchor="__RefHeading___Toc3133518_3531895371">
            <w:r>
              <w:rPr>
                <w:webHidden/>
                <w:rStyle w:val="IndexLink"/>
              </w:rPr>
              <w:t>6.10</w:t>
            </w:r>
            <w:r>
              <w:rPr>
                <w:rStyle w:val="IndexLink"/>
                <w:rtl w:val="true"/>
              </w:rPr>
              <w:t xml:space="preserve">. </w:t>
            </w:r>
            <w:r>
              <w:rPr>
                <w:rStyle w:val="IndexLink"/>
                <w:rtl w:val="true"/>
              </w:rPr>
              <w:t>بالا سر حضرت</w:t>
            </w:r>
            <w:r>
              <w:rPr>
                <w:rStyle w:val="IndexLink"/>
                <w:rtl w:val="true"/>
              </w:rPr>
              <w:tab/>
            </w:r>
            <w:r>
              <w:rPr>
                <w:rStyle w:val="IndexLink"/>
              </w:rPr>
              <w:t>63</w:t>
            </w:r>
          </w:hyperlink>
        </w:p>
        <w:p>
          <w:pPr>
            <w:pStyle w:val="Contents6"/>
            <w:tabs>
              <w:tab w:val="clear" w:pos="7609"/>
              <w:tab w:val="right" w:pos="9026" w:leader="dot"/>
            </w:tabs>
            <w:rPr/>
          </w:pPr>
          <w:hyperlink w:anchor="__RefHeading___Toc3133520_3531895371">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3133522_3531895371">
            <w:r>
              <w:rPr>
                <w:webHidden/>
                <w:rStyle w:val="IndexLink"/>
              </w:rPr>
              <w:t>6.10.1</w:t>
            </w:r>
            <w:r>
              <w:rPr>
                <w:rStyle w:val="IndexLink"/>
                <w:rtl w:val="true"/>
              </w:rPr>
              <w:t xml:space="preserve">. </w:t>
            </w:r>
            <w:r>
              <w:rPr>
                <w:rStyle w:val="IndexLink"/>
                <w:rtl w:val="true"/>
              </w:rPr>
              <w:t>هزار مرتبه تَسْبِيحِ أَمِيرِ الْمُؤْمِنِينَ بگوید</w:t>
            </w:r>
            <w:r>
              <w:rPr>
                <w:rStyle w:val="IndexLink"/>
                <w:rtl w:val="true"/>
              </w:rPr>
              <w:t>:</w:t>
              <w:tab/>
            </w:r>
            <w:r>
              <w:rPr>
                <w:rStyle w:val="IndexLink"/>
              </w:rPr>
              <w:t>64</w:t>
            </w:r>
          </w:hyperlink>
        </w:p>
        <w:p>
          <w:pPr>
            <w:pStyle w:val="Contents6"/>
            <w:tabs>
              <w:tab w:val="clear" w:pos="7609"/>
              <w:tab w:val="right" w:pos="9026" w:leader="dot"/>
            </w:tabs>
            <w:rPr/>
          </w:pPr>
          <w:hyperlink w:anchor="__RefHeading___Toc3133524_3531895371">
            <w:r>
              <w:rPr>
                <w:webHidden/>
                <w:rStyle w:val="IndexLink"/>
              </w:rPr>
              <w:t>6.10.2</w:t>
            </w:r>
            <w:r>
              <w:rPr>
                <w:rStyle w:val="IndexLink"/>
                <w:rtl w:val="true"/>
              </w:rPr>
              <w:t xml:space="preserve">. </w:t>
            </w:r>
            <w:r>
              <w:rPr>
                <w:rStyle w:val="IndexLink"/>
                <w:rtl w:val="true"/>
              </w:rPr>
              <w:t>نماززیارت بخواند</w:t>
            </w:r>
            <w:r>
              <w:rPr>
                <w:rStyle w:val="IndexLink"/>
                <w:rtl w:val="true"/>
              </w:rPr>
              <w:tab/>
            </w:r>
            <w:r>
              <w:rPr>
                <w:rStyle w:val="IndexLink"/>
              </w:rPr>
              <w:t>64</w:t>
            </w:r>
          </w:hyperlink>
        </w:p>
        <w:p>
          <w:pPr>
            <w:pStyle w:val="Contents5"/>
            <w:tabs>
              <w:tab w:val="clear" w:pos="7892"/>
              <w:tab w:val="right" w:pos="9026" w:leader="dot"/>
            </w:tabs>
            <w:rPr/>
          </w:pPr>
          <w:hyperlink w:anchor="__RefHeading___Toc3133526_3531895371">
            <w:r>
              <w:rPr>
                <w:webHidden/>
                <w:rStyle w:val="IndexLink"/>
              </w:rPr>
              <w:t>6.11</w:t>
            </w:r>
            <w:r>
              <w:rPr>
                <w:rStyle w:val="IndexLink"/>
                <w:rtl w:val="true"/>
              </w:rPr>
              <w:t xml:space="preserve">. </w:t>
            </w:r>
            <w:r>
              <w:rPr>
                <w:rStyle w:val="IndexLink"/>
                <w:rtl w:val="true"/>
              </w:rPr>
              <w:t>پایین پای حضرت</w:t>
            </w:r>
            <w:r>
              <w:rPr>
                <w:rStyle w:val="IndexLink"/>
                <w:rtl w:val="true"/>
              </w:rPr>
              <w:tab/>
            </w:r>
            <w:r>
              <w:rPr>
                <w:rStyle w:val="IndexLink"/>
              </w:rPr>
              <w:t>64</w:t>
            </w:r>
          </w:hyperlink>
        </w:p>
        <w:p>
          <w:pPr>
            <w:pStyle w:val="Contents6"/>
            <w:tabs>
              <w:tab w:val="clear" w:pos="7609"/>
              <w:tab w:val="right" w:pos="9026" w:leader="dot"/>
            </w:tabs>
            <w:rPr/>
          </w:pPr>
          <w:hyperlink w:anchor="__RefHeading___Toc3133528_3531895371">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3133530_3531895371">
            <w:r>
              <w:rPr>
                <w:webHidden/>
                <w:rStyle w:val="IndexLink"/>
              </w:rPr>
              <w:t>6.11.1</w:t>
            </w:r>
            <w:r>
              <w:rPr>
                <w:rStyle w:val="IndexLink"/>
                <w:rtl w:val="true"/>
              </w:rPr>
              <w:t xml:space="preserve">. </w:t>
            </w:r>
            <w:r>
              <w:rPr>
                <w:rStyle w:val="IndexLink"/>
                <w:rtl w:val="true"/>
              </w:rPr>
              <w:t>دو دست روی قبر بگذارد و سه بار بگوید</w:t>
            </w:r>
            <w:r>
              <w:rPr>
                <w:rStyle w:val="IndexLink"/>
                <w:rtl w:val="true"/>
              </w:rPr>
              <w:t>:</w:t>
              <w:tab/>
            </w:r>
            <w:r>
              <w:rPr>
                <w:rStyle w:val="IndexLink"/>
              </w:rPr>
              <w:t>64</w:t>
            </w:r>
          </w:hyperlink>
        </w:p>
        <w:p>
          <w:pPr>
            <w:pStyle w:val="Contents6"/>
            <w:tabs>
              <w:tab w:val="clear" w:pos="7609"/>
              <w:tab w:val="right" w:pos="9026" w:leader="dot"/>
            </w:tabs>
            <w:rPr/>
          </w:pPr>
          <w:hyperlink w:anchor="__RefHeading___Toc3133532_3531895371">
            <w:r>
              <w:rPr>
                <w:webHidden/>
                <w:rStyle w:val="IndexLink"/>
              </w:rPr>
              <w:t>6.11.2</w:t>
            </w:r>
            <w:r>
              <w:rPr>
                <w:rStyle w:val="IndexLink"/>
                <w:rtl w:val="true"/>
              </w:rPr>
              <w:t xml:space="preserve">. </w:t>
            </w:r>
            <w:r>
              <w:rPr>
                <w:rStyle w:val="IndexLink"/>
                <w:rtl w:val="true"/>
              </w:rPr>
              <w:t>این دعا را بخواند</w:t>
            </w:r>
            <w:r>
              <w:rPr>
                <w:rStyle w:val="IndexLink"/>
                <w:rtl w:val="true"/>
              </w:rPr>
              <w:t>:</w:t>
              <w:tab/>
            </w:r>
            <w:r>
              <w:rPr>
                <w:rStyle w:val="IndexLink"/>
              </w:rPr>
              <w:t>64</w:t>
            </w:r>
          </w:hyperlink>
        </w:p>
        <w:p>
          <w:pPr>
            <w:pStyle w:val="Contents6"/>
            <w:tabs>
              <w:tab w:val="clear" w:pos="7609"/>
              <w:tab w:val="right" w:pos="9026" w:leader="dot"/>
            </w:tabs>
            <w:rPr/>
          </w:pPr>
          <w:hyperlink w:anchor="__RefHeading___Toc3133534_3531895371">
            <w:r>
              <w:rPr>
                <w:webHidden/>
                <w:rStyle w:val="IndexLink"/>
              </w:rPr>
              <w:t>6.11.3</w:t>
            </w:r>
            <w:r>
              <w:rPr>
                <w:rStyle w:val="IndexLink"/>
                <w:rtl w:val="true"/>
              </w:rPr>
              <w:t xml:space="preserve">. </w:t>
            </w:r>
            <w:r>
              <w:rPr>
                <w:rStyle w:val="IndexLink"/>
                <w:rtl w:val="true"/>
              </w:rPr>
              <w:t>هزار مرتبه تَسْبِيحِ حضرت فَاطِمَةَ صَلَّى اللَّهُ عَلَيْهَا بگوید اگر نتواست صد مرتبه</w:t>
            </w:r>
            <w:r>
              <w:rPr>
                <w:rStyle w:val="IndexLink"/>
                <w:rtl w:val="true"/>
              </w:rPr>
              <w:t>:</w:t>
              <w:tab/>
            </w:r>
            <w:r>
              <w:rPr>
                <w:rStyle w:val="IndexLink"/>
              </w:rPr>
              <w:t>65</w:t>
            </w:r>
          </w:hyperlink>
        </w:p>
        <w:p>
          <w:pPr>
            <w:pStyle w:val="Contents5"/>
            <w:tabs>
              <w:tab w:val="clear" w:pos="7892"/>
              <w:tab w:val="right" w:pos="9026" w:leader="dot"/>
            </w:tabs>
            <w:rPr/>
          </w:pPr>
          <w:hyperlink w:anchor="__RefHeading___Toc3133536_3531895371">
            <w:r>
              <w:rPr>
                <w:webHidden/>
                <w:rStyle w:val="IndexLink"/>
              </w:rPr>
              <w:t>6.12</w:t>
            </w:r>
            <w:r>
              <w:rPr>
                <w:rStyle w:val="IndexLink"/>
                <w:rtl w:val="true"/>
              </w:rPr>
              <w:t xml:space="preserve">. </w:t>
            </w:r>
            <w:r>
              <w:rPr>
                <w:rStyle w:val="IndexLink"/>
                <w:rtl w:val="true"/>
              </w:rPr>
              <w:t>زیارت علی الاکبر علیه السلام</w:t>
            </w:r>
            <w:r>
              <w:rPr>
                <w:rStyle w:val="IndexLink"/>
                <w:rtl w:val="true"/>
              </w:rPr>
              <w:tab/>
            </w:r>
            <w:r>
              <w:rPr>
                <w:rStyle w:val="IndexLink"/>
              </w:rPr>
              <w:t>65</w:t>
            </w:r>
          </w:hyperlink>
        </w:p>
        <w:p>
          <w:pPr>
            <w:pStyle w:val="Contents6"/>
            <w:tabs>
              <w:tab w:val="clear" w:pos="7609"/>
              <w:tab w:val="right" w:pos="9026" w:leader="dot"/>
            </w:tabs>
            <w:rPr/>
          </w:pPr>
          <w:hyperlink w:anchor="__RefHeading___Toc3133538_3531895371">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3133540_3531895371">
            <w:r>
              <w:rPr>
                <w:webHidden/>
                <w:rStyle w:val="IndexLink"/>
              </w:rPr>
              <w:t>6.12.1</w:t>
            </w:r>
            <w:r>
              <w:rPr>
                <w:rStyle w:val="IndexLink"/>
                <w:rtl w:val="true"/>
              </w:rPr>
              <w:t xml:space="preserve">. </w:t>
            </w:r>
            <w:r>
              <w:rPr>
                <w:rStyle w:val="IndexLink"/>
                <w:rtl w:val="true"/>
              </w:rPr>
              <w:t>زیارت نامه</w:t>
            </w:r>
            <w:r>
              <w:rPr>
                <w:rStyle w:val="IndexLink"/>
                <w:rtl w:val="true"/>
              </w:rPr>
              <w:tab/>
            </w:r>
            <w:r>
              <w:rPr>
                <w:rStyle w:val="IndexLink"/>
              </w:rPr>
              <w:t>65</w:t>
            </w:r>
          </w:hyperlink>
        </w:p>
        <w:p>
          <w:pPr>
            <w:pStyle w:val="Contents6"/>
            <w:tabs>
              <w:tab w:val="clear" w:pos="7609"/>
              <w:tab w:val="right" w:pos="9026" w:leader="dot"/>
            </w:tabs>
            <w:rPr/>
          </w:pPr>
          <w:hyperlink w:anchor="__RefHeading___Toc3133542_3531895371">
            <w:r>
              <w:rPr>
                <w:webHidden/>
                <w:rStyle w:val="IndexLink"/>
              </w:rPr>
              <w:t>6.12.2</w:t>
            </w:r>
            <w:r>
              <w:rPr>
                <w:rStyle w:val="IndexLink"/>
                <w:rtl w:val="true"/>
              </w:rPr>
              <w:t xml:space="preserve">. </w:t>
            </w:r>
            <w:r>
              <w:rPr>
                <w:rStyle w:val="IndexLink"/>
                <w:rtl w:val="true"/>
              </w:rPr>
              <w:t>گونه بر قبر بگذارد و بگوید</w:t>
            </w:r>
            <w:r>
              <w:rPr>
                <w:rStyle w:val="IndexLink"/>
                <w:rtl w:val="true"/>
              </w:rPr>
              <w:t>:</w:t>
              <w:tab/>
            </w:r>
            <w:r>
              <w:rPr>
                <w:rStyle w:val="IndexLink"/>
              </w:rPr>
              <w:t>66</w:t>
            </w:r>
          </w:hyperlink>
        </w:p>
        <w:p>
          <w:pPr>
            <w:pStyle w:val="Contents5"/>
            <w:tabs>
              <w:tab w:val="clear" w:pos="7892"/>
              <w:tab w:val="right" w:pos="9026" w:leader="dot"/>
            </w:tabs>
            <w:rPr/>
          </w:pPr>
          <w:hyperlink w:anchor="__RefHeading___Toc3133544_3531895371">
            <w:r>
              <w:rPr>
                <w:webHidden/>
                <w:rStyle w:val="IndexLink"/>
              </w:rPr>
              <w:t>6.13</w:t>
            </w:r>
            <w:r>
              <w:rPr>
                <w:rStyle w:val="IndexLink"/>
                <w:rtl w:val="true"/>
              </w:rPr>
              <w:t xml:space="preserve">. </w:t>
            </w:r>
            <w:r>
              <w:rPr>
                <w:rStyle w:val="IndexLink"/>
                <w:rtl w:val="true"/>
              </w:rPr>
              <w:t>نماز زیارت</w:t>
            </w:r>
            <w:r>
              <w:rPr>
                <w:rStyle w:val="IndexLink"/>
                <w:rtl w:val="true"/>
              </w:rPr>
              <w:tab/>
            </w:r>
            <w:r>
              <w:rPr>
                <w:rStyle w:val="IndexLink"/>
              </w:rPr>
              <w:t>66</w:t>
            </w:r>
          </w:hyperlink>
        </w:p>
        <w:p>
          <w:pPr>
            <w:pStyle w:val="Contents6"/>
            <w:tabs>
              <w:tab w:val="clear" w:pos="7609"/>
              <w:tab w:val="right" w:pos="9026" w:leader="dot"/>
            </w:tabs>
            <w:rPr/>
          </w:pPr>
          <w:hyperlink w:anchor="__RefHeading___Toc3133546_3531895371">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3133548_3531895371">
            <w:r>
              <w:rPr>
                <w:webHidden/>
                <w:rStyle w:val="IndexLink"/>
              </w:rPr>
              <w:t>6.13.1</w:t>
            </w:r>
            <w:r>
              <w:rPr>
                <w:rStyle w:val="IndexLink"/>
                <w:rtl w:val="true"/>
              </w:rPr>
              <w:t xml:space="preserve">. </w:t>
            </w:r>
            <w:r>
              <w:rPr>
                <w:rStyle w:val="IndexLink"/>
                <w:rtl w:val="true"/>
              </w:rPr>
              <w:t>بالا سر مطهر حضرت سید الشهدا بیاید و دو رکعت با یس و الرحمن بخواند</w:t>
            </w:r>
            <w:r>
              <w:rPr>
                <w:rStyle w:val="IndexLink"/>
                <w:rtl w:val="true"/>
              </w:rPr>
              <w:tab/>
            </w:r>
            <w:r>
              <w:rPr>
                <w:rStyle w:val="IndexLink"/>
              </w:rPr>
              <w:t>66</w:t>
            </w:r>
          </w:hyperlink>
        </w:p>
        <w:p>
          <w:pPr>
            <w:pStyle w:val="Contents6"/>
            <w:tabs>
              <w:tab w:val="clear" w:pos="7609"/>
              <w:tab w:val="right" w:pos="9026" w:leader="dot"/>
            </w:tabs>
            <w:rPr/>
          </w:pPr>
          <w:hyperlink w:anchor="__RefHeading___Toc3133550_3531895371">
            <w:r>
              <w:rPr>
                <w:webHidden/>
                <w:rStyle w:val="IndexLink"/>
              </w:rPr>
              <w:t>6.13.2</w:t>
            </w:r>
            <w:r>
              <w:rPr>
                <w:rStyle w:val="IndexLink"/>
                <w:rtl w:val="true"/>
              </w:rPr>
              <w:t xml:space="preserve">. </w:t>
            </w:r>
            <w:r>
              <w:rPr>
                <w:rStyle w:val="IndexLink"/>
                <w:rtl w:val="true"/>
              </w:rPr>
              <w:t>بعد از آن هر چقدر دوست داشت نماز بخواند</w:t>
            </w:r>
            <w:r>
              <w:rPr>
                <w:rStyle w:val="IndexLink"/>
                <w:rtl w:val="true"/>
              </w:rPr>
              <w:tab/>
            </w:r>
            <w:r>
              <w:rPr>
                <w:rStyle w:val="IndexLink"/>
              </w:rPr>
              <w:t>67</w:t>
            </w:r>
          </w:hyperlink>
        </w:p>
        <w:p>
          <w:pPr>
            <w:pStyle w:val="Contents6"/>
            <w:tabs>
              <w:tab w:val="clear" w:pos="7609"/>
              <w:tab w:val="right" w:pos="9026" w:leader="dot"/>
            </w:tabs>
            <w:rPr/>
          </w:pPr>
          <w:hyperlink w:anchor="__RefHeading___Toc3133552_3531895371">
            <w:r>
              <w:rPr>
                <w:webHidden/>
                <w:rStyle w:val="IndexLink"/>
              </w:rPr>
              <w:t>6.13.3</w:t>
            </w:r>
            <w:r>
              <w:rPr>
                <w:rStyle w:val="IndexLink"/>
                <w:rtl w:val="true"/>
              </w:rPr>
              <w:t xml:space="preserve">. </w:t>
            </w:r>
            <w:r>
              <w:rPr>
                <w:rStyle w:val="IndexLink"/>
                <w:rtl w:val="true"/>
              </w:rPr>
              <w:t>دعای بعد از نماز</w:t>
            </w:r>
            <w:r>
              <w:rPr>
                <w:rStyle w:val="IndexLink"/>
                <w:rtl w:val="true"/>
              </w:rPr>
              <w:tab/>
            </w:r>
            <w:r>
              <w:rPr>
                <w:rStyle w:val="IndexLink"/>
              </w:rPr>
              <w:t>67</w:t>
            </w:r>
          </w:hyperlink>
        </w:p>
        <w:p>
          <w:pPr>
            <w:pStyle w:val="Contents5"/>
            <w:tabs>
              <w:tab w:val="clear" w:pos="7892"/>
              <w:tab w:val="right" w:pos="9026" w:leader="dot"/>
            </w:tabs>
            <w:rPr/>
          </w:pPr>
          <w:hyperlink w:anchor="__RefHeading___Toc3133554_3531895371">
            <w:r>
              <w:rPr>
                <w:webHidden/>
                <w:rStyle w:val="IndexLink"/>
              </w:rPr>
              <w:t>6.14</w:t>
            </w:r>
            <w:r>
              <w:rPr>
                <w:rStyle w:val="IndexLink"/>
                <w:rtl w:val="true"/>
              </w:rPr>
              <w:t xml:space="preserve">. </w:t>
            </w:r>
            <w:r>
              <w:rPr>
                <w:rStyle w:val="IndexLink"/>
                <w:rtl w:val="true"/>
              </w:rPr>
              <w:t>قبر مطهر را در آغوش بگیرد</w:t>
            </w:r>
            <w:r>
              <w:rPr>
                <w:rStyle w:val="IndexLink"/>
                <w:rtl w:val="true"/>
              </w:rPr>
              <w:t>.</w:t>
              <w:tab/>
            </w:r>
            <w:r>
              <w:rPr>
                <w:rStyle w:val="IndexLink"/>
              </w:rPr>
              <w:t>68</w:t>
            </w:r>
          </w:hyperlink>
        </w:p>
        <w:p>
          <w:pPr>
            <w:pStyle w:val="Contents6"/>
            <w:tabs>
              <w:tab w:val="clear" w:pos="7609"/>
              <w:tab w:val="right" w:pos="9026" w:leader="dot"/>
            </w:tabs>
            <w:rPr/>
          </w:pPr>
          <w:hyperlink w:anchor="__RefHeading___Toc3133556_3531895371">
            <w:r>
              <w:rPr>
                <w:webHidden/>
                <w:rStyle w:val="IndexLink"/>
              </w:rPr>
              <w:t>6.14.1</w:t>
            </w:r>
            <w:r>
              <w:rPr>
                <w:rStyle w:val="IndexLink"/>
                <w:rtl w:val="true"/>
              </w:rPr>
              <w:t xml:space="preserve">. </w:t>
            </w:r>
            <w:r>
              <w:rPr>
                <w:rStyle w:val="IndexLink"/>
                <w:rtl w:val="true"/>
              </w:rPr>
              <w:t>این دعا را بخواند</w:t>
            </w:r>
            <w:r>
              <w:rPr>
                <w:rStyle w:val="IndexLink"/>
                <w:rtl w:val="true"/>
              </w:rPr>
              <w:t>:</w:t>
              <w:tab/>
            </w:r>
            <w:r>
              <w:rPr>
                <w:rStyle w:val="IndexLink"/>
              </w:rPr>
              <w:t>68</w:t>
            </w:r>
          </w:hyperlink>
        </w:p>
        <w:p>
          <w:pPr>
            <w:pStyle w:val="Contents6"/>
            <w:tabs>
              <w:tab w:val="clear" w:pos="7609"/>
              <w:tab w:val="right" w:pos="9026" w:leader="dot"/>
            </w:tabs>
            <w:rPr/>
          </w:pPr>
          <w:hyperlink w:anchor="__RefHeading___Toc3133558_3531895371">
            <w:r>
              <w:rPr>
                <w:webHidden/>
                <w:rStyle w:val="IndexLink"/>
              </w:rPr>
              <w:t>6.14.2</w:t>
            </w:r>
            <w:r>
              <w:rPr>
                <w:rStyle w:val="IndexLink"/>
                <w:rtl w:val="true"/>
              </w:rPr>
              <w:t xml:space="preserve">. </w:t>
            </w:r>
            <w:r>
              <w:rPr>
                <w:rStyle w:val="IndexLink"/>
                <w:rtl w:val="true"/>
              </w:rPr>
              <w:t>دست ها را بالا بیاورد و بگوید</w:t>
            </w:r>
            <w:r>
              <w:rPr>
                <w:rStyle w:val="IndexLink"/>
                <w:rtl w:val="true"/>
              </w:rPr>
              <w:t>:</w:t>
              <w:tab/>
            </w:r>
            <w:r>
              <w:rPr>
                <w:rStyle w:val="IndexLink"/>
              </w:rPr>
              <w:t>68</w:t>
            </w:r>
          </w:hyperlink>
        </w:p>
        <w:p>
          <w:pPr>
            <w:pStyle w:val="Contents6"/>
            <w:tabs>
              <w:tab w:val="clear" w:pos="7609"/>
              <w:tab w:val="right" w:pos="9026" w:leader="dot"/>
            </w:tabs>
            <w:rPr/>
          </w:pPr>
          <w:hyperlink w:anchor="__RefHeading___Toc3133560_3531895371">
            <w:r>
              <w:rPr>
                <w:webHidden/>
                <w:rStyle w:val="IndexLink"/>
              </w:rPr>
              <w:t>6.14.3</w:t>
            </w:r>
            <w:r>
              <w:rPr>
                <w:rStyle w:val="IndexLink"/>
                <w:rtl w:val="true"/>
              </w:rPr>
              <w:t xml:space="preserve">. </w:t>
            </w:r>
            <w:r>
              <w:rPr>
                <w:rStyle w:val="IndexLink"/>
                <w:rtl w:val="true"/>
              </w:rPr>
              <w:t>زیاد دعا کند</w:t>
            </w:r>
            <w:r>
              <w:rPr>
                <w:rStyle w:val="IndexLink"/>
                <w:rtl w:val="true"/>
              </w:rPr>
              <w:tab/>
            </w:r>
            <w:r>
              <w:rPr>
                <w:rStyle w:val="IndexLink"/>
              </w:rPr>
              <w:t>69</w:t>
            </w:r>
          </w:hyperlink>
        </w:p>
        <w:p>
          <w:pPr>
            <w:pStyle w:val="Contents5"/>
            <w:tabs>
              <w:tab w:val="clear" w:pos="7892"/>
              <w:tab w:val="right" w:pos="9026" w:leader="dot"/>
            </w:tabs>
            <w:rPr/>
          </w:pPr>
          <w:hyperlink w:anchor="__RefHeading___Toc3133562_3531895371">
            <w:r>
              <w:rPr>
                <w:webHidden/>
                <w:rStyle w:val="IndexLink"/>
              </w:rPr>
              <w:t>6.15</w:t>
            </w:r>
            <w:r>
              <w:rPr>
                <w:rStyle w:val="IndexLink"/>
                <w:rtl w:val="true"/>
              </w:rPr>
              <w:t xml:space="preserve">. </w:t>
            </w:r>
            <w:r>
              <w:rPr>
                <w:rStyle w:val="IndexLink"/>
                <w:rtl w:val="true"/>
              </w:rPr>
              <w:t>زیارت الشهداء</w:t>
            </w:r>
            <w:r>
              <w:rPr>
                <w:rStyle w:val="IndexLink"/>
                <w:rtl w:val="true"/>
              </w:rPr>
              <w:tab/>
            </w:r>
            <w:r>
              <w:rPr>
                <w:rStyle w:val="IndexLink"/>
              </w:rPr>
              <w:t>69</w:t>
            </w:r>
          </w:hyperlink>
        </w:p>
        <w:p>
          <w:pPr>
            <w:pStyle w:val="Contents6"/>
            <w:tabs>
              <w:tab w:val="clear" w:pos="7609"/>
              <w:tab w:val="right" w:pos="9026" w:leader="dot"/>
            </w:tabs>
            <w:rPr/>
          </w:pPr>
          <w:hyperlink w:anchor="__RefHeading___Toc3133564_3531895371">
            <w:r>
              <w:rPr>
                <w:webHidden/>
                <w:rStyle w:val="IndexLink"/>
              </w:rPr>
              <w:t>6.15.1</w:t>
            </w:r>
            <w:r>
              <w:rPr>
                <w:rStyle w:val="IndexLink"/>
                <w:rtl w:val="true"/>
              </w:rPr>
              <w:t xml:space="preserve">. </w:t>
            </w:r>
            <w:r>
              <w:rPr>
                <w:rStyle w:val="IndexLink"/>
                <w:rtl w:val="true"/>
              </w:rPr>
              <w:t>از حائر خارج شود و کنار قبور شهداء رود و به آنها اشاره کند</w:t>
            </w:r>
            <w:r>
              <w:rPr>
                <w:rStyle w:val="IndexLink"/>
                <w:rtl w:val="true"/>
              </w:rPr>
              <w:tab/>
            </w:r>
            <w:r>
              <w:rPr>
                <w:rStyle w:val="IndexLink"/>
              </w:rPr>
              <w:t>69</w:t>
            </w:r>
          </w:hyperlink>
        </w:p>
        <w:p>
          <w:pPr>
            <w:pStyle w:val="Contents6"/>
            <w:tabs>
              <w:tab w:val="clear" w:pos="7609"/>
              <w:tab w:val="right" w:pos="9026" w:leader="dot"/>
            </w:tabs>
            <w:rPr/>
          </w:pPr>
          <w:hyperlink w:anchor="__RefHeading___Toc3133566_3531895371">
            <w:r>
              <w:rPr>
                <w:webHidden/>
                <w:rStyle w:val="IndexLink"/>
              </w:rPr>
              <w:t>6.15.2</w:t>
            </w:r>
            <w:r>
              <w:rPr>
                <w:rStyle w:val="IndexLink"/>
                <w:rtl w:val="true"/>
              </w:rPr>
              <w:t xml:space="preserve">. </w:t>
            </w:r>
            <w:r>
              <w:rPr>
                <w:rStyle w:val="IndexLink"/>
                <w:rtl w:val="true"/>
              </w:rPr>
              <w:t>زیارت نامه بخواند</w:t>
            </w:r>
            <w:r>
              <w:rPr>
                <w:rStyle w:val="IndexLink"/>
                <w:rtl w:val="true"/>
              </w:rPr>
              <w:tab/>
            </w:r>
            <w:r>
              <w:rPr>
                <w:rStyle w:val="IndexLink"/>
              </w:rPr>
              <w:t>69</w:t>
            </w:r>
          </w:hyperlink>
        </w:p>
        <w:p>
          <w:pPr>
            <w:pStyle w:val="Contents5"/>
            <w:tabs>
              <w:tab w:val="clear" w:pos="7892"/>
              <w:tab w:val="right" w:pos="9026" w:leader="dot"/>
            </w:tabs>
            <w:rPr/>
          </w:pPr>
          <w:hyperlink w:anchor="__RefHeading___Toc3133568_3531895371">
            <w:r>
              <w:rPr>
                <w:webHidden/>
                <w:rStyle w:val="IndexLink"/>
              </w:rPr>
              <w:t>6.16</w:t>
            </w:r>
            <w:r>
              <w:rPr>
                <w:rStyle w:val="IndexLink"/>
                <w:rtl w:val="true"/>
              </w:rPr>
              <w:t xml:space="preserve">. </w:t>
            </w:r>
            <w:r>
              <w:rPr>
                <w:rStyle w:val="IndexLink"/>
                <w:rtl w:val="true"/>
              </w:rPr>
              <w:t>به حائر برگردد و بگوید</w:t>
            </w:r>
            <w:r>
              <w:rPr>
                <w:rStyle w:val="IndexLink"/>
                <w:rtl w:val="true"/>
              </w:rPr>
              <w:t>:</w:t>
              <w:tab/>
            </w:r>
            <w:r>
              <w:rPr>
                <w:rStyle w:val="IndexLink"/>
              </w:rPr>
              <w:t>70</w:t>
            </w:r>
          </w:hyperlink>
        </w:p>
        <w:p>
          <w:pPr>
            <w:pStyle w:val="Contents3"/>
            <w:tabs>
              <w:tab w:val="clear" w:pos="8459"/>
              <w:tab w:val="right" w:pos="9026" w:leader="dot"/>
            </w:tabs>
            <w:rPr/>
          </w:pPr>
          <w:hyperlink w:anchor="__RefHeading___Toc3133570_3531895371">
            <w:r>
              <w:rPr>
                <w:webHidden/>
                <w:rStyle w:val="IndexLink"/>
                <w:rtl w:val="true"/>
              </w:rPr>
              <w:t>زیارات خفیفه</w:t>
            </w:r>
            <w:r>
              <w:rPr>
                <w:rStyle w:val="IndexLink"/>
                <w:rtl w:val="true"/>
              </w:rPr>
              <w:tab/>
            </w:r>
            <w:r>
              <w:rPr>
                <w:rStyle w:val="IndexLink"/>
              </w:rPr>
              <w:t>71</w:t>
            </w:r>
          </w:hyperlink>
        </w:p>
        <w:p>
          <w:pPr>
            <w:pStyle w:val="Contents4"/>
            <w:tabs>
              <w:tab w:val="clear" w:pos="8176"/>
              <w:tab w:val="right" w:pos="9026" w:leader="dot"/>
            </w:tabs>
            <w:rPr/>
          </w:pPr>
          <w:hyperlink w:anchor="__RefHeading___Toc3133572_3531895371">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133574_3531895371">
            <w:r>
              <w:rPr>
                <w:webHidden/>
                <w:rStyle w:val="IndexLink"/>
                <w:rtl w:val="true"/>
              </w:rPr>
              <w:t>زیارت اول</w:t>
            </w:r>
            <w:r>
              <w:rPr>
                <w:rStyle w:val="IndexLink"/>
                <w:rtl w:val="true"/>
              </w:rPr>
              <w:tab/>
            </w:r>
            <w:r>
              <w:rPr>
                <w:rStyle w:val="IndexLink"/>
              </w:rPr>
              <w:t>72</w:t>
            </w:r>
          </w:hyperlink>
        </w:p>
        <w:p>
          <w:pPr>
            <w:pStyle w:val="Contents4"/>
            <w:tabs>
              <w:tab w:val="clear" w:pos="8176"/>
              <w:tab w:val="right" w:pos="9026" w:leader="dot"/>
            </w:tabs>
            <w:rPr/>
          </w:pPr>
          <w:hyperlink w:anchor="__RefHeading___Toc3133576_3531895371">
            <w:r>
              <w:rPr>
                <w:webHidden/>
                <w:rStyle w:val="IndexLink"/>
                <w:rtl w:val="true"/>
              </w:rPr>
              <w:t>زیارت دوم</w:t>
            </w:r>
            <w:r>
              <w:rPr>
                <w:rStyle w:val="IndexLink"/>
                <w:rtl w:val="true"/>
              </w:rPr>
              <w:tab/>
            </w:r>
            <w:r>
              <w:rPr>
                <w:rStyle w:val="IndexLink"/>
              </w:rPr>
              <w:t>72</w:t>
            </w:r>
          </w:hyperlink>
        </w:p>
        <w:p>
          <w:pPr>
            <w:pStyle w:val="Contents4"/>
            <w:tabs>
              <w:tab w:val="clear" w:pos="8176"/>
              <w:tab w:val="right" w:pos="9026" w:leader="dot"/>
            </w:tabs>
            <w:rPr/>
          </w:pPr>
          <w:hyperlink w:anchor="__RefHeading___Toc3133578_3531895371">
            <w:r>
              <w:rPr>
                <w:webHidden/>
                <w:rStyle w:val="IndexLink"/>
                <w:rtl w:val="true"/>
              </w:rPr>
              <w:t>زیارت سوم</w:t>
            </w:r>
            <w:r>
              <w:rPr>
                <w:rStyle w:val="IndexLink"/>
                <w:rtl w:val="true"/>
              </w:rPr>
              <w:tab/>
            </w:r>
            <w:r>
              <w:rPr>
                <w:rStyle w:val="IndexLink"/>
              </w:rPr>
              <w:t>72</w:t>
            </w:r>
          </w:hyperlink>
        </w:p>
        <w:p>
          <w:pPr>
            <w:pStyle w:val="Contents4"/>
            <w:tabs>
              <w:tab w:val="clear" w:pos="8176"/>
              <w:tab w:val="right" w:pos="9026" w:leader="dot"/>
            </w:tabs>
            <w:rPr/>
          </w:pPr>
          <w:hyperlink w:anchor="__RefHeading___Toc3133580_3531895371">
            <w:r>
              <w:rPr>
                <w:webHidden/>
                <w:rStyle w:val="IndexLink"/>
                <w:rtl w:val="true"/>
              </w:rPr>
              <w:t>زیارت چهارم</w:t>
            </w:r>
            <w:r>
              <w:rPr>
                <w:rStyle w:val="IndexLink"/>
                <w:rtl w:val="true"/>
              </w:rPr>
              <w:tab/>
            </w:r>
            <w:r>
              <w:rPr>
                <w:rStyle w:val="IndexLink"/>
              </w:rPr>
              <w:t>72</w:t>
            </w:r>
          </w:hyperlink>
        </w:p>
        <w:p>
          <w:pPr>
            <w:pStyle w:val="Contents4"/>
            <w:tabs>
              <w:tab w:val="clear" w:pos="8176"/>
              <w:tab w:val="right" w:pos="9026" w:leader="dot"/>
            </w:tabs>
            <w:rPr/>
          </w:pPr>
          <w:hyperlink w:anchor="__RefHeading___Toc3133582_3531895371">
            <w:r>
              <w:rPr>
                <w:webHidden/>
                <w:rStyle w:val="IndexLink"/>
                <w:rtl w:val="true"/>
              </w:rPr>
              <w:t>زیارت پنجم</w:t>
            </w:r>
            <w:r>
              <w:rPr>
                <w:rStyle w:val="IndexLink"/>
                <w:rtl w:val="true"/>
              </w:rPr>
              <w:tab/>
            </w:r>
            <w:r>
              <w:rPr>
                <w:rStyle w:val="IndexLink"/>
              </w:rPr>
              <w:t>73</w:t>
            </w:r>
          </w:hyperlink>
        </w:p>
        <w:p>
          <w:pPr>
            <w:pStyle w:val="Contents4"/>
            <w:tabs>
              <w:tab w:val="clear" w:pos="8176"/>
              <w:tab w:val="right" w:pos="9026" w:leader="dot"/>
            </w:tabs>
            <w:rPr/>
          </w:pPr>
          <w:hyperlink w:anchor="__RefHeading___Toc3133584_3531895371">
            <w:r>
              <w:rPr>
                <w:webHidden/>
                <w:rStyle w:val="IndexLink"/>
                <w:rtl w:val="true"/>
              </w:rPr>
              <w:t>زیارت ششم</w:t>
            </w:r>
            <w:r>
              <w:rPr>
                <w:rStyle w:val="IndexLink"/>
                <w:rtl w:val="true"/>
              </w:rPr>
              <w:tab/>
            </w:r>
            <w:r>
              <w:rPr>
                <w:rStyle w:val="IndexLink"/>
              </w:rPr>
              <w:t>73</w:t>
            </w:r>
          </w:hyperlink>
        </w:p>
        <w:p>
          <w:pPr>
            <w:pStyle w:val="Contents4"/>
            <w:tabs>
              <w:tab w:val="clear" w:pos="8176"/>
              <w:tab w:val="right" w:pos="9026" w:leader="dot"/>
            </w:tabs>
            <w:rPr/>
          </w:pPr>
          <w:hyperlink w:anchor="__RefHeading___Toc3133586_3531895371">
            <w:r>
              <w:rPr>
                <w:webHidden/>
                <w:rStyle w:val="IndexLink"/>
                <w:rtl w:val="true"/>
              </w:rPr>
              <w:t>زیارت هفتم</w:t>
            </w:r>
            <w:r>
              <w:rPr>
                <w:rStyle w:val="IndexLink"/>
                <w:rtl w:val="true"/>
              </w:rPr>
              <w:tab/>
            </w:r>
            <w:r>
              <w:rPr>
                <w:rStyle w:val="IndexLink"/>
              </w:rPr>
              <w:t>73</w:t>
            </w:r>
          </w:hyperlink>
        </w:p>
        <w:p>
          <w:pPr>
            <w:pStyle w:val="Contents4"/>
            <w:tabs>
              <w:tab w:val="clear" w:pos="8176"/>
              <w:tab w:val="right" w:pos="9026" w:leader="dot"/>
            </w:tabs>
            <w:rPr/>
          </w:pPr>
          <w:hyperlink w:anchor="__RefHeading___Toc3133588_3531895371">
            <w:r>
              <w:rPr>
                <w:webHidden/>
                <w:rStyle w:val="IndexLink"/>
                <w:rtl w:val="true"/>
              </w:rPr>
              <w:t>زیارت هشتم</w:t>
            </w:r>
            <w:r>
              <w:rPr>
                <w:rStyle w:val="IndexLink"/>
                <w:rtl w:val="true"/>
              </w:rPr>
              <w:tab/>
            </w:r>
            <w:r>
              <w:rPr>
                <w:rStyle w:val="IndexLink"/>
              </w:rPr>
              <w:t>74</w:t>
            </w:r>
          </w:hyperlink>
        </w:p>
        <w:p>
          <w:pPr>
            <w:pStyle w:val="Contents4"/>
            <w:tabs>
              <w:tab w:val="clear" w:pos="8176"/>
              <w:tab w:val="right" w:pos="9026" w:leader="dot"/>
            </w:tabs>
            <w:rPr/>
          </w:pPr>
          <w:hyperlink w:anchor="__RefHeading___Toc3133590_3531895371">
            <w:r>
              <w:rPr>
                <w:webHidden/>
                <w:rStyle w:val="IndexLink"/>
                <w:rtl w:val="true"/>
              </w:rPr>
              <w:t>زیارت نهم</w:t>
            </w:r>
            <w:r>
              <w:rPr>
                <w:rStyle w:val="IndexLink"/>
                <w:rtl w:val="true"/>
              </w:rPr>
              <w:tab/>
            </w:r>
            <w:r>
              <w:rPr>
                <w:rStyle w:val="IndexLink"/>
              </w:rPr>
              <w:t>74</w:t>
            </w:r>
          </w:hyperlink>
        </w:p>
        <w:p>
          <w:pPr>
            <w:pStyle w:val="Contents4"/>
            <w:tabs>
              <w:tab w:val="clear" w:pos="8176"/>
              <w:tab w:val="right" w:pos="9026" w:leader="dot"/>
            </w:tabs>
            <w:rPr/>
          </w:pPr>
          <w:hyperlink w:anchor="__RefHeading___Toc3133592_3531895371">
            <w:r>
              <w:rPr>
                <w:webHidden/>
                <w:rStyle w:val="IndexLink"/>
                <w:rtl w:val="true"/>
              </w:rPr>
              <w:t>زیارت دهم</w:t>
            </w:r>
            <w:r>
              <w:rPr>
                <w:rStyle w:val="IndexLink"/>
                <w:rtl w:val="true"/>
              </w:rPr>
              <w:tab/>
            </w:r>
            <w:r>
              <w:rPr>
                <w:rStyle w:val="IndexLink"/>
              </w:rPr>
              <w:t>75</w:t>
            </w:r>
          </w:hyperlink>
        </w:p>
        <w:p>
          <w:pPr>
            <w:pStyle w:val="Contents4"/>
            <w:tabs>
              <w:tab w:val="clear" w:pos="8176"/>
              <w:tab w:val="right" w:pos="9026" w:leader="dot"/>
            </w:tabs>
            <w:rPr/>
          </w:pPr>
          <w:hyperlink w:anchor="__RefHeading___Toc3133594_3531895371">
            <w:r>
              <w:rPr>
                <w:webHidden/>
                <w:rStyle w:val="IndexLink"/>
                <w:rtl w:val="true"/>
              </w:rPr>
              <w:t>زیارت یازدهم</w:t>
            </w:r>
            <w:r>
              <w:rPr>
                <w:rStyle w:val="IndexLink"/>
                <w:rtl w:val="true"/>
              </w:rPr>
              <w:tab/>
            </w:r>
            <w:r>
              <w:rPr>
                <w:rStyle w:val="IndexLink"/>
              </w:rPr>
              <w:t>75</w:t>
            </w:r>
          </w:hyperlink>
        </w:p>
        <w:p>
          <w:pPr>
            <w:pStyle w:val="Contents4"/>
            <w:tabs>
              <w:tab w:val="clear" w:pos="8176"/>
              <w:tab w:val="right" w:pos="9026" w:leader="dot"/>
            </w:tabs>
            <w:rPr/>
          </w:pPr>
          <w:hyperlink w:anchor="__RefHeading___Toc3133596_3531895371">
            <w:r>
              <w:rPr>
                <w:webHidden/>
                <w:rStyle w:val="IndexLink"/>
                <w:rtl w:val="true"/>
              </w:rPr>
              <w:t>زیارت دوازدهم</w:t>
            </w:r>
            <w:r>
              <w:rPr>
                <w:rStyle w:val="IndexLink"/>
                <w:rtl w:val="true"/>
              </w:rPr>
              <w:tab/>
            </w:r>
            <w:r>
              <w:rPr>
                <w:rStyle w:val="IndexLink"/>
              </w:rPr>
              <w:t>76</w:t>
            </w:r>
          </w:hyperlink>
        </w:p>
        <w:p>
          <w:pPr>
            <w:pStyle w:val="Contents3"/>
            <w:tabs>
              <w:tab w:val="clear" w:pos="8459"/>
              <w:tab w:val="right" w:pos="9026" w:leader="dot"/>
            </w:tabs>
            <w:rPr/>
          </w:pPr>
          <w:hyperlink w:anchor="__RefHeading___Toc3133598_3531895371">
            <w:r>
              <w:rPr>
                <w:webHidden/>
                <w:rStyle w:val="IndexLink"/>
                <w:rtl w:val="true"/>
              </w:rPr>
              <w:t>نماز زیارت</w:t>
            </w:r>
            <w:r>
              <w:rPr>
                <w:rStyle w:val="IndexLink"/>
                <w:rtl w:val="true"/>
              </w:rPr>
              <w:tab/>
            </w:r>
            <w:r>
              <w:rPr>
                <w:rStyle w:val="IndexLink"/>
              </w:rPr>
              <w:t>77</w:t>
            </w:r>
          </w:hyperlink>
        </w:p>
        <w:p>
          <w:pPr>
            <w:pStyle w:val="Contents4"/>
            <w:tabs>
              <w:tab w:val="clear" w:pos="8176"/>
              <w:tab w:val="right" w:pos="9026" w:leader="dot"/>
            </w:tabs>
            <w:rPr/>
          </w:pPr>
          <w:hyperlink w:anchor="__RefHeading___Toc3133600_3531895371">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133602_3531895371">
            <w:r>
              <w:rPr>
                <w:webHidden/>
                <w:rStyle w:val="IndexLink"/>
              </w:rPr>
              <w:t>1</w:t>
            </w:r>
            <w:r>
              <w:rPr>
                <w:rStyle w:val="IndexLink"/>
                <w:rtl w:val="true"/>
              </w:rPr>
              <w:t xml:space="preserve">. </w:t>
            </w:r>
            <w:r>
              <w:rPr>
                <w:rStyle w:val="IndexLink"/>
                <w:rtl w:val="true"/>
              </w:rPr>
              <w:t>دو رکعت</w:t>
            </w:r>
            <w:r>
              <w:rPr>
                <w:rStyle w:val="IndexLink"/>
                <w:rtl w:val="true"/>
              </w:rPr>
              <w:tab/>
            </w:r>
            <w:r>
              <w:rPr>
                <w:rStyle w:val="IndexLink"/>
              </w:rPr>
              <w:t>77</w:t>
            </w:r>
          </w:hyperlink>
        </w:p>
        <w:p>
          <w:pPr>
            <w:pStyle w:val="Contents4"/>
            <w:tabs>
              <w:tab w:val="clear" w:pos="8176"/>
              <w:tab w:val="right" w:pos="9026" w:leader="dot"/>
            </w:tabs>
            <w:rPr/>
          </w:pPr>
          <w:hyperlink w:anchor="__RefHeading___Toc3133604_3531895371">
            <w:r>
              <w:rPr>
                <w:webHidden/>
                <w:rStyle w:val="IndexLink"/>
              </w:rPr>
              <w:t>2</w:t>
            </w:r>
            <w:r>
              <w:rPr>
                <w:rStyle w:val="IndexLink"/>
                <w:rtl w:val="true"/>
              </w:rPr>
              <w:t xml:space="preserve">. </w:t>
            </w:r>
            <w:r>
              <w:rPr>
                <w:rStyle w:val="IndexLink"/>
                <w:rtl w:val="true"/>
              </w:rPr>
              <w:t>چهار رکعت</w:t>
            </w:r>
            <w:r>
              <w:rPr>
                <w:rStyle w:val="IndexLink"/>
                <w:rtl w:val="true"/>
              </w:rPr>
              <w:tab/>
            </w:r>
            <w:r>
              <w:rPr>
                <w:rStyle w:val="IndexLink"/>
              </w:rPr>
              <w:t>80</w:t>
            </w:r>
          </w:hyperlink>
        </w:p>
        <w:p>
          <w:pPr>
            <w:pStyle w:val="Contents4"/>
            <w:tabs>
              <w:tab w:val="clear" w:pos="8176"/>
              <w:tab w:val="right" w:pos="9026" w:leader="dot"/>
            </w:tabs>
            <w:rPr/>
          </w:pPr>
          <w:hyperlink w:anchor="__RefHeading___Toc3133606_3531895371">
            <w:r>
              <w:rPr>
                <w:webHidden/>
                <w:rStyle w:val="IndexLink"/>
              </w:rPr>
              <w:t>3</w:t>
            </w:r>
            <w:r>
              <w:rPr>
                <w:rStyle w:val="IndexLink"/>
                <w:rtl w:val="true"/>
              </w:rPr>
              <w:t xml:space="preserve">. </w:t>
            </w:r>
            <w:r>
              <w:rPr>
                <w:rStyle w:val="IndexLink"/>
                <w:rtl w:val="true"/>
              </w:rPr>
              <w:t>شش رکعت</w:t>
            </w:r>
            <w:r>
              <w:rPr>
                <w:rStyle w:val="IndexLink"/>
                <w:rtl w:val="true"/>
              </w:rPr>
              <w:tab/>
            </w:r>
            <w:r>
              <w:rPr>
                <w:rStyle w:val="IndexLink"/>
              </w:rPr>
              <w:t>83</w:t>
            </w:r>
          </w:hyperlink>
        </w:p>
        <w:p>
          <w:pPr>
            <w:pStyle w:val="Contents4"/>
            <w:tabs>
              <w:tab w:val="clear" w:pos="8176"/>
              <w:tab w:val="right" w:pos="9026" w:leader="dot"/>
            </w:tabs>
            <w:rPr/>
          </w:pPr>
          <w:hyperlink w:anchor="__RefHeading___Toc3133608_3531895371">
            <w:r>
              <w:rPr>
                <w:webHidden/>
                <w:rStyle w:val="IndexLink"/>
              </w:rPr>
              <w:t>4</w:t>
            </w:r>
            <w:r>
              <w:rPr>
                <w:rStyle w:val="IndexLink"/>
                <w:rtl w:val="true"/>
              </w:rPr>
              <w:t xml:space="preserve">. </w:t>
            </w:r>
            <w:r>
              <w:rPr>
                <w:rStyle w:val="IndexLink"/>
                <w:rtl w:val="true"/>
              </w:rPr>
              <w:t>هشت رکعت</w:t>
            </w:r>
            <w:r>
              <w:rPr>
                <w:rStyle w:val="IndexLink"/>
                <w:rtl w:val="true"/>
              </w:rPr>
              <w:tab/>
            </w:r>
            <w:r>
              <w:rPr>
                <w:rStyle w:val="IndexLink"/>
              </w:rPr>
              <w:t>84</w:t>
            </w:r>
          </w:hyperlink>
        </w:p>
        <w:p>
          <w:pPr>
            <w:pStyle w:val="Contents4"/>
            <w:tabs>
              <w:tab w:val="clear" w:pos="8176"/>
              <w:tab w:val="right" w:pos="9026" w:leader="dot"/>
            </w:tabs>
            <w:rPr/>
          </w:pPr>
          <w:hyperlink w:anchor="__RefHeading___Toc3133610_3531895371">
            <w:r>
              <w:rPr>
                <w:webHidden/>
                <w:rStyle w:val="IndexLink"/>
              </w:rPr>
              <w:t>5</w:t>
            </w:r>
            <w:r>
              <w:rPr>
                <w:rStyle w:val="IndexLink"/>
                <w:rtl w:val="true"/>
              </w:rPr>
              <w:t xml:space="preserve">. </w:t>
            </w:r>
            <w:r>
              <w:rPr>
                <w:rStyle w:val="IndexLink"/>
                <w:rtl w:val="true"/>
              </w:rPr>
              <w:t>ده رکعت</w:t>
            </w:r>
            <w:r>
              <w:rPr>
                <w:rStyle w:val="IndexLink"/>
                <w:rtl w:val="true"/>
              </w:rPr>
              <w:tab/>
            </w:r>
            <w:r>
              <w:rPr>
                <w:rStyle w:val="IndexLink"/>
              </w:rPr>
              <w:t>85</w:t>
            </w:r>
          </w:hyperlink>
        </w:p>
        <w:p>
          <w:pPr>
            <w:pStyle w:val="Contents4"/>
            <w:tabs>
              <w:tab w:val="clear" w:pos="8176"/>
              <w:tab w:val="right" w:pos="9026" w:leader="dot"/>
            </w:tabs>
            <w:rPr/>
          </w:pPr>
          <w:hyperlink w:anchor="__RefHeading___Toc3133612_3531895371">
            <w:r>
              <w:rPr>
                <w:webHidden/>
                <w:rStyle w:val="IndexLink"/>
              </w:rPr>
              <w:t>6</w:t>
            </w:r>
            <w:r>
              <w:rPr>
                <w:rStyle w:val="IndexLink"/>
                <w:rtl w:val="true"/>
              </w:rPr>
              <w:t xml:space="preserve">. </w:t>
            </w:r>
            <w:r>
              <w:rPr>
                <w:rStyle w:val="IndexLink"/>
                <w:rtl w:val="true"/>
              </w:rPr>
              <w:t>تصلی ما بدا لک</w:t>
            </w:r>
            <w:r>
              <w:rPr>
                <w:rStyle w:val="IndexLink"/>
                <w:rtl w:val="true"/>
              </w:rPr>
              <w:tab/>
            </w:r>
            <w:r>
              <w:rPr>
                <w:rStyle w:val="IndexLink"/>
              </w:rPr>
              <w:t>85</w:t>
            </w:r>
          </w:hyperlink>
        </w:p>
        <w:p>
          <w:pPr>
            <w:pStyle w:val="Contents4"/>
            <w:tabs>
              <w:tab w:val="clear" w:pos="8176"/>
              <w:tab w:val="right" w:pos="9026" w:leader="dot"/>
            </w:tabs>
            <w:rPr/>
          </w:pPr>
          <w:hyperlink w:anchor="__RefHeading___Toc3133614_3531895371">
            <w:r>
              <w:rPr>
                <w:webHidden/>
                <w:rStyle w:val="IndexLink"/>
              </w:rPr>
              <w:t>7</w:t>
            </w:r>
            <w:r>
              <w:rPr>
                <w:rStyle w:val="IndexLink"/>
                <w:rtl w:val="true"/>
              </w:rPr>
              <w:t xml:space="preserve">. </w:t>
            </w:r>
            <w:r>
              <w:rPr>
                <w:rStyle w:val="IndexLink"/>
                <w:rtl w:val="true"/>
              </w:rPr>
              <w:t>صل ما احببت</w:t>
            </w:r>
            <w:r>
              <w:rPr>
                <w:rStyle w:val="IndexLink"/>
                <w:rtl w:val="true"/>
              </w:rPr>
              <w:tab/>
            </w:r>
            <w:r>
              <w:rPr>
                <w:rStyle w:val="IndexLink"/>
              </w:rPr>
              <w:t>85</w:t>
            </w:r>
          </w:hyperlink>
        </w:p>
        <w:p>
          <w:pPr>
            <w:pStyle w:val="Contents3"/>
            <w:tabs>
              <w:tab w:val="clear" w:pos="8459"/>
              <w:tab w:val="right" w:pos="9026" w:leader="dot"/>
            </w:tabs>
            <w:rPr/>
          </w:pPr>
          <w:hyperlink w:anchor="__RefHeading___Toc3133616_3531895371">
            <w:r>
              <w:rPr>
                <w:webHidden/>
                <w:rStyle w:val="IndexLink"/>
                <w:rtl w:val="true"/>
              </w:rPr>
              <w:t>زیارت از دور</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73_226719"/>
      <w:bookmarkStart w:id="1" w:name="pg20873_226719"/>
      <w:bookmarkEnd w:id="1"/>
    </w:p>
    <w:p>
      <w:pPr>
        <w:pStyle w:val="Heading2"/>
        <w:numPr>
          <w:ilvl w:val="1"/>
          <w:numId w:val="1"/>
        </w:numPr>
        <w:rPr/>
      </w:pPr>
      <w:bookmarkStart w:id="2" w:name="pg20873_226719"/>
      <w:bookmarkStart w:id="3" w:name="__RefHeading___Toc313327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 ما أَرْسَلْنا مِنْ رَسُولٍ إِلاَّ لِيُطاعَ بِإِذْنِ اللَّهِ وَ لَوْ أَنَّهُمْ إِذْ ظَلَمُوا أَنْفُسَهُمْ جاؤُكَ فَاسْتَغْفَرُوا اللَّهَ وَ اسْتَغْفَرَ لَهُمُ الرَّسُولُ لَوَجَدُوا اللَّهَ تَوَّاباً رَحيما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گنج زائر کربلا</w:t>
      </w:r>
    </w:p>
    <w:p>
      <w:pPr>
        <w:pStyle w:val="BookText"/>
        <w:rPr/>
      </w:pPr>
      <w:r>
        <w:rPr>
          <w:rFonts w:ascii="Amiri" w:hAnsi="Amiri" w:eastAsia="Amiri" w:cs="Amiri"/>
          <w:color w:val="111111"/>
          <w:sz w:val="28"/>
          <w:sz w:val="28"/>
          <w:szCs w:val="28"/>
          <w:rtl w:val="true"/>
          <w:lang w:bidi="ar-SA"/>
        </w:rPr>
        <w:t>أَيْنَ الطَّالِبُ بِدَمِ الْمَقْتُولِ بِكَرْبَلَاءَ أَيْنَ الْمَنْصُورُ عَلَى مَنِ اعْتَدَى عَلَيْهِ وَ افْتَرَى، أَيْنَ الْمُضْطَرُّ الَّذِي يُجَابُ إِذَا دَعَا، أَيْنَ صَدْرُ الْخَلَائِق ذُو الْبِرِّ وَ التَّقْوَى، أَيْنَ ابْنُ النَّبِيِّ الْمُصْطَفَى، وَ ابْنُ عَلِيٍّ الْمُرْتَضَى، وَ ابْنُ خَدِيجَةَ الْغَرَّاءِ، وَ ابْنُ فَاطِمَةَ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مجید پور بهشت</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حسینی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33280_3531895371"/>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زیارت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فلسفه زیارت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غسل زیارت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جا گرفتن در حرم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معنای 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مولا نا امیرالمؤمنین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فضیلت و آثار زیارت حضرت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های زائر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بی نظیر</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قدم حج مقبول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قضاء حوائج</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رسول الله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عذاب قبر و سوال نکیر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مؤمنین از نجف</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نجف</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آداب زیارت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قبل از حرکت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پاک و تمیز</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وقار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گفتن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بعد از ورود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رکعت نماز</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بعد از نماز</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زیارت حضرت سید الشهداء علیه السلام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فضیلت زیارت حضرت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آثار زیارت حضرت سید الشهداء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آثار مادی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و مال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عمر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شدن روزی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 شدن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طرف شدن ناراحتی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شدن حوائج</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آثار معنوی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زيارة رسول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حج و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جهاد و آزاد کردن بنده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اهل بیت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ملائكة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نماز فرشته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عنایت ویژه خداوند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زودتر وارد بهشت شدن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أعلى عليين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اهل بیت در بهشت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شفاعت می کند</w:t>
      </w:r>
      <w:r>
        <w:rPr>
          <w:rFonts w:eastAsia="IRNazanin" w:cs="IRNazanin"/>
          <w:color w:val="111111"/>
          <w:sz w:val="28"/>
          <w:szCs w:val="28"/>
          <w:rtl w:val="true"/>
          <w:lang w:bidi="fa-IR"/>
        </w:rPr>
        <w:t>...</w:t>
      </w:r>
      <w:r>
        <w:rPr>
          <w:rFonts w:eastAsia="IRNazanin" w:cs="IRNazanin"/>
          <w:color w:val="111111"/>
          <w:sz w:val="28"/>
          <w:szCs w:val="28"/>
          <w:lang w:bidi="fa-IR"/>
        </w:rPr>
        <w:t>40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زیارت حضرت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کیفیت زیارت حضرت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قبل از حرکت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خانواده و دعای سفر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و دعای آن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خانه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بخواند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بگوید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حین سفر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سرمه استفاده نکند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بزند و زیاد ذکر بگوید و با کسی جدال نکند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ترسیدن 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فرات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عبور کردن از فرات ان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کردن از فرات ان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ورود به کربلاء</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و سرمه استفاده نکند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نخورد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زیارت حضرت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نهر مقابل حرم غسل کند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وَ عَلَيْكَ الْمِئْزَرُ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کسی که در نهر غسل کند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پاک بپوشد و سی مرتبه تکبیر بگوید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 سمت حرم مطهر</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کفش و با وقار حرکت کند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وارد شده را بگوید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حرکت کند وکوتاه گام بردارد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تل رسید رو به قبر کند و سی مرتبه تکبیر بگوید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رابخواند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قدم بردارد و سی مرتبه تکبیر بگوید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راه رفتن 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حرکت کند، اذکار وارد شده را بگوید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حرم مطهر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الشهداء وارد شود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کند کنار درب و 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وارد شود و این زیارت را بخواند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ورود به حائر</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ورود بخواند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حرکت کند و اذکار وارده را بگوید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کوتاه بردارد تا مقابل قبر مطهر برسد و رو به قبله باشد و بخواند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نزدیک شود به قبر مطهر و بخواند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را لمس کند و بخواند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راست را بر قبر مطهر بگذارد و بگوید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سی و پنج مرتبه تکبیر بگوید و دست ها را بالا بیاورد و بگوید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چپ را بر قبر مطهر بگذارد و بگوید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حضرت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تَسْبِيحِ أَمِيرِ الْمُؤْمِنِينَ بگوید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 بخواند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حضرت</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روی قبر بگذارد و سه بار بگوید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تَسْبِيحِ حضرت فَاطِمَةَ صَلَّى اللَّهُ عَلَيْهَا بگوید اگر نتواست صد مرتبه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علی الاکبر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بر قبر بگذارد و بگوید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سر مطهر حضرت سید الشهدا بیاید و دو رکعت با یس و الرحمن بخواند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چقدر دوست داشت نماز بخواند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بعد از نماز</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را در آغوش بگیرد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را بالا بیاورد و بگوید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الشهداء</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حائر خارج شود و کنار قبور شهداء رود و به آنها اشاره کند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بخواند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حائر برگردد و بگوید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زیارات خفیفه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زیارت اول</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زیارت دوم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زیارت سوم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زیارت پنجم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زیارت ششم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زیارت هفتم</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هشتم</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نهم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زیارت دهم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زیارت یازدهم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زیارت دوازدهم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رکعت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رکعت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رکعت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رکعت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تصلی ما بدا لک</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 ما احببت</w:t>
      </w:r>
      <w:r>
        <w:rPr>
          <w:rFonts w:eastAsia="IRNazanin" w:cs="IRNazanin"/>
          <w:color w:val="111111"/>
          <w:sz w:val="28"/>
          <w:szCs w:val="28"/>
          <w:rtl w:val="true"/>
          <w:lang w:bidi="fa-IR"/>
        </w:rPr>
        <w:t>...</w:t>
      </w:r>
      <w:r>
        <w:rPr>
          <w:rFonts w:eastAsia="IRNazanin" w:cs="IRNazanin"/>
          <w:color w:val="111111"/>
          <w:sz w:val="28"/>
          <w:szCs w:val="28"/>
          <w:lang w:bidi="fa-IR"/>
        </w:rPr>
        <w:t>78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از دور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7" w:name="pg20873_226726"/>
    </w:p>
    <w:p>
      <w:pPr>
        <w:pStyle w:val="Heading2"/>
        <w:numPr>
          <w:ilvl w:val="1"/>
          <w:numId w:val="1"/>
        </w:numPr>
        <w:rPr/>
      </w:pPr>
      <w:bookmarkStart w:id="8" w:name="__RefHeading___Toc3133282_3531895371"/>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 xml:space="preserve">خداوند در روی زمین برخی مکان ها را مقدس قرار داده و احترام این مکان را لازم می 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لِيُطاعَ بِإِذْنِ اللَّهِ وَ لَوْ أَنَّهُمْ إِذْ ظَلَمُوا أَنْفُسَهُمْ جاؤُكَ فَاسْتَغْفَرُوا اللَّهَ وَ اسْتَغْفَرَ لَهُمُ الرَّسُولُ لَوَجَدُوا اللَّهَ تَوَّاباً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 کند و زائر رسول خدا شود، توبه کند و پیامبر برای او طلب مغفرت کند، رحمت و مغفرت خداوند نصیب او می شود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با توجه به احادیث زیارت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رسول خدا است، همچنین زیارت حرم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خود آنان است، و در صورتی که کسی قصد قربت داشته باشد و هدف او از زیارت بیعت و تجدید عهد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زیارت آثار مادی و معنوی زیادی دارد، و سبب تقرب به خداوند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گرانبهایی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دنیا و آخرت انسان را متحول می کند، آیت الله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طباطبايى در نجف براى من نقل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شيخ عبد اللَّه گلپايگانى، يكى از شاگردان مرحوم آخوند خراسانى بود، او را در خواب مى‌بينند،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كردند من را به جهنم ببرند،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خوانده‌ام، رساله نوشته‌ام،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براى فلان و رساله‌ات براى فلان و كارهايت براى فلان و فلان بوده است و به تمام اعمال من اشكالاتى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درباره‌ى زيارت‌هاى زمان جوانى‌ام كه به كربلا 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تفريح و يا چنين و چنان بوده و زمانى كه مورد توجه قرار گرفتى، زيارتت براى چنين و چنان بوده، خلاصه از همه‌ى اعمالم اشكالاتى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تقليد نمى‌كردى، بلكه عمل به احتياط هم نداشتى، اجتهادهايت چنين و چنان اشكالى داشته، تنها به من دُرّى كه به اندازه‌ى تخم مرغ بود و برق مى‌زد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اين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در يكى از سفرهايت به كربلا گفتى، در حالى كه خسته شده بودى و پاهايت از سختى راه خسته شده بود، در كنارى نشسته و در حال استراحت، اين الحمد للَّه از دهنت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بهجت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بين </w:t>
      </w:r>
      <w:bookmarkStart w:id="10" w:name="pg20873_226727"/>
    </w:p>
    <w:p>
      <w:pPr>
        <w:pStyle w:val="BookText"/>
        <w:rPr/>
      </w:pPr>
      <w:bookmarkEnd w:id="10"/>
      <w:r>
        <w:rPr>
          <w:rFonts w:ascii="IRNazanin" w:hAnsi="IRNazanin" w:eastAsia="IRNazanin"/>
          <w:color w:val="111111"/>
          <w:sz w:val="28"/>
          <w:sz w:val="28"/>
          <w:szCs w:val="28"/>
          <w:rtl w:val="true"/>
          <w:lang w:bidi="fa-IR"/>
        </w:rPr>
        <w:t>شاگردان آخوند، برجستگى خاصى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مواردى از برجستگى وى را نقل فرمود كه ذكر آن لازم نيست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هنگام زیارت دعای برای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نکنیم زیرا تا ظهور محقق نشود شیعیان همیشه در سختی خواهند بود و جامعه اصلاح نمی شود</w:t>
      </w:r>
      <w:r>
        <w:rPr>
          <w:rFonts w:eastAsia="IRNazanin" w:cs="IRNazanin"/>
          <w:color w:val="111111"/>
          <w:sz w:val="28"/>
          <w:szCs w:val="28"/>
          <w:rtl w:val="true"/>
          <w:lang w:bidi="fa-IR"/>
        </w:rPr>
        <w:t xml:space="preserve">. </w:t>
      </w:r>
      <w:r>
        <w:rPr>
          <w:rStyle w:val="FootnoteAnchor"/>
          <w:rtl w:val="true"/>
        </w:rPr>
        <w:footnoteReference w:id="5"/>
      </w:r>
      <w:r>
        <w:rPr>
          <w:rFonts w:ascii="Amiri" w:hAnsi="Amiri" w:eastAsia="Amiri" w:cs="Amiri"/>
          <w:color w:val="111111"/>
          <w:sz w:val="28"/>
          <w:sz w:val="28"/>
          <w:szCs w:val="28"/>
          <w:rtl w:val="true"/>
          <w:lang w:bidi="ar-SA"/>
        </w:rPr>
        <w:t>اللَّهُمَّ صَلِّ وَ سَلِّمْ عَلَى الْحُجَّةِ الْقَائِمِ بْنِ الْحَسَنِ بْنِ عَلِيٍّ اللَّهُمَّ أَحْيِ بِهِ الْعَدْلَ وَ أَمِتْ بِهِ الْجَوْرَ وَ زَيِّنْ بِطُولِ بَقَائِهِ الْأَرْضَ وَ أَظْهِرْ بِهِ دِينَكَ وَ سُنَّةَ نَبِيِّكَ حَتَّى لَا يَسْتَخْفِيَ بِشَيْ‌ءٍ مِنَ الْحَقِّ مَخَافَةَ أَحَدٍ مِنَ الْخَلْقِ وَ اجْعَلْنَا مِنْ أَعْوَانِهِ وَ أَشْيَاعِهِ وَ الْمَقْبُولِينَ فِي زُمْرَةِ أَوْلِيَائِهِ يَا رَبَّ الْعَالَمِينَ اللَّهُمَّ صَلِّ عَلَى مُحَمَّدٍ وَ أَهْلِ بَيْتِهِ الَّذِينَ أَذْهَبْتَ عَنْهُمُ الرِّجْسَ وَ طَهَّرْتَهُمْ تَطْهِيراً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سید مجید پوربشت</w:t>
      </w:r>
    </w:p>
    <w:p>
      <w:pPr>
        <w:pStyle w:val="Heading2"/>
        <w:numPr>
          <w:ilvl w:val="1"/>
          <w:numId w:val="1"/>
        </w:numPr>
        <w:rPr/>
      </w:pPr>
      <w:bookmarkStart w:id="11" w:name="__RefHeading___Toc3133284_3531895371"/>
      <w:bookmarkStart w:id="12" w:name="_Toc4"/>
      <w:bookmarkEnd w:id="11"/>
      <w:r>
        <w:rPr>
          <w:rtl w:val="true"/>
        </w:rPr>
        <w:t>فصل اول</w:t>
      </w:r>
      <w:r>
        <w:rPr>
          <w:rtl w:val="true"/>
        </w:rPr>
        <w:t xml:space="preserve">: </w:t>
      </w:r>
      <w:r>
        <w:rPr>
          <w:rtl w:val="true"/>
        </w:rPr>
        <w:t>مقدمات زیارت</w:t>
      </w:r>
      <w:bookmarkEnd w:id="12"/>
    </w:p>
    <w:p>
      <w:pPr>
        <w:pStyle w:val="Heading3"/>
        <w:numPr>
          <w:ilvl w:val="2"/>
          <w:numId w:val="1"/>
        </w:numPr>
        <w:rPr/>
      </w:pPr>
      <w:bookmarkStart w:id="13" w:name="__RefHeading___Toc3133286_353189537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این فصل مقدمات زیارت و کارهای که خوب است قبل از زیارت انجام شود، همچنین اموری که لازم است زائر آنها را بداند، بیان می شود</w:t>
      </w:r>
      <w:r>
        <w:rPr>
          <w:rFonts w:eastAsia="IRNazanin" w:cs="IRNazanin"/>
          <w:color w:val="111111"/>
          <w:sz w:val="28"/>
          <w:szCs w:val="28"/>
          <w:rtl w:val="true"/>
          <w:lang w:bidi="fa-IR"/>
        </w:rPr>
        <w:t>.</w:t>
      </w:r>
    </w:p>
    <w:p>
      <w:pPr>
        <w:pStyle w:val="Heading3"/>
        <w:numPr>
          <w:ilvl w:val="2"/>
          <w:numId w:val="1"/>
        </w:numPr>
        <w:rPr/>
      </w:pPr>
      <w:bookmarkStart w:id="15" w:name="__RefHeading___Toc3133288_3531895371"/>
      <w:bookmarkStart w:id="16" w:name="_Toc6"/>
      <w:bookmarkEnd w:id="15"/>
      <w:r>
        <w:rPr>
          <w:rtl w:val="true"/>
        </w:rPr>
        <w:t>آداب سفر</w:t>
      </w:r>
      <w:bookmarkEnd w:id="16"/>
    </w:p>
    <w:p>
      <w:pPr>
        <w:pStyle w:val="BookText"/>
        <w:rPr/>
      </w:pPr>
      <w:r>
        <w:rPr>
          <w:rFonts w:ascii="IRNazanin" w:hAnsi="IRNazanin" w:eastAsia="IRNazanin"/>
          <w:color w:val="111111"/>
          <w:sz w:val="28"/>
          <w:sz w:val="28"/>
          <w:szCs w:val="28"/>
          <w:rtl w:val="true"/>
          <w:lang w:bidi="fa-IR"/>
        </w:rPr>
        <w:t>مستحب است قبل از شروع سفر این کارها را انجام دهد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السفر و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مصباح الزائر سید ابن طاووس، 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الفصل الأول في مقدمات السفر و آدابه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شنبه شروع حرکت باشد، و سه روز قبل آن را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دوشنبه و چهار شنبه مسافرت نکند، همچنین جمعه قبل از نماز ظهر حرکت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سوم، چهارم، بیست و یکم ماه قمری حرکت نکند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روزهای مکروه حرکت کرد صدقه دهد و دعا بخواند و از خداوند طلب خیر کند، سوره های حَمْدِ وَ مُعَوِّذَتَيْنِ وَ آيَةِ الْكُرْسِيِّ وَ ْقَدْرِ وَ آلِ عِمْرَانَ از آیه إِنَّ فِي خَلْقِ السَّماواتِ وَ الْأَرْضِ تا آخِرِ سوره را بخواند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غسل کند و این دعا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لَا حَوْلَ وَ لَا قُوَّةَ إِلَّا بِاللَّهِ، وَ عَلَى مِلَّةِ رَسُولِ اللَّهِ، وَ الصَّادِقِينَ عَنِ اللَّهِ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قَلْبِي، وَ اشْرَحْ بِهِ صَدْرِي، وَ نَوِّرْ بِهِ قَبْرِي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نُوراً وَ طَهُوراً، وَ حِرْزاً وَ شِفَاءاً مِنْ كُلِّ دَاءٍ وَ آفَةٍ، وَ عَاهَةٍ وَ سُوءٍ، وَ مِمَّا أَخَافُ وَ أَحْذَرُ، وَ طَهِّرْ قَلْبِي وَ جَوَارِحِي، وَ عِظَامِي وَ دَمِي وَ شَعْرِي وَ مُخِّي وَ عَصَبِي، وَ مَا أَقَلَّتِ الْأَرْضُ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لِي شَاهِداً يَوْمَ حَاجَتِي وَ فَقْرِي وَ فَاقَتِي إِلَيْكَ يَا رَبَّ الْعَالَمِينَ،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خانواده خداحافظی کند، تسبیح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سوره حمد و آیه الکرسی را در سمت راست و چپ بخواند، 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إِلَيْكَ وَجَّهْتُ وَجْهِي وَ عَلَيْكَ خَلَّفْتُ أَهْلِي وَ مَالِي وَ مَا خَوَّلْتَنِي وَ قَدْ وَثِقْتُ بِكَ فَلَا تُخَيِّبْنِي يَا مَنْ لَا يُخَيِّبُ مَنْ أَرَادَهُ وَ لَا يُضَيِّعُ مَنْ حَفِظَهُ اللَّهُمَّ صَلِّ عَلَى مُحَمَّدٍ وَ آلِهِ وَ احْفَظْنِي فِيمَا غِبْتُ عَنْهُ وَ لَا تَكِلْنِي إِلَى نَفْسِي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تربت امام حسين علیه السلام همراه او باشد و این دعا را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طِينَةُ قَبْرِ الْحُسَيْنِ ع وَلِيِّكَ وَ ابْنِ وَلِيِّكَ اتَّخَذْتُهَا حِرْزاً لِمَا أَخَافُ وَ مَا لَا أَخَافُ</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 xml:space="preserve">شیخ 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با تربت امام حسین علیه السّلام در ظرفی بنویسد و آن ظرف را بشوید و آب را بنوشد، بیماری اش شفا می‌یابد، دعا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بِسْمِ اللَّهِ دَوَاءٌ وَ الْحَمْدُ لِلَّهِ شِفَاءٌ وَ لَا إِلَهَ إِلَّا اللَّهُ كِفَاءٌ هُوَ الشَّافِي شِفَاءً وَ هُوَ الْكَافِي كِفَاءً أُذْهِبُ الْبَأْسَ بِرَبِّ النَّاسِ شِفَاءً لَا يُغَادِرُهُ سُقْمٌ وَ صَلَّى اللَّهُ عَلَى مُحَمَّدٍ وَ آلِهِ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بسم الله دوا است، و الحمد لله گفتن شفاست و لا اله الا الله کفایت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شفا می‌دهد و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پروردگارِ مردم، گزند را ببر و مرا شفایی ده که هیچ مرضی آن را از بین نبرد، و درود خدا بر محمد و فرزندان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خط سید زین الدین حسینی رحمه الله دیدم که این دعا را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به مردی یاد داد که در مجاورت حائر و حرم حسینی علیه 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مرضی داشت و از آن به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به نوشتن این دعا و شستن ظرف و نوشیدن آب آن فرمود و آن مرد این کار را کرد و فورا شفا یافت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توسل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گوید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شریف و نیکوکاری در زمان ما بود که او را میر اسحاق استرآبادی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مرتبه پیاده به حج بیت اللَّه رفته بود و میان مردم مشهور بود که طی الارض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اورفتم و آنچه درباره او شهرت داشت، از خودش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سال‌ها با کاروان حج به زیارت خانه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محلی رسیدیم که تا مکه هفت منزل یا نه منزل راه بود، به از کاروان عقب ماندم، و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شدم و تشنگی بر من غلبه کرد، به طوری که از زندگی خود ناامید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صالح يا أبا صالح أرشدونا إلى الطريق يرحمكم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شبحی در آخر بیابان پیدا شد،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جوانی خوش سیما، پاکیزه و گندمگون و شریف بود، بر شتری سوار و مشک آبی هم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هم جواب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مشک آب را به من داد و من آب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به کاروان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مرا پشت سر خود سوار کرد و به طرف مکه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هر روز حرز یمانی را می‌خواندم،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بعضی جاهای آن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در 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پیاده شدم او برگشت و از نظرم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متوجه گردیدم که امام زمان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و بر دوری ایشان و نشناختن آن حضرت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هفت روز کاروان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از زنده بودن من مأیوس بودند، وقتی مرا در مکه دیدند، مشهور شدم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حرز یمانی را نزد او خواندم و آن را تصحیح کردم و برای قرائت آن، از ایشان اجازه گرفتم، و الحمد للَّه</w:t>
      </w:r>
      <w:r>
        <w:rPr>
          <w:rFonts w:eastAsia="IRNazanin" w:cs="IRNazanin"/>
          <w:color w:val="111111"/>
          <w:sz w:val="28"/>
          <w:szCs w:val="28"/>
          <w:rtl w:val="true"/>
          <w:lang w:bidi="fa-IR"/>
        </w:rPr>
        <w:t xml:space="preserve">. </w:t>
      </w:r>
      <w:r>
        <w:rPr>
          <w:rStyle w:val="FootnoteAnchor"/>
          <w:rtl w:val="true"/>
        </w:rPr>
        <w:footnoteReference w:id="13"/>
      </w:r>
      <w:bookmarkStart w:id="17" w:name="pg20873_226730"/>
    </w:p>
    <w:p>
      <w:pPr>
        <w:pStyle w:val="Heading3"/>
        <w:numPr>
          <w:ilvl w:val="2"/>
          <w:numId w:val="1"/>
        </w:numPr>
        <w:rPr/>
      </w:pPr>
      <w:bookmarkStart w:id="18" w:name="__RefHeading___Toc3133290_3531895371"/>
      <w:bookmarkStart w:id="19" w:name="_Toc7"/>
      <w:bookmarkEnd w:id="17"/>
      <w:bookmarkEnd w:id="18"/>
      <w:r>
        <w:rPr>
          <w:rtl w:val="true"/>
        </w:rPr>
        <w:t>آداب زیارت</w:t>
      </w:r>
      <w:bookmarkEnd w:id="19"/>
    </w:p>
    <w:p>
      <w:pPr>
        <w:pStyle w:val="BookText"/>
        <w:rPr/>
      </w:pPr>
      <w:r>
        <w:rPr>
          <w:rFonts w:ascii="IRNazanin" w:hAnsi="IRNazanin" w:eastAsia="IRNazanin"/>
          <w:color w:val="111111"/>
          <w:sz w:val="28"/>
          <w:sz w:val="28"/>
          <w:szCs w:val="28"/>
          <w:rtl w:val="true"/>
          <w:lang w:bidi="fa-IR"/>
        </w:rPr>
        <w:t>مستحب است که زائر این کارها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خضوع و خشوع حرکت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پاک و تمیز بپوشد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بر درب حرم و اذن دخول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قلب خاشع شد و گریه کرد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زیارات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خَشَعَ قَلْبُكَ وَ دَمَعَتْ عَيْنُكَ فَهُوَ عَلَامَةُ الْإِذْنِ فَادْخُل</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و نیز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خَشَعَ قَلْبُكَ وَ دَمَعَتْ عَيْنُكَ فَهُوَ عَلَامَةُ الْقَبُولِ وَ الْإِذْن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پای راست وارد شود و با پای چپ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ضریح رفتن و رو به ضریح مطهر دعاهای وارد شده را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امور آخرت و دنیا زیاد دعا کند، و مهمترین خواسته دعای برای ظهور باشد، حضرت ولیّ عصر ارواحنا فداه در توقیع شریفی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ظُهُورُ الْفَرَجِ فَإِنَّهُ إِلَى اللَّهِ عَزَّ وَ جَلَّ كَذَبَ الْوَقَّاتُونَ وَ أَمَّا قَوْلُ مَنْ زَعَمَ أَنَّ الْحُسَيْنَ ع لَمْ يُقْتَلْ فَكُفْرٌ وَ تَكْذِيبٌ وَ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الدُّعَاءَ بِتَعْجِيلِ الْفَرَجِ فَإِنَّ ذَلِكَ فَرَجُكُمْ وَ السَّلَامُ عَلَيْكَ يَا إِسْحَاقَ بْنَ يَعْقُوبَ وَ عَلى مَنِ اتَّبَعَ الْهُدى</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زیارت خود را طلبکار ندانیم، بلکه با توجه به اینکه خداوند توفیق داد و اهل بیت اذن دادند، شکرگزار این نعمت باشیم، و اگر حاجت ما برآورده نشد، نا شکری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الَّذِي بَلَّغْتَنِي وَ وَفَّقْتَنِي وَ كَفَيْتَنِي وَ بِفَضْلٍ مِنْكَ وَ وِقَايَةٍ بَلَغْتُ وَ كَانَتِ الْمِنَّةُ لَكَ عَلَيَّ فِي ذَلِكَ كُلِّهِ وَ أَثَرِي مَكْتُوبٌ عِنْدَكَ وَ اسْمِي وَ شَخْصِي</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ح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سر مطهر حضرت برود و نماز زیارت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نماز زیارت 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 در همه مراحل زیارت و استغفار و توبه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برگشت برای وداع، زیارات وداع مأثوره بخواند و از خداوند بخواهد دوباره زیارت بیاید</w:t>
      </w:r>
      <w:r>
        <w:rPr>
          <w:rFonts w:eastAsia="IRNazanin" w:cs="IRNazanin"/>
          <w:color w:val="111111"/>
          <w:sz w:val="28"/>
          <w:szCs w:val="28"/>
          <w:rtl w:val="true"/>
          <w:lang w:bidi="fa-IR"/>
        </w:rPr>
        <w:t xml:space="preserve">. </w:t>
      </w:r>
      <w:bookmarkStart w:id="20" w:name="pg20873_226731"/>
    </w:p>
    <w:p>
      <w:pPr>
        <w:pStyle w:val="BookText"/>
        <w:rPr/>
      </w:pPr>
      <w:bookmarkEnd w:id="2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زیارت نسبت به قبل آن تغییر معنوی و روحی داشته باشد، و نسبت به قبل بهتر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زیارت از حرم خارج شود لتعظم الحرمة و يشتد الشوق و روي أن الخارج يمشي القهقرى حتى يتوارى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صدقة به نیازمندان مخصوصا به سادات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21" w:name="__RefHeading___Toc3133292_3531895371"/>
      <w:bookmarkStart w:id="22" w:name="_Toc8"/>
      <w:bookmarkEnd w:id="21"/>
      <w:r>
        <w:rPr>
          <w:rtl w:val="true"/>
        </w:rPr>
        <w:t>فلسفه زیارت</w:t>
      </w:r>
      <w:bookmarkEnd w:id="22"/>
    </w:p>
    <w:p>
      <w:pPr>
        <w:pStyle w:val="BookText"/>
        <w:rPr/>
      </w:pPr>
      <w:r>
        <w:rPr>
          <w:rFonts w:ascii="IRNazanin" w:hAnsi="IRNazanin" w:eastAsia="IRNazanin"/>
          <w:color w:val="111111"/>
          <w:sz w:val="28"/>
          <w:sz w:val="28"/>
          <w:szCs w:val="28"/>
          <w:rtl w:val="true"/>
          <w:lang w:bidi="fa-IR"/>
        </w:rPr>
        <w:t>خداوند به حضرت موسی علیه السلام که پیامبر اولوالعزم است و انسانی مطهّر و مقدّس می باشد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رَبُّكَ فَاخْلَعْ نَعْلَيْكَ إِنَّكَ بِالْوادِ الْمُقَدَّسِ طُوى</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این مکان مقدس، واجب الاحترام است، یعنی برخی مکان ها مقدس و احترام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 تومئ إلى إكرام الروضات المقدسة و خلع النعلين فيها بل عند القرب منها لا سيما في الطف و الغري لما روي أن الشجرة كانت في كربلاء و أن الغري قطعة من الطور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در روایتی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زِيَارَتَنَا إِنَّمَا هِيَ تَجْدِيدُ الْعَهْدِ وَ الْمِيثَاقِ الْمَأْخُوذِ فِي رِقَابِ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در زیارت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يَا مَوْلَايَ زَائِراً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أُجَدِّدُ مَا أَخَذَ اللَّهُ لَكُمْ فِي رَقَبَتِي مِنَ الْعَهْدِ وَ الْمِيثَاقِ وَ الْوَلَايَةِ لَكُمْ</w:t>
      </w:r>
    </w:p>
    <w:p>
      <w:pPr>
        <w:pStyle w:val="BookText"/>
        <w:rPr/>
      </w:pPr>
      <w:r>
        <w:rPr>
          <w:rFonts w:ascii="Amiri" w:hAnsi="Amiri" w:eastAsia="Amiri" w:cs="Amiri"/>
          <w:color w:val="111111"/>
          <w:sz w:val="28"/>
          <w:sz w:val="28"/>
          <w:szCs w:val="28"/>
          <w:rtl w:val="true"/>
          <w:lang w:bidi="ar-SA"/>
        </w:rPr>
        <w:t>ثُمَّ ضَعْ يَدَكَ الْيُمْنَى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يَدُ مُصَافَقَةٍ لَكَ عَلَى الْبَيْعَةِ الْوَاجِبَةِ عَلَيْنَا فَاقْبَلْ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بَقِيتَ عَلَى الْوَفَاءِ بِالْوَعْدِ وَ الدَّوَامِ عَلَى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بِزِيَارَتِي إِيَّاهُ وَ أَرْجُو مِنْكَ النَّجَاةَ لِي بِهِ مِنَ النَّارِ بِهِ وَ بِآبَائِهِ وَ أَبْنَائِهِ</w:t>
      </w:r>
      <w:r>
        <w:rPr>
          <w:rFonts w:eastAsia="Amiri" w:cs="Amiri" w:ascii="Amiri" w:hAnsi="Amiri"/>
          <w:color w:val="111111"/>
          <w:sz w:val="28"/>
          <w:szCs w:val="28"/>
          <w:rtl w:val="true"/>
          <w:lang w:bidi="ar-SA"/>
        </w:rPr>
        <w:t xml:space="preserve">... </w:t>
      </w:r>
      <w:r>
        <w:rPr>
          <w:rStyle w:val="FootnoteAnchor"/>
          <w:rtl w:val="true"/>
        </w:rPr>
        <w:footnoteReference w:id="2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11901</w:t>
      </w:r>
      <w:r>
        <w:rPr>
          <w:rFonts w:ascii="Amiri" w:hAnsi="Amiri" w:eastAsia="Amiri" w:cs="Amiri"/>
          <w:color w:val="111111"/>
          <w:sz w:val="28"/>
          <w:sz w:val="28"/>
          <w:szCs w:val="28"/>
          <w:rtl w:val="true"/>
          <w:lang w:bidi="ar-SA"/>
        </w:rPr>
        <w:t>، نقلاً عن المزار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الْمُصَافقَةِ لِسَائِرِ الْأَئِمَّةِ ع وَ تَجْدِيدِ الْعَهْدِ لَهُمْ</w:t>
      </w:r>
    </w:p>
    <w:p>
      <w:pPr>
        <w:pStyle w:val="BookText"/>
        <w:rPr/>
      </w:pPr>
      <w:r>
        <w:rPr>
          <w:rFonts w:ascii="IRNazanin" w:hAnsi="IRNazanin" w:eastAsia="IRNazanin"/>
          <w:color w:val="111111"/>
          <w:sz w:val="28"/>
          <w:sz w:val="28"/>
          <w:szCs w:val="28"/>
          <w:rtl w:val="true"/>
          <w:lang w:bidi="fa-IR"/>
        </w:rPr>
        <w:t xml:space="preserve">در این زیارت فلسفه زیارت را بیعت و تجدید عهد با امام می داند، و با توجه به اینکه حضرت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و حجت خداوند در عالم است، در زیارت هر امامی که مشرف می شویم باید با امام عصر بیعت و تجدید عهد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با امام فلسفه زیارت تقرب به خداوند است، در واقع باید گفت در زیارت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عصر بیعت می کنیم تا به خداوند نزدیک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متن زیارت نامه های مأثوره بعد از بیعت و تجدید عهد با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اصلی از زیارت، قرب به خداوند است، خداوند اهل بیت را وسیله تقرب به خود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زیارت حضرت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أَفْضَلُ مَقْصُودٍ وَ أَكْرَمُ مَأْتِيٍّ وَ قَدْ أَتَيْتُكَ مُتَقَرِّباً إِلَيْكَ بِنَبِيِّكَ نَبِيِّ الرَّحْمَةِ وَ أَخِيهِ أَمِيرِ الْمُؤْمِنِينَ علیه السلام </w:t>
      </w:r>
      <w:r>
        <w:rPr>
          <w:rStyle w:val="FootnoteAnchor"/>
          <w:rtl w:val="true"/>
        </w:rPr>
        <w:footnoteReference w:id="23"/>
      </w:r>
      <w:r>
        <w:rPr>
          <w:rFonts w:ascii="IRNazanin" w:hAnsi="IRNazanin" w:eastAsia="IRNazanin"/>
          <w:color w:val="111111"/>
          <w:sz w:val="28"/>
          <w:sz w:val="28"/>
          <w:szCs w:val="28"/>
          <w:rtl w:val="true"/>
          <w:lang w:bidi="fa-IR"/>
        </w:rPr>
        <w:t xml:space="preserve">در این زیارت که در حرم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و زائر به سوی آن حضرت رفته، می خوانیم خدایا به سوی تو آمدم و با توسل به رسول خدا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تقرب می جویم، در اینجا تصریح می شود که زائر به اهل بیت زائر خداست، و هدف از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زیارت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می بندیم که در مسیر بندگی خداوند، و پیروی از اهل بیت ثابت قدم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ذَلِكَ بَيْعَةً مَرْضِيَّةً لَدَيْكَ وَ عَهْداً مُؤَكَّداً عِنْدَكَ تُحْيِينِي مَا أَحْيَيْتَنِي عَلَيْهِ وَ عَلَى الْوَفَاءِ بِشَرَائِطِهِ وَ حُدُودِهِ وَ حُقُوقِهِ وَ أَحْكَامِه</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در زيارت حضرت صاحب الزمان عليه و على آبائه السلام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مَوْلَايَ مُسْتَبْشِرٌ بِالْبَيْعَةِ الَّتِي أَخَذَ اللَّهُ عَلَيَّ شَرْطَهُ قِتَالًا فِي سَبِيلِهِ، اشْتَرَى بِهِ أَنْفُسَ الْمُؤْمِنِينَ، فَنَفْسِي مُؤْمِنَةٌ بِاللَّهِ وَ بِكُمْ يَا مَوْلَايَ، أَوَّلِكُمْ وَ آخِرِكُمْ، وَ نُصْرَتِي لَكُمْ مُعَدَّةٌ، وَ مَوَدَّتِي خَالِصَةٌ لَكُمْ، وَ بَرَاءَتِي</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 نیز در دعای عهد آن حضرت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أُجَدِّدُ لَهُ فِي هَذَا الْيَوْمِ وَ فِي كُلِّ يَوْمٍ عَهْداً وَ عَقْداً وَ بَيْعَةً لَهُ فِي رَقَبَتِي، اللَّهُمَّ فَكَمَا شَرَّفْتَنِي بِهَذَا التَّشْرِيفِ، وَ فَضَّلْتَنِي بِهَذِهِ الْفَضِيلَةِ، وَ خَصَصْتَنِي بِهَذِهِ النِّعْمَةِ</w:t>
      </w:r>
      <w:r>
        <w:rPr>
          <w:rFonts w:eastAsia="Amiri" w:cs="Amiri" w:ascii="Amiri" w:hAnsi="Amiri"/>
          <w:color w:val="111111"/>
          <w:sz w:val="28"/>
          <w:szCs w:val="28"/>
          <w:rtl w:val="true"/>
          <w:lang w:bidi="ar-SA"/>
        </w:rPr>
        <w:t xml:space="preserve">. </w:t>
      </w:r>
      <w:r>
        <w:rPr>
          <w:rStyle w:val="FootnoteAnchor"/>
          <w:rtl w:val="true"/>
        </w:rPr>
        <w:footnoteReference w:id="26"/>
      </w:r>
      <w:bookmarkStart w:id="23" w:name="pg20873_226733"/>
    </w:p>
    <w:p>
      <w:pPr>
        <w:pStyle w:val="Heading3"/>
        <w:numPr>
          <w:ilvl w:val="2"/>
          <w:numId w:val="1"/>
        </w:numPr>
        <w:rPr/>
      </w:pPr>
      <w:bookmarkStart w:id="24" w:name="__RefHeading___Toc3133294_3531895371"/>
      <w:bookmarkStart w:id="25" w:name="_Toc9"/>
      <w:bookmarkEnd w:id="23"/>
      <w:bookmarkEnd w:id="24"/>
      <w:r>
        <w:rPr>
          <w:rtl w:val="true"/>
        </w:rPr>
        <w:t>غسل زیارت</w:t>
      </w:r>
      <w:bookmarkEnd w:id="25"/>
    </w:p>
    <w:p>
      <w:pPr>
        <w:pStyle w:val="BookText"/>
        <w:rPr/>
      </w:pPr>
      <w:r>
        <w:rPr>
          <w:rFonts w:ascii="IRNazanin" w:hAnsi="IRNazanin" w:eastAsia="IRNazanin"/>
          <w:color w:val="111111"/>
          <w:sz w:val="28"/>
          <w:sz w:val="28"/>
          <w:szCs w:val="28"/>
          <w:rtl w:val="true"/>
          <w:lang w:bidi="fa-IR"/>
        </w:rPr>
        <w:t>یکی از اعمالی که برای زیارت خیلی سفارش شده و ثواب زیادی دارد، غسل زیارت است، آیا برای هر بار حرم رفتن باید غسل کرد؟</w:t>
      </w:r>
    </w:p>
    <w:p>
      <w:pPr>
        <w:pStyle w:val="BookText"/>
        <w:rPr/>
      </w:pPr>
      <w:r>
        <w:rPr>
          <w:rFonts w:ascii="Amiri" w:hAnsi="Amiri" w:eastAsia="Amiri" w:cs="Amiri"/>
          <w:color w:val="111111"/>
          <w:sz w:val="28"/>
          <w:sz w:val="28"/>
          <w:szCs w:val="28"/>
          <w:rtl w:val="true"/>
          <w:lang w:bidi="ar-SA"/>
        </w:rPr>
        <w:t>عُمَرَ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اغْتَسَلَ بَعْدَ طُلُوعِ الْفَجْرِ كَفَاهُ غُسْلُهُ إِلَى اللَّيْلِ فِي كُلِّ مَوْضِعٍ يَجِبُ فِيهِ الْغُسْلُ وَ مَنِ اغْتَسَلَ لَيْلًا كَفَاهُ غُسْلُهُ إِلَى طُلُوعِ الْفَجْرِ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الصحيح يدل بعمومه على أن غسل الزيارة إذ أتي به في اليوم يكتفى به إلى الليل و كذا إن فعل في الليل كفى إلى الفجر إذ الظاهر أن المراد بالوجوب هنا اللزوم و الاستحباب المؤكد إذ الأغسال التي هذا حكمها مستحبة على الأشهر و الأظهر فلا يبطل الغسل الحدث الأصغر من النوم و غيره و الأخبار الواردة في إعادة الغسل إنما هي في غسل الإحرام و ليس فيها عموم و يؤيده أن بعض الأخبار التي استدل القوم بها لاستحباب غسل الزيارة ورد بهذا اللفظ و يوم الزيارة كما مر و قد سبق الكلام فيه</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عَنْ حُسَيْنٍ الْخُرَاسَانِيِّ عَنْ أَحَدِهِمَا ع أَنَّهُ سَمِعَهُ يَقُولُ غُسْلُ يَوْمِكَ يُجْزِيكَ لِلَيْلَتِكَ وَ غُسْلُ لَيْلَتِكَ يُجْزِيكَ لِيَوْمِكَ‌</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الذي أخرجه ابن إدريس من كتاب جميل الذي أجمعت العصابة على تصحيح ما يصح عنه يدل على ما هو أوسع من الخبر المتقدم و أنه إذا اغتسل في أول اليوم يجزيه إلى آخر الليل أو بالعكس</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26" w:name="__RefHeading___Toc3133296_3531895371"/>
      <w:bookmarkStart w:id="27" w:name="_Toc10"/>
      <w:bookmarkEnd w:id="26"/>
      <w:r>
        <w:rPr>
          <w:rtl w:val="true"/>
        </w:rPr>
        <w:t>جا گرفتن در حرم</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حرم اهل بیت مقدس و مطهر است، حضور در حرم آداب و شرائط دارد، یکی از آداب حرم این است که کسی که زودتر در حرم در مکانی حضور پیدا کرد، تا وقتی که خود او یا وسیله او آنجا هست، نمی توان بدون اجازه او در آن مکان تصرف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كامل الزيارات أَبِي عَنْ مُحَمَّدِ بْنِ يَحْيَى عَنِ ابْنِ عِيسَى عَنِ ابْنِ بَزِيعٍ عَنْ بَعْضِ أَصْحَابِهِ يَرْفَعُهُ إِلَى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نَكُونُ بِمَكَّةَ أَوْ بِالْمَدِينَةِ أَوِ الْحَيْرِ أَوِ الْمَوَاضِعِ الَّتِي يُرْجَى فِيهَا الْفَضْلُ فَرُبَّمَا يَخْرُجُ الرَّجُلُ يَتَوَضَّأُ فَيَجِي‌ءُ آخَرُ فَيَصِيرُ مَكَانَهُ قَالَ مَنْ سَبَقَ إِلَى مَوْضِعٍ فَهُوَ أَحَقُّ بِهِ يَوْمَهُ وَ لَيْلَتَهُ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بقاء حقه و إن لم يبق فيه رحله و حمله بعض الأصحاب على ما إذا بقي رحله فيه فالتقييد باليوم و الليلة إما مبني على الغالب من عدم بقاء الرجل في مثل ذلك المكان أزيد من هذا الزمان أو يقال بأن مع بقاء الرجل أيضا لا يبقى حقه أكثر من ذلك</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من سبق إلى مكان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أحق به ما دام جالسا فلو قام مفارقا بطل حقه و لو عاد و إن قام ناويا للعود فإن كان رحله باقيا فيه فهو أحق به و إلا كان مع غيره سواء و قيل إن قام لتجديد طهارة أو إزالة نجاسة و ما أشبهه لم يبطل حقه و لو استبق اثنان فتوافيا ف إن أمكن الاجتماع جاز و إن تعاسرا أقرع بينهما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زوال ولايته مع انتقاله عنه بنية المفارقة أما مع خروجه عنه بنية العود إليه فإن كان رحله باقيا و هو شي‌ء من أمتعته و إن قل فهو أحق به للنص على ذلك هنا</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 قيده في الذكرى بأن لا يطول زمان المفارقة و إلا بطل حقه أيضا و إن لم يكن رحله باقيا فإن كان قيامه لغير ضرورة سقط حقه مطلقا في المشهور و إن كان قيامه لضرورة كتجديد طهارة و إزالة نجاسة و قضاء حاجة ففي بطلان حقه وجهان انتهى</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علاوه بر مسائل حدیثی و فقهی با توجه به اینکه وجود مقدس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ملازمان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هستند که چشم به هم زدنی از پروردگارشان غفلت نمی کنند؛ از دنیا به حد کفاف جمع می‌کنند؛ لغزش از آنان صادر نمی شود و در آنها عصمت از سهو و نسیان و بلکه از انجام فعل قبیح شرط نیست، ولی این امور در قطب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مراقبت‌های نفسانی از اوتاد پایین تر هستند و گاهی مبتلا به غفلت می‌شوند، ولی با تذکر آن را جبران می‌کنند و عمدا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ابدال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صلحا نیز متقینی هستند که اهل عدالت هستند و گاهی معصیت هم می‌کنند، اما آن را با استغفار و پشیمانی جبران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وقتی یکی از اوتاد چهارگانه کم شود، جانشین او از بین چهل نفر جایگزین می‌شود و وقتی یکی از چهل نفر کم شود، جانشین او از بین هفتاد نفر قرار داده می‌شود و و وقتی یکی از هفتاد نفر کم شود، جانشین او از بین سی صد و شصت نفر قرار داده می‌شود و و وقتی یکی از سی صد و شصت نفر کم شود، جانشین او از بین مردم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ممکن است در حرم مطهر تشریف داشته باشند، خیلی مراقب رفتار و گفتار خود باشیم،</w:t>
      </w:r>
      <w:bookmarkStart w:id="28" w:name="pg20873_226735"/>
    </w:p>
    <w:p>
      <w:pPr>
        <w:pStyle w:val="BookText"/>
        <w:rPr/>
      </w:pPr>
      <w:bookmarkEnd w:id="28"/>
      <w:r>
        <w:rPr>
          <w:rFonts w:ascii="IRNazanin" w:hAnsi="IRNazanin" w:eastAsia="IRNazanin"/>
          <w:color w:val="111111"/>
          <w:sz w:val="28"/>
          <w:sz w:val="28"/>
          <w:szCs w:val="28"/>
          <w:rtl w:val="true"/>
          <w:lang w:bidi="fa-IR"/>
        </w:rPr>
        <w:t>زیرا ممکن است شخصی که از او می خواهیم از جای خود بلند شود حضرت یا شخصی از نزدیکان حضرت باشد، یا وقتی که داریم با شخصی روی جای نشستن بحث و گفتگو می کنیم حضرت در آنجا حاضر باشد و از گفتار ما ناراحت شود، عالم فاضل و صالح و با تقوا، میرزا حسین لاهیجی که در نجف اشرف ساکن و اهل تقوا بود و نزد علما مورد وثوق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وارسته زین العابدین سلماسی قدس الله روحه نقل کرد که روزی سید بحرالعلوم وارد حرم امیرالمؤمنین علیه السّلام شد و شروع به زمزمه این شعر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 است صوت قرآن ز تو دلربا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علت قرائت این مصراع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حرم مطهر شدم، حضرت حجت علیه السّلام را دیدم که بالا سر مبارک نشسته و با صدای بلند قرآن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صوت قرآن را شنیدم، این مصراع را خواندم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الرابعة و الخمسون</w:t>
      </w:r>
    </w:p>
    <w:p>
      <w:pPr>
        <w:pStyle w:val="Heading3"/>
        <w:numPr>
          <w:ilvl w:val="2"/>
          <w:numId w:val="1"/>
        </w:numPr>
        <w:rPr/>
      </w:pPr>
      <w:bookmarkStart w:id="29" w:name="__RefHeading___Toc3133298_3531895371"/>
      <w:bookmarkStart w:id="30" w:name="_Toc11"/>
      <w:bookmarkEnd w:id="29"/>
      <w:r>
        <w:rPr>
          <w:rtl w:val="true"/>
        </w:rPr>
        <w:t>معنای سلام</w:t>
      </w:r>
      <w:bookmarkEnd w:id="30"/>
    </w:p>
    <w:p>
      <w:pPr>
        <w:pStyle w:val="BookText"/>
        <w:rPr/>
      </w:pPr>
      <w:r>
        <w:rPr>
          <w:rFonts w:ascii="IRNazanin" w:hAnsi="IRNazanin" w:eastAsia="IRNazanin"/>
          <w:color w:val="111111"/>
          <w:sz w:val="28"/>
          <w:sz w:val="28"/>
          <w:szCs w:val="28"/>
          <w:rtl w:val="true"/>
          <w:lang w:bidi="fa-IR"/>
        </w:rPr>
        <w:t xml:space="preserve">ابتدای زیارت نامه ها با 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w:t>
      </w:r>
      <w:r>
        <w:rPr>
          <w:rStyle w:val="FootnoteAnchor"/>
          <w:rtl w:val="true"/>
        </w:rPr>
        <w:footnoteReference w:id="38"/>
      </w:r>
      <w:r>
        <w:rPr>
          <w:rFonts w:ascii="IRNazanin" w:hAnsi="IRNazanin" w:eastAsia="IRNazanin"/>
          <w:color w:val="111111"/>
          <w:sz w:val="28"/>
          <w:sz w:val="28"/>
          <w:szCs w:val="28"/>
          <w:rtl w:val="true"/>
          <w:lang w:bidi="fa-IR"/>
        </w:rPr>
        <w:t>خوب است زائر معنا و مفهوم سلام را بداند تا موقع زیارت توجه بیشتری به زیارت داشته و از فضیلت بیشتری بهره مند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كثير رقى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سلام بر رسول خدا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رسول خدا، امیرالمؤمنین و فاطمه و حسنین و امامان ديگر و همه شيعيان را خلق فرمود، از آنها پيمان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خدا و هواى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كنند و تقوا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از همه امامان و شيعيانشان اين پيمان را گرفت و سلام بر آن حضرت يادآورى اين پيمان و تجديد آن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چند معنا دارد، </w:t>
      </w:r>
      <w:r>
        <w:rPr>
          <w:rStyle w:val="FootnoteAnchor"/>
          <w:rtl w:val="true"/>
        </w:rPr>
        <w:footnoteReference w:id="40"/>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خداوند</w:t>
      </w:r>
    </w:p>
    <w:p>
      <w:pPr>
        <w:pStyle w:val="BookText"/>
        <w:rPr/>
      </w:pPr>
      <w:r>
        <w:rPr>
          <w:rFonts w:ascii="IRNazanin" w:hAnsi="IRNazanin" w:eastAsia="IRNazanin"/>
          <w:color w:val="111111"/>
          <w:sz w:val="28"/>
          <w:sz w:val="28"/>
          <w:szCs w:val="28"/>
          <w:rtl w:val="true"/>
          <w:lang w:bidi="fa-IR"/>
        </w:rPr>
        <w:t xml:space="preserve">سلام یکی از اسماء خداوند 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آن شخص دعا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یحفظکم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w:t>
      </w:r>
    </w:p>
    <w:p>
      <w:pPr>
        <w:pStyle w:val="BookText"/>
        <w:rPr/>
      </w:pPr>
      <w:r>
        <w:rPr>
          <w:rFonts w:ascii="IRNazanin" w:hAnsi="IRNazanin" w:eastAsia="IRNazanin"/>
          <w:color w:val="111111"/>
          <w:sz w:val="28"/>
          <w:sz w:val="28"/>
          <w:szCs w:val="28"/>
          <w:rtl w:val="true"/>
          <w:lang w:bidi="fa-IR"/>
        </w:rPr>
        <w:t xml:space="preserve">سلام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کنم که من تسلیم و مطیع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من هیچ شرّ و ضرری به تو نخواهد رسید، و نسبت به اوامر و نواهی شما مطیع هستم زیرا ترک اوامر و انجام نواهی موجب اذیت اهل بیت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نوعی تحیت </w:t>
      </w:r>
      <w:r>
        <w:rPr>
          <w:rStyle w:val="FootnoteAnchor"/>
          <w:rtl w:val="true"/>
        </w:rPr>
        <w:footnoteReference w:id="41"/>
      </w:r>
      <w:r>
        <w:rPr>
          <w:rFonts w:ascii="IRNazanin" w:hAnsi="IRNazanin" w:eastAsia="IRNazanin"/>
          <w:color w:val="111111"/>
          <w:sz w:val="28"/>
          <w:sz w:val="28"/>
          <w:szCs w:val="28"/>
          <w:rtl w:val="true"/>
          <w:lang w:bidi="fa-IR"/>
        </w:rPr>
        <w:t xml:space="preserve">است،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تحیت و احترام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دَعْواهُمْ فيها سُبْحانَكَ اللَّهُمَّ وَ تَحِيَّتُهُمْ فيها سَلامٌ وَ آخِرُ دَعْواهُمْ أَنِ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روزانه زیارت آل یاسین که دربردارنده سلام های متعدد خطاب به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خوانده شود، زیرا آن حضرت در نامه ای به مُحمَّدِ بنِ عَبْدِ اللَّهِ بنِ جَعْفَر الْحِمْيَرِي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أَرَدْتُمُ التَّوَجُّهَ بِنَا إِلَى اللَّهِ وَ إِلَيْنَا فَقُولُوا كَمَا قَالَ اللَّهُ تَعَالَى؛ هر وقت خواستید به سوی خداوند و به ما توجّه کنید همانطور که خداوند فرمود شما هم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دَاعِيَ اللَّهِ وَ رَبَّانِيَّ آيَاتِهِ</w:t>
      </w:r>
    </w:p>
    <w:p>
      <w:pPr>
        <w:pStyle w:val="BookText"/>
        <w:rPr/>
      </w:pPr>
      <w:r>
        <w:rPr>
          <w:rFonts w:ascii="Amiri" w:hAnsi="Amiri" w:eastAsia="Amiri" w:cs="Amiri"/>
          <w:color w:val="111111"/>
          <w:sz w:val="28"/>
          <w:sz w:val="28"/>
          <w:szCs w:val="28"/>
          <w:rtl w:val="true"/>
          <w:lang w:bidi="ar-SA"/>
        </w:rPr>
        <w:t>السَّلَامُ عَلَيْكَ يَا بَابَ اللَّهِ وَ دَيَّانَ دِينِهِ</w:t>
      </w:r>
    </w:p>
    <w:p>
      <w:pPr>
        <w:pStyle w:val="BookText"/>
        <w:rPr/>
      </w:pPr>
      <w:r>
        <w:rPr>
          <w:rFonts w:ascii="Amiri" w:hAnsi="Amiri" w:eastAsia="Amiri" w:cs="Amiri"/>
          <w:color w:val="111111"/>
          <w:sz w:val="28"/>
          <w:sz w:val="28"/>
          <w:szCs w:val="28"/>
          <w:rtl w:val="true"/>
          <w:lang w:bidi="ar-SA"/>
        </w:rPr>
        <w:t>السَّلَامُ عَلَيْكَ يَا خَلِيفَةَ اللَّهِ وَ نَاصِرَحَقِّه</w:t>
      </w:r>
    </w:p>
    <w:p>
      <w:pPr>
        <w:pStyle w:val="BookText"/>
        <w:rPr/>
      </w:pPr>
      <w:r>
        <w:rPr>
          <w:rFonts w:ascii="Amiri" w:hAnsi="Amiri" w:eastAsia="Amiri" w:cs="Amiri"/>
          <w:color w:val="111111"/>
          <w:sz w:val="28"/>
          <w:sz w:val="28"/>
          <w:szCs w:val="28"/>
          <w:rtl w:val="true"/>
          <w:lang w:bidi="ar-SA"/>
        </w:rPr>
        <w:t>السَّلَامُ عَلَيْكَ يَا حُجَّةَ اللَّهِ وَ دَلِيلَ إِرَادَتِهِ</w:t>
      </w:r>
    </w:p>
    <w:p>
      <w:pPr>
        <w:pStyle w:val="BookText"/>
        <w:rPr/>
      </w:pPr>
      <w:r>
        <w:rPr>
          <w:rFonts w:ascii="Amiri" w:hAnsi="Amiri" w:eastAsia="Amiri" w:cs="Amiri"/>
          <w:color w:val="111111"/>
          <w:sz w:val="28"/>
          <w:sz w:val="28"/>
          <w:szCs w:val="28"/>
          <w:rtl w:val="true"/>
          <w:lang w:bidi="ar-SA"/>
        </w:rPr>
        <w:t>السَّلَامُ عَلَيْكَ يَا تَالِيَ كِتَابِ اللَّهِ وَ تَرْجُمَانَهُ</w:t>
      </w:r>
    </w:p>
    <w:p>
      <w:pPr>
        <w:pStyle w:val="BookText"/>
        <w:rPr/>
      </w:pPr>
      <w:r>
        <w:rPr>
          <w:rFonts w:ascii="Amiri" w:hAnsi="Amiri" w:eastAsia="Amiri" w:cs="Amiri"/>
          <w:color w:val="111111"/>
          <w:sz w:val="28"/>
          <w:sz w:val="28"/>
          <w:szCs w:val="28"/>
          <w:rtl w:val="true"/>
          <w:lang w:bidi="ar-SA"/>
        </w:rPr>
        <w:t>السَّلَامُ عَلَيْكَ يَا بَقِيَّةَ اللَّهِ فِي أَرْضِهِ</w:t>
      </w:r>
    </w:p>
    <w:p>
      <w:pPr>
        <w:pStyle w:val="BookText"/>
        <w:rPr/>
      </w:pPr>
      <w:r>
        <w:rPr>
          <w:rFonts w:ascii="Amiri" w:hAnsi="Amiri" w:eastAsia="Amiri" w:cs="Amiri"/>
          <w:color w:val="111111"/>
          <w:sz w:val="28"/>
          <w:sz w:val="28"/>
          <w:szCs w:val="28"/>
          <w:rtl w:val="true"/>
          <w:lang w:bidi="ar-SA"/>
        </w:rPr>
        <w:t>السَّلَامُ عَلَيْكَ يَا مِيثَاقَ اللَّهِ الَّذِي أَخَذَهُ وَ وَكَّدَهُ</w:t>
      </w:r>
    </w:p>
    <w:p>
      <w:pPr>
        <w:pStyle w:val="BookText"/>
        <w:rPr/>
      </w:pPr>
      <w:r>
        <w:rPr>
          <w:rFonts w:ascii="Amiri" w:hAnsi="Amiri" w:eastAsia="Amiri" w:cs="Amiri"/>
          <w:color w:val="111111"/>
          <w:sz w:val="28"/>
          <w:sz w:val="28"/>
          <w:szCs w:val="28"/>
          <w:rtl w:val="true"/>
          <w:lang w:bidi="ar-SA"/>
        </w:rPr>
        <w:t>السَّلَامُ عَلَيْكَ يَا وَعْدَ اللَّهِ الَّذِي ضَمِنَهُ</w:t>
      </w:r>
    </w:p>
    <w:p>
      <w:pPr>
        <w:pStyle w:val="BookText"/>
        <w:rPr/>
      </w:pPr>
      <w:r>
        <w:rPr>
          <w:rFonts w:ascii="Amiri" w:hAnsi="Amiri" w:eastAsia="Amiri" w:cs="Amiri"/>
          <w:color w:val="111111"/>
          <w:sz w:val="28"/>
          <w:sz w:val="28"/>
          <w:szCs w:val="28"/>
          <w:rtl w:val="true"/>
          <w:lang w:bidi="ar-SA"/>
        </w:rPr>
        <w:t>السَّلَامُ عَلَيْكَ أَيُّهَا الْعَلَمُ الْمَنْصُوبُ وَ الْعِلْمُ الْمَصْبُوبُ وَ الْغَوْثُ وَ الرَّحْمَةُ الْوَاسِعَةُ وَعْداً غَيْرَ مَكْذُوبٍ</w:t>
      </w:r>
    </w:p>
    <w:p>
      <w:pPr>
        <w:pStyle w:val="BookText"/>
        <w:rPr/>
      </w:pPr>
      <w:r>
        <w:rPr>
          <w:rFonts w:ascii="Amiri" w:hAnsi="Amiri" w:eastAsia="Amiri" w:cs="Amiri"/>
          <w:color w:val="111111"/>
          <w:sz w:val="28"/>
          <w:sz w:val="28"/>
          <w:szCs w:val="28"/>
          <w:rtl w:val="true"/>
          <w:lang w:bidi="ar-SA"/>
        </w:rPr>
        <w:t>السَّلَامُ عَلَيْكَ حِينَ تَقْعُدُ</w:t>
      </w:r>
    </w:p>
    <w:p>
      <w:pPr>
        <w:pStyle w:val="BookText"/>
        <w:rPr/>
      </w:pPr>
      <w:r>
        <w:rPr>
          <w:rFonts w:ascii="Amiri" w:hAnsi="Amiri" w:eastAsia="Amiri" w:cs="Amiri"/>
          <w:color w:val="111111"/>
          <w:sz w:val="28"/>
          <w:sz w:val="28"/>
          <w:szCs w:val="28"/>
          <w:rtl w:val="true"/>
          <w:lang w:bidi="ar-SA"/>
        </w:rPr>
        <w:t>السَّلَامُ عَلَيْكَ حِينَ تَقُومُ</w:t>
      </w:r>
    </w:p>
    <w:p>
      <w:pPr>
        <w:pStyle w:val="BookText"/>
        <w:rPr/>
      </w:pPr>
      <w:r>
        <w:rPr>
          <w:rFonts w:ascii="Amiri" w:hAnsi="Amiri" w:eastAsia="Amiri" w:cs="Amiri"/>
          <w:color w:val="111111"/>
          <w:sz w:val="28"/>
          <w:sz w:val="28"/>
          <w:szCs w:val="28"/>
          <w:rtl w:val="true"/>
          <w:lang w:bidi="ar-SA"/>
        </w:rPr>
        <w:t>السَّلَامُ عَلَيْكَ حِينَ تَقْرَأُ وَ تُبَيِّنُ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حِينَ تُصَلِّي وَ تَقْنُتُ </w:t>
      </w:r>
    </w:p>
    <w:p>
      <w:pPr>
        <w:pStyle w:val="BookText"/>
        <w:rPr/>
      </w:pPr>
      <w:r>
        <w:rPr>
          <w:rFonts w:ascii="Amiri" w:hAnsi="Amiri" w:eastAsia="Amiri" w:cs="Amiri"/>
          <w:color w:val="111111"/>
          <w:sz w:val="28"/>
          <w:sz w:val="28"/>
          <w:szCs w:val="28"/>
          <w:rtl w:val="true"/>
          <w:lang w:bidi="ar-SA"/>
        </w:rPr>
        <w:t>السَّلَامُ عَلَيْكَ حِينَ تَرْكَعُ وَ تَسْجُدُ</w:t>
      </w:r>
    </w:p>
    <w:p>
      <w:pPr>
        <w:pStyle w:val="BookText"/>
        <w:rPr/>
      </w:pPr>
      <w:r>
        <w:rPr>
          <w:rFonts w:ascii="Amiri" w:hAnsi="Amiri" w:eastAsia="Amiri" w:cs="Amiri"/>
          <w:color w:val="111111"/>
          <w:sz w:val="28"/>
          <w:sz w:val="28"/>
          <w:szCs w:val="28"/>
          <w:rtl w:val="true"/>
          <w:lang w:bidi="ar-SA"/>
        </w:rPr>
        <w:t>السَّلَامُ عَلَيْكَ حِينَ تُكَبِّرُ وَ تُهَلِّلُ</w:t>
      </w:r>
    </w:p>
    <w:p>
      <w:pPr>
        <w:pStyle w:val="BookText"/>
        <w:rPr/>
      </w:pPr>
      <w:r>
        <w:rPr>
          <w:rFonts w:ascii="Amiri" w:hAnsi="Amiri" w:eastAsia="Amiri" w:cs="Amiri"/>
          <w:color w:val="111111"/>
          <w:sz w:val="28"/>
          <w:sz w:val="28"/>
          <w:szCs w:val="28"/>
          <w:rtl w:val="true"/>
          <w:lang w:bidi="ar-SA"/>
        </w:rPr>
        <w:t>السَّلَامُ عَلَيْكَ حِينَ تَحْمَدُ وَ تَسْتَغْفِرُ</w:t>
      </w:r>
    </w:p>
    <w:p>
      <w:pPr>
        <w:pStyle w:val="BookText"/>
        <w:rPr/>
      </w:pPr>
      <w:r>
        <w:rPr>
          <w:rFonts w:ascii="Amiri" w:hAnsi="Amiri" w:eastAsia="Amiri" w:cs="Amiri"/>
          <w:color w:val="111111"/>
          <w:sz w:val="28"/>
          <w:sz w:val="28"/>
          <w:szCs w:val="28"/>
          <w:rtl w:val="true"/>
          <w:lang w:bidi="ar-SA"/>
        </w:rPr>
        <w:t>السَّلَامُ عَلَيْكَ حِينَ تُمْسِي وَ تُصْبِحُ</w:t>
      </w:r>
    </w:p>
    <w:p>
      <w:pPr>
        <w:pStyle w:val="BookText"/>
        <w:rPr/>
      </w:pPr>
      <w:r>
        <w:rPr>
          <w:rFonts w:ascii="Amiri" w:hAnsi="Amiri" w:eastAsia="Amiri" w:cs="Amiri"/>
          <w:color w:val="111111"/>
          <w:sz w:val="28"/>
          <w:sz w:val="28"/>
          <w:szCs w:val="28"/>
          <w:rtl w:val="true"/>
          <w:lang w:bidi="ar-SA"/>
        </w:rPr>
        <w:t>السَّلَامُ عَلَيْكَ فِي اللَّيْلِ إِذا يَغْشى وَ النَّهارِ إِذا تَجَلَّى</w:t>
      </w:r>
    </w:p>
    <w:p>
      <w:pPr>
        <w:pStyle w:val="BookText"/>
        <w:rPr/>
      </w:pPr>
      <w:r>
        <w:rPr>
          <w:rFonts w:ascii="Amiri" w:hAnsi="Amiri" w:eastAsia="Amiri" w:cs="Amiri"/>
          <w:color w:val="111111"/>
          <w:sz w:val="28"/>
          <w:sz w:val="28"/>
          <w:szCs w:val="28"/>
          <w:rtl w:val="true"/>
          <w:lang w:bidi="ar-SA"/>
        </w:rPr>
        <w:t>السَّلَامُ عَلَيْكَ أَيُّهَا الْإِمَامُ الْمَأْمُونُ</w:t>
      </w:r>
    </w:p>
    <w:p>
      <w:pPr>
        <w:pStyle w:val="BookText"/>
        <w:rPr/>
      </w:pPr>
      <w:r>
        <w:rPr>
          <w:rFonts w:ascii="Amiri" w:hAnsi="Amiri" w:eastAsia="Amiri" w:cs="Amiri"/>
          <w:color w:val="111111"/>
          <w:sz w:val="28"/>
          <w:sz w:val="28"/>
          <w:szCs w:val="28"/>
          <w:rtl w:val="true"/>
          <w:lang w:bidi="ar-SA"/>
        </w:rPr>
        <w:t>السَّلَامُ عَلَيْكَ أَيُّهَا الْمُقَدَّمُ الْمَأْمُولُ</w:t>
      </w:r>
    </w:p>
    <w:p>
      <w:pPr>
        <w:pStyle w:val="BookText"/>
        <w:rPr/>
      </w:pPr>
      <w:r>
        <w:rPr>
          <w:rFonts w:ascii="Amiri" w:hAnsi="Amiri" w:eastAsia="Amiri" w:cs="Amiri"/>
          <w:color w:val="111111"/>
          <w:sz w:val="28"/>
          <w:sz w:val="28"/>
          <w:szCs w:val="28"/>
          <w:rtl w:val="true"/>
          <w:lang w:bidi="ar-SA"/>
        </w:rPr>
        <w:t>السَّلَامُ عَلَيْكَ بِجَوَامِعِ السَّلَامِ</w:t>
      </w:r>
    </w:p>
    <w:p>
      <w:pPr>
        <w:pStyle w:val="BookText"/>
        <w:rPr/>
      </w:pPr>
      <w:r>
        <w:rPr>
          <w:rFonts w:ascii="Amiri" w:hAnsi="Amiri" w:eastAsia="Amiri" w:cs="Amiri"/>
          <w:color w:val="111111"/>
          <w:sz w:val="28"/>
          <w:sz w:val="28"/>
          <w:szCs w:val="28"/>
          <w:rtl w:val="true"/>
          <w:lang w:bidi="ar-SA"/>
        </w:rPr>
        <w:t>أُشْهِدُكَ يَا مَوْلَايَ أَنِّي أَشْهَدُ أَنْ لَا إِلَهَ إِلَّا اللَّهُ وَحْدَهُ لَا شَرِيكَ لَهُ وَ أَنَّ مُحَمَّداً عَبْدُهُ وَ رَسُولُهُ لَا حَبِيبَ إِلَّا هُوَ وَ أَهْلُهُ وَ أَشْهَدُ أَنَّ أَمِيرَ الْمُؤْمِنِينَ حُجَّتُهُ وَ الْحَسَنَ حُجَّتُهُ وَ الْحُسَيْنَ حُجَّتُهُ وَ عَلِيَّ بْنَ الْحُسَيْنِ حُجَّتُهُ وَ مُحَمَّدَ بْنَ عَلِيٍّ حُجَّتُهُ وَ جَعْفَرَ بْنَ مُحَمَّدٍ حُجَّتُهُ وَ مُوسَى بْنَ جَعْفَرٍ حُجَّتُهُ وَ عَلِيَّ بْنَ مُوسَى حُجَّتُهُ وَ مُحَمَّدَ بْنَ عَلِيٍّ حُجَّتُهُ وَ عَلِيَّ بْنَ مُحَمَّدٍ حُجَّتُهُ وَ الْحَسَنَ بْنَ عَلِيٍّ حُجَّتُهُ وَ أَشْهَدُ أَنَّكَ حُجَّةُ اللَّهِ أَنْتُمُ الْأَوَّلُ وَ الْآخِرُ وَ أَنَّ رَجْعَتَكُمْ حَقٌّ لَا شَكَّ فِيهَا يَوْمَ لا يَنْفَعُ نَفْساً إِيمانُها لَمْ تَكُنْ آمَنَتْ مِنْ قَبْلُ أَوْ كَسَبَتْ فِي إِيمانِها خَيْراً وَ أَنَّ الْمَوْتَ حَقٌّ وَ أَنَّ نَاكِراً وَ نَكِيراً حَقٌّ وَ أَشْهَدُ أَنَّ النَّشْرَ وَ الْبَعْثَ حَقٌّ وَ أَنَّ الصِّرَاطَ وَ الْمِرْصَادَ حَقٌّ وَ الْمِيزَانَ وَ الْحِسَابَ حَقٌّ وَ الْجَنَّةَ وَ النَّارَ حَقٌّ وَ الْوَعْدَ وَ الْوَعِيدَ بِهِمَا حَقٌّ</w:t>
      </w:r>
    </w:p>
    <w:p>
      <w:pPr>
        <w:pStyle w:val="BookText"/>
        <w:rPr/>
      </w:pPr>
      <w:r>
        <w:rPr>
          <w:rFonts w:ascii="Amiri" w:hAnsi="Amiri" w:eastAsia="Amiri" w:cs="Amiri"/>
          <w:color w:val="111111"/>
          <w:sz w:val="28"/>
          <w:sz w:val="28"/>
          <w:szCs w:val="28"/>
          <w:rtl w:val="true"/>
          <w:lang w:bidi="ar-SA"/>
        </w:rPr>
        <w:t>يَا مَوْلَايَ شَقِيَ مَنْ خَالَفَكُمْ وَ سَعِدَ مَنْ أَطَاعَكُمْ فَاشْهَدْ عَلَى مَا أَشْهَدْتُكَ عَلَيْهِ وَ أَنَا وَلِيٌّ لَكَ بَرِي‌ءٌ مِنْ عَدُوِّكَ فَالْحَقُّ مَا رَضِيتُمُوهُ وَ الْبَاطِلُ مَا سَخِطْتُمُوهُ وَ الْمَعْرُوفُ مَا أَمَرْتُمْ بِهِ وَ الْمُنْكَرُ مَا نَهَيْتُمْ عَنْهُ فَنَفْسِي مُؤْمِنَةٌ بِاللَّهِ وَحْدَهُ لَا شَرِيكَ لَهُ وَ بِرَسُولِهِ وَ بِأَمِيرِ الْمُؤْمِنِينَ وَ بِأَئِمَّةِ الْمُؤْمِنِينَ وَ بِكُمْ يَا مَوْلَايَ أَوَّلِكُمْ وَ آخِرِكُمْ وَ نُصْرَتِي مُعَدَّةٌ لَكُمْ وَ مَوَدَّتِي خَالِصَةٌ لَكُمْ آمِينَ آمِين</w:t>
      </w:r>
      <w:r>
        <w:rPr>
          <w:rFonts w:eastAsia="Amiri" w:cs="Amiri" w:ascii="Amiri" w:hAnsi="Amiri"/>
          <w:color w:val="111111"/>
          <w:sz w:val="28"/>
          <w:szCs w:val="28"/>
          <w:rtl w:val="true"/>
          <w:lang w:bidi="ar-SA"/>
        </w:rPr>
        <w:t xml:space="preserve">. </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bookmarkStart w:id="31" w:name="pg20873_226739"/>
    </w:p>
    <w:p>
      <w:pPr>
        <w:pStyle w:val="Heading2"/>
        <w:numPr>
          <w:ilvl w:val="1"/>
          <w:numId w:val="1"/>
        </w:numPr>
        <w:rPr/>
      </w:pPr>
      <w:bookmarkStart w:id="32" w:name="__RefHeading___Toc3133300_3531895371"/>
      <w:bookmarkStart w:id="33" w:name="_Toc12"/>
      <w:bookmarkEnd w:id="31"/>
      <w:bookmarkEnd w:id="32"/>
      <w:r>
        <w:rPr>
          <w:rtl w:val="true"/>
        </w:rPr>
        <w:t>فصل دوم</w:t>
      </w:r>
      <w:r>
        <w:rPr>
          <w:rtl w:val="true"/>
        </w:rPr>
        <w:t xml:space="preserve">: </w:t>
      </w:r>
      <w:r>
        <w:rPr>
          <w:rtl w:val="true"/>
        </w:rPr>
        <w:t>زیارت مولا نا امیرالمؤمنین علیه السلام</w:t>
      </w:r>
      <w:bookmarkEnd w:id="33"/>
    </w:p>
    <w:p>
      <w:pPr>
        <w:pStyle w:val="Heading3"/>
        <w:numPr>
          <w:ilvl w:val="2"/>
          <w:numId w:val="1"/>
        </w:numPr>
        <w:rPr/>
      </w:pPr>
      <w:bookmarkStart w:id="34" w:name="__RefHeading___Toc3133302_353189537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 xml:space="preserve">در این فصل زیارات حضرت ابو الحسن و الحسین، سیّد الاوصیاء، امیر المؤمنین، امام المسلمین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آقا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است بزرگ که هرکسی لایق این توفیق نیست، علاوه بر آثار مادی و معنوی فراوانی که زیارت مولا امیر المؤمنین در بردارد، بزرگان زیادی در این مکان مطهر حوائج مادی و معنوی خود را گرفتند، علامه مجلسی نقل می کند که جماعتی از علما از سید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حکایت کردند که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شب‌ها در صحن مطهر حضرت امیرالمؤمنین علیه السلام بودم، بخش زیادی از شب گذشته بود، در صحن فدم می زدم، دیدم شخصی از مقابل من به طرف حرم منور آقا امیرالمؤمنین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رفتم، دیدم استاد بزرگوارم مقدس اردبیلی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او پنهان کردم تا اینکه به طرف درب حرم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بسته بود، ولی وقتی رسید درب باز شد و داخل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 زد، مثل اینکه با کسی آرام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بیرون آمد و درب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دنبال او رفتم تا از شهر نجف خارج شد و به سمت مسجد کوفه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او بودم، ولی او مرا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مسجد کوفه گردید، به سمت محراب شهادت حضرت امیرالمؤمنین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ایستاد، سپس برگشت و از مسجد بیرون آمد و به طرف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پشت سر او بودم، تا اینکه نزدیک مسجد حنانه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سرفه‌ام گرفت، نتوانستم از سرفه خودداری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سرفه مرا شنید، برگشت، نگاهی به من کرد و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میرعلام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موقعی که شما وارد صحن مطهر شدید، تاکنون همه جا با شما بوده 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صاحب این قبر مطهر قسم می‌دهم آنچه را که امشب اتفاق افتاد برای من بگویی،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شرط که تا من زنده ام،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اطمینان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مسائل علمی برایم حل نمی شد، به دلم افتاد که خدمت امیرالمؤمنین علیه السلام بروم و حل آن مشکل را از آن حضرت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حرم رسیدم، همانطور که دیدی درب بسته به رویم باز شد و داخل حرم شدم و از خداوند خواستم که مولا جواب سؤالم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از قبر منور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مسجد الكوفة و سل عن القائم فإنه إمام زمانك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مسجد کوفه و از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سؤال کن، زیرا او امام زمان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پهلوی محراب و آن حضرت را در آنجا دیدم، سؤال خود را پرسیدم و حضرت جواب آن را مرحمت فرمود و اینک به منزل برمی گردم</w:t>
      </w:r>
      <w:r>
        <w:rPr>
          <w:rFonts w:eastAsia="IRNazanin" w:cs="IRNazanin"/>
          <w:color w:val="111111"/>
          <w:sz w:val="28"/>
          <w:szCs w:val="28"/>
          <w:rtl w:val="true"/>
          <w:lang w:bidi="fa-IR"/>
        </w:rPr>
        <w:t xml:space="preserve">. </w:t>
      </w:r>
      <w:r>
        <w:rPr>
          <w:rStyle w:val="FootnoteAnchor"/>
          <w:rtl w:val="true"/>
        </w:rPr>
        <w:footnoteReference w:id="43"/>
      </w:r>
      <w:bookmarkStart w:id="36" w:name="pg20873_226740"/>
    </w:p>
    <w:p>
      <w:pPr>
        <w:pStyle w:val="BookText"/>
        <w:rPr/>
      </w:pPr>
      <w:bookmarkEnd w:id="36"/>
      <w:r>
        <w:rPr>
          <w:rFonts w:ascii="IRNazanin" w:hAnsi="IRNazanin" w:eastAsia="IRNazanin"/>
          <w:color w:val="111111"/>
          <w:sz w:val="28"/>
          <w:sz w:val="28"/>
          <w:szCs w:val="28"/>
          <w:rtl w:val="true"/>
          <w:lang w:bidi="fa-IR"/>
        </w:rPr>
        <w:t xml:space="preserve">همانطور که در فلسفه زیارت بیان شد که هدف از زیارت تجدید بیعت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تشرف هم آمده که باید به وسیله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خواسته های خود برسیم، در این مدت حضور در این مکان مطهر تلاش کنیم از توسل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برای تعجیل فرج آن حضرت غافل نشویم</w:t>
      </w:r>
      <w:r>
        <w:rPr>
          <w:rFonts w:eastAsia="IRNazanin" w:cs="IRNazanin"/>
          <w:color w:val="111111"/>
          <w:sz w:val="28"/>
          <w:szCs w:val="28"/>
          <w:rtl w:val="true"/>
          <w:lang w:bidi="fa-IR"/>
        </w:rPr>
        <w:t>.</w:t>
      </w:r>
    </w:p>
    <w:p>
      <w:pPr>
        <w:pStyle w:val="Heading3"/>
        <w:numPr>
          <w:ilvl w:val="2"/>
          <w:numId w:val="1"/>
        </w:numPr>
        <w:rPr/>
      </w:pPr>
      <w:bookmarkStart w:id="37" w:name="__RefHeading___Toc3133304_3531895371"/>
      <w:bookmarkStart w:id="38" w:name="_Toc14"/>
      <w:bookmarkEnd w:id="37"/>
      <w:r>
        <w:rPr>
          <w:rtl w:val="true"/>
        </w:rPr>
        <w:t>فضیلت و آثار زیارت حضرت</w:t>
      </w:r>
      <w:bookmarkEnd w:id="38"/>
    </w:p>
    <w:p>
      <w:pPr>
        <w:pStyle w:val="Heading4"/>
        <w:numPr>
          <w:ilvl w:val="3"/>
          <w:numId w:val="1"/>
        </w:numPr>
        <w:rPr/>
      </w:pPr>
      <w:bookmarkStart w:id="39" w:name="__RefHeading___Toc3133306_3531895371"/>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زیارت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فضلیت بسیار و آثار فراوانی دارد که به برخی اشاره می شود</w:t>
      </w:r>
      <w:r>
        <w:rPr>
          <w:rFonts w:eastAsia="IRNazanin" w:cs="IRNazanin"/>
          <w:color w:val="111111"/>
          <w:sz w:val="28"/>
          <w:szCs w:val="28"/>
          <w:rtl w:val="true"/>
          <w:lang w:bidi="fa-IR"/>
        </w:rPr>
        <w:t>.</w:t>
      </w:r>
    </w:p>
    <w:p>
      <w:pPr>
        <w:pStyle w:val="Heading4"/>
        <w:numPr>
          <w:ilvl w:val="3"/>
          <w:numId w:val="1"/>
        </w:numPr>
        <w:rPr/>
      </w:pPr>
      <w:bookmarkStart w:id="41" w:name="__RefHeading___Toc3133308_3531895371"/>
      <w:bookmarkStart w:id="42" w:name="_Toc16"/>
      <w:bookmarkEnd w:id="41"/>
      <w:r>
        <w:rPr/>
        <w:t>1</w:t>
      </w:r>
      <w:r>
        <w:rPr>
          <w:rtl w:val="true"/>
        </w:rPr>
        <w:t xml:space="preserve">. </w:t>
      </w:r>
      <w:r>
        <w:rPr>
          <w:rtl w:val="true"/>
        </w:rPr>
        <w:t>فرشته های زائر</w:t>
      </w:r>
      <w:bookmarkEnd w:id="42"/>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مهران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مَنْ زَارَ أَمِيرَ الْمُؤْمِنِينَ علیه السلام بِهَذِهِ الزِّيَارَةِ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مطلقه چهارم؟؟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صَلَّى بِهَذِهِ الصَّلَاةِ رَجَعَ إِلَى أَهْلِهِ مَغْفُوراً ذَنْبُهُ مَشْكُوراً سَعْيُهُ وَ يُكْتَبُ لَهُ ثَوَابُ كُلِّ مَنْ زَارَهُ مِنَ الْمَلَائِكَةِ قُلْتُ ثَوَابُ كُلِّ مَنْ يَزُورُهُ مِنَ الْمَلَائِكَةِ قَالَ يَزُورُهُ فِي كُلِّ لَيْلَةٍ سَبْعُونَ قَبِيلَةً قُلْتُ كَمِ الْقَبِيلَةُ قَالَ مِائَةُ أَلْفٍ</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در این روایت حضرت فرمود هر روز هفت ملیون فرشته به زیارت مولا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Heading4"/>
        <w:numPr>
          <w:ilvl w:val="3"/>
          <w:numId w:val="1"/>
        </w:numPr>
        <w:rPr/>
      </w:pPr>
      <w:bookmarkStart w:id="43" w:name="__RefHeading___Toc3133310_3531895371"/>
      <w:bookmarkStart w:id="44" w:name="_Toc17"/>
      <w:bookmarkEnd w:id="43"/>
      <w:r>
        <w:rPr/>
        <w:t>2</w:t>
      </w:r>
      <w:r>
        <w:rPr>
          <w:rtl w:val="true"/>
        </w:rPr>
        <w:t xml:space="preserve">. </w:t>
      </w:r>
      <w:r>
        <w:rPr>
          <w:rtl w:val="true"/>
        </w:rPr>
        <w:t>پاداش بی نظیر</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معتبر زیارت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 هزار شهید، بخشش گناهان گذشته و آینده، ایمنی و آسانی حساب قیامت، استقبال و همراهی فرشتگان تا برگشت به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أَمِيرَ الْمُؤْمِنِينَ عَارِفاً بِحَقِّهِ غَيْرَ مُتَجَبِّرٍ وَ لَا مُتَكَبِّرٍ كَتَبَ اللَّهُ لَهُ أَجْرَ مِائَةِ أَلْفِ شَهِيدٍ وَ غَفَرَ اللَّهُ لَهُ مَا تَقَدَّمَ مِنْ ذَنْبِهِ وَ مَا تَأَخَّرَ وَ بُعِثَ مِنَ الْآمِنِينَ وَ هُوِّنَ عَلَيْهِ الْحِسَابُ وَ اسْتَقْبَلَهُ الْمَلَائِكَةُ فَإِذَا انْصَرَفَ شَيَّعَتْهُ إِلَى مَنْزِلِهِ فَإِنْ مَرِضَ عَادُوهُ وَ إِنْ مَاتَ تَبِعُوهُ بِالاسْتِغْفَارِ </w:t>
      </w:r>
      <w:bookmarkStart w:id="45" w:name="pg20873_226741"/>
    </w:p>
    <w:p>
      <w:pPr>
        <w:pStyle w:val="BookText"/>
        <w:rPr/>
      </w:pPr>
      <w:bookmarkEnd w:id="45"/>
      <w:r>
        <w:rPr>
          <w:rFonts w:ascii="Amiri" w:hAnsi="Amiri" w:eastAsia="Amiri" w:cs="Amiri"/>
          <w:color w:val="111111"/>
          <w:sz w:val="28"/>
          <w:sz w:val="28"/>
          <w:szCs w:val="28"/>
          <w:rtl w:val="true"/>
          <w:lang w:bidi="ar-SA"/>
        </w:rPr>
        <w:t>إِلَى قَبْرِهِ قَالَ وَ مَنْ زَارَ الْحُسَيْنَ علیه السلام عَارِفاً بِحَقِّهِ كَتَبَ اللَّهُ لَهُ ثَوَابَ أَلْفِ حَجَّةٍ مَقْبُولَةٍ وَ أَلْفَ عُمْرَةٍ مَقْبُولَةٍ وَ غَفَرَ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4"/>
        <w:numPr>
          <w:ilvl w:val="3"/>
          <w:numId w:val="1"/>
        </w:numPr>
        <w:rPr/>
      </w:pPr>
      <w:bookmarkStart w:id="46" w:name="__RefHeading___Toc3133312_3531895371"/>
      <w:bookmarkStart w:id="47" w:name="_Toc18"/>
      <w:bookmarkEnd w:id="46"/>
      <w:r>
        <w:rPr/>
        <w:t>3</w:t>
      </w:r>
      <w:r>
        <w:rPr>
          <w:rtl w:val="true"/>
        </w:rPr>
        <w:t xml:space="preserve">. </w:t>
      </w:r>
      <w:r>
        <w:rPr>
          <w:rtl w:val="true"/>
        </w:rPr>
        <w:t>هر قدم حج مقبول</w:t>
      </w:r>
      <w:bookmarkEnd w:id="47"/>
    </w:p>
    <w:p>
      <w:pPr>
        <w:pStyle w:val="BookText"/>
        <w:rPr/>
      </w:pPr>
      <w:r>
        <w:rPr>
          <w:rFonts w:ascii="Amiri" w:hAnsi="Amiri" w:eastAsia="Amiri" w:cs="Amiri"/>
          <w:color w:val="111111"/>
          <w:sz w:val="28"/>
          <w:sz w:val="28"/>
          <w:szCs w:val="28"/>
          <w:rtl w:val="true"/>
          <w:lang w:bidi="ar-SA"/>
        </w:rPr>
        <w:t>عَنِ الْحُسَيْنِ بْنِ مُحَمَّدِ بْنِ مَالِكٍ عَنْ أَخِيهِ جَعْفَرٍ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علیه السلام وَ قَدْ ذُكِرَ أَمِيرُ الْمُؤْمِنِينَ علیه السلام فَقَالَ يَا ابْنَ مَارِدٍ مَنْ زَارَ جَدِّي عَارِفاً بِحَقِّهِ كَتَبَ اللَّهُ لَهُ بِكُلِّ خُطْوَةٍ حَجَّةً مَقْبُولَةً وَ عُمْرَةً مَبْرُورَةً يَا ابْنَ مَارِدٍ وَ اللَّهِ مَا يُطْعِمُ اللَّهُ النَّارَ قَدَماً تَغَبَّرَتْ فِي زِيَارَةِ أَمِيرِ الْمُؤْمِنِينَ علیه السلام مَاشِياً كَانَ أَوْ رَاكِباً يَا ابْنَ مَارِدٍ اكْتُبْ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الكتابة بماء الذهب كناية عن شدة الاعتناء بشأنه و الاهتمام في العمل به و لا يبعد القول بظاهره فيدل على رجحان كتابة الأخبار مطلقا أو الأخبار النادرة المشتملة على الفضائل الغريبة بماء الذهب و الله يعلم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الصَّادِقِ علیه السلام يَا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 الرَّاحِلَةَ فَهَذَا قَبْرُ جَدِّي أَمِيرِ الْمُؤْمِنِينَ فَأَنَخْتُهَا ثُمَّ نَزَلَ فَاغْتَسَلَ وَ غَيَّرَ ثَوْبَهُ وَ تَحَفَّى وَ قَالَ لِيَ افْعَلْ مِثْلَ مَا أَفْعَلُهُ ثُمَّ أَخَذَ نَحْوَ الذُّكْوَةِ وَ قَالَ لِي قَصِّرْ خُطَاكَ وَ أَلْقِ ذَقَنَكَ الْأَرْضَ فَإِنَّهُ يُكْتَبُ لَكَ بِكُلِّ خُطْوَةٍ مِائَةُ أَلْفِ حَسَنَةٍ وَ يُمْحَى عَنْكَ مِائَةُ أَلْفِ سَيِّئَةٍ وَ تُرْفَعُ لَكَ مِائَةُ أَلْفِ دَرَجَةٍ وَ تُقْضَى لَكَ مِائَةُ أَلْفِ حَاجَةٍ وَ يُكْتَبُ لَكَ ثَوَابُ كُلِّ صِدِّيقٍ وَ شَهِيدٍ مَاتَ أَوْ قُتِلَ </w:t>
      </w:r>
      <w:r>
        <w:rPr>
          <w:rStyle w:val="FootnoteAnchor"/>
          <w:rtl w:val="true"/>
        </w:rPr>
        <w:footnoteReference w:id="4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3133314_3531895371"/>
      <w:bookmarkStart w:id="49" w:name="_Toc19"/>
      <w:bookmarkEnd w:id="48"/>
      <w:r>
        <w:rPr/>
        <w:t>4</w:t>
      </w:r>
      <w:r>
        <w:rPr>
          <w:rtl w:val="true"/>
        </w:rPr>
        <w:t xml:space="preserve">. </w:t>
      </w:r>
      <w:r>
        <w:rPr>
          <w:rtl w:val="true"/>
        </w:rPr>
        <w:t>قضاء حوائج</w:t>
      </w:r>
      <w:bookmarkStart w:id="50" w:name="pg20873_226742"/>
      <w:bookmarkEnd w:id="49"/>
    </w:p>
    <w:p>
      <w:pPr>
        <w:pStyle w:val="BookText"/>
        <w:rPr/>
      </w:pPr>
      <w:bookmarkEnd w:id="50"/>
      <w:r>
        <w:rPr>
          <w:rFonts w:ascii="Amiri" w:hAnsi="Amiri" w:eastAsia="Amiri" w:cs="Amiri"/>
          <w:color w:val="111111"/>
          <w:sz w:val="28"/>
          <w:sz w:val="28"/>
          <w:szCs w:val="28"/>
          <w:rtl w:val="true"/>
          <w:lang w:bidi="ar-SA"/>
        </w:rPr>
        <w:t>با توجه به روایات معتبر بر آورده شدن حوائج از آثار زیارت مولا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الْحَلَبِيِّ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جَانِبِهَا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لَا يَأْتِيهِ مَكْرُوبٌ فَيُصَلِّي عِنْدَهُ أَرْبَعَ رَكَعَاتٍ إِلَّا رَجَعَهُ اللَّهُ مَسْرُوراً بِقَضَاءِ حَاجَتِهِ ‌</w:t>
      </w:r>
      <w:r>
        <w:rPr>
          <w:rStyle w:val="FootnoteAnchor"/>
          <w:rtl w:val="true"/>
        </w:rPr>
        <w:footnoteReference w:id="49"/>
      </w:r>
    </w:p>
    <w:p>
      <w:pPr>
        <w:pStyle w:val="Heading4"/>
        <w:numPr>
          <w:ilvl w:val="3"/>
          <w:numId w:val="1"/>
        </w:numPr>
        <w:rPr/>
      </w:pPr>
      <w:bookmarkStart w:id="51" w:name="__RefHeading___Toc3133316_3531895371"/>
      <w:bookmarkStart w:id="52" w:name="_Toc20"/>
      <w:bookmarkEnd w:id="51"/>
      <w:r>
        <w:rPr/>
        <w:t>5</w:t>
      </w:r>
      <w:r>
        <w:rPr>
          <w:rtl w:val="true"/>
        </w:rPr>
        <w:t xml:space="preserve">. </w:t>
      </w:r>
      <w:r>
        <w:rPr>
          <w:rtl w:val="true"/>
        </w:rPr>
        <w:t>زیارت رسول الله</w:t>
      </w:r>
      <w:bookmarkEnd w:id="52"/>
    </w:p>
    <w:p>
      <w:pPr>
        <w:pStyle w:val="BookText"/>
        <w:rPr/>
      </w:pPr>
      <w:r>
        <w:rPr>
          <w:rFonts w:ascii="Amiri" w:hAnsi="Amiri" w:eastAsia="Amiri" w:cs="Amiri"/>
          <w:color w:val="111111"/>
          <w:sz w:val="28"/>
          <w:sz w:val="28"/>
          <w:szCs w:val="28"/>
          <w:rtl w:val="true"/>
          <w:lang w:bidi="ar-SA"/>
        </w:rPr>
        <w:t>عَنْ إِسْحَاقَ بْنِ عَمَّارٍ قَالَ سَمِعْتُ أَبَا عَبْدِ اللَّهِ الصَّادِقَ علیه السلام يَقُولُ أَتَى أَعْرَابِيٌّ إِلَى رَسُولِ اللَّهِ صلی الله علیه و آله فَقَالَ لِرَسُولِ اللَّهِ صلی الله علیه و آله إِنَّ مَنْزِلِي نَاءٍ عَنْ مَنْزِلِكَ وَ إِنِّي أَشْتَاقُكَ وَ أَشْتَاقُ إِلَى زِيَارَتِكَ وَ أَقْدَمُ فَلَا أَجِدُكَ وَ أَجِدُ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فَيُؤْنِسُنِي بِحَدِيثِهِ وَ مَوَاعِظِهِ وَ أَرْجِعُ وَ أَنَا مُتَأَسِّفٌ عَلَى رُؤْيَتِكَ فَقَالَ صلی الله علیه و آله مَنْ زَارَ عَلِيّاً فَقَدْ زَارَنِي وَ مَنْ أَحَبَّهُ فَقَدْ أَحَبَّنِي وَ مَنْ أَبْغَضَهُ فَقَدْ أَبْغَضَنِي أَبْلِغْ قَوْمَكَ هَذَا عَنِّي وَ مَنْ أَتَاهُ زَائِراً فَقَدْ أَتَانِي وَ أَنَا الْمُجَازِي لَهُ يَوْمَ الْقِيَامَةِ وَ جَبْرَئِيلُ وَ صَالِحُ الْمُؤْمِنِينَ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4"/>
        <w:numPr>
          <w:ilvl w:val="3"/>
          <w:numId w:val="1"/>
        </w:numPr>
        <w:rPr/>
      </w:pPr>
      <w:bookmarkStart w:id="53" w:name="__RefHeading___Toc3133318_3531895371"/>
      <w:bookmarkStart w:id="54" w:name="_Toc21"/>
      <w:bookmarkEnd w:id="53"/>
      <w:r>
        <w:rPr/>
        <w:t>6</w:t>
      </w:r>
      <w:r>
        <w:rPr>
          <w:rtl w:val="true"/>
        </w:rPr>
        <w:t xml:space="preserve">. </w:t>
      </w:r>
      <w:r>
        <w:rPr>
          <w:rtl w:val="true"/>
        </w:rPr>
        <w:t>عدم عذاب قبر و سوال نکیر</w:t>
      </w:r>
      <w:bookmarkEnd w:id="54"/>
    </w:p>
    <w:p>
      <w:pPr>
        <w:pStyle w:val="BookText"/>
        <w:rPr/>
      </w:pPr>
      <w:r>
        <w:rPr>
          <w:rFonts w:ascii="IRNazanin" w:hAnsi="IRNazanin" w:eastAsia="IRNazanin"/>
          <w:color w:val="111111"/>
          <w:sz w:val="28"/>
          <w:sz w:val="28"/>
          <w:szCs w:val="28"/>
          <w:rtl w:val="true"/>
          <w:lang w:bidi="fa-IR"/>
        </w:rPr>
        <w:t>من خواص تربته إسقاط عذاب القبر و ترك محاسبة منكر و نكير للمدفون هناك كما وردت به الأخبار الصحيحة عن أهل البيت علیهم السلام ‌</w:t>
      </w:r>
      <w:r>
        <w:rPr>
          <w:rStyle w:val="FootnoteAnchor"/>
          <w:rtl w:val="true"/>
        </w:rPr>
        <w:footnoteReference w:id="51"/>
      </w:r>
    </w:p>
    <w:p>
      <w:pPr>
        <w:pStyle w:val="Heading4"/>
        <w:numPr>
          <w:ilvl w:val="3"/>
          <w:numId w:val="1"/>
        </w:numPr>
        <w:rPr/>
      </w:pPr>
      <w:bookmarkStart w:id="55" w:name="__RefHeading___Toc3133320_3531895371"/>
      <w:bookmarkStart w:id="56" w:name="_Toc22"/>
      <w:bookmarkEnd w:id="55"/>
      <w:r>
        <w:rPr/>
        <w:t>7</w:t>
      </w:r>
      <w:r>
        <w:rPr>
          <w:rtl w:val="true"/>
        </w:rPr>
        <w:t xml:space="preserve">. </w:t>
      </w:r>
      <w:r>
        <w:rPr>
          <w:rtl w:val="true"/>
        </w:rPr>
        <w:t>حشر مؤمنین از نجف</w:t>
      </w:r>
      <w:bookmarkEnd w:id="5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خواص ذلك الحرم الشريف أن جميع المؤمنين يحشرون فيه ‌</w:t>
      </w:r>
      <w:r>
        <w:rPr>
          <w:rStyle w:val="FootnoteAnchor"/>
          <w:rtl w:val="true"/>
        </w:rPr>
        <w:footnoteReference w:id="52"/>
      </w:r>
      <w:r>
        <w:rPr>
          <w:rFonts w:ascii="Amiri" w:hAnsi="Amiri" w:eastAsia="Amiri" w:cs="Amiri"/>
          <w:color w:val="111111"/>
          <w:sz w:val="28"/>
          <w:sz w:val="28"/>
          <w:szCs w:val="28"/>
          <w:rtl w:val="true"/>
          <w:lang w:bidi="ar-SA"/>
        </w:rPr>
        <w:t>وَ رُوِيَ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فِي شَرْقِ الْأَرْضِ وَ غَرْبِهَا إِلَّا وَ حَشَرَ اللَّهُ رُوحَهُ إِلَى وَادِي السَّلَامِ</w:t>
      </w:r>
      <w:r>
        <w:rPr>
          <w:rFonts w:eastAsia="Amiri" w:cs="Amiri" w:ascii="Amiri" w:hAnsi="Amiri"/>
          <w:color w:val="111111"/>
          <w:sz w:val="28"/>
          <w:szCs w:val="28"/>
          <w:rtl w:val="true"/>
          <w:lang w:bidi="ar-SA"/>
        </w:rPr>
        <w:t xml:space="preserve">. </w:t>
      </w:r>
      <w:r>
        <w:rPr>
          <w:rStyle w:val="FootnoteAnchor"/>
          <w:rtl w:val="true"/>
        </w:rPr>
        <w:footnoteReference w:id="53"/>
      </w:r>
      <w:bookmarkStart w:id="57" w:name="pg20873_226743"/>
    </w:p>
    <w:p>
      <w:pPr>
        <w:pStyle w:val="Heading4"/>
        <w:numPr>
          <w:ilvl w:val="3"/>
          <w:numId w:val="1"/>
        </w:numPr>
        <w:rPr/>
      </w:pPr>
      <w:bookmarkStart w:id="58" w:name="__RefHeading___Toc3133322_3531895371"/>
      <w:bookmarkStart w:id="59" w:name="_Toc23"/>
      <w:bookmarkEnd w:id="57"/>
      <w:bookmarkEnd w:id="58"/>
      <w:r>
        <w:rPr/>
        <w:t>8</w:t>
      </w:r>
      <w:r>
        <w:rPr>
          <w:rtl w:val="true"/>
        </w:rPr>
        <w:t xml:space="preserve">. </w:t>
      </w:r>
      <w:r>
        <w:rPr>
          <w:rtl w:val="true"/>
        </w:rPr>
        <w:t>زندگی در نجف</w:t>
      </w:r>
      <w:bookmarkEnd w:id="59"/>
    </w:p>
    <w:p>
      <w:pPr>
        <w:pStyle w:val="BookText"/>
        <w:rPr/>
      </w:pPr>
      <w:r>
        <w:rPr>
          <w:rFonts w:ascii="Amiri" w:hAnsi="Amiri" w:eastAsia="Amiri" w:cs="Amiri"/>
          <w:color w:val="111111"/>
          <w:sz w:val="28"/>
          <w:sz w:val="28"/>
          <w:szCs w:val="28"/>
          <w:rtl w:val="true"/>
          <w:lang w:bidi="ar-SA"/>
        </w:rPr>
        <w:t xml:space="preserve">عَنْ حَسَّانَ بْنِ مِهْرَانَ قَالَ قَالَ جَعْفَرُ بْنُ مُحَمَّدٍ يَا حَسَّانُ أَ تَزُورُ قُبُورَ الشُّهَدَاءِ قِبَلَكُمْ قُلْتُ أَيُّ الشُّهَدَاءِ قَالَ عَلِيٌّ وَ حُسَيْنٌ قُلْتُ إِنَّا لَنَزُورُهُمَا فَنُكْثِرُ قَالَ أُولَئِكَ الشُّهَدَاءُ الْمَرْزُوقُونَ فَزُورُوهُمْ وَ افْزَعُوا عِنْدَهُمْ وَ ارْفَعُوا بِحَوَائِجِكُمْ عِنْدَهُمْ فَلَوْ يَكُونُونَ مِنَّا كَمَوْضِعِهِمْ مِنْكُمْ لَاتَّخَذْنَاهُمْ هِجْرَةً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بيان عن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لاتخذناهم هجرة أي لهجرنا إليهم و اتخذنا عندهم وطنا و يدل على رجحان المجاورة عندهم و سيأتي القول فيه</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60" w:name="__RefHeading___Toc3133324_3531895371"/>
      <w:bookmarkStart w:id="61" w:name="_Toc24"/>
      <w:bookmarkEnd w:id="60"/>
      <w:r>
        <w:rPr>
          <w:rtl w:val="true"/>
        </w:rPr>
        <w:t xml:space="preserve">آداب زیارت مولا امیرالمؤمنین </w:t>
      </w:r>
      <w:r>
        <w:rPr>
          <w:rtl w:val="true"/>
        </w:rPr>
        <w:t>(</w:t>
      </w:r>
      <w:r>
        <w:rPr>
          <w:rtl w:val="true"/>
        </w:rPr>
        <w:t>علیه السلام</w:t>
      </w:r>
      <w:r>
        <w:rPr>
          <w:rtl w:val="true"/>
        </w:rPr>
        <w:t>)</w:t>
      </w:r>
      <w:bookmarkEnd w:id="61"/>
    </w:p>
    <w:p>
      <w:pPr>
        <w:pStyle w:val="Heading4"/>
        <w:numPr>
          <w:ilvl w:val="3"/>
          <w:numId w:val="1"/>
        </w:numPr>
        <w:rPr/>
      </w:pPr>
      <w:bookmarkStart w:id="62" w:name="__RefHeading___Toc3133326_3531895371"/>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با توجه به روایات و زیارات معتبر آداب زیارت حضرت عبارت است از</w:t>
      </w:r>
      <w:r>
        <w:rPr>
          <w:rFonts w:eastAsia="IRNazanin" w:cs="IRNazanin"/>
          <w:color w:val="111111"/>
          <w:sz w:val="28"/>
          <w:szCs w:val="28"/>
          <w:rtl w:val="true"/>
          <w:lang w:bidi="fa-IR"/>
        </w:rPr>
        <w:t>:</w:t>
      </w:r>
    </w:p>
    <w:p>
      <w:pPr>
        <w:pStyle w:val="Heading4"/>
        <w:numPr>
          <w:ilvl w:val="3"/>
          <w:numId w:val="1"/>
        </w:numPr>
        <w:rPr/>
      </w:pPr>
      <w:bookmarkStart w:id="64" w:name="__RefHeading___Toc3133328_3531895371"/>
      <w:bookmarkStart w:id="65" w:name="_Toc26"/>
      <w:bookmarkEnd w:id="64"/>
      <w:r>
        <w:rPr/>
        <w:t>1</w:t>
      </w:r>
      <w:r>
        <w:rPr>
          <w:rtl w:val="true"/>
        </w:rPr>
        <w:t xml:space="preserve">. </w:t>
      </w:r>
      <w:r>
        <w:rPr>
          <w:rtl w:val="true"/>
        </w:rPr>
        <w:t>دعای قبل از حرکت</w:t>
      </w:r>
      <w:bookmarkEnd w:id="65"/>
    </w:p>
    <w:p>
      <w:pPr>
        <w:pStyle w:val="BookText"/>
        <w:rPr/>
      </w:pPr>
      <w:r>
        <w:rPr>
          <w:rFonts w:ascii="Amiri" w:hAnsi="Amiri" w:eastAsia="Amiri" w:cs="Amiri"/>
          <w:color w:val="111111"/>
          <w:sz w:val="28"/>
          <w:sz w:val="28"/>
          <w:szCs w:val="28"/>
          <w:rtl w:val="true"/>
          <w:lang w:bidi="ar-SA"/>
        </w:rPr>
        <w:t>مستحب است وقت حرکت کردن از خانه این دعا خوانده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أَخْرُجُ وَ إِلَيْكَ أَتَوَجَّهُ وَ بِكَ آمَنْتُ وَ عَلَيْكَ تَوَكَّلْتُ وَ بِكَ اسْتَعَنْتُ وَ إِلَى مَشَاهِدِ أَوْلِيَائِكَ وَ أَصْفِيَائِكَ قَصَدْتُ وَ إِلَيْكَ رَغِبْتُ فَصَلِّ عَلَى مُحَمَّدٍ وَ آلِ مُحَمَّدٍ الطَّاهِرِينَ وَ بَلِّغْنِي أَمَلِي وَ رَجَائِي فِي زِيَارَتِي إِيَّاهُمْ وَ قَصْدِي إِلَيْهِمْ فِي خَيْرٍ وَ عَافِيَةٍ وَ سِتْرٍ وَ سَلَامَةٍ وَ أَمْنٍ وَ كِفَايَةٍ وَ رُدَّنِي مَقْبُولًا مَبْرُوراً مَأْجُوراً مُوَفَّراً سَعِيداً غَانِماً وَ ارْزُقْنِي الْعَوْدَ اللَّهُمَّ مَا أَبْقَيْتَنِي فَلَا تَجْعَلْهُ آخِرَ الْعَهْدِ لِزِيَارَةِ مَشَاهِدِهِمْ وَ مَعَارِجِهِمْ إِنَّكَ أَرْحَمُ الرَّاحِمِينَ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4"/>
        <w:numPr>
          <w:ilvl w:val="3"/>
          <w:numId w:val="1"/>
        </w:numPr>
        <w:rPr/>
      </w:pPr>
      <w:bookmarkStart w:id="66" w:name="__RefHeading___Toc3133330_3531895371"/>
      <w:bookmarkStart w:id="67" w:name="_Toc27"/>
      <w:bookmarkEnd w:id="66"/>
      <w:r>
        <w:rPr/>
        <w:t>2</w:t>
      </w:r>
      <w:r>
        <w:rPr>
          <w:rtl w:val="true"/>
        </w:rPr>
        <w:t xml:space="preserve">. </w:t>
      </w:r>
      <w:r>
        <w:rPr>
          <w:rtl w:val="true"/>
        </w:rPr>
        <w:t>غسل زیارت</w:t>
      </w:r>
      <w:bookmarkEnd w:id="6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زیارت از مستحبات مؤکد است، </w:t>
      </w:r>
      <w:r>
        <w:rPr>
          <w:rStyle w:val="FootnoteAnchor"/>
          <w:rtl w:val="true"/>
        </w:rPr>
        <w:footnoteReference w:id="57"/>
      </w:r>
      <w:r>
        <w:rPr>
          <w:rFonts w:ascii="IRNazanin" w:hAnsi="IRNazanin" w:eastAsia="IRNazanin"/>
          <w:color w:val="111111"/>
          <w:sz w:val="28"/>
          <w:sz w:val="28"/>
          <w:szCs w:val="28"/>
          <w:rtl w:val="true"/>
          <w:lang w:bidi="fa-IR"/>
        </w:rPr>
        <w:t>مستحب است هنگام غسل بخواند</w:t>
      </w:r>
      <w:r>
        <w:rPr>
          <w:rFonts w:eastAsia="IRNazanin" w:cs="IRNazanin"/>
          <w:color w:val="111111"/>
          <w:sz w:val="28"/>
          <w:szCs w:val="28"/>
          <w:rtl w:val="true"/>
          <w:lang w:bidi="fa-IR"/>
        </w:rPr>
        <w:t xml:space="preserve">: </w:t>
      </w:r>
      <w:bookmarkStart w:id="68" w:name="pg20873_226744"/>
    </w:p>
    <w:p>
      <w:pPr>
        <w:pStyle w:val="BookText"/>
        <w:rPr/>
      </w:pPr>
      <w:bookmarkEnd w:id="68"/>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اجْعَلْهُ نُوراً وَ طَهُوراً وَ حِرْزاً وَ أَمْناً مِنْ كُلِّ خَوْفٍ وَ شِفَاءً مِنْ كُلِّ دَاءٍ اللَّهُمَّ طَهِّرْنِي وَ طَهِّرْ قَلْبِي وَ اشْرَحْ لِي صَدْرِي وَ أَجْرِ مَحَبَّتَكَ وَ ذِكْرَكَ عَلَى لِسَانِي الْحَمْدُ لِلَّهِ الَّذِي جَعَلَ الْمَاءَ طَهُوراً اللَّهُمَّ اجْعَلْنِي عَبْداً شَكُوراً وَ لِآلَائِكَ ذَكُوراً اللَّهُمَّ أَحْيِ قَلْبِي بِالْإِيمَانِ وَ طَهِّرْنِي مِنَ الذُّنُوبِ وَ اقْضِ لِي بِالْحُسْنَى وَ افْتَحْ لِي بِالْخَيْرَاتِ مِنْ عِنْدِكَ يَا سَمِيعَ الدُّعَاءِ وَ صَلَّى اللَّهُ عَلَى مُحَمَّدٍ وَ آلِهِ كَثِيراً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بخواند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69" w:name="__RefHeading___Toc3133332_3531895371"/>
      <w:bookmarkStart w:id="70" w:name="_Toc28"/>
      <w:bookmarkEnd w:id="69"/>
      <w:r>
        <w:rPr/>
        <w:t>3</w:t>
      </w:r>
      <w:r>
        <w:rPr>
          <w:rtl w:val="true"/>
        </w:rPr>
        <w:t xml:space="preserve">. </w:t>
      </w:r>
      <w:r>
        <w:rPr>
          <w:rtl w:val="true"/>
        </w:rPr>
        <w:t>لباس پاک و تمیز</w:t>
      </w:r>
      <w:bookmarkEnd w:id="70"/>
    </w:p>
    <w:p>
      <w:pPr>
        <w:pStyle w:val="BookText"/>
        <w:rPr/>
      </w:pPr>
      <w:r>
        <w:rPr>
          <w:rFonts w:ascii="IRNazanin" w:hAnsi="IRNazanin" w:eastAsia="IRNazanin"/>
          <w:color w:val="111111"/>
          <w:sz w:val="28"/>
          <w:sz w:val="28"/>
          <w:szCs w:val="28"/>
          <w:rtl w:val="true"/>
          <w:lang w:bidi="fa-IR"/>
        </w:rPr>
        <w:t>مستحب است هنگام زیارت لباس تمیز پوشیده و دعا خواند شود،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أَلْبِسْنِي التَّقْوَى وَ اغْفِرْ لِي وَ ارْحَمْنِي فِي الْآخِرَةِ وَ الْأُولَى الْحَمْدُ لِلَّهِ عَلَى مَا هَدَانَا وَ لَهُ الشُّكْرُ عَلَى مَا أَوْلَانَا</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3133334_3531895371"/>
      <w:bookmarkStart w:id="72" w:name="_Toc29"/>
      <w:bookmarkEnd w:id="71"/>
      <w:r>
        <w:rPr/>
        <w:t>4</w:t>
      </w:r>
      <w:r>
        <w:rPr>
          <w:rtl w:val="true"/>
        </w:rPr>
        <w:t xml:space="preserve">. </w:t>
      </w:r>
      <w:r>
        <w:rPr>
          <w:rtl w:val="true"/>
        </w:rPr>
        <w:t>عطر، وقار</w:t>
      </w:r>
      <w:bookmarkEnd w:id="72"/>
    </w:p>
    <w:p>
      <w:pPr>
        <w:pStyle w:val="BookText"/>
        <w:rPr/>
      </w:pPr>
      <w:r>
        <w:rPr>
          <w:rFonts w:ascii="IRNazanin" w:hAnsi="IRNazanin" w:eastAsia="IRNazanin"/>
          <w:color w:val="111111"/>
          <w:sz w:val="28"/>
          <w:sz w:val="28"/>
          <w:szCs w:val="28"/>
          <w:rtl w:val="true"/>
          <w:lang w:bidi="fa-IR"/>
        </w:rPr>
        <w:t>مستحب است هنگام زیارت زائر خوشبو باشد و با متانت و آرامش به سمت حرم حرکت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الشيخ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الكفعميّ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p>
    <w:p>
      <w:pPr>
        <w:pStyle w:val="Heading4"/>
        <w:numPr>
          <w:ilvl w:val="3"/>
          <w:numId w:val="1"/>
        </w:numPr>
        <w:rPr/>
      </w:pPr>
      <w:bookmarkStart w:id="73" w:name="__RefHeading___Toc3133336_3531895371"/>
      <w:bookmarkStart w:id="74" w:name="_Toc30"/>
      <w:bookmarkEnd w:id="73"/>
      <w:r>
        <w:rPr/>
        <w:t>5</w:t>
      </w:r>
      <w:r>
        <w:rPr>
          <w:rtl w:val="true"/>
        </w:rPr>
        <w:t xml:space="preserve">. </w:t>
      </w:r>
      <w:r>
        <w:rPr>
          <w:rtl w:val="true"/>
        </w:rPr>
        <w:t>ذکر گفتن</w:t>
      </w:r>
      <w:bookmarkEnd w:id="74"/>
    </w:p>
    <w:p>
      <w:pPr>
        <w:pStyle w:val="BookText"/>
        <w:rPr/>
      </w:pPr>
      <w:r>
        <w:rPr>
          <w:rFonts w:ascii="IRNazanin" w:hAnsi="IRNazanin" w:eastAsia="IRNazanin"/>
          <w:color w:val="111111"/>
          <w:sz w:val="28"/>
          <w:sz w:val="28"/>
          <w:szCs w:val="28"/>
          <w:rtl w:val="true"/>
          <w:lang w:bidi="fa-IR"/>
        </w:rPr>
        <w:t xml:space="preserve">مستحب است هنگام زیارت زائر تکبیر و و تسبیح و تهلیل بگوید و به رسول خدا سلام دهد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درب حرم رسیدی بگوید سی مرتبه اللَّهُ أَكْبَرُ، سی مرتبه لَا إِلَهَ إِلَّا اللَّهُ سی مرتبه</w:t>
      </w:r>
      <w:bookmarkStart w:id="75" w:name="pg20873_226745"/>
    </w:p>
    <w:p>
      <w:pPr>
        <w:pStyle w:val="BookText"/>
        <w:rPr/>
      </w:pPr>
      <w:bookmarkEnd w:id="75"/>
      <w:r>
        <w:rPr>
          <w:rFonts w:ascii="IRNazanin" w:hAnsi="IRNazanin" w:eastAsia="IRNazanin"/>
          <w:color w:val="111111"/>
          <w:sz w:val="28"/>
          <w:sz w:val="28"/>
          <w:szCs w:val="28"/>
          <w:rtl w:val="true"/>
          <w:lang w:bidi="fa-IR"/>
        </w:rPr>
        <w:t>الْحَمْدُ لِلَّهِ سی مرتبه اللَّهُمَّ صَلِّ عَلَى مُحَمَّدٍ وَ آلِ مُحَمَّدٍ، با پای راست وارد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رَسُولِ اللَّهِ خَاتَمِ النَّبِيِّينَ السَّلَامُ عَلَى أَخِيهِ وَ وَصِيِّهِ أَمِيرِ الْمُؤْمِنِين</w:t>
      </w:r>
      <w:r>
        <w:rPr>
          <w:rFonts w:eastAsia="IRNazanin" w:cs="IRNazanin"/>
          <w:color w:val="111111"/>
          <w:sz w:val="28"/>
          <w:szCs w:val="28"/>
          <w:rtl w:val="true"/>
          <w:lang w:bidi="fa-IR"/>
        </w:rPr>
        <w:t xml:space="preserve">... </w:t>
      </w:r>
      <w:r>
        <w:rPr>
          <w:rStyle w:val="FootnoteAnchor"/>
          <w:rtl w:val="true"/>
        </w:rPr>
        <w:footnoteReference w:id="62"/>
      </w:r>
    </w:p>
    <w:p>
      <w:pPr>
        <w:pStyle w:val="Heading4"/>
        <w:numPr>
          <w:ilvl w:val="3"/>
          <w:numId w:val="1"/>
        </w:numPr>
        <w:rPr/>
      </w:pPr>
      <w:bookmarkStart w:id="76" w:name="__RefHeading___Toc3133338_3531895371"/>
      <w:bookmarkStart w:id="77" w:name="_Toc31"/>
      <w:bookmarkEnd w:id="76"/>
      <w:r>
        <w:rPr/>
        <w:t>6</w:t>
      </w:r>
      <w:r>
        <w:rPr>
          <w:rtl w:val="true"/>
        </w:rPr>
        <w:t xml:space="preserve">. </w:t>
      </w:r>
      <w:r>
        <w:rPr>
          <w:rtl w:val="true"/>
        </w:rPr>
        <w:t>اعمال بعد از ورود</w:t>
      </w:r>
      <w:bookmarkEnd w:id="77"/>
    </w:p>
    <w:p>
      <w:pPr>
        <w:pStyle w:val="BookText"/>
        <w:rPr/>
      </w:pPr>
      <w:r>
        <w:rPr>
          <w:rFonts w:ascii="Amiri" w:hAnsi="Amiri" w:eastAsia="Amiri" w:cs="Amiri"/>
          <w:color w:val="111111"/>
          <w:sz w:val="28"/>
          <w:sz w:val="28"/>
          <w:szCs w:val="28"/>
          <w:rtl w:val="true"/>
          <w:lang w:bidi="ar-SA"/>
        </w:rPr>
        <w:t>فَإِذَا دَخَلْتَ الْحِصْنَ مِنَ الْبَابِ الْأُولَى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سَخَّرَ لَنا هذا وَ ما كُنَّا لَهُ مُقْرِنِينَ وَ إِنَّا إِلى رَبِّنا لَمُنْقَلِبُونَ اللَّهُمَّ كَمَا أَحْلَلْتَنِي حَرَمَ أَخِي رَسُولِكَ وَ وَصِيِّهِ وَ سَهَّلْتَ زِيَارَتَهُ فَحَرِّمْ جَسَدِي عَلَى النَّارِوَ أَكْثِرْ مِنَ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تَصِلَ إِلَى الْحِصْنِ الْمُحِيطِ بِالْقُبَّةِ وَ أَبْوَابِهَا وَ دُرْ إِلَى الْوَجْهِ الَّذِي تُوَاجِهُ فِيهِ الْإِمَامَ صَلَوَاتُ اللَّهِ عَلَيْهِ وَ أَنْتَ مُنَكِّسُ الرَّأْسِ مُطْرِقُ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تَقِفَ بِالْبَابِ الَّذِي هُوَ مُحَاذِي الرَّأْسِ وَ اسْجُدْ إِذَا لَاحَظْتَهُ إِعْظَاماً لِلَّهِ تَعَالَى وَحْدَهُ وَ لِوَلِيِّهِ ثُمَّ ارْفَعْ رَأْسَكَ وَ الْتَفِتْ يَسْرَةَ الْقِبْلَةِ إِلَى النَّبِيِّ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السَّلَامُ عَلَيْكَ يَا رَسُولَ اللَّهِ وَ رَحْمَةُ اللَّهِ وَ بَرَكَاتُهُ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78" w:name="__RefHeading___Toc3133340_3531895371"/>
      <w:bookmarkStart w:id="79" w:name="_Toc32"/>
      <w:bookmarkEnd w:id="78"/>
      <w:r>
        <w:rPr/>
        <w:t>7</w:t>
      </w:r>
      <w:r>
        <w:rPr>
          <w:rtl w:val="true"/>
        </w:rPr>
        <w:t xml:space="preserve">. </w:t>
      </w:r>
      <w:r>
        <w:rPr>
          <w:rtl w:val="true"/>
        </w:rPr>
        <w:t>شش رکعت نماز</w:t>
      </w:r>
      <w:bookmarkEnd w:id="79"/>
    </w:p>
    <w:p>
      <w:pPr>
        <w:pStyle w:val="BookText"/>
        <w:rPr/>
      </w:pPr>
      <w:r>
        <w:rPr>
          <w:rFonts w:ascii="IRNazanin" w:hAnsi="IRNazanin" w:eastAsia="IRNazanin"/>
          <w:color w:val="111111"/>
          <w:sz w:val="28"/>
          <w:sz w:val="28"/>
          <w:szCs w:val="28"/>
          <w:rtl w:val="true"/>
          <w:lang w:bidi="fa-IR"/>
        </w:rPr>
        <w:t>ورد فی زیارات کثیره تصلی سته رکعات،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اعلم أنه لا يظهر من الأخبار المسندة التي قدمناها كون الأربع ركعات لآدم و نوح بل بعضها يدل على خلاف ذلك كما عرفت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 أَبِي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علیه السلام جَعْفَرِ بْنِ مُحَمَّدٍ حِينَ قَدِمَ إِلَى الْحِيرَةِ فَقَالَ لَيْلَةً أَسْرِجُوا لِيَ الْبَغْلَةَ فَرَكِبَ وَ أَنَا مَعَهُ حَتَّى انْتَهَيْنَا إِلَى الظَّهْرِ فَنَزَلَ فَصَلَّى رَكْعَتَيْنِ ثُمَّ تَنَحَّى فَصَلَّى رَكْعَتَيْنِ ثُمَّ تَنَحَّى فَصَلَّى رَكْعَتَيْنِ فَقُلْتُ جُعِلْتُ فِدَاكَ إِنِّي رَأَيْتُكَ صَلَّيْتَ فِي ثَلَاثِ مَوَاضِعَ فَقَالَ أَمَّا الْأُولَى فَمَوْضِعُ قَبْرِ أَمِيرِ الْمُؤْمِنِينَ علیه السلام وَ الثَّانِي مَوْضِعُ رَأْسِ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مَوْضِعُ مِنْبَرِ الْقَائِمِ علیه السلام</w:t>
      </w:r>
      <w:r>
        <w:rPr>
          <w:rFonts w:eastAsia="Amiri" w:cs="Amiri" w:ascii="Amiri" w:hAnsi="Amiri"/>
          <w:color w:val="111111"/>
          <w:sz w:val="28"/>
          <w:szCs w:val="28"/>
          <w:rtl w:val="true"/>
          <w:lang w:bidi="ar-SA"/>
        </w:rPr>
        <w:t>. ‌</w:t>
      </w:r>
      <w:r>
        <w:rPr>
          <w:rStyle w:val="FootnoteAnchor"/>
          <w:rtl w:val="true"/>
        </w:rPr>
        <w:footnoteReference w:id="6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 w:name="__RefHeading___Toc3133342_3531895371"/>
      <w:bookmarkStart w:id="81" w:name="_Toc33"/>
      <w:bookmarkEnd w:id="80"/>
      <w:r>
        <w:rPr/>
        <w:t>8</w:t>
      </w:r>
      <w:r>
        <w:rPr>
          <w:rtl w:val="true"/>
        </w:rPr>
        <w:t xml:space="preserve">. </w:t>
      </w:r>
      <w:r>
        <w:rPr>
          <w:rtl w:val="true"/>
        </w:rPr>
        <w:t>دعای بعد از نم</w:t>
      </w:r>
      <w:bookmarkStart w:id="82" w:name="pg20873_226746"/>
      <w:bookmarkEnd w:id="81"/>
    </w:p>
    <w:p>
      <w:pPr>
        <w:pStyle w:val="BookText"/>
        <w:rPr/>
      </w:pPr>
      <w:bookmarkEnd w:id="82"/>
      <w:r>
        <w:rPr>
          <w:rFonts w:ascii="IRNazanin" w:hAnsi="IRNazanin" w:eastAsia="IRNazanin"/>
          <w:color w:val="111111"/>
          <w:sz w:val="28"/>
          <w:sz w:val="28"/>
          <w:szCs w:val="28"/>
          <w:rtl w:val="true"/>
          <w:lang w:bidi="fa-IR"/>
        </w:rPr>
        <w:t>ازذكر الشيخ المفيد و السيد بن طاوس هذا الدعاء بعد زيارة صفوان و قالا كلما صليت صلاة فرضا كانت أو نفلا مدة مقامك بمشهد أمير المؤمنين علیه السلام فادع بهذا الدعاء الذی روی يُونُس بْنِ ظَبْيَان عن ابی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أَمْرِكَ وَ لَا بُدَّ مِنْ قَدَرِكَ وَ لَا بُدَّ مِنْ قَضَائِكَ وَ لَا حَوْلَ وَ لَا قُوَّةَ إِلَّا بِكَ اللَّهُمَّ فَمَا قَضَيْتَ عَلَيْنَا مِنْ قَضَاءٍ وَ قَدَّرْتَ عَلَيْنَا مِنْ قَدَرٍ فَأَعْطِنَا مَعَهُ صَبْراً يَقْهَرُهُ وَ يَدْمَغُهُ وَ اجْعَلْهُ لَنَا صَاعِداً فِي رِضْوَانِكَ يُنْمِي فِي حَسَنَاتِنَا وَ تَفْضِيلِنَا وَ سُؤْدُدِنَا وَ شَرَفِنَا وَ مَجْدِنَا وَ نَعْمَائِنَا وَ كَرَامَتِنَا فِي الدُّنْيَا وَ الْآخِرَةِ وَ لَا تَنْقُصُ مِنْ حَسَنَاتِنَا</w:t>
      </w:r>
    </w:p>
    <w:p>
      <w:pPr>
        <w:pStyle w:val="BookText"/>
        <w:rPr/>
      </w:pPr>
      <w:r>
        <w:rPr>
          <w:rFonts w:ascii="Amiri" w:hAnsi="Amiri" w:eastAsia="Amiri" w:cs="Amiri"/>
          <w:color w:val="111111"/>
          <w:sz w:val="28"/>
          <w:sz w:val="28"/>
          <w:szCs w:val="28"/>
          <w:rtl w:val="true"/>
          <w:lang w:bidi="ar-SA"/>
        </w:rPr>
        <w:t>اللَّهُمَّ وَ مَا أَعْطَيْتَنَا مِنْ عَطَاءٍ أَوْ فَضَّلْتَنَا بِهِ مِنْ فَضِيلَةٍ أَوْ أَكْرَمْتَنَا بِهِ مِنْ كَرَامَةٍ فَأَعْطِنَا مَعَهُ شُكْراً يَقْهَرُهُ وَ يَدْمَغُهُ وَ اجْعَلْهُ لَنَا صَاعِداً فِي رِضْوَانِكَ وَ حَسَنَاتِنَا وَ سُؤْدُدِنَا وَ شَرَفِنَا وَ نَعْمَائِكَ وَ كَرَامَتِكَ فِي الدُّنْيَا وَ الْآخِرَةِ وَ لَا تَجْعَلْهُ لَنَا أَشَراً وَ لَا بَطَراً وَ لَا فِتْنَةً وَ لَا مَقْتاً وَ لَا عَذَاباً وَ لَا خِزْياً فِي الدُّنْيَا وَ الْآخِرَةِ</w:t>
      </w:r>
    </w:p>
    <w:p>
      <w:pPr>
        <w:pStyle w:val="BookText"/>
        <w:rPr/>
      </w:pPr>
      <w:r>
        <w:rPr>
          <w:rFonts w:ascii="Amiri" w:hAnsi="Amiri" w:eastAsia="Amiri" w:cs="Amiri"/>
          <w:color w:val="111111"/>
          <w:sz w:val="28"/>
          <w:sz w:val="28"/>
          <w:szCs w:val="28"/>
          <w:rtl w:val="true"/>
          <w:lang w:bidi="ar-SA"/>
        </w:rPr>
        <w:t>اللَّهُمَّ إِنَّا نَعُوذُ بِكَ مِنْ عَثْرَةِ اللِّسَانِ وَ سُوءِ الْمَقَامِ وَ خِفَّةِ الْمِيزَانِ اللَّهُمَّ لَقِّنَا حَسَنَاتِنَا فِي الْمَمَاتِ وَ لَا تُرِنَا أَعْمَالَنَا عَلَيْنَا حَسَرَاتٍ وَ لَا تُخْزِنَا عِنْدَ قَضَائِكَ وَ لَا تَفْضَحْنَا بِسَيِّئَاتِنَا يَوْمَ نَلْقَاكَ وَ اجْعَلْ قُلُوبَنَا تَذْكُرُكَ وَ لَا تَنْسَاكَ وَ تَخْشَاكَ كَأَنَّهَا تَرَاكَ حَتَّى تَلْقَاكَ وَ بَدِّلْ سَيِّئَاتِنَا حَسَنَاتٍ وَ اجْعَلْ حَسَنَاتِنَا دَرَجَاتٍ وَ اجْعَلْ دَرَجَاتِنَا غُرُفَاتٍ وَ اجْعَلْ غُرُفَاتِنَا عَالِيَاتٍ اللَّهُمَّ أَوْسِعْ لِفَقْرِنَا مِنْ سَعَةِ مَا قَضَيْتَ عَلَى نَفْسِكَ</w:t>
      </w:r>
    </w:p>
    <w:p>
      <w:pPr>
        <w:pStyle w:val="BookText"/>
        <w:rPr/>
      </w:pPr>
      <w:r>
        <w:rPr>
          <w:rFonts w:ascii="Amiri" w:hAnsi="Amiri" w:eastAsia="Amiri" w:cs="Amiri"/>
          <w:color w:val="111111"/>
          <w:sz w:val="28"/>
          <w:sz w:val="28"/>
          <w:szCs w:val="28"/>
          <w:rtl w:val="true"/>
          <w:lang w:bidi="ar-SA"/>
        </w:rPr>
        <w:t>اللَّهُمَّ صَلِّ عَلَى مُحَمَّدٍ وَ آلِ مُحَمَّدٍ وَ مُنَّ عَلَيْنَا بِالْهُدَى مَا أَبْقَيْتَنَا وَ الْكَرَامَةِ إِذَا تَوَفَّيْتَنَا بِهِ وَ الْحِفْظِ فِيمَا بَقِيَ مِنْ عُمُرِنَا وَ الْبَرَكَةِ فِيمَا رَزَقْتَنَا وَ الْعَوْنِ عَلَى مَا حَمَّلْتَنَا وَ الثَّبَاتِ عَلَى مَا طَوَّقْتَنَا وَ لَا تُؤَاخِذْنَا بِظُلْمِنَا وَ لَا تُعَاقِبْنَا بِجَهْلِنَا وَ لَا تَسْتَدْرِجْنَا بِخَطِيئَتِنَا وَ اجْعَلْ أَحْسَنَ مَا نَقُولُ ثَابِتاً فِي قُلُوبِنَا وَ اجْعَلْنَا عُظَمَاءَ عِنْدَكَ أَذِلَّةً فِي أَنْفُسِنَا وَ انْفَعْنَا بِمَا عَلَّمْتَنَا وَ زِدْنَا عِلْماً نَافِعاً أَعُوذُ بِكَ مِنْ قَلْبٍ لَا يَخْشَعُ وَ مِنْ عَيْنٍ لَا تَدْمَعُ وَ صَلَاةٍ لَا تُقْبَلُ أَجِرْنَا مِنْ سُوءِ الْفِتَنِ يَا وَلِيَّ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4"/>
        <w:numPr>
          <w:ilvl w:val="3"/>
          <w:numId w:val="1"/>
        </w:numPr>
        <w:rPr/>
      </w:pPr>
      <w:bookmarkStart w:id="83" w:name="__RefHeading___Toc3133344_3531895371"/>
      <w:bookmarkStart w:id="84" w:name="_Toc34"/>
      <w:bookmarkEnd w:id="83"/>
      <w:r>
        <w:rPr/>
        <w:t>9</w:t>
      </w:r>
      <w:r>
        <w:rPr>
          <w:rtl w:val="true"/>
        </w:rPr>
        <w:t xml:space="preserve">. </w:t>
      </w:r>
      <w:r>
        <w:rPr>
          <w:rtl w:val="true"/>
        </w:rPr>
        <w:t>سجده</w:t>
      </w:r>
      <w:bookmarkEnd w:id="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تسجد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الزیاره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في سجودك ما كان يقوله أمير المؤمنين علیه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أُنَاجِيكَ يَا سَيِّدِي كَمَا يُنَاجِي الْعَبْدُ الذَّلِيلُ مَوْلَاهُ وَ أَطْلُبُ إِلَيْكَ طَلَبَ مَنْ يَعْلَمُ أَنَّكَ تُعْطِي وَ لَا يَنْقُصُ مَا عِنْدَكَ وَ أَسْتَغْفِرُكَ </w:t>
      </w:r>
      <w:bookmarkStart w:id="85" w:name="pg20873_226747"/>
    </w:p>
    <w:p>
      <w:pPr>
        <w:pStyle w:val="BookText"/>
        <w:rPr/>
      </w:pPr>
      <w:bookmarkEnd w:id="85"/>
      <w:r>
        <w:rPr>
          <w:rFonts w:ascii="Amiri" w:hAnsi="Amiri" w:eastAsia="Amiri" w:cs="Amiri"/>
          <w:color w:val="111111"/>
          <w:sz w:val="28"/>
          <w:sz w:val="28"/>
          <w:szCs w:val="28"/>
          <w:rtl w:val="true"/>
          <w:lang w:bidi="ar-SA"/>
        </w:rPr>
        <w:t>اسْتِغْفَارَ مَنْ يَعْلَمُ أَنَّهُ لَا يَغْفِرُ الذُّنُوبَ إِلَّا أَنْتَ وَ أَتَوَكَّلُ عَلَيْكَ تَوَكُّلَ مَنْ يَعْلَمُ أَنَّكَ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4"/>
        <w:numPr>
          <w:ilvl w:val="3"/>
          <w:numId w:val="1"/>
        </w:numPr>
        <w:rPr/>
      </w:pPr>
      <w:bookmarkStart w:id="86" w:name="__RefHeading___Toc3133346_3531895371"/>
      <w:bookmarkStart w:id="87" w:name="_Toc35"/>
      <w:bookmarkEnd w:id="86"/>
      <w:r>
        <w:rPr/>
        <w:t>10</w:t>
      </w:r>
      <w:r>
        <w:rPr>
          <w:rtl w:val="true"/>
        </w:rPr>
        <w:t xml:space="preserve">. </w:t>
      </w:r>
      <w:r>
        <w:rPr>
          <w:rtl w:val="true"/>
        </w:rPr>
        <w:t>زیارت امام حسین علیه السلام</w:t>
      </w:r>
      <w:bookmarkEnd w:id="87"/>
    </w:p>
    <w:p>
      <w:pPr>
        <w:pStyle w:val="BookText"/>
        <w:rPr/>
      </w:pPr>
      <w:r>
        <w:rPr>
          <w:rFonts w:ascii="IRNazanin" w:hAnsi="IRNazanin" w:eastAsia="IRNazanin"/>
          <w:color w:val="111111"/>
          <w:sz w:val="28"/>
          <w:sz w:val="28"/>
          <w:szCs w:val="28"/>
          <w:rtl w:val="true"/>
          <w:lang w:bidi="fa-IR"/>
        </w:rPr>
        <w:t>در منابع مزار زیارت امام حسین علیه السلام در حرم مطهر أمير المؤمنين علیه السلام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يزور الحسين عند قبر أمير المؤمنين صلوات الله عليهما مما يلي رأسه مما ذكره محمد بن المشهدي في المزار الكبير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قَالَ مُؤَلِّفُ الْمَزَارِ الْكَبِيرِ زِيَارَةٌ أُخْرَى لَهُ صَلَوَاتُ اللَّهِ عَلَيْهِ مُخْتَصَرَةٌ يُزَارُ بِهَا فِي كُلِّ يَوْمٍ وَ فِي كُلِّ شَهْرٍ وَ يُزَارُ بِهَا أَيْضاً عِنْدَ قَائِمِ الْغَرِيِّ فَقَدْ جَاءَ فِي الْأَثَرِ أَنَّ رَأْسَ الْحُسَيْنِ ع هُنَاكَ وَ أَنَّ الصَّادِقَ جَعْفَرَ بْنَ مُحَمَّدٍ ع زَارَهُ هُنَاكَ بِهَذِهِ الزِّيَارَةِ وَ صَلَّى عِنْدَهُ أَرْبَعَ رَكَعَاتٍ تَأْتِي مَشْهَدَهُ صَلَّى اللَّهُ عَلَيْهِ بَعْدَ اغْتِسَالِكَ وَ لِبَاسُكَ أَطْهَرُ ثِيَابِكَ فَإِذَا وَقَفْتَ عَلَى قَبْرِهِ فَاسْتَقْبِلْهُ بِوَجْهِكَ وَ اجْعَلِ الْقِبْلَةَ بَيْنَ كَتِفَيْكَ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تَلَوْتَ الْكِتَابَ حَقَّ تِلَاوَتِهِ وَ جَاهَدْتَ فِي اللَّهِ حَقَّ جِهَادِهِ وَ صَبَرْتَ عَلَى الْأَذَى فِي جَنْبِهِ مُحْتَسِباً حَتَّى أَتَاكَ الْيَقِينُ أَشْهَدُ أَنَّ الَّذِينَ خَالَفُوكَ وَ حَارَبُوكَ وَ أَنَّ الَّذِينَ خَذَلُوكَ وَ أَنَّ الَّذِينَ قَتَلُوكَ مَلْعُونُونَ عَلَى لِسَانِ النَّبِيِّ الْأُمِّيِ وَ قَدْ خابَ مَنِ افْتَرى لَعَنَ اللَّهُ الظَّالِمِينَ لَكُمْ مِنَ الْأَوَّلِينَ وَ الْآخِرِينَ وَ ضَاعَفَ عَلَيْهِمُ الْعَذَابَ الْأَلِيمَ</w:t>
      </w:r>
    </w:p>
    <w:p>
      <w:pPr>
        <w:pStyle w:val="BookText"/>
        <w:rPr/>
      </w:pPr>
      <w:r>
        <w:rPr>
          <w:rFonts w:ascii="Amiri" w:hAnsi="Amiri" w:eastAsia="Amiri" w:cs="Amiri"/>
          <w:color w:val="111111"/>
          <w:sz w:val="28"/>
          <w:sz w:val="28"/>
          <w:szCs w:val="28"/>
          <w:rtl w:val="true"/>
          <w:lang w:bidi="ar-SA"/>
        </w:rPr>
        <w:t>أَتَيْتُكَ يَا مَوْلَايَ يَا ابْنَ رَسُولِ اللَّهِ زَائِراً عَارِفاً بِحَقِّكَ مُوَالِياً لِأَوْلِيَائِكَ مُعَادِياً لِأَعْدَائِكَ 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 ضَعْ خَدَّكَ عَلَيْهِ وَ تَحَوَّلْ إِلَى عِنْدِ الرَّأْسِ وَ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 يَا حُجَّةَ اللَّهِ فِي أَرْضِهِ وَ سَمَائِهِ صَلَّى اللَّهُ عَلَى رُوحِكَ الطَّيِّبَةِ وَ جَسَدِكَ الطَّاهِرِ وَ عَلَيْكَ السَّلَامُ يَا مَوْلَايَ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فَزُرْ عَلِيَّ بْنَ الْحُسَيْنِ علیه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عَلَيْكَ‌يَا مَوْلَايَ وَ ابْنَ مَوْلَايَ وَ رَحْمَةُ اللَّهِ وَ بَرَكَاتُهُ لَعَنَ اللَّهُ مَنْ ظَلَمَكَ وَ لَعَنَ اللَّهُ مَنْ قَتَلَكَ وَ ضَاعَفَ عَلَيْهِمُ الْعَذَابَ الْأَلِيمَ، ثُمَّ ادْعُ مَا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زُرِ الشُّهَدَاءَ مُنْحَرِفاً عِنْدَ الرِّجْلَيْنِ إِلَى الْقِبْلَةِ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الصِّدِّيقُونَ السَّلَامُ عَلَيْكُمْ أَيُّهَا الشُّهَدَاءُ الصَّابِرُونَ أَشْهَدُ أَنَّكُمْ جَاهَدْتُمْ فِي سَبِيلِ اللَّهِ وَ صَبَرْتُمْ عَلَى الْأَذَى فِي جَنْبِ اللَّهِ وَ نَصَحْتُمْ لِلَّهِ وَ لِرَسُولِهِ وَ لِابْنِ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أَتَاكُمُ الْيَقِينُ أَشْهَدُ أَنَّكُمْ أَحْيَاءٌ عِنْدَ رَبِّكُمْ جَزَاكُمُ اللَّهُ عَنِ الْإِسْلَامِ وَ أَهْلِهِ أَفْضَلَ جَزَاءِ الْمُحْسِنِينَ وَ جَمَعَ بَيْنَنَا وَ بَيْنَكُمْ فِي مَحَلِّ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قَبْرِ الْعَبَّاسِ بْنِ أَمِيرِ الْمُؤْمِنِينَ علیه السلام فَإِذَا أَتَيْتَهُ فَقِفْ عَلَيْهِ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أَمِيرِ الْمُؤْمِنِينَ السَّلَامُ عَلَيْكَ أَيُّهَا الْعَبْدُ الصَّالِحُ الْمُطِيعُ لِلَّهِ وَ لِرَسُولِهِ أَشْهَدُ أَنَّكَ جَاهَدْتَ وَ نَصَحْتَ وَ صَبَرْتَ حَتَّى أَتَاكَ الْيَقِينُ لَعَنَ اللَّهُ الظَّالِمِينَ لَكُمْ مِنَ الْأَوَّلِينَ وَ الْآخِرِينَ وَ أَلْحَقَهُمْ بِدَرْكِ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فِي مَسْجِدِهِ تَطَوُّعاً مَا أَحْبَبْتَ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 سَيِّدِنَا أَبِي عَبْدِ اللَّهِ علیه السلام عِنْدَ انْصِرَافِكَ مِنْ مَشْهَدِهِ فَقِفْ عَلَى قَبْرِهِ كَمَا وَقَفْتَ عَلَيْهِ أَوَّلًا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هَذَا أَوَانُ انْصِرَافِي غَيْرَ رَاغِبٍ عَنْكَ وَ لَا مُسْتَبْدِلٍ بِكَ غَيْرَكَ وَ أَسْتَوْدِعُكَ اللَّهَ وَ أَقْرَأُ عَلَيْكَ السَّلَامَ آمَنَّا بِاللَّهِ وَ بِالرَّسُولِ وَ بِمَا جِئْتَ بِهِ وَ دَلَلْتَ عَلَيْهِ اللَّهُمَّ اكْتُبْنَا مَعَ الشَّاهِدِينَ اللَّهُمَّ لَا تَجْعَلْ زِيَارَتِي هَذِهِ آخِرَ الْعَهْدِ مِنِّي بِزِيَارَتِهِ وَ ارْزُقْنِي الْعَوْدَ إِلَيْهِ أَبَداً مَا أَحْيَيْتَنِي فَإِذَا تَوَفَّيْتَنِي فَاحْشُرْنِي مَعَهُ وَ اجْمَعْ بَيْنِي وَ بَيْنَهُ فِي جَنَّاتِ النَّعِيمِ‌</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bookmarkStart w:id="88" w:name="pg20873_226749"/>
    </w:p>
    <w:p>
      <w:pPr>
        <w:pStyle w:val="BookText"/>
        <w:rPr/>
      </w:pPr>
      <w:bookmarkEnd w:id="88"/>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كان في الأصل أن رأس الحسين ع وضع هناك فقد مر مرارا أن قائم الغري هو مسجد الحنانة و هو الموضع الذي وضعوا فيه رأسه ع عند ذهابهم به إلى ابن زياد لعنه الله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p>
    <w:p>
      <w:pPr>
        <w:pStyle w:val="Heading4"/>
        <w:numPr>
          <w:ilvl w:val="3"/>
          <w:numId w:val="1"/>
        </w:numPr>
        <w:rPr/>
      </w:pPr>
      <w:bookmarkStart w:id="89" w:name="__RefHeading___Toc3133348_3531895371"/>
      <w:bookmarkStart w:id="90" w:name="_Toc36"/>
      <w:bookmarkEnd w:id="89"/>
      <w:r>
        <w:rPr/>
        <w:t>11</w:t>
      </w:r>
      <w:r>
        <w:rPr>
          <w:rtl w:val="true"/>
        </w:rPr>
        <w:t xml:space="preserve">. </w:t>
      </w:r>
      <w:r>
        <w:rPr>
          <w:rtl w:val="true"/>
        </w:rPr>
        <w:t xml:space="preserve">دعای صفوان </w:t>
      </w:r>
      <w:r>
        <w:rPr>
          <w:rtl w:val="true"/>
        </w:rPr>
        <w:t>(</w:t>
      </w:r>
      <w:r>
        <w:rPr>
          <w:rtl w:val="true"/>
        </w:rPr>
        <w:t>علقمه</w:t>
      </w:r>
      <w:r>
        <w:rPr>
          <w:rtl w:val="true"/>
        </w:rPr>
        <w:t>)</w:t>
      </w:r>
      <w:bookmarkEnd w:id="90"/>
    </w:p>
    <w:p>
      <w:pPr>
        <w:pStyle w:val="BookText"/>
        <w:rPr/>
      </w:pPr>
      <w:r>
        <w:rPr>
          <w:rFonts w:ascii="Amiri" w:hAnsi="Amiri" w:eastAsia="Amiri" w:cs="Amiri"/>
          <w:color w:val="111111"/>
          <w:sz w:val="28"/>
          <w:sz w:val="28"/>
          <w:szCs w:val="28"/>
          <w:rtl w:val="true"/>
          <w:lang w:bidi="ar-SA"/>
        </w:rPr>
        <w:t>قال السيد بن طاوس يستحب أن يدعى به عقيب صلاة الزيارة لأمير المؤمنين صلوات الله عليه و هو يا الله يا الله يا الله يا مجيب دعوة المضطرين و ساق الدعاء الصفوان المشهور بالعلقمه إلى آخره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 الشهيد في مزاره فانه ذكر الدعاء المعروف بدعاء علقمة بعد زيارة عاشوراء في هذا المقام و كأنّه تبع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تشتمل على فضيلة جزيلة لزيارة الحسين ع عند رأس أمير المؤمنين و الصلاة عنده فلا تغفل</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91" w:name="__RefHeading___Toc3133350_3531895371"/>
      <w:bookmarkStart w:id="92" w:name="_Toc37"/>
      <w:bookmarkEnd w:id="91"/>
      <w:r>
        <w:rPr/>
        <w:t>12</w:t>
      </w:r>
      <w:r>
        <w:rPr>
          <w:rtl w:val="true"/>
        </w:rPr>
        <w:t xml:space="preserve">. </w:t>
      </w:r>
      <w:r>
        <w:rPr>
          <w:rtl w:val="true"/>
        </w:rPr>
        <w:t>وداع</w:t>
      </w:r>
      <w:bookmarkEnd w:id="92"/>
    </w:p>
    <w:p>
      <w:pPr>
        <w:pStyle w:val="BookText"/>
        <w:rPr/>
      </w:pPr>
      <w:r>
        <w:rPr>
          <w:rFonts w:ascii="Amiri" w:hAnsi="Amiri" w:eastAsia="Amiri" w:cs="Amiri"/>
          <w:color w:val="111111"/>
          <w:sz w:val="28"/>
          <w:sz w:val="28"/>
          <w:szCs w:val="28"/>
          <w:rtl w:val="true"/>
          <w:lang w:bidi="ar-SA"/>
        </w:rPr>
        <w:t>تَقِفُ عَلَيْهِ كَوُقُوفِكَ الْأَوَّلِ وَ تَقُولُ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 أَقْرَأُ عَلَيْكَ السَّلَامَ آمَنَّا بِاللَّهِ وَ بِالرَّسُولِ وَ بِمَا جِئْتَ بِهِ وَ دَلَلْتَ عَلَيْهِ اللَّهُمَّ فَاكْتُبْنَا مَعَ الشَّاهِدِينَ اللَّهُمَّ لَا تَجْعَلْهُ آخِرَ الْعَهْدِ مِنْ زِيَارَتِهِ وَ ارْزُقْنِي صُحْبَتَهُ وَ تَوَفَّنِي عَلَى مِلَّتِهِ وَ احْشُرْنِي فِي زُمْرَتِهِ وَ اقْلِبْنِي مُفْلِحاً مُنْجِحاً بِأَفْضَلِ مَا يَنْقَلِبُ بِهِ أَحَدٌ مِنْ زُوَّارِهِ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72"/>
      </w:r>
      <w:bookmarkStart w:id="93" w:name="pg20873_226750"/>
    </w:p>
    <w:p>
      <w:pPr>
        <w:pStyle w:val="Heading3"/>
        <w:numPr>
          <w:ilvl w:val="2"/>
          <w:numId w:val="1"/>
        </w:numPr>
        <w:rPr/>
      </w:pPr>
      <w:bookmarkStart w:id="94" w:name="__RefHeading___Toc3133352_3531895371"/>
      <w:bookmarkStart w:id="95" w:name="_Toc38"/>
      <w:bookmarkEnd w:id="93"/>
      <w:bookmarkEnd w:id="94"/>
      <w:r>
        <w:rPr>
          <w:rtl w:val="true"/>
        </w:rPr>
        <w:t>زیارت حضرت سید الشهداء علیه السلام</w:t>
      </w:r>
      <w:bookmarkEnd w:id="95"/>
    </w:p>
    <w:p>
      <w:pPr>
        <w:pStyle w:val="BookText"/>
        <w:rPr/>
      </w:pPr>
      <w:r>
        <w:rPr>
          <w:rFonts w:ascii="IRNazanin" w:hAnsi="IRNazanin" w:eastAsia="IRNazanin"/>
          <w:color w:val="111111"/>
          <w:sz w:val="28"/>
          <w:sz w:val="28"/>
          <w:szCs w:val="28"/>
          <w:rtl w:val="true"/>
          <w:lang w:bidi="fa-IR"/>
        </w:rPr>
        <w:t xml:space="preserve">زیارت وجود مقدس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توفیقی بزرگ است که آرزوی انبیاء و فرشتگان است و نصیب هر کسی نمی 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الْحُسَيْنِ بْنِ عَلِيٍّ رَوْضَةٌ مِنْ رِيَاضِ الْجَنَّةِ 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الْمَلَائِكَةِ إِلَى السَّمَاءِ وَ لَيْسَ مِنْ مَلَكٍ مُقَرَّبٍ وَ لَا نَبِيٍ مُرْسَلٍ إِلَّا وَ هُوَ يَسْأَلُ اللَّهَ أَنْ يَزُورَهُ فَفَوْجٌ يَهْبِطُ وَ فَوْجٌ يَصْعَدُ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ابو عبد الله بن سروۀ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زاهد و فرهیخته و آگاه و دانا در اهواز که نامش سروه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 لال بودم، روزی عمویم و پدرم مرا نزد شیخ 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خاص حضرت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ما به مدت سیزده یا چهارده روز مسافت را با پای پیاده طی کردیم تا نزد آن بزرگوار رسیدیم، پدر و عمویم به ابو اقاسم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 که برای این فرزند مان که لال است دعا کند تا خداوند او را به برکت دعای مبارک آن بزرگوار زبان این پسر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ناحیه مقدسه انتقال داد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بگو که به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برگشت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مقدسه امر فرمودند به حائر بروید در آن جا حاجت خود را إن شاء الله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عمویم و من به طرف حائر حرکت کردیم وقتی به آن جا رسیدیم غسل و زیارت کردیم پس پدرم و عمویم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اذن خدای تبارک و تعالی من با زبان فصیح عربی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زبانت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و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خوب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المعاجز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داشته باشیم که هر فیضی به ما می رسد از طریق وجود مبارک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تمام مراحل زیارت از توسل به حضرت غافل نشویم و برای ظهور حضرت دعا کنیم</w:t>
      </w:r>
      <w:r>
        <w:rPr>
          <w:rFonts w:eastAsia="IRNazanin" w:cs="IRNazanin"/>
          <w:color w:val="111111"/>
          <w:sz w:val="28"/>
          <w:szCs w:val="28"/>
          <w:rtl w:val="true"/>
          <w:lang w:bidi="fa-IR"/>
        </w:rPr>
        <w:t xml:space="preserve">. </w:t>
      </w:r>
      <w:bookmarkStart w:id="96" w:name="pg20873_226751"/>
    </w:p>
    <w:p>
      <w:pPr>
        <w:pStyle w:val="BookText"/>
        <w:rPr/>
      </w:pPr>
      <w:bookmarkEnd w:id="96"/>
      <w:r>
        <w:rPr>
          <w:rFonts w:ascii="Amiri" w:hAnsi="Amiri" w:eastAsia="Amiri" w:cs="Amiri"/>
          <w:color w:val="111111"/>
          <w:sz w:val="28"/>
          <w:sz w:val="28"/>
          <w:szCs w:val="28"/>
          <w:rtl w:val="true"/>
          <w:lang w:bidi="ar-SA"/>
        </w:rPr>
        <w:t>در این قسمت فضیلت زیارت، آثار و آداب زیارت، اقسام زیارت حضرت بیان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زِیارتَه ابداً دائماً ما أبقَینا بِحَقِّ الطِفلِ الرِضِیعِ</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133354_3531895371"/>
      <w:bookmarkStart w:id="98" w:name="_Toc39"/>
      <w:bookmarkEnd w:id="97"/>
      <w:r>
        <w:rPr>
          <w:rtl w:val="true"/>
        </w:rPr>
        <w:t>فضیلت زیارت حضرت</w:t>
      </w:r>
      <w:bookmarkEnd w:id="98"/>
    </w:p>
    <w:p>
      <w:pPr>
        <w:pStyle w:val="BookText"/>
        <w:rPr/>
      </w:pPr>
      <w:r>
        <w:rPr>
          <w:rFonts w:ascii="Amiri" w:hAnsi="Amiri" w:eastAsia="Amiri" w:cs="Amiri"/>
          <w:color w:val="111111"/>
          <w:sz w:val="28"/>
          <w:sz w:val="28"/>
          <w:szCs w:val="28"/>
          <w:rtl w:val="true"/>
          <w:lang w:bidi="ar-SA"/>
        </w:rPr>
        <w:t xml:space="preserve">زیارت مرقد مطهر حضرت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أفضل صلوات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اعمالی است، که میان سایر اعمال آثار بی نظیری بر آن مترتب می شود، در روایتی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مفضل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لِلْمُفَضَّلِ كَمْ بَيْنَكَ وَ بَيْنَ قَبْرِ الْحُسَيْنِ علیه السلام قَالَ قُلْتُ بِأَبِي أَنْتَ وَ أُمِّي يَوْمٌ وَ بَعْضُ يَوْمٍ آخَرَ قَالَ فَتَزُورُهُ فَقَالَ نَعَمْ قَالَ فَقَالَ أَ لَا أُبَشِّرُكَ أَ لَا أُفَرِّحُكَ بِبَعْضِ ثَوَابِهِ قُلْتُ بَلَى جُعِلْتُ فِدَاكَ،</w:t>
      </w:r>
    </w:p>
    <w:p>
      <w:pPr>
        <w:pStyle w:val="BookText"/>
        <w:rPr/>
      </w:pPr>
      <w:r>
        <w:rPr>
          <w:rFonts w:ascii="Amiri" w:hAnsi="Amiri" w:eastAsia="Amiri" w:cs="Amiri"/>
          <w:color w:val="111111"/>
          <w:sz w:val="28"/>
          <w:sz w:val="28"/>
          <w:szCs w:val="28"/>
          <w:rtl w:val="true"/>
          <w:lang w:bidi="ar-SA"/>
        </w:rPr>
        <w:t xml:space="preserve">قَالَ فَقَالَ لِي إِنَّ الرَّجُلَ مِنْكُمْ لَيَأْخُذُ فِي جِهَازِهِ وَ يَتَهَيَّأُ لِزِيَارَتِهِ فَيَتَبَاشَرُ بِهِ أَهْلُ السَّمَاءِ فَإِذَا خَرَجَ مِنْ بَابِ مَنْزِلِهِ رَاكِباً أَوْ مَاشِياً وَكَّلَ اللَّهُ بِهِ أَرْبَعَةَ آلَافِ مَلَكٍ مِنَ الْمَلَائِكَةِ يُصَلُّونَ عَلَيْهِ حَتَّى يُوَافِيَ الْحُسَيْنَ علیه السلام يَا مُفَضَّلُ إِذَا أَتَيْتَ قَبْرَ الْحُسَيْنِ بْنِ عَلِيٍّ علیه السلام فَقِفْ بِالْبَابِ وَ قُلْ هَذِهِ الْكَلِمَاتِ </w:t>
      </w:r>
      <w:r>
        <w:rPr>
          <w:rStyle w:val="FootnoteAnchor"/>
          <w:rtl w:val="true"/>
        </w:rPr>
        <w:footnoteReference w:id="75"/>
      </w:r>
      <w:r>
        <w:rPr>
          <w:rFonts w:ascii="Amiri" w:hAnsi="Amiri" w:eastAsia="Amiri" w:cs="Amiri"/>
          <w:color w:val="111111"/>
          <w:sz w:val="28"/>
          <w:sz w:val="28"/>
          <w:szCs w:val="28"/>
          <w:rtl w:val="true"/>
          <w:lang w:bidi="ar-SA"/>
        </w:rPr>
        <w:t xml:space="preserve">فَإِنَّ لَكَ بِكُلِّ كَلِمَةٍ كِفْلًا مِنْ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تَسْعَى فَلَكَ بِكُلِّ قَدَمٍ رَفَعْتَهَا أَوْ وَضَعْتَهَا كَثَوَابِ الْمُتَشَحِّطِ بِدَمِهِ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سَلَّمْتَ عَلَى الْقَبْرِ فَالْتَمِسْهُ بِيَدِكَ وَ قُلْ السَّلَامُ عَلَيْكَ يَا حُجَّةَ اللَّهِ فِي سَمَائِهِ وَ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تَمْضِي إِلَى صَلَاتِكَ وَ لَكَ بِكُلِّ رَكْعَةٍ رَكَعْتَهَا عِنْدَهُ كَثَوَابِ مَنْ حَجَّ وَ اعْتَمَرَ أَلْفَ عُمْرَةٍ وَ أَعْتَقَ أَلْفَ رَقَبَةٍ وَ كَأَنَّمَا وَقَفَ فِي سَبِيلِ اللَّهِ أَلْفَ مَرَّةٍ مَعَ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انْقَلَبْتَ مِنْ عِنْدِ قَبْرِ الْحُسَيْنِ ع نَادَاكَ مُنَادٍ لَوْ سَمِعْتَ مَقَالَتَهُ لَأَقَمْتَ عُمُرَكَ عِنْدَ قَبْرِ الْحُسَيْنِ 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لَكَ أَيُّهَا الْعَبْدُ قَدْ غَنِمْتَ وَ سَلِمْتَ قَدْ غُفِرَ لَكَ مَا سَلَفَ فَاسْتَأْنِفِ الْعَمَلَ،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هُوَ مَاتَ فِي عَامِهِ أَوْ فِي لَيْلَتِهِ أَوْ يَوْمِهِ لَمْ يَلِ قَبْضَ رُوحِهِ إِلَّا اللَّهُ، </w:t>
      </w:r>
    </w:p>
    <w:p>
      <w:pPr>
        <w:pStyle w:val="BookText"/>
        <w:rPr/>
      </w:pPr>
      <w:r>
        <w:rPr>
          <w:rFonts w:ascii="Amiri" w:hAnsi="Amiri" w:eastAsia="Amiri" w:cs="Amiri"/>
          <w:color w:val="111111"/>
          <w:sz w:val="28"/>
          <w:sz w:val="28"/>
          <w:szCs w:val="28"/>
          <w:rtl w:val="true"/>
          <w:lang w:bidi="ar-SA"/>
        </w:rPr>
        <w:t>وَ تُقْبِلُ الْمَلَائِكَةُ مَعَهُ يَسْتَغْفِرُونَ لَهُ وَ يُصَلُّونَ عَلَيْهِ حَتَّى يُوَافِيَ مَنْزِلَهُ،</w:t>
      </w:r>
    </w:p>
    <w:p>
      <w:pPr>
        <w:pStyle w:val="BookText"/>
        <w:rPr/>
      </w:pPr>
      <w:r>
        <w:rPr>
          <w:rFonts w:ascii="Amiri" w:hAnsi="Amiri" w:eastAsia="Amiri" w:cs="Amiri"/>
          <w:color w:val="111111"/>
          <w:sz w:val="28"/>
          <w:sz w:val="28"/>
          <w:szCs w:val="28"/>
          <w:rtl w:val="true"/>
          <w:lang w:bidi="ar-SA"/>
        </w:rPr>
        <w:t>وَ تَقُولُ الْمَلَائِكَةُ يَا رَبِّ هَذَا عَبْدُكَ قَدْ وَافَى قَبْرَ ابْنِ نَبِيِّكَ صلی الله علیه و آله وَ قَدْ وَافَى مَنْزِلَهُ فَأَيْنَ نَذْهَبُ،</w:t>
      </w:r>
    </w:p>
    <w:p>
      <w:pPr>
        <w:pStyle w:val="BookText"/>
        <w:rPr/>
      </w:pPr>
      <w:r>
        <w:rPr>
          <w:rFonts w:ascii="Amiri" w:hAnsi="Amiri" w:eastAsia="Amiri" w:cs="Amiri"/>
          <w:color w:val="111111"/>
          <w:sz w:val="28"/>
          <w:sz w:val="28"/>
          <w:szCs w:val="28"/>
          <w:rtl w:val="true"/>
          <w:lang w:bidi="ar-SA"/>
        </w:rPr>
        <w:t>فَيَأْتِيهِمُ النِّدَاءُ مِنَ السَّمَاءِ يَا مَلَائِكَتِي قِفُوا بِبَابِ عَبْدِي فَسَبِّحُوا وَ قَدِّسُوا وَ اكْتُبُوا ذَلِكَ فِي حَسَنَاتِهِ إِلَى يَوْمِ يُتَوَفَّى،</w:t>
      </w:r>
    </w:p>
    <w:p>
      <w:pPr>
        <w:pStyle w:val="BookText"/>
        <w:rPr/>
      </w:pPr>
      <w:r>
        <w:rPr>
          <w:rFonts w:ascii="Amiri" w:hAnsi="Amiri" w:eastAsia="Amiri" w:cs="Amiri"/>
          <w:color w:val="111111"/>
          <w:sz w:val="28"/>
          <w:sz w:val="28"/>
          <w:szCs w:val="28"/>
          <w:rtl w:val="true"/>
          <w:lang w:bidi="ar-SA"/>
        </w:rPr>
        <w:t>قَالَ فَلَا يَزَالُونَ بِبَابِهِ إِلَى يَوْمِ يُتَوَفَّى يُسَبِّحُونَ اللَّهَ وَ يُقَدِّسُونَهُ وَ يَكْتُبُونَ ذَلِكَ فِي حَسَنَاتِهِ،</w:t>
      </w:r>
    </w:p>
    <w:p>
      <w:pPr>
        <w:pStyle w:val="BookText"/>
        <w:rPr/>
      </w:pPr>
      <w:r>
        <w:rPr>
          <w:rFonts w:ascii="Amiri" w:hAnsi="Amiri" w:eastAsia="Amiri" w:cs="Amiri"/>
          <w:color w:val="111111"/>
          <w:sz w:val="28"/>
          <w:sz w:val="28"/>
          <w:szCs w:val="28"/>
          <w:rtl w:val="true"/>
          <w:lang w:bidi="ar-SA"/>
        </w:rPr>
        <w:t>وَ إِذَا تُوُفِّيَ شَهِدُوا كَفَنَهُ وَ غُسْلَهُ وَ الصَّلَاةَ عَلَيْهِ،</w:t>
      </w:r>
    </w:p>
    <w:p>
      <w:pPr>
        <w:pStyle w:val="BookText"/>
        <w:rPr/>
      </w:pPr>
      <w:r>
        <w:rPr>
          <w:rFonts w:ascii="Amiri" w:hAnsi="Amiri" w:eastAsia="Amiri" w:cs="Amiri"/>
          <w:color w:val="111111"/>
          <w:sz w:val="28"/>
          <w:sz w:val="28"/>
          <w:szCs w:val="28"/>
          <w:rtl w:val="true"/>
          <w:lang w:bidi="ar-SA"/>
        </w:rPr>
        <w:t>وَ يَقُولُونَ رَبَّنَا وَكَّلْتَنَا بِبَابِ عَبْدِكَ وَ قَدْ تُوُفِّيَ فَأَيْنَ نَذْهَبُ،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فَيُنَادِيهِمْ يَا مَلَائِكَتِي قِفُوا بِقَبْرِ عَبْدِي فَسَبِّحُوا وَ قَدِّسُوا وَ اكْتُبُوا ذَلِكَ فِي حَسَنَاتِهِ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76"/>
      </w:r>
      <w:bookmarkStart w:id="99" w:name="pg20873_226753"/>
    </w:p>
    <w:p>
      <w:pPr>
        <w:pStyle w:val="Heading3"/>
        <w:numPr>
          <w:ilvl w:val="2"/>
          <w:numId w:val="1"/>
        </w:numPr>
        <w:rPr/>
      </w:pPr>
      <w:bookmarkStart w:id="100" w:name="__RefHeading___Toc3133356_3531895371"/>
      <w:bookmarkStart w:id="101" w:name="_Toc40"/>
      <w:bookmarkEnd w:id="99"/>
      <w:bookmarkEnd w:id="100"/>
      <w:r>
        <w:rPr>
          <w:rtl w:val="true"/>
        </w:rPr>
        <w:t>آثار زیارت حضرت سید الشهداء</w:t>
      </w:r>
      <w:bookmarkEnd w:id="101"/>
    </w:p>
    <w:p>
      <w:pPr>
        <w:pStyle w:val="Heading4"/>
        <w:numPr>
          <w:ilvl w:val="3"/>
          <w:numId w:val="1"/>
        </w:numPr>
        <w:rPr/>
      </w:pPr>
      <w:bookmarkStart w:id="102" w:name="__RefHeading___Toc3133358_3531895371"/>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زیارت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معنوی و مادی فراوانی دارد، با توجه به روایات معتبر در منابع معتبر به برخی از آنها اشاره می شود</w:t>
      </w:r>
      <w:r>
        <w:rPr>
          <w:rFonts w:eastAsia="IRNazanin" w:cs="IRNazanin"/>
          <w:color w:val="111111"/>
          <w:sz w:val="28"/>
          <w:szCs w:val="28"/>
          <w:rtl w:val="true"/>
          <w:lang w:bidi="fa-IR"/>
        </w:rPr>
        <w:t>.</w:t>
      </w:r>
    </w:p>
    <w:p>
      <w:pPr>
        <w:pStyle w:val="Heading4"/>
        <w:numPr>
          <w:ilvl w:val="3"/>
          <w:numId w:val="1"/>
        </w:numPr>
        <w:rPr/>
      </w:pPr>
      <w:bookmarkStart w:id="104" w:name="__RefHeading___Toc3133360_3531895371"/>
      <w:bookmarkStart w:id="105" w:name="_Toc42"/>
      <w:bookmarkEnd w:id="104"/>
      <w:r>
        <w:rPr>
          <w:rtl w:val="true"/>
        </w:rPr>
        <w:t>آثار مادی</w:t>
      </w:r>
      <w:bookmarkEnd w:id="105"/>
    </w:p>
    <w:p>
      <w:pPr>
        <w:pStyle w:val="Heading5"/>
        <w:numPr>
          <w:ilvl w:val="4"/>
          <w:numId w:val="1"/>
        </w:numPr>
        <w:rPr/>
      </w:pPr>
      <w:bookmarkStart w:id="106" w:name="__RefHeading___Toc3133362_3531895371"/>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 xml:space="preserve">باید توجه داشت زیارتی مقبول است که عارفا بحقه </w:t>
      </w:r>
      <w:r>
        <w:rPr>
          <w:rStyle w:val="FootnoteAnchor"/>
          <w:rtl w:val="true"/>
        </w:rPr>
        <w:footnoteReference w:id="77"/>
      </w:r>
      <w:r>
        <w:rPr>
          <w:rFonts w:ascii="IRNazanin" w:hAnsi="IRNazanin" w:eastAsia="IRNazanin"/>
          <w:color w:val="111111"/>
          <w:sz w:val="28"/>
          <w:sz w:val="28"/>
          <w:szCs w:val="28"/>
          <w:rtl w:val="true"/>
          <w:lang w:bidi="fa-IR"/>
        </w:rPr>
        <w:t xml:space="preserve">و با قصد قربت </w:t>
      </w:r>
      <w:r>
        <w:rPr>
          <w:rStyle w:val="FootnoteAnchor"/>
          <w:rtl w:val="true"/>
        </w:rPr>
        <w:footnoteReference w:id="78"/>
      </w:r>
      <w:r>
        <w:rPr>
          <w:rFonts w:ascii="IRNazanin" w:hAnsi="IRNazanin" w:eastAsia="IRNazanin"/>
          <w:color w:val="111111"/>
          <w:sz w:val="28"/>
          <w:sz w:val="28"/>
          <w:szCs w:val="28"/>
          <w:rtl w:val="true"/>
          <w:lang w:bidi="fa-IR"/>
        </w:rPr>
        <w:t xml:space="preserve">و برای محبت به اهل بیت </w:t>
      </w:r>
      <w:r>
        <w:rPr>
          <w:rStyle w:val="FootnoteAnchor"/>
          <w:rtl w:val="true"/>
        </w:rPr>
        <w:footnoteReference w:id="79"/>
      </w:r>
      <w:r>
        <w:rPr>
          <w:rFonts w:ascii="IRNazanin" w:hAnsi="IRNazanin" w:eastAsia="IRNazanin"/>
          <w:color w:val="111111"/>
          <w:sz w:val="28"/>
          <w:sz w:val="28"/>
          <w:szCs w:val="28"/>
          <w:rtl w:val="true"/>
          <w:lang w:bidi="fa-IR"/>
        </w:rPr>
        <w:t>باشد، و آثار مادی و معنوی زیارت، ما را از تقرب به خداوند و اهل بیت دور نکند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زيارته ع و الشوق إليها</w:t>
      </w:r>
    </w:p>
    <w:p>
      <w:pPr>
        <w:pStyle w:val="Heading5"/>
        <w:numPr>
          <w:ilvl w:val="4"/>
          <w:numId w:val="1"/>
        </w:numPr>
        <w:rPr/>
      </w:pPr>
      <w:bookmarkStart w:id="108" w:name="__RefHeading___Toc3133364_3531895371"/>
      <w:bookmarkStart w:id="109" w:name="_Toc44"/>
      <w:bookmarkEnd w:id="108"/>
      <w:r>
        <w:rPr/>
        <w:t>1</w:t>
      </w:r>
      <w:r>
        <w:rPr>
          <w:rtl w:val="true"/>
        </w:rPr>
        <w:t xml:space="preserve">. </w:t>
      </w:r>
      <w:r>
        <w:rPr>
          <w:rtl w:val="true"/>
        </w:rPr>
        <w:t>حفظ جان و مال</w:t>
      </w:r>
      <w:bookmarkEnd w:id="109"/>
    </w:p>
    <w:p>
      <w:pPr>
        <w:pStyle w:val="BookText"/>
        <w:rPr/>
      </w:pPr>
      <w:r>
        <w:rPr>
          <w:rFonts w:ascii="Amiri" w:hAnsi="Amiri" w:eastAsia="Amiri" w:cs="Amiri"/>
          <w:color w:val="111111"/>
          <w:sz w:val="28"/>
          <w:sz w:val="28"/>
          <w:szCs w:val="28"/>
          <w:rtl w:val="true"/>
          <w:lang w:bidi="ar-SA"/>
        </w:rPr>
        <w:t>عَنْ عَبْدِ اللَّهِ بْنِ هِلَالٍ عَنْ أَبِي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فِدَاكَ مَا أَدْنَى مَا لِزَائِرِ قَبْرِ الْحُسَيْنِ ع فَقَالَ لِي يَا عَبْدَ اللَّهِ إِنَّ أَدْنَى مَا يَكُونُ لَهُ أَنْ يَحْفَظَهُ اللَّهُ فِي نَفْسِهِ وَ مَالِهِ حَتَّى يَرُدَّهُ إِلَى أَهْلِهِ فَإِذَا كَانَ يَوْمُ الْقِيَامَةِ كَانَ اللَّهُ أَحْفَظَ لَهُ‌ </w:t>
      </w:r>
      <w:r>
        <w:rPr>
          <w:rStyle w:val="FootnoteAnchor"/>
          <w:rtl w:val="true"/>
        </w:rPr>
        <w:footnoteReference w:id="81"/>
      </w:r>
    </w:p>
    <w:p>
      <w:pPr>
        <w:pStyle w:val="Heading5"/>
        <w:numPr>
          <w:ilvl w:val="4"/>
          <w:numId w:val="1"/>
        </w:numPr>
        <w:rPr/>
      </w:pPr>
      <w:bookmarkStart w:id="110" w:name="__RefHeading___Toc3133366_3531895371"/>
      <w:bookmarkStart w:id="111" w:name="_Toc45"/>
      <w:bookmarkEnd w:id="110"/>
      <w:r>
        <w:rPr/>
        <w:t>2</w:t>
      </w:r>
      <w:r>
        <w:rPr>
          <w:rtl w:val="true"/>
        </w:rPr>
        <w:t xml:space="preserve">. </w:t>
      </w:r>
      <w:r>
        <w:rPr>
          <w:rtl w:val="true"/>
        </w:rPr>
        <w:t>زیاد شدن عمر</w:t>
      </w:r>
      <w:bookmarkEnd w:id="11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بْنِ عَمِيرَةَ عَنْ مَنْصُورِ بْنِ حَازِمٍ قَالَ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علیه السلام أَنْقَصَ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عُمُرِهِ حَوْلًا وَ لَوْ قُلْتُ إِنَّ أَحَدَكُمْ لَيَمُوتُ قَبْلَ أَجَلِهِ بِثَلَاثِينَ سَنَةً لَكُنْتُ صَادِقاً وَ ذَلِكَ لِأَنَّكُمْ تَتْرُكُونَ زِيَارَةَ الْحُسَيْنِ علیه السلام فَلَا تَدَعُوا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اللَّهُ فِي أَعْمَارِكُمْ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تَرَكْتُمْ زِيَارَتَهُ نَقَصَ اللَّهُ مِنْ أَعْمَارِكُمْ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فَتَنَافَسُوا فِي زِيَارَتِهِ وَ لَا تَدَعُوا ذَلِكَ فَإِنَّ الْحُسَيْنَ شَاهِدٌ لَكُمْ فِي ذَلِكَ عِنْدَ اللَّهِ وَ عِنْدَ رَسُولِهِ وَ عِنْدَ فَاطِمَةَ وَ عِنْدَ أَمِيرِ الْمُؤْمِنِينَ</w:t>
      </w:r>
      <w:r>
        <w:rPr>
          <w:rFonts w:eastAsia="Amiri" w:cs="Amiri" w:ascii="Amiri" w:hAnsi="Amiri"/>
          <w:color w:val="111111"/>
          <w:sz w:val="28"/>
          <w:szCs w:val="28"/>
          <w:rtl w:val="true"/>
          <w:lang w:bidi="ar-SA"/>
        </w:rPr>
        <w:t xml:space="preserve">. </w:t>
      </w:r>
      <w:r>
        <w:rPr>
          <w:rStyle w:val="FootnoteAnchor"/>
          <w:rtl w:val="true"/>
        </w:rPr>
        <w:footnoteReference w:id="82"/>
      </w:r>
      <w:bookmarkStart w:id="112" w:name="pg20873_226754"/>
    </w:p>
    <w:p>
      <w:pPr>
        <w:pStyle w:val="BookText"/>
        <w:rPr/>
      </w:pPr>
      <w:bookmarkEnd w:id="112"/>
      <w:r>
        <w:rPr>
          <w:rFonts w:ascii="Amiri" w:hAnsi="Amiri" w:eastAsia="Amiri" w:cs="Amiri"/>
          <w:color w:val="111111"/>
          <w:sz w:val="28"/>
          <w:sz w:val="28"/>
          <w:szCs w:val="28"/>
          <w:rtl w:val="true"/>
          <w:lang w:bidi="ar-SA"/>
        </w:rPr>
        <w:t>عَنْ هَيْثَمِ بْنِ عَبْدِ اللَّهِ الرُّمَّانِيِّ عَنْ أَبِي الْحَسَنِ الرِّضَا علیه السلام عَنْ أَبِيهِ علیه السلام قَالَ قَالَ أَبُو عَبْدِ اللَّهِ جَعْفَرُ بْنُ مُحَمَّدٍ الصَّادِقُ علیه السلام إِنَّ أَيَّامَ زَائِرِي الْحُسَيْنِ علیه السلام لَا تُحْسَبُ مِنْ أَعْمَارِهِمْ وَ لَا تُعَدُّ مِنْ آجَالِهِمْ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عَنْ دَاوُدَ الْحَمَّارِ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يَزُرْ قَبْرَ الْحُسَيْنِ علیه السلام فَقَدْ حُرِمَ خَيْراً كَثِيراً وَ نُقِصَ مِنْ عُمُرِهِ سَنَةٌ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Heading5"/>
        <w:numPr>
          <w:ilvl w:val="4"/>
          <w:numId w:val="1"/>
        </w:numPr>
        <w:rPr/>
      </w:pPr>
      <w:bookmarkStart w:id="113" w:name="__RefHeading___Toc3133368_3531895371"/>
      <w:bookmarkStart w:id="114" w:name="_Toc46"/>
      <w:bookmarkEnd w:id="113"/>
      <w:r>
        <w:rPr/>
        <w:t>3</w:t>
      </w:r>
      <w:r>
        <w:rPr>
          <w:rtl w:val="true"/>
        </w:rPr>
        <w:t xml:space="preserve">. </w:t>
      </w:r>
      <w:r>
        <w:rPr>
          <w:rtl w:val="true"/>
        </w:rPr>
        <w:t>زیاد شدن روزی</w:t>
      </w:r>
      <w:bookmarkEnd w:id="114"/>
    </w:p>
    <w:p>
      <w:pPr>
        <w:pStyle w:val="BookText"/>
        <w:rPr/>
      </w:pP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علیه السلام فَإِنَّ إِتْيَانَهُ يَزِيدُ فِي الرِّزْقِ وَ يَمُدُّ فِي الْعُمُرِ وَ يَدْفَعُ مَدَافِعَ السَّوْءِ وَ إِتْيَانَهُ مُفْتَرَضٌ عَلَى كُلِّ مُؤْمِنٍ يُقِرُّ لِلْحُسَيْنِ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85"/>
      </w:r>
    </w:p>
    <w:p>
      <w:pPr>
        <w:pStyle w:val="Heading5"/>
        <w:numPr>
          <w:ilvl w:val="4"/>
          <w:numId w:val="1"/>
        </w:numPr>
        <w:rPr/>
      </w:pPr>
      <w:bookmarkStart w:id="115" w:name="__RefHeading___Toc3133370_3531895371"/>
      <w:bookmarkStart w:id="116" w:name="_Toc47"/>
      <w:bookmarkEnd w:id="115"/>
      <w:r>
        <w:rPr/>
        <w:t>4</w:t>
      </w:r>
      <w:r>
        <w:rPr>
          <w:rtl w:val="true"/>
        </w:rPr>
        <w:t xml:space="preserve">. </w:t>
      </w:r>
      <w:r>
        <w:rPr>
          <w:rtl w:val="true"/>
        </w:rPr>
        <w:t>آبرومند شدن</w:t>
      </w:r>
      <w:bookmarkEnd w:id="116"/>
    </w:p>
    <w:p>
      <w:pPr>
        <w:pStyle w:val="BookText"/>
        <w:rPr/>
      </w:pPr>
      <w:r>
        <w:rPr>
          <w:rFonts w:ascii="Amiri" w:hAnsi="Amiri" w:eastAsia="Amiri" w:cs="Amiri"/>
          <w:color w:val="111111"/>
          <w:sz w:val="28"/>
          <w:sz w:val="28"/>
          <w:szCs w:val="28"/>
          <w:rtl w:val="true"/>
          <w:lang w:bidi="ar-SA"/>
        </w:rPr>
        <w:t>عَنْ عَبْدِ الْمَلِكِ الْخَثْعَمِيِّ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عَبْدَ الْمَلِكِ لَا تَدَعْ زِيَارَةَ الْحُسَيْنِ بْنِ عَلِيٍّ علیه السلام وَ مُرْ أَصْحَابَكَ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يُحْيِيكَ اللَّهُ سَعِيداً وَ لَا تَمُوتُ إِلَّا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يَكْتُبُكَ سَعِيداً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5"/>
        <w:numPr>
          <w:ilvl w:val="4"/>
          <w:numId w:val="1"/>
        </w:numPr>
        <w:rPr/>
      </w:pPr>
      <w:bookmarkStart w:id="117" w:name="__RefHeading___Toc3133372_3531895371"/>
      <w:bookmarkStart w:id="118" w:name="_Toc48"/>
      <w:bookmarkEnd w:id="117"/>
      <w:r>
        <w:rPr/>
        <w:t>5</w:t>
      </w:r>
      <w:r>
        <w:rPr>
          <w:rtl w:val="true"/>
        </w:rPr>
        <w:t xml:space="preserve">. </w:t>
      </w:r>
      <w:r>
        <w:rPr>
          <w:rtl w:val="true"/>
        </w:rPr>
        <w:t>بر طرف شدن ناراحتی</w:t>
      </w:r>
      <w:bookmarkEnd w:id="118"/>
    </w:p>
    <w:p>
      <w:pPr>
        <w:pStyle w:val="BookText"/>
        <w:rPr/>
      </w:pPr>
      <w:r>
        <w:rPr>
          <w:rFonts w:ascii="Amiri" w:hAnsi="Amiri" w:eastAsia="Amiri" w:cs="Amiri"/>
          <w:color w:val="111111"/>
          <w:sz w:val="28"/>
          <w:sz w:val="28"/>
          <w:szCs w:val="28"/>
          <w:rtl w:val="true"/>
          <w:lang w:bidi="ar-SA"/>
        </w:rPr>
        <w:t>عَنْ إِسْمَاعِيلَ بْنِ جَابِرٍ عَنْ أَبِي عَبْدِ اللَّهِ علیه السلام قَالَ سَمِعْتُهُ يَقُولُ إِنَّ الْحُسَيْنَ علیه السلام قُتِلَ مَكْرُوباً وَ حَقِيقٌ عَلَى اللَّهِ أَنْ لَا يَأْتِيَهُ مَكْرُوبٌ إِلَّا رَدَّهُ اللَّهُ مَسْرُوراً</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5"/>
        <w:numPr>
          <w:ilvl w:val="4"/>
          <w:numId w:val="1"/>
        </w:numPr>
        <w:rPr/>
      </w:pPr>
      <w:bookmarkStart w:id="119" w:name="__RefHeading___Toc3133374_3531895371"/>
      <w:bookmarkStart w:id="120" w:name="_Toc49"/>
      <w:bookmarkEnd w:id="119"/>
      <w:r>
        <w:rPr/>
        <w:t>6</w:t>
      </w:r>
      <w:r>
        <w:rPr>
          <w:rtl w:val="true"/>
        </w:rPr>
        <w:t xml:space="preserve">. </w:t>
      </w:r>
      <w:r>
        <w:rPr>
          <w:rtl w:val="true"/>
        </w:rPr>
        <w:t>برآورده شدن حوائج</w:t>
      </w:r>
      <w:bookmarkEnd w:id="12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الصَّبَّاحِ الْكِنَانِيِّ قَالَ سَمِعْتُ أَبَا عَبْدِ اللَّهِ علیه السلام يَقُولُ إِنَّ إِلَى جَانِبِكُمْ قَبْراً مَا أَتَاهُ مَكْرُوبٌ إِلَّا نَفَّسَ اللَّهُ كُرْبَتَهُ وَ قَضَى حَاجَتَهُ وَ إِنَّ عِنْدَهُ أَرْبَعَةَ آلَافِ مَلَكٍ مُنْذُ يَوْمَ قُبِضَ شُعْثاً غُبْراً يَبْكُونَهُ إِلَى يَوْمِ الْقِيَامَةِ فَمَنْ زَارَهُ شَيَّعُوهُ إِلَى مَأْمَنِهِ وَ مَنْ مَرِضَ عَادُوهُ وَ مَنْ مَاتَ اتَّبَعُوا جَنَازَتَهُ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مُحَمَّدِ بْنِ سِنَانٍ عَنْ حُذَيْفَةَ بْنِ مَنْصُورٍ قَالَ أَبُو عَبْدِ اللَّهِ علیه السلام مَنْ زَارَ قَبْرَ الْحُسَيْنِ </w:t>
      </w:r>
      <w:bookmarkStart w:id="121" w:name="pg20873_226755"/>
    </w:p>
    <w:p>
      <w:pPr>
        <w:pStyle w:val="BookText"/>
        <w:rPr/>
      </w:pPr>
      <w:bookmarkEnd w:id="121"/>
      <w:r>
        <w:rPr>
          <w:rFonts w:ascii="Amiri" w:hAnsi="Amiri" w:eastAsia="Amiri" w:cs="Amiri"/>
          <w:color w:val="111111"/>
          <w:sz w:val="28"/>
          <w:sz w:val="28"/>
          <w:szCs w:val="28"/>
          <w:rtl w:val="true"/>
          <w:lang w:bidi="ar-SA"/>
        </w:rPr>
        <w:t>علیه السلام لِلَّهِ وَ فِي اللَّهِ أَعْتَقَهُ اللَّهُ مِنَ النَّارِ وَ آمَنَهُ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يَسْأَلِ اللَّهَ تَعَالَى حَاجَةً مِنْ حَوَائِجِ الدُّنْيَا وَ الْآخِرَةِ إِلَّا أَعْطَاهُ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122" w:name="__RefHeading___Toc3133376_3531895371"/>
      <w:bookmarkStart w:id="123" w:name="_Toc50"/>
      <w:bookmarkEnd w:id="122"/>
      <w:r>
        <w:rPr>
          <w:rtl w:val="true"/>
        </w:rPr>
        <w:t>آثار معنوی</w:t>
      </w:r>
      <w:bookmarkEnd w:id="123"/>
    </w:p>
    <w:p>
      <w:pPr>
        <w:pStyle w:val="Heading5"/>
        <w:numPr>
          <w:ilvl w:val="4"/>
          <w:numId w:val="1"/>
        </w:numPr>
        <w:rPr/>
      </w:pPr>
      <w:bookmarkStart w:id="124" w:name="__RefHeading___Toc3133378_3531895371"/>
      <w:bookmarkStart w:id="125" w:name="_Toc51"/>
      <w:bookmarkEnd w:id="124"/>
      <w:r>
        <w:rPr/>
        <w:t>1</w:t>
      </w:r>
      <w:r>
        <w:rPr>
          <w:rtl w:val="true"/>
        </w:rPr>
        <w:t xml:space="preserve">. </w:t>
      </w:r>
      <w:r>
        <w:rPr>
          <w:rtl w:val="true"/>
        </w:rPr>
        <w:t>بخشش گناهان</w:t>
      </w:r>
      <w:bookmarkEnd w:id="125"/>
    </w:p>
    <w:p>
      <w:pPr>
        <w:pStyle w:val="BookText"/>
        <w:rPr/>
      </w:pPr>
      <w:r>
        <w:rPr>
          <w:rFonts w:ascii="Amiri" w:hAnsi="Amiri" w:eastAsia="Amiri" w:cs="Amiri"/>
          <w:color w:val="111111"/>
          <w:sz w:val="28"/>
          <w:sz w:val="28"/>
          <w:szCs w:val="28"/>
          <w:rtl w:val="true"/>
          <w:lang w:bidi="ar-SA"/>
        </w:rPr>
        <w:t xml:space="preserve">عَنْ 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الْحَنَّاطِ عَنْ أَبِي الْحَسَنِ الْمَاضِي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علیه السلام عَارِفاً بِحَقِّهِ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عَنْ صَالِحِ بْنِ عُقْبَةَ عَنْ بَشِيرٍ الدَّهَّانِ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لَيَخْرُجُ إِلَى قَبْرِ الْحُسَيْنِ علیه السلام فَلَهُ إِذَا خَرَجَ مِنْ أَهْلِهِ بِكُلِّ خُطْوَةٍ مَغْفِرَةٌ مِنْ ذُنُوبِهِ ثُمَّ لَمْ يَزَلْ يُقَدَّسُ بِكُلِّ خُطْوَةٍ حَتَّى يَأْتِيَهُ فَإِذَا أَتَاهُ نَاجَاهُ اللَّهُ فَقَالَ عَبْدِي سَلْنِي أُعْطِكَ ادْعُنِي أُجِبْكَ اطْلُبْ مِنِّي أُعْطِكَ سَلْنِي حَاجَتَكَ أقضيها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قَالَ وَ قَالَ أَبُو عَبْدِ اللَّهِ علیه السلام وَ حَقٌّ عَلَى اللَّهِ أَنْ يُعْطِيَ مَا بَذَلَ</w:t>
      </w:r>
      <w:r>
        <w:rPr>
          <w:rFonts w:eastAsia="Amiri" w:cs="Amiri" w:ascii="Amiri" w:hAnsi="Amiri"/>
          <w:color w:val="111111"/>
          <w:sz w:val="28"/>
          <w:szCs w:val="28"/>
          <w:rtl w:val="true"/>
          <w:lang w:bidi="ar-SA"/>
        </w:rPr>
        <w:t xml:space="preserve">. </w:t>
      </w:r>
      <w:r>
        <w:rPr>
          <w:rStyle w:val="FootnoteAnchor"/>
          <w:rtl w:val="true"/>
        </w:rPr>
        <w:footnoteReference w:id="91"/>
      </w:r>
    </w:p>
    <w:p>
      <w:pPr>
        <w:pStyle w:val="Heading5"/>
        <w:numPr>
          <w:ilvl w:val="4"/>
          <w:numId w:val="1"/>
        </w:numPr>
        <w:rPr/>
      </w:pPr>
      <w:bookmarkStart w:id="126" w:name="__RefHeading___Toc3133380_3531895371"/>
      <w:bookmarkStart w:id="127" w:name="_Toc52"/>
      <w:bookmarkEnd w:id="126"/>
      <w:r>
        <w:rPr/>
        <w:t>2</w:t>
      </w:r>
      <w:r>
        <w:rPr>
          <w:rtl w:val="true"/>
        </w:rPr>
        <w:t xml:space="preserve">. </w:t>
      </w:r>
      <w:r>
        <w:rPr>
          <w:rtl w:val="true"/>
        </w:rPr>
        <w:t>ثواب زيارة رسول خدا</w:t>
      </w:r>
      <w:bookmarkEnd w:id="127"/>
    </w:p>
    <w:p>
      <w:pPr>
        <w:pStyle w:val="BookText"/>
        <w:rPr/>
      </w:pPr>
      <w:r>
        <w:rPr>
          <w:rFonts w:ascii="Amiri" w:hAnsi="Amiri" w:eastAsia="Amiri" w:cs="Amiri"/>
          <w:color w:val="111111"/>
          <w:sz w:val="28"/>
          <w:sz w:val="28"/>
          <w:szCs w:val="28"/>
          <w:rtl w:val="true"/>
          <w:lang w:bidi="ar-SA"/>
        </w:rPr>
        <w:t>عَنْ جُوَيْرِيَةَ بْنِ الْعَلَاءِ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اللَّهِ يَوْمَ الْقِيَامَةِ وَ تَهُونَ عَلَيْهِ سَكْرَةُ الْمَوْتِ وَ هَوْلُ الْمُطَّلَعِ فَلْيُكْثِرْ زِيَارَةَ قَبْرِ الْحُسَيْنِ علیه السلام فَإِنَّ زِيَارَةَ الْحُسَيْنِ علیه السلام زِيَارَةُ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عَنِ الْفَضْلِ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بْنِ عَلِيٍّ علیه السلام زَائِرُ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5"/>
        <w:numPr>
          <w:ilvl w:val="4"/>
          <w:numId w:val="1"/>
        </w:numPr>
        <w:rPr/>
      </w:pPr>
      <w:bookmarkStart w:id="128" w:name="__RefHeading___Toc3133382_3531895371"/>
      <w:bookmarkStart w:id="129" w:name="_Toc53"/>
      <w:bookmarkEnd w:id="128"/>
      <w:r>
        <w:rPr/>
        <w:t>3</w:t>
      </w:r>
      <w:r>
        <w:rPr>
          <w:rtl w:val="true"/>
        </w:rPr>
        <w:t xml:space="preserve">. </w:t>
      </w:r>
      <w:r>
        <w:rPr>
          <w:rtl w:val="true"/>
        </w:rPr>
        <w:t>ثواب حج و عمرة</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 علیه السلام عَمَّنْ أَتَى قَبْرَ الْحُسَيْنِ علیه السلام قَالَ تَعْدِلُ عُمْرَةً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عَنْ فُضَيْلِ بْنِ يَسَارٍ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علیه السلام وَ زِيَارَةُ قَبْرِ رَسُولِ اللَّهِ صلی الله علیه و آله وَ </w:t>
      </w:r>
      <w:bookmarkStart w:id="130" w:name="pg20873_226756"/>
    </w:p>
    <w:p>
      <w:pPr>
        <w:pStyle w:val="BookText"/>
        <w:rPr/>
      </w:pPr>
      <w:bookmarkEnd w:id="130"/>
      <w:r>
        <w:rPr>
          <w:rFonts w:ascii="Amiri" w:hAnsi="Amiri" w:eastAsia="Amiri" w:cs="Amiri"/>
          <w:color w:val="111111"/>
          <w:sz w:val="28"/>
          <w:sz w:val="28"/>
          <w:szCs w:val="28"/>
          <w:rtl w:val="true"/>
          <w:lang w:bidi="ar-SA"/>
        </w:rPr>
        <w:t>زِيَارَةُ قُبُورِ الشُّهَدَاءِ تَعْدِلُ حِجَّةً مَبْرُورَةً مَعَ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عَنْ أُمِّ سَعِيدٍ الْأَحْمَسِيَّةِ قَالَتْ سَأَلْتُ أَبَا عَبْدِ اللَّهِ علیه السلام عَنْ زِيَارَةِ قَبْرِ الْحُسَيْنِ علیه السلام فَقَالَ تَعْدِلُ حِجَّةً وَ عُمْرَةً وَ مِنَ الْخَيْرِ هَكَذَا وَ هَكَذَا وَ أَوْمَأَ بِيَدِهِ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5"/>
        <w:numPr>
          <w:ilvl w:val="4"/>
          <w:numId w:val="1"/>
        </w:numPr>
        <w:rPr/>
      </w:pPr>
      <w:bookmarkStart w:id="131" w:name="__RefHeading___Toc3133384_3531895371"/>
      <w:bookmarkStart w:id="132" w:name="_Toc54"/>
      <w:bookmarkEnd w:id="131"/>
      <w:r>
        <w:rPr/>
        <w:t>4</w:t>
      </w:r>
      <w:r>
        <w:rPr>
          <w:rtl w:val="true"/>
        </w:rPr>
        <w:t xml:space="preserve">. </w:t>
      </w:r>
      <w:r>
        <w:rPr>
          <w:rtl w:val="true"/>
        </w:rPr>
        <w:t>ثواب جهاد و آزاد کردن بنده</w:t>
      </w:r>
      <w:bookmarkEnd w:id="132"/>
    </w:p>
    <w:p>
      <w:pPr>
        <w:pStyle w:val="BookText"/>
        <w:rPr/>
      </w:pPr>
      <w:r>
        <w:rPr>
          <w:rFonts w:ascii="Amiri" w:hAnsi="Amiri" w:eastAsia="Amiri" w:cs="Amiri"/>
          <w:color w:val="111111"/>
          <w:sz w:val="28"/>
          <w:sz w:val="28"/>
          <w:szCs w:val="28"/>
          <w:rtl w:val="true"/>
          <w:lang w:bidi="ar-SA"/>
        </w:rPr>
        <w:t>عَنْ صَالِحٍ النِّيلِيِّ قَالَ قَالَ أَبُو عَبْدِ اللَّهِ علیه السلام مَنْ أَتَى قَبْرَ الْحُسَيْنِ علیه السلام عَارِفاً بِحَقِّهِ كَتَبَ اللَّهُ لَهُ أَجْرَ مَنْ أَعْتَقَ 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كَمَنْ حَمَلَ عَلَى أَلْفِ فَرَسٍ فِي سَبِيلِ اللَّهِ مُسْرَجَةً مُلْجَمَةً</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الْعَبَّاسِ الْقُرَشِيُّ عَنْ 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جُعِلْتُ فِدَاكَ آتِي قَبْرَ ابْنِ رَسُولِ اللَّهِ قَالَ نَعَمْ يَا أَبَا سَعِيدٍ ائْتِ قَبْرَ ابْنِ رَسُولِ اللَّهِ أَطْيَبِ الطَّيِّبِينَ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أَطْهَرَ الْأَطْهَرِينَ وَ أَبَرِّ الْأَبْرَارِ فَإِذَا زُرْتَهُ كَتَبَ اللَّهُ لَكَ عِتْقَ خَمْسٍ وَ عِشْرِينَ رَقَبَةً</w:t>
      </w:r>
      <w:r>
        <w:rPr>
          <w:rFonts w:eastAsia="Amiri" w:cs="Amiri" w:ascii="Amiri" w:hAnsi="Amiri"/>
          <w:color w:val="111111"/>
          <w:sz w:val="28"/>
          <w:szCs w:val="28"/>
          <w:rtl w:val="true"/>
          <w:lang w:bidi="ar-SA"/>
        </w:rPr>
        <w:t xml:space="preserve">. </w:t>
      </w:r>
      <w:r>
        <w:rPr>
          <w:rStyle w:val="FootnoteAnchor"/>
          <w:rtl w:val="true"/>
        </w:rPr>
        <w:footnoteReference w:id="98"/>
      </w:r>
    </w:p>
    <w:p>
      <w:pPr>
        <w:pStyle w:val="Heading5"/>
        <w:numPr>
          <w:ilvl w:val="4"/>
          <w:numId w:val="1"/>
        </w:numPr>
        <w:rPr/>
      </w:pPr>
      <w:bookmarkStart w:id="133" w:name="__RefHeading___Toc3133386_3531895371"/>
      <w:bookmarkStart w:id="134" w:name="_Toc55"/>
      <w:bookmarkEnd w:id="133"/>
      <w:r>
        <w:rPr/>
        <w:t>5</w:t>
      </w:r>
      <w:r>
        <w:rPr>
          <w:rtl w:val="true"/>
        </w:rPr>
        <w:t xml:space="preserve">. </w:t>
      </w:r>
      <w:r>
        <w:rPr>
          <w:rtl w:val="true"/>
        </w:rPr>
        <w:t>دعای اهل بیت</w:t>
      </w:r>
      <w:bookmarkEnd w:id="134"/>
    </w:p>
    <w:p>
      <w:pPr>
        <w:pStyle w:val="BookText"/>
        <w:rPr/>
      </w:pPr>
      <w:r>
        <w:rPr>
          <w:rFonts w:ascii="Amiri" w:hAnsi="Amiri" w:eastAsia="Amiri" w:cs="Amiri"/>
          <w:color w:val="111111"/>
          <w:sz w:val="28"/>
          <w:sz w:val="28"/>
          <w:szCs w:val="28"/>
          <w:rtl w:val="true"/>
          <w:lang w:bidi="ar-SA"/>
        </w:rPr>
        <w:t>عَنْ مُعَاوِيَةَ بْنِ وَهْبٍ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مُعَاوِيَةُ لَا تَدَعْ زِيَارَةَ قَبْرِ الْحُسَيْنِ علیه السلام لِخَوْفٍ فَإِنَّ مَنْ تَرَكَ زِيَارَتَهُ رَأَى مِنَ الْحَسْرَةِ مَا يَتَمَنَّى أَنَّ قَبْرَهُ كَانَ عِنْدَهُ أَ مَا تُحِبُّ أَنْ يَرَى اللَّهُ شَخْصَكَ وَ سَوَادَكَ فِيمَنْ يَدْعُو لَهُ رَسُولُ اللَّهِ صلی الله علیه و آله وَ عَلِيٌّ وَ فَاطِمَةُ وَ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5"/>
        <w:numPr>
          <w:ilvl w:val="4"/>
          <w:numId w:val="1"/>
        </w:numPr>
        <w:rPr/>
      </w:pPr>
      <w:bookmarkStart w:id="135" w:name="__RefHeading___Toc3133388_3531895371"/>
      <w:bookmarkStart w:id="136" w:name="_Toc56"/>
      <w:bookmarkEnd w:id="135"/>
      <w:r>
        <w:rPr/>
        <w:t>6</w:t>
      </w:r>
      <w:r>
        <w:rPr>
          <w:rtl w:val="true"/>
        </w:rPr>
        <w:t xml:space="preserve">. </w:t>
      </w:r>
      <w:r>
        <w:rPr>
          <w:rtl w:val="true"/>
        </w:rPr>
        <w:t>دعای ملائكة</w:t>
      </w:r>
      <w:bookmarkEnd w:id="136"/>
    </w:p>
    <w:p>
      <w:pPr>
        <w:pStyle w:val="BookText"/>
        <w:rPr/>
      </w:pPr>
      <w:r>
        <w:rPr>
          <w:rFonts w:ascii="Amiri" w:hAnsi="Amiri" w:eastAsia="Amiri" w:cs="Amiri"/>
          <w:color w:val="111111"/>
          <w:sz w:val="28"/>
          <w:sz w:val="28"/>
          <w:szCs w:val="28"/>
          <w:rtl w:val="true"/>
          <w:lang w:bidi="ar-SA"/>
        </w:rPr>
        <w:t>عَنْ أَبَانِ بْنِ تَغْلِبَ قَالَ قَالَ أَبُو عَبْدِ اللَّهِ علیه السلام أَرْبَعَةُ آلَافِ مَلَكٍ عِنْدَ قَبْرِ الْحُسَيْنِ علیه السلام شُعْثٌ غُبْرٌ يَبْكُونَهُ إِلَى يَوْمِ الْقِيَامَةِ رَئِيسُهُمْ مَلَكٌ يُقَالُ لَهُ مَنْصُورٌ وَ لَا يَزُورُهُ زَائِرٌ إِلَّا اسْتَقْبَلُوهُ وَ لَا يُوَدِّعُهُ مُوَدِّعٌ إِلَّا شَيَّعُوهُ وَ لَا يَمْرَضُ إِلَّا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يَمُوتُ إِلَّا صَلَّوْا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لَهُ بَعْدَ مَوْتِهِ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Heading5"/>
        <w:numPr>
          <w:ilvl w:val="4"/>
          <w:numId w:val="1"/>
        </w:numPr>
        <w:rPr/>
      </w:pPr>
      <w:bookmarkStart w:id="137" w:name="__RefHeading___Toc3133390_3531895371"/>
      <w:bookmarkStart w:id="138" w:name="_Toc57"/>
      <w:bookmarkEnd w:id="137"/>
      <w:r>
        <w:rPr/>
        <w:t>7</w:t>
      </w:r>
      <w:r>
        <w:rPr>
          <w:rtl w:val="true"/>
        </w:rPr>
        <w:t xml:space="preserve">. </w:t>
      </w:r>
      <w:r>
        <w:rPr>
          <w:rtl w:val="true"/>
        </w:rPr>
        <w:t>ثواب نماز فرشته ها</w:t>
      </w:r>
      <w:bookmarkEnd w:id="1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عَنْبَسَةَ عَنْ أَبِي عَبْدِ اللَّهِ علیه السلام قَالَ سَمِعْتُهُ يَقُولُ وَكَّلَ اللَّهُ بِقَبْرِ الْحُسَيْنِ بْنِ عَلِيٍّ علیه السلام سَبْعِينَ أَلْفَ مَلَكٍ يَعْبُدُونَ اللَّهَ عِنْدَهُ الصَّلَاةُ الْوَاحِدَةُ مِنْ صَلَاةِ أَحَدِهِمْ تَعْدِلُ أَلْفَ صَلَاةٍ مِنْ صَلَاةِ الْآدَمِيِّينَ يَكُونُ ثَوَابُ </w:t>
      </w:r>
      <w:bookmarkStart w:id="139" w:name="pg20873_226757"/>
    </w:p>
    <w:p>
      <w:pPr>
        <w:pStyle w:val="BookText"/>
        <w:rPr/>
      </w:pPr>
      <w:bookmarkEnd w:id="139"/>
      <w:r>
        <w:rPr>
          <w:rFonts w:ascii="Amiri" w:hAnsi="Amiri" w:eastAsia="Amiri" w:cs="Amiri"/>
          <w:color w:val="111111"/>
          <w:sz w:val="28"/>
          <w:sz w:val="28"/>
          <w:szCs w:val="28"/>
          <w:rtl w:val="true"/>
          <w:lang w:bidi="ar-SA"/>
        </w:rPr>
        <w:t>صَلَاتِهِمْ لِزُوَّارِ قَبْرِ الْحُسَيْنِ بْنِ عَلِيٍّ علیه السلام وَ عَلَى قَاتِلِهِ لَعْنَةُ اللَّهِ وَ الْمَلائِكَةِ وَ النَّاسِ أَجْمَعِينَ أَبَدَ الْآبِدِينَ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5"/>
        <w:numPr>
          <w:ilvl w:val="4"/>
          <w:numId w:val="1"/>
        </w:numPr>
        <w:rPr/>
      </w:pPr>
      <w:bookmarkStart w:id="140" w:name="__RefHeading___Toc3133392_3531895371"/>
      <w:bookmarkStart w:id="141" w:name="_Toc58"/>
      <w:bookmarkEnd w:id="140"/>
      <w:r>
        <w:rPr/>
        <w:t>8</w:t>
      </w:r>
      <w:r>
        <w:rPr>
          <w:rtl w:val="true"/>
        </w:rPr>
        <w:t xml:space="preserve">. </w:t>
      </w:r>
      <w:r>
        <w:rPr>
          <w:rtl w:val="true"/>
        </w:rPr>
        <w:t>عنایت ویژه خداوند</w:t>
      </w:r>
      <w:bookmarkEnd w:id="141"/>
    </w:p>
    <w:p>
      <w:pPr>
        <w:pStyle w:val="BookText"/>
        <w:rPr/>
      </w:pPr>
      <w:r>
        <w:rPr>
          <w:rFonts w:ascii="Amiri" w:hAnsi="Amiri" w:eastAsia="Amiri" w:cs="Amiri"/>
          <w:color w:val="111111"/>
          <w:sz w:val="28"/>
          <w:sz w:val="28"/>
          <w:szCs w:val="28"/>
          <w:rtl w:val="true"/>
          <w:lang w:bidi="ar-SA"/>
        </w:rPr>
        <w:t>عَنْ عَبْدِ اللَّهِ الطَّحَّانِ عَنْ أَبِي عَبْدِ اللَّهِ علیه السلام قَالَ سَمِعْتُهُ وَ هُوَ يَقُولُ مَا مِنْ أَحَدٍ يَوْمَ الْقِيَامَةِ إِلَّا وَ هُوَ يَتَمَنَّى أَنَّهُ مِنْ زُوَّارِ الْحُسَيْنِ لِمَا يَرَى مِمَّا يُصْنَعُ بِزُوَّارِ الْحُسَيْنِ علیه السلام مِنْ كَرَامَتِهِمْ عَلَى اللَّهِ تَعَالَى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عَنْ صَالِحِ بْنِ مِيثَمٍ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عَلَى مَوَائِدِ النُّورِ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 زُوَّارِ الْحُسَيْنِ بْنِ عَلِيٍّ علیه السلام</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5"/>
        <w:numPr>
          <w:ilvl w:val="4"/>
          <w:numId w:val="1"/>
        </w:numPr>
        <w:rPr/>
      </w:pPr>
      <w:bookmarkStart w:id="142" w:name="__RefHeading___Toc3133394_3531895371"/>
      <w:bookmarkStart w:id="143" w:name="_Toc59"/>
      <w:bookmarkEnd w:id="142"/>
      <w:r>
        <w:rPr/>
        <w:t>9</w:t>
      </w:r>
      <w:r>
        <w:rPr>
          <w:rtl w:val="true"/>
        </w:rPr>
        <w:t xml:space="preserve">. </w:t>
      </w:r>
      <w:r>
        <w:rPr>
          <w:rtl w:val="true"/>
        </w:rPr>
        <w:t>استجابت دعا</w:t>
      </w:r>
      <w:bookmarkEnd w:id="143"/>
    </w:p>
    <w:p>
      <w:pPr>
        <w:pStyle w:val="BookText"/>
        <w:rPr/>
      </w:pPr>
      <w:r>
        <w:rPr>
          <w:rFonts w:ascii="IRNazanin" w:hAnsi="IRNazanin" w:eastAsia="IRNazanin"/>
          <w:color w:val="111111"/>
          <w:sz w:val="28"/>
          <w:sz w:val="28"/>
          <w:szCs w:val="28"/>
          <w:rtl w:val="true"/>
          <w:lang w:bidi="fa-IR"/>
        </w:rPr>
        <w:t xml:space="preserve">با توجه به روایات مختلف دعا زیر گنبد مطهر مستجاب می شود، خوب است مهمترین خواسته ما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احمد بن اسحاق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لَيَغِيبَنَ غَيْبَةً لَا يَنْجُو فِيهَا مِنَ الْهَلَكَةِ إِلَّا مَنْ ثَبَّتَهُ اللَّهُ عَزَّ وَ جَلَّ عَلَى الْقَوْلِ بِإِمَامَتِهِ وَ وَفَّقَهُ فِيهَا لِلدُّعَاءِ بِتَعْجِيلِ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ابْنَ رَسُولِ اللَّهِ وَ إِنَّ غَيْبَتَهُ لَتَطُولُ قَالَ إِي وَ رَبِّي حَتَّى يَرْجِعَ عَنْ هَذَا الْأَمْرِ أَكْثَرُ الْقَائِلِينَ بِهِ وَ لَا يَبْقَى إِلَّا مَنْ أَخَذَ اللَّهُ عَزَّ وَ جَلَّ عَهْدَهُ لِوَلَايَتِنَا وَ كَتَبَ فِي قَلْبِهِ الْإِيمَانَ وَ أَيَّدَهُ بِرُوحٍ مِنْهُ يَا أَحْمَدَ بْنَ إِسْحَاقَ هَذَا أَمْرٌ مِنْ أَمْرِ اللَّهِ وَ سِرٌّ مِنْ سِرِّ اللَّهِ وَ غَيْبٌ مِنْ غَيْبِ اللَّهِ فَخُذْ ما آتَيْتُكَ وَ اكْتُمْهُ وَ كُنْ مِنَ الشَّاكِرِينَ تَكُنْ مَعَنَا غَداً فِي عِلِّيِّينَ</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أبي محمد الحسن بن علي العسكري علیه السلام من وقوع الغيبة بابنه القائم علیه السلام و أنه الثاني عشر من الأئمة علیهم السلام</w:t>
      </w:r>
    </w:p>
    <w:p>
      <w:pPr>
        <w:pStyle w:val="Heading5"/>
        <w:numPr>
          <w:ilvl w:val="4"/>
          <w:numId w:val="1"/>
        </w:numPr>
        <w:rPr/>
      </w:pPr>
      <w:bookmarkStart w:id="144" w:name="__RefHeading___Toc3133396_3531895371"/>
      <w:bookmarkStart w:id="145" w:name="_Toc60"/>
      <w:bookmarkEnd w:id="144"/>
      <w:r>
        <w:rPr/>
        <w:t>10</w:t>
      </w:r>
      <w:r>
        <w:rPr>
          <w:rtl w:val="true"/>
        </w:rPr>
        <w:t xml:space="preserve">. </w:t>
      </w:r>
      <w:r>
        <w:rPr>
          <w:rtl w:val="true"/>
        </w:rPr>
        <w:t>كمن زار الله في عرشه</w:t>
      </w:r>
      <w:bookmarkEnd w:id="145"/>
    </w:p>
    <w:p>
      <w:pPr>
        <w:pStyle w:val="BookText"/>
        <w:rPr/>
      </w:pPr>
      <w:r>
        <w:rPr>
          <w:rFonts w:ascii="Amiri" w:hAnsi="Amiri" w:eastAsia="Amiri" w:cs="Amiri"/>
          <w:color w:val="111111"/>
          <w:sz w:val="28"/>
          <w:sz w:val="28"/>
          <w:szCs w:val="28"/>
          <w:rtl w:val="true"/>
          <w:lang w:bidi="ar-SA"/>
        </w:rPr>
        <w:t>عَنْ صَالِحِ بْنِ عُقْبَةَ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مَا لِمَنْ زَارَ قَبْرَ الْحُسَيْنِ علیه السلام قَالَ كَانَ كَمَنْ زَارَ اللَّهَ فِي عَرْشِهِ قَالَ قُلْتُ مَا لِمَنْ زَارَ أَحَداً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كَمَنْ زَارَ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الْحُسَيْنِ بْنِ مُحَمَّدٍ الْقُمِّيِّ عَنْ أَبِي الْحَسَنِ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عَبْدِ اللَّهِ ع بِشَطِّ الْفُرَاتِ كَانَ كَمَنْ زَارَ اللَّهَ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 xml:space="preserve">. </w:t>
      </w:r>
      <w:r>
        <w:rPr>
          <w:rStyle w:val="FootnoteAnchor"/>
          <w:rtl w:val="true"/>
        </w:rPr>
        <w:footnoteReference w:id="106"/>
      </w:r>
      <w:bookmarkStart w:id="146" w:name="pg20873_226758"/>
    </w:p>
    <w:p>
      <w:pPr>
        <w:pStyle w:val="Heading5"/>
        <w:numPr>
          <w:ilvl w:val="4"/>
          <w:numId w:val="1"/>
        </w:numPr>
        <w:rPr/>
      </w:pPr>
      <w:bookmarkStart w:id="147" w:name="__RefHeading___Toc3133398_3531895371"/>
      <w:bookmarkStart w:id="148" w:name="_Toc61"/>
      <w:bookmarkEnd w:id="146"/>
      <w:bookmarkEnd w:id="147"/>
      <w:r>
        <w:rPr/>
        <w:t>11</w:t>
      </w:r>
      <w:r>
        <w:rPr>
          <w:rtl w:val="true"/>
        </w:rPr>
        <w:t xml:space="preserve">. </w:t>
      </w:r>
      <w:r>
        <w:rPr>
          <w:rtl w:val="true"/>
        </w:rPr>
        <w:t>زودتر وارد بهشت شدن</w:t>
      </w:r>
      <w:bookmarkEnd w:id="148"/>
    </w:p>
    <w:p>
      <w:pPr>
        <w:pStyle w:val="BookText"/>
        <w:rPr/>
      </w:pPr>
      <w:r>
        <w:rPr>
          <w:rFonts w:ascii="Amiri" w:hAnsi="Amiri" w:eastAsia="Amiri" w:cs="Amiri"/>
          <w:color w:val="111111"/>
          <w:sz w:val="28"/>
          <w:sz w:val="28"/>
          <w:szCs w:val="28"/>
          <w:rtl w:val="true"/>
          <w:lang w:bidi="ar-SA"/>
        </w:rPr>
        <w:t>عَنْ عَبْدِ اللَّهِ بْنِ زُرَارَةَ قَالَ سَمِعْتُ أَبَا عَبْدِ اللَّهِ علیه السلام يَقُولُ إِنَّ لِزُوَّارِ الْحُسَيْنِ بْنِ عَلِيٍّ علیه السلام يَوْمَ الْقِيَامَةِ فَضْلًا عَلَى النَّاسِ قُلْتُ وَ مَا فَضْلُهُمْ قَالَ يَدْخُلُونَ الْجَنَّةَ قَبْلَ النَّاسِ بِأَرْبَعِينَ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النَّاسِ فِي الْحِسَابِ وَ الْمَوْقِفِ</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149" w:name="__RefHeading___Toc3133400_3531895371"/>
      <w:bookmarkStart w:id="150" w:name="_Toc62"/>
      <w:bookmarkEnd w:id="149"/>
      <w:r>
        <w:rPr/>
        <w:t>12</w:t>
      </w:r>
      <w:r>
        <w:rPr>
          <w:rtl w:val="true"/>
        </w:rPr>
        <w:t xml:space="preserve">. </w:t>
      </w:r>
      <w:r>
        <w:rPr>
          <w:rtl w:val="true"/>
        </w:rPr>
        <w:t>جایگاه أعلى عليين</w:t>
      </w:r>
      <w:bookmarkEnd w:id="150"/>
    </w:p>
    <w:p>
      <w:pPr>
        <w:pStyle w:val="BookText"/>
        <w:rPr/>
      </w:pPr>
      <w:r>
        <w:rPr>
          <w:rFonts w:ascii="Amiri" w:hAnsi="Amiri" w:eastAsia="Amiri" w:cs="Amiri"/>
          <w:color w:val="111111"/>
          <w:sz w:val="28"/>
          <w:sz w:val="28"/>
          <w:szCs w:val="28"/>
          <w:rtl w:val="true"/>
          <w:lang w:bidi="ar-SA"/>
        </w:rPr>
        <w:t>عَنْ عُيَيْنَةَ بَيَّاعِ الْقَصَبِ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عَارِفاً بِحَقِّهِ كَتَبَهُ اللَّهُ فِي أَعْلَى عِلِّيِّينَ</w:t>
      </w:r>
      <w:r>
        <w:rPr>
          <w:rFonts w:eastAsia="Amiri" w:cs="Amiri" w:ascii="Amiri" w:hAnsi="Amiri"/>
          <w:color w:val="111111"/>
          <w:sz w:val="28"/>
          <w:szCs w:val="28"/>
          <w:rtl w:val="true"/>
          <w:lang w:bidi="ar-SA"/>
        </w:rPr>
        <w:t xml:space="preserve">. </w:t>
      </w:r>
      <w:r>
        <w:rPr>
          <w:rStyle w:val="FootnoteAnchor"/>
          <w:rtl w:val="true"/>
        </w:rPr>
        <w:footnoteReference w:id="108"/>
      </w:r>
    </w:p>
    <w:p>
      <w:pPr>
        <w:pStyle w:val="Heading5"/>
        <w:numPr>
          <w:ilvl w:val="4"/>
          <w:numId w:val="1"/>
        </w:numPr>
        <w:rPr/>
      </w:pPr>
      <w:bookmarkStart w:id="151" w:name="__RefHeading___Toc3133402_3531895371"/>
      <w:bookmarkStart w:id="152" w:name="_Toc63"/>
      <w:bookmarkEnd w:id="151"/>
      <w:r>
        <w:rPr/>
        <w:t>13</w:t>
      </w:r>
      <w:r>
        <w:rPr>
          <w:rtl w:val="true"/>
        </w:rPr>
        <w:t xml:space="preserve">. </w:t>
      </w:r>
      <w:r>
        <w:rPr>
          <w:rtl w:val="true"/>
        </w:rPr>
        <w:t>همسایه اهل بیت در بهشت</w:t>
      </w:r>
      <w:bookmarkEnd w:id="152"/>
    </w:p>
    <w:p>
      <w:pPr>
        <w:pStyle w:val="BookText"/>
        <w:rPr/>
      </w:pPr>
      <w:r>
        <w:rPr>
          <w:rFonts w:ascii="Amiri" w:hAnsi="Amiri" w:eastAsia="Amiri" w:cs="Amiri"/>
          <w:color w:val="111111"/>
          <w:sz w:val="28"/>
          <w:sz w:val="28"/>
          <w:szCs w:val="28"/>
          <w:rtl w:val="true"/>
          <w:lang w:bidi="ar-SA"/>
        </w:rPr>
        <w:t>حَدَّثَنِي أَبُو أُسَامَةَ قَالَ سَمِعْتُ أَبَا عَبْدِ اللَّهِ علیه السلام يَقُولُ مَنْ أَرَادَ أَنْ يَكُونَ فِي جِوَارِ نَبِيِّهِ صلی الله علیه و آله وَ جِوَارِ عَلِيٍّ وَ فَاطِمَةَ فَلَا يَدَعْ زِيَارَةَ الْحُسَيْنِ بْنِ عَلِيٍّ علیه السلام</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عَنْ أَبِي بَصِيرٍ قَالَ سَمِعْتُ أَبَا عَبْدِ اللَّهِ علیه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الْجَنَّةَ وَ مَأْوَاهُ الْجَنَّةَ فَلَا يَدَعْ زِيَارَةَ الْمَظْلُومِ قُلْتُ مَنْ هُوَ قَالَ الْحُسَيْنُ بْنُ عَلِيٍّ صَاحِبُ كَرْبَلَاءَ مَنْ أَتَاهُ شَوْقاً إِلَيْهِ وَ حُبّاً لِرَسُولِ اللَّهِ وَ حُبّاً لِفَاطِمَةَ وَ حُبّاً لِأَمِيرِ الْمُؤْمِنِينَ صلی الله علیه و آله أَقْعَدَهُ اللَّهُ عَلَى مَوَائِدِ الْجَنَّةِ يَأْكُلُ مَعَهُمْ وَ النَّاسُ فِي الْحِسَابِ</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5"/>
        <w:numPr>
          <w:ilvl w:val="4"/>
          <w:numId w:val="1"/>
        </w:numPr>
        <w:rPr/>
      </w:pPr>
      <w:bookmarkStart w:id="153" w:name="__RefHeading___Toc3133404_3531895371"/>
      <w:bookmarkStart w:id="154" w:name="_Toc64"/>
      <w:bookmarkEnd w:id="153"/>
      <w:r>
        <w:rPr/>
        <w:t>14</w:t>
      </w:r>
      <w:r>
        <w:rPr>
          <w:rtl w:val="true"/>
        </w:rPr>
        <w:t xml:space="preserve">. </w:t>
      </w:r>
      <w:r>
        <w:rPr>
          <w:rtl w:val="true"/>
        </w:rPr>
        <w:t>شفاعت</w:t>
      </w:r>
      <w:bookmarkEnd w:id="154"/>
    </w:p>
    <w:p>
      <w:pPr>
        <w:pStyle w:val="BookText"/>
        <w:rPr/>
      </w:pPr>
      <w:r>
        <w:rPr>
          <w:rFonts w:ascii="Amiri" w:hAnsi="Amiri" w:eastAsia="Amiri" w:cs="Amiri"/>
          <w:color w:val="111111"/>
          <w:sz w:val="28"/>
          <w:sz w:val="28"/>
          <w:szCs w:val="28"/>
          <w:rtl w:val="true"/>
          <w:lang w:bidi="ar-SA"/>
        </w:rPr>
        <w:t>عَنْ عَبْدِ اللَّهِ بْنِ مُسْكَانَ قَالَ قَالَ أَبُو عَبْدِ اللَّهِ علیه السلام إِنَّ اللَّهَ تَبَارَكَ وَ تَعَالَى يَتَجَلَّى لِزُوَّارِ قَبْرِ الْحُسَيْنِ علیه السلام قَبْلَ أَهْلِ عَرَفَاتٍ وَ يَقْضِي حَوَائِجَهُمْ وَ يَغْفِرُ ذُنُوبَهُمْ وَ يُشَفِّعُهُمْ فِي مَسَائِلِهِمْ ثُمَّ يَثْنِي بِأَهْلِ عَرَفَاتٍ فَيَفْعَلُ بِهِمْ ذَلِكَ</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5"/>
        <w:numPr>
          <w:ilvl w:val="4"/>
          <w:numId w:val="1"/>
        </w:numPr>
        <w:rPr/>
      </w:pPr>
      <w:bookmarkStart w:id="155" w:name="__RefHeading___Toc3133406_3531895371"/>
      <w:bookmarkStart w:id="156" w:name="_Toc65"/>
      <w:bookmarkEnd w:id="155"/>
      <w:r>
        <w:rPr/>
        <w:t>15</w:t>
      </w:r>
      <w:r>
        <w:rPr>
          <w:rtl w:val="true"/>
        </w:rPr>
        <w:t xml:space="preserve">. </w:t>
      </w:r>
      <w:r>
        <w:rPr>
          <w:rtl w:val="true"/>
        </w:rPr>
        <w:t>زائر شفاعت می کند</w:t>
      </w:r>
      <w:bookmarkEnd w:id="1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التَّمَّارِ عَنْ أَبِي عَبْدِ اللَّهِ علیه السلام قَالَ سَمِعْتُهُ يَقُولُ زَائِرُ الْحُسَيْنِ علیه السلام مُشَفَّعٌ يَوْمَ الْقِيَامَةِ لِمِائَةِ رَجُلٍ كُلُّهُمْ قَدْ وَجَبَتْ لَهُمُ النَّارُ مِمَّنْ كَانَ فِي الدُّنْيَا مِنَ الْمُسْرِفِينَ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عَنْ عَبْدِ اللَّهِ بْنِ شُعَيْبٍ التَّمِيمِيِّ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يَوْمَ الْقِيَامَةِ أَيْنَ شِيعَةُ آلِ مُحَمَّدٍ فَيَقُومُ عُنُقٌ مِنَ النَّاسِ لَا يُحْصِيهِمْ إِلَّا اللَّهُ تَعَالَى فَيَقُومُونَ نَاحِيَةً </w:t>
      </w:r>
      <w:bookmarkStart w:id="157" w:name="pg20873_226759"/>
    </w:p>
    <w:p>
      <w:pPr>
        <w:pStyle w:val="BookText"/>
        <w:rPr/>
      </w:pPr>
      <w:bookmarkEnd w:id="157"/>
      <w:r>
        <w:rPr>
          <w:rFonts w:ascii="Amiri" w:hAnsi="Amiri" w:eastAsia="Amiri" w:cs="Amiri"/>
          <w:color w:val="111111"/>
          <w:sz w:val="28"/>
          <w:sz w:val="28"/>
          <w:szCs w:val="28"/>
          <w:rtl w:val="true"/>
          <w:lang w:bidi="ar-SA"/>
        </w:rPr>
        <w:t>مِنَ النَّاسِ ثُمَّ يُنَادِي مُنَادٍ أَيْنَ زُوَّارُ قَبْرِ الْحُسَيْنِ ع فَيَقُومُ أُنَاسٌ كَثِيرٌ فَيُقَالُ لَهُمْ خُذُوا بِيَدِ مَنْ أَحْبَبْتُمْ انْطَلِقُوا بِهِمْ إِلَى الْجَنَّةِ فَيَأْخُذُ الرَّجُلُ مَنْ أَحَبَّ حَتَّى إِنَّ الرَّجُلَ مِنَ النَّاسِ يَقُولُ لِرَجُلٍ يَا فُلَانُ أَ مَا تَعْرِفُنِي أَنَا الَّذِي قُمْتُ لَكَ يَوْمَ كَذَا وَ كَذَا فَيُدْخِلُهُ الْجَنَّةَ لَا يُدْفَعُ وَ لَا يُمْنَعُ</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3"/>
        <w:numPr>
          <w:ilvl w:val="2"/>
          <w:numId w:val="1"/>
        </w:numPr>
        <w:rPr/>
      </w:pPr>
      <w:bookmarkStart w:id="158" w:name="__RefHeading___Toc3133408_3531895371"/>
      <w:bookmarkStart w:id="159" w:name="_Toc66"/>
      <w:bookmarkEnd w:id="158"/>
      <w:r>
        <w:rPr>
          <w:rtl w:val="true"/>
        </w:rPr>
        <w:t>آداب زیارت حضرت</w:t>
      </w:r>
      <w:bookmarkEnd w:id="159"/>
    </w:p>
    <w:p>
      <w:pPr>
        <w:pStyle w:val="BookText"/>
        <w:rPr/>
      </w:pPr>
      <w:r>
        <w:rPr>
          <w:rFonts w:ascii="IRNazanin" w:hAnsi="IRNazanin" w:eastAsia="IRNazanin"/>
          <w:color w:val="111111"/>
          <w:sz w:val="28"/>
          <w:sz w:val="28"/>
          <w:szCs w:val="28"/>
          <w:rtl w:val="true"/>
          <w:lang w:bidi="fa-IR"/>
        </w:rPr>
        <w:t>با توجه به روایات معتبر آداب زیارت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كامل الزيارات، الباب السابع و الأربعون ما يكره اتخاذه لزيارة الحسين بن علي علیه السلام</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و الأربعون كيف يحب أن يكون زائر الحسين بن علي ص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زيارته صلوات الله عليه من الغسل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كامل الزيارات مُحَمَّدٌ الْحِمْيَرِيُّ عَنْ أَبِيهِ عَنْ عَلِيِّ بْنِ مُحَمَّدِ بْنِ سَالِمٍ عَنْ مُحَمَّدِ بْنِ خَالِدٍ عَنْ عَبْدِ اللَّهِ بْنِ حَمَّادٍ عَنِ الْأَصَمِّ عَنْ مُدْلِجٍ 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إِذَا خَرَجْنَا إِلَى أَبِيكَ أَ فَلَسْنَا فِي حَجٍّ قَالَ بَلَى قُلْتُ فَيَلْزَمُنَا مَا يَلْزَمُ الْحَاجَّ قَالَ مَا ذَا قُلْتُ مِنَ الْأَشْيَاءِ الَّتِي يَلْزَمُ الْحَاجَّ قَالَ</w:t>
      </w:r>
    </w:p>
    <w:p>
      <w:pPr>
        <w:pStyle w:val="BookText"/>
        <w:rPr/>
      </w:pPr>
      <w:r>
        <w:rPr>
          <w:rFonts w:ascii="Amiri" w:hAnsi="Amiri" w:eastAsia="Amiri" w:cs="Amiri"/>
          <w:color w:val="111111"/>
          <w:sz w:val="28"/>
          <w:sz w:val="28"/>
          <w:szCs w:val="28"/>
          <w:rtl w:val="true"/>
          <w:lang w:bidi="ar-SA"/>
        </w:rPr>
        <w:t>يَلْزَمُكَ حُسْنُ الصِّحَابَةِ لِمَنْ يَصْحَبُكَ وَ يَلْزَمُكَ قِلَّةُ الْكَلَامِ إِلَّا بِخَيْرٍ وَ يَلْزَمُكَ كَثْرَةُ ذِكْرِ اللَّهِ</w:t>
      </w:r>
    </w:p>
    <w:p>
      <w:pPr>
        <w:pStyle w:val="BookText"/>
        <w:rPr/>
      </w:pPr>
      <w:r>
        <w:rPr>
          <w:rFonts w:ascii="Amiri" w:hAnsi="Amiri" w:eastAsia="Amiri" w:cs="Amiri"/>
          <w:color w:val="111111"/>
          <w:sz w:val="28"/>
          <w:sz w:val="28"/>
          <w:szCs w:val="28"/>
          <w:rtl w:val="true"/>
          <w:lang w:bidi="ar-SA"/>
        </w:rPr>
        <w:t>وَ يَلْزَمُكَ نَظَافَةُ الثِّيَابِ وَ يَلْزَمُكَ الْغُسْلُ قَبْلَ أَنْ تَأْتِيَ الْحَيْرَ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يَلْزَمُكَ الْخُشُوعُ وَ كَثْرَةُ الصَّلَاةِ وَ الصَّلَاةُ عَلَى مُحَمَّدٍ وَ آلِ مُحَمَّدٍ </w:t>
      </w:r>
      <w:bookmarkStart w:id="160" w:name="pg20873_226760"/>
    </w:p>
    <w:p>
      <w:pPr>
        <w:pStyle w:val="BookText"/>
        <w:rPr/>
      </w:pPr>
      <w:bookmarkEnd w:id="160"/>
      <w:r>
        <w:rPr>
          <w:rFonts w:ascii="Amiri" w:hAnsi="Amiri" w:eastAsia="Amiri" w:cs="Amiri"/>
          <w:color w:val="111111"/>
          <w:sz w:val="28"/>
          <w:sz w:val="28"/>
          <w:szCs w:val="28"/>
          <w:rtl w:val="true"/>
          <w:lang w:bidi="ar-SA"/>
        </w:rPr>
        <w:t>وَ يَلْزَمُكَ التَّوْقِيرُ لِأَخْذِ مَا لَيْسَ لَكَ وَ يَلْزَمُكَ أَنْ تَغُضَّ بَصَرَكَ</w:t>
      </w:r>
    </w:p>
    <w:p>
      <w:pPr>
        <w:pStyle w:val="BookText"/>
        <w:rPr/>
      </w:pPr>
      <w:r>
        <w:rPr>
          <w:rFonts w:ascii="Amiri" w:hAnsi="Amiri" w:eastAsia="Amiri" w:cs="Amiri"/>
          <w:color w:val="111111"/>
          <w:sz w:val="28"/>
          <w:sz w:val="28"/>
          <w:szCs w:val="28"/>
          <w:rtl w:val="true"/>
          <w:lang w:bidi="ar-SA"/>
        </w:rPr>
        <w:t>وَ يَلْزَمُكَ أَنْ تَعُودَ عَلَى أَهْلِ الْحَاجَةِ مِنْ إِخْوَانِكَ إِذَا رَأَيْتَ مُنْقَطِعاً وَ الْمُوَاسَاةُ</w:t>
      </w:r>
    </w:p>
    <w:p>
      <w:pPr>
        <w:pStyle w:val="BookText"/>
        <w:rPr/>
      </w:pPr>
      <w:r>
        <w:rPr>
          <w:rFonts w:ascii="Amiri" w:hAnsi="Amiri" w:eastAsia="Amiri" w:cs="Amiri"/>
          <w:color w:val="111111"/>
          <w:sz w:val="28"/>
          <w:sz w:val="28"/>
          <w:szCs w:val="28"/>
          <w:rtl w:val="true"/>
          <w:lang w:bidi="ar-SA"/>
        </w:rPr>
        <w:t>وَ يَلْزَمُكَ التَّقِيَّةُ الَّتِي قِوَامُ دِينِكَ بِهَا وَ الْوَرَعُ عَمَّا نُهِيتَ عَنْهُ وَ الْخُصُومَةِ وَ كَثْرَةِ الْأَيْمَانِ وَ الْجِدَالِ الَّذِي فِيهِ الْأَيْمَانُ</w:t>
      </w:r>
    </w:p>
    <w:p>
      <w:pPr>
        <w:pStyle w:val="BookText"/>
        <w:rPr/>
      </w:pPr>
      <w:r>
        <w:rPr>
          <w:rFonts w:ascii="Amiri" w:hAnsi="Amiri" w:eastAsia="Amiri" w:cs="Amiri"/>
          <w:color w:val="111111"/>
          <w:sz w:val="28"/>
          <w:sz w:val="28"/>
          <w:szCs w:val="28"/>
          <w:rtl w:val="true"/>
          <w:lang w:bidi="ar-SA"/>
        </w:rPr>
        <w:t>فَإِذَا فَعَلْتَ ذَلِكَ تَمَّ حَجُّكَ وَ عُمْرَتُكَ وَ اسْتَوْجَبْتَ مِنَ الَّذِي طَلَبْتَ مَا عِنْدَهُ بِنَفَقَتِكَ وَ اغْتِرَابِكَ عَنْ أَهْلِكَ وَ رَغْبَتِكَ فِيمَا رَغِبْتَ أَنْ تَنْصَرِفَ بِالْمَغْفِرَةِ وَ الرَّحْمَةِ وَ الرِّضْوَانِ‌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Heading3"/>
        <w:numPr>
          <w:ilvl w:val="2"/>
          <w:numId w:val="1"/>
        </w:numPr>
        <w:rPr/>
      </w:pPr>
      <w:bookmarkStart w:id="161" w:name="__RefHeading___Toc3133410_3531895371"/>
      <w:bookmarkStart w:id="162" w:name="_Toc67"/>
      <w:bookmarkEnd w:id="161"/>
      <w:r>
        <w:rPr>
          <w:rtl w:val="true"/>
        </w:rPr>
        <w:t>کیفیت زیارت حضرت</w:t>
      </w:r>
      <w:bookmarkEnd w:id="162"/>
    </w:p>
    <w:p>
      <w:pPr>
        <w:pStyle w:val="Heading4"/>
        <w:numPr>
          <w:ilvl w:val="3"/>
          <w:numId w:val="1"/>
        </w:numPr>
        <w:rPr/>
      </w:pPr>
      <w:bookmarkStart w:id="163" w:name="__RefHeading___Toc3133412_3531895371"/>
      <w:bookmarkStart w:id="164" w:name="_Toc68"/>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زیارات حضرت دو دسته است؛ زیارات مختص، زیارات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زیارات مطلق حضرت سه دسته هستند؛ خفیفه؛ زیاراتی که متن زیارت نامه کوتاه است و سند معتبری دارد، کبیره؛ زیاراتی که متن زیارت نامه زیاد است و در منابع معتبر نقل شده است، جامعه؛ زیاراتی که آداب و اعمال زیارت از خانه تا حرم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زیاره جامعه</w:t>
      </w:r>
    </w:p>
    <w:p>
      <w:pPr>
        <w:pStyle w:val="BookText"/>
        <w:rPr/>
      </w:pPr>
      <w:r>
        <w:rPr>
          <w:rFonts w:ascii="IRNazanin" w:hAnsi="IRNazanin" w:eastAsia="IRNazanin"/>
          <w:color w:val="111111"/>
          <w:sz w:val="28"/>
          <w:sz w:val="28"/>
          <w:szCs w:val="28"/>
          <w:rtl w:val="true"/>
          <w:lang w:bidi="fa-IR"/>
        </w:rPr>
        <w:t xml:space="preserve">در روایتی معتبر از کتاب معتبر کامل الزیارات زیارت جامع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أفضل صلوات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الثُّمالِيّ از امام الصادِق علیه السلام نقل کرد که حضرت فرمود وقتی قصد زیارت قبرِ الْحُسَيْنِ بْنِ عَلِيٍّ علیه لسلام کردی این اعمال را انجام بده</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65" w:name="__RefHeading___Toc3133414_3531895371"/>
      <w:bookmarkStart w:id="166" w:name="_Toc69"/>
      <w:bookmarkEnd w:id="165"/>
      <w:r>
        <w:rPr/>
        <w:t>1</w:t>
      </w:r>
      <w:r>
        <w:rPr>
          <w:rtl w:val="true"/>
        </w:rPr>
        <w:t xml:space="preserve">. </w:t>
      </w:r>
      <w:r>
        <w:rPr>
          <w:rtl w:val="true"/>
        </w:rPr>
        <w:t>اعمال قبل از حرکت</w:t>
      </w:r>
      <w:bookmarkEnd w:id="166"/>
    </w:p>
    <w:p>
      <w:pPr>
        <w:pStyle w:val="Heading5"/>
        <w:numPr>
          <w:ilvl w:val="4"/>
          <w:numId w:val="1"/>
        </w:numPr>
        <w:rPr/>
      </w:pPr>
      <w:bookmarkStart w:id="167" w:name="__RefHeading___Toc3133416_3531895371"/>
      <w:bookmarkStart w:id="168" w:name="_Toc70"/>
      <w:bookmarkEnd w:id="167"/>
      <w:r>
        <w:rPr/>
        <w:t>1.2</w:t>
      </w:r>
      <w:r>
        <w:rPr>
          <w:rtl w:val="true"/>
        </w:rPr>
        <w:t xml:space="preserve">. </w:t>
      </w:r>
      <w:r>
        <w:rPr>
          <w:rtl w:val="true"/>
        </w:rPr>
        <w:t>روزه</w:t>
      </w:r>
      <w:bookmarkEnd w:id="1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روز شنبه حرکت کند و سه روز قبل از آن را روزه بگیرد</w:t>
      </w:r>
      <w:r>
        <w:rPr>
          <w:rFonts w:eastAsia="IRNazanin" w:cs="IRNazanin"/>
          <w:color w:val="111111"/>
          <w:sz w:val="28"/>
          <w:szCs w:val="28"/>
          <w:rtl w:val="true"/>
          <w:lang w:bidi="fa-IR"/>
        </w:rPr>
        <w:t xml:space="preserve">. </w:t>
      </w:r>
      <w:r>
        <w:rPr>
          <w:rStyle w:val="FootnoteAnchor"/>
          <w:rtl w:val="true"/>
        </w:rPr>
        <w:footnoteReference w:id="116"/>
      </w:r>
      <w:bookmarkStart w:id="169" w:name="pg20873_226761"/>
    </w:p>
    <w:p>
      <w:pPr>
        <w:pStyle w:val="Heading5"/>
        <w:numPr>
          <w:ilvl w:val="4"/>
          <w:numId w:val="1"/>
        </w:numPr>
        <w:rPr/>
      </w:pPr>
      <w:bookmarkStart w:id="170" w:name="__RefHeading___Toc3133418_3531895371"/>
      <w:bookmarkStart w:id="171" w:name="_Toc71"/>
      <w:bookmarkEnd w:id="169"/>
      <w:bookmarkEnd w:id="170"/>
      <w:r>
        <w:rPr/>
        <w:t>1.3</w:t>
      </w:r>
      <w:r>
        <w:rPr>
          <w:rtl w:val="true"/>
        </w:rPr>
        <w:t xml:space="preserve">. </w:t>
      </w:r>
      <w:r>
        <w:rPr>
          <w:rtl w:val="true"/>
        </w:rPr>
        <w:t>وداع با خانواده و دعای سفر</w:t>
      </w:r>
      <w:bookmarkEnd w:id="171"/>
    </w:p>
    <w:p>
      <w:pPr>
        <w:pStyle w:val="BookText"/>
        <w:rPr/>
      </w:pPr>
      <w:r>
        <w:rPr>
          <w:rFonts w:ascii="IRNazanin" w:hAnsi="IRNazanin" w:eastAsia="IRNazanin"/>
          <w:color w:val="111111"/>
          <w:sz w:val="28"/>
          <w:sz w:val="28"/>
          <w:szCs w:val="28"/>
          <w:rtl w:val="true"/>
          <w:lang w:bidi="fa-IR"/>
        </w:rPr>
        <w:t>مستحب است هنگام خروج از خانه خانواده را جمع کند و با آنها خداحافظی کند و دعای سفر را بخواند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172" w:name="__RefHeading___Toc3133420_3531895371"/>
      <w:bookmarkStart w:id="173" w:name="_Toc72"/>
      <w:bookmarkEnd w:id="172"/>
      <w:r>
        <w:rPr/>
        <w:t>1.4</w:t>
      </w:r>
      <w:r>
        <w:rPr>
          <w:rtl w:val="true"/>
        </w:rPr>
        <w:t xml:space="preserve">. </w:t>
      </w:r>
      <w:r>
        <w:rPr>
          <w:rtl w:val="true"/>
        </w:rPr>
        <w:t>غسل زیارت و دعای آن</w:t>
      </w:r>
      <w:bookmarkEnd w:id="173"/>
    </w:p>
    <w:p>
      <w:pPr>
        <w:pStyle w:val="BookText"/>
        <w:rPr/>
      </w:pPr>
      <w:r>
        <w:rPr>
          <w:rFonts w:ascii="IRNazanin" w:hAnsi="IRNazanin" w:eastAsia="IRNazanin"/>
          <w:color w:val="111111"/>
          <w:sz w:val="28"/>
          <w:sz w:val="28"/>
          <w:szCs w:val="28"/>
          <w:rtl w:val="true"/>
          <w:lang w:bidi="fa-IR"/>
        </w:rPr>
        <w:t xml:space="preserve">مستحب از قبل از حرکت غسل زیارت انجام دهد </w:t>
      </w:r>
      <w:r>
        <w:rPr>
          <w:rStyle w:val="FootnoteAnchor"/>
          <w:rtl w:val="true"/>
        </w:rPr>
        <w:footnoteReference w:id="118"/>
      </w:r>
      <w:r>
        <w:rPr>
          <w:rFonts w:ascii="IRNazanin" w:hAnsi="IRNazanin" w:eastAsia="IRNazanin"/>
          <w:color w:val="111111"/>
          <w:sz w:val="28"/>
          <w:sz w:val="28"/>
          <w:szCs w:val="28"/>
          <w:rtl w:val="true"/>
          <w:lang w:bidi="fa-IR"/>
        </w:rPr>
        <w:t>و هنگام غسل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طَهِّرْنِي وَ طَهِّرْ قَلْبِي وَ اشْرَحْ لِي صَدْرِي وَ أَجْرِ عَلَى لِسَانِي ذِكْرَكَ وَ مِدْحَتَكَ وَ الثَّنَاءَ عَلَيْكَ فَإِنَّهُ لَا قُوَّةَ إِلَّا بِكَ وَ قَدْ عَلِمْتُ أَنَّ قِوَامَ دِينِي التَّسْلِيمُ لِأَمْرِكَ وَ الِاتِّبَاعُ لِسُنَّةِ نَبِيِّكَ وَ الشَّهَادَةُ عَلَى أَنْبِيَائِكَ وَ رُسُلِكَ إِلَى جَمِيعِ خَلْقِكَ اللَّهُمَّ اجْعَلْهُ نُوراً وَ طَهُوراً وَ حِرْزاً وَ شِفَاءً مِنْ كُلِّ دَاءٍ وَ سُقْمٍ وَ آفَةٍ وَ عَاهَةٍ وَ مِنْ شَرِّ مَا أَخَافُ وَ أَحْذَرُ</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3133422_3531895371"/>
      <w:bookmarkStart w:id="175" w:name="_Toc73"/>
      <w:bookmarkEnd w:id="174"/>
      <w:r>
        <w:rPr/>
        <w:t>1.5</w:t>
      </w:r>
      <w:r>
        <w:rPr>
          <w:rtl w:val="true"/>
        </w:rPr>
        <w:t xml:space="preserve">. </w:t>
      </w:r>
      <w:r>
        <w:rPr>
          <w:rtl w:val="true"/>
        </w:rPr>
        <w:t>خروج از خانه</w:t>
      </w:r>
      <w:bookmarkEnd w:id="175"/>
    </w:p>
    <w:p>
      <w:pPr>
        <w:pStyle w:val="Heading6"/>
        <w:numPr>
          <w:ilvl w:val="5"/>
          <w:numId w:val="1"/>
        </w:numPr>
        <w:rPr/>
      </w:pPr>
      <w:bookmarkStart w:id="176" w:name="__RefHeading___Toc3133424_3531895371"/>
      <w:bookmarkStart w:id="177" w:name="_Toc7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هنگام خروج از خانه مستحب است این دعاها و سوره ها را بخواند</w:t>
      </w:r>
      <w:r>
        <w:rPr>
          <w:rFonts w:eastAsia="IRNazanin" w:cs="IRNazanin"/>
          <w:color w:val="111111"/>
          <w:sz w:val="28"/>
          <w:szCs w:val="28"/>
          <w:rtl w:val="true"/>
          <w:lang w:bidi="fa-IR"/>
        </w:rPr>
        <w:t>:</w:t>
      </w:r>
    </w:p>
    <w:p>
      <w:pPr>
        <w:pStyle w:val="Heading6"/>
        <w:numPr>
          <w:ilvl w:val="5"/>
          <w:numId w:val="1"/>
        </w:numPr>
        <w:rPr/>
      </w:pPr>
      <w:bookmarkStart w:id="178" w:name="__RefHeading___Toc3133426_3531895371"/>
      <w:bookmarkStart w:id="179" w:name="_Toc75"/>
      <w:bookmarkEnd w:id="178"/>
      <w:r>
        <w:rPr/>
        <w:t>1.5.1</w:t>
      </w:r>
      <w:r>
        <w:rPr>
          <w:rtl w:val="true"/>
        </w:rPr>
        <w:t xml:space="preserve">. </w:t>
      </w:r>
      <w:r>
        <w:rPr>
          <w:rtl w:val="true"/>
        </w:rPr>
        <w:t>بگوید</w:t>
      </w:r>
      <w:r>
        <w:rPr>
          <w:rtl w:val="true"/>
        </w:rPr>
        <w:t>:</w:t>
      </w:r>
      <w:bookmarkEnd w:id="179"/>
    </w:p>
    <w:p>
      <w:pPr>
        <w:pStyle w:val="BookText"/>
        <w:rPr/>
      </w:pPr>
      <w:r>
        <w:rPr>
          <w:rFonts w:ascii="Amiri" w:hAnsi="Amiri" w:eastAsia="Amiri" w:cs="Amiri"/>
          <w:color w:val="111111"/>
          <w:sz w:val="28"/>
          <w:sz w:val="28"/>
          <w:szCs w:val="28"/>
          <w:rtl w:val="true"/>
          <w:lang w:bidi="ar-SA"/>
        </w:rPr>
        <w:t>اللَّهُمَّ إِنِّي إِلَيْكَ وَجَّهْتُ وَجْهِي وَ إِلَيْكَ فَوَّضْتُ أَمْرِي وَ إِلَيْكَ أَسْلَمْتُ نَفْسِي وَ إِلَيْكَ أَلْجَأْتُ ظَهْرِي وَ عَلَيْكَ تَوَكَّلْتُ لَا مَنْجَى وَ لَا مَلْجَأَ إِلَّا إِلَيْكَ تَبَارَكْتَ‌وَ تَعَالَيْتَ عَزَّ جَارُكَ وَ جَلَّ ثَنَاؤُكَ</w:t>
      </w:r>
    </w:p>
    <w:p>
      <w:pPr>
        <w:pStyle w:val="Heading6"/>
        <w:numPr>
          <w:ilvl w:val="5"/>
          <w:numId w:val="1"/>
        </w:numPr>
        <w:rPr/>
      </w:pPr>
      <w:bookmarkStart w:id="180" w:name="__RefHeading___Toc3133428_3531895371"/>
      <w:bookmarkStart w:id="181" w:name="_Toc76"/>
      <w:bookmarkEnd w:id="180"/>
      <w:r>
        <w:rPr/>
        <w:t>1.5.2</w:t>
      </w:r>
      <w:r>
        <w:rPr>
          <w:rtl w:val="true"/>
        </w:rPr>
        <w:t xml:space="preserve">. </w:t>
      </w:r>
      <w:r>
        <w:rPr>
          <w:rtl w:val="true"/>
        </w:rPr>
        <w:t>همچنین بخواند</w:t>
      </w:r>
      <w:r>
        <w:rPr>
          <w:rtl w:val="true"/>
        </w:rPr>
        <w:t>:</w:t>
      </w:r>
      <w:bookmarkEnd w:id="181"/>
    </w:p>
    <w:p>
      <w:pPr>
        <w:pStyle w:val="BookText"/>
        <w:rPr/>
      </w:pPr>
      <w:r>
        <w:rPr>
          <w:rFonts w:ascii="Amiri" w:hAnsi="Amiri" w:eastAsia="Amiri" w:cs="Amiri"/>
          <w:color w:val="111111"/>
          <w:sz w:val="28"/>
          <w:sz w:val="28"/>
          <w:szCs w:val="28"/>
          <w:rtl w:val="true"/>
          <w:lang w:bidi="ar-SA"/>
        </w:rPr>
        <w:t>بِسْمِ اللَّهِ وَ بِاللَّهِ وَ مِنَ اللَّهِ وَ إِلَى اللَّهِ وَ فِي سَبِيلِ اللَّهِ وَ عَلَى مِلَّةِ رَسُولِ اللَّهِ صلی الله علیه و آله عَلَى اللَّهِ تَوَكَّلْتُ وَ إِلَيْهِ أُنِيبُ فَاطِرِ السَّمَاوَاتِ السَّبْعِ وَ الْأَرَضِينَ السَّبْعِ وَ رَبِّ الْعَرْشِ الْعَظِيمِ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احْفَظْنِي فِي سَفَرِي وَ اخْلُفْنِي فِي أَهْلِي بِأَحْسَنِ الْخِلَافَةِ اللَّهُمَّ إِلَيْكَ تَوَجَّهْتُ وَ إِلَيْكَ خَرَجْتُ وَ إِلَيْكَ وَفَدْتُ وَ لِخَيْرِكَ تَعَرَّضْتُ وَ بِزِيَارَةِ حَبِيبِ حَبِيبِكَ تَقَرَّبْتُ اللَّهُمَّ لَا تَمْنَعْنِي مَا عِنْدَكَ بِشَرِّ مَا عِنْدِي</w:t>
      </w:r>
      <w:r>
        <w:rPr>
          <w:rFonts w:eastAsia="Amiri" w:cs="Amiri" w:ascii="Amiri" w:hAnsi="Amiri"/>
          <w:color w:val="111111"/>
          <w:sz w:val="28"/>
          <w:szCs w:val="28"/>
          <w:rtl w:val="true"/>
          <w:lang w:bidi="ar-SA"/>
        </w:rPr>
        <w:t xml:space="preserve">. </w:t>
      </w:r>
      <w:bookmarkStart w:id="182" w:name="pg20873_226762"/>
    </w:p>
    <w:p>
      <w:pPr>
        <w:pStyle w:val="BookText"/>
        <w:rPr/>
      </w:pPr>
      <w:bookmarkEnd w:id="182"/>
      <w:r>
        <w:rPr>
          <w:rFonts w:ascii="Amiri" w:hAnsi="Amiri" w:eastAsia="Amiri" w:cs="Amiri"/>
          <w:color w:val="111111"/>
          <w:sz w:val="28"/>
          <w:sz w:val="28"/>
          <w:szCs w:val="28"/>
          <w:rtl w:val="true"/>
          <w:lang w:bidi="ar-SA"/>
        </w:rPr>
        <w:t>اللَّهُمَّ اغْفِرْ لِي ذُنُوبِي وَ كَفِّرْ عَنِّي سَيِّئَاتِي وَ حُطَّ عَنِّي خَطَايَايَ وَ اقْبَلْ مِنِّي حَسَنَاتِي</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133430_3531895371"/>
      <w:bookmarkStart w:id="184" w:name="_Toc77"/>
      <w:bookmarkEnd w:id="183"/>
      <w:r>
        <w:rPr/>
        <w:t>1.5.3</w:t>
      </w:r>
      <w:r>
        <w:rPr>
          <w:rtl w:val="true"/>
        </w:rPr>
        <w:t xml:space="preserve">. </w:t>
      </w:r>
      <w:r>
        <w:rPr>
          <w:rtl w:val="true"/>
        </w:rPr>
        <w:t>سه مرتبه بگوید</w:t>
      </w:r>
      <w:r>
        <w:rPr>
          <w:rtl w:val="true"/>
        </w:rPr>
        <w:t>:</w:t>
      </w:r>
      <w:bookmarkEnd w:id="184"/>
    </w:p>
    <w:p>
      <w:pPr>
        <w:pStyle w:val="BookText"/>
        <w:rPr/>
      </w:pPr>
      <w:r>
        <w:rPr>
          <w:rFonts w:ascii="Amiri" w:hAnsi="Amiri" w:eastAsia="Amiri" w:cs="Amiri"/>
          <w:color w:val="111111"/>
          <w:sz w:val="28"/>
          <w:sz w:val="28"/>
          <w:szCs w:val="28"/>
          <w:rtl w:val="true"/>
          <w:lang w:bidi="ar-SA"/>
        </w:rPr>
        <w:t>اللَّهُمَّ اجْعَلْنِي فِي دِرْعِكَ الْحَصِينَةِ الَّتِي تَجْعَلُ فِيهَا مَنْ تُرِيدُ اللَّهُمَّ إِنِّي أَبْرَأُ إِلَيْكَ مِنَ الْحَوْلِ وَ الْقُوَّةِ ثَلَاثَ مَرَّاتٍ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Heading6"/>
        <w:numPr>
          <w:ilvl w:val="5"/>
          <w:numId w:val="1"/>
        </w:numPr>
        <w:rPr/>
      </w:pPr>
      <w:bookmarkStart w:id="185" w:name="__RefHeading___Toc3133432_3531895371"/>
      <w:bookmarkStart w:id="186" w:name="_Toc78"/>
      <w:bookmarkEnd w:id="185"/>
      <w:r>
        <w:rPr/>
        <w:t>1.5.4</w:t>
      </w:r>
      <w:r>
        <w:rPr>
          <w:rtl w:val="true"/>
        </w:rPr>
        <w:t xml:space="preserve">. </w:t>
      </w:r>
      <w:r>
        <w:rPr>
          <w:rtl w:val="true"/>
        </w:rPr>
        <w:t>تلاوت قرآن</w:t>
      </w:r>
      <w:bookmarkEnd w:id="186"/>
    </w:p>
    <w:p>
      <w:pPr>
        <w:pStyle w:val="BookText"/>
        <w:rPr/>
      </w:pPr>
      <w:r>
        <w:rPr>
          <w:rFonts w:ascii="IRNazanin" w:hAnsi="IRNazanin" w:eastAsia="IRNazanin"/>
          <w:color w:val="111111"/>
          <w:sz w:val="28"/>
          <w:sz w:val="28"/>
          <w:szCs w:val="28"/>
          <w:rtl w:val="true"/>
          <w:lang w:bidi="fa-IR"/>
        </w:rPr>
        <w:t>تلاوت قرآن همیشه مستحب است، برای زائر کربلاء هنگام حرکت تلاوت این سوره ها 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وَ مُعَوِّذَتَيْنِ وَ قُلْ هُوَ اللَّهُ أَحَدٌ وَ إِنَّا أَنْزَلْنَاهُ وَ آيَةَ الْكُرْسِيِّ وَ يس وَ آخِرَ سوره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عَلى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الْحُسْنى يُسَبِّحُ لَهُ ما فِي السَّماواتِ وَ الْأَرْضِ وَ هُوَ الْعَزِيزُ الْحَكِيمُ</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187" w:name="__RefHeading___Toc3133434_3531895371"/>
      <w:bookmarkStart w:id="188" w:name="_Toc79"/>
      <w:bookmarkEnd w:id="187"/>
      <w:r>
        <w:rPr/>
        <w:t>2</w:t>
      </w:r>
      <w:r>
        <w:rPr>
          <w:rtl w:val="true"/>
        </w:rPr>
        <w:t xml:space="preserve">. </w:t>
      </w:r>
      <w:r>
        <w:rPr>
          <w:rtl w:val="true"/>
        </w:rPr>
        <w:t>اعمال حین سفر</w:t>
      </w:r>
      <w:bookmarkEnd w:id="188"/>
    </w:p>
    <w:p>
      <w:pPr>
        <w:pStyle w:val="Heading5"/>
        <w:numPr>
          <w:ilvl w:val="4"/>
          <w:numId w:val="1"/>
        </w:numPr>
        <w:rPr/>
      </w:pPr>
      <w:bookmarkStart w:id="189" w:name="__RefHeading___Toc3133436_3531895371"/>
      <w:bookmarkStart w:id="190" w:name="_Toc80"/>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سفر کربلاء برخی کارها ثواب بیشتری دارد، و برخی کارهایی که مباح است مکروه می شود</w:t>
      </w:r>
      <w:r>
        <w:rPr>
          <w:rFonts w:eastAsia="IRNazanin" w:cs="IRNazanin"/>
          <w:color w:val="111111"/>
          <w:sz w:val="28"/>
          <w:szCs w:val="28"/>
          <w:rtl w:val="true"/>
          <w:lang w:bidi="fa-IR"/>
        </w:rPr>
        <w:t>.</w:t>
      </w:r>
    </w:p>
    <w:p>
      <w:pPr>
        <w:pStyle w:val="Heading5"/>
        <w:numPr>
          <w:ilvl w:val="4"/>
          <w:numId w:val="1"/>
        </w:numPr>
        <w:rPr/>
      </w:pPr>
      <w:bookmarkStart w:id="191" w:name="__RefHeading___Toc3133438_3531895371"/>
      <w:bookmarkStart w:id="192" w:name="_Toc81"/>
      <w:bookmarkEnd w:id="191"/>
      <w:r>
        <w:rPr/>
        <w:t>2.2</w:t>
      </w:r>
      <w:r>
        <w:rPr>
          <w:rtl w:val="true"/>
        </w:rPr>
        <w:t xml:space="preserve">. </w:t>
      </w:r>
      <w:r>
        <w:rPr>
          <w:rtl w:val="true"/>
        </w:rPr>
        <w:t>روغن و سرمه استفاده نکند</w:t>
      </w:r>
      <w:bookmarkEnd w:id="192"/>
    </w:p>
    <w:p>
      <w:pPr>
        <w:pStyle w:val="BookText"/>
        <w:rPr/>
      </w:pPr>
      <w:r>
        <w:rPr>
          <w:rFonts w:ascii="Amiri" w:hAnsi="Amiri" w:eastAsia="Amiri" w:cs="Amiri"/>
          <w:color w:val="111111"/>
          <w:sz w:val="28"/>
          <w:sz w:val="28"/>
          <w:szCs w:val="28"/>
          <w:rtl w:val="true"/>
          <w:lang w:bidi="ar-SA"/>
        </w:rPr>
        <w:t>وَ لَا تَدَّهِنْ وَ لَا تَكْتَحِلْ حَتَّى تَأْتِيَ الْفُرَاتَ</w:t>
      </w:r>
    </w:p>
    <w:p>
      <w:pPr>
        <w:pStyle w:val="Heading5"/>
        <w:numPr>
          <w:ilvl w:val="4"/>
          <w:numId w:val="1"/>
        </w:numPr>
        <w:rPr/>
      </w:pPr>
      <w:bookmarkStart w:id="193" w:name="__RefHeading___Toc3133440_3531895371"/>
      <w:bookmarkStart w:id="194" w:name="_Toc82"/>
      <w:bookmarkEnd w:id="193"/>
      <w:r>
        <w:rPr/>
        <w:t>2.3</w:t>
      </w:r>
      <w:r>
        <w:rPr>
          <w:rtl w:val="true"/>
        </w:rPr>
        <w:t xml:space="preserve">. </w:t>
      </w:r>
      <w:r>
        <w:rPr>
          <w:rtl w:val="true"/>
        </w:rPr>
        <w:t>کم حرف بزند و زیاد ذکر بگوید و با کسی جدال نکند</w:t>
      </w:r>
      <w:bookmarkEnd w:id="194"/>
    </w:p>
    <w:p>
      <w:pPr>
        <w:pStyle w:val="BookText"/>
        <w:rPr/>
      </w:pPr>
      <w:r>
        <w:rPr>
          <w:rFonts w:ascii="Amiri" w:hAnsi="Amiri" w:eastAsia="Amiri" w:cs="Amiri"/>
          <w:color w:val="111111"/>
          <w:sz w:val="28"/>
          <w:sz w:val="28"/>
          <w:szCs w:val="28"/>
          <w:rtl w:val="true"/>
          <w:lang w:bidi="ar-SA"/>
        </w:rPr>
        <w:t xml:space="preserve">وَ أَقِلَّ مِنَ الْكَلَامِ وَ الْمِزَاحِ، وَ أَكْثِرْ مِنْ ذِكْرِ اللَّهِ تَعَالَى وَ إِيَّاكَ وَ الْمِزَاحَ وَ الْخُصُومَةَ </w:t>
      </w:r>
      <w:r>
        <w:rPr>
          <w:rStyle w:val="FootnoteAnchor"/>
          <w:rtl w:val="true"/>
        </w:rPr>
        <w:footnoteReference w:id="12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5" w:name="__RefHeading___Toc3133442_3531895371"/>
      <w:bookmarkStart w:id="196" w:name="_Toc83"/>
      <w:bookmarkEnd w:id="195"/>
      <w:r>
        <w:rPr/>
        <w:t>2.4</w:t>
      </w:r>
      <w:r>
        <w:rPr>
          <w:rtl w:val="true"/>
        </w:rPr>
        <w:t xml:space="preserve">. </w:t>
      </w:r>
      <w:r>
        <w:rPr>
          <w:rtl w:val="true"/>
        </w:rPr>
        <w:t xml:space="preserve">هنگام حرکت </w:t>
      </w:r>
      <w:r>
        <w:rPr>
          <w:rtl w:val="true"/>
        </w:rPr>
        <w:t>(</w:t>
      </w:r>
      <w:r>
        <w:rPr>
          <w:rtl w:val="true"/>
        </w:rPr>
        <w:t>سواره، پیاده</w:t>
      </w:r>
      <w:r>
        <w:rPr>
          <w:rtl w:val="true"/>
        </w:rPr>
        <w:t xml:space="preserve">) </w:t>
      </w:r>
      <w:r>
        <w:rPr>
          <w:rtl w:val="true"/>
        </w:rPr>
        <w:t>این دعا را بخواند</w:t>
      </w:r>
      <w:r>
        <w:rPr>
          <w:rtl w:val="true"/>
        </w:rPr>
        <w:t>:</w:t>
      </w:r>
      <w:bookmarkStart w:id="197" w:name="pg20873_226763"/>
      <w:bookmarkEnd w:id="196"/>
    </w:p>
    <w:p>
      <w:pPr>
        <w:pStyle w:val="BookText"/>
        <w:rPr/>
      </w:pPr>
      <w:bookmarkEnd w:id="197"/>
      <w:r>
        <w:rPr>
          <w:rFonts w:ascii="Amiri" w:hAnsi="Amiri" w:eastAsia="Amiri" w:cs="Amiri"/>
          <w:color w:val="111111"/>
          <w:sz w:val="28"/>
          <w:sz w:val="28"/>
          <w:szCs w:val="28"/>
          <w:rtl w:val="true"/>
          <w:lang w:bidi="ar-SA"/>
        </w:rPr>
        <w:t>اللَّهُمَّ إِنِّي أَعُوذُ بِكَ مِنْ سَطَوَاتِ النَّكَالِ وَ عَوَاقِبِ الْوَبَالِ وَ فِتْنَةِ الضَّلَالِ وَ مِنْ أَنْ نَلْقَى بِمَكْرُوهٍ وَ أَعُوذُ بِكَ مِنَ الْحَبْسِ وَ اللَّبْسِ وَ مِنْ وَسْوَسَةِ الشَّيْطَانِ وَ طَوَارِقِ السَّوْءِ وَ شَرِّ كُلِّ ذِي شَرٍّ وَ مِنْ شَرِّ شَيَاطِينِ الْجِنِّ وَ الْإِنْسِ وَ مِنْ شَرِّ مَنْ يَنْصِبُ لِأَوْلِيَاءِ اللَّهِ الْعَدَاوَةَ وَ مِنْ أَنْ يُفَرِّطُوا عَلَيَّ أَوْ أَنْ يَطْغَوْا وَ أَعُوذُ بِكَ مِنْ شَرِّ عُيُونِ الظَّلَمَةِ وَ مِنْ شَرِّ الشَّرِّ وَ شَرِكِ إِبْلِيسَ وَ مَنْ يَرُدُّ عَنِ الْخَيْرِ بِاللِّسَانِ وَ الْيَدِ</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3133444_3531895371"/>
      <w:bookmarkStart w:id="199" w:name="_Toc84"/>
      <w:bookmarkEnd w:id="198"/>
      <w:r>
        <w:rPr/>
        <w:t>2.5</w:t>
      </w:r>
      <w:r>
        <w:rPr>
          <w:rtl w:val="true"/>
        </w:rPr>
        <w:t xml:space="preserve">. </w:t>
      </w:r>
      <w:r>
        <w:rPr>
          <w:rtl w:val="true"/>
        </w:rPr>
        <w:t>هنگام ترسیدن این دعا را بخواند</w:t>
      </w:r>
      <w:r>
        <w:rPr>
          <w:rtl w:val="true"/>
        </w:rPr>
        <w:t>:</w:t>
      </w:r>
      <w:bookmarkEnd w:id="199"/>
    </w:p>
    <w:p>
      <w:pPr>
        <w:pStyle w:val="BookText"/>
        <w:rPr/>
      </w:pPr>
      <w:r>
        <w:rPr>
          <w:rFonts w:ascii="Amiri" w:hAnsi="Amiri" w:eastAsia="Amiri" w:cs="Amiri"/>
          <w:color w:val="111111"/>
          <w:sz w:val="28"/>
          <w:sz w:val="28"/>
          <w:szCs w:val="28"/>
          <w:rtl w:val="true"/>
          <w:lang w:bidi="ar-SA"/>
        </w:rPr>
        <w:t>لَا حَوْلَ وَ لَا قُوَّةَ إِلَّا بِاللَّهِ بِهِ احْتَجَبْتُ وَ بِهِ اعْتَصَمْتُ اللَّهُمَّ اعْصِمْنِي مِنْ شَرِّ خَلْقِكَ فَإِنَّمَا أَنَا بِكَ وَ أَنَا عَبْدُكَ</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فرات</w:t>
      </w:r>
    </w:p>
    <w:p>
      <w:pPr>
        <w:pStyle w:val="BookText"/>
        <w:rPr/>
      </w:pPr>
      <w:r>
        <w:rPr>
          <w:rFonts w:ascii="IRNazanin" w:hAnsi="IRNazanin" w:eastAsia="IRNazanin"/>
          <w:color w:val="111111"/>
          <w:sz w:val="28"/>
          <w:sz w:val="28"/>
          <w:szCs w:val="28"/>
          <w:rtl w:val="true"/>
          <w:lang w:bidi="fa-IR"/>
        </w:rPr>
        <w:t>هنگام رسیدن به فرات مستحب است این دعا خوانده شود</w:t>
      </w:r>
      <w:r>
        <w:rPr>
          <w:rFonts w:eastAsia="IRNazanin" w:cs="IRNazanin"/>
          <w:color w:val="111111"/>
          <w:sz w:val="28"/>
          <w:szCs w:val="28"/>
          <w:rtl w:val="true"/>
          <w:lang w:bidi="fa-IR"/>
        </w:rPr>
        <w:t>.</w:t>
      </w:r>
    </w:p>
    <w:p>
      <w:pPr>
        <w:pStyle w:val="Heading5"/>
        <w:numPr>
          <w:ilvl w:val="4"/>
          <w:numId w:val="1"/>
        </w:numPr>
        <w:rPr/>
      </w:pPr>
      <w:bookmarkStart w:id="200" w:name="__RefHeading___Toc3133446_3531895371"/>
      <w:bookmarkStart w:id="201" w:name="_Toc85"/>
      <w:bookmarkEnd w:id="200"/>
      <w:r>
        <w:rPr/>
        <w:t>3.2</w:t>
      </w:r>
      <w:r>
        <w:rPr>
          <w:rtl w:val="true"/>
        </w:rPr>
        <w:t xml:space="preserve">. </w:t>
      </w:r>
      <w:r>
        <w:rPr>
          <w:rtl w:val="true"/>
        </w:rPr>
        <w:t>قبل از عبور کردن از فرات ان دعا را بخواند</w:t>
      </w:r>
      <w:r>
        <w:rPr>
          <w:rtl w:val="true"/>
        </w:rPr>
        <w:t>:</w:t>
      </w:r>
      <w:bookmarkEnd w:id="201"/>
    </w:p>
    <w:p>
      <w:pPr>
        <w:pStyle w:val="BookText"/>
        <w:rPr/>
      </w:pPr>
      <w:r>
        <w:rPr>
          <w:rFonts w:ascii="Amiri" w:hAnsi="Amiri" w:eastAsia="Amiri" w:cs="Amiri"/>
          <w:color w:val="111111"/>
          <w:sz w:val="28"/>
          <w:sz w:val="28"/>
          <w:szCs w:val="28"/>
          <w:rtl w:val="true"/>
          <w:lang w:bidi="ar-SA"/>
        </w:rPr>
        <w:t xml:space="preserve">اللَّهُمَّ أَنْتَ خَيْرُ مَنْ وَفَدَ إِلَيْهِ الرِّجَالُ وَ أَنْتَ يَا سَيِّدِي أَكْرَمُ مَأْتِيٍّ وَ أَكْرَمُ مَزُورٍ وَ قَدْ جَعَلْتَ لِكُلِّ زَائِرٍ كَرَامَةً وَ لِكُلِّ وَافِدٍ تُحْفَةً وَ قَدْ أَتَيْتُكَ زَائِراً قَبْرَ ابْنِ نَبِيِّكَ صَلَوَاتُكَ عَلَيْهِ فَاجْعَلْ تُحْفَتَكَ إِيَّايَ فَكَاكَ رَقَبَتِي مِنَ النَّارِ وَ تَقَبَّلْ مِنِّي عَمَلِي وَ اشْكُرْ سَعْيِي وَ ارْحَمْ مَسِيرِي إِلَيْكَ بِغَيْرِ مَنٍّ مِنِّي بَلْ لَكَ الْمَنُّ عَلَيَّ إِذْ جَعَلْتَ لِيَ السَّبِيلَ إِلَى زِيَارَتِهِ وَ عَرَّفْتَنِي فَضْلَهُ وَ حَفِظْتَنِي حَتَّى بَلَّغْتَنِي قَبْرَ ابْنِ وَلِيِّكَ وَ قَدْ رَجَوْتُكَ فَصَلِّ عَلَى مُحَمَّدٍ وَ آلِ مُحَمَّدٍ وَ لَا تَقْطَعْ رَجَائِي وَ قَدْ أَتَيْتُكَ فَلَا تُخَيِّبْ أَمَلِي وَ اجْعَلْ هَذَا كَفَّارَةً لِمَا قَبْلَهُ مِنْ ذُنُوبِي وَ اجْعَلْنِي مِنْ أَنْصَارِهِ يَا أَرْحَمَ الرَّاحِمِينَ‌ </w:t>
      </w:r>
      <w:r>
        <w:rPr>
          <w:rStyle w:val="FootnoteAnchor"/>
          <w:rtl w:val="true"/>
        </w:rPr>
        <w:footnoteReference w:id="123"/>
      </w:r>
    </w:p>
    <w:p>
      <w:pPr>
        <w:pStyle w:val="Heading5"/>
        <w:numPr>
          <w:ilvl w:val="4"/>
          <w:numId w:val="1"/>
        </w:numPr>
        <w:rPr/>
      </w:pPr>
      <w:bookmarkStart w:id="202" w:name="__RefHeading___Toc3133448_3531895371"/>
      <w:bookmarkStart w:id="203" w:name="_Toc86"/>
      <w:bookmarkEnd w:id="202"/>
      <w:r>
        <w:rPr/>
        <w:t>3.3</w:t>
      </w:r>
      <w:r>
        <w:rPr>
          <w:rtl w:val="true"/>
        </w:rPr>
        <w:t xml:space="preserve">. </w:t>
      </w:r>
      <w:r>
        <w:rPr>
          <w:rtl w:val="true"/>
        </w:rPr>
        <w:t>بعد از عبور کردن از فرات ان دعا را بخواند</w:t>
      </w:r>
      <w:r>
        <w:rPr>
          <w:rtl w:val="true"/>
        </w:rPr>
        <w:t>:</w:t>
      </w:r>
      <w:bookmarkEnd w:id="2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 سَعْيِي مَشْكُوراً وَ ذَنْبِي مَغْفُوراً وَ عَمَلِي مَقْبُولًا وَ اغْسِلْنِي مِنَ الْخَطَايَا وَ الذُّنُوبِ وَ طَهِّرْ قَلْبِي مِنْ كُلِّ آفَةٍ تَمْحَقُ دِينِي أَوْ تُبْطِلُ عَمَلِي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124"/>
      </w:r>
      <w:bookmarkStart w:id="204" w:name="pg20873_226764"/>
    </w:p>
    <w:p>
      <w:pPr>
        <w:pStyle w:val="Heading4"/>
        <w:numPr>
          <w:ilvl w:val="3"/>
          <w:numId w:val="1"/>
        </w:numPr>
        <w:rPr/>
      </w:pPr>
      <w:bookmarkStart w:id="205" w:name="__RefHeading___Toc3133450_3531895371"/>
      <w:bookmarkStart w:id="206" w:name="_Toc87"/>
      <w:bookmarkEnd w:id="204"/>
      <w:bookmarkEnd w:id="205"/>
      <w:r>
        <w:rPr/>
        <w:t>4</w:t>
      </w:r>
      <w:r>
        <w:rPr>
          <w:rtl w:val="true"/>
        </w:rPr>
        <w:t xml:space="preserve">. </w:t>
      </w:r>
      <w:r>
        <w:rPr>
          <w:rtl w:val="true"/>
        </w:rPr>
        <w:t>اعمال ورود به کربلاء</w:t>
      </w:r>
      <w:bookmarkEnd w:id="206"/>
    </w:p>
    <w:p>
      <w:pPr>
        <w:pStyle w:val="Heading5"/>
        <w:numPr>
          <w:ilvl w:val="4"/>
          <w:numId w:val="1"/>
        </w:numPr>
        <w:rPr/>
      </w:pPr>
      <w:bookmarkStart w:id="207" w:name="__RefHeading___Toc3133452_3531895371"/>
      <w:bookmarkStart w:id="208" w:name="_Toc88"/>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 xml:space="preserve">زمین کربلا با سایر مکان ها تفاوت دارد، به همین خاطر سکونت در آنجا نیز آدابی دارد، با توجه به روایت ابوحمزه ثمالی از امام صادق علیه السلام </w:t>
      </w:r>
      <w:r>
        <w:rPr>
          <w:rStyle w:val="FootnoteAnchor"/>
          <w:rtl w:val="true"/>
        </w:rPr>
        <w:footnoteReference w:id="125"/>
      </w:r>
      <w:r>
        <w:rPr>
          <w:rFonts w:ascii="IRNazanin" w:hAnsi="IRNazanin" w:eastAsia="IRNazanin"/>
          <w:color w:val="111111"/>
          <w:sz w:val="28"/>
          <w:sz w:val="28"/>
          <w:szCs w:val="28"/>
          <w:rtl w:val="true"/>
          <w:lang w:bidi="fa-IR"/>
        </w:rPr>
        <w:t>این آداب عبارتند از</w:t>
      </w:r>
      <w:r>
        <w:rPr>
          <w:rFonts w:eastAsia="IRNazanin" w:cs="IRNazanin"/>
          <w:color w:val="111111"/>
          <w:sz w:val="28"/>
          <w:szCs w:val="28"/>
          <w:rtl w:val="true"/>
          <w:lang w:bidi="fa-IR"/>
        </w:rPr>
        <w:t>:</w:t>
      </w:r>
    </w:p>
    <w:p>
      <w:pPr>
        <w:pStyle w:val="Heading5"/>
        <w:numPr>
          <w:ilvl w:val="4"/>
          <w:numId w:val="1"/>
        </w:numPr>
        <w:rPr/>
      </w:pPr>
      <w:bookmarkStart w:id="209" w:name="__RefHeading___Toc3133454_3531895371"/>
      <w:bookmarkStart w:id="210" w:name="_Toc89"/>
      <w:bookmarkEnd w:id="209"/>
      <w:r>
        <w:rPr/>
        <w:t>4.2</w:t>
      </w:r>
      <w:r>
        <w:rPr>
          <w:rtl w:val="true"/>
        </w:rPr>
        <w:t xml:space="preserve">. </w:t>
      </w:r>
      <w:r>
        <w:rPr>
          <w:rtl w:val="true"/>
        </w:rPr>
        <w:t>روغن و سرمه استفاده نکند</w:t>
      </w:r>
      <w:bookmarkEnd w:id="210"/>
    </w:p>
    <w:p>
      <w:pPr>
        <w:pStyle w:val="BookText"/>
        <w:rPr/>
      </w:pPr>
      <w:r>
        <w:rPr>
          <w:rFonts w:ascii="Amiri" w:hAnsi="Amiri" w:eastAsia="Amiri" w:cs="Amiri"/>
          <w:color w:val="111111"/>
          <w:sz w:val="28"/>
          <w:sz w:val="28"/>
          <w:szCs w:val="28"/>
          <w:rtl w:val="true"/>
          <w:lang w:bidi="ar-SA"/>
        </w:rPr>
        <w:t>وَ لَا تَدَّهِنْ وَ لَا تَكْتَحِلْ</w:t>
      </w:r>
    </w:p>
    <w:p>
      <w:pPr>
        <w:pStyle w:val="Heading5"/>
        <w:numPr>
          <w:ilvl w:val="4"/>
          <w:numId w:val="1"/>
        </w:numPr>
        <w:rPr/>
      </w:pPr>
      <w:bookmarkStart w:id="211" w:name="__RefHeading___Toc3133456_3531895371"/>
      <w:bookmarkStart w:id="212" w:name="_Toc90"/>
      <w:bookmarkEnd w:id="211"/>
      <w:r>
        <w:rPr/>
        <w:t>4.3</w:t>
      </w:r>
      <w:r>
        <w:rPr>
          <w:rtl w:val="true"/>
        </w:rPr>
        <w:t xml:space="preserve">. </w:t>
      </w:r>
      <w:r>
        <w:rPr>
          <w:rtl w:val="true"/>
        </w:rPr>
        <w:t>گوشت نخورد</w:t>
      </w:r>
      <w:r>
        <w:rPr>
          <w:rtl w:val="true"/>
        </w:rPr>
        <w:t>.</w:t>
      </w:r>
      <w:bookmarkEnd w:id="212"/>
    </w:p>
    <w:p>
      <w:pPr>
        <w:pStyle w:val="BookText"/>
        <w:rPr/>
      </w:pPr>
      <w:r>
        <w:rPr>
          <w:rFonts w:ascii="Amiri" w:hAnsi="Amiri" w:eastAsia="Amiri" w:cs="Amiri"/>
          <w:color w:val="111111"/>
          <w:sz w:val="28"/>
          <w:sz w:val="28"/>
          <w:szCs w:val="28"/>
          <w:rtl w:val="true"/>
          <w:lang w:bidi="ar-SA"/>
        </w:rPr>
        <w:t>وَ لَا تَأْكُلِ اللَّحْمَ مَا دُمْتَ مُقِيماً بِهَا</w:t>
      </w:r>
    </w:p>
    <w:p>
      <w:pPr>
        <w:pStyle w:val="BookText"/>
        <w:rPr/>
      </w:pPr>
      <w:r>
        <w:rPr>
          <w:rFonts w:ascii="IRNazanin" w:hAnsi="IRNazanin" w:eastAsia="IRNazanin"/>
          <w:color w:val="111111"/>
          <w:sz w:val="28"/>
          <w:sz w:val="28"/>
          <w:szCs w:val="28"/>
          <w:rtl w:val="true"/>
          <w:lang w:bidi="fa-IR"/>
        </w:rPr>
        <w:t>در بخش آداب زیارات با توجه به روایات معتبر سایر اعمال مکروه بیان شده است</w:t>
      </w:r>
      <w:r>
        <w:rPr>
          <w:rFonts w:eastAsia="IRNazanin" w:cs="IRNazanin"/>
          <w:color w:val="111111"/>
          <w:sz w:val="28"/>
          <w:szCs w:val="28"/>
          <w:rtl w:val="true"/>
          <w:lang w:bidi="fa-IR"/>
        </w:rPr>
        <w:t>.</w:t>
      </w:r>
    </w:p>
    <w:p>
      <w:pPr>
        <w:pStyle w:val="Heading4"/>
        <w:numPr>
          <w:ilvl w:val="3"/>
          <w:numId w:val="1"/>
        </w:numPr>
        <w:rPr/>
      </w:pPr>
      <w:bookmarkStart w:id="213" w:name="__RefHeading___Toc3133458_3531895371"/>
      <w:bookmarkStart w:id="214" w:name="_Toc91"/>
      <w:bookmarkEnd w:id="213"/>
      <w:r>
        <w:rPr/>
        <w:t>5</w:t>
      </w:r>
      <w:r>
        <w:rPr>
          <w:rtl w:val="true"/>
        </w:rPr>
        <w:t xml:space="preserve">. </w:t>
      </w:r>
      <w:r>
        <w:rPr>
          <w:rtl w:val="true"/>
        </w:rPr>
        <w:t>اعمال زیارت حضرت</w:t>
      </w:r>
      <w:bookmarkEnd w:id="214"/>
    </w:p>
    <w:p>
      <w:pPr>
        <w:pStyle w:val="Heading5"/>
        <w:numPr>
          <w:ilvl w:val="4"/>
          <w:numId w:val="1"/>
        </w:numPr>
        <w:rPr/>
      </w:pPr>
      <w:bookmarkStart w:id="215" w:name="__RefHeading___Toc3133460_3531895371"/>
      <w:bookmarkStart w:id="216" w:name="_Toc92"/>
      <w:bookmarkEnd w:id="215"/>
      <w:r>
        <w:rPr/>
        <w:t>5.2</w:t>
      </w:r>
      <w:r>
        <w:rPr>
          <w:rtl w:val="true"/>
        </w:rPr>
        <w:t xml:space="preserve">. </w:t>
      </w:r>
      <w:r>
        <w:rPr>
          <w:rtl w:val="true"/>
        </w:rPr>
        <w:t>غسل زیارت</w:t>
      </w:r>
      <w:bookmarkEnd w:id="216"/>
    </w:p>
    <w:p>
      <w:pPr>
        <w:pStyle w:val="Heading6"/>
        <w:numPr>
          <w:ilvl w:val="5"/>
          <w:numId w:val="1"/>
        </w:numPr>
        <w:rPr/>
      </w:pPr>
      <w:bookmarkStart w:id="217" w:name="__RefHeading___Toc3133462_3531895371"/>
      <w:bookmarkStart w:id="218" w:name="_Toc93"/>
      <w:bookmarkEnd w:id="217"/>
      <w:r>
        <w:rPr/>
        <w:t>5.2.1</w:t>
      </w:r>
      <w:r>
        <w:rPr>
          <w:rtl w:val="true"/>
        </w:rPr>
        <w:t xml:space="preserve">. </w:t>
      </w:r>
      <w:r>
        <w:rPr>
          <w:rtl w:val="true"/>
        </w:rPr>
        <w:t>در نهر مقابل حرم غسل کند</w:t>
      </w:r>
      <w:r>
        <w:rPr>
          <w:rtl w:val="true"/>
        </w:rPr>
        <w:t>.</w:t>
      </w:r>
      <w:bookmarkEnd w:id="218"/>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 مقابل حرم غسل کند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ثُمَّ تَأْتِي الشَّطَّ بِحِذَاءِ نَخْلِ الْقَبْرِ</w:t>
      </w:r>
    </w:p>
    <w:p>
      <w:pPr>
        <w:pStyle w:val="Heading6"/>
        <w:numPr>
          <w:ilvl w:val="5"/>
          <w:numId w:val="1"/>
        </w:numPr>
        <w:rPr/>
      </w:pPr>
      <w:bookmarkStart w:id="219" w:name="__RefHeading___Toc3133464_3531895371"/>
      <w:bookmarkStart w:id="220" w:name="_Toc94"/>
      <w:bookmarkEnd w:id="219"/>
      <w:r>
        <w:rPr/>
        <w:t>5.2.2</w:t>
      </w:r>
      <w:r>
        <w:rPr>
          <w:rtl w:val="true"/>
        </w:rPr>
        <w:t xml:space="preserve">. </w:t>
      </w:r>
      <w:r>
        <w:rPr>
          <w:rtl w:val="true"/>
        </w:rPr>
        <w:t xml:space="preserve">فَاغْتَسِلْ وَ عَلَيْكَ الْمِئْزَرُ </w:t>
      </w:r>
      <w:r>
        <w:rPr>
          <w:rtl w:val="true"/>
        </w:rPr>
        <w:t>(</w:t>
      </w:r>
      <w:r>
        <w:rPr>
          <w:rtl w:val="true"/>
        </w:rPr>
        <w:t>برای کسی که در نهر غسل کند</w:t>
      </w:r>
      <w:r>
        <w:rPr>
          <w:rtl w:val="true"/>
        </w:rPr>
        <w:t>)</w:t>
      </w:r>
      <w:bookmarkEnd w:id="220"/>
    </w:p>
    <w:p>
      <w:pPr>
        <w:pStyle w:val="Heading6"/>
        <w:numPr>
          <w:ilvl w:val="5"/>
          <w:numId w:val="1"/>
        </w:numPr>
        <w:rPr/>
      </w:pPr>
      <w:bookmarkStart w:id="221" w:name="__RefHeading___Toc3133466_3531895371"/>
      <w:bookmarkStart w:id="222" w:name="_Toc95"/>
      <w:bookmarkEnd w:id="221"/>
      <w:r>
        <w:rPr/>
        <w:t>5.2.3</w:t>
      </w:r>
      <w:r>
        <w:rPr>
          <w:rtl w:val="true"/>
        </w:rPr>
        <w:t xml:space="preserve">. </w:t>
      </w:r>
      <w:r>
        <w:rPr>
          <w:rtl w:val="true"/>
        </w:rPr>
        <w:t>هنگام غسل این دعا را بخواند</w:t>
      </w:r>
      <w:r>
        <w:rPr>
          <w:rtl w:val="true"/>
        </w:rPr>
        <w:t>:</w:t>
      </w:r>
      <w:bookmarkEnd w:id="2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طَهِّرْنِي وَ طَهِّرْ قَلْبِي وَ اشْرَحْ لِي صَدْرِي وَ أَجْرِ عَلَى لِسَانِي مَحَبَّتَكَ وَ مِدْحَتَكَ وَ الثَّنَاءَ عَلَيْكَ فَإِنَّهُ لَا حَوْلَ وَ لَا قُوَّةَ إِلَّا بِكَ وَ قَدْ عَلِمْتُ أَنَّ قِوَامَ دِينِي التَّسْلِيمُ لِأَمْرِكَ وَ الشَّهَادَةُ عَلَى جَمِيعِ أَنْبِيَائِكَ وَ رُسُلِكَ بِالْأُلْفَةِ بَيْنَهُمْ أَشْهَدُ أَنَّهُمْ أَنْبِيَاؤُكَ وَ رُسُلُكَ إِلَى جَمِيعِ خَلْقِكَ اللَّهُمَّ اجْعَلْهُ نُوراً وَ طَهُوراً وَ حِرْزاً وَ شِفَاءً مِنْ كُلِّ سُقْمٍ وَ دَاءٍ وَ مِنْ كُلِّ آفَةٍ وَ عَاهَةٍ وَ مِنْ شَرِّ مَا أَخَافُ وَ أَحْذَرُ اللَّهُمَّ طَهِّرْ بِهِ جَوَارِحِي وَ عِظَامِي وَ لَحْمِي وَ دَمِي وَ شَعْرِي وَ بَشَرِي وَ مُخِّي وَ عَصَبِي وَ مَا أَقَلَّتِ الْأَرْضُ مِنِّي وَ اجْعَلْهُ لِي شَاهِداً يَوْمَ فَقْرِي وَ فَاقَتِي‌ </w:t>
      </w:r>
      <w:r>
        <w:rPr>
          <w:rStyle w:val="FootnoteAnchor"/>
          <w:rtl w:val="true"/>
        </w:rPr>
        <w:footnoteReference w:id="127"/>
      </w:r>
      <w:bookmarkStart w:id="223" w:name="pg20873_226765"/>
    </w:p>
    <w:p>
      <w:pPr>
        <w:pStyle w:val="Heading6"/>
        <w:numPr>
          <w:ilvl w:val="5"/>
          <w:numId w:val="1"/>
        </w:numPr>
        <w:rPr/>
      </w:pPr>
      <w:bookmarkStart w:id="224" w:name="__RefHeading___Toc3133468_3531895371"/>
      <w:bookmarkStart w:id="225" w:name="_Toc96"/>
      <w:bookmarkEnd w:id="223"/>
      <w:bookmarkEnd w:id="224"/>
      <w:r>
        <w:rPr/>
        <w:t>5.2.4</w:t>
      </w:r>
      <w:r>
        <w:rPr>
          <w:rtl w:val="true"/>
        </w:rPr>
        <w:t xml:space="preserve">. </w:t>
      </w:r>
      <w:r>
        <w:rPr>
          <w:rtl w:val="true"/>
        </w:rPr>
        <w:t>لباس پاک بپوشد و سی مرتبه تکبیر بگوید</w:t>
      </w:r>
      <w:r>
        <w:rPr>
          <w:rtl w:val="true"/>
        </w:rPr>
        <w:t>.</w:t>
      </w:r>
      <w:bookmarkEnd w:id="225"/>
    </w:p>
    <w:p>
      <w:pPr>
        <w:pStyle w:val="BookText"/>
        <w:rPr/>
      </w:pPr>
      <w:r>
        <w:rPr>
          <w:rFonts w:ascii="Amiri" w:hAnsi="Amiri" w:eastAsia="Amiri" w:cs="Amiri"/>
          <w:color w:val="111111"/>
          <w:sz w:val="28"/>
          <w:sz w:val="28"/>
          <w:szCs w:val="28"/>
          <w:rtl w:val="true"/>
          <w:lang w:bidi="ar-SA"/>
        </w:rPr>
        <w:t>ثُمَّ الْبَسْ أَطْهَرَ ثِيَابِكَ فَإِذَا لَبِسْتَهَا فَقُلْ اللَّهُ أَكْبَرُ اللَّهُ أَكْبَرُ ثَلَاثِينَ مَرَّةً</w:t>
      </w:r>
    </w:p>
    <w:p>
      <w:pPr>
        <w:pStyle w:val="Heading6"/>
        <w:numPr>
          <w:ilvl w:val="5"/>
          <w:numId w:val="1"/>
        </w:numPr>
        <w:rPr/>
      </w:pPr>
      <w:bookmarkStart w:id="226" w:name="__RefHeading___Toc3133470_3531895371"/>
      <w:bookmarkStart w:id="227" w:name="_Toc97"/>
      <w:bookmarkEnd w:id="226"/>
      <w:r>
        <w:rPr/>
        <w:t>5.2.5</w:t>
      </w:r>
      <w:r>
        <w:rPr>
          <w:rtl w:val="true"/>
        </w:rPr>
        <w:t xml:space="preserve">. </w:t>
      </w:r>
      <w:r>
        <w:rPr>
          <w:rtl w:val="true"/>
        </w:rPr>
        <w:t>این دعا را بخواند</w:t>
      </w:r>
      <w:r>
        <w:rPr>
          <w:rtl w:val="true"/>
        </w:rPr>
        <w:t>:</w:t>
      </w:r>
      <w:bookmarkEnd w:id="227"/>
    </w:p>
    <w:p>
      <w:pPr>
        <w:pStyle w:val="BookText"/>
        <w:rPr/>
      </w:pPr>
      <w:r>
        <w:rPr>
          <w:rFonts w:ascii="Amiri" w:hAnsi="Amiri" w:eastAsia="Amiri" w:cs="Amiri"/>
          <w:color w:val="111111"/>
          <w:sz w:val="28"/>
          <w:sz w:val="28"/>
          <w:szCs w:val="28"/>
          <w:rtl w:val="true"/>
          <w:lang w:bidi="ar-SA"/>
        </w:rPr>
        <w:t>الْحَمْدُ لِلَّهِ الَّذِي إِلَيْهِ قَصَدْتُ فَبَلَّغَنِي وَ إِيَّاهُ أَرَدْتُ فَقَبِلَنِي وَ لَمْ يَقْطَعْ بِي وَ رَحْمَتَهُ ابْتَغَيْتُ فَسَلَّمَنِي اللَّهُمَّ أَنْتَ حِصْنِي وَ كَهْفِي وَ حِرْزِي وَ رَجَائِي وَ أَمَلِي لَا إِلَهَ إِلَّا أَنْتَ يَا رَبَّ الْعَالَمِينَ</w:t>
      </w:r>
    </w:p>
    <w:p>
      <w:pPr>
        <w:pStyle w:val="Heading5"/>
        <w:numPr>
          <w:ilvl w:val="4"/>
          <w:numId w:val="1"/>
        </w:numPr>
        <w:rPr/>
      </w:pPr>
      <w:bookmarkStart w:id="228" w:name="__RefHeading___Toc3133472_3531895371"/>
      <w:bookmarkStart w:id="229" w:name="_Toc98"/>
      <w:bookmarkEnd w:id="228"/>
      <w:r>
        <w:rPr/>
        <w:t>5.3</w:t>
      </w:r>
      <w:r>
        <w:rPr>
          <w:rtl w:val="true"/>
        </w:rPr>
        <w:t xml:space="preserve">. </w:t>
      </w:r>
      <w:r>
        <w:rPr>
          <w:rtl w:val="true"/>
        </w:rPr>
        <w:t>حرکت کردن سمت حرم مطهر</w:t>
      </w:r>
      <w:bookmarkEnd w:id="229"/>
    </w:p>
    <w:p>
      <w:pPr>
        <w:pStyle w:val="Heading6"/>
        <w:numPr>
          <w:ilvl w:val="5"/>
          <w:numId w:val="1"/>
        </w:numPr>
        <w:rPr/>
      </w:pPr>
      <w:bookmarkStart w:id="230" w:name="__RefHeading___Toc3133474_3531895371"/>
      <w:bookmarkStart w:id="231" w:name="_Toc99"/>
      <w:bookmarkEnd w:id="230"/>
      <w:r>
        <w:rPr/>
        <w:t>5.3.1</w:t>
      </w:r>
      <w:r>
        <w:rPr>
          <w:rtl w:val="true"/>
        </w:rPr>
        <w:t xml:space="preserve">. </w:t>
      </w:r>
      <w:r>
        <w:rPr>
          <w:rtl w:val="true"/>
        </w:rPr>
        <w:t>موقع حرکت این دعا را بخواند</w:t>
      </w:r>
      <w:r>
        <w:rPr>
          <w:rtl w:val="true"/>
        </w:rPr>
        <w:t>:</w:t>
      </w:r>
      <w:bookmarkEnd w:id="231"/>
    </w:p>
    <w:p>
      <w:pPr>
        <w:pStyle w:val="BookText"/>
        <w:rPr/>
      </w:pPr>
      <w:r>
        <w:rPr>
          <w:rFonts w:ascii="Amiri" w:hAnsi="Amiri" w:eastAsia="Amiri" w:cs="Amiri"/>
          <w:color w:val="111111"/>
          <w:sz w:val="28"/>
          <w:sz w:val="28"/>
          <w:szCs w:val="28"/>
          <w:rtl w:val="true"/>
          <w:lang w:bidi="ar-SA"/>
        </w:rPr>
        <w:t>اللَّهُمَّ إِنِّي أَرَدْتُكَ فَأَرِدْنِي وَ إِنِّي أَقْبَلْتُ بِوَجْهِي إِلَيْكَ فَلَا تُعْرِضْ بِوَجْهِكَ عَنِّي فَإِنْ كُنْتَ عَلَيَّ سَاخِطاً فَتُبْ عَلَيَّ وَ ارْحَمْ مَسِيرِي إِلَى ابْنِ حَبِيبِكَ أَبْتَغِي بِذَلِكَ رِضَاكَ عَنِّي فَارْضَ عَنِّي وَ لَا تُخَيِّبْنِي يَا أَرْحَمَ الرَّاحِمِينَ ‌</w:t>
      </w:r>
      <w:r>
        <w:rPr>
          <w:rStyle w:val="FootnoteAnchor"/>
          <w:rtl w:val="true"/>
        </w:rPr>
        <w:footnoteReference w:id="128"/>
      </w:r>
    </w:p>
    <w:p>
      <w:pPr>
        <w:pStyle w:val="Heading6"/>
        <w:numPr>
          <w:ilvl w:val="5"/>
          <w:numId w:val="1"/>
        </w:numPr>
        <w:rPr/>
      </w:pPr>
      <w:bookmarkStart w:id="232" w:name="__RefHeading___Toc3133476_3531895371"/>
      <w:bookmarkStart w:id="233" w:name="_Toc100"/>
      <w:bookmarkEnd w:id="232"/>
      <w:r>
        <w:rPr/>
        <w:t>5.3.2</w:t>
      </w:r>
      <w:r>
        <w:rPr>
          <w:rtl w:val="true"/>
        </w:rPr>
        <w:t xml:space="preserve">. </w:t>
      </w:r>
      <w:r>
        <w:rPr>
          <w:rtl w:val="true"/>
        </w:rPr>
        <w:t>بدون کفش و با وقار حرکت کند</w:t>
      </w:r>
      <w:bookmarkEnd w:id="233"/>
    </w:p>
    <w:p>
      <w:pPr>
        <w:pStyle w:val="BookText"/>
        <w:rPr/>
      </w:pPr>
      <w:r>
        <w:rPr>
          <w:rFonts w:ascii="Amiri" w:hAnsi="Amiri" w:eastAsia="Amiri" w:cs="Amiri"/>
          <w:color w:val="111111"/>
          <w:sz w:val="28"/>
          <w:sz w:val="28"/>
          <w:szCs w:val="28"/>
          <w:rtl w:val="true"/>
          <w:lang w:bidi="ar-SA"/>
        </w:rPr>
        <w:t>ثُمَّ امْشِ حَافِياً وَ عَلَيْكَ السَّكِينَةَ وَ الْوَقَارَ</w:t>
      </w:r>
    </w:p>
    <w:p>
      <w:pPr>
        <w:pStyle w:val="Heading6"/>
        <w:numPr>
          <w:ilvl w:val="5"/>
          <w:numId w:val="1"/>
        </w:numPr>
        <w:rPr/>
      </w:pPr>
      <w:bookmarkStart w:id="234" w:name="__RefHeading___Toc3133478_3531895371"/>
      <w:bookmarkStart w:id="235" w:name="_Toc101"/>
      <w:bookmarkEnd w:id="234"/>
      <w:r>
        <w:rPr/>
        <w:t>5.3.3</w:t>
      </w:r>
      <w:r>
        <w:rPr>
          <w:rtl w:val="true"/>
        </w:rPr>
        <w:t xml:space="preserve">. </w:t>
      </w:r>
      <w:r>
        <w:rPr>
          <w:rtl w:val="true"/>
        </w:rPr>
        <w:t>اذکار وارد شده را بگوید</w:t>
      </w:r>
      <w:r>
        <w:rPr>
          <w:rtl w:val="true"/>
        </w:rPr>
        <w:t>:</w:t>
      </w:r>
      <w:bookmarkEnd w:id="235"/>
    </w:p>
    <w:p>
      <w:pPr>
        <w:pStyle w:val="BookText"/>
        <w:rPr/>
      </w:pPr>
      <w:r>
        <w:rPr>
          <w:rFonts w:ascii="Amiri" w:hAnsi="Amiri" w:eastAsia="Amiri" w:cs="Amiri"/>
          <w:color w:val="111111"/>
          <w:sz w:val="28"/>
          <w:sz w:val="28"/>
          <w:szCs w:val="28"/>
          <w:rtl w:val="true"/>
          <w:lang w:bidi="ar-SA"/>
        </w:rPr>
        <w:t>بِالتَّكْبِيرِ وَ التَّهْلِيلِ وَ التَّحْمِيدِ وَ التَّمْجِيدِ وَ التَّعْظِيمِ لِلَّهِ وَ لِرَسُولِهِ وَ الصَّلَاةِ عَلَى مُحَمَّدٍ وَ آلِهِ وَ 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الْوَاحِدِ الْمُتَوَحِّدِ بِالْأُمُورِ كُلِّهَا خَالِقِ الْخَلْقِ وَ لَمْ يَعْزُبْ عَنْهُ شَيْ‌ءٌ مِنْ أُمُورِهِمْ وَ عَلِمَ كُلَّ شَيْ‌ءٍ بِغَيْرِ تَعْلِيمٍ صَلَوَاتُ اللَّهِ وَسَلَامُ مَلَائِكَتِهِ الْمُقَرَّبِينَ وَ أَنْبِيَائِهِ وَ رُسُلِهِ أَجْمَعِينَ عَلَى مُحَمَّدٍ وَ أَهْلِ بَيْتِهِ الْأَوْصِيَاءِ الْحَمْدُ لِلَّهِ الَّذِي أَنْعَمَ عَلَيَّ وَ عَرَّفَنِي فَضْلَ مُحَمَّدٍ وَ أَهْلِ بَيْتِهِ صلی الله علیه و آله</w:t>
      </w:r>
    </w:p>
    <w:p>
      <w:pPr>
        <w:pStyle w:val="Heading6"/>
        <w:numPr>
          <w:ilvl w:val="5"/>
          <w:numId w:val="1"/>
        </w:numPr>
        <w:rPr/>
      </w:pPr>
      <w:bookmarkStart w:id="236" w:name="__RefHeading___Toc3133480_3531895371"/>
      <w:bookmarkStart w:id="237" w:name="_Toc102"/>
      <w:bookmarkEnd w:id="236"/>
      <w:r>
        <w:rPr/>
        <w:t>5.3.4</w:t>
      </w:r>
      <w:r>
        <w:rPr>
          <w:rtl w:val="true"/>
        </w:rPr>
        <w:t xml:space="preserve">. </w:t>
      </w:r>
      <w:r>
        <w:rPr>
          <w:rtl w:val="true"/>
        </w:rPr>
        <w:t>مقداری حرکت کند وکوتاه گام بردارد</w:t>
      </w:r>
      <w:bookmarkEnd w:id="237"/>
    </w:p>
    <w:p>
      <w:pPr>
        <w:pStyle w:val="BookText"/>
        <w:rPr/>
      </w:pPr>
      <w:r>
        <w:rPr>
          <w:rFonts w:ascii="Amiri" w:hAnsi="Amiri" w:eastAsia="Amiri" w:cs="Amiri"/>
          <w:color w:val="111111"/>
          <w:sz w:val="28"/>
          <w:sz w:val="28"/>
          <w:szCs w:val="28"/>
          <w:rtl w:val="true"/>
          <w:lang w:bidi="ar-SA"/>
        </w:rPr>
        <w:t>ثُمَّ تَمْشِي قَلِيلًا وَ قَصِّرْ خُطَاكَ</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 w:name="__RefHeading___Toc3133482_3531895371"/>
      <w:bookmarkStart w:id="239" w:name="_Toc103"/>
      <w:bookmarkEnd w:id="238"/>
      <w:r>
        <w:rPr/>
        <w:t>5.3.5</w:t>
      </w:r>
      <w:r>
        <w:rPr>
          <w:rtl w:val="true"/>
        </w:rPr>
        <w:t xml:space="preserve">. </w:t>
      </w:r>
      <w:r>
        <w:rPr>
          <w:rtl w:val="true"/>
        </w:rPr>
        <w:t>وقتی به تل رسید رو به قبر کند و سی مرتبه تکبیر بگوید</w:t>
      </w:r>
      <w:bookmarkStart w:id="240" w:name="pg20873_226766"/>
      <w:bookmarkEnd w:id="239"/>
    </w:p>
    <w:p>
      <w:pPr>
        <w:pStyle w:val="BookText"/>
        <w:rPr/>
      </w:pPr>
      <w:bookmarkEnd w:id="240"/>
      <w:r>
        <w:rPr>
          <w:rFonts w:ascii="Amiri" w:hAnsi="Amiri" w:eastAsia="Amiri" w:cs="Amiri"/>
          <w:color w:val="111111"/>
          <w:sz w:val="28"/>
          <w:sz w:val="28"/>
          <w:szCs w:val="28"/>
          <w:rtl w:val="true"/>
          <w:lang w:bidi="ar-SA"/>
        </w:rPr>
        <w:t>فَإِذَا وَقَفْتَ عَلَى التَّلِّ وَ اسْتَقْبَلْتَ الْقَبْرَ فَقِفْ وَ قُلْ اللَّهُ أَكْبَرُ اللَّهُ أَكْبَرُ ثَلَاثِينَ مَرَّةً</w:t>
      </w:r>
    </w:p>
    <w:p>
      <w:pPr>
        <w:pStyle w:val="Heading6"/>
        <w:numPr>
          <w:ilvl w:val="5"/>
          <w:numId w:val="1"/>
        </w:numPr>
        <w:rPr/>
      </w:pPr>
      <w:bookmarkStart w:id="241" w:name="__RefHeading___Toc3133484_3531895371"/>
      <w:bookmarkStart w:id="242" w:name="_Toc104"/>
      <w:bookmarkEnd w:id="241"/>
      <w:r>
        <w:rPr/>
        <w:t>5.3.6</w:t>
      </w:r>
      <w:r>
        <w:rPr>
          <w:rtl w:val="true"/>
        </w:rPr>
        <w:t xml:space="preserve">. </w:t>
      </w:r>
      <w:r>
        <w:rPr>
          <w:rtl w:val="true"/>
        </w:rPr>
        <w:t>این دعا رابخواند</w:t>
      </w:r>
      <w:r>
        <w:rPr>
          <w:rtl w:val="true"/>
        </w:rPr>
        <w:t>:</w:t>
      </w:r>
      <w:bookmarkEnd w:id="242"/>
    </w:p>
    <w:p>
      <w:pPr>
        <w:pStyle w:val="BookText"/>
        <w:rPr/>
      </w:pPr>
      <w:r>
        <w:rPr>
          <w:rFonts w:ascii="Amiri" w:hAnsi="Amiri" w:eastAsia="Amiri" w:cs="Amiri"/>
          <w:color w:val="111111"/>
          <w:sz w:val="28"/>
          <w:sz w:val="28"/>
          <w:szCs w:val="28"/>
          <w:rtl w:val="true"/>
          <w:lang w:bidi="ar-SA"/>
        </w:rPr>
        <w:t>لَا إِلَهَ إِلَّا اللَّهُ فِي عِلْمِهِ مُنْتَهَى عِلْمِهِ وَ لَا إِلَهَ إِلَّا اللَّهُ بَعْدَ عِلْمِهِ مُنْتَهَى عِلْمِهِ مُنْتَهَى عِلْمِهِ وَ لَا إِلَهَ إِلَّا اللَّهُ مَعَ عِلْمِهِ مُنْتَهَى عِلْمِهِ وَ الْحَمْدُ لِلَّهِ فِي عِلْمِهِ مُنْتَهَى عِلْمِهِ وَ الْحَمْدُ لِلَّهِ بَعْدَ عِلْمِهِ مُنْتَهَى عِلْمِهِ وَ الْحَمْدُ لِلَّهِ مَعَ عِلْمِهِ مُنْتَهَى عِلْمِهِ وَ سُبْحَانَ اللَّهِ فِي عِلْمِهِ مُنْتَهَى عِلْمِهِ وَ سُبْحَانَ اللَّهِ بَعْدَ عِلْمِهِ مُنْتَهَى عِلْمِهِ وَ سُبْحَانَ اللَّهِ مَعَ عِلْمِهِ مُنْتَهَى عِلْمِهِ وَ الْحَمْدُ لِلَّهِ بِجَمِيعِ مَحَامِدِهِ عَلَى جَمِيعِ نِعَمِهِ وَ لَا إِلَهَ إِلَّا اللَّهُ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وَ الْحَمْدُ لِلَّهِ رَبِّ الْعالَمِينَ السَّلَامُ عَلَيْكَ يَا حُجَّةَ اللَّهِ وَ ابْنَ حُجَّتِهِ السَّلَامُ عَلَيْكُمْ يَا مَلَائِكَةَ اللَّهِ وَ زُوَّارَ قَبْرِ ابْنِ نَبِيِّ اللَّهِ</w:t>
      </w:r>
    </w:p>
    <w:p>
      <w:pPr>
        <w:pStyle w:val="Heading6"/>
        <w:numPr>
          <w:ilvl w:val="5"/>
          <w:numId w:val="1"/>
        </w:numPr>
        <w:rPr/>
      </w:pPr>
      <w:bookmarkStart w:id="243" w:name="__RefHeading___Toc3133486_3531895371"/>
      <w:bookmarkStart w:id="244" w:name="_Toc105"/>
      <w:bookmarkEnd w:id="243"/>
      <w:r>
        <w:rPr/>
        <w:t>5.3.7</w:t>
      </w:r>
      <w:r>
        <w:rPr>
          <w:rtl w:val="true"/>
        </w:rPr>
        <w:t xml:space="preserve">. </w:t>
      </w:r>
      <w:r>
        <w:rPr>
          <w:rtl w:val="true"/>
        </w:rPr>
        <w:t>ده قدم بردارد و سی مرتبه تکبیر بگوید</w:t>
      </w:r>
      <w:bookmarkEnd w:id="244"/>
    </w:p>
    <w:p>
      <w:pPr>
        <w:pStyle w:val="BookText"/>
        <w:rPr/>
      </w:pPr>
      <w:r>
        <w:rPr>
          <w:rFonts w:ascii="Amiri" w:hAnsi="Amiri" w:eastAsia="Amiri" w:cs="Amiri"/>
          <w:color w:val="111111"/>
          <w:sz w:val="28"/>
          <w:sz w:val="28"/>
          <w:szCs w:val="28"/>
          <w:rtl w:val="true"/>
          <w:lang w:bidi="ar-SA"/>
        </w:rPr>
        <w:t>ثُمَّ امْشِ عَشْرَ خُطُوَاتٍ وَ كَبِّرْ ثَلَاثِينَ تَكْبِيرَةً</w:t>
      </w:r>
    </w:p>
    <w:p>
      <w:pPr>
        <w:pStyle w:val="Heading6"/>
        <w:numPr>
          <w:ilvl w:val="5"/>
          <w:numId w:val="1"/>
        </w:numPr>
        <w:rPr/>
      </w:pPr>
      <w:bookmarkStart w:id="245" w:name="__RefHeading___Toc3133488_3531895371"/>
      <w:bookmarkStart w:id="246" w:name="_Toc106"/>
      <w:bookmarkEnd w:id="245"/>
      <w:r>
        <w:rPr/>
        <w:t>5.3.8</w:t>
      </w:r>
      <w:r>
        <w:rPr>
          <w:rtl w:val="true"/>
        </w:rPr>
        <w:t xml:space="preserve">. </w:t>
      </w:r>
      <w:r>
        <w:rPr>
          <w:rtl w:val="true"/>
        </w:rPr>
        <w:t>هنگام راه رفتن این دعا را بخواند</w:t>
      </w:r>
      <w:r>
        <w:rPr>
          <w:rtl w:val="true"/>
        </w:rPr>
        <w:t>:</w:t>
      </w:r>
      <w:bookmarkEnd w:id="246"/>
    </w:p>
    <w:p>
      <w:pPr>
        <w:pStyle w:val="BookText"/>
        <w:rPr/>
      </w:pPr>
      <w:r>
        <w:rPr>
          <w:rFonts w:ascii="Amiri" w:hAnsi="Amiri" w:eastAsia="Amiri" w:cs="Amiri"/>
          <w:color w:val="111111"/>
          <w:sz w:val="28"/>
          <w:sz w:val="28"/>
          <w:szCs w:val="28"/>
          <w:rtl w:val="true"/>
          <w:lang w:bidi="ar-SA"/>
        </w:rPr>
        <w:t>لَا إِلَهَ إِلَّا اللَّهُ تَهْلِيلًا لَا يُحْصِيهِ غَيْرُهُ قَبْلَ كُلِّ أَحَدٍ وَ بَعْدَ كُلِّ أَحَدٍ وَ مَعَ كُلِّ أَحَدٍ وَ عَدَدَ كُلِّ أَحَدٍ وَ سُبْحَانَ اللَّهِ تَسْبِيحاً لَا يُحْصِيهِ غَيْرُهُ قَبْلَ كُلِّ أَحَدٍ وَ بَعْدَ كُلِّ أَحَدٍ وَ مَعَ كُلِّ أَحَدٍ وَ عَدَدَ كُلِّ أَحَدٍ وَ سُبْحَانَ اللَّهِ وَ الْحَمْدُ لِلَّهِ وَ لَا إِلَهَ إِلَّا اللَّهُ وَ اللَّهُ أَكْبَرُ قَبْلَ كُلِّ أَحَدٍ وَ بَعْدَ كُلِّ أَحَدٍ وَ مَعَ كُلِّ أَحَدٍ وَ عَدَدَ كُلِّ أَحَدٍ أَبَداً أَبَداً أَبَداً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 كَفَى بِكَ شَهِيداً فَاشْهَدْ لِي أَنِّي أَشْهَدُ أَنَّكَ حَقٌّ وَ أَنَّ رَسُولَكَ حَقٌّ وَ أَنَّ قَوْلَكَ حَقٌّ وَ أَنَّ قَضَاءَكَ حَقٌّ وَ أَنَّ قَدَرَكَ حَقٌّ وَ أَنَّ فِعْلَكَ حَقٌّ وَ أَنَّ جَنَّتَكَ حَقٌّ وَ أَنَّ نَارَكَ حَقٌّ وَ أَنَّكَ مُمِيتُ الْأَحْيَاءِ وَ أَنَّكَ مُحْيِي الْمَوْتَى وَ أَنَّكَ بَاعِثُ مَنْ فِي الْقُبُورِ وَ أَنَّكَ جامِعُ النَّاسِ لِيَوْمٍ </w:t>
      </w:r>
      <w:bookmarkStart w:id="247" w:name="pg20873_226767"/>
    </w:p>
    <w:p>
      <w:pPr>
        <w:pStyle w:val="BookText"/>
        <w:rPr/>
      </w:pPr>
      <w:bookmarkEnd w:id="247"/>
      <w:r>
        <w:rPr>
          <w:rFonts w:ascii="Amiri" w:hAnsi="Amiri" w:eastAsia="Amiri" w:cs="Amiri"/>
          <w:color w:val="111111"/>
          <w:sz w:val="28"/>
          <w:sz w:val="28"/>
          <w:szCs w:val="28"/>
          <w:rtl w:val="true"/>
          <w:lang w:bidi="ar-SA"/>
        </w:rPr>
        <w:t>لا رَيْبَ فِيهِ وَ أَنَّكَ لا تُخْلِفُ الْمِيعادَ السَّلَامُ عَلَيْكَ يَا حُجَّةَ اللَّهِ وَ ابْنَ حُجَّتِهِ السَّلَامُ عَلَيْكُمْ يَا مَلَائِكَةَ اللَّهِ وَ يَا زُوَّارَ قَبْرِ أَبِي عَبْدِ اللَّهِ علیه السلام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6"/>
        <w:numPr>
          <w:ilvl w:val="5"/>
          <w:numId w:val="1"/>
        </w:numPr>
        <w:rPr/>
      </w:pPr>
      <w:bookmarkStart w:id="248" w:name="__RefHeading___Toc3133490_3531895371"/>
      <w:bookmarkStart w:id="249" w:name="_Toc107"/>
      <w:bookmarkEnd w:id="248"/>
      <w:r>
        <w:rPr/>
        <w:t>5.3.9</w:t>
      </w:r>
      <w:r>
        <w:rPr>
          <w:rtl w:val="true"/>
        </w:rPr>
        <w:t xml:space="preserve">. </w:t>
      </w:r>
      <w:r>
        <w:rPr>
          <w:rtl w:val="true"/>
        </w:rPr>
        <w:t>با آرامش حرکت کند، اذکار وارد شده را بگوید</w:t>
      </w:r>
      <w:r>
        <w:rPr>
          <w:rtl w:val="true"/>
        </w:rPr>
        <w:t>:</w:t>
      </w:r>
      <w:bookmarkEnd w:id="249"/>
    </w:p>
    <w:p>
      <w:pPr>
        <w:pStyle w:val="BookText"/>
        <w:rPr/>
      </w:pPr>
      <w:r>
        <w:rPr>
          <w:rFonts w:ascii="Amiri" w:hAnsi="Amiri" w:eastAsia="Amiri" w:cs="Amiri"/>
          <w:color w:val="111111"/>
          <w:sz w:val="28"/>
          <w:sz w:val="28"/>
          <w:szCs w:val="28"/>
          <w:rtl w:val="true"/>
          <w:lang w:bidi="ar-SA"/>
        </w:rPr>
        <w:t>ثُمَّ امْشِ قَلِيلًا وَ عَلَيْكَ السَّكِينَةَ وَ الْوَقَارَ بِالتَّكْبِيرِ وَ التَّهْلِيلِ وَ التَّمْجِيدِ وَ التَّحْمِيدِ وَ التَّعْظِيمِ لِلَّهِ وَ لِرَسُولِهِ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خُطَاكَ</w:t>
      </w:r>
    </w:p>
    <w:p>
      <w:pPr>
        <w:pStyle w:val="Heading5"/>
        <w:numPr>
          <w:ilvl w:val="4"/>
          <w:numId w:val="1"/>
        </w:numPr>
        <w:rPr/>
      </w:pPr>
      <w:bookmarkStart w:id="250" w:name="__RefHeading___Toc3133492_3531895371"/>
      <w:bookmarkStart w:id="251" w:name="_Toc108"/>
      <w:bookmarkEnd w:id="250"/>
      <w:r>
        <w:rPr/>
        <w:t>5.4</w:t>
      </w:r>
      <w:r>
        <w:rPr>
          <w:rtl w:val="true"/>
        </w:rPr>
        <w:t xml:space="preserve">. </w:t>
      </w:r>
      <w:r>
        <w:rPr>
          <w:rtl w:val="true"/>
        </w:rPr>
        <w:t>ورود به حرم مطهر</w:t>
      </w:r>
      <w:bookmarkEnd w:id="251"/>
    </w:p>
    <w:p>
      <w:pPr>
        <w:pStyle w:val="Heading6"/>
        <w:numPr>
          <w:ilvl w:val="5"/>
          <w:numId w:val="1"/>
        </w:numPr>
        <w:rPr/>
      </w:pPr>
      <w:bookmarkStart w:id="252" w:name="__RefHeading___Toc3133494_3531895371"/>
      <w:bookmarkStart w:id="253" w:name="_Toc109"/>
      <w:bookmarkEnd w:id="252"/>
      <w:r>
        <w:rPr/>
        <w:t>5.4.1</w:t>
      </w:r>
      <w:r>
        <w:rPr>
          <w:rtl w:val="true"/>
        </w:rPr>
        <w:t xml:space="preserve">. </w:t>
      </w:r>
      <w:r>
        <w:rPr>
          <w:rtl w:val="true"/>
        </w:rPr>
        <w:t>از باب الشهداء وارد شود</w:t>
      </w:r>
      <w:bookmarkEnd w:id="253"/>
    </w:p>
    <w:p>
      <w:pPr>
        <w:pStyle w:val="BookText"/>
        <w:rPr/>
      </w:pPr>
      <w:r>
        <w:rPr>
          <w:rFonts w:ascii="Amiri" w:hAnsi="Amiri" w:eastAsia="Amiri" w:cs="Amiri"/>
          <w:color w:val="111111"/>
          <w:sz w:val="28"/>
          <w:sz w:val="28"/>
          <w:szCs w:val="28"/>
          <w:rtl w:val="true"/>
          <w:lang w:bidi="ar-SA"/>
        </w:rPr>
        <w:t>فَإِذَا أَتَيْتَ الْبَابَ الَّذِي يَلِي الْمَشْرِقَ فَقِفْ عَلَى الْبَابِ</w:t>
      </w:r>
    </w:p>
    <w:p>
      <w:pPr>
        <w:pStyle w:val="Heading6"/>
        <w:numPr>
          <w:ilvl w:val="5"/>
          <w:numId w:val="1"/>
        </w:numPr>
        <w:rPr/>
      </w:pPr>
      <w:bookmarkStart w:id="254" w:name="__RefHeading___Toc3133496_3531895371"/>
      <w:bookmarkStart w:id="255" w:name="_Toc110"/>
      <w:bookmarkEnd w:id="254"/>
      <w:r>
        <w:rPr/>
        <w:t>5.4.2</w:t>
      </w:r>
      <w:r>
        <w:rPr>
          <w:rtl w:val="true"/>
        </w:rPr>
        <w:t xml:space="preserve">. </w:t>
      </w:r>
      <w:r>
        <w:rPr>
          <w:rtl w:val="true"/>
        </w:rPr>
        <w:t>توقف کند کنار درب و این دعا را بخواند</w:t>
      </w:r>
      <w:r>
        <w:rPr>
          <w:rtl w:val="true"/>
        </w:rPr>
        <w:t>:</w:t>
      </w:r>
      <w:bookmarkEnd w:id="255"/>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صلی الله علیه و آله عَبْدُهُ وَ رَسُولُهُ وَ أَمِينُ اللَّهِ عَلَى خَلْقِهِ وَ أَنَّهُ سَيِّدُ الْأَوَّلِينَ وَ الْآخِرِينَ وَ أَنَّهُ سَيِّدُ الْأَنْبِيَاءِ وَ الْمُرْسَلِينَ سَلَامٌ عَلَى رَسُولِ اللَّهِ الْحَمْدُ لِلَّهِ الَّذِي هَدانا لِهذا وَ ما كُنَّا لِنَهْتَدِيَ لَوْ لا أَنْ هَدانَا اللَّهُ لَقَدْ جاءَتْ رُسُلُ رَبِّنا بِالْحَقِ اللَّهُمَّ إِنِّي أَشْهَدُ أَنَّ هَذَا قَبْرُ ابْنِ حَبِيبِكَ وَ صَفْوَتِكَ مِنْ خَلْقِكَ وَ أَنَّهُ الْفَائِزُ بِكَرَامَتِكَ أَكْرَمْتَهُ بِكِتَابِكَ وَ خَصَصْتَهُ وَ ائْتَمَنْتَهُ عَلَى وَحْيِكَ وَ أَعْطَيْتَهُ مَوَارِيثَ الْأَنْبِيَاءِ وَ جَعَلْتَهُ حُجَّةً عَلَى خَلْقِكَ فَأَعْذَرَ فِي الدَّعْوَةِ</w:t>
      </w:r>
    </w:p>
    <w:p>
      <w:pPr>
        <w:pStyle w:val="BookText"/>
        <w:rPr/>
      </w:pPr>
      <w:r>
        <w:rPr>
          <w:rFonts w:ascii="Amiri" w:hAnsi="Amiri" w:eastAsia="Amiri" w:cs="Amiri"/>
          <w:color w:val="111111"/>
          <w:sz w:val="28"/>
          <w:sz w:val="28"/>
          <w:szCs w:val="28"/>
          <w:rtl w:val="true"/>
          <w:lang w:bidi="ar-SA"/>
        </w:rPr>
        <w:t>وَ بَذَلَ مُهْجَتَهُ فِيكَ لِيَسْتَنْقِذَ عِبَادَكَ مِنَ الضَّلَالَةِ وَ الْجَهَالَةِ وَ الْعَمَى وَ الشَّكِّ وَ الِارْتِيَابِ إِلَى بَابِ الْهُدَى مِنَ الرَّدَى وَ أَنْتَ تَرَى وَ لَا تُرَى وَ أَنْتَ بِالْمَنْظَرِ الْأَعْلَى</w:t>
      </w:r>
    </w:p>
    <w:p>
      <w:pPr>
        <w:pStyle w:val="BookText"/>
        <w:rPr/>
      </w:pPr>
      <w:r>
        <w:rPr>
          <w:rFonts w:ascii="Amiri" w:hAnsi="Amiri" w:eastAsia="Amiri" w:cs="Amiri"/>
          <w:color w:val="111111"/>
          <w:sz w:val="28"/>
          <w:sz w:val="28"/>
          <w:szCs w:val="28"/>
          <w:rtl w:val="true"/>
          <w:lang w:bidi="ar-SA"/>
        </w:rPr>
        <w:t>حَتَّى ثَارَ عَلَيْهِ مِنْ خَلْقِكَ مَنْ غَرَّتْهُ الدُّنْيَا وَ بَاعَ الْآخِرَةَ بِالثَّمَنِ الْأَوْكَسِ وَ أَسْخَطَكَ وَ أَسْخَطَ رَسُولَكَ وَ أَطَاعَ مِنْ عَبِيدِكَ مِنْ أَهْلِ النِّفَاقِ وَ حَمَلَةِ الْأَوْزَارِ مَنِ اسْتَوْجَبَ النَّارَ</w:t>
      </w:r>
    </w:p>
    <w:p>
      <w:pPr>
        <w:pStyle w:val="BookText"/>
        <w:rPr/>
      </w:pPr>
      <w:r>
        <w:rPr>
          <w:rFonts w:ascii="Amiri" w:hAnsi="Amiri" w:eastAsia="Amiri" w:cs="Amiri"/>
          <w:color w:val="111111"/>
          <w:sz w:val="28"/>
          <w:sz w:val="28"/>
          <w:szCs w:val="28"/>
          <w:rtl w:val="true"/>
          <w:lang w:bidi="ar-SA"/>
        </w:rPr>
        <w:t>لَعَنَ اللَّهُ قَاتِلِي وُلْدِ رَسُولِكَ وَ ضَاعَفَ عَلَيْهِمُ الْعَذَابَ الْأَلِيمَ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6" w:name="__RefHeading___Toc3133498_3531895371"/>
      <w:bookmarkStart w:id="257" w:name="_Toc111"/>
      <w:bookmarkEnd w:id="256"/>
      <w:r>
        <w:rPr/>
        <w:t>5.4.3</w:t>
      </w:r>
      <w:r>
        <w:rPr>
          <w:rtl w:val="true"/>
        </w:rPr>
        <w:t xml:space="preserve">. </w:t>
      </w:r>
      <w:r>
        <w:rPr>
          <w:rtl w:val="true"/>
        </w:rPr>
        <w:t>مقداری وارد شود و این زیارت را بخواند</w:t>
      </w:r>
      <w:r>
        <w:rPr>
          <w:rtl w:val="true"/>
        </w:rPr>
        <w:t>:</w:t>
      </w:r>
      <w:bookmarkStart w:id="258" w:name="pg20873_226768"/>
      <w:bookmarkEnd w:id="257"/>
    </w:p>
    <w:p>
      <w:pPr>
        <w:pStyle w:val="BookText"/>
        <w:rPr/>
      </w:pPr>
      <w:bookmarkEnd w:id="258"/>
      <w:r>
        <w:rPr>
          <w:rFonts w:ascii="Amiri" w:hAnsi="Amiri" w:eastAsia="Amiri" w:cs="Amiri"/>
          <w:color w:val="111111"/>
          <w:sz w:val="28"/>
          <w:sz w:val="28"/>
          <w:szCs w:val="28"/>
          <w:rtl w:val="true"/>
          <w:lang w:bidi="ar-SA"/>
        </w:rPr>
        <w:t xml:space="preserve">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صلی الله علیه و آله السَّلَامُ عَلَيْكَ يَا وَارِثَ أَمِيرِ الْمُؤْمِنِينَ عَلِيِّ بْنِ أَبِي طَالِبٍ وَصِيِّ رَسُولِ اللَّهِ السَّلَامُ عَلَيْكَ يَا وَارِثَ الْحَسَنِ بْنِ عَلِيٍّ الزَّكِيِّ السَّلَامُ عَلَيْكَ يَا وَارِثَ فَاطِمَةَ الصِّدِّيقَةِ السَّلَامُ عَلَيْكَ أَيُّهَا الصِّدِّيقُ الشَّهِيدُ السَّلَامُ عَلَيْكَ أَيُّهَا الْوَصِيُّ الرَّضِيُّ الْبَارُّ التَّقِيُّ أَشْهَدُ أَنَّكَ قَدْ أَقَمْتَ الصَّلَاةَ وَ آتَيْتَ الزَّكَاةَ وَ أَمَرْتَ بِالْمَعْرُوفِ وَ نَهَيْتَ عَنِ الْمُنْكَرِ وَ عَبَدْتَ اللَّهَ مُخْلِصاً حَتَّى أَتَاكَ الْيَقِينُ السَّلَامُ عَلَيْكَ يَا أَبَا عَبْدِ اللَّهِ وَ رَحْمَةُ اللَّهِ وَ بَرَكَاتُهُ السَّلَامُ عَلَيْكَ وَ عَلَى الْأَرْوَاحِ الَّتِي حَلَّتْ بِفِنَائِكَ وَ أَنَاخَتْ بِرَحْلِكَ السَّلَامُ عَلَى مَلَائِكَةِ اللَّهِ الْمُحْدِقِينَ بِكَ السَّلَامُ عَلَى مَلَائِكَةِ اللَّهِ وَ زُوَّارِ قَبْرِ ابْنِ نَبِيِّ اللَّهِ </w:t>
      </w:r>
      <w:r>
        <w:rPr>
          <w:rStyle w:val="FootnoteAnchor"/>
          <w:rtl w:val="true"/>
        </w:rPr>
        <w:footnoteReference w:id="130"/>
      </w:r>
    </w:p>
    <w:p>
      <w:pPr>
        <w:pStyle w:val="Heading4"/>
        <w:numPr>
          <w:ilvl w:val="3"/>
          <w:numId w:val="1"/>
        </w:numPr>
        <w:rPr/>
      </w:pPr>
      <w:bookmarkStart w:id="259" w:name="__RefHeading___Toc3133500_3531895371"/>
      <w:bookmarkStart w:id="260" w:name="_Toc112"/>
      <w:bookmarkEnd w:id="259"/>
      <w:r>
        <w:rPr/>
        <w:t>6</w:t>
      </w:r>
      <w:r>
        <w:rPr>
          <w:rtl w:val="true"/>
        </w:rPr>
        <w:t xml:space="preserve">. </w:t>
      </w:r>
      <w:r>
        <w:rPr>
          <w:rtl w:val="true"/>
        </w:rPr>
        <w:t>اعمال ورود به حائر</w:t>
      </w:r>
      <w:bookmarkEnd w:id="260"/>
    </w:p>
    <w:p>
      <w:pPr>
        <w:pStyle w:val="Heading5"/>
        <w:numPr>
          <w:ilvl w:val="4"/>
          <w:numId w:val="1"/>
        </w:numPr>
        <w:rPr/>
      </w:pPr>
      <w:bookmarkStart w:id="261" w:name="__RefHeading___Toc3133502_3531895371"/>
      <w:bookmarkStart w:id="262" w:name="_Toc113"/>
      <w:bookmarkEnd w:id="261"/>
      <w:r>
        <w:rPr/>
        <w:t>6.2</w:t>
      </w:r>
      <w:r>
        <w:rPr>
          <w:rtl w:val="true"/>
        </w:rPr>
        <w:t xml:space="preserve">. </w:t>
      </w:r>
      <w:r>
        <w:rPr>
          <w:rtl w:val="true"/>
        </w:rPr>
        <w:t>موقع ورود بخواند</w:t>
      </w:r>
      <w:r>
        <w:rPr>
          <w:rtl w:val="true"/>
        </w:rPr>
        <w:t>:</w:t>
      </w:r>
      <w:bookmarkEnd w:id="2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مَلَائِكَةِ اللَّهِ الْمُقَرَّبِينَ السَّلَامُ عَلَى مَلَائِكَةِ اللَّهِ الْمُنْزَلِينَ السَّلَامُ عَلَى مَلَائِكَةِ اللَّهِ الْمُسَوِّمِينَ السَّلَامُ عَلَى مَلَائِكَةِ اللَّهِ الَّذِينَ هُمْ بِهَذَا الْحَيْرِ يَعْمَلُونَ وَ بِإِذْنِ اللَّهِ مُسَلِّمُونَ السَّلَامُ عَلَيْكَ يَا ابْنَ رَسُولِ اللَّهِ وَ ابْنَ أَمِينِ اللَّهِ وَ ابْنَ خَالِصَةِ اللَّهِ السَّلَامُ عَلَيْكَ يَا أَبَا عَبْدِ اللَّهِ إِنَّا لِلَّهِ وَ إِنَّا إِلَيْهِ راجِعُونَ مَا أَعْظَمَ مُصِيبَتَكَ عِنْدَ أَبِيكَ رَسُولِ اللَّهِ وَ مَا أَعْظَمَ مُصِيبَتَكَ عِنْدَ مَنْ عَرَفَ اللَّهَ عَزَّ وَ جَلَّ وَ أَجَلَّ مُصِيبَتَكَ عِنْدَ الْمَلَإِ الْأَعْلَى وَ عِنْدَ أَنْبِيَاءِ اللَّهِ وَ عِنْدَ رُسُلِ اللَّهِ السَّلَامُ مِنِّي إِلَيْكَ وَ التَّحِيَّةُ مَعَ عَظِيمِ الرَّزِيَّةِ كُنْتَ نُوراً فِي الْأَصْلَابِ الشَّامِخَةِ وَ نُوراً فِي ظُلُمَاتِ الْأَرْضِ وَ نُوراً فِي الْهَوَاءِ وَ نُوراً فِي السَّمَاوَاتِ الْعُلَى كُنْتَ فِيهَا نُوراً سَاطِعاً لَا يُطْفَى وَ أَنْتَ النَّاطِقُ بِالْهُدَى‌ </w:t>
      </w:r>
      <w:r>
        <w:rPr>
          <w:rStyle w:val="FootnoteAnchor"/>
          <w:rtl w:val="true"/>
        </w:rPr>
        <w:footnoteReference w:id="131"/>
      </w:r>
      <w:bookmarkStart w:id="263" w:name="pg20873_226769"/>
    </w:p>
    <w:p>
      <w:pPr>
        <w:pStyle w:val="Heading5"/>
        <w:numPr>
          <w:ilvl w:val="4"/>
          <w:numId w:val="1"/>
        </w:numPr>
        <w:rPr/>
      </w:pPr>
      <w:bookmarkStart w:id="264" w:name="__RefHeading___Toc3133504_3531895371"/>
      <w:bookmarkStart w:id="265" w:name="_Toc114"/>
      <w:bookmarkEnd w:id="263"/>
      <w:bookmarkEnd w:id="264"/>
      <w:r>
        <w:rPr/>
        <w:t>6.3</w:t>
      </w:r>
      <w:r>
        <w:rPr>
          <w:rtl w:val="true"/>
        </w:rPr>
        <w:t xml:space="preserve">. </w:t>
      </w:r>
      <w:r>
        <w:rPr>
          <w:rtl w:val="true"/>
        </w:rPr>
        <w:t>مقداری حرکت کند و اذکار وارده را بگوید</w:t>
      </w:r>
      <w:bookmarkEnd w:id="265"/>
    </w:p>
    <w:p>
      <w:pPr>
        <w:pStyle w:val="BookText"/>
        <w:rPr/>
      </w:pP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p>
    <w:p>
      <w:pPr>
        <w:pStyle w:val="BookText"/>
        <w:rPr/>
      </w:pPr>
      <w:r>
        <w:rPr>
          <w:rFonts w:ascii="Amiri" w:hAnsi="Amiri" w:eastAsia="Amiri" w:cs="Amiri"/>
          <w:color w:val="111111"/>
          <w:sz w:val="28"/>
          <w:sz w:val="28"/>
          <w:szCs w:val="28"/>
          <w:rtl w:val="true"/>
          <w:lang w:bidi="ar-SA"/>
        </w:rPr>
        <w:t>ثُمَّ امْشِ قَلِيلًا وَ قُلِ اللَّهُ أَكْبَرُ اللَّهُ أَكْبَرُ سَبْعَ مَرَّاتٍ وَ هَلِّلْهُ سَبْعاً وَ احْمَدْهُ سَبْعاً وَ سَبِّحْهُ سَبْعاً وَ قُلْ لَبَّيْكَ دَاعِيَ اللَّهِ سَبْعاً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 يُجِبْكَ بَدَنِي عِنْدَ اسْتِغَاثَتِكَ فَقَدْ أَجَابَكَ قَلْبِي وَ سَمْعِي وَ بَصَرِي وَ رَأْيِي وَ هَوَايَ عَلَى التَّسْلِيمِ لِخَلَفِ النَّبِيِّ الْمُرْسَلِ وَ السِّبْطِ الْمُنْتَجَبِ وَ الدَّلِيلِ الْعَالِمِ وَ الْأَمِينِ الْمُسْتَخْزَنِ وَ الْمُؤَدِّي الْمُبَلِّغِ وَ الْمَظْلُومِ الْمُضْطَهَدِ جِئْتُكَ انْقِطَاعاً إِلَيْكَ وَ إِلَى جَدِّكَ وَ أَبِيكَ وَ وَلَدِكَ الْخَلَفِ مِنْ بَعْدِكَ</w:t>
      </w:r>
    </w:p>
    <w:p>
      <w:pPr>
        <w:pStyle w:val="BookText"/>
        <w:rPr/>
      </w:pPr>
      <w:r>
        <w:rPr>
          <w:rFonts w:ascii="Amiri" w:hAnsi="Amiri" w:eastAsia="Amiri" w:cs="Amiri"/>
          <w:color w:val="111111"/>
          <w:sz w:val="28"/>
          <w:sz w:val="28"/>
          <w:szCs w:val="28"/>
          <w:rtl w:val="true"/>
          <w:lang w:bidi="ar-SA"/>
        </w:rPr>
        <w:t>فَقَلْبِي لَكَ مُسَلِّمٌ وَ رَأْيِي لَكَ مُتَّبِعٌ وَ نُصْرَتِي لَكَ مُعَدَّةٌ حَتَّى يَحْكُمَ اللَّهُ بِدِينِهِ وَ يَبْعَثَكُمْ وَ أُشْهِدُ اللَّهَ أَنَّكُمُ الْحُجَّةُ وَ بِكُمْ تُرْجَى الرَّحْمَةُ</w:t>
      </w:r>
    </w:p>
    <w:p>
      <w:pPr>
        <w:pStyle w:val="BookText"/>
        <w:rPr/>
      </w:pPr>
      <w:r>
        <w:rPr>
          <w:rFonts w:ascii="Amiri" w:hAnsi="Amiri" w:eastAsia="Amiri" w:cs="Amiri"/>
          <w:color w:val="111111"/>
          <w:sz w:val="28"/>
          <w:sz w:val="28"/>
          <w:szCs w:val="28"/>
          <w:rtl w:val="true"/>
          <w:lang w:bidi="ar-SA"/>
        </w:rPr>
        <w:t>فَمَعَكُمْ مَعَكُمْ لَا مَعَ عَدُوِّكُمْ إِنِّي بِكُمْ مِنَ الْمُؤْمِنِينَ لَا أُنْكِرُ لِلَّهِ قُدْرَةً وَ لَا أُكْذِبُ مِنْهُ بِمَشِيَّةٍ</w:t>
      </w:r>
    </w:p>
    <w:p>
      <w:pPr>
        <w:pStyle w:val="Heading5"/>
        <w:numPr>
          <w:ilvl w:val="4"/>
          <w:numId w:val="1"/>
        </w:numPr>
        <w:rPr/>
      </w:pPr>
      <w:bookmarkStart w:id="266" w:name="__RefHeading___Toc3133506_3531895371"/>
      <w:bookmarkStart w:id="267" w:name="_Toc115"/>
      <w:bookmarkEnd w:id="266"/>
      <w:r>
        <w:rPr/>
        <w:t>6.4</w:t>
      </w:r>
      <w:r>
        <w:rPr>
          <w:rtl w:val="true"/>
        </w:rPr>
        <w:t xml:space="preserve">. </w:t>
      </w:r>
      <w:r>
        <w:rPr>
          <w:rtl w:val="true"/>
        </w:rPr>
        <w:t>گام های کوتاه بردارد تا مقابل قبر مطهر برسد و رو به قبله باشد و بخواند</w:t>
      </w:r>
      <w:r>
        <w:rPr>
          <w:rtl w:val="true"/>
        </w:rPr>
        <w:t>:</w:t>
      </w:r>
      <w:bookmarkEnd w:id="267"/>
    </w:p>
    <w:p>
      <w:pPr>
        <w:pStyle w:val="BookText"/>
        <w:rPr/>
      </w:pPr>
      <w:r>
        <w:rPr>
          <w:rFonts w:ascii="Amiri" w:hAnsi="Amiri" w:eastAsia="Amiri" w:cs="Amiri"/>
          <w:color w:val="111111"/>
          <w:sz w:val="28"/>
          <w:sz w:val="28"/>
          <w:szCs w:val="28"/>
          <w:rtl w:val="true"/>
          <w:lang w:bidi="ar-SA"/>
        </w:rPr>
        <w:t>السَّلَامُ مِنَ اللَّهِ وَ السَّلَامُ عَلَى مُحَمَّدٍ أَمِينِ اللَّهِ عَلَى رُسُلِهِ وَ عَزَائِمِ أَمْرِهِ الْخَاتِمِ لِمَا سَبَقَ وَ الْفَاتِحِ لِمَا اسْتَقْبَلَ وَ الْمُهَيْمِنِ عَلَى ذَلِكَ كُلِّهِ وَ السَّلَامُ عَلَيْكَ وَ رَحْمَةُ اللَّهِ وَ بَرَكَاتُهُ اللَّهُمَّ صَلِّ عَلَى مُحَمَّدٍ صَاحِبِ مِيثَاقِكَ وَ خَاتَمِ رُسُلِكَ وَ سَيِّدِ عِبَادِكَ وَ أَمِينِكَ فِي بِلَادِكَ وَ خَيْرِ بَرِيَّتِكَ كَمَا تَلَا كِتَابَكَ وَ جَاهَدَ عَدُوَّكَ حَتَّى أَتَاهُ الْيَقِينُ اللَّهُمَّ صَلِّ عَلَى أَمِيرِ الْمُؤْمِنِينَ عَبْدِكَ وَ أَخِي رَسُولِكَ الَّذِي انْتَجَبْتَهُ بِعِلْمِكَ وَ جَعَلْتَهُ هَادِياً لِمَنْ شِئْتَ مِنْ خَلْقِكَ وَ الدَّلِيلَ عَلَى مَنْ بَعَثْتَ بِرِسَالَتِكَ وَ دَيَّانَ الدِّينِ بِعَدْلِكَ وَ فَصْلَ قَضَائِكَ بَيْنَ خَلْقِكَ وَ الْمُهَيْمِنَ عَلَى ذَلِكَ كُلِّهِ وَ السَّلَامُ عَلَيْهِ وَ رَحْمَةُ اللَّهِ وَ بَرَكَاتُهُ</w:t>
      </w:r>
    </w:p>
    <w:p>
      <w:pPr>
        <w:pStyle w:val="BookText"/>
        <w:rPr/>
      </w:pPr>
      <w:r>
        <w:rPr>
          <w:rFonts w:ascii="Amiri" w:hAnsi="Amiri" w:eastAsia="Amiri" w:cs="Amiri"/>
          <w:color w:val="111111"/>
          <w:sz w:val="28"/>
          <w:sz w:val="28"/>
          <w:szCs w:val="28"/>
          <w:rtl w:val="true"/>
          <w:lang w:bidi="ar-SA"/>
        </w:rPr>
        <w:t>اللَّهُمَّ أَتْمِمْ بِهِ كَلِمَاتِكَ وَ أَنْجِزْ بِهِ وَعْدَكَ وَ أَهْلِكْ بِهِ عَدُوَّكَ وَ اكْتُبْنَا فِي أَوْلِيَائِهِ وَ أَحِبَّائِهِ اللَّهُمَّ اجْعَلْنَا لَهُ شِيعَةً وَ أَنْصَاراً وَ أَعْوَاناً عَلَى طَاعَتِكَ وَ طَاعَةِ رَسُولِكَ وَ مَا وَكَّلْتَ بِهِ وَ اسْتَخْلَفْتَ عَلَيْهِ يَا رَبَّ الْعَالَمِينَ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فَاطِمَةَ بِنْتِ نَبِيِّكَ وَ زَوْجَةِ وَلِيِّكَ وَ أُمِّ السِّبْطَيْنِ الْحَسَنِ وَ الْحُسَيْنِ الطَّاهِرَةِ الْمُطَهَّرَةِ الصِّدِّيقَةِ الزَّكِيَّةِ سَيِّدَةِ نِسَاءِ أَهْلِ الْجَنَّةِ أَجْمَعِينَ صَلَاةً لَا يَقْوَى عَلَى إِحْصَائِهَا غَيْرُكَ </w:t>
      </w:r>
      <w:bookmarkStart w:id="268" w:name="pg20873_226770"/>
    </w:p>
    <w:p>
      <w:pPr>
        <w:pStyle w:val="BookText"/>
        <w:rPr/>
      </w:pPr>
      <w:bookmarkEnd w:id="268"/>
      <w:r>
        <w:rPr>
          <w:rFonts w:ascii="Amiri" w:hAnsi="Amiri" w:eastAsia="Amiri" w:cs="Amiri"/>
          <w:color w:val="111111"/>
          <w:sz w:val="28"/>
          <w:sz w:val="28"/>
          <w:szCs w:val="28"/>
          <w:rtl w:val="true"/>
          <w:lang w:bidi="ar-SA"/>
        </w:rPr>
        <w:t>اللَّهُمَّ صَلِّ عَلَى الْحَسَنِ بْنِ عَلِيٍّ عَبْدِكَ وَ ابْنِ أَخِي رَسُولِكَ الَّذِي انْتَجَبْتَهُ بِعِلْمِكَ وَ جَعَلْتَهُ هَادِياً لِمَنْ شِئْتَ مِنْ خَلْقِكَ وَ الدَّلِيلَ عَلَى مَنْ بَعَثْتَ بِرِسَالاتِكَ وَ دَيَّانَ الدِّينِ بِعَدْلِكَ وَ فَصْلَ قَضَائِكَ بَيْنَ خَلْقِكَ وَ الْمُهَيْمِنَ عَلَى ذَلِكَ كُلِّهِ وَ السَّلَامُ عَلَيْهِ وَ رَحْمَةُ اللَّهِ وَ بَرَكَاتُهُ</w:t>
      </w:r>
    </w:p>
    <w:p>
      <w:pPr>
        <w:pStyle w:val="BookText"/>
        <w:rPr/>
      </w:pPr>
      <w:r>
        <w:rPr>
          <w:rFonts w:ascii="Amiri" w:hAnsi="Amiri" w:eastAsia="Amiri" w:cs="Amiri"/>
          <w:color w:val="111111"/>
          <w:sz w:val="28"/>
          <w:sz w:val="28"/>
          <w:szCs w:val="28"/>
          <w:rtl w:val="true"/>
          <w:lang w:bidi="ar-SA"/>
        </w:rPr>
        <w:t>اللَّهُمَّ صَلِّ عَلَى الْحُسَيْنِ بْنَ عَلِيٍّ عَبْدِكَ وَ ابْنِ أَخِي رَسُولِكَ الَّذِي انْتَجَبْتَهُ بِعِلْمِكَ وَ جَعَلْتَهُ هَادِياً لِمَنْ شِئْتَ مِنْ خَلْقِكَ وَ الدَّلِيلَ عَلَى مَنْ بَعَثْتَ بِرِسَالاتِكَ وَ دَيَّانَ الدِّينِ بِعَدْلِكَ وَ فَصْلَ قَضَائِكَ بَيْنَ خَلْقِكَ وَ الْمُهَيْمِنَ عَلَى ذَلِكَ كُلِّهِ وَ السَّلَامُ عَلَيْهِ وَ رَحْمَةُ اللَّهِ وَ بَرَكَاتُهُ</w:t>
      </w:r>
    </w:p>
    <w:p>
      <w:pPr>
        <w:pStyle w:val="BookText"/>
        <w:rPr/>
      </w:pPr>
      <w:r>
        <w:rPr>
          <w:rFonts w:ascii="Amiri" w:hAnsi="Amiri" w:eastAsia="Amiri" w:cs="Amiri"/>
          <w:color w:val="111111"/>
          <w:sz w:val="28"/>
          <w:sz w:val="28"/>
          <w:szCs w:val="28"/>
          <w:rtl w:val="true"/>
          <w:lang w:bidi="ar-SA"/>
        </w:rPr>
        <w:t>وَ تُصَلِّي عَلَى الْأَئِمَّةِ كُلِّهِمْ كَمَا صَلَّيْتَ عَلَى الْحَسَنِ وَ الْحُسَيْنِ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بِهِمْ كَلِمَاتِكَ وَ أَنْجِزْ بِهِمْ وَعْدَكَ وَ أَهْلِكْ بِهِمْ عَدُوَّكَ وَ عَدُوَّهُمْ مِنَ الْجِنِّ وَ الْإِنْسِ أَجْمَعِينَ اللَّهُمَّ اجْزِهِمْ عَنَّا خَيْرَ مَا جَزَيْتَ نَذِيراً عَنْ قَوْمِهِ اللَّهُمَّ اجْعَلْنَا لَهُمْ شِيعَةً وَ أَنْصَاراً وَ أَعْوَاناً عَلَى طَاعَتِكَ وَ طَاعَةِ رَسُولِكَ</w:t>
      </w:r>
    </w:p>
    <w:p>
      <w:pPr>
        <w:pStyle w:val="BookText"/>
        <w:rPr/>
      </w:pPr>
      <w:r>
        <w:rPr>
          <w:rFonts w:ascii="Amiri" w:hAnsi="Amiri" w:eastAsia="Amiri" w:cs="Amiri"/>
          <w:color w:val="111111"/>
          <w:sz w:val="28"/>
          <w:sz w:val="28"/>
          <w:szCs w:val="28"/>
          <w:rtl w:val="true"/>
          <w:lang w:bidi="ar-SA"/>
        </w:rPr>
        <w:t xml:space="preserve">اللَّهُمَّ اجْعَلْنَا مِمَّنْ يَتَّبِعُ النُّورَ الَّذِي أُنْزِلَ مَعَهُمْ وَ أَحْيِنَا مَحْيَاهُمْ وَ أَمِتْنَا مَمَاتَهُمْ وَ أَشْهِدْنَا مَشَاهِدَهُمْ فِي الدُّنْيَا وَ الْآخِرَةِ اللَّهُمَّ إِنَّ هَذَا مَقَامٌ أَكْرَمْتَنِي بِهِ وَ شَرَّفْتَنِي بِهِ وَ أَعْطَيْتَنِي فِيهِ رَغْبَةً عَلَى حَقِيقَةِ إِيمَانِي بِكَ وَ بِرَسُولِكَ‌ </w:t>
      </w:r>
      <w:r>
        <w:rPr>
          <w:rStyle w:val="FootnoteAnchor"/>
          <w:rtl w:val="true"/>
        </w:rPr>
        <w:footnoteReference w:id="132"/>
      </w:r>
    </w:p>
    <w:p>
      <w:pPr>
        <w:pStyle w:val="Heading5"/>
        <w:numPr>
          <w:ilvl w:val="4"/>
          <w:numId w:val="1"/>
        </w:numPr>
        <w:rPr/>
      </w:pPr>
      <w:bookmarkStart w:id="269" w:name="__RefHeading___Toc3133508_3531895371"/>
      <w:bookmarkStart w:id="270" w:name="_Toc116"/>
      <w:bookmarkEnd w:id="269"/>
      <w:r>
        <w:rPr/>
        <w:t>6.5</w:t>
      </w:r>
      <w:r>
        <w:rPr>
          <w:rtl w:val="true"/>
        </w:rPr>
        <w:t xml:space="preserve">. </w:t>
      </w:r>
      <w:r>
        <w:rPr>
          <w:rtl w:val="true"/>
        </w:rPr>
        <w:t>مقداری نزدیک شود به قبر مطهر و بخواند</w:t>
      </w:r>
      <w:r>
        <w:rPr>
          <w:rtl w:val="true"/>
        </w:rPr>
        <w:t>:</w:t>
      </w:r>
      <w:bookmarkEnd w:id="270"/>
    </w:p>
    <w:p>
      <w:pPr>
        <w:pStyle w:val="BookText"/>
        <w:rPr/>
      </w:pPr>
      <w:r>
        <w:rPr>
          <w:rFonts w:ascii="Amiri" w:hAnsi="Amiri" w:eastAsia="Amiri" w:cs="Amiri"/>
          <w:color w:val="111111"/>
          <w:sz w:val="28"/>
          <w:sz w:val="28"/>
          <w:szCs w:val="28"/>
          <w:rtl w:val="true"/>
          <w:lang w:bidi="ar-SA"/>
        </w:rPr>
        <w:t>السَّلَامُ عَلَيْكَ يَا ابْنَ رَسُولِ اللَّهِ وَ سَلَامُ اللَّهِ وَ سَلَامُ مَلَائِكَتِهِ الْمُقَرَّبِينَ وَ أَنْبِيَائِهِ الْمُرْسَلِينَ كُلَّمَا تَرُوحُ الرَّائِحَاتُ الطَّاهِرَاتُ لَكَ وَ عَلَيْكَ سَلَامُ الْمُؤْمِنِينَ لَكَ بِقُلُوبِهِمُ النَّاطِقِينَ لَكَ بِفَضْلِكَ وَ أَلْسِنَتِهِمْ أَشْهَدُ أَنَّكَ صَادِقٌ صِدِّيقٌ صَدَقْتَ فِيمَا دَعَوْتَ إِلَيْهِ وَ صَدَقْتَ فِيمَا أَتَيْتَ بِهِ وَ أَنَّكَ ثَارُ اللَّهِ فِي الْأَرْضِ</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أَدْخِلْنِي فِي أَوْلِيَائِكَ وَ حَبِّبْ إِلَيَّ شَهَادَتَهُمْ وَ مَشَاهِدَهُمْ فِي الدُّنْيَا وَ الْآخِرَةِ إِنَّكَ عَلى كُلِّ شَيْ‌ءٍ قَدِيرٌ وَ تَقُولُ السَّلَامُ عَلَيْكَ يَا أَبَا عَبْدِ اللَّهِ رَحِمَكَ اللَّهُ يَا أَبَا عَبْدِ اللَّهِ صَلَّى اللَّهُ عَلَيْكَ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السَّلَامُ عَلَيْكَ يَا إِمَامَ الْهُدَى السَّلَامُ عَلَيْكَ يَا عَلَمَ التُّقَى السَّلَامُ عَلَيْكَ يَا حُجَّةَ اللَّهِ عَلَى أَهْلِ الدُّنْيَا السَّلَامُ عَلَيْكَ يَا حُجَّةَ اللَّهِ وَ ابْنَ حُجَّتِهِ السَّلَامُ عَلَيْكَ يَا ثَارَ اللَّهِ وَ ابْنَ ثَارِهِ السَّلَامُ عَلَيْكَ يَا وِتْرَ اللَّهِ وَ ابْنَ وِتْرِهِ</w:t>
      </w:r>
    </w:p>
    <w:p>
      <w:pPr>
        <w:pStyle w:val="BookText"/>
        <w:rPr/>
      </w:pPr>
      <w:r>
        <w:rPr>
          <w:rFonts w:ascii="Amiri" w:hAnsi="Amiri" w:eastAsia="Amiri" w:cs="Amiri"/>
          <w:color w:val="111111"/>
          <w:sz w:val="28"/>
          <w:sz w:val="28"/>
          <w:szCs w:val="28"/>
          <w:rtl w:val="true"/>
          <w:lang w:bidi="ar-SA"/>
        </w:rPr>
        <w:t>أَشْهَدُ أَنَّكَ قُتِلْتَ مَظْلُوماً وَ أَنَّ قَاتِلَكَ فِي النَّارِ وَ أَشْهَدُ أَنَّكَ جَاهَدْتَ فِي سَبِيلِ اللَّهِ حَقَّ جِهَادِهِ لَمْ تَأْخُذْكَ فِي اللَّهِ لَوْمَةُ لَائِمٍ وَ أَنَّكَ عَبَدْتَهُ حَتَّى أَتَاكَ الْيَقِينُ أَشْهَدُ أَنَّكُمْ كَلِمَةُ التَّقْوَى وَ بَابُ الْهُدَى وَ الْحُجَّةُ عَلَى خَلْقِهِ أَشْهَدُ أَنَّ ذَلِكَ لَكُمْ سَابِقٌ فِيمَا مَضَى وَ فَاتِحٌ فِيمَا بَقِيَ وَ أَشْهَدُ أَنَّ أَرْوَاحَكُمْ وَ طِينَتَكُمْ طِينَةٌ طَيِّبَةٌ طَابَتْ وَ طَهُرَتْ بَعْضُهَا مِنْ بَعْضٍ مِنَ اللَّهِ وَ مِنْ رَحْمَتِهِ</w:t>
      </w:r>
    </w:p>
    <w:p>
      <w:pPr>
        <w:pStyle w:val="BookText"/>
        <w:rPr/>
      </w:pPr>
      <w:r>
        <w:rPr>
          <w:rFonts w:ascii="Amiri" w:hAnsi="Amiri" w:eastAsia="Amiri" w:cs="Amiri"/>
          <w:color w:val="111111"/>
          <w:sz w:val="28"/>
          <w:sz w:val="28"/>
          <w:szCs w:val="28"/>
          <w:rtl w:val="true"/>
          <w:lang w:bidi="ar-SA"/>
        </w:rPr>
        <w:t>فَأُشْهِدُ اللَّهَ تَبَارَكَ وَ تَعَالَى وَ كَفَى بِهِ شَهِيداً وَ أُشْهِدُكُمْ أَنِّي بِكُمْ مُؤْمِنٌ وَ لَكُمْ تَابِعٌ فِي ذَاتِ نَفْسِي وَ شَرَائِعِ دِينِي وَ خَاتِمَةِ عَمَلِي وَ مُنْقَلَبِي وَ مَثْوَايَ</w:t>
      </w:r>
    </w:p>
    <w:p>
      <w:pPr>
        <w:pStyle w:val="BookText"/>
        <w:rPr/>
      </w:pPr>
      <w:r>
        <w:rPr>
          <w:rFonts w:ascii="Amiri" w:hAnsi="Amiri" w:eastAsia="Amiri" w:cs="Amiri"/>
          <w:color w:val="111111"/>
          <w:sz w:val="28"/>
          <w:sz w:val="28"/>
          <w:szCs w:val="28"/>
          <w:rtl w:val="true"/>
          <w:lang w:bidi="ar-SA"/>
        </w:rPr>
        <w:t>فَأَسْأَلُ اللَّهَ الْبَارَّ الرَّحِيمَ أَنْ يُتَمِّمَ ذَلِكَ لِي أَشْهَدُ أَنَّكُمْ قَدْ بَلَّغْتُمْ وَ نَصَحْتُمْ وَ صَبَرْتُمْ وَ قُتِلْتُمْ وَ غُصِبْتُمْ وَ أُسِي‌ءَ إِلَيْكُمْ فَصَبَرْتُمْ</w:t>
      </w:r>
    </w:p>
    <w:p>
      <w:pPr>
        <w:pStyle w:val="BookText"/>
        <w:rPr/>
      </w:pPr>
      <w:r>
        <w:rPr>
          <w:rFonts w:ascii="Amiri" w:hAnsi="Amiri" w:eastAsia="Amiri" w:cs="Amiri"/>
          <w:color w:val="111111"/>
          <w:sz w:val="28"/>
          <w:sz w:val="28"/>
          <w:szCs w:val="28"/>
          <w:rtl w:val="true"/>
          <w:lang w:bidi="ar-SA"/>
        </w:rPr>
        <w:t xml:space="preserve">لُعِنَتْ أُمَّةٌ خَالَفَتْكُمْ وَ أُمَّةٌ جَحَدَتْ وَلَايَتَكُمْ وَ أُمَّةٌ تَظَاهَرَتْ عَلَيْكُمْ وَ أُمَّةٌ شَهِدَتْ وَ لَمْ تُسْتَشْهَدْ الْحَمْدُ لِلَّهِ الَّذِي جَعَلَ النَّارَ مَثْوَاهُمْ وَ بِئْسَ الْوِرْدُ الْمَوْرُودُ وَ بِئْسَ الرِّفْدُ الْمَرْفُودُ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صَلَّى اللَّهُ عَلَيْكَ يَا أَبَا عَبْدِ اللَّهِ صَلَّى اللَّهُ عَلَيْكَ يَا أَبَا عَبْدِ اللَّهِ صَلَّى اللَّهُ عَلَيْكَ يَا أَبَا عَبْدِ اللَّهِ وَ عَلَى رُوحِكَ وَ بَدَنِكَ</w:t>
      </w:r>
    </w:p>
    <w:p>
      <w:pPr>
        <w:pStyle w:val="BookText"/>
        <w:rPr/>
      </w:pPr>
      <w:r>
        <w:rPr>
          <w:rFonts w:ascii="Amiri" w:hAnsi="Amiri" w:eastAsia="Amiri" w:cs="Amiri"/>
          <w:color w:val="111111"/>
          <w:sz w:val="28"/>
          <w:sz w:val="28"/>
          <w:szCs w:val="28"/>
          <w:rtl w:val="true"/>
          <w:lang w:bidi="ar-SA"/>
        </w:rPr>
        <w:t>لَعَنَ اللَّهُ قَاتِلِيكَ وَ لَعَنَ اللَّهُ سَالِبِيكَ وَ لَعَنَ اللَّهُ خَاذِلِيكَ وَ لَعَنَ اللَّهُ مَنْ شَايَعَ عَلَى قَتْلِكَ وَ مَنْ أَمَرَ بِذَلِكَ وَ شَارَكَ فِي دَمِكَ وَ لَعَنَ اللَّهُ مَنْ بَلَغَهُ ذَلِكَ فَرَضِيَ بِهِ أَوْ سَلَّمَ إِلَيْهِ أَنَا أَبْرَأُ إِلَى اللَّهِ مِنْ وَلَايَتِهِمْ وَ أَتَوَلَّى اللَّهَ وَ رَسُولَهُ وَ آلَ رَسُولِهِ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الَّذِينَ انْتَهَكُوا حَرَمَكَ وَ سَفَكُوا دَمَكَ مَلْعُونُونَ عَلَى لِسَانِ النَّبِيِّ الْأُمِّيِّ اللَّهُمَّ الْعَنِ الَّذِينَ كَذَّبُوا رُسُلَكَ وَ سَفَكُوا دِمَاءَ أَهْلِ بَيْتِ نَبِيِّكَ صَلَوَاتُكَ عَلَيْهِمْ اللَّهُمَّ الْعَنْ قَتَلَةَ أَمِيرِ الْمُؤْمِنِينَ وَ ضَاعِفْ عَلَيْهِمُ الْعَذَابَ الْأَلِيمَ اللَّهُمَّ الْعَنْ قَتَلَةَ الْحُسَيْنِ بْنِ عَلِيٍّ وَ قَتَلَةَ أَنْصَارِ الْحُسَيْنِ بْنِ عَلِيٍّ ع وَ أَصْلِهِمْ حَرَّ نَارِكَ وَ أَذِقْهُمْ بَأْسَكَ وَ ضَاعِفْ </w:t>
      </w:r>
      <w:bookmarkStart w:id="271" w:name="pg20873_226772"/>
    </w:p>
    <w:p>
      <w:pPr>
        <w:pStyle w:val="BookText"/>
        <w:rPr/>
      </w:pPr>
      <w:bookmarkEnd w:id="271"/>
      <w:r>
        <w:rPr>
          <w:rFonts w:ascii="Amiri" w:hAnsi="Amiri" w:eastAsia="Amiri" w:cs="Amiri"/>
          <w:color w:val="111111"/>
          <w:sz w:val="28"/>
          <w:sz w:val="28"/>
          <w:szCs w:val="28"/>
          <w:rtl w:val="true"/>
          <w:lang w:bidi="ar-SA"/>
        </w:rPr>
        <w:t>عَلَيْهِمْ عَذَابَكَ وَ الْعَنْهُمْ لَعْناً وَبِيلًا اللَّهُمَّ أَحْلِلْ بِهِمْ نَقِمَتَكَ وَ أْتِهِمْ مِنْ حَيْثُ لَا يَحْتَسِبُونَ وَ خُذْهُمْ مِنْ حَيْثُ لا يَشْعُرُونَ وَ عَذِّبْهُمْ عَذاباً نُكْراً وَ الْعَنْ أَعْدَاءَ نَبِيِّكَ وَ أَعْدَاءَ آلِ نَبِيِّكَ لَعْناً وَبِيلًا اللَّهُمَّ الْعَنِ الْجِبْتَ وَ الطَّاغُوتَ وَ الْفَرَاعِنَةَ إِنَّكَ عَلى كُلِّ شَيْ‌ءٍ قَدِيرٌ</w:t>
      </w:r>
    </w:p>
    <w:p>
      <w:pPr>
        <w:pStyle w:val="BookText"/>
        <w:rPr/>
      </w:pPr>
      <w:r>
        <w:rPr>
          <w:rFonts w:ascii="Amiri" w:hAnsi="Amiri" w:eastAsia="Amiri" w:cs="Amiri"/>
          <w:color w:val="111111"/>
          <w:sz w:val="28"/>
          <w:sz w:val="28"/>
          <w:szCs w:val="28"/>
          <w:rtl w:val="true"/>
          <w:lang w:bidi="ar-SA"/>
        </w:rPr>
        <w:t>وَ تَقُولُ بِأَبِي أَنْتَ وَ أُمِّي يَا أَبَا عَبْدِ اللَّهِ إِلَيْكَ كَانَتْ رِحْلَتِي مَعَ بُعْدِ شُقَّتِي وَ لَكَ فَاضَتْ عَبْرَتِي وَ عَلَيْكَ كَانَ أَسَفِي وَ نَحِيبِي وَ صُرَاخِي وَ زَفْرَتِي وَ شَهَقِي وَ إِلَيْكَ كَانَ مَجِيئِي وَ بِكَ أَسْتَتِرُ مِنْ عَظِيمِ جُرْمِي</w:t>
      </w:r>
    </w:p>
    <w:p>
      <w:pPr>
        <w:pStyle w:val="BookText"/>
        <w:rPr/>
      </w:pPr>
      <w:r>
        <w:rPr>
          <w:rFonts w:ascii="Amiri" w:hAnsi="Amiri" w:eastAsia="Amiri" w:cs="Amiri"/>
          <w:color w:val="111111"/>
          <w:sz w:val="28"/>
          <w:sz w:val="28"/>
          <w:szCs w:val="28"/>
          <w:rtl w:val="true"/>
          <w:lang w:bidi="ar-SA"/>
        </w:rPr>
        <w:t xml:space="preserve">أَتَيْتُكَ زَائِراً وَافِداً قَدْ أَوْقَرْتُ ظَهْرِي بِأَبِي أَنْتَ وَ أُمِّي يَا سَيِّدِي بَكَيْتُكَ يَا خِيَرَةَ اللَّهِ وَ ابْنَ خِيَرَتِهِ وَ حَقٌّ لِيَ أَنْ أَبْكِيَكَ وَ قَدْ بَكَتْكَ السَّمَاوَاتُ وَ الْأَرَضُونَ وَ الْجِبَالُ وَ الْبِحَارُ فَمَا عُذْرِي إِنْ لَمْ أَبْكِكَ وَ قَدْ بَكَاكَ حَبِيبُ رَبِّي وَ بَكَتْكَ الْأَئِمَّةُ صَلَوَاتُ اللَّهِ عَلَيْهِمْ وَ بَكَاكَ مَنْ دُونَ سِدْرَةِ الْمُنْتَهَى إِلَى الثَّرَى جَزَعاً عَلَيْكَ‌ </w:t>
      </w:r>
      <w:r>
        <w:rPr>
          <w:rStyle w:val="FootnoteAnchor"/>
          <w:rtl w:val="true"/>
        </w:rPr>
        <w:footnoteReference w:id="134"/>
      </w:r>
    </w:p>
    <w:p>
      <w:pPr>
        <w:pStyle w:val="Heading5"/>
        <w:numPr>
          <w:ilvl w:val="4"/>
          <w:numId w:val="1"/>
        </w:numPr>
        <w:rPr/>
      </w:pPr>
      <w:bookmarkStart w:id="272" w:name="__RefHeading___Toc3133510_3531895371"/>
      <w:bookmarkStart w:id="273" w:name="_Toc117"/>
      <w:bookmarkEnd w:id="272"/>
      <w:r>
        <w:rPr/>
        <w:t>6.6</w:t>
      </w:r>
      <w:r>
        <w:rPr>
          <w:rtl w:val="true"/>
        </w:rPr>
        <w:t xml:space="preserve">. </w:t>
      </w:r>
      <w:r>
        <w:rPr>
          <w:rtl w:val="true"/>
        </w:rPr>
        <w:t>قبر مطهر را لمس کند و بخواند</w:t>
      </w:r>
      <w:r>
        <w:rPr>
          <w:rtl w:val="true"/>
        </w:rPr>
        <w:t>:</w:t>
      </w:r>
      <w:bookmarkEnd w:id="273"/>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مطهر را لمس کند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السَّلَامُ عَلَيْكَ يَا أَبَا عَبْدِ اللَّهِ يَا حُسَيْنَ بْنَ عَلِيٍّ يَا ابْنَ رَسُولِ اللَّهِ السَّلَامُ عَلَيْكَ يَا حُجَّةَ اللَّهِ وَ ابْنَ حُجَّتِهِ أَشْهَدُ أَنَّكَ عَبْدُ اللَّهِ وَ أَمِينُهُ بَلَّغْتَ نَاصِحاً وَ أَدَّيْتَ أَمِيناً وَ قُلْتُ صَادِقاً وَ قُتِلْتَ صِدِّيقاً فَمَضَيْتُ عَلَى يَقِينٍ لَمْ تُؤْثِرْ عَمًى عَلَى هُدًى وَ لَمْ تَمِلْ مِنْ حَقٍّ إِلَى بَاطِلٍ وَ لَمْ تُحِبَّ إِلَّا اللَّهَ وَحْدَهُ</w:t>
      </w:r>
    </w:p>
    <w:p>
      <w:pPr>
        <w:pStyle w:val="BookText"/>
        <w:rPr/>
      </w:pPr>
      <w:r>
        <w:rPr>
          <w:rFonts w:ascii="Amiri" w:hAnsi="Amiri" w:eastAsia="Amiri" w:cs="Amiri"/>
          <w:color w:val="111111"/>
          <w:sz w:val="28"/>
          <w:sz w:val="28"/>
          <w:szCs w:val="28"/>
          <w:rtl w:val="true"/>
          <w:lang w:bidi="ar-SA"/>
        </w:rPr>
        <w:t>وَ أَشْهَدُ أَنَّكَ كُنْتَ عَلَى بَيِّنَةٍ مِنْ رَبِّكَ بَلَّغْتَ مَا أُمِرْتَ بِهِ وَ قُمْتَ بِحَقِّهِ وَ صَدَّقْتَ مَنْ كَانَ قَبْلَكَ غَيْرَ وَاهِنٍ وَ لَا مُوهِنٍ فَصَلَّى اللَّهُ عَلَيْكَ وَ سَلَّمَ تَسْلِيماً جَزَاكَ اللَّهُ مِنْ صِدِّيقٍ خَيْراً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الْجِهَادَ مَعَكَ جِهَادٌ وَ أَنَّ الْحَقَّ مَعَكَ وَ إِلَيْكَ وَ أَنْتَ أَهْلُهُ وَ مَعْدِنُهُ وَ مِيرَاثُ النُّبُوَّةِ عِنْدَكَ وَ عِنْدَ أَهْلِ بَيْتِكَ </w:t>
      </w:r>
      <w:bookmarkStart w:id="274" w:name="pg20873_226773"/>
    </w:p>
    <w:p>
      <w:pPr>
        <w:pStyle w:val="BookText"/>
        <w:rPr/>
      </w:pPr>
      <w:bookmarkEnd w:id="274"/>
      <w:r>
        <w:rPr>
          <w:rFonts w:ascii="Amiri" w:hAnsi="Amiri" w:eastAsia="Amiri" w:cs="Amiri"/>
          <w:color w:val="111111"/>
          <w:sz w:val="28"/>
          <w:sz w:val="28"/>
          <w:szCs w:val="28"/>
          <w:rtl w:val="true"/>
          <w:lang w:bidi="ar-SA"/>
        </w:rPr>
        <w:t>أَشْهَدُ أَنَّكَ قَدْ بَلَّغْتَ وَ نَصَحْتَ وَ وَفَيْتَ وَ جَاهَدْتَ فِي سَبِيلِ رَبِّكَ بِالْحِكْمَةِ وَ الْمَوْعِظَةِ الْحَسَنَةِ وَ مَضَيْتَ لِلَّذِي كُنْتَ عَلَيْهِ شَهِيداً وَ مُسْتَشْهَداً وَ مَشْهُوداً فَصَلَّى اللَّهُ عَلَيْكَ وَ سَلَّمَ تَسْلِيماً</w:t>
      </w:r>
    </w:p>
    <w:p>
      <w:pPr>
        <w:pStyle w:val="BookText"/>
        <w:rPr/>
      </w:pPr>
      <w:r>
        <w:rPr>
          <w:rFonts w:ascii="Amiri" w:hAnsi="Amiri" w:eastAsia="Amiri" w:cs="Amiri"/>
          <w:color w:val="111111"/>
          <w:sz w:val="28"/>
          <w:sz w:val="28"/>
          <w:szCs w:val="28"/>
          <w:rtl w:val="true"/>
          <w:lang w:bidi="ar-SA"/>
        </w:rPr>
        <w:t>أَشْهَدُ أَنَّكَ طُهْرٌ طَاهِرٌ مُطَهَّرٌ مِنْ طُهْرٍ طَاهِرٍ مُطَهَّرٍ طَهُرْتَ وَ طَهُرَتْ أَرْضٌ أَنْتَ بِهَا وَ طَهُرَ حَرَمُكَ</w:t>
      </w:r>
    </w:p>
    <w:p>
      <w:pPr>
        <w:pStyle w:val="BookText"/>
        <w:rPr/>
      </w:pPr>
      <w:r>
        <w:rPr>
          <w:rFonts w:ascii="Amiri" w:hAnsi="Amiri" w:eastAsia="Amiri" w:cs="Amiri"/>
          <w:color w:val="111111"/>
          <w:sz w:val="28"/>
          <w:sz w:val="28"/>
          <w:szCs w:val="28"/>
          <w:rtl w:val="true"/>
          <w:lang w:bidi="ar-SA"/>
        </w:rPr>
        <w:t>أَشْهَدُ أَنَّكَ أَمَرْتَ بِالْقِسْطِ وَ دَعَوْتَ إِلَيْهِ وَ أَشْهَدُ أَنَّ أُمَّةً قَتَلَتْكَ أَشْرَارُ خَلْقِ اللَّهِ وَ كَفَرَتُهُ وَ إِنِّي أَسْتَشْفِعُ بِكَ إِلَى اللَّهِ رَبِّكَ وَ رَبِّي مِنْ جَمِيعِ ذُنُوبِي وَ أَتَوَجَّهُ بِكَ إِلَى اللَّهِ فِي حَوَائِجِي وَ رَغْبَتِي فِي أَمْرِ آخِرَتِي وَ دُنْيَايَ</w:t>
      </w:r>
    </w:p>
    <w:p>
      <w:pPr>
        <w:pStyle w:val="Heading5"/>
        <w:numPr>
          <w:ilvl w:val="4"/>
          <w:numId w:val="1"/>
        </w:numPr>
        <w:rPr/>
      </w:pPr>
      <w:bookmarkStart w:id="275" w:name="__RefHeading___Toc3133512_3531895371"/>
      <w:bookmarkStart w:id="276" w:name="_Toc118"/>
      <w:bookmarkEnd w:id="275"/>
      <w:r>
        <w:rPr/>
        <w:t>6.7</w:t>
      </w:r>
      <w:r>
        <w:rPr>
          <w:rtl w:val="true"/>
        </w:rPr>
        <w:t xml:space="preserve">. </w:t>
      </w:r>
      <w:r>
        <w:rPr>
          <w:rtl w:val="true"/>
        </w:rPr>
        <w:t>گونه راست را بر قبر مطهر بگذارد و بگوید</w:t>
      </w:r>
      <w:r>
        <w:rPr>
          <w:rtl w:val="true"/>
        </w:rPr>
        <w:t>:</w:t>
      </w:r>
      <w:bookmarkEnd w:id="276"/>
    </w:p>
    <w:p>
      <w:pPr>
        <w:pStyle w:val="BookText"/>
        <w:rPr/>
      </w:pPr>
      <w:r>
        <w:rPr>
          <w:rFonts w:ascii="Amiri" w:hAnsi="Amiri" w:eastAsia="Amiri" w:cs="Amiri"/>
          <w:color w:val="111111"/>
          <w:sz w:val="28"/>
          <w:sz w:val="28"/>
          <w:szCs w:val="28"/>
          <w:rtl w:val="true"/>
          <w:lang w:bidi="ar-SA"/>
        </w:rPr>
        <w:t>اللَّهُمَّ إِنِّي أَسْأَلُكَ بِحَقِّ هَذَا الْقَبْرِ وَ مَنْ فِيهِ وَ بِحَقِّ هَذِهِ الْقُبُورِ وَ مَنْ أَسْكَنْتَهَا أَنْ تَكْتُبَ اسْمِي عِنْدَكَ فِي أَسْمَائِهِمْ حَتَّى تُورِدَنِي مَوَارِدَهُمْ وَ تُصْدِرَنِي مَصَادِرَهُمْ إِنَّكَ عَلى كُلِّ شَيْ‌ءٍ قَدِيرٌ</w:t>
      </w:r>
    </w:p>
    <w:p>
      <w:pPr>
        <w:pStyle w:val="BookText"/>
        <w:rPr/>
      </w:pPr>
      <w:r>
        <w:rPr>
          <w:rFonts w:ascii="Amiri" w:hAnsi="Amiri" w:eastAsia="Amiri" w:cs="Amiri"/>
          <w:color w:val="111111"/>
          <w:sz w:val="28"/>
          <w:sz w:val="28"/>
          <w:szCs w:val="28"/>
          <w:rtl w:val="true"/>
          <w:lang w:bidi="ar-SA"/>
        </w:rPr>
        <w:t>وَ تَقُولُ رَبِّ أَفْحَمَتْنِي ذُنُوبِي وَ قَطَعَتْ مَقَالَتِي فَلَا حُجَّةَ لِي وَ لَا عُذْرَ لِي فَأَنَا الْمُقِرُّ بِذُنُوبِي الْأَسِيرُ بِبَلِيَّتِي الْمُرْتَهَنُ بِعَمَلِي الْمُتَجَلِّدُ فِي خَطِيئَتِي الْمُتَحَيِّرُ عَنْ قَصْدِي الْمُنْقَطَعُ بِي قَدْ أَوْقَفْتُ يَا رَبِّ نَفْسِي مَوْقِفَ الْأَشْقِيَاءِ الْأَذِلَّاءِ الْمُذْنِبِينَ الْمُجْتَرِئِينَ عَلَيْكَ بِوَعِيدِكَ</w:t>
      </w:r>
    </w:p>
    <w:p>
      <w:pPr>
        <w:pStyle w:val="BookText"/>
        <w:rPr/>
      </w:pPr>
      <w:r>
        <w:rPr>
          <w:rFonts w:ascii="Amiri" w:hAnsi="Amiri" w:eastAsia="Amiri" w:cs="Amiri"/>
          <w:color w:val="111111"/>
          <w:sz w:val="28"/>
          <w:sz w:val="28"/>
          <w:szCs w:val="28"/>
          <w:rtl w:val="true"/>
          <w:lang w:bidi="ar-SA"/>
        </w:rPr>
        <w:t>يَا سُبْحَانَكَ أَيَّ جُرْأَةٍ اجْتَرَأْتُ عَلَيْكَ وَ أَيَّ تَغْرِيرٍ غَرَّرْتُ بِنَفْسِي وَ أَيَّ سَكْرَةٍ أَوْبَقَتْنِي وَ أَيَّ غَفْلَةٍ أَعْطَبَتْنِي مَا كَانَ أَقْبَحَ سُوءَ نَظَرِي وَ أَوْحَشَ فِعْلِي</w:t>
      </w:r>
    </w:p>
    <w:p>
      <w:pPr>
        <w:pStyle w:val="BookText"/>
        <w:rPr/>
      </w:pPr>
      <w:r>
        <w:rPr>
          <w:rFonts w:ascii="Amiri" w:hAnsi="Amiri" w:eastAsia="Amiri" w:cs="Amiri"/>
          <w:color w:val="111111"/>
          <w:sz w:val="28"/>
          <w:sz w:val="28"/>
          <w:szCs w:val="28"/>
          <w:rtl w:val="true"/>
          <w:lang w:bidi="ar-SA"/>
        </w:rPr>
        <w:t>يَا سَيِّدِي فَارْحَمْ كَبْوَتِي لِحُرِّ وَجْهِي وَ زَلَّةَ قَدَمِي وَ تَعْفِيرِي فِي التُّرَابِ خَدِّي وَ نَدَامَتِي عَلَى مَا فَرَطَ مِنِّي وَ أَقِلْنِي عَثْرَتِي وَ ارْحَمْ صَرْخَتِي وَ عَبْرَتِي وَ اقْبَلْ مَعْذِرَتِي وَ عُدْ بِحِلْمِكَ عَلَى جَهْلِي وَ بِإِحْسَانِكَ عَلَى خَطِيئَاتِي وَ بِعَفْوِكَ عَلَيَّ</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أَشْكُو إِلَيْكَ قَسَاوَةَ قَلْبِي وَ ضَعْفَ عَمَلِي فَارْتَحْ لِمَسْأَلَتِي فَأَنَا الْمُقِرُّ بِذَنْبِي الْمُعْتَرِفُ بِخَطِيئَتِي وَ هَا هَذِهِ يَدِي وَ نَاصِيَتِي أَسْتَكِينُ لَكَ بِالْقَوَدِ مِنْ نَفْسِي فَاقْبَلْ تَوْبَتِي وَ نَفِّسْ كُرْبَتِي وَ ارْحَمْ خُشُوعِي وَ خُضُوعِي وَ انْقِطَاعِي إِلَيْكَ </w:t>
      </w:r>
      <w:bookmarkStart w:id="277" w:name="pg20873_226774"/>
    </w:p>
    <w:p>
      <w:pPr>
        <w:pStyle w:val="BookText"/>
        <w:rPr/>
      </w:pPr>
      <w:bookmarkEnd w:id="277"/>
      <w:r>
        <w:rPr>
          <w:rFonts w:ascii="Amiri" w:hAnsi="Amiri" w:eastAsia="Amiri" w:cs="Amiri"/>
          <w:color w:val="111111"/>
          <w:sz w:val="28"/>
          <w:sz w:val="28"/>
          <w:szCs w:val="28"/>
          <w:rtl w:val="true"/>
          <w:lang w:bidi="ar-SA"/>
        </w:rPr>
        <w:t xml:space="preserve">سَيِّدِي وَ أَسَفِي عَلَى مَا كَانَ مِنِّي وَ تَمَرُّغِي وَ تَعْفِيرِي فِي تُرَابِ قَبْرِ ابْنِ نَبِيِّكَ بَيْنَ يَدَيْكَ فَأَنْتَ رَجَائِي وَ مُعْتَمَدِي وَ ظَهْرِي وَ عُدَّتِي لَا إِلَهَ إِلَّا أَنْتَ‌ </w:t>
      </w:r>
      <w:r>
        <w:rPr>
          <w:rStyle w:val="FootnoteAnchor"/>
          <w:rtl w:val="true"/>
        </w:rPr>
        <w:footnoteReference w:id="136"/>
      </w:r>
    </w:p>
    <w:p>
      <w:pPr>
        <w:pStyle w:val="Heading5"/>
        <w:numPr>
          <w:ilvl w:val="4"/>
          <w:numId w:val="1"/>
        </w:numPr>
        <w:rPr/>
      </w:pPr>
      <w:bookmarkStart w:id="278" w:name="__RefHeading___Toc3133514_3531895371"/>
      <w:bookmarkStart w:id="279" w:name="_Toc119"/>
      <w:bookmarkEnd w:id="278"/>
      <w:r>
        <w:rPr/>
        <w:t>6.8</w:t>
      </w:r>
      <w:r>
        <w:rPr>
          <w:rtl w:val="true"/>
        </w:rPr>
        <w:t xml:space="preserve">. </w:t>
      </w:r>
      <w:r>
        <w:rPr>
          <w:rtl w:val="true"/>
        </w:rPr>
        <w:t>بعد از آن سی و پنج مرتبه تکبیر بگوید و دست ها را بالا بیاورد و بگوید</w:t>
      </w:r>
      <w:r>
        <w:rPr>
          <w:rtl w:val="true"/>
        </w:rPr>
        <w:t>:</w:t>
      </w:r>
      <w:bookmarkEnd w:id="279"/>
    </w:p>
    <w:p>
      <w:pPr>
        <w:pStyle w:val="BookText"/>
        <w:rPr/>
      </w:pPr>
      <w:r>
        <w:rPr>
          <w:rFonts w:ascii="Amiri" w:hAnsi="Amiri" w:eastAsia="Amiri" w:cs="Amiri"/>
          <w:color w:val="111111"/>
          <w:sz w:val="28"/>
          <w:sz w:val="28"/>
          <w:szCs w:val="28"/>
          <w:rtl w:val="true"/>
          <w:lang w:bidi="ar-SA"/>
        </w:rPr>
        <w:t>إِلَيْكَ يَا رَبِّ صَمَدْتُ مِنْ أَرْضِي وَ إِلَى ابْنِ نَبِيِّكَ قَطَعْتُ الْبِلَادَ رَجَاءً لِلْمَغْفِرَةِ فَكُنْ لِي يَا سَيِّدِي سَكَناً وَ شَفِيعاً وَ كُنْ بِي رَحِيماً وَ كُنْ لِي مَنْجًى يَوْمَ لا تَنْفَعُ الشَّفاعَةُ عِنْدَهُ إِلَّا لِمَنِ ارْتَضى يَوْمَ لَا تَنْفَعُ شَفاعَةُ الشَّافِعِينَ وَ يَوْمَ يَقُولُ أَهْلُ الضَّلَالَةِ مَا لَنا مِنْ شافِعِينَ وَ لا صَدِيقٍ حَمِيمٍ فَكُنْ يَوْمَئِذٍ فِي مَقَامِي بَيْنَ يَدَيْ رَبِّي لِي مُنْقِذاً فَقَدْ عَظُمَ جُرْمِي إِذَا ارْتَعَدَتْ فَرَائِصِي وَ أَخَذَ بِسَمْعِي وَ أَنَا مُنَكِّسٌ رَأْسِي بِمَا قَدَّمْتَ مِنْ سُوءِ عَمَلِي وَ أَنَا عَارٍ كَمَا وَلَدَتْنِي أُمِّي وَ رَبِّي يَسْأَلُنِي فَكُنْ لِي يَوْمَئِذٍ شَافِعاً وَ مُنْقِذاً فَقَدْ أَعْدَدْتُكَ لِيَوْمِ حَاجَتِي وَ يَوْمِ فَقْرِي وَ فَاقَتِي</w:t>
      </w:r>
    </w:p>
    <w:p>
      <w:pPr>
        <w:pStyle w:val="Heading5"/>
        <w:numPr>
          <w:ilvl w:val="4"/>
          <w:numId w:val="1"/>
        </w:numPr>
        <w:rPr/>
      </w:pPr>
      <w:bookmarkStart w:id="280" w:name="__RefHeading___Toc3133516_3531895371"/>
      <w:bookmarkStart w:id="281" w:name="_Toc120"/>
      <w:bookmarkEnd w:id="280"/>
      <w:r>
        <w:rPr/>
        <w:t>6.9</w:t>
      </w:r>
      <w:r>
        <w:rPr>
          <w:rtl w:val="true"/>
        </w:rPr>
        <w:t xml:space="preserve">. </w:t>
      </w:r>
      <w:r>
        <w:rPr>
          <w:rtl w:val="true"/>
        </w:rPr>
        <w:t>گونه چپ را بر قبر مطهر بگذارد و بگوید</w:t>
      </w:r>
      <w:r>
        <w:rPr>
          <w:rtl w:val="true"/>
        </w:rPr>
        <w:t>:</w:t>
      </w:r>
      <w:bookmarkEnd w:id="281"/>
    </w:p>
    <w:p>
      <w:pPr>
        <w:pStyle w:val="BookText"/>
        <w:rPr/>
      </w:pPr>
      <w:r>
        <w:rPr>
          <w:rFonts w:ascii="Amiri" w:hAnsi="Amiri" w:eastAsia="Amiri" w:cs="Amiri"/>
          <w:color w:val="111111"/>
          <w:sz w:val="28"/>
          <w:sz w:val="28"/>
          <w:szCs w:val="28"/>
          <w:rtl w:val="true"/>
          <w:lang w:bidi="ar-SA"/>
        </w:rPr>
        <w:t xml:space="preserve">اللَّهُمَّ ارْحَمْ تَضَرُّعِي فِي تُرَابِ قَبْرِ ابْنِ نَبِيِّكَ فَإِنِّي مَوْضِعُ رَحْمَةٍ يَا رَبِّ وَ تَقُولُ بِأَبِي أَنْتَ وَ أُمِّي يَا ابْنَ رَسُولِ اللَّهِ إِنِّي أَبْرَأُ إِلَى اللَّهِ مِنْ قَاتِلِكَ وَ مِنْ سَالِبِكَ يَا لَيْتَنِي كُنْتُ مَعَكَ فَأَفُوزَ فَوْزاً عَظِيماً وَ أَبْذُلَ مُهْجَتِي فِيكَ وَ أَقِيَكَ بِنَفْسِي وَ كُنْتُ فِيمَنْ أَقَامَ بَيْنَ يَدَيْكَ حَتَّى يُسْفَكَ دَمِي مَعَكَ فَأَظْفَرَ مَعَكَ بِالسَّعَادَةِ وَ الْفَوْزِ بِالْجَنَّةِ وَ تَقُولُ لَعَنَ اللَّهُ مَنْ رَمَاكَ لَعَنَ اللَّهُ مَنْ طَعَنَكَ لَعَنَ اللَّهُ مَنِ احْتَزَّ رَأْسَكَ لَعَنَ اللَّهُ مَنْ حَمَلَ رَأْسَكَ لَعَنَ اللَّهُ مَنْ نَكَتَ بِقَضِيبِهِ بَيْنَ ثَنَايَاكَ لَعَنَ اللَّهُ مَنْ أَبْكَى نِسَاءَكَ لَعَنَ اللَّهُ مَنْ أَيْتَمَ أَوْلَادَكَ لَعَنَ اللَّهُ مَنْ أَعَانَ عَلَيْكَ لَعَنَ اللَّهُ مَنْ سَارَ إِلَيْكَ لَعَنَ اللَّهُ مَنْ مَنَعَكَ مَاءَ الْفُرَاتِ لَعَنَ اللَّهُ مَنْ غَشَّكَ وَ خَلَّاكَ لَعَنَ اللَّهُ مَنْ سَمِعَ صَوْتَكَ فَلَمْ يُجِبْكَ لَعَنَ اللَّهُ ابْنَ آكِلَةِ الْأَكْبَادِ وَ لَعَنَ اللَّهُ ابْنَهُ وَ أَعْوَانَهُ وَ أَتْبَاعَهُ وَ أَنْصَارَهُ ابْنَ سُمَيَّةَ وَ لَعَنَ اللَّهُ جَمِيعَ قَاتِلِيكَ وَ قَاتِلِي أَبِيكَ وَ مَنْ أَعَانَ عَلَى قَتْلِكُمْ وَ حَشَا اللَّهُ أَجْوَافَهُمْ وَ بُطُونَهُمْ وَ قُبُورَهُمْ نَاراً وَ عَذَّبَهُمْ عَذَاباً أَلِيماً </w:t>
      </w:r>
      <w:r>
        <w:rPr>
          <w:rStyle w:val="FootnoteAnchor"/>
          <w:rtl w:val="true"/>
        </w:rPr>
        <w:footnoteReference w:id="137"/>
      </w:r>
    </w:p>
    <w:p>
      <w:pPr>
        <w:pStyle w:val="Heading5"/>
        <w:numPr>
          <w:ilvl w:val="4"/>
          <w:numId w:val="1"/>
        </w:numPr>
        <w:rPr/>
      </w:pPr>
      <w:bookmarkStart w:id="282" w:name="__RefHeading___Toc3133518_3531895371"/>
      <w:bookmarkStart w:id="283" w:name="_Toc121"/>
      <w:bookmarkEnd w:id="282"/>
      <w:r>
        <w:rPr/>
        <w:t>6.10</w:t>
      </w:r>
      <w:r>
        <w:rPr>
          <w:rtl w:val="true"/>
        </w:rPr>
        <w:t xml:space="preserve">. </w:t>
      </w:r>
      <w:r>
        <w:rPr>
          <w:rtl w:val="true"/>
        </w:rPr>
        <w:t>بالا سر حضرت</w:t>
      </w:r>
      <w:bookmarkEnd w:id="2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4" w:name="__RefHeading___Toc3133520_3531895371"/>
      <w:bookmarkStart w:id="285" w:name="_Toc122"/>
      <w:bookmarkEnd w:id="284"/>
      <w:r>
        <w:rPr>
          <w:rtl w:val="true"/>
        </w:rPr>
        <w:t>اشاره</w:t>
      </w:r>
      <w:bookmarkStart w:id="286" w:name="pg20873_226775"/>
      <w:bookmarkEnd w:id="285"/>
    </w:p>
    <w:p>
      <w:pPr>
        <w:pStyle w:val="BookText"/>
        <w:rPr/>
      </w:pPr>
      <w:bookmarkEnd w:id="286"/>
      <w:r>
        <w:rPr>
          <w:rFonts w:ascii="IRNazanin" w:hAnsi="IRNazanin" w:eastAsia="IRNazanin"/>
          <w:color w:val="111111"/>
          <w:sz w:val="28"/>
          <w:sz w:val="28"/>
          <w:szCs w:val="28"/>
          <w:rtl w:val="true"/>
          <w:lang w:bidi="fa-IR"/>
        </w:rPr>
        <w:t>مستحب است که بالا سر مطهر حضرت برود و نماز و تسبیح بگوید</w:t>
      </w:r>
    </w:p>
    <w:p>
      <w:pPr>
        <w:pStyle w:val="Heading6"/>
        <w:numPr>
          <w:ilvl w:val="5"/>
          <w:numId w:val="1"/>
        </w:numPr>
        <w:rPr/>
      </w:pPr>
      <w:bookmarkStart w:id="287" w:name="__RefHeading___Toc3133522_3531895371"/>
      <w:bookmarkStart w:id="288" w:name="_Toc123"/>
      <w:bookmarkEnd w:id="287"/>
      <w:r>
        <w:rPr/>
        <w:t>6.10.1</w:t>
      </w:r>
      <w:r>
        <w:rPr>
          <w:rtl w:val="true"/>
        </w:rPr>
        <w:t xml:space="preserve">. </w:t>
      </w:r>
      <w:r>
        <w:rPr>
          <w:rtl w:val="true"/>
        </w:rPr>
        <w:t>هزار مرتبه تَسْبِيحِ أَمِيرِ الْمُؤْمِنِينَ بگوید</w:t>
      </w:r>
      <w:r>
        <w:rPr>
          <w:rtl w:val="true"/>
        </w:rPr>
        <w:t>:</w:t>
      </w:r>
      <w:bookmarkEnd w:id="288"/>
    </w:p>
    <w:p>
      <w:pPr>
        <w:pStyle w:val="BookText"/>
        <w:rPr/>
      </w:pPr>
      <w:r>
        <w:rPr>
          <w:rFonts w:eastAsia="IRNazanin" w:cs="IRNazanin"/>
          <w:color w:val="111111"/>
          <w:sz w:val="28"/>
          <w:szCs w:val="28"/>
          <w:lang w:bidi="fa-IR"/>
        </w:rPr>
        <w:t>6.10.1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تَسْبِيحِ أَمِيرِ الْمُؤْمِنِينَ بگوید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سُبْحَانَ مَنْ لَا تَبِيدُ مَعَالِمُهُ سُبْحَانَ مَنْ لَا تَنْقُصُ خَزَائِنُهُ سُبْحَانَ مَنْ لَا انْقِطَاعَ لِمُدَّتِهِ سُبْحَانَ مَنْ لَا يَنْفَدُ مَا عِنْدَهُ سُبْحَانَ مَنْ لَا اضْمِحْلَالَ لِفَخْرِهِ سُبْحَانَ مَنْ لَا يُشَاوِرُ أَحَداً فِي أَمْرِهِ سُبْحَانَ مَنْ لَا إِلَهَ غَيْرُهُ</w:t>
      </w:r>
    </w:p>
    <w:p>
      <w:pPr>
        <w:pStyle w:val="Heading6"/>
        <w:numPr>
          <w:ilvl w:val="5"/>
          <w:numId w:val="1"/>
        </w:numPr>
        <w:rPr/>
      </w:pPr>
      <w:bookmarkStart w:id="289" w:name="__RefHeading___Toc3133524_3531895371"/>
      <w:bookmarkStart w:id="290" w:name="_Toc124"/>
      <w:bookmarkEnd w:id="289"/>
      <w:r>
        <w:rPr/>
        <w:t>6.10.2</w:t>
      </w:r>
      <w:r>
        <w:rPr>
          <w:rtl w:val="true"/>
        </w:rPr>
        <w:t xml:space="preserve">. </w:t>
      </w:r>
      <w:r>
        <w:rPr>
          <w:rtl w:val="true"/>
        </w:rPr>
        <w:t>نماززیارت بخواند</w:t>
      </w:r>
      <w:bookmarkEnd w:id="290"/>
    </w:p>
    <w:p>
      <w:pPr>
        <w:pStyle w:val="Heading5"/>
        <w:numPr>
          <w:ilvl w:val="4"/>
          <w:numId w:val="1"/>
        </w:numPr>
        <w:rPr/>
      </w:pPr>
      <w:bookmarkStart w:id="291" w:name="__RefHeading___Toc3133526_3531895371"/>
      <w:bookmarkStart w:id="292" w:name="_Toc125"/>
      <w:bookmarkEnd w:id="291"/>
      <w:r>
        <w:rPr/>
        <w:t>6.11</w:t>
      </w:r>
      <w:r>
        <w:rPr>
          <w:rtl w:val="true"/>
        </w:rPr>
        <w:t xml:space="preserve">. </w:t>
      </w:r>
      <w:r>
        <w:rPr>
          <w:rtl w:val="true"/>
        </w:rPr>
        <w:t>پایین پای حضرت</w:t>
      </w:r>
      <w:bookmarkEnd w:id="292"/>
    </w:p>
    <w:p>
      <w:pPr>
        <w:pStyle w:val="Heading6"/>
        <w:numPr>
          <w:ilvl w:val="5"/>
          <w:numId w:val="1"/>
        </w:numPr>
        <w:rPr/>
      </w:pPr>
      <w:bookmarkStart w:id="293" w:name="__RefHeading___Toc3133528_3531895371"/>
      <w:bookmarkStart w:id="294" w:name="_Toc126"/>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سپس پایین پای مبارک حضرت برود و این اعمال را انجام دهد</w:t>
      </w:r>
      <w:r>
        <w:rPr>
          <w:rFonts w:eastAsia="IRNazanin" w:cs="IRNazanin"/>
          <w:color w:val="111111"/>
          <w:sz w:val="28"/>
          <w:szCs w:val="28"/>
          <w:rtl w:val="true"/>
          <w:lang w:bidi="fa-IR"/>
        </w:rPr>
        <w:t>.</w:t>
      </w:r>
    </w:p>
    <w:p>
      <w:pPr>
        <w:pStyle w:val="Heading6"/>
        <w:numPr>
          <w:ilvl w:val="5"/>
          <w:numId w:val="1"/>
        </w:numPr>
        <w:rPr/>
      </w:pPr>
      <w:bookmarkStart w:id="295" w:name="__RefHeading___Toc3133530_3531895371"/>
      <w:bookmarkStart w:id="296" w:name="_Toc127"/>
      <w:bookmarkEnd w:id="295"/>
      <w:r>
        <w:rPr/>
        <w:t>6.11.1</w:t>
      </w:r>
      <w:r>
        <w:rPr>
          <w:rtl w:val="true"/>
        </w:rPr>
        <w:t xml:space="preserve">. </w:t>
      </w:r>
      <w:r>
        <w:rPr>
          <w:rtl w:val="true"/>
        </w:rPr>
        <w:t>دو دست روی قبر بگذارد و سه بار بگوید</w:t>
      </w:r>
      <w:r>
        <w:rPr>
          <w:rtl w:val="true"/>
        </w:rPr>
        <w:t>:</w:t>
      </w:r>
      <w:bookmarkEnd w:id="296"/>
    </w:p>
    <w:p>
      <w:pPr>
        <w:pStyle w:val="BookText"/>
        <w:rPr/>
      </w:pP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صَبَرْتَ وَ أَنْتَ الصَّادِقُ الْمُصَدَّقُ قَتَلَ اللَّهُ مَنْ قَتَلَكُمْ بِالْأَيْدِي وَ الْأَلْسُنِ</w:t>
      </w:r>
    </w:p>
    <w:p>
      <w:pPr>
        <w:pStyle w:val="Heading6"/>
        <w:numPr>
          <w:ilvl w:val="5"/>
          <w:numId w:val="1"/>
        </w:numPr>
        <w:rPr/>
      </w:pPr>
      <w:bookmarkStart w:id="297" w:name="__RefHeading___Toc3133532_3531895371"/>
      <w:bookmarkStart w:id="298" w:name="_Toc128"/>
      <w:bookmarkEnd w:id="297"/>
      <w:r>
        <w:rPr/>
        <w:t>6.11.2</w:t>
      </w:r>
      <w:r>
        <w:rPr>
          <w:rtl w:val="true"/>
        </w:rPr>
        <w:t xml:space="preserve">. </w:t>
      </w:r>
      <w:r>
        <w:rPr>
          <w:rtl w:val="true"/>
        </w:rPr>
        <w:t>این دعا را بخواند</w:t>
      </w:r>
      <w:r>
        <w:rPr>
          <w:rtl w:val="true"/>
        </w:rPr>
        <w:t>:</w:t>
      </w:r>
      <w:bookmarkEnd w:id="2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الْأَرْبَابِ صَرِيخَ الْأَخْيَارِ إِنِّي عُذْتُ مَعَاذاً فَفُكَّ رَقَبَتِي مِنَ النَّارِ جِئْتُكَ يَا ابْنَ رَسُولِ اللَّهِ وَافِداً إِلَيْكَ أَتَوَسَّلُ إِلَى اللَّهِ فِي جَمِيعِ حَوَائِجِي مِنْ أَمْرِ آخِرَتِي وَ دُنْيَايَ وَ بِكَ يَتَوَسَّلُ الْمُتَوَسِّلُونَ إِلَى اللَّهِ فِي جَمِيعِ حَوَائِجِهِمْ وَ بِكَ يُدْرِكُ أَهْلُ الثَّوَابِ مِنْ عِبَادِ اللَّهِ طَلِبَتَهُمْ أَسْأَلُ وَلِيَّكَ وَ وَلِيَّنَا أَنْ يَجْعَلَ حَظِّي مِنْ زِيَارَتِكَ الصَّلَاةَ عَلَى مُحَمَّدٍ وَ آلِهِ وَ الْمَغْفِرَةَ لِذُنُوبِي اللَّهُمَّ اجْعَلْنَا مِمَّنْ تَنْصُرُهُ وَ تَنْتَصِرُ بِهِ لِدِينِكَ فِي الدُّنْيَا وَ الْآخِرَةِ ثُمَّ تَضَعُ خَدَّكَ عَلَيْهِ وَ تَقُولُ اللَّهُمَّ رَبَّ الْحُسَيْنِ اشْفِ صَدْرَ الْحُسَيْنِ اللَّهُمَّ رَبَّ الْحُسَيْنِ اطْلُبْ بِدَمِ الْحُسَيْنِ اللَّهُمَّ رَبَّ الْحُسَيْنِ انْتَقِمْ مِمَّنْ رَضِيَ بِقَتْلِ الْحُسَيْنِ اللَّهُمَّ رَبَّ الْحُسَيْنِ انْتَقِمْ مِمَّنْ خَالَفَ الْحُسَيْنَ اللَّهُمَّ رَبَّ الْحُسَيْنِ </w:t>
      </w:r>
      <w:bookmarkStart w:id="299" w:name="pg20873_226776"/>
    </w:p>
    <w:p>
      <w:pPr>
        <w:pStyle w:val="BookText"/>
        <w:rPr/>
      </w:pPr>
      <w:bookmarkEnd w:id="299"/>
      <w:r>
        <w:rPr>
          <w:rFonts w:ascii="Amiri" w:hAnsi="Amiri" w:eastAsia="Amiri" w:cs="Amiri"/>
          <w:color w:val="111111"/>
          <w:sz w:val="28"/>
          <w:sz w:val="28"/>
          <w:szCs w:val="28"/>
          <w:rtl w:val="true"/>
          <w:lang w:bidi="ar-SA"/>
        </w:rPr>
        <w:t>انْتَقِمْ مِمَّنْ فَرِحَ بِقَتْلِ الْحُسَيْنِ وَ تَبْتَهِلُ فِي اللَّعْنَةِ عَلَى مَنْ قَتَلَ الْحُسَيْنَ وَ أَمِيرَ الْمُؤْمِنِينَ علیه السلام</w:t>
      </w:r>
    </w:p>
    <w:p>
      <w:pPr>
        <w:pStyle w:val="Heading6"/>
        <w:numPr>
          <w:ilvl w:val="5"/>
          <w:numId w:val="1"/>
        </w:numPr>
        <w:rPr/>
      </w:pPr>
      <w:bookmarkStart w:id="300" w:name="__RefHeading___Toc3133534_3531895371"/>
      <w:bookmarkStart w:id="301" w:name="_Toc129"/>
      <w:bookmarkEnd w:id="300"/>
      <w:r>
        <w:rPr/>
        <w:t>6.11.3</w:t>
      </w:r>
      <w:r>
        <w:rPr>
          <w:rtl w:val="true"/>
        </w:rPr>
        <w:t xml:space="preserve">. </w:t>
      </w:r>
      <w:r>
        <w:rPr>
          <w:rtl w:val="true"/>
        </w:rPr>
        <w:t>هزار مرتبه تَسْبِيحِ حضرت فَاطِمَةَ صَلَّى اللَّهُ عَلَيْهَا بگوید اگر نتواست صد مرتبه</w:t>
      </w:r>
      <w:r>
        <w:rPr>
          <w:rtl w:val="true"/>
        </w:rPr>
        <w:t>:</w:t>
      </w:r>
      <w:bookmarkEnd w:id="301"/>
    </w:p>
    <w:p>
      <w:pPr>
        <w:pStyle w:val="BookText"/>
        <w:rPr/>
      </w:pPr>
      <w:r>
        <w:rPr>
          <w:rFonts w:eastAsia="Amiri" w:cs="Amiri" w:ascii="Amiri" w:hAnsi="Amiri"/>
          <w:color w:val="111111"/>
          <w:sz w:val="28"/>
          <w:szCs w:val="28"/>
          <w:lang w:bidi="ar-SA"/>
        </w:rPr>
        <w:t>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مرتبه تَسْبِيحِ </w:t>
      </w:r>
      <w:r>
        <w:rPr>
          <w:rStyle w:val="FootnoteAnchor"/>
          <w:rtl w:val="true"/>
        </w:rPr>
        <w:footnoteReference w:id="139"/>
      </w:r>
      <w:r>
        <w:rPr>
          <w:rFonts w:ascii="IRNazanin" w:hAnsi="IRNazanin" w:eastAsia="IRNazanin"/>
          <w:color w:val="111111"/>
          <w:sz w:val="28"/>
          <w:sz w:val="28"/>
          <w:szCs w:val="28"/>
          <w:rtl w:val="true"/>
          <w:lang w:bidi="fa-IR"/>
        </w:rPr>
        <w:t>حضرت فَاطِمَةَ صَلَّى اللَّهُ عَلَيْهَا بگوید اگر نتواست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ذِي الْعِزِّ الشَّامِخِ الْمُنِيفِ سُبْحَانَ ذِي الْجَلَالِ الْفَاخِرِ الْعَظِيمِ سُبْحَانَ ذِي الْمُلْكِ الْفَاخِرِ الْقَدِيمِ سُبْحَانَ ذِي الْمُلْكِ الْفَاخِرِ الْعَظِيمِ سُبْحَانَ مَنْ لَبِسَ الْعِزَّ وَ الْجَمَالَ سُبْحَانَ مَنْ تَرَدَّى بِالنُّورِ وَ الْوَقَارِ سُبْحَانَ مَنْ يَرَى أَثَرَ النَّمْلِ فِي الصَّفَا وَ خَفَقَانَ الطَّيْرِ فِي الْهَوَاءِ سُبْحَانَ مَنْ هُوَ هَكَذَا وَ لَا هَكَذَا غَيْرُهُ‌ </w:t>
      </w:r>
      <w:r>
        <w:rPr>
          <w:rStyle w:val="FootnoteAnchor"/>
          <w:rtl w:val="true"/>
        </w:rPr>
        <w:footnoteReference w:id="140"/>
      </w:r>
    </w:p>
    <w:p>
      <w:pPr>
        <w:pStyle w:val="Heading5"/>
        <w:numPr>
          <w:ilvl w:val="4"/>
          <w:numId w:val="1"/>
        </w:numPr>
        <w:rPr/>
      </w:pPr>
      <w:bookmarkStart w:id="302" w:name="__RefHeading___Toc3133536_3531895371"/>
      <w:bookmarkStart w:id="303" w:name="_Toc130"/>
      <w:bookmarkEnd w:id="302"/>
      <w:r>
        <w:rPr/>
        <w:t>6.12</w:t>
      </w:r>
      <w:r>
        <w:rPr>
          <w:rtl w:val="true"/>
        </w:rPr>
        <w:t xml:space="preserve">. </w:t>
      </w:r>
      <w:r>
        <w:rPr>
          <w:rtl w:val="true"/>
        </w:rPr>
        <w:t>زیارت علی الاکبر علیه السلام</w:t>
      </w:r>
      <w:bookmarkEnd w:id="303"/>
    </w:p>
    <w:p>
      <w:pPr>
        <w:pStyle w:val="Heading6"/>
        <w:numPr>
          <w:ilvl w:val="5"/>
          <w:numId w:val="1"/>
        </w:numPr>
        <w:rPr/>
      </w:pPr>
      <w:bookmarkStart w:id="304" w:name="__RefHeading___Toc3133538_3531895371"/>
      <w:bookmarkStart w:id="305" w:name="_Toc131"/>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فَإِذَا وَقَفْتَ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عَلِيِّ بْنِ الْحُسَيْنِ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133540_3531895371"/>
      <w:bookmarkStart w:id="307" w:name="_Toc132"/>
      <w:bookmarkEnd w:id="306"/>
      <w:r>
        <w:rPr/>
        <w:t>6.12.1</w:t>
      </w:r>
      <w:r>
        <w:rPr>
          <w:rtl w:val="true"/>
        </w:rPr>
        <w:t xml:space="preserve">. </w:t>
      </w:r>
      <w:r>
        <w:rPr>
          <w:rtl w:val="true"/>
        </w:rPr>
        <w:t>زیارت نامه</w:t>
      </w:r>
      <w:bookmarkEnd w:id="30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وَ رَحْمَةُ اللَّهِ وَ بَرَكَاتُهُ وَ ابْنُ خَلِيفَةِ رَسُولِ اللَّهِ وَ ابْنُ بِنْتِ رَسُولِ اللَّهِ وَ رَحْمَةُ اللَّهِ وَ بَرَكَاتُهُ مُضَاعَفَةً كُلَّمَا طَلَعَتْ شَمْسٌ أَوْ غَرَبَتْ السَّلَامُ عَلَيْكَ وَ عَلَى رُوحِكَ وَ بَدَنِكَ بِأَبِي أَنْتَ </w:t>
      </w:r>
      <w:bookmarkStart w:id="308" w:name="pg20873_226777"/>
    </w:p>
    <w:p>
      <w:pPr>
        <w:pStyle w:val="BookText"/>
        <w:rPr/>
      </w:pPr>
      <w:bookmarkEnd w:id="308"/>
      <w:r>
        <w:rPr>
          <w:rFonts w:ascii="Amiri" w:hAnsi="Amiri" w:eastAsia="Amiri" w:cs="Amiri"/>
          <w:color w:val="111111"/>
          <w:sz w:val="28"/>
          <w:sz w:val="28"/>
          <w:szCs w:val="28"/>
          <w:rtl w:val="true"/>
          <w:lang w:bidi="ar-SA"/>
        </w:rPr>
        <w:t>وَ أُمِّي مِنْ مَذْبُوحٍ وَ مَقْتُولٍ مِنْ غَيْرِ جُرْمٍ وَ بِأَبِي أَنْتَ وَ أُمِّي دَمُكَ الْمُرْتَقَى بِهِ إِلَى حَبِيبِ اللَّهِ وَ بِأَبِي أَنْتَ وَ أُمِّي مِنْ مُقَدَّمٍ بَيْنَ يَدِي أَبِيكَ يَحْتَسِبُكَ وَ يَبْكِي عَلَيْكَ مُحْرَقاً عَلَيْكَ قَلْبُهُ يَرْفَعُ دَمَكَ بِكَفِّهِ إِلَى أَعْنَانِ السَّمَاءِ لَا تَرْجِعُ مِنْهُ قَطْرَةٌ وَ لَا تَسْكُنُ عَلَيْكَ مِنْ أَبِيكَ زَفْرَةٌ وَدَّعَكَ لِلْفِرَاقِ فَمَكَانُكُمَا عِنْدَ اللَّهِ مَعَ آبَائِكَ الْمَاضِينَ وَ مَعَ أُمَّهَاتِكَ فِي الْجِنَانِ مُنَّعَمِينَ أَبْرَأُ إِلَى اللَّهِ مِمَّنْ قَتَلَكَ وَ ذَبَحَكَ ثُمَّ انْكَبَّ عَلَى الْقَبْرِ وَ ضَعْ يَدَكَ عَلَيْهِ وَ قُلْ سَلَامُ اللَّهِ وَ سَلَامُ مَلَائِكَتِهِ الْمُقَرَّبِينَ وَ أَنْبِيَائِهِ الْمُرْسَلِينَ وَ عِبَادِهِ الصَّالِحِينَ عَلَيْكَ يَا مَوْلَايَ وَ ابْنَ مَوْلَايَ وَ رَحْمَةُ اللَّهِ وَ بَرَكَاتُهُ صَلَّى اللَّهُ عَلَيْكَ وَ عَلَى عِتْرَتِكَ وَ أَهْلِ بَيْتِكَ وَ آبَائِكَ وَ أَبْنَائِكَ وَ أُمَّهَاتِكَ الْأَخْيَارِ الْأَبْرَارِ الَّذِينَ أَذْهَبَ اللَّهُ عَنْهُمُ الرِّجْسَ وَ طَهَّرَهُمْ تَطْهِيراً السَّلَامُ عَلَيْكَ يَا ابْنَ رَسُولِ اللَّهِ وَ ابْنَ أَمِيرِ الْمُؤْمِنِينَ وَ ابْنَ الْحُسَيْنِ بْنِ عَلِيٍّ وَ رَحْمَةُ اللَّهِ وَ بَرَكَاتُهُ</w:t>
      </w:r>
    </w:p>
    <w:p>
      <w:pPr>
        <w:pStyle w:val="BookText"/>
        <w:rPr/>
      </w:pPr>
      <w:r>
        <w:rPr>
          <w:rFonts w:ascii="Amiri" w:hAnsi="Amiri" w:eastAsia="Amiri" w:cs="Amiri"/>
          <w:color w:val="111111"/>
          <w:sz w:val="28"/>
          <w:sz w:val="28"/>
          <w:szCs w:val="28"/>
          <w:rtl w:val="true"/>
          <w:lang w:bidi="ar-SA"/>
        </w:rPr>
        <w:t>لَعَنَ اللَّهُ قَاتِلَكَ وَ لَعَنَ اللَّهُ مَنِ اسْتَخَفَّ بِحَقِّكُمْ وَ قَتَلَكُمْ لَعَنَ اللَّهُ مَنْ بَقِيَ مِنْهُمْ وَ مَنْ مَضَى نَفْسِي فِدَاؤُكُمْ وَ لِمَضْجَعِكُمْ صَلَّى اللَّهُ عَلَيْكُمْ وَ سَلَّمَ تَسْلِيماً</w:t>
      </w:r>
    </w:p>
    <w:p>
      <w:pPr>
        <w:pStyle w:val="Heading6"/>
        <w:numPr>
          <w:ilvl w:val="5"/>
          <w:numId w:val="1"/>
        </w:numPr>
        <w:rPr/>
      </w:pPr>
      <w:bookmarkStart w:id="309" w:name="__RefHeading___Toc3133542_3531895371"/>
      <w:bookmarkStart w:id="310" w:name="_Toc133"/>
      <w:bookmarkEnd w:id="309"/>
      <w:r>
        <w:rPr/>
        <w:t>6.12.2</w:t>
      </w:r>
      <w:r>
        <w:rPr>
          <w:rtl w:val="true"/>
        </w:rPr>
        <w:t xml:space="preserve">. </w:t>
      </w:r>
      <w:r>
        <w:rPr>
          <w:rtl w:val="true"/>
        </w:rPr>
        <w:t>گونه بر قبر بگذارد و بگوید</w:t>
      </w:r>
      <w:r>
        <w:rPr>
          <w:rtl w:val="true"/>
        </w:rPr>
        <w:t>:</w:t>
      </w:r>
      <w:bookmarkEnd w:id="310"/>
    </w:p>
    <w:p>
      <w:pPr>
        <w:pStyle w:val="BookText"/>
        <w:rPr/>
      </w:pPr>
      <w:r>
        <w:rPr>
          <w:rFonts w:ascii="Amiri" w:hAnsi="Amiri" w:eastAsia="Amiri" w:cs="Amiri"/>
          <w:color w:val="111111"/>
          <w:sz w:val="28"/>
          <w:sz w:val="28"/>
          <w:szCs w:val="28"/>
          <w:rtl w:val="true"/>
          <w:lang w:bidi="ar-SA"/>
        </w:rPr>
        <w:t>صَلَّى اللَّهُ عَلَيْكَ يَا أَبَا الْحَسَنِ ثَلَاثاً بِأَبِي أَنْتَ وَ أُمِّي أَتَيْتُكَ زَائِراً وَافِداً عَائِذاً مِمَّا جَنَيْتُ عَلَى نَفْسِي وَ احْتَطَبْتُ عَلَى ظَهْرِي وَ أَسْأَلُ وَلِيَّكَ وَ وَلِيِّي أَنْ يَجْعَلَ حَظِّي مِنْ زِيَارَتِكَ عِتْقَ رَقَبَتِي مِنَ النَّارِ وَ تَدْعُو بِمَا أَحْبَبْتَ ثُمَّ تَأْتِي قَبْرَ الْحُسَيْنِ علیه السلام</w:t>
      </w:r>
    </w:p>
    <w:p>
      <w:pPr>
        <w:pStyle w:val="Heading5"/>
        <w:numPr>
          <w:ilvl w:val="4"/>
          <w:numId w:val="1"/>
        </w:numPr>
        <w:rPr/>
      </w:pPr>
      <w:bookmarkStart w:id="311" w:name="__RefHeading___Toc3133544_3531895371"/>
      <w:bookmarkStart w:id="312" w:name="_Toc134"/>
      <w:bookmarkEnd w:id="311"/>
      <w:r>
        <w:rPr/>
        <w:t>6.13</w:t>
      </w:r>
      <w:r>
        <w:rPr>
          <w:rtl w:val="true"/>
        </w:rPr>
        <w:t xml:space="preserve">. </w:t>
      </w:r>
      <w:r>
        <w:rPr>
          <w:rtl w:val="true"/>
        </w:rPr>
        <w:t>نماز زیارت</w:t>
      </w:r>
      <w:bookmarkEnd w:id="312"/>
    </w:p>
    <w:p>
      <w:pPr>
        <w:pStyle w:val="Heading6"/>
        <w:numPr>
          <w:ilvl w:val="5"/>
          <w:numId w:val="1"/>
        </w:numPr>
        <w:rPr/>
      </w:pPr>
      <w:bookmarkStart w:id="313" w:name="__RefHeading___Toc3133546_3531895371"/>
      <w:bookmarkStart w:id="314" w:name="_Toc13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مستحب است نماز زیارت بخواند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15" w:name="__RefHeading___Toc3133548_3531895371"/>
      <w:bookmarkStart w:id="316" w:name="_Toc136"/>
      <w:bookmarkEnd w:id="315"/>
      <w:r>
        <w:rPr/>
        <w:t>6.13.1</w:t>
      </w:r>
      <w:r>
        <w:rPr>
          <w:rtl w:val="true"/>
        </w:rPr>
        <w:t xml:space="preserve">. </w:t>
      </w:r>
      <w:r>
        <w:rPr>
          <w:rtl w:val="true"/>
        </w:rPr>
        <w:t>بالا سر مطهر حضرت سید الشهدا بیاید و دو رکعت با یس و الرحمن بخواند</w:t>
      </w:r>
      <w:bookmarkStart w:id="317" w:name="pg20873_226778"/>
      <w:bookmarkEnd w:id="316"/>
    </w:p>
    <w:p>
      <w:pPr>
        <w:pStyle w:val="BookText"/>
        <w:rPr/>
      </w:pPr>
      <w:bookmarkEnd w:id="317"/>
      <w:r>
        <w:rPr>
          <w:rFonts w:ascii="Amiri" w:hAnsi="Amiri" w:eastAsia="Amiri" w:cs="Amiri"/>
          <w:color w:val="111111"/>
          <w:sz w:val="28"/>
          <w:sz w:val="28"/>
          <w:szCs w:val="28"/>
          <w:rtl w:val="true"/>
          <w:lang w:bidi="ar-SA"/>
        </w:rPr>
        <w:t>وَ صَلِّ عِنْدَ رَأْسِهِ رَكْعَتَيْنِ تَقْرَأُ فِي الْأُولَى الْحَمْدَ وَ يس وَ فِي الثَّانِيَةِ الْحَمْدَ وَ الرَّحْمَنَ وَ إِنْ شِئْتَ صَلَّيْتَ خَلْفَ الْقَبْرِ وَ عِنْدَ رَأْسِهِ أَفْضَلُ</w:t>
      </w:r>
    </w:p>
    <w:p>
      <w:pPr>
        <w:pStyle w:val="Heading6"/>
        <w:numPr>
          <w:ilvl w:val="5"/>
          <w:numId w:val="1"/>
        </w:numPr>
        <w:rPr/>
      </w:pPr>
      <w:bookmarkStart w:id="318" w:name="__RefHeading___Toc3133550_3531895371"/>
      <w:bookmarkStart w:id="319" w:name="_Toc137"/>
      <w:bookmarkEnd w:id="318"/>
      <w:r>
        <w:rPr/>
        <w:t>6.13.2</w:t>
      </w:r>
      <w:r>
        <w:rPr>
          <w:rtl w:val="true"/>
        </w:rPr>
        <w:t xml:space="preserve">. </w:t>
      </w:r>
      <w:r>
        <w:rPr>
          <w:rtl w:val="true"/>
        </w:rPr>
        <w:t>بعد از آن هر چقدر دوست داشت نماز بخواند</w:t>
      </w:r>
      <w:bookmarkEnd w:id="319"/>
    </w:p>
    <w:p>
      <w:pPr>
        <w:pStyle w:val="BookText"/>
        <w:rPr/>
      </w:pPr>
      <w:r>
        <w:rPr>
          <w:rFonts w:ascii="Amiri" w:hAnsi="Amiri" w:eastAsia="Amiri" w:cs="Amiri"/>
          <w:color w:val="111111"/>
          <w:sz w:val="28"/>
          <w:sz w:val="28"/>
          <w:szCs w:val="28"/>
          <w:rtl w:val="true"/>
          <w:lang w:bidi="ar-SA"/>
        </w:rPr>
        <w:t>فَإِذَا فَرَغْتَ فَصَلِّ مَا أَحْبَبْتَ إِلَّا أَنَّ الرَّكْعَتَيْنِ رَكْعَتَيِ الزِّيَارَةِ لَا بُدَّ مِنْهُمَا عِنْدَ كُلِّ قَبْرٍ</w:t>
      </w:r>
    </w:p>
    <w:p>
      <w:pPr>
        <w:pStyle w:val="Heading6"/>
        <w:numPr>
          <w:ilvl w:val="5"/>
          <w:numId w:val="1"/>
        </w:numPr>
        <w:rPr/>
      </w:pPr>
      <w:bookmarkStart w:id="320" w:name="__RefHeading___Toc3133552_3531895371"/>
      <w:bookmarkStart w:id="321" w:name="_Toc138"/>
      <w:bookmarkEnd w:id="320"/>
      <w:r>
        <w:rPr/>
        <w:t>6.13.3</w:t>
      </w:r>
      <w:r>
        <w:rPr>
          <w:rtl w:val="true"/>
        </w:rPr>
        <w:t xml:space="preserve">. </w:t>
      </w:r>
      <w:r>
        <w:rPr>
          <w:rtl w:val="true"/>
        </w:rPr>
        <w:t>دعای بعد از نماز</w:t>
      </w:r>
      <w:bookmarkEnd w:id="321"/>
    </w:p>
    <w:p>
      <w:pPr>
        <w:pStyle w:val="BookText"/>
        <w:rPr/>
      </w:pPr>
      <w:r>
        <w:rPr>
          <w:rFonts w:ascii="Amiri" w:hAnsi="Amiri" w:eastAsia="Amiri" w:cs="Amiri"/>
          <w:color w:val="111111"/>
          <w:sz w:val="28"/>
          <w:sz w:val="28"/>
          <w:szCs w:val="28"/>
          <w:rtl w:val="true"/>
          <w:lang w:bidi="ar-SA"/>
        </w:rPr>
        <w:t>فَإِذَا فَرَغْتَ مِنَ الصَّلَاةِ فَارْفَعْ يَدَكَ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أَتَيْنَاهُ مُؤْمِنِينَ بِهِ مُسَلِّمِينَ لَهُ مُعْتَصِمِينَ بِحَبْلِهِ عَارِفِينَ بِحَقِّهِ مُقِرِّينَ بِفَضْلِهِ مُسْتَبْصِرِينَ بِضَلَالَةِ مَنْ خَالَفَهُ عَارِفِينَ بِالْهُدَى الَّذِي هُوَ عَلَيْهِ اللَّهُمَّ إِنِّي أُشْهِدُكَ وَ أُشْهِدُ مَنْ حَضَرَنِي مِنْ مَلَائِكَتِكَ أَنِّي بِهِمْ مُؤْمِنٌ وَ أَنِّي بِمَنْ قَتَلَهُمْ كَافِرٌ</w:t>
      </w:r>
    </w:p>
    <w:p>
      <w:pPr>
        <w:pStyle w:val="BookText"/>
        <w:rPr/>
      </w:pPr>
      <w:r>
        <w:rPr>
          <w:rFonts w:ascii="Amiri" w:hAnsi="Amiri" w:eastAsia="Amiri" w:cs="Amiri"/>
          <w:color w:val="111111"/>
          <w:sz w:val="28"/>
          <w:sz w:val="28"/>
          <w:szCs w:val="28"/>
          <w:rtl w:val="true"/>
          <w:lang w:bidi="ar-SA"/>
        </w:rPr>
        <w:t>اللَّهُمَّ اجْعَلْ لِمَا أَقُولُ إِيمَاناً حَقِيقَةً فِي قَلْبِي وَ شَرِيعَةً فِي عَمَلِي اللَّهُمَّ اجْعَلْنِي مِمَّنْ لَهُ مَعَ الْحُسَيْنِ بْنِ عَلِيٍّ علیه السلام قَدَمٌ ثَابِتٌ وَ أَثْبِتْنِي فِيمَنِ اسْتُشْهِدَ مَعَهُ اللَّهُمَّ الْعَنِ الَّذِينَ بَدَّلُوا نِعْمَتَكَ كُفْراً سُبْحَانَكَ يَا حَلِيمُ عَمَّا يَعْمَلُ الظَّالِمُونَ فِي الْأَرْضِ تَبَارَكْتَ وَ تَعَالَيْتَ يَا عَظِيمُ تَرَى عَظِيمَ الْجُرْمِ مِنْ عِبَادِكَ فَلَا تَعْجَلْ عَلَيْهِمْ تَعَالَيْتَ يَا كَرِيمُ أَنْتَ شَاهِدٌ غَيْرُ غَائِبٍ وَعَالِمٌ بِمَا أَتَى إِلَى أَهْلِ صَفْوَتِكَ وَ أَحِبَّائِكَ مِنَ الْأَمْرِ الَّذِي لَا تَحْمِلُهُ سَمَاءٌ وَ لَا أَرْضٌ</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شِئْتَ لَانْتَقَمْتَ مِنْهُمْ وَ لَكِنَّكَ ذُو أَنَاةٍ وَ قَدْ أَمْهَلْتَ الَّذِينَ اجْتَرَءُوا عَلَيْكَ وَ عَلَى رَسُولِكَ وَ حَبِيبِكَ فَأَسْكَنْتَهُمْ أَرْضَكَ وَ غَذَوْتَهُمْ بِنِعْمَتِكَ إِلَى أَجَلٍ هُمْ بَالِغُوهُ وَ وَقْتٍ هُمْ صَائِرُونَ إِلَيْهِ لِيَسْتَكْمِلُوا الْعَمَلَ الَّذِي قَدَّرْتَ وَ الْأَجَلَ الَّذِي أَجَّلْتَ لِتُخَلِّدَهُمْ فِي مَحَطٍّ وَ وَثَاقٍ وَ نَارٍ وَ حَمِيمٍ وَ غَسَّاقٍ وَ الضَّرِيعِ وَ الْأَحْرَاقِ وَ الْأَغْلَالِ وَ الْأَوْثَاقِ وَ غِسْلِينٍ وَ زَقُّومٍ وَ صَدِيدٍ مَعَ </w:t>
      </w:r>
      <w:bookmarkStart w:id="322" w:name="pg20873_226779"/>
    </w:p>
    <w:p>
      <w:pPr>
        <w:pStyle w:val="BookText"/>
        <w:rPr/>
      </w:pPr>
      <w:bookmarkEnd w:id="322"/>
      <w:r>
        <w:rPr>
          <w:rFonts w:ascii="Amiri" w:hAnsi="Amiri" w:eastAsia="Amiri" w:cs="Amiri"/>
          <w:color w:val="111111"/>
          <w:sz w:val="28"/>
          <w:sz w:val="28"/>
          <w:szCs w:val="28"/>
          <w:rtl w:val="true"/>
          <w:lang w:bidi="ar-SA"/>
        </w:rPr>
        <w:t xml:space="preserve">طُولِ الْمُقَامِ فِي أَيَّامِ لَظَى وَ فِي سَقَرَ الَّتِي لَا تُبْقِي وَ لَا تَذَرُ وَ فِي الْحَمِيمِ وَ الْجَحِيمِ‌ </w:t>
      </w:r>
      <w:r>
        <w:rPr>
          <w:rStyle w:val="FootnoteAnchor"/>
          <w:rtl w:val="true"/>
        </w:rPr>
        <w:footnoteReference w:id="142"/>
      </w:r>
    </w:p>
    <w:p>
      <w:pPr>
        <w:pStyle w:val="Heading5"/>
        <w:numPr>
          <w:ilvl w:val="4"/>
          <w:numId w:val="1"/>
        </w:numPr>
        <w:rPr/>
      </w:pPr>
      <w:bookmarkStart w:id="323" w:name="__RefHeading___Toc3133554_3531895371"/>
      <w:bookmarkStart w:id="324" w:name="_Toc139"/>
      <w:bookmarkEnd w:id="323"/>
      <w:r>
        <w:rPr/>
        <w:t>6.14</w:t>
      </w:r>
      <w:r>
        <w:rPr>
          <w:rtl w:val="true"/>
        </w:rPr>
        <w:t xml:space="preserve">. </w:t>
      </w:r>
      <w:r>
        <w:rPr>
          <w:rtl w:val="true"/>
        </w:rPr>
        <w:t>قبر مطهر را در آغوش بگیرد</w:t>
      </w:r>
      <w:r>
        <w:rPr>
          <w:rtl w:val="true"/>
        </w:rPr>
        <w:t>.</w:t>
      </w:r>
      <w:bookmarkEnd w:id="324"/>
    </w:p>
    <w:p>
      <w:pPr>
        <w:pStyle w:val="Heading6"/>
        <w:numPr>
          <w:ilvl w:val="5"/>
          <w:numId w:val="1"/>
        </w:numPr>
        <w:rPr/>
      </w:pPr>
      <w:bookmarkStart w:id="325" w:name="__RefHeading___Toc3133556_3531895371"/>
      <w:bookmarkStart w:id="326" w:name="_Toc140"/>
      <w:bookmarkEnd w:id="325"/>
      <w:r>
        <w:rPr/>
        <w:t>6.14.1</w:t>
      </w:r>
      <w:r>
        <w:rPr>
          <w:rtl w:val="true"/>
        </w:rPr>
        <w:t xml:space="preserve">. </w:t>
      </w:r>
      <w:r>
        <w:rPr>
          <w:rtl w:val="true"/>
        </w:rPr>
        <w:t>این دعا را بخواند</w:t>
      </w:r>
      <w:r>
        <w:rPr>
          <w:rtl w:val="true"/>
        </w:rPr>
        <w:t>:</w:t>
      </w:r>
      <w:bookmarkEnd w:id="326"/>
    </w:p>
    <w:p>
      <w:pPr>
        <w:pStyle w:val="BookText"/>
        <w:rPr/>
      </w:pPr>
      <w:r>
        <w:rPr>
          <w:rFonts w:ascii="Amiri" w:hAnsi="Amiri" w:eastAsia="Amiri" w:cs="Amiri"/>
          <w:color w:val="111111"/>
          <w:sz w:val="28"/>
          <w:sz w:val="28"/>
          <w:szCs w:val="28"/>
          <w:rtl w:val="true"/>
          <w:lang w:bidi="ar-SA"/>
        </w:rPr>
        <w:t>يَا سَيِّدِي أَتَيْتُكَ زَائِراً مُوقَراً مِنَ الذُّنُوبِ أَتَقَرَّبُ إِلَى رَبِّي بِوُفُودِي إِلَيْكَ وَ بُكَائِي عَلَيْكَ وَ عَوِيلِي وَ حَسْرَتِي وَ أَسَفِي وَ بُكَائِي وَ مَا أَخَافُ عَلَى نَفْسِي رَجَاءَ أَنْ تَكُونَ لِي حِجَاباً وَ سَنَداً وَ كَهْفاً وَ حِرْزاً وَ شَافِعاً وَ وِقَايَةً مِنَ النَّارِ غَداً وَ أَنَا مِنْ مَوَالِيكُمْ الَّذِينَ أُعَادِي عَدُوَّكُمْ وَ أُوَالِي وَلِيَّكُمْ عَلَى ذَلِكَ أَحْيَا وَ عَلَيْهِ أَمُوتُ وَ عَلَيْهِ أُبْعَثُ إِنْ شَاءَ اللَّهُ</w:t>
      </w:r>
    </w:p>
    <w:p>
      <w:pPr>
        <w:pStyle w:val="BookText"/>
        <w:rPr/>
      </w:pPr>
      <w:r>
        <w:rPr>
          <w:rFonts w:ascii="Amiri" w:hAnsi="Amiri" w:eastAsia="Amiri" w:cs="Amiri"/>
          <w:color w:val="111111"/>
          <w:sz w:val="28"/>
          <w:sz w:val="28"/>
          <w:szCs w:val="28"/>
          <w:rtl w:val="true"/>
          <w:lang w:bidi="ar-SA"/>
        </w:rPr>
        <w:t>وَ قَدْ أَشْخَصْتُ بَدَنِي وَ وَدَّعْتُ أَهْلِي وَ بَعُدَتْ شُقَّتِي وَ أُؤَمِّلُ فِي قُرْبِكُمْ النَّجَاةَ وَ أَرْجُو فِي إِتْيَانِكُمُ الْكَرَّةَ وَ أَطْمَعُ فِي النَّظَرِ إِلَيْكُمْ وَ إِلَى مَكَانِكُمْ غَداً فِي جِنَانِ رَبِّي مَعَ آبَائِكُمُ الْمَاضِينَ</w:t>
      </w:r>
    </w:p>
    <w:p>
      <w:pPr>
        <w:pStyle w:val="BookText"/>
        <w:rPr/>
      </w:pP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يَا حُسَيْنَ بْنَ رَسُولِ اللَّهِ جِئْتُكَ مُسْتَشْفِعاً بِكَ إِلَى اللَّهِ اللَّهُمَّ إِنِّي أَسْتَشْفِعُ إِلَيْكَ بِوَلَدِ حَبِيبِكَ وَ بِالْمَلَائِكَةِ الَّذِينَ يَضِجُّونَ عَلَيْهِ وَ يَبْكُونَ وَ يَصْرُخُونَ لَا يَفْتُرُونَ وَ لَا يَسْأَمُونَ وَ هُمْ مِنْ خَشْيَتِكَ مُشْفِقُونَ وَ مِنْ عَذَابِكَ حَذِرُونَ لَا تُغَيِّرُهُمُ الْأَيَّامُ وَ لَا يَهْرَمُونَ فِي نَوَاحِي الْحَيْرِ يَشْهَقُونَ وَ سَيِّدُهُمْ يَرَى مَا يَصْنَعُونَ وَ مَا فِيهِ يَتَقَلَّبُونَ قَدِ انْهَمَلَتْ مِنْهُمُ الْعُيُونُ فَلَا تَرْقَأُ وَ اشْتَدَّ مِنْهُمُ الْحُزْنُ بِحُرْقَةٍ لَا تُطْفَأُ</w:t>
      </w:r>
    </w:p>
    <w:p>
      <w:pPr>
        <w:pStyle w:val="Heading6"/>
        <w:numPr>
          <w:ilvl w:val="5"/>
          <w:numId w:val="1"/>
        </w:numPr>
        <w:rPr/>
      </w:pPr>
      <w:bookmarkStart w:id="327" w:name="__RefHeading___Toc3133558_3531895371"/>
      <w:bookmarkStart w:id="328" w:name="_Toc141"/>
      <w:bookmarkEnd w:id="327"/>
      <w:r>
        <w:rPr/>
        <w:t>6.14.2</w:t>
      </w:r>
      <w:r>
        <w:rPr>
          <w:rtl w:val="true"/>
        </w:rPr>
        <w:t xml:space="preserve">. </w:t>
      </w:r>
      <w:r>
        <w:rPr>
          <w:rtl w:val="true"/>
        </w:rPr>
        <w:t>دست ها را بالا بیاورد و بگوید</w:t>
      </w:r>
      <w:r>
        <w:rPr>
          <w:rtl w:val="true"/>
        </w:rPr>
        <w:t>:</w:t>
      </w:r>
      <w:bookmarkEnd w:id="3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مَسْأَلَةَ الْمِسْكِينِ الْمُسْتَكِينِ الذَّلِيلِ الَّذِي لَمْ يَرُدَّ بِمَسْكَنَتِهِ غَيْرُكَ فَإِنْ لَمْ تُدْرِكْهُ رَحْمَتُكَ عَطِبَ أَسْأَلُكَ أَنْ تُدَارِكَنِي بِلُطْفٍ مِنْكَ فَأَنْتَ الَّذِي لَا تُخَيِّبُ سَائِلَكَ وَ تُعْطِي الْمَغْفِرَةَ وَ تَغْفِرُ الذُّنُوبَ فَلَا أَكُونَنَّ </w:t>
      </w:r>
      <w:bookmarkStart w:id="329" w:name="pg20873_226780"/>
    </w:p>
    <w:p>
      <w:pPr>
        <w:pStyle w:val="BookText"/>
        <w:rPr/>
      </w:pPr>
      <w:bookmarkEnd w:id="329"/>
      <w:r>
        <w:rPr>
          <w:rFonts w:ascii="Amiri" w:hAnsi="Amiri" w:eastAsia="Amiri" w:cs="Amiri"/>
          <w:color w:val="111111"/>
          <w:sz w:val="28"/>
          <w:sz w:val="28"/>
          <w:szCs w:val="28"/>
          <w:rtl w:val="true"/>
          <w:lang w:bidi="ar-SA"/>
        </w:rPr>
        <w:t xml:space="preserve">يَا سَيِّدِي أَنَا أَهْوَنَ خَلْقِكَ عَلَيْكَ وَ لَا أَكُونُ أَهْوَنَ مَنْ وَفَدَ إِلَيْكَ بِابْنِ حَبِيبِكَ فَإِنِّي أَمَّلْتُ وَ رَجَوْتُ وَ طَمِعْتُ وَ زُرْتُ وَ اغْتَرَبْتُ رَجَاءً لَكَ أَنْ تُكَافِيَنِي إِذَا أَخْرَجْتَنِي مِنْ رَحْلِي فَأَذِنْتَ لِي بِالْمَسِيرِ إِلَى هَذَا الْمَكَانِ رَحْمَةً مِنْكَ وَ تَفَضُّلًا مِنْكَ يَا رَحْمَانُ يَا رَحِيمُ‌ </w:t>
      </w:r>
      <w:r>
        <w:rPr>
          <w:rStyle w:val="FootnoteAnchor"/>
          <w:rtl w:val="true"/>
        </w:rPr>
        <w:footnoteReference w:id="143"/>
      </w:r>
    </w:p>
    <w:p>
      <w:pPr>
        <w:pStyle w:val="Heading6"/>
        <w:numPr>
          <w:ilvl w:val="5"/>
          <w:numId w:val="1"/>
        </w:numPr>
        <w:rPr/>
      </w:pPr>
      <w:bookmarkStart w:id="330" w:name="__RefHeading___Toc3133560_3531895371"/>
      <w:bookmarkStart w:id="331" w:name="_Toc142"/>
      <w:bookmarkEnd w:id="330"/>
      <w:r>
        <w:rPr/>
        <w:t>6.14.3</w:t>
      </w:r>
      <w:r>
        <w:rPr>
          <w:rtl w:val="true"/>
        </w:rPr>
        <w:t xml:space="preserve">. </w:t>
      </w:r>
      <w:r>
        <w:rPr>
          <w:rtl w:val="true"/>
        </w:rPr>
        <w:t>زیاد دعا کند</w:t>
      </w:r>
      <w:bookmarkEnd w:id="331"/>
    </w:p>
    <w:p>
      <w:pPr>
        <w:pStyle w:val="BookText"/>
        <w:rPr/>
      </w:pPr>
      <w:r>
        <w:rPr>
          <w:rFonts w:ascii="Amiri" w:hAnsi="Amiri" w:eastAsia="Amiri" w:cs="Amiri"/>
          <w:color w:val="111111"/>
          <w:sz w:val="28"/>
          <w:sz w:val="28"/>
          <w:szCs w:val="28"/>
          <w:rtl w:val="true"/>
          <w:lang w:bidi="ar-SA"/>
        </w:rPr>
        <w:t>وَ اجْتَهِدْ فِي الدُّعَاءِ مَا قَدَرْتَ عَلَيْهِ وَ أَكْثِرْ مِنْهُ إِنْ شَاءَ اللَّهُ</w:t>
      </w:r>
    </w:p>
    <w:p>
      <w:pPr>
        <w:pStyle w:val="Heading5"/>
        <w:numPr>
          <w:ilvl w:val="4"/>
          <w:numId w:val="1"/>
        </w:numPr>
        <w:rPr/>
      </w:pPr>
      <w:bookmarkStart w:id="332" w:name="__RefHeading___Toc3133562_3531895371"/>
      <w:bookmarkStart w:id="333" w:name="_Toc143"/>
      <w:bookmarkEnd w:id="332"/>
      <w:r>
        <w:rPr/>
        <w:t>6.15</w:t>
      </w:r>
      <w:r>
        <w:rPr>
          <w:rtl w:val="true"/>
        </w:rPr>
        <w:t xml:space="preserve">. </w:t>
      </w:r>
      <w:r>
        <w:rPr>
          <w:rtl w:val="true"/>
        </w:rPr>
        <w:t>زیارت الشهداء</w:t>
      </w:r>
      <w:bookmarkEnd w:id="333"/>
    </w:p>
    <w:p>
      <w:pPr>
        <w:pStyle w:val="Heading6"/>
        <w:numPr>
          <w:ilvl w:val="5"/>
          <w:numId w:val="1"/>
        </w:numPr>
        <w:rPr/>
      </w:pPr>
      <w:bookmarkStart w:id="334" w:name="__RefHeading___Toc3133564_3531895371"/>
      <w:bookmarkStart w:id="335" w:name="_Toc144"/>
      <w:bookmarkEnd w:id="334"/>
      <w:r>
        <w:rPr/>
        <w:t>6.15.1</w:t>
      </w:r>
      <w:r>
        <w:rPr>
          <w:rtl w:val="true"/>
        </w:rPr>
        <w:t xml:space="preserve">. </w:t>
      </w:r>
      <w:r>
        <w:rPr>
          <w:rtl w:val="true"/>
        </w:rPr>
        <w:t>از حائر خارج شود و کنار قبور شهداء رود و به آنها اشاره کند</w:t>
      </w:r>
      <w:bookmarkEnd w:id="335"/>
    </w:p>
    <w:p>
      <w:pPr>
        <w:pStyle w:val="BookText"/>
        <w:rPr/>
      </w:pPr>
      <w:r>
        <w:rPr>
          <w:rFonts w:ascii="Amiri" w:hAnsi="Amiri" w:eastAsia="Amiri" w:cs="Amiri"/>
          <w:color w:val="111111"/>
          <w:sz w:val="28"/>
          <w:sz w:val="28"/>
          <w:szCs w:val="28"/>
          <w:rtl w:val="true"/>
          <w:lang w:bidi="ar-SA"/>
        </w:rPr>
        <w:t>ثُمَّ تَخْرُجُ مِنَ السَّقِيفَةِ وَ تَقِفُ بِحِذَاءِ قُبُورِ الشُّهَدَاءِ وَ تُومِئُ إِلَيْهِمْ أَجْمَعِينَ</w:t>
      </w:r>
    </w:p>
    <w:p>
      <w:pPr>
        <w:pStyle w:val="Heading6"/>
        <w:numPr>
          <w:ilvl w:val="5"/>
          <w:numId w:val="1"/>
        </w:numPr>
        <w:rPr/>
      </w:pPr>
      <w:bookmarkStart w:id="336" w:name="__RefHeading___Toc3133566_3531895371"/>
      <w:bookmarkStart w:id="337" w:name="_Toc145"/>
      <w:bookmarkEnd w:id="336"/>
      <w:r>
        <w:rPr/>
        <w:t>6.15.2</w:t>
      </w:r>
      <w:r>
        <w:rPr>
          <w:rtl w:val="true"/>
        </w:rPr>
        <w:t xml:space="preserve">. </w:t>
      </w:r>
      <w:r>
        <w:rPr>
          <w:rtl w:val="true"/>
        </w:rPr>
        <w:t>زیارت نامه بخواند</w:t>
      </w:r>
      <w:bookmarkEnd w:id="337"/>
    </w:p>
    <w:p>
      <w:pPr>
        <w:pStyle w:val="BookText"/>
        <w:rPr/>
      </w:pPr>
      <w:r>
        <w:rPr>
          <w:rFonts w:ascii="Amiri" w:hAnsi="Amiri" w:eastAsia="Amiri" w:cs="Amiri"/>
          <w:color w:val="111111"/>
          <w:sz w:val="28"/>
          <w:sz w:val="28"/>
          <w:szCs w:val="28"/>
          <w:rtl w:val="true"/>
          <w:lang w:bidi="ar-SA"/>
        </w:rPr>
        <w:t>السَّلَامُ عَلَيْكُمْ وَ رَحْمَةُ اللَّهِ وَ بَرَكَاتُهُ السَّلَامُ عَلَيْكُمْ يَا أَهْلَ الْقُبُورِ مِنْ أَهْلِ دِيَارِ الْمُؤْمِنِينَ</w:t>
      </w:r>
    </w:p>
    <w:p>
      <w:pPr>
        <w:pStyle w:val="BookText"/>
        <w:rPr/>
      </w:pPr>
      <w:r>
        <w:rPr>
          <w:rFonts w:ascii="Amiri" w:hAnsi="Amiri" w:eastAsia="Amiri" w:cs="Amiri"/>
          <w:color w:val="111111"/>
          <w:sz w:val="28"/>
          <w:sz w:val="28"/>
          <w:szCs w:val="28"/>
          <w:rtl w:val="true"/>
          <w:lang w:bidi="ar-SA"/>
        </w:rPr>
        <w:t>السَّلَامُ عَلَيْكُمْ بِما صَبَرْتُمْ فَنِعْمَ عُقْبَى الدَّارِ السَّلَامُ عَلَيْكُمْ يَا أَوْلِيَاءَ اللَّهِ</w:t>
      </w:r>
    </w:p>
    <w:p>
      <w:pPr>
        <w:pStyle w:val="BookText"/>
        <w:rPr/>
      </w:pPr>
      <w:r>
        <w:rPr>
          <w:rFonts w:ascii="Amiri" w:hAnsi="Amiri" w:eastAsia="Amiri" w:cs="Amiri"/>
          <w:color w:val="111111"/>
          <w:sz w:val="28"/>
          <w:sz w:val="28"/>
          <w:szCs w:val="28"/>
          <w:rtl w:val="true"/>
          <w:lang w:bidi="ar-SA"/>
        </w:rPr>
        <w:t>السَّلَامُ عَلَيْكُمْ يَا أَنْصَارَ اللَّهِ وَ أَنْصَارَ رَسُولِهِ وَ أَنْصَارَ أَمِيرِ الْمُؤْمِنِينَ وَ أَنْصَارَ ابْنِ رَسُولِهِ وَ أَنْصَارَ دِينِهِ</w:t>
      </w:r>
    </w:p>
    <w:p>
      <w:pPr>
        <w:pStyle w:val="BookText"/>
        <w:rPr/>
      </w:pPr>
      <w:r>
        <w:rPr>
          <w:rFonts w:ascii="Amiri" w:hAnsi="Amiri" w:eastAsia="Amiri" w:cs="Amiri"/>
          <w:color w:val="111111"/>
          <w:sz w:val="28"/>
          <w:sz w:val="28"/>
          <w:szCs w:val="28"/>
          <w:rtl w:val="true"/>
          <w:lang w:bidi="ar-SA"/>
        </w:rPr>
        <w:t>أَشْهَدُ أَنَّكُمْ أَنْصَارُ اللَّهِ كَمَا قَالَ اللَّهُ عَزَّ وَ جَلَ وَ كَأَيِّنْ مِنْ نَبِيٍّ قاتَلَ مَعَهُ رِبِّيُّونَ كَثِيرٌ فَما وَهَنُوا لِما أَصابَهُمْ فِي سَبِيلِ اللَّهِ وَ ما ضَعُفُوا وَ مَا اسْتَكانُوا فَمَا ضَعُفْتُمْ وَ مَا اسْتَكَنْتُمْ حَتَّى لَقِيتُمُ اللَّهَ عَلَى سَبِيلِ الْحَقِّ</w:t>
      </w:r>
    </w:p>
    <w:p>
      <w:pPr>
        <w:pStyle w:val="BookText"/>
        <w:rPr/>
      </w:pPr>
      <w:r>
        <w:rPr>
          <w:rFonts w:ascii="Amiri" w:hAnsi="Amiri" w:eastAsia="Amiri" w:cs="Amiri"/>
          <w:color w:val="111111"/>
          <w:sz w:val="28"/>
          <w:sz w:val="28"/>
          <w:szCs w:val="28"/>
          <w:rtl w:val="true"/>
          <w:lang w:bidi="ar-SA"/>
        </w:rPr>
        <w:t>صَلَّى اللَّهُ عَلَيْكُمْ وَ عَلَى أَرْوَاحِكُمْ وَ أَجْسَادِكُمْ أَبْشِرُوا بِمَوْعِدِ اللَّهِ الَّذِي لَا خُلْفَ لَهُ وَ لَا تَبْدِيلَ إِنَّ اللَّهَ لَا يُخْلِفُ وَعْدَهُ وَ اللَّهُ مُدْرِكٌ بِكُمْ ثَارَ مَا وَعَدَكُمْ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خَاصَّةُ اللَّهِ اخْتَصَّكُمُ اللَّهُ لِأَبِي عَبْدِ اللَّهِ علیه السلام أَنْتُمْ الشُّهَدَاءُ وَ أَنْتُمُ السُّعَدَاءُ سَعِدْتُمْ عِنْدَ اللَّهِ وَ فُزْتُمْ بِالدَّرَجَاتِ مِنْ جَنَّاتٍ لَا يُطْعَنُ أَهْلُهَا وَ لَا يَهْرَمُونَ وَ رَضُوا بِالْمُقَامِ فِي دَارِ السَّلَامِ مَعَ مَنْ نَصَرْتُمْ جَزَاكُمُ اللَّهُ خَيْراً مِنْ أَعْوَانٍ </w:t>
      </w:r>
      <w:bookmarkStart w:id="338" w:name="pg20873_226781"/>
    </w:p>
    <w:p>
      <w:pPr>
        <w:pStyle w:val="BookText"/>
        <w:rPr/>
      </w:pPr>
      <w:bookmarkEnd w:id="338"/>
      <w:r>
        <w:rPr>
          <w:rFonts w:ascii="Amiri" w:hAnsi="Amiri" w:eastAsia="Amiri" w:cs="Amiri"/>
          <w:color w:val="111111"/>
          <w:sz w:val="28"/>
          <w:sz w:val="28"/>
          <w:szCs w:val="28"/>
          <w:rtl w:val="true"/>
          <w:lang w:bidi="ar-SA"/>
        </w:rPr>
        <w:t>جَزَاءَ مَنْ صَبَرَ مَعَ رَسُولِ اللَّهِ صلی الله علیه و آله أَنْجَزَ اللَّهُ مَا وَعَدَكُمْ مِنَ الْكَرَامَةِ فِي جِوَارِهِ وَ دَارِهِ مَعَ النَّبِيِّينَ وَ الْمُرْسَلِينَ وَ أَمِيرِ الْمُؤْمِنِينَ وَ قَائِدِ الْغُرِّ الْمُحَجَّلِينَ</w:t>
      </w:r>
    </w:p>
    <w:p>
      <w:pPr>
        <w:pStyle w:val="BookText"/>
        <w:rPr/>
      </w:pPr>
      <w:r>
        <w:rPr>
          <w:rFonts w:ascii="Amiri" w:hAnsi="Amiri" w:eastAsia="Amiri" w:cs="Amiri"/>
          <w:color w:val="111111"/>
          <w:sz w:val="28"/>
          <w:sz w:val="28"/>
          <w:szCs w:val="28"/>
          <w:rtl w:val="true"/>
          <w:lang w:bidi="ar-SA"/>
        </w:rPr>
        <w:t>أَسْأَلُ اللَّهَ الَّذِي حَمَلَنِي إِلَيْكُمْ حَتَّى أَرَانِي مَصَارِعَكُمْ أَنْ يُرِيَنِيكُمْ عَلَى الْحَوْضِ رِوَاءً مَرْوِيِّينَ وَ يُرِيَنِي أَعْدَاءَكُمْ فِي أَسْفَلِ دَرْكٍ مِنَ الْجَحِيمِ فَإِنَّهُمْ قَتَلُوكُمْ ظُلْماً وَ أَرَادُوا إِمَاتَةَ الْحَقِّ وَ سَلَبُوكُمْ لِابْنِ سُمَيَّةَ وَ ابْنِ آكِلَةِ الْأَكْبَادِ</w:t>
      </w:r>
    </w:p>
    <w:p>
      <w:pPr>
        <w:pStyle w:val="BookText"/>
        <w:rPr/>
      </w:pPr>
      <w:r>
        <w:rPr>
          <w:rFonts w:ascii="Amiri" w:hAnsi="Amiri" w:eastAsia="Amiri" w:cs="Amiri"/>
          <w:color w:val="111111"/>
          <w:sz w:val="28"/>
          <w:sz w:val="28"/>
          <w:szCs w:val="28"/>
          <w:rtl w:val="true"/>
          <w:lang w:bidi="ar-SA"/>
        </w:rPr>
        <w:t>فَأَسْأَلُ اللَّهَ أَنْ يُرِيَنِيهِمْ ظِمَاءً مُظْمَئِينَ مُسَلْسَلِينَ مُغَلَّلِينَ يُسَاقُونَ إِلَى الْجَحِيمِ السَّلَامُ عَلَيْكُمْ يَا أَنْصَارَ ابْنِ رَسُولِ اللَّهِ مِنِّي مَا بَقِيتُ</w:t>
      </w:r>
    </w:p>
    <w:p>
      <w:pPr>
        <w:pStyle w:val="BookText"/>
        <w:rPr/>
      </w:pPr>
      <w:r>
        <w:rPr>
          <w:rFonts w:ascii="Amiri" w:hAnsi="Amiri" w:eastAsia="Amiri" w:cs="Amiri"/>
          <w:color w:val="111111"/>
          <w:sz w:val="28"/>
          <w:sz w:val="28"/>
          <w:szCs w:val="28"/>
          <w:rtl w:val="true"/>
          <w:lang w:bidi="ar-SA"/>
        </w:rPr>
        <w:t>وَ السَّلَامُ عَلَيْكُمْ دَائِماً إِذَا فَنِيتُ وَ بُلِيتُ لَهْفِي عَلَيْكُمْ أَيُّ مُصِيبَةٍ أَصَابَتْ كُلَّ مَوْلًى لِمُحَمَّدٍ وَ آلِ مُحَمَّدٍ لَقَدْ عَظُمَتْ وَ خُصَّتْ وَ جَلَّتْ وَ عَمَّتْ مُصِيبَتُكُمْ</w:t>
      </w:r>
    </w:p>
    <w:p>
      <w:pPr>
        <w:pStyle w:val="BookText"/>
        <w:rPr/>
      </w:pPr>
      <w:r>
        <w:rPr>
          <w:rFonts w:ascii="Amiri" w:hAnsi="Amiri" w:eastAsia="Amiri" w:cs="Amiri"/>
          <w:color w:val="111111"/>
          <w:sz w:val="28"/>
          <w:sz w:val="28"/>
          <w:szCs w:val="28"/>
          <w:rtl w:val="true"/>
          <w:lang w:bidi="ar-SA"/>
        </w:rPr>
        <w:t>أَنَا بِكُمْ لَجَزِعٌ وَ أَنَا بِكُمْ لَمُوجَعٌ مَحْزُونٌ وَ أَنَا بِكُمْ لَمُصَابٌ مَلْهُوفٌ هَنِيئاً لَكُمْ مَا أُعْطِيتُمْ وَ هَنِيئاً لَكُمْ مَا بِهِ حُيِّيتُمْ</w:t>
      </w:r>
    </w:p>
    <w:p>
      <w:pPr>
        <w:pStyle w:val="BookText"/>
        <w:rPr/>
      </w:pPr>
      <w:r>
        <w:rPr>
          <w:rFonts w:ascii="Amiri" w:hAnsi="Amiri" w:eastAsia="Amiri" w:cs="Amiri"/>
          <w:color w:val="111111"/>
          <w:sz w:val="28"/>
          <w:sz w:val="28"/>
          <w:szCs w:val="28"/>
          <w:rtl w:val="true"/>
          <w:lang w:bidi="ar-SA"/>
        </w:rPr>
        <w:t>فَلَقَدْ بَكَتْكُمُ الْمَلَائِكَةُ وَ حَفَّتْكُمْ وَ سَكَنَتْ مُعَسْكَرَكُمْ وَ حَلَّتْ مَصَارِعَكُمْ وَ قَدَّسَتْ وَ صَفَّتْ بِأَجْنِحَتِهَا عَلَيْكُمْ لَيْسَ لَهَا عَنْكُمْ فِرَاقٌ إِلَى يَوْمِ التَّلَاقِ وَ يَوْمِ الْمَحْشَرِ وَ يَوْمِ الْمَنْشَرِ</w:t>
      </w:r>
    </w:p>
    <w:p>
      <w:pPr>
        <w:pStyle w:val="BookText"/>
        <w:rPr/>
      </w:pPr>
      <w:r>
        <w:rPr>
          <w:rFonts w:ascii="Amiri" w:hAnsi="Amiri" w:eastAsia="Amiri" w:cs="Amiri"/>
          <w:color w:val="111111"/>
          <w:sz w:val="28"/>
          <w:sz w:val="28"/>
          <w:szCs w:val="28"/>
          <w:rtl w:val="true"/>
          <w:lang w:bidi="ar-SA"/>
        </w:rPr>
        <w:t>طَافَتْ عَلَيْكُمْ رَحْمَةٌ مِنَ اللَّهِ بَلَغْتُمْ بِهَا شَرَفَ الْآخِرَةِ أَتَيْتُكُمْ شَوْقاً وَ زُرْتُكُمْ خَوْفاً</w:t>
      </w:r>
    </w:p>
    <w:p>
      <w:pPr>
        <w:pStyle w:val="BookText"/>
        <w:rPr/>
      </w:pPr>
      <w:r>
        <w:rPr>
          <w:rFonts w:ascii="Amiri" w:hAnsi="Amiri" w:eastAsia="Amiri" w:cs="Amiri"/>
          <w:color w:val="111111"/>
          <w:sz w:val="28"/>
          <w:sz w:val="28"/>
          <w:szCs w:val="28"/>
          <w:rtl w:val="true"/>
          <w:lang w:bidi="ar-SA"/>
        </w:rPr>
        <w:t>أَسْأَلُ اللَّهَ أَنْ يُرِيَنِيكُمْ عَلَى الْحَوْضِ وَ فِي الْجِنَانِ مَعَ الْأَنْبِيَاءِ وَ الْمُرْسَلِينَ وَ الشُّهَداءِ وَ الصَّالِحِينَ وَ حَسُنَ أُولئِكَ رَفِيقاً</w:t>
      </w:r>
    </w:p>
    <w:p>
      <w:pPr>
        <w:pStyle w:val="Heading5"/>
        <w:numPr>
          <w:ilvl w:val="4"/>
          <w:numId w:val="1"/>
        </w:numPr>
        <w:rPr/>
      </w:pPr>
      <w:bookmarkStart w:id="339" w:name="__RefHeading___Toc3133568_3531895371"/>
      <w:bookmarkStart w:id="340" w:name="_Toc146"/>
      <w:bookmarkEnd w:id="339"/>
      <w:r>
        <w:rPr/>
        <w:t>6.16</w:t>
      </w:r>
      <w:r>
        <w:rPr>
          <w:rtl w:val="true"/>
        </w:rPr>
        <w:t xml:space="preserve">. </w:t>
      </w:r>
      <w:r>
        <w:rPr>
          <w:rtl w:val="true"/>
        </w:rPr>
        <w:t>به حائر برگردد و بگوید</w:t>
      </w:r>
      <w:r>
        <w:rPr>
          <w:rtl w:val="true"/>
        </w:rPr>
        <w:t>:</w:t>
      </w:r>
      <w:bookmarkEnd w:id="3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إِلَيْهِ وَفَدْتُ وَ إِلَيْهِ خَرَجْتُ وَ بِهِ اسْتَجَرْتُ وَ إِلَيْهِ قَصَدْتُ وَ إِلَيْهِ بِابْنِ نَبِيِّهِ تَقَرَّبْتُ صَلِّ عَلَى مُحَمَّدٍ وَ آلِ مُحَمَّدٍ وَ مُنَّ عَلَيَّ بِالْجَنَّةِ وَ فُكَّ رَقَبَتِي مِنَ النَّارِ اللَّهُمَّ ارْحَمْ غُرْبَتِي وَ بُعْدَ دَارِي وَ ارْحَمْ مَسِيرِي إِلَيْكَ وَ إِلَى ابْنِ حَبِيبِكَ وَ اقْلِبْنِي مُفْلِحاً مُنْجِحاً </w:t>
      </w:r>
      <w:bookmarkStart w:id="341" w:name="pg20873_226782"/>
    </w:p>
    <w:p>
      <w:pPr>
        <w:pStyle w:val="BookText"/>
        <w:rPr/>
      </w:pPr>
      <w:bookmarkEnd w:id="341"/>
      <w:r>
        <w:rPr>
          <w:rFonts w:ascii="Amiri" w:hAnsi="Amiri" w:eastAsia="Amiri" w:cs="Amiri"/>
          <w:color w:val="111111"/>
          <w:sz w:val="28"/>
          <w:sz w:val="28"/>
          <w:szCs w:val="28"/>
          <w:rtl w:val="true"/>
          <w:lang w:bidi="ar-SA"/>
        </w:rPr>
        <w:t>قَدْ قَبِلْتَ مَعْذِرَتِي وَ خُضُوعِي وَ خُشُوعِي عِنْدَ إِمَامِي وَ سَيِّدِي وَ مَوْلَايَ وَ ارْحَمْ صَرْخَتِي وَ بُكَائِي وَ هَمِّي وَ جَزَعِي وَ حُزْنِي وَ مَا قَدْ بَاشَرَ قَلْبِي مِنَ الْجَزَعِ عَلَيْهِ فَبِنِعْمَتِكَ عَلَيَّ وَ لُطْفِكَ لِي خَرَجْتُ إِلَيْهِ وَ بِتَقْوِيَتِكَ إِيَّايَ وَ صَرْفِكَ الْمَحْذُورَ عَنِّي وَ كِلَاءَتِكَ بِاللَّيْلِوَ النَّهَارِ لِي وَ بِحِفْظِكَ وَ كَرَامَتِكَ لِي وَ كُلَّ بَحْرٍ قَطَعْتُهُ وَ كُلَّ وَادٍ فَلَاةٍ سَلَكْتُهَا وَ كُلَّ مَنْزِلٍ نَزَلْتُهُ فَأَنْتَ حَمَلْتَنِي فِي الْبَرِّ وَ الْبَحْرِ</w:t>
      </w:r>
    </w:p>
    <w:p>
      <w:pPr>
        <w:pStyle w:val="BookText"/>
        <w:rPr/>
      </w:pPr>
      <w:r>
        <w:rPr>
          <w:rFonts w:ascii="Amiri" w:hAnsi="Amiri" w:eastAsia="Amiri" w:cs="Amiri"/>
          <w:color w:val="111111"/>
          <w:sz w:val="28"/>
          <w:sz w:val="28"/>
          <w:szCs w:val="28"/>
          <w:rtl w:val="true"/>
          <w:lang w:bidi="ar-SA"/>
        </w:rPr>
        <w:t>وَ أَنْتَ الَّذِي بَلَّغْتَنِي وَ وَفَّقْتَنِي وَ كَفَيْتَنِي وَ بِفَضْلٍ مِنْكَ وَ وِقَايَةٍ بَلَغْتُ وَ كَانَتِ الْمِنَّةُ لَكَ عَلَيَّ فِي ذَلِكَ كُلِّهِ وَ أَثَرِي مَكْتُوبٌ عِنْدَكَ وَ اسْمِي وَ شَخْصِي فَلَكَ الْحَمْدُ عَلَيَّ مَا أَبْلَيْتَنِي وَ اصْطَنَعْتَ عِنْدِي</w:t>
      </w:r>
    </w:p>
    <w:p>
      <w:pPr>
        <w:pStyle w:val="BookText"/>
        <w:rPr/>
      </w:pPr>
      <w:r>
        <w:rPr>
          <w:rFonts w:ascii="Amiri" w:hAnsi="Amiri" w:eastAsia="Amiri" w:cs="Amiri"/>
          <w:color w:val="111111"/>
          <w:sz w:val="28"/>
          <w:sz w:val="28"/>
          <w:szCs w:val="28"/>
          <w:rtl w:val="true"/>
          <w:lang w:bidi="ar-SA"/>
        </w:rPr>
        <w:t>اللَّهُمَّ فَارْحَمْ فَرَقِي مِنْكَ وَ مَقَامِي بَيْنَ يَدَيْكَ وَ تَمَلُّقِي وَ اقْبَلْ مِنِّي تَوَسُّلِي إِلَيْكَ بِابْنِ حَبِيبِكَ وَ صَفْوَتِكَ وَ خِيَرَتِكَ مِنْ خَلْقِكَ وَ تَوَجُّهِي إِلَيْكَ وَ أَقِلْنِي عَثْرَتِي وَ اقْبَلْ عَظِيمَ مَا سَلَفَ مِنِّي وَ لَا يَمْنَعْكَ مَا تَعْلَمُ مِنِّي مِنَ الْعُيُوبِ وَ الذُّنُوبِ وَ الْإِسْرَافِ عَلَى نَفْسِي</w:t>
      </w:r>
    </w:p>
    <w:p>
      <w:pPr>
        <w:pStyle w:val="BookText"/>
        <w:rPr/>
      </w:pPr>
      <w:r>
        <w:rPr>
          <w:rFonts w:ascii="Amiri" w:hAnsi="Amiri" w:eastAsia="Amiri" w:cs="Amiri"/>
          <w:color w:val="111111"/>
          <w:sz w:val="28"/>
          <w:sz w:val="28"/>
          <w:szCs w:val="28"/>
          <w:rtl w:val="true"/>
          <w:lang w:bidi="ar-SA"/>
        </w:rPr>
        <w:t>وَ إِنْ كُنْتَ لِي مَاقِتاً فَارْضَ عَنِّي وَ إِنْ كُنْتَ عَلَيَّ سَاخِطاً فَتُبْ عَلَيَ إِنَّكَ عَلى كُلِّ شَيْ‌ءٍ قَدِيرٌ</w:t>
      </w:r>
    </w:p>
    <w:p>
      <w:pPr>
        <w:pStyle w:val="BookText"/>
        <w:rPr/>
      </w:pPr>
      <w:r>
        <w:rPr>
          <w:rFonts w:ascii="Amiri" w:hAnsi="Amiri" w:eastAsia="Amiri" w:cs="Amiri"/>
          <w:color w:val="111111"/>
          <w:sz w:val="28"/>
          <w:sz w:val="28"/>
          <w:szCs w:val="28"/>
          <w:rtl w:val="true"/>
          <w:lang w:bidi="ar-SA"/>
        </w:rPr>
        <w:t xml:space="preserve">اللَّهُمَ اغْفِرْ لِي وَ لِوالِدَيَ وَ ارْحَمْهُما كَما رَبَّيانِي صَغِيراً وَ اجْزِهِمَا عَنِّي خَيْراً اللَّهُمَّ اجْزِهِمَا بِالْإِحْسَانِ إِحْسَاناً وَ بِالسَّيِّئَاتِ غُفْرَاناً اللَّهُمَّ أَدْخِلْهُمَا الْجَنَّةَ بِرَحْمَتِكَ وَ حَرِّمْ وُجُوهَهُمَا عَنْ عَذَابِكَ وَ بَرِّدْ عَلَيْهِمَا مَضَاجِعَهُمَا وَ افْسَحْ لَهُمَا فِي قَبْرَيْهِمَا وَ عَرِّفْنِيهِمَا فِي مُسْتَقَرٍّ مِنْ رَحْمَتِكَ وَ جِوَارِ حَبِيبِكَ مُحَمَّدٍ صلی الله علیه و آله </w:t>
      </w:r>
      <w:r>
        <w:rPr>
          <w:rStyle w:val="FootnoteAnchor"/>
          <w:rtl w:val="true"/>
        </w:rPr>
        <w:footnoteReference w:id="144"/>
      </w:r>
    </w:p>
    <w:p>
      <w:pPr>
        <w:pStyle w:val="Heading3"/>
        <w:numPr>
          <w:ilvl w:val="2"/>
          <w:numId w:val="1"/>
        </w:numPr>
        <w:rPr/>
      </w:pPr>
      <w:bookmarkStart w:id="342" w:name="__RefHeading___Toc3133570_3531895371"/>
      <w:bookmarkStart w:id="343" w:name="_Toc147"/>
      <w:bookmarkEnd w:id="342"/>
      <w:r>
        <w:rPr>
          <w:rtl w:val="true"/>
        </w:rPr>
        <w:t>زیارات خفیفه</w:t>
      </w:r>
      <w:bookmarkEnd w:id="343"/>
    </w:p>
    <w:p>
      <w:pPr>
        <w:pStyle w:val="Heading4"/>
        <w:numPr>
          <w:ilvl w:val="3"/>
          <w:numId w:val="1"/>
        </w:numPr>
        <w:rPr/>
      </w:pPr>
      <w:bookmarkStart w:id="344" w:name="__RefHeading___Toc3133572_3531895371"/>
      <w:bookmarkStart w:id="345" w:name="_Toc148"/>
      <w:bookmarkEnd w:id="344"/>
      <w:r>
        <w:rPr>
          <w:rtl w:val="true"/>
        </w:rPr>
        <w:t>اشاره</w:t>
      </w:r>
      <w:bookmarkEnd w:id="34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زیاراتی که متن زیارتانه کوتاه و معتبر هستند بیان می شود</w:t>
      </w:r>
      <w:r>
        <w:rPr>
          <w:rFonts w:eastAsia="IRNazanin" w:cs="IRNazanin"/>
          <w:color w:val="111111"/>
          <w:sz w:val="28"/>
          <w:szCs w:val="28"/>
          <w:rtl w:val="true"/>
          <w:lang w:bidi="fa-IR"/>
        </w:rPr>
        <w:t xml:space="preserve">. </w:t>
      </w:r>
      <w:bookmarkStart w:id="346" w:name="pg20873_226783"/>
    </w:p>
    <w:p>
      <w:pPr>
        <w:pStyle w:val="Heading4"/>
        <w:numPr>
          <w:ilvl w:val="3"/>
          <w:numId w:val="1"/>
        </w:numPr>
        <w:rPr/>
      </w:pPr>
      <w:bookmarkStart w:id="347" w:name="__RefHeading___Toc3133574_3531895371"/>
      <w:bookmarkStart w:id="348" w:name="_Toc149"/>
      <w:bookmarkEnd w:id="346"/>
      <w:bookmarkEnd w:id="347"/>
      <w:r>
        <w:rPr>
          <w:rtl w:val="true"/>
        </w:rPr>
        <w:t>زیارت اول</w:t>
      </w:r>
      <w:bookmarkEnd w:id="348"/>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 مَا أَقُولُ إِذَا أَتَيْتُ قَبْرَ الْحُسَيْنِ علیه السلام قَالَ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أَبَا عَبْدِ اللَّهِ صَلَّى اللَّهُ عَلَيْكَ يَا أَبَا عَبْدِ اللَّهِ رَحِمَكَ اللَّهُ يَا أَبَا عَبْدِ اللَّهِ لَعَنَ اللَّهُ مَنْ قَتَلَكَ وَ لَعَنَ اللَّهُ مَنْ شَرِكَ فِي دَمِكَ وَ لَعَنَ اللَّهُ مَنْ بَلَغَهُ ذَلِكَ فَرَضِيَ بِهِ أَنَا إِلَى اللَّهِ مِنْ ذَلِكَ بَرِي‌ءٌ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p>
    <w:p>
      <w:pPr>
        <w:pStyle w:val="Heading4"/>
        <w:numPr>
          <w:ilvl w:val="3"/>
          <w:numId w:val="1"/>
        </w:numPr>
        <w:rPr/>
      </w:pPr>
      <w:bookmarkStart w:id="349" w:name="__RefHeading___Toc3133576_3531895371"/>
      <w:bookmarkStart w:id="350" w:name="_Toc150"/>
      <w:bookmarkEnd w:id="349"/>
      <w:r>
        <w:rPr>
          <w:rtl w:val="true"/>
        </w:rPr>
        <w:t>زیارت دوم</w:t>
      </w:r>
      <w:bookmarkEnd w:id="350"/>
    </w:p>
    <w:p>
      <w:pPr>
        <w:pStyle w:val="BookText"/>
        <w:rPr/>
      </w:pP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 مَا تَقُولُ فِي زِيَارَةِ قَبْرِ الْحُسَيْنِ علیه السلام فَقَالَ لِي مَا تَقُولُونَ أَنْتُمْ فِيهِ فَقُلْتُ بَعْضُنَا يَقُولُ حَجَّةٌ وَ بَعْضُنَا يَقُولُ عُمْرَةٌ قَالَ فَأَيَّ شَيْ‌ءٍ تَقُولُ إِذَا أَتَيْتَ فَقُلْتُ أَقُولُ</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أَشْهَدُ أَنَّكَ قَدْ أَقَمْتَ الصَّلَاةَ وَ آتَيْتَ الزَّكَاةَ وَ أَمَرْتَ بِالْمَعْرُوفِ وَ نَهَيْتَ عَنِ الْمُنْكَرِ وَ دَعَوْتَ إِلى سَبِيلِ رَبِّكَ بِالْحِكْمَةِ وَ الْمَوْعِظَةِ الْحَسَنَةِ وَ أَشْهَدُ أَنَّ الَّذِينَ سَفَكُوا دَمَكَ وَ اسْتَحَلُّوا حُرْمَتَكَ مَلْعُونُونَ مُعَذَّبُونَ عَلَى لِسَانِ دَاوُدَ وَ عِيسَى ابْنِ مَرْيَمَ ذلِكَ بِما عَصَوْا وَ كانُوا يَعْتَدُونَ</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قَالَ نَعَمْ هُوَ 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p>
    <w:p>
      <w:pPr>
        <w:pStyle w:val="Heading4"/>
        <w:numPr>
          <w:ilvl w:val="3"/>
          <w:numId w:val="1"/>
        </w:numPr>
        <w:rPr/>
      </w:pPr>
      <w:bookmarkStart w:id="351" w:name="__RefHeading___Toc3133578_3531895371"/>
      <w:bookmarkStart w:id="352" w:name="_Toc151"/>
      <w:bookmarkEnd w:id="351"/>
      <w:r>
        <w:rPr>
          <w:rtl w:val="true"/>
        </w:rPr>
        <w:t>زیارت سوم</w:t>
      </w:r>
      <w:bookmarkEnd w:id="352"/>
    </w:p>
    <w:p>
      <w:pPr>
        <w:pStyle w:val="BookText"/>
        <w:rPr/>
      </w:pPr>
      <w:r>
        <w:rPr>
          <w:rFonts w:ascii="Amiri" w:hAnsi="Amiri" w:eastAsia="Amiri" w:cs="Amiri"/>
          <w:color w:val="111111"/>
          <w:sz w:val="28"/>
          <w:sz w:val="28"/>
          <w:szCs w:val="28"/>
          <w:rtl w:val="true"/>
          <w:lang w:bidi="ar-SA"/>
        </w:rPr>
        <w:t>عَنِ ابْنِ أَبِي نَجْرَانَ عَنْ عَامِرِ بْنِ جُذَاعَةَ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الْحُسَيْنَ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صَلَّى اللَّهُ عَلَى مُحَمَّدٍ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عَلَيْهِ وَ عَلَيْهِمْ وَ رَحْمَةُ اللَّهِ وَ بَرَكَاتُهُ صَلَّى اللَّهُ عَلَيْكَ يَا أَبَا عَبْدِ اللَّهِ لَعَنَ اللَّهُ مَنْ قَتَلَكَ وَ مَنْ شَارَكَ فِي دَمِكَ وَ مَنْ بَلَغَهُ ذَلِكَ فَرَضِيَ بِهِ إِنَّا إِلَى اللَّهِ مِنْهُمْ بَرِي‌ءٌ ثَلَاثاً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 لیس ثلاثا</w:t>
      </w:r>
    </w:p>
    <w:p>
      <w:pPr>
        <w:pStyle w:val="Heading4"/>
        <w:numPr>
          <w:ilvl w:val="3"/>
          <w:numId w:val="1"/>
        </w:numPr>
        <w:rPr/>
      </w:pPr>
      <w:bookmarkStart w:id="353" w:name="__RefHeading___Toc3133580_3531895371"/>
      <w:bookmarkStart w:id="354" w:name="_Toc152"/>
      <w:bookmarkEnd w:id="353"/>
      <w:r>
        <w:rPr>
          <w:rtl w:val="true"/>
        </w:rPr>
        <w:t>زیارت چهارم</w:t>
      </w:r>
      <w:bookmarkEnd w:id="35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أَبِي عُمَيْرٍ عَنْ عَامِرِ بْنِ جُذَاعَةَ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الْحَائِرَ فَقُلِ</w:t>
      </w:r>
      <w:r>
        <w:rPr>
          <w:rFonts w:eastAsia="Amiri" w:cs="Amiri" w:ascii="Amiri" w:hAnsi="Amiri"/>
          <w:color w:val="111111"/>
          <w:sz w:val="28"/>
          <w:szCs w:val="28"/>
          <w:rtl w:val="true"/>
          <w:lang w:bidi="ar-SA"/>
        </w:rPr>
        <w:t xml:space="preserve">: </w:t>
      </w:r>
      <w:bookmarkStart w:id="355" w:name="pg20873_226784"/>
    </w:p>
    <w:p>
      <w:pPr>
        <w:pStyle w:val="BookText"/>
        <w:rPr/>
      </w:pPr>
      <w:bookmarkEnd w:id="355"/>
      <w:r>
        <w:rPr>
          <w:rFonts w:ascii="Amiri" w:hAnsi="Amiri" w:eastAsia="Amiri" w:cs="Amiri"/>
          <w:color w:val="111111"/>
          <w:sz w:val="28"/>
          <w:sz w:val="28"/>
          <w:szCs w:val="28"/>
          <w:rtl w:val="true"/>
          <w:lang w:bidi="ar-SA"/>
        </w:rPr>
        <w:t>الْحَمْدُ لِلَّهِ وَ صَلَّى اللَّهُ عَلَى مُحَمَّدٍ وَ أَهْلِ بَيْتِهِ وَ السَّلَامُ عَلَيْهِ وَ عَلَيْهِمُ السَّلَامُ وَ رَحْمَةُ اللَّهِ وَ بَرَكَاتُهُ عَلَيْكَ السَّلَامُ يَا أَبَا عَبْدِ اللَّهِ لَعَنَ اللَّهُ مَنْ قَتَلَكَ وَ مَنْ شَارَكَ فِي دَمِكَ وَ مَنْ بَلَغَهُ ذَلِكَ فَرَضِيَ بِهِ إِنَّا إِلَى اللَّهِ مِنْهُمْ بَرِي‌ءٌ</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أَتَيْتَ الْحُسَيْنَ بدل الحائر</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3133582_3531895371"/>
      <w:bookmarkStart w:id="357" w:name="_Toc153"/>
      <w:bookmarkEnd w:id="356"/>
      <w:r>
        <w:rPr>
          <w:rtl w:val="true"/>
        </w:rPr>
        <w:t>زیارت پنجم</w:t>
      </w:r>
      <w:bookmarkEnd w:id="357"/>
    </w:p>
    <w:p>
      <w:pPr>
        <w:pStyle w:val="BookText"/>
        <w:rPr/>
      </w:pPr>
      <w:r>
        <w:rPr>
          <w:rFonts w:ascii="Amiri" w:hAnsi="Amiri" w:eastAsia="Amiri" w:cs="Amiri"/>
          <w:color w:val="111111"/>
          <w:sz w:val="28"/>
          <w:sz w:val="28"/>
          <w:szCs w:val="28"/>
          <w:rtl w:val="true"/>
          <w:lang w:bidi="ar-SA"/>
        </w:rPr>
        <w:t>عَنْ يُونُسَ عَنْ عَامِرِ بْنِ جُذَاعَةَ قَالَ سَمِعْتُ أَبَا عَبْدِ اللَّهِ علیه السلام يَقُولُ إِذَا أَتَيْتَ الْحُسَيْنَ علیه السلام يَعْنِي قَبْرَهُ صَلَوَاتُ اللَّهِ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أَبَا عَبْدِ اللَّهِ لَعَنَ اللَّهُ مَنْ قَتَلَكَ وَ مَنْ بَلَغَهُ ذَلِكَ فَرَضِيَ بِهِ أَنَا إِلَى اللَّهِ مِنْهُمْ بَرِي‌ءٌ</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p>
    <w:p>
      <w:pPr>
        <w:pStyle w:val="Heading4"/>
        <w:numPr>
          <w:ilvl w:val="3"/>
          <w:numId w:val="1"/>
        </w:numPr>
        <w:rPr/>
      </w:pPr>
      <w:bookmarkStart w:id="358" w:name="__RefHeading___Toc3133584_3531895371"/>
      <w:bookmarkStart w:id="359" w:name="_Toc154"/>
      <w:bookmarkEnd w:id="358"/>
      <w:r>
        <w:rPr>
          <w:rtl w:val="true"/>
        </w:rPr>
        <w:t>زیارت ششم</w:t>
      </w:r>
      <w:bookmarkEnd w:id="359"/>
    </w:p>
    <w:p>
      <w:pPr>
        <w:pStyle w:val="BookText"/>
        <w:rPr/>
      </w:pPr>
      <w:r>
        <w:rPr>
          <w:rFonts w:ascii="Amiri" w:hAnsi="Amiri" w:eastAsia="Amiri" w:cs="Amiri"/>
          <w:color w:val="111111"/>
          <w:sz w:val="28"/>
          <w:sz w:val="28"/>
          <w:szCs w:val="28"/>
          <w:rtl w:val="true"/>
          <w:lang w:bidi="ar-SA"/>
        </w:rPr>
        <w:t>جَابِرٍ الْمَكْفُوفِ عَنْ أَبِي الصَّامِتِ قَالَ سَمِعْتُ أَبَا عَبْدِ اللَّهِ علیه السلام وَ هُوَ يَقُولُ مَنْ أَتَى الْحُسَيْنَ علیه السلام مَاشِياً كَتَبَ اللَّهُ لَهُ بِكُلِّ خُطْوَةٍ أَلْفَ حَسَنَةٍ وَ مَحَا عَنْهُ أَلْفَ سَيِّئَةٍ وَ رَفَعَ لَهُ أَلْفَ دَرَجَةٍ</w:t>
      </w:r>
    </w:p>
    <w:p>
      <w:pPr>
        <w:pStyle w:val="BookText"/>
        <w:rPr/>
      </w:pPr>
      <w:r>
        <w:rPr>
          <w:rFonts w:ascii="Amiri" w:hAnsi="Amiri" w:eastAsia="Amiri" w:cs="Amiri"/>
          <w:color w:val="111111"/>
          <w:sz w:val="28"/>
          <w:sz w:val="28"/>
          <w:szCs w:val="28"/>
          <w:rtl w:val="true"/>
          <w:lang w:bidi="ar-SA"/>
        </w:rPr>
        <w:t>فَإِذَا أَتَيْتَ الْفُرَاتَ فَاغْتَسِلْ وَ عَلِّقْ نَعْلَيْكَ وَ امْشِ حَافِياً وَ امْشِ مَشْيَ الْعَبْدِ الذَّلِيلِ فَإِذَا أَتَيْتَ بَابَ الْحَيْرِ فَكَبِّرِ اللَّهَ أَرْبَعاً وَ صَلِّ عِنْدَهُ وَ اسْأَلِ اللَّهَ حَاجَتَكَ‌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Heading4"/>
        <w:numPr>
          <w:ilvl w:val="3"/>
          <w:numId w:val="1"/>
        </w:numPr>
        <w:rPr/>
      </w:pPr>
      <w:bookmarkStart w:id="360" w:name="__RefHeading___Toc3133586_3531895371"/>
      <w:bookmarkStart w:id="361" w:name="_Toc155"/>
      <w:bookmarkEnd w:id="360"/>
      <w:r>
        <w:rPr>
          <w:rtl w:val="true"/>
        </w:rPr>
        <w:t>زیارت هفتم</w:t>
      </w:r>
      <w:bookmarkEnd w:id="3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صَفْوَانَ بْنِ يَحْيَى عَنْ أَبِي الصَّبَّاحِ عَنْ أَبِي عَبْدِ اللَّهِ علیه السلام أَوْ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السَّلَامُ عَلَى الْحُسَيْنِ بْنِ عَلِيٍّ علیه السلام قَالَ تَقُولُ</w:t>
      </w:r>
      <w:r>
        <w:rPr>
          <w:rFonts w:eastAsia="Amiri" w:cs="Amiri" w:ascii="Amiri" w:hAnsi="Amiri"/>
          <w:color w:val="111111"/>
          <w:sz w:val="28"/>
          <w:szCs w:val="28"/>
          <w:rtl w:val="true"/>
          <w:lang w:bidi="ar-SA"/>
        </w:rPr>
        <w:t xml:space="preserve">: </w:t>
      </w:r>
      <w:bookmarkStart w:id="362" w:name="pg20873_226785"/>
    </w:p>
    <w:p>
      <w:pPr>
        <w:pStyle w:val="BookText"/>
        <w:rPr/>
      </w:pPr>
      <w:bookmarkEnd w:id="362"/>
      <w:r>
        <w:rPr>
          <w:rFonts w:ascii="Amiri" w:hAnsi="Amiri" w:eastAsia="Amiri" w:cs="Amiri"/>
          <w:color w:val="111111"/>
          <w:sz w:val="28"/>
          <w:sz w:val="28"/>
          <w:szCs w:val="28"/>
          <w:rtl w:val="true"/>
          <w:lang w:bidi="ar-SA"/>
        </w:rPr>
        <w:t>السَّلَامُ عَلَيْكَ يَا أَبَا عَبْدِ اللَّهِ السَّلَامُ عَلَيْكَ يَا ابْنَ رَسُولِ اللَّهِ لَعَنَ اللَّهُ مَنْ قَتَلَكَ وَ لَعَنَ اللَّهُ مَنْ أَعَانَ عَلَيْكَ وَ مَنْ بَلَغَهُ ذَلِكَ فَرَضِيَ بِهِ أَنَا إِلَى اللَّهِ مِنْهُمْ بَرِي‌ءٌ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p>
    <w:p>
      <w:pPr>
        <w:pStyle w:val="Heading4"/>
        <w:numPr>
          <w:ilvl w:val="3"/>
          <w:numId w:val="1"/>
        </w:numPr>
        <w:rPr/>
      </w:pPr>
      <w:bookmarkStart w:id="363" w:name="__RefHeading___Toc3133588_3531895371"/>
      <w:bookmarkStart w:id="364" w:name="_Toc156"/>
      <w:bookmarkEnd w:id="363"/>
      <w:r>
        <w:rPr>
          <w:rtl w:val="true"/>
        </w:rPr>
        <w:t>زیارت هشتم</w:t>
      </w:r>
      <w:bookmarkEnd w:id="364"/>
    </w:p>
    <w:p>
      <w:pPr>
        <w:pStyle w:val="BookText"/>
        <w:rPr/>
      </w:pPr>
      <w:r>
        <w:rPr>
          <w:rFonts w:ascii="Amiri" w:hAnsi="Amiri" w:eastAsia="Amiri" w:cs="Amiri"/>
          <w:color w:val="111111"/>
          <w:sz w:val="28"/>
          <w:sz w:val="28"/>
          <w:szCs w:val="28"/>
          <w:rtl w:val="true"/>
          <w:lang w:bidi="ar-SA"/>
        </w:rPr>
        <w:t>أَبَانِ بْنِ عُثْمَانَ عَنْ أَبِي هَمَّامٍ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علیه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لَعَنَ اللَّهُ مَنْ قَتَلَكَ وَ لَعَنَ اللَّهُ مَنْ شَرِكَ فِي دَمِكَ وَ مَنْ بَلَغَهُ ذَلِكَ فَرَضِيَ بِهِ وَ إِنَّا إِلَى اللَّهِ مِنْهُمْ بَرِي‌ءٌ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 مَنِ اشْتَرَكَ فِي دَمِكَ</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3133590_3531895371"/>
      <w:bookmarkStart w:id="366" w:name="_Toc157"/>
      <w:bookmarkEnd w:id="365"/>
      <w:r>
        <w:rPr>
          <w:rtl w:val="true"/>
        </w:rPr>
        <w:t>زیارت نهم</w:t>
      </w:r>
      <w:bookmarkEnd w:id="366"/>
    </w:p>
    <w:p>
      <w:pPr>
        <w:pStyle w:val="BookText"/>
        <w:rPr/>
      </w:pPr>
      <w:r>
        <w:rPr>
          <w:rFonts w:ascii="Amiri" w:hAnsi="Amiri" w:eastAsia="Amiri" w:cs="Amiri"/>
          <w:color w:val="111111"/>
          <w:sz w:val="28"/>
          <w:sz w:val="28"/>
          <w:szCs w:val="28"/>
          <w:rtl w:val="true"/>
          <w:lang w:bidi="ar-SA"/>
        </w:rPr>
        <w:t>عَنْ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انْتَهَيْتَ إِلَى قَبْرِهِ علیه السلام</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أَمِيرِ الْمُؤْمِنِينَ السَّلَامُ عَلَيْكَ يَا أَبَا عَبْدِ اللَّهِ السَّلَامُ عَلَيْكَ يَا سَيِّدَ شَبَابِ أَهْلِ الْجَنَّةِ وَ رَحْمَةُ اللَّهِ وَ بَرَكَاتُهُ يَا مَنْ رِضَاهُ مِنْ رِضَى الرَّحْمَنِ وَ سَخَطُهُ مِنْ سَخَطِ الرَّحْمَنِ السَّلَامُ عَلَيْكَ يَا أَمِينَ اللَّهِ وَ حُجَّةَ اللَّهِ وَ بَابَ اللَّهِ وَ الدَّلِيلَ عَلَى اللَّهِ وَ الدَّاعِيَ إِلَى اللَّهِ أَشْهَدُ أَنَّكَ قَدْ حَلَّلْتَ حَلَالَ اللَّهِ وَ حَرَّمْتَ حَرَامَ اللَّهِ وَ أَقَمْتَ الصَّلَاةَ وَ آتَيْتَ الزَّكَاةَ وَ أَمَرْتَ بِالْمَعْرُوفِ وَ نَهَيْتَ عَنِ الْمُنْكَرِ وَ دَعَوْتَ إِلى سَبِيلِ رَبِّكَ بِالْحِكْمَةِ وَ الْمَوْعِظَةِ الْحَسَنَةِ وَ أَشْهَدُ أَنَّكَ وَ مَنْ قُتِلَ مَعَكَ شُهَدَاءُ أَحْيَاءٌ عِنْدَ رَبِّكَ تُرْزَقُونَ وَ أَشْهَدُ أَنَّ قَاتِلَكَ فِي النَّارِ أَدِينُ اللَّهَ بِالْبَرَاءَةِ مِمَّنْ قَتَلَكَ وَ مِمَّنْ قَاتَلَكَ وَ شَايَعَ عَلَيْكَ وَ مِمَّنْ جَمَعَ عَلَيْكَ وَ مِمَّنْ سَمِعَ صَوْتَكَ وَ لَمْ يُعِنْكَ يَا لَيْتَنِي كُنْتُ مَعَكُمْ فَأَفُوزَ فَوْزاً عَظِيماً</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bookmarkStart w:id="367" w:name="pg20873_226786"/>
    </w:p>
    <w:p>
      <w:pPr>
        <w:pStyle w:val="Heading4"/>
        <w:numPr>
          <w:ilvl w:val="3"/>
          <w:numId w:val="1"/>
        </w:numPr>
        <w:rPr/>
      </w:pPr>
      <w:bookmarkStart w:id="368" w:name="__RefHeading___Toc3133592_3531895371"/>
      <w:bookmarkStart w:id="369" w:name="_Toc158"/>
      <w:bookmarkEnd w:id="367"/>
      <w:bookmarkEnd w:id="368"/>
      <w:r>
        <w:rPr>
          <w:rtl w:val="true"/>
        </w:rPr>
        <w:t>زیارت دهم</w:t>
      </w:r>
      <w:bookmarkEnd w:id="369"/>
    </w:p>
    <w:p>
      <w:pPr>
        <w:pStyle w:val="BookText"/>
        <w:rPr/>
      </w:pPr>
      <w:r>
        <w:rPr>
          <w:rFonts w:ascii="Amiri" w:hAnsi="Amiri" w:eastAsia="Amiri" w:cs="Amiri"/>
          <w:color w:val="111111"/>
          <w:sz w:val="28"/>
          <w:sz w:val="28"/>
          <w:szCs w:val="28"/>
          <w:rtl w:val="true"/>
          <w:lang w:bidi="ar-SA"/>
        </w:rPr>
        <w:t>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فَقُلْتُ جُعِلْتُ فِدَاكَ آتِي قَبْرَ الْحُسَيْنِ علیه السلام قَالَ نَعَمْ يَا أَبَا سَعِيدٍ ائْتِ قَبْرَ الْحُسَيْنِ علیه السلام ابْنِ رَسُولِ اللَّهِ صلی الله علیه و آله أَطْيَبِ الطَّيِّبِينَ وَ أَطْهَرِ الطَّاهِرِينَ وَ أَبَرِّ الْأَبْرَارِ وَ إِذَا زُرْتَهُ يَا أَبَا سَعِيدٍ</w:t>
      </w:r>
    </w:p>
    <w:p>
      <w:pPr>
        <w:pStyle w:val="BookText"/>
        <w:rPr/>
      </w:pPr>
      <w:r>
        <w:rPr>
          <w:rFonts w:ascii="Amiri" w:hAnsi="Amiri" w:eastAsia="Amiri" w:cs="Amiri"/>
          <w:color w:val="111111"/>
          <w:sz w:val="28"/>
          <w:sz w:val="28"/>
          <w:szCs w:val="28"/>
          <w:rtl w:val="true"/>
          <w:lang w:bidi="ar-SA"/>
        </w:rPr>
        <w:t>فَسَبِّحْ عِنْدَ رَأْسِهِ تَسْبِيحَ أَمِيرِ الْمُؤْمِنِينَ علیه السلام أَلْفَ مَرَّةٍ وَ سَبِّحْ عِنْدَ رِجْلَيْهِ تَسْبِيحَ فَاطِمَةَ علیها السلام أَلْفَ مَرَّةٍ ثُمَّ صَلِّ عِنْدَهُ رَكْعَتَيْنِ تَقْرَأُ فِيهِمَا يس وَ الرَّحْمَنَ</w:t>
      </w:r>
    </w:p>
    <w:p>
      <w:pPr>
        <w:pStyle w:val="BookText"/>
        <w:rPr/>
      </w:pPr>
      <w:r>
        <w:rPr>
          <w:rFonts w:ascii="Amiri" w:hAnsi="Amiri" w:eastAsia="Amiri" w:cs="Amiri"/>
          <w:color w:val="111111"/>
          <w:sz w:val="28"/>
          <w:sz w:val="28"/>
          <w:szCs w:val="28"/>
          <w:rtl w:val="true"/>
          <w:lang w:bidi="ar-SA"/>
        </w:rPr>
        <w:t xml:space="preserve">فَإِذَا فَعَلْتَ ذَلِكَ كَتَبَ اللَّهُ لَكَ ثَوَابَ ذَلِكَ إِنْ شَاءَ اللَّهُ قَالَ قُلْتُ جُعِلْتُ فِدَاكَ عَلِّمْنِي تَسْبِيحَ عَلِيٍّ وَ فَاطِمَةَ صَلَوَاتُ اللَّهِ عَلَيْهِمَا قَالَ نَعَمْ يَا أَبَا سَعِيدٍ تَسْبِيحُ عَلِيٍّ </w:t>
      </w:r>
      <w:r>
        <w:rPr>
          <w:rStyle w:val="FootnoteAnchor"/>
          <w:rtl w:val="true"/>
        </w:rPr>
        <w:footnoteReference w:id="154"/>
      </w:r>
      <w:r>
        <w:rPr>
          <w:rFonts w:ascii="Amiri" w:hAnsi="Amiri" w:eastAsia="Amiri" w:cs="Amiri"/>
          <w:color w:val="111111"/>
          <w:sz w:val="28"/>
          <w:sz w:val="28"/>
          <w:szCs w:val="28"/>
          <w:rtl w:val="true"/>
          <w:lang w:bidi="ar-SA"/>
        </w:rPr>
        <w:t>علیه السلام سُبْحَانَ الَّذِي لَا تَنْفَدُ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 وَ تَسْبِيحُ فَاطِمَةَ علیها السلام سُبْحَانَ ذِي الْجَلَالِ الْبَاذِخِ الْعَظِيمِ سُبْحَانَ ذِي الْعِزِّ الشَّامِخِ الْمُنِيفِ سُبْحَانَ ذِي الْمُلْكِ الْفَاخِرِ الْقَدِيمِ سُبْحَانَ ذِي الْبَهْجَةِ وَ الْجَمَالِ سُبْحَانَ مَنْ تَرَدَّى بِالنُّورِ وَ الْوَقَارِ سُبْحَانَ مَنْ يَرَى أَثَرَ النَّمْلِ فِي الصَّفَا وَ وَقْعَ الطَّيْرِ فِي الْهَوَاءِ</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p>
    <w:p>
      <w:pPr>
        <w:pStyle w:val="Heading4"/>
        <w:numPr>
          <w:ilvl w:val="3"/>
          <w:numId w:val="1"/>
        </w:numPr>
        <w:rPr/>
      </w:pPr>
      <w:bookmarkStart w:id="370" w:name="__RefHeading___Toc3133594_3531895371"/>
      <w:bookmarkStart w:id="371" w:name="_Toc159"/>
      <w:bookmarkEnd w:id="370"/>
      <w:r>
        <w:rPr>
          <w:rtl w:val="true"/>
        </w:rPr>
        <w:t>زیارت یازدهم</w:t>
      </w:r>
      <w:bookmarkEnd w:id="371"/>
    </w:p>
    <w:p>
      <w:pPr>
        <w:pStyle w:val="BookText"/>
        <w:rPr/>
      </w:pPr>
      <w:r>
        <w:rPr>
          <w:rFonts w:ascii="Amiri" w:hAnsi="Amiri" w:eastAsia="Amiri" w:cs="Amiri"/>
          <w:color w:val="111111"/>
          <w:sz w:val="28"/>
          <w:sz w:val="28"/>
          <w:szCs w:val="28"/>
          <w:rtl w:val="true"/>
          <w:lang w:bidi="ar-SA"/>
        </w:rPr>
        <w:t>عَنْ أَبِي بَابٍ بَيَّاعِ السَّابِرِيِّ قَالَ سَمِعْتُ أَبَا عَبْدِ اللَّهِ علیه السلام وَ هُوَ يَقُولُ مَنْ أَتَى قَبْرَ الْحُسَيْنِ علیه السلام كَتَبَ اللَّهُ لَهُ حَجَّةً وَ عُمْرَةً أَوْ عُمْرَةً وَ حَجَّةً قَالَ قُلْتُ جُعِلْتُ فِدَاكَ فَمَا أَقُولُ إِذَا أَتَيْتُهُ قَالَ تَقُولُ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يَوْمَ وُلِدْتَ وَ يَوْمَ تَمُوتُ وَ يَوْمَ تُبْعَثُ حَيّاً أَشْهَدُ أَنَّكَ حَيٌّ شَهِيدٌ تُرْزَقُ عِنْدَ رَبِّكَ وَ أَتَوَالَى وَلِيَّكَ وَ أَبْرَأُ مِنْ عَدُوِّكَ وَ أَشْهَدُ أَنَّ الَّذِينَ قَاتَلُوكَ وَ انْتَهَكُوا حَرَمَكَ مَلْعُونُونَ عَلَى لِسَانِ النَّبِيِّ الْأُمِّيِّ أَشْهَدُ أَنَّكَ قَدْ أَقَمْتَ الصَّلَاةَ وَ آتَيْتَ الزَّكَاةَ وَ أَمَرْتَ بِالْمَعْرُوفِ وَ نَهَيْتَ عَنِ الْمُنْكَرِ وَ جَاهَدْتَ فِي سَبِيلِ رَبِّكَ بِالْحِكْمَةِ وَ الْمَوْعِظَةِ الْحَسَنَةِ أَسْأَلُ اللَّهَ </w:t>
      </w:r>
      <w:bookmarkStart w:id="372" w:name="pg20873_226787"/>
    </w:p>
    <w:p>
      <w:pPr>
        <w:pStyle w:val="BookText"/>
        <w:rPr/>
      </w:pPr>
      <w:bookmarkEnd w:id="372"/>
      <w:r>
        <w:rPr>
          <w:rFonts w:ascii="Amiri" w:hAnsi="Amiri" w:eastAsia="Amiri" w:cs="Amiri"/>
          <w:color w:val="111111"/>
          <w:sz w:val="28"/>
          <w:sz w:val="28"/>
          <w:szCs w:val="28"/>
          <w:rtl w:val="true"/>
          <w:lang w:bidi="ar-SA"/>
        </w:rPr>
        <w:t xml:space="preserve">وَلِيَّكَ وَ وَلِيَّنَا أَنْ يَجْعَلَ تُحْفَتَنَا مِنْ زِيَارَتِكَ الصَّلَاةَ عَلَى نَبِيِّنَا وَ الْمَغْفِرَةَ لِذُنُوبِنَا اشْفَعْ لِي يَا ابْنَ رَسُولِ اللَّهِ عِنْدَ رَبِّكَ‌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p>
    <w:p>
      <w:pPr>
        <w:pStyle w:val="Heading4"/>
        <w:numPr>
          <w:ilvl w:val="3"/>
          <w:numId w:val="1"/>
        </w:numPr>
        <w:rPr/>
      </w:pPr>
      <w:bookmarkStart w:id="373" w:name="__RefHeading___Toc3133596_3531895371"/>
      <w:bookmarkStart w:id="374" w:name="_Toc160"/>
      <w:bookmarkEnd w:id="373"/>
      <w:r>
        <w:rPr>
          <w:rtl w:val="true"/>
        </w:rPr>
        <w:t>زیارت دوازدهم</w:t>
      </w:r>
      <w:bookmarkEnd w:id="374"/>
    </w:p>
    <w:p>
      <w:pPr>
        <w:pStyle w:val="BookText"/>
        <w:rPr/>
      </w:pPr>
      <w:r>
        <w:rPr>
          <w:rFonts w:ascii="Amiri" w:hAnsi="Amiri" w:eastAsia="Amiri" w:cs="Amiri"/>
          <w:color w:val="111111"/>
          <w:sz w:val="28"/>
          <w:sz w:val="28"/>
          <w:szCs w:val="28"/>
          <w:rtl w:val="true"/>
          <w:lang w:bidi="ar-SA"/>
        </w:rPr>
        <w:t>الْعِدَّةُ عَنْ سَهْلٍ عَنِ ابْنِ أُورَمَةَ عَنْ بَعْضِ أَصْحَابِنَا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عِنْدَ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حُجَّةَ اللَّهِ فِي أَرْضِهِ وَ شَاهِدَهُ عَلَى خَلْقِهِ السَّلَامُ عَلَيْكَ يَا ابْنَ رَسُولِ اللَّهِ السَّلَامُ عَلَيْكَ يَا ابْنَ عَلِيٍّ الْمُرْتَضَى السَّلَامُ عَلَيْكَ يَا ابْنَ فَاطِمَةَ الزَّهْرَاءِ أَشْهَدُ أَنَّكَ قَدْ أَقَمْتَ الصَّلَاةَ وَ آتَيْتَ الزَّكَاةَ وَ أَمَرْتَ بِالْمَعْرُوفِ وَ نَهَيْتَ عَنِ الْمُنْكَرِ وَ جَاهَدْتَ فِي سَبِيلِ اللَّهِ حَتَّى أَتَاكَ الْيَقِينُ فَصَلَّى اللَّهُ عَلَيْكَ حَيّاً وَ مَيِّتاً</w:t>
      </w:r>
    </w:p>
    <w:p>
      <w:pPr>
        <w:pStyle w:val="BookText"/>
        <w:rPr/>
      </w:pPr>
      <w:r>
        <w:rPr>
          <w:rFonts w:ascii="Amiri" w:hAnsi="Amiri" w:eastAsia="Amiri" w:cs="Amiri"/>
          <w:color w:val="111111"/>
          <w:sz w:val="28"/>
          <w:sz w:val="28"/>
          <w:szCs w:val="28"/>
          <w:rtl w:val="true"/>
          <w:lang w:bidi="ar-SA"/>
        </w:rPr>
        <w:t xml:space="preserve">ثُمَّ 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خَدَّكَ الْأَيْمَنَ عَلَى الْقَبْرِ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عَلَى بَيِّنَةٍ مِنْ رَبِّكَ جِئْتُكَ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بِالذُّنُوبِ لِتَشْفَعَ لِي عِنْدَ رَبِّكَ يَا ابْنَ رَسُولِ اللَّهِ ثُمَّ اذْكُرِ الْأَئِمَّةَ بِأَسْمَائِهِمْ وَاحِداً وَاحِداً وَ قُلْ أَشْهَدُ أَنَّكُمْ حُجَجُ اللَّهِ ثُمَّ قُلْ اكْتُبْ لِي عِنْدَكَ مِيثَاقاً وَ عَهْداً أَنِّي أَتَيْتُكَ مُجَدِّداً الْمِيثَاقَ فَاشْهَدْ لِي عِنْدَ رَبِّكَ إِنَّكَ أَنْتَ الشَّاهِدُ</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bookmarkStart w:id="375" w:name="pg20873_226788"/>
    </w:p>
    <w:p>
      <w:pPr>
        <w:pStyle w:val="Heading3"/>
        <w:numPr>
          <w:ilvl w:val="2"/>
          <w:numId w:val="1"/>
        </w:numPr>
        <w:rPr/>
      </w:pPr>
      <w:bookmarkStart w:id="376" w:name="__RefHeading___Toc3133598_3531895371"/>
      <w:bookmarkStart w:id="377" w:name="_Toc161"/>
      <w:bookmarkEnd w:id="375"/>
      <w:bookmarkEnd w:id="376"/>
      <w:r>
        <w:rPr>
          <w:rtl w:val="true"/>
        </w:rPr>
        <w:t>نماز زیارت</w:t>
      </w:r>
      <w:bookmarkEnd w:id="377"/>
    </w:p>
    <w:p>
      <w:pPr>
        <w:pStyle w:val="Heading4"/>
        <w:numPr>
          <w:ilvl w:val="3"/>
          <w:numId w:val="1"/>
        </w:numPr>
        <w:rPr/>
      </w:pPr>
      <w:bookmarkStart w:id="378" w:name="__RefHeading___Toc3133600_3531895371"/>
      <w:bookmarkStart w:id="379" w:name="_Toc162"/>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با توجه به روایات و زیارت وارد شده در منابع معتبر نمازهای زیارت حضرت بیان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كامل الزيارات أَبِي عَنْ مُحَمَّدِ بْنِ إِدْرِيسَ وَ مُحَمَّدٍ الْعَطَّارِ عَنِ الْعَمْرَكِيِّ عَنْ يَحْيَى خَادِمِ أَبِي جَعْفَرٍ الثَّانِي علیه السلام عَنْ عَلِيٍّ عَنْ صَفْوَانَ الْجَمَّالِ عَنْ أَبِي عَبْدِ اللَّهِ علیه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صَلَّى عِنْدَهُ يَعْنِي الْحُسَيْنَ علیه السلام قَالَ مَنْ صَلَّى عِنْدَهُ رَكْعَتَيْنِ لَمْ يَسْأَلِ اللَّهَ شَيْئاً إِلَّا أَعْطَاهُ إِيَّاهُ فَقُلْتُ فَمَا لِمَنِ اغْتَسَلَ مِنْ مَاءِ الْفُرَاتِ ثُمَّ أَتَاهُ قَالَ إِذَا اغْتَسَلَ مِنْ مَاءِ الْفُرَاتِ وَ هُوَ يُرِيدُهُ تَسَاقَطَتْ عَنْهُ خَطَايَاهُ كَيَوْمَ وَلَدَتْهُ أُمُّهُ قُلْتُ فَمَا لِمَنْ جَهَّزَ إِلَيْهِ وَ لَمْ يَخْرُجْ لِعِلَّةٍ قَالَ يُعْطِيهِ اللَّهُ كُلَّ دِرْهَمٍ أَنْفَقَهُ مِثْلَ أُحُدٍ مِنَ الْحَسَنَاتِ وَ يُخَلِّفُ عَلَيْهِ أَضْعَافَ مَا أَنْفَقَ وَ يَصْرِفُ عَنْهُ مِنَ الْبَلَاءِ مِمَّا قَدْ نَزَلَ فَيُدْفَعُ وَ يُحْفَظُ فِي مَالِهِ وَ ذَكَرَ الْحَدِيثَ بِطُولِهِ‌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كامل الزيارات مُحَمَّدُ بْنُ جَعْفَرٍ عَنْ مُحَمَّدِ بْنِ الْحُسَيْنِ عَنْ مُحَمَّدِ بْنِ نَاجِيَةَ عَنْ عَامِرِ بْنِ كَثِيرٍ عَنْ أَبِي النُّمَيْرِ قَالَ قَالَ أَبُو جَعْفَرٍ علیه السلام إِنَّ وَلَايَتَنَا عُرِضَتْ عَلَى أَهْلِ الْأَمْصَارِ فَلَمْ يَقْبَلْهَا قَبُولَ أَهْلِ الْكُوفَةِ وَ ذَلِكَ أَنَّ قَبْرَ عَلِيٍّ علیه السلام فِيهَا وَ إِنَّ إِلَى لِزْقِهِ لَقَبْراً آخَرَ يَعْنِي قَبْرَ الْحُسَيْنِ صَلَوَاتُ اللَّهِ عَلَيْهِمَا فَمَا مِنْ آتٍ يَأْتِيهِ يُصَلِّي عِنْدَهُ علیه السلام رَكْعَتَيْنِ أَوْ أَرْبَعَةً ثُمَّ يَسْأَلُ اللَّهَ حَاجَةً إِلَّا قَضَاهَا لَهُ وَ إِنَّهُ لَيَحُفُّ بِهِ كُلَّ يَوْمٍ أَلْفُ مَلَكٍ‌</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3133602_3531895371"/>
      <w:bookmarkStart w:id="381" w:name="_Toc163"/>
      <w:bookmarkEnd w:id="380"/>
      <w:r>
        <w:rPr/>
        <w:t>1</w:t>
      </w:r>
      <w:r>
        <w:rPr>
          <w:rtl w:val="true"/>
        </w:rPr>
        <w:t xml:space="preserve">. </w:t>
      </w:r>
      <w:r>
        <w:rPr>
          <w:rtl w:val="true"/>
        </w:rPr>
        <w:t>دو رکعت</w:t>
      </w:r>
      <w:bookmarkEnd w:id="381"/>
    </w:p>
    <w:p>
      <w:pPr>
        <w:pStyle w:val="BookText"/>
        <w:rPr/>
      </w:pPr>
      <w:r>
        <w:rPr>
          <w:rFonts w:ascii="IRNazanin" w:hAnsi="IRNazanin" w:eastAsia="IRNazanin"/>
          <w:color w:val="111111"/>
          <w:sz w:val="28"/>
          <w:sz w:val="28"/>
          <w:szCs w:val="28"/>
          <w:rtl w:val="true"/>
          <w:lang w:bidi="fa-IR"/>
        </w:rPr>
        <w:t>در برخی منابع سفارش شده که دو رکعت نماز خوانده شود، کیفیت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تَأْتِي قَبْرَ الْحُسَيْنِ ع ثُمَّ تَدُورُ مِنْ خَلْفِهِ إِلَى عِنْدِ رَأْسِ الْحُسَيْنِ علیه السلام وَ صَلِّ عِنْدَ رَأْسِهِ رَكْعَتَيْنِ تَقْرَأُ فِي الْأُولَى الْحَمْدَ وَ يس وَ فِي الثَّانِيَةِ الْحَمْدَ وَ الرَّحْمَنَ وَ إِنْ شِئْتَ صَلَّيْتَ خَلْفَ الْقَبْرِ وَ عِنْدَ رَأْسِهِ أَفْضَلُ فَإِذَا فَرَغْتَ فَصَلِّ مَا أَحْبَبْتَ إِلَّا أَنَّ الرَّكْعَتَيْنِ رَكْعَتَيِ الزِّيَارَةِ لَا بُدَّ مِنْهُمَا عِنْدَ كُلِّ قَبْرٍ فَإِذَا فَرَغْتَ مِنَ الصَّلَاةِ فَارْفَعْ يَدَكَ وَ قُلِ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أَتَيْنَاهُ مُؤْمِنِينَ بِهِ مُسَلِّمِينَ لَهُ مُعْتَصِمِينَ بِحَبْلِهِ عَارِفِينَ بِحَقِّهِ مُقِرِّينَ بِفَضْلِهِ مُسْتَبْصِرِينَ بِضَلَالَةِ مَنْ خَالَفَهُ عَارِفِينَ بِالْهُدَى الَّذِي هُوَ عَلَيْهِ اللَّهُمَّ إِنِّي أُشْهِدُكَ وَ أُشْهِدُ مَنْ حَضَرَنِي مِنْ مَلَائِكَتِكَ أَنِّي بِهِمْ مُؤْمِنٌ وَ أَنِّي بِمَنْ قَتَلَهُمْ كَافِرٌ اللَّهُمَّ اجْعَلْ لِمَا أَقُولُ إِيمَاناً حَقِيقَةً فِي قَلْبِي وَ شَرِيعَةً فِي عَمَلِي اللَّهُمَّ اجْعَلْنِي مِمَّنْ لَهُ مَعَ الْحُسَيْنِ بْنِ عَلِيٍّ علیه السلام قَدَمٌ </w:t>
      </w:r>
    </w:p>
    <w:p>
      <w:pPr>
        <w:pStyle w:val="BookText"/>
        <w:rPr/>
      </w:pPr>
      <w:r>
        <w:rPr>
          <w:rFonts w:ascii="Amiri" w:hAnsi="Amiri" w:eastAsia="Amiri" w:cs="Amiri"/>
          <w:color w:val="111111"/>
          <w:sz w:val="28"/>
          <w:sz w:val="28"/>
          <w:szCs w:val="28"/>
          <w:rtl w:val="true"/>
          <w:lang w:bidi="ar-SA"/>
        </w:rPr>
        <w:t>ثَابِتٌوَ أَثْبِتْنِي فِيمَنِ اسْتُشْهِدَ مَعَهُ اللَّهُمَّ الْعَنِ الَّذِينَ بَدَّلُوا نِعْمَتَكَ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 زیاره جامعه اولی ص؟؟</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در کتاب مصباح الزائر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صلاة أخرى عند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ركعتان بالرحمن و تبارك فمن صلاهما كتب الله له خمسا و عشرين حجة مقبولة مبرورة متقبلة مع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مشهدی در مزار به نقل از 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غُسْلِكَ فَالْبَسْ ثَوْبَيْنِ طَاهِرَيْنِ أَوْ ثَوْباً، صَلِّ رَكْعَتَيْنِ نَدْباً خَارِجَ الْمَشْرَعَة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اقْرَأْ فِي أَوَّلِ رَكْعَةٍ فَاتِحَةَ الْكِتَابِ وَ قُلْ هُوَ اللَّهُ أَحَدٌ وَ فِي الثَّانِيَةِ فَاتِحَةَ الْكِتَابِ وَ قُلْ يَا أَيُّهَا الْكَافِرُونَ فَإِذَا سَلَّمْتَ فَكَبِّرِ اللَّهَ مَا اسْتَطَعْتَ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الْوَاحِدِ الْمُتَوَحِّدِ فِي الْأُمُورِ كُلِّهَا الرَّحْمَنِ الرَّحِيمِ وَ الْحَمْدُ لِلَّهِ الَّذِي هَدانا لِهذا وَ ما كُنَّا لِنَهْتَدِيَ لَوْ لا أَنْ هَدانَا اللَّهُ لَقَدْ جاءَتْ رُسُلُ رَبِّنا بِالْحَقِ اللَّهُمَّ لَكَ الْحَمْدُ حَمْداً كَثِيراً دَائِماً سَرْمَداً لَا يَنْقَطِعُ وَ لَا يَفْنَى حَمْداً تَرْضَى بِهِ عَنَّا، حَمْداً يَتَّصِلُ أَوَّلُهُ وَ لَا يَنْفَدُ آخِرُهُ، حَمْداً يَزِيدُ وَ لَا يَبِيدُ، وَ صَلَّى اللَّهُ عَلَى مُحَمَّدٍ وَ آلِهِ وَ سَلَّمَ</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سيدنا ابي عبد اللّه الحسين بن علي عليهما السّلام، و هي زيارة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ابن طاووس در کتاب مصباح الزائر فقط دو رکعت ذکر کرده و سوره خاصی نقل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غُسْلِكَ فَالْبَسْ أَطْهَرَ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ثِيَابِكَ، وَ صَلِّ رَكْعَتَيْنِ خَارِجَ الْمَشْرَعَةِ، فَإِذَا فَرَغْتَ مِنْ صَلَوَاتِكَ فَتَوَجَّهْ نَحْوَ الْحَائِرِ وَ عَلَيْكَ السَّكِينَةَ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زيارته صلوات اللّه عليه، و توجهت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من آداب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مشهدی در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في مشرعة الصادق عليه السّلام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الصلاة في مشرعة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المشرعة مورد الشّاربة من النّهر، و الآن النّهر العلقميّ مطموس و شرعة الصّادق عليه السّلام غير معلوم، لكن ينسب إليه عليه السّلام وضع في تلك الجهة، فلعلّه هي</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غُسْلِكَ فَالْبَسْ ثَوْبَيْنِ طَاهِرَيْنِ وَ صَلِ رَكْعَتَيْنِ خَارِجَ الْمَشْرَعَةِ،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فِي الْأُولَى فَاتِحَةَ الْكِتَابِ وَ قُلْ يَا أَيُّهَا الْكَافِرُونَ وَ فِي الثَّانِيَةِ فَاتِحَةَ الْكِتَابِ وَ قُلْ هُوَ اللَّهُ أَحَدٌ فَإِذَا سَلَّمْتَ فَسَبِّحْ ثُمَّ قُلِ الْحَمْدُ لِلَّهِ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في زيارة ابي عبد 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بْنِ مِهْرَانَ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قبل از زیارت عاشورا و دو رکعت بعد از آن</w:t>
      </w:r>
    </w:p>
    <w:p>
      <w:pPr>
        <w:pStyle w:val="BookText"/>
        <w:rPr/>
      </w:pPr>
      <w:r>
        <w:rPr>
          <w:rFonts w:ascii="Amiri" w:hAnsi="Amiri" w:eastAsia="Amiri" w:cs="Amiri"/>
          <w:color w:val="111111"/>
          <w:sz w:val="28"/>
          <w:sz w:val="28"/>
          <w:szCs w:val="28"/>
          <w:rtl w:val="true"/>
          <w:lang w:bidi="ar-SA"/>
        </w:rPr>
        <w:t>مستحب است قبل از زیارت عاشورا دو رکعت خوانده شود؛ يَا عَلْقَمَةُ إِذَا أَنْتَ صَلَّيْتَ الرَّكْعَتَيْنِ بَعْدَ أَنْ تُومِئَ إِلَيْهِ بِالسَّلَامِ وَ قُلْتَ عِنْدَ الْإِيمَاءِ إِلَيْهِ وَ بَعْدَ الرَّكْعَتَيْنِ هَذَا الْقَوْل</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همچنین مستحب است بعد از زیارت عاشورا دو رکعت خوانده شود؛ فَدَعَا صَفْوَانُ بِالزِّيَارَةِ الَّتِي رَوَاهَا عَلْقَمَةُ بْنُ مُحَمَّدٍ الْحَضْرَمِيُّ عَنْ أَبِي جَعْفَرٍ علیه السلام فِي يَوْمِ عَاشُورَاءَ ثُمَّ صَلَّى رَكْعَتَيْنِ عِنْدَ رَأْسِ أَمِيرِ الْمُؤْمِنِينَ علیه السلام وَ وَدَّعَ فِي دُبُرِهِمَا أَمِيرَ الْمُؤْمِنِينَ علیه السلام</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ای می شود خواند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قُمْ فَصَلِّ رَكْعَتَيْنِ عِنْدَ الرَّأْسِ اقْرَأْ فِيهِمَا مَا أَحْبَبْتَ فَإِذَا فَرَغْتَ مِنْ صَلَاتِكَ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صَلَّيْتُ وَ رَكَعْتُ وَ سَجَدْتُ لَكَ وَحْدَكَ لَا شَرِيكَ لَكَ لِأَنَّ الصَّلَاةَ وَ الرُّكُوعَ وَ السُّجُودَ لَا تَكُونُ إِلَّا لَكَ لِأَنَّكَ أَنْتَ اللَّهُ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 ص؟؟؟ در بحار الانوار به نقل از سید ابن طاووس </w:t>
      </w:r>
      <w:bookmarkStart w:id="382" w:name="pg20873_226791"/>
    </w:p>
    <w:p>
      <w:pPr>
        <w:pStyle w:val="BookText"/>
        <w:rPr/>
      </w:pPr>
      <w:bookmarkEnd w:id="382"/>
      <w:r>
        <w:rPr>
          <w:rFonts w:ascii="IRNazanin" w:hAnsi="IRNazanin" w:eastAsia="IRNazanin"/>
          <w:color w:val="111111"/>
          <w:sz w:val="28"/>
          <w:sz w:val="28"/>
          <w:szCs w:val="28"/>
          <w:rtl w:val="true"/>
          <w:lang w:bidi="fa-IR"/>
        </w:rPr>
        <w:t xml:space="preserve">در کتاب مصباح الزائر زيادة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مصباح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رَكْعَتَيْنِ عِنْدَ الرَّأْسِ تَقْرَأُ فِيهِمَا مَا أَحْبَبْتَ وَ ادْعُ اللَّهَ بِمَا أَرَدْتَ ثُمَّ قُمْ وَ امْضِ وَ سَلِّمْ عَلَى عَلِيِّ بْنِ الْحُسَيْن</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83" w:name="__RefHeading___Toc3133604_3531895371"/>
      <w:bookmarkStart w:id="384" w:name="_Toc164"/>
      <w:bookmarkEnd w:id="383"/>
      <w:r>
        <w:rPr/>
        <w:t>2</w:t>
      </w:r>
      <w:r>
        <w:rPr>
          <w:rtl w:val="true"/>
        </w:rPr>
        <w:t xml:space="preserve">. </w:t>
      </w:r>
      <w:r>
        <w:rPr>
          <w:rtl w:val="true"/>
        </w:rPr>
        <w:t>چهار رکعت</w:t>
      </w:r>
      <w:bookmarkEnd w:id="384"/>
    </w:p>
    <w:p>
      <w:pPr>
        <w:pStyle w:val="BookText"/>
        <w:rPr/>
      </w:pPr>
      <w:r>
        <w:rPr>
          <w:rFonts w:ascii="IRNazanin" w:hAnsi="IRNazanin" w:eastAsia="IRNazanin"/>
          <w:color w:val="111111"/>
          <w:sz w:val="28"/>
          <w:sz w:val="28"/>
          <w:szCs w:val="28"/>
          <w:rtl w:val="true"/>
          <w:lang w:bidi="fa-IR"/>
        </w:rPr>
        <w:t>در برخی منابع سفارش شده که دو رکعت نماز خوانده شود، کیفیت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ای می شود خواند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حضرت چهار رکعت نماز خواند و سوره خاصی را تعیین نکردند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رکعت خوانده شود، رکعت اول توحید و رکعت دوم کافرون، دو رکعت دوم هم همینطور خواند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کتاب مصباح الزائر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صَلَاةٍ لِزِيَارَةِ الْحُسَيْنِ بْنِ عَلِيٍّ صَلَوَاتُ اللَّهِ عَلَيْهِ وَ هِيَ أَرْبَعُ رَكَعَاتٍ بِالْحَمْدِ وَ قُلْ هُوَ اللَّهُ أَحَدٌ وَ قُلْ يَا أَيُّهَا الْكَافِرُونَ وَ تَدْعُو بَعْدَهَا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أُشْهِدُكَ وَ أُشْهِدُ أَهْلَ طَاعَتِكَ مِنْ جَمِيعِ خَلْقِكَ بِأَنِّي أَشْهَدُ مَعَ كُلِّ شَاهِدٍ يَشْهَدُ بِمَا شَهِدْتُ بِهِ أَجْمَعَ فِي حَيَاتِي وَ بَعْدَ وَفَاتِي حَتَّى أَلْقَاكَ عَلَى ذَلِكَ يَوْمَ فَاقَتِي وَ أَشْهَدُ أَنَّ اللَّهَ وَلِيُّ الَّذِينَ آمَنُوا يُخْرِجُهُمْ مِنَ الظُّلُماتِ إِلَى النُّورِ وَ الَّذِينَ كَفَرُوا أَوْلِياؤُهُمُ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چهار رکعت خوانده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رکعت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سوم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چهارم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مَوْلَايَ أَبِي عَبْدِ اللَّهِ جَعْفَرِ بْنِ مُحَمَّدٍ علیه السلام يَوْمَ عَاشُورَاءَ وَ هُوَ مُتَغَيِّرُ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عَزَّ وَ جَلَّ خَلَقَ النُّورَ يَوْمَ الْجُمُعَةِ فِي أَوَّلِ يَوْمٍ مِنْ شَهْرِ رَمَضَانَ وَ خَلَقَ الظُّلْمَةَ فِي يَوْمِ الْأَرْبِعَاءِ يَوْمَ عَاشُورَاءَ وَ جَعَلَ لِكُلِّ مِنْهُمَا شَرِيعَةً وَ مِنْهَاجاً</w:t>
      </w:r>
    </w:p>
    <w:p>
      <w:pPr>
        <w:pStyle w:val="BookText"/>
        <w:rPr/>
      </w:pPr>
      <w:r>
        <w:rPr>
          <w:rFonts w:ascii="Amiri" w:hAnsi="Amiri" w:eastAsia="Amiri" w:cs="Amiri"/>
          <w:color w:val="111111"/>
          <w:sz w:val="28"/>
          <w:sz w:val="28"/>
          <w:szCs w:val="28"/>
          <w:rtl w:val="true"/>
          <w:lang w:bidi="ar-SA"/>
        </w:rPr>
        <w:t xml:space="preserve">يَا عَبْدَ اللَّهِ بْنَ سِنَانٍ أَفْضَلُ مَا تَأْتِي بِهِ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 إِلَى ثِيَابٍ طَاهِرَةٍ فَتَلْبَسَهَا وَ تُحِلَّ أَزْرَارَكَ وَ تَكْشِفَ عَنْ ذِرَاعَيْكَ وَ عَنْ سَاقَيْكَ ثُمَّ تَخْرُجَ إِلَى أَرْضٍ مُقْفِرَةٍ حَيْثُ لَا يَرَاكَ أَحَدٌ أَوْ فِي دَارِكَ حِينَ يَرْتَفِعُ النَّهَارُ وَ تُصَلِّي أَرْبَعَ رَكَعَاتٍ تُسَلِّمُ بَيْنَ كُلِّ رَكْعَتَيْنِ تَقْرَأُ فِي الرَّكْعَةِ الْأُولَى سُورَةَ الْحَمْدِ وَ قُلْ يَا أَيُّهَا الْكَافِرُونَ وَ فِي الثَّانِيَةِ سُورَةَ الْحَمْدِ وَ قُلْ هُوَ اللَّهُ أَحَدٌ وَ فِي الثَّالِثَةِ سُورَةَ الْحَمْدِ وَ سُورَةَ الْأَحْزَابِ وَ فِي الرَّابِعَةِ الْحَمْدَ وَ الْمُنَافِقِينَ</w:t>
      </w:r>
    </w:p>
    <w:p>
      <w:pPr>
        <w:pStyle w:val="BookText"/>
        <w:rPr/>
      </w:pPr>
      <w:r>
        <w:rPr>
          <w:rFonts w:ascii="Amiri" w:hAnsi="Amiri" w:eastAsia="Amiri" w:cs="Amiri"/>
          <w:color w:val="111111"/>
          <w:sz w:val="28"/>
          <w:sz w:val="28"/>
          <w:szCs w:val="28"/>
          <w:rtl w:val="true"/>
          <w:lang w:bidi="ar-SA"/>
        </w:rPr>
        <w:t>ثُمَّ تُسَلِّمُ وَ تُحَوِّلُ وَجْهَكَ نَحْوَ قَبْرِ أَبِي عَبْدِ اللَّهِ علیه السلام وَ تُمَثِّلُ بَيْنَ يَدَيْكَ مَصْرَعَهُ وَ تُفْرِغُ ذِهْنَكَ وَ جَمِيعَ بَدَنِكَ وَ تَجْمَعُ لَهُ عَقْلَكَ ثُمَّ تَلْعَنُ قَاتِلَهُ أَلْفَ مَرَّةٍ</w:t>
      </w:r>
    </w:p>
    <w:p>
      <w:pPr>
        <w:pStyle w:val="BookText"/>
        <w:rPr/>
      </w:pPr>
      <w:r>
        <w:rPr>
          <w:rFonts w:ascii="Amiri" w:hAnsi="Amiri" w:eastAsia="Amiri" w:cs="Amiri"/>
          <w:color w:val="111111"/>
          <w:sz w:val="28"/>
          <w:sz w:val="28"/>
          <w:szCs w:val="28"/>
          <w:rtl w:val="true"/>
          <w:lang w:bidi="ar-SA"/>
        </w:rPr>
        <w:t>يُكْتَبُ لَكَ بِكُلِّ لَعْنَةٍ أَلْفُ حَسَنَةٍ وَ يُمْحَى عَنْكَ أَلْفُ سَيِّئَةٍ وَ يُرْفَعُ لَكَ أَلْفُ دَرَجَةٍ فِي الْجَنَّةِ ثُمَّ تَسْعَى مِنَ الْمَوْضِعِ الَّذِي صَلَّيْتَ فِيهِ سَبْعَ مَرَّاتٍ وَ أَنْتَ تَقُولُ فِي كُلِّ مَرَّةٍ مِنْ سَعْيِكَ إِنَّا لِلَّهِ وَ إِنَّا إِلَيْهِ راجِعُونَ رِضًا بِقَضَاءِ اللَّهِ وَ تَسْلِيماً لِأَمْرِهِ سَبْعَ مَرَّاتٍ وَ أَنْتَ فِي كُلِّ ذَلِكَ عَلَيْكَ الْكَآبَةُ وَ الْحَزَنُ ثَاكِلًا حَزِيناً مُتَأَسِّفاً</w:t>
      </w:r>
    </w:p>
    <w:p>
      <w:pPr>
        <w:pStyle w:val="BookText"/>
        <w:rPr/>
      </w:pPr>
      <w:r>
        <w:rPr>
          <w:rFonts w:ascii="Amiri" w:hAnsi="Amiri" w:eastAsia="Amiri" w:cs="Amiri"/>
          <w:color w:val="111111"/>
          <w:sz w:val="28"/>
          <w:sz w:val="28"/>
          <w:szCs w:val="28"/>
          <w:rtl w:val="true"/>
          <w:lang w:bidi="ar-SA"/>
        </w:rPr>
        <w:t>فَإِذَا فَرَغْتَ مِنْ ذَلِكَ وَقَفْتَ فِي مَوْضِعِكَ الَّذِي صَلَّيْتَ فِيهِ وَ قُلْتَ سَبْعِينَ مَرَّةً اللَّهُمَّ عَذِّبِ الَّذِينَ حَارَبُوا رُسُلَكَ وَ شَاقُّوكَ وَ عَبَدُوا غَيْرَكَ وَ اسْتَحَلُّوا مَحَارِمَكَ وَ الْعَنِ الْقَادَةَ وَ الْأَتْبَاعَ وَ مَنْ كَانَ مِنْهُمْ وَ مَنْ رَضِيَ بِفِعْلِهِمْ لَعْناً كَثِيراً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فَرِّجْ عَنْ أَهْلِ مُحَمَّدٍ صَلَّى اللَّهُ عَلَيْهِ وَ عَلَيْهِمْ أَجْمَعِينَ وَ اسْتَنْقِذْهُمْ مِنْ أَيْدِي الْمُنَافِقِينَ وَ الْكُفَّارِ وَ الْجَاحِدِينَ وَ امْنُنْ عَلَيْهِمْ وَ افْتَحْ لَهُمْ فَتْحاً يَسِيراً وَ اجْعَلْ لَهُمْ مِنْ لَدُنْكَ عَلَى عَدُوِّكَ وَ عَدُوِّهِمْ سُلْطَاناً نَصِيراً</w:t>
      </w:r>
    </w:p>
    <w:p>
      <w:pPr>
        <w:pStyle w:val="BookText"/>
        <w:rPr/>
      </w:pPr>
      <w:r>
        <w:rPr>
          <w:rFonts w:ascii="Amiri" w:hAnsi="Amiri" w:eastAsia="Amiri" w:cs="Amiri"/>
          <w:color w:val="111111"/>
          <w:sz w:val="28"/>
          <w:sz w:val="28"/>
          <w:szCs w:val="28"/>
          <w:rtl w:val="true"/>
          <w:lang w:bidi="ar-SA"/>
        </w:rPr>
        <w:t>ثُمَّ اقْنُتْ بَعْدَ الدُّعَاءِ وَ قُلْ فِي قُنُوتِكَ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الْأُمَّةَ خَالَفَتِ الْأَئِمَّةَ وَ كَفَرُوا بِالْكَلِمَةِ وَ أَقَامُوا عَلَى الضَّلَالَةِ وَ الْكُفْرِ وَ الرَّدَى وَ الْجَهَالَةِ وَ الْعَمَى وَ هَجَرُوا الْكِتَابَ الَّذِي أَمَرْتَ بِمَعْرِفَتِهِ وَ الْوَصِيَّ الَّذِي أَمَرْتَ بِطَاعَتِهِ فَأَمَاتُوا الْحَقَّ وَ عَدَلُوا عَنِ الْقِسْطِ وَ أَضَلُّوا الْأُمَّةَ عَنِ الْحَقِّ وَ خَالَفُوا السُّنَّةَ وَ بَدَّلُوا الْكِتَابَ وَ مَلَكُوا الْأَحْزَابَ وَ كَفَرُوا </w:t>
      </w:r>
    </w:p>
    <w:p>
      <w:pPr>
        <w:pStyle w:val="BookText"/>
        <w:rPr/>
      </w:pPr>
      <w:r>
        <w:rPr>
          <w:rFonts w:ascii="Amiri" w:hAnsi="Amiri" w:eastAsia="Amiri" w:cs="Amiri"/>
          <w:color w:val="111111"/>
          <w:sz w:val="28"/>
          <w:sz w:val="28"/>
          <w:szCs w:val="28"/>
          <w:rtl w:val="true"/>
          <w:lang w:bidi="ar-SA"/>
        </w:rPr>
        <w:t>بِالْحَقِّ لَمَّا جَاءَهُمْ وَ تَمَسَّكُوا بِالْبَاطِلِ وَ ضَيَّعُوا الْحَقَّ وَ أَضَلُّوا خَلْقَكَ وَ قَتَلُوا أَوْلَادَ نَبِيِّكَ صلی الله علیه و آله وَ خِيَرَةَ عِبَادِكَ وَ أَصْفِيَائِكَ وَ حَمَلَةِ عَرْشِكَ وَ خَزَنَةِ سِرِّكَ وَ مَنْ جَعَلْتَهُمُ الْحُكَّامَ فِي سَمَاوَاتِكَ وَ أَرْضِك</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نیمه شعبان، هر رکعت هزار مرتبه آیة الکرسی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کسی شب نیمه شعبان در سرزمین کربلا باشد و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چهار رکعت نماز بخواند، در هر رکعت هزار مرتبه آیة الکرسی بگوید، خداوند دو فرشته موکل او می کند که از بدی ها و شر شیطان او را حفظ می کند و برای او طلب استغفار می کند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يناسب ليلة النصف من شعبان زيارة مولانا صاحب الزمان صلوات الله عليه بما سيأتي في باب زياراته فإنها ليلة ولادته عليه و على آبائه السلام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مرتبه حمد و چهار صد مرتبه توحید</w:t>
      </w:r>
    </w:p>
    <w:p>
      <w:pPr>
        <w:pStyle w:val="BookText"/>
        <w:rPr/>
      </w:pPr>
      <w:r>
        <w:rPr>
          <w:rFonts w:ascii="IRNazanin" w:hAnsi="IRNazanin" w:eastAsia="IRNazanin"/>
          <w:color w:val="111111"/>
          <w:sz w:val="28"/>
          <w:sz w:val="28"/>
          <w:szCs w:val="28"/>
          <w:rtl w:val="true"/>
          <w:lang w:bidi="fa-IR"/>
        </w:rPr>
        <w:t>سید ابن طاووس در کتاب مصباح الزائر گوید خوب است که کنار ضریح حضرت چهار رکعت در هر رکعت صد مرتبه حمد و توحید؛ هنگام قیام پنجاه مرتبه حمد و توحید، هنگام رکوع و قیام بعد آن و سجدتین و سر برداشتن هرکدام ده مرتبه حمد و توحید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چهار رکعت به همین صورت چهار صد مرتبه حمد و توحید گفته شود، بعد از سلام آخر بگوید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أَنْتَ الَّذِي اسْتَجَبْتَ لِآدَمَ وَ حَوَّاءَ علیه السلام حِينَ قَالا رَبَّنا ظَلَمْنا أَنْفُسَنا وَ إِنْ لَمْ تَغْفِرْ لَنا وَ تَرْحَمْنا لَنَكُونَنَّ مِنَ الْخاسِرِينَ وَ نَادَاكَ نُوحٌ علیه السلام فَاسْتَجَبْتَ لَهُ وَ نَجَّيْتَهُ وَ أَهْلَهُ مِنَ الْكَرْبِ الْعَظِيمِ وَ </w:t>
      </w:r>
      <w:bookmarkStart w:id="385" w:name="pg20873_226794"/>
    </w:p>
    <w:p>
      <w:pPr>
        <w:pStyle w:val="BookText"/>
        <w:rPr/>
      </w:pPr>
      <w:bookmarkEnd w:id="385"/>
      <w:r>
        <w:rPr>
          <w:rFonts w:ascii="Amiri" w:hAnsi="Amiri" w:eastAsia="Amiri" w:cs="Amiri"/>
          <w:color w:val="111111"/>
          <w:sz w:val="28"/>
          <w:sz w:val="28"/>
          <w:szCs w:val="28"/>
          <w:rtl w:val="true"/>
          <w:lang w:bidi="ar-SA"/>
        </w:rPr>
        <w:t>أَطْفَأْتَ نَارَ نُمْرُودَ عَنْ خَلِيلِكَ إِبْرَاهِيمَ فَجَعَلْتَهَا عَلَيْهِ بَرْداً وَ سَلاماً وَ أَنْتَ الَّذِي اسْتَجَبْتَ لِأَيُّوبَ علیه السلام حِينَ نَادَاكَ أَنِّي مَسَّنِيَ الضُّرُّ وَ أَنْتَ أَرْحَمُ الرَّاحِمِينَ فَكَشَفْتَ مَا بِهِ مِنَ الضُّرِّ وَ آتَيْتَهُ أَهْلَهُ وَ مِثْلَهُمْ مَعَهُمْ رَحْمَةً مِنْ عِنْدِكَ وَ ذِكْرَى لِأُولِي الْأَلْبَابِ وَ أَنْتَ الَّذِي اسْتَجَبْتَ لِذِي النُّونِ حِينَ نَادَى فِي الظُّلُماتِ أَنْ لا إِلهَ إِلَّا أَنْتَ</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سید ابن طاووس در کتاب إقبال الأعمال </w:t>
      </w:r>
      <w:r>
        <w:rPr>
          <w:rStyle w:val="FootnoteAnchor"/>
          <w:rtl w:val="true"/>
        </w:rPr>
        <w:footnoteReference w:id="174"/>
      </w:r>
      <w:r>
        <w:rPr>
          <w:rFonts w:ascii="IRNazanin" w:hAnsi="IRNazanin" w:eastAsia="IRNazanin"/>
          <w:color w:val="111111"/>
          <w:sz w:val="28"/>
          <w:sz w:val="28"/>
          <w:szCs w:val="28"/>
          <w:rtl w:val="true"/>
          <w:lang w:bidi="fa-IR"/>
        </w:rPr>
        <w:t>این نماز را از اعمال شب نیمه شعبان ذکر کرده، لیکن دعای بعد از آن تفاوت دارد، 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أعدت هذا الدعاء مع تقدم ذكره للاختلاف الكثير بين النسختين</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Heading4"/>
        <w:numPr>
          <w:ilvl w:val="3"/>
          <w:numId w:val="1"/>
        </w:numPr>
        <w:rPr/>
      </w:pPr>
      <w:bookmarkStart w:id="386" w:name="__RefHeading___Toc3133606_3531895371"/>
      <w:bookmarkStart w:id="387" w:name="_Toc165"/>
      <w:bookmarkEnd w:id="386"/>
      <w:r>
        <w:rPr/>
        <w:t>3</w:t>
      </w:r>
      <w:r>
        <w:rPr>
          <w:rtl w:val="true"/>
        </w:rPr>
        <w:t xml:space="preserve">. </w:t>
      </w:r>
      <w:r>
        <w:rPr>
          <w:rtl w:val="true"/>
        </w:rPr>
        <w:t>شش رکعت</w:t>
      </w:r>
      <w:bookmarkEnd w:id="38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قبر مطهر حضرت مقابل خود قرار بده و شش رکعت نماز بخوان و زیارتت تمام است</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سید ابن طاووس در کتاب إقبال الأعمال </w:t>
      </w:r>
      <w:r>
        <w:rPr>
          <w:rStyle w:val="FootnoteAnchor"/>
          <w:rtl w:val="true"/>
        </w:rPr>
        <w:footnoteReference w:id="177"/>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اَلزِّيَارَةِ فِي يَوْمِ عَاشُورَاءَ مِنْ كِتَابِ اَلْمُخْتَصَرِ اَلْمُنْتَخَبِ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تَتَأَهَّبُ لِلزِّيَارَةِ فَتَبْدَأُ فَتَغْتَسِلُ وَ تَلْبَسُ ثَوْبَيْنِ طَاهِرَيْنِ وَ تَمْشِي حَافِياً إِلَى فَوْقِ سَطْحِكَ أَوْ فَضَاءٍ مِنَ اَلْأَرْضِ ثُمَّ تَسْتَقْبِلُ اَلْقِبْلَةَ فَتَقُولُ 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سِتَّ رَكَعَاتٍ مَثْنَى مَثْنَى تَقْرَأُ فِي كُلِّ رَكْعَةٍ فَاتِحَةَ اَلْكِتَابِ مَرَّةً وَ قُلْ هُوَ اَللَّهُ أَحَدٌ مِائَةَ مَرَّةٍ وَ تَقُولُ بَعْدَ فَرَاغِكَ مِنْ ذَلِكَ اَللَّهُمَّ يَا اَللَّهُ يَا رَحْمَانُ يَا رَحِيمُ يَا عَلِيُّ يَا عَظِيمُ يَا أَحَدُ يَا صَمَدُ يَا فَرْدُ يَا وَتْرُ يَا سَمِيعُ يَا عَلِيمُ يَا عَالِمُ يَا كَبِيرُ يَا مُتَكَبِّرُ يَا جَلِيلُ يَا جَمِيلُ يَا حَلِيمُ يَا قَوِيُّ يَا عَزِيزُ يَا مُتَعَزِّزُ يَا جَبَّارُ يَا مُؤْمِنُ يَا </w:t>
      </w:r>
      <w:bookmarkStart w:id="388" w:name="pg20873_226795"/>
    </w:p>
    <w:p>
      <w:pPr>
        <w:pStyle w:val="BookText"/>
        <w:rPr/>
      </w:pPr>
      <w:bookmarkEnd w:id="388"/>
      <w:r>
        <w:rPr>
          <w:rFonts w:ascii="Amiri" w:hAnsi="Amiri" w:eastAsia="Amiri" w:cs="Amiri"/>
          <w:color w:val="111111"/>
          <w:sz w:val="28"/>
          <w:sz w:val="28"/>
          <w:szCs w:val="28"/>
          <w:rtl w:val="true"/>
          <w:lang w:bidi="ar-SA"/>
        </w:rPr>
        <w:t>مُهَيْمِنُ يَا جَبَّارُ يَا عَلِيُّ يَا مُعِينُ يَا حَنَّانُ يَا مَنَّانُ يَا تَوَّابُ يَا بَاعِثُ يَا وَارِثُ يَا حَمِيدُ يَا مَجِيدُ يَا مَعْبُودُ يَا مَوْجُودُ يَا ظَاهِرُ يَا بَاطِنُ يَا أَوَّلُ يَا آخِرُ يَا حَيُّ يَا قَيُّومُ يَا ذَا اَلْجَلاَلِ وَ اَلْإِكْرَامِ وَ يَا ذَا اَلْعِزَّةِ وَ اَلسُّلْطَانِ أَسْأَلُكَ بِحَقِّ هَذِهِ اَلْأَسْمَاءِ يَا اَللَّهُ وَ بِحَقِّ أَسْمَائِكَ كُلِّهَا أَنْ تُصَلِّيَ عَلَى مُحَمَّدٍ وَ آلِ مُحَمَّدٍ وَ أَنْ تُفَرِّجَ عَنِّي كُلَّ هَمٍّ وَ غَمٍّ وَ كَرْبٍ وَ ضُرٍّ وَ ضِيقٍ أَنَا فِيهِ وَ تَقْضِيَ عَنِّي دَيْنِي وَ تُبَلِّغَنِي أُمْنِيَّتِي وَ تُسَهِّلَ لِي مَحَبَّتِي وَ تُيَسِّرَ لِي إِرَادَتِي وَ تُوصِلَنِي إِلَى بُغْيَتِي سَرِيعاً عَاجِلاً وَ تُعْطِيَنِي سُؤْلِي وَ مَسْأَلَتِي وَ تَزِيدَنِي فَوْقَ رَغْبَتِي وَ تَجْمَعَ لِي خَيْرَ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Heading4"/>
        <w:numPr>
          <w:ilvl w:val="3"/>
          <w:numId w:val="1"/>
        </w:numPr>
        <w:rPr/>
      </w:pPr>
      <w:bookmarkStart w:id="389" w:name="__RefHeading___Toc3133608_3531895371"/>
      <w:bookmarkStart w:id="390" w:name="_Toc166"/>
      <w:bookmarkEnd w:id="389"/>
      <w:r>
        <w:rPr/>
        <w:t>4</w:t>
      </w:r>
      <w:r>
        <w:rPr>
          <w:rtl w:val="true"/>
        </w:rPr>
        <w:t xml:space="preserve">. </w:t>
      </w:r>
      <w:r>
        <w:rPr>
          <w:rtl w:val="true"/>
        </w:rPr>
        <w:t>هشت رکعت</w:t>
      </w:r>
      <w:bookmarkEnd w:id="390"/>
    </w:p>
    <w:p>
      <w:pPr>
        <w:pStyle w:val="BookText"/>
        <w:rPr/>
      </w:pPr>
      <w:r>
        <w:rPr>
          <w:rFonts w:ascii="Amiri" w:hAnsi="Amiri" w:eastAsia="Amiri" w:cs="Amiri"/>
          <w:color w:val="111111"/>
          <w:sz w:val="28"/>
          <w:sz w:val="28"/>
          <w:szCs w:val="28"/>
          <w:rtl w:val="true"/>
          <w:lang w:bidi="ar-SA"/>
        </w:rPr>
        <w:t>مل، كامل الزيارات مُحَمَّدٌ الْحِمْيَرِيُّ عَنْ أَبِيهِ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سَدِيرٍ عَلَى أَبِي عَبْدِ اللَّهِ علیه السلام وَ عِنْدَهُ جَمَاعَةٌ مِنْ أَصْحَابِهِ فَقَالَ يَا حَنَانَ بْنَ سَدِيرٍ تَزُورُ أَبَا عَبْدِ اللَّهِ علیه السلام فِي كُلِّ شَهْرٍ مَرَّةً قَالَ لَا قَالَ فَفِي كُلِّ شَهْرَيْنِ قَالَ لَا قَالَ فَفِي كُلِّ سَنَةٍ قَالَ لَا قَالَ مَا أَجْفَاكُمْ بِسَيِّدِكُمْ قَالَ يَا ابْنَ رَسُولِ اللَّهِ قِلَّةُ الزَّادِ وَ بُعْدُ الْمَسَافَةِ قَالَ أَ لَا أَدُلُّكُمْ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اللَّهَ بِمَا أَحْبَبْتَ مِنْ أَمْرِ دِينِكَ وَ دُنْيَاكَ ثُمَّ تُصَلِّي أَرْبَعَ رَكَعَاتٍ فَإِنَّ صَلَاةَ الزِّيَارَةِ ثَمَانِيَةٌ أَوْ سِتَّةٌ أَوْ أَرْبَعَةٌ أَوْ رَكْعَتَانِ وَ أَفْضَلُهَا ثَمَانٌ تَسْتَقْبِلُ الْقِبْلَةَ نَحْوَ قَبْرِ أَبِي عَبْدِ اللَّهِ علیه السلام وَ تَقُولُ أَنَا مُوَدِّعُكَ يَا مَوْلَايَ وَ ابْنَ مَوْلَايَ وَ سَيِّدِي وَ ابْنَ سَيِّدِي وَ مُوَدِّعُكَ يَا سَيِّدِي وَ ابْنَ سَيِّدِي يَا عَلِيَّ بْنَ الْحُسَيْنِ وَ مُوَدِّعُكُمْ يَا سَادَتِي يَا مَعْشَرَ الشُّهَدَاءِ فَعَلَيْكُمْ سَلَامُ اللَّهِ وَ رَحْمَتُهُ وَ رِضْوَانُهُ‌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کفعمی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بعد از زیارت هشت رکعت نماز بخوان</w:t>
      </w:r>
      <w:r>
        <w:rPr>
          <w:rFonts w:eastAsia="IRNazanin" w:cs="IRNazanin"/>
          <w:color w:val="111111"/>
          <w:sz w:val="28"/>
          <w:szCs w:val="28"/>
          <w:rtl w:val="true"/>
          <w:lang w:bidi="fa-IR"/>
        </w:rPr>
        <w:t xml:space="preserve">. </w:t>
      </w:r>
      <w:r>
        <w:rPr>
          <w:rStyle w:val="FootnoteAnchor"/>
          <w:rtl w:val="true"/>
        </w:rPr>
        <w:footnoteReference w:id="180"/>
      </w:r>
      <w:bookmarkStart w:id="391" w:name="pg20873_226796"/>
    </w:p>
    <w:p>
      <w:pPr>
        <w:pStyle w:val="Heading4"/>
        <w:numPr>
          <w:ilvl w:val="3"/>
          <w:numId w:val="1"/>
        </w:numPr>
        <w:rPr/>
      </w:pPr>
      <w:bookmarkStart w:id="392" w:name="__RefHeading___Toc3133610_3531895371"/>
      <w:bookmarkStart w:id="393" w:name="_Toc167"/>
      <w:bookmarkEnd w:id="391"/>
      <w:bookmarkEnd w:id="392"/>
      <w:r>
        <w:rPr/>
        <w:t>5</w:t>
      </w:r>
      <w:r>
        <w:rPr>
          <w:rtl w:val="true"/>
        </w:rPr>
        <w:t xml:space="preserve">. </w:t>
      </w:r>
      <w:r>
        <w:rPr>
          <w:rtl w:val="true"/>
        </w:rPr>
        <w:t>ده رکعت</w:t>
      </w:r>
      <w:bookmarkEnd w:id="393"/>
    </w:p>
    <w:p>
      <w:pPr>
        <w:pStyle w:val="BookText"/>
        <w:rPr/>
      </w:pPr>
      <w:r>
        <w:rPr>
          <w:rFonts w:ascii="IRNazanin" w:hAnsi="IRNazanin" w:eastAsia="IRNazanin"/>
          <w:color w:val="111111"/>
          <w:sz w:val="28"/>
          <w:sz w:val="28"/>
          <w:szCs w:val="28"/>
          <w:rtl w:val="true"/>
          <w:lang w:bidi="fa-IR"/>
        </w:rPr>
        <w:t xml:space="preserve">سید ابن طاووس در کتاب إقبال الأعمال </w:t>
      </w:r>
      <w:r>
        <w:rPr>
          <w:rStyle w:val="FootnoteAnchor"/>
          <w:rtl w:val="true"/>
        </w:rPr>
        <w:footnoteReference w:id="181"/>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اگر کسی شب نیمه ماه مبارک رمضان در سرزمین کربلا باشد و بعد از نماز عشاء ده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در هر رکعت بعد از حمد ده مرتبه سوره توحید بخواند خداوند آزادی او از جهنم را می نویسد </w:t>
      </w:r>
      <w:r>
        <w:rPr>
          <w:rStyle w:val="FootnoteAnchor"/>
          <w:rtl w:val="true"/>
        </w:rPr>
        <w:footnoteReference w:id="182"/>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بيان فضل زيارته صلوات الله عليه في أول شهر رمضان و وسطه و آخره فليزره ع فيها ببعض الزيارات المطلقة لعدم ورود زيارة مخصوصة</w:t>
      </w:r>
      <w:r>
        <w:rPr>
          <w:rFonts w:eastAsia="IRNazanin" w:cs="IRNazanin"/>
          <w:color w:val="111111"/>
          <w:sz w:val="28"/>
          <w:szCs w:val="28"/>
          <w:rtl w:val="true"/>
          <w:lang w:bidi="fa-IR"/>
        </w:rPr>
        <w:t xml:space="preserve">. </w:t>
      </w:r>
      <w:r>
        <w:rPr>
          <w:rStyle w:val="FootnoteAnchor"/>
          <w:rtl w:val="true"/>
        </w:rPr>
        <w:footnoteReference w:id="183"/>
      </w:r>
    </w:p>
    <w:p>
      <w:pPr>
        <w:pStyle w:val="Heading4"/>
        <w:numPr>
          <w:ilvl w:val="3"/>
          <w:numId w:val="1"/>
        </w:numPr>
        <w:rPr/>
      </w:pPr>
      <w:bookmarkStart w:id="394" w:name="__RefHeading___Toc3133612_3531895371"/>
      <w:bookmarkStart w:id="395" w:name="_Toc168"/>
      <w:bookmarkEnd w:id="394"/>
      <w:r>
        <w:rPr/>
        <w:t>6</w:t>
      </w:r>
      <w:r>
        <w:rPr>
          <w:rtl w:val="true"/>
        </w:rPr>
        <w:t xml:space="preserve">. </w:t>
      </w:r>
      <w:r>
        <w:rPr>
          <w:rtl w:val="true"/>
        </w:rPr>
        <w:t>تصلی ما بدا لک</w:t>
      </w:r>
      <w:bookmarkEnd w:id="395"/>
    </w:p>
    <w:p>
      <w:pPr>
        <w:pStyle w:val="BookText"/>
        <w:rPr/>
      </w:pPr>
      <w:r>
        <w:rPr>
          <w:rFonts w:ascii="IRNazanin" w:hAnsi="IRNazanin" w:eastAsia="IRNazanin"/>
          <w:color w:val="111111"/>
          <w:sz w:val="28"/>
          <w:sz w:val="28"/>
          <w:szCs w:val="28"/>
          <w:rtl w:val="true"/>
          <w:lang w:bidi="fa-IR"/>
        </w:rPr>
        <w:t xml:space="preserve">در کتاب شریف کافی در 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قبر مطهر حضرت را مقابل خود قرار بده و هر چی خواستی نماز بخوان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4"/>
        <w:numPr>
          <w:ilvl w:val="3"/>
          <w:numId w:val="1"/>
        </w:numPr>
        <w:rPr/>
      </w:pPr>
      <w:bookmarkStart w:id="396" w:name="__RefHeading___Toc3133614_3531895371"/>
      <w:bookmarkStart w:id="397" w:name="_Toc169"/>
      <w:bookmarkEnd w:id="396"/>
      <w:r>
        <w:rPr/>
        <w:t>7</w:t>
      </w:r>
      <w:r>
        <w:rPr>
          <w:rtl w:val="true"/>
        </w:rPr>
        <w:t xml:space="preserve">. </w:t>
      </w:r>
      <w:r>
        <w:rPr>
          <w:rtl w:val="true"/>
        </w:rPr>
        <w:t>صل ما احببت</w:t>
      </w:r>
      <w:bookmarkEnd w:id="39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صَلَّيْتَ خَلْفَ الْقَبْرِ وَ عِنْدَ رَأْسِهِ أَفْضَلُ فَإِذَا فَرَغْتَ فَصَلِّ مَا أَحْبَبْتَ إِلَّا أَنَّ رَكْعَتَيِ الزِّيَارَةِ لَا بُدَّ مِنْهُمَا عِنْدَ كُلِّ قَبْرٍ فَإِذَا فَرَغْتَ مِنَ الصَّلَاةِ فَارْفَعْ يَدَيْكَ وَ قُلِ اللَّهُمَّ إِنَّا أَتَيْنَاهُ مُؤْمِنِينَ بِهِ مُسَلِّمِينَ لَهُ مُعْتَصِمِينَ بِحَبْلِهِ عَارِفِينَ بِحَقِّه</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20873_226798"/>
      <w:bookmarkStart w:id="399" w:name="pg20873_226798"/>
      <w:bookmarkEnd w:id="399"/>
    </w:p>
    <w:p>
      <w:pPr>
        <w:pStyle w:val="Heading3"/>
        <w:numPr>
          <w:ilvl w:val="2"/>
          <w:numId w:val="1"/>
        </w:numPr>
        <w:rPr/>
      </w:pPr>
      <w:bookmarkStart w:id="400" w:name="pg20873_226798"/>
      <w:bookmarkStart w:id="401" w:name="__RefHeading___Toc3133616_3531895371"/>
      <w:bookmarkStart w:id="402" w:name="_Toc170"/>
      <w:bookmarkEnd w:id="400"/>
      <w:bookmarkEnd w:id="401"/>
      <w:r>
        <w:rPr>
          <w:rtl w:val="true"/>
        </w:rPr>
        <w:t>زیارت از دور</w:t>
      </w:r>
      <w:bookmarkEnd w:id="40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كامل الزيارات مُحَمَّدٌ الْحِمْيَرِيُّ عَنْ أَبِيهِ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سَدِيرٍ عَلَى أَبِي عَبْدِ اللَّهِ علیه السلام وَ عِنْدَهُ جَمَاعَةٌ مِنْ أَصْحَابِهِ فَقَالَ يَا حَنَانَ بْنَ سَدِيرٍ تَزُورُ أَبَا عَبْدِ اللَّهِ علیه السلام فِي كُلِّ شَهْرٍ مَرَّةً قَالَ لَا قَالَ فَفِي كُلِّ شَهْرَيْنِ قَالَ لَا قَالَ فَفِي كُلِّ سَنَةٍ قَالَ لَا قَالَ مَا أَجْفَاكُمْ بِسَيِّدِكُمْ قَالَ يَا ابْنَ رَسُولِ اللَّهِ قِلَّةُ الزَّادِ وَ بُعْدُ الْمَسَافَةِ قَالَ أَ لَا أَدُلُّكُمْ عَلَى زِيَارَةٍ مَقْبُولَةٍ وَ إِنْ بَعُدَ النَّائِي قَالَ فَكَيْفَ أَزُورُهُ يَا ابْنَ رَسُولِ اللَّهِ قَالَ اغْتَسِلْ يَوْمَ الْجُمُعَةِ أَوْ أَيَّ يَوْمٍ شِئْتَ وَ الْبَسْ أَطْهَرَ ثِيَابِكَ وَ اصْعَدْ إِلَى أَعْلَى مَوْضِعٍ فِي دَارِكَ أَوِ الصَّحْرَاءِ فَاسْتَقْبِلِ الْقِبْلَةَ بِوَجْهِكَ بَعْدَ مَا تُبَيِّنُ أَنَّ الْقَبْرَ هُنَالِكَ يَقُولُ اللَّهُ تَبَارَكَ وَ تَعَالَى فَأَيْنَما تُوَلُّوا فَثَمَّ وَجْهُ اللَّهِ ثُمَّ قُلْ السَّلَامُ عَلَيْكَ يَا مَوْلَايَ وَ ابْنَ مَوْلَايَ وَ سَيِّدِي وَ ابْنَ سَيِّدِي السَّلَامُ عَلَيْكَ يَا مَوْلَايَ يَا قَتِيلَ بْنَ الْقَتِيلِ الشَّهِيدَ بْنَ الشَّهِيدِ السَّلَامُ عَلَيْكَ وَ رَحْمَةُ اللَّهِ وَ بَرَكَاتُهُ أَنَا زَائِرُكَ يَا ابْنَ رَسُولِ اللَّهِ بِقَلْبِي وَ لِسَانِي وَ جَوَارِحِي وَ إِنْ لَمْ أَزُرْكَ بِنَفْسِي وَ الْمُشَاهَدَةِ فَعَلَيْكَ السَّلَامُ يَا وَارِثَ آدَمَ صَفْوَةِ اللَّهِ وَ وَارِثَ نُوحٍ نَبِيِّ اللَّهِ وَ وَارِثَ إِبْرَاهِيمَ خَلِيلِ اللَّهِ وَ وَارِثَ مُوسَى كَلِيمِ اللَّهِ وَ وَارِثَ عِيسَى رُوحِ اللَّهِ وَ كَلِمَتِهِ وَ وَارِثَ مُحَمَّدٍ حَبِيبِ اللَّهِ وَ نَبِيِّهِ وَ رَسُولِهِ وَ وَارِثَ عَلِيٍّ أَمِيرِ الْمُؤْمِنِينَ وَصِيِّ رَسُولِ اللَّهِ وَ خَلِيفَتِهِ وَ وَارِثَ الْحَسَنِ بْنِ عَلِيٍّ وَصِيِّ أَمِيرِ الْمُؤْمِنِينَ لَعَنَ اللَّهُ قَاتِلَكَ وَ جَدَّدَ عَلَيْهِمُ الْعَذَابَ فِي هَذِهِ السَّاعَةِ وَ فِي كُلِّ سَاعَةٍ أَنَا يَا سَيِّدِي مُتَقَرِّبٌ إِلَى اللَّهِ جَلَّ وَ عَزَّ وَ إِلَى جَدِّكَ رَسُولِ اللَّهِ وَ إِلَى أَبِيكَ أَمِيرِ الْمُؤْمِنِينَ وَ إِلَى أَخِيكَ الْحَسَنِ وَ إِلَيْكَ يَا مَوْلَايَ فَعَلَيْكَ سَلَامُ اللَّهِ وَ رَحْمَتُهُ بِزِيَارَتِي لَكَ بِقَلْبِي وَ لِسَانِي وَ جَمِيعِ جَوَارِحِي فَكُنْ يَا سَيِّدِي شَفِيعِي لِقَبُولِ ذَلِكَ مِنِّي وَ أَنَا بِالْبَرَاءَةِ مِنْ أَعْدَائِكَ وَ اللَّعْنَةِ لَهُمْ وَ عَلَيْهِمْ أَتَقَرَّبُ إِلَى اللَّهِ وَ إِلَيْكُمْ أَجْمَعِينَ فَعَلَيْكَ صَلَوَاتُ اللَّهِ وَ رِضْوَانُهُ وَ رَحْمَتُهُ ثُمَّ تَتَحَوَّلُ عَلَى يَسَارِكَ قَلِيلًا وَ تُحَوِّلُ وَجْهَكَ إِلَى قَبْرِ عَلِيِّ بْنِ الْحُسَيْنِ علیه السلام وَ هُوَ عِنْدَ رِجْلِ أَبِيهِ وَ تُسَلِّمُ عَلَيْهِ مِثْلَ ذَلِكَ ثُمَّ ادْعُ اللَّهَ بِمَا أَحْبَبْتَ مِنْ أَمْرِ دِينِكَ وَ دُنْيَاكَ</w:t>
      </w:r>
    </w:p>
    <w:p>
      <w:pPr>
        <w:pStyle w:val="BookText"/>
        <w:rPr/>
      </w:pPr>
      <w:r>
        <w:rPr>
          <w:rFonts w:ascii="Amiri" w:hAnsi="Amiri" w:eastAsia="Amiri" w:cs="Amiri"/>
          <w:color w:val="111111"/>
          <w:sz w:val="28"/>
          <w:sz w:val="28"/>
          <w:szCs w:val="28"/>
          <w:rtl w:val="true"/>
          <w:lang w:bidi="ar-SA"/>
        </w:rPr>
        <w:t>ثُمَّ تُصَلِّي أَرْبَعَ رَكَعَاتٍ فَإِنَّ صَلَاةَ الزِّيَارَةِ ثَمَانِيَةٌ أَوْ سِتَّةٌ أَوْ أَرْبَعَةٌ أَوْ رَكْعَتَانِ وَ أَفْضَلُهَا ثَمَانٌ تَسْتَقْبِلُ الْقِبْلَةَ نَحْوَ قَبْرِ أَبِي عَبْدِ اللَّهِ علیه السلام وَ تَقُولُ أَنَا مُوَدِّعُكَ يَا مَوْلَايَ وَ ابْنَ مَوْلَايَ وَ سَيِّدِي وَ ابْنَ سَيِّدِي وَ مُوَدِّعُكَ يَا سَيِّدِي وَ ابْنَ سَيِّدِي يَا عَلِيَّ بْنَ الْحُسَيْنِ وَ مُوَدِّعُكُمْ يَا سَادَتِي يَا مَعْشَرَ الشُّهَدَاءِ فَعَلَيْكُمْ سَلَامُ اللَّهِ وَ رَحْمَتُهُ وَ رِضْوَانُهُ‌</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عرفانی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سعادت پرور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بِالصَّبْرِ وَ انْتِظَارِ الْفَرَجِ فَإِنَّ النَّبِيَّ ص قَالَ أَفْضَلُ أَعْمَالِ أُمَّتِي انْتِظَارُ الْفَرَجِ وَ لَا تَزَالُ شِيعَتُنَا فِي حُزْنٍ حَتَّى يَظْهَرَ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السید في الأمان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نقله المجلسيّ في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الحكاية السادسة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منها زيارة ليلة الفطر و عيد الاضحى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عصام عن الكليني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بابويه و في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مثله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الدروس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تغییر و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النص ؛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الفعل و القول عند إتيان المشهد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زيارته ع من قريب و ما يستحب أن يعمل في المسجد و فضل مواضعه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مولانا الخلف الصالح صاحب الزمان عليه و على آبائه السلام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الثامن و المائة نوادر الزيارات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عَنْ سَعْدٍ عَنِ ابْنِ عِيسَى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عيسى مثله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في مسائل الحلال و الحرام؛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تنقيح شرائع الإسلام؛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کفعمی در حاشیه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دعای‌ام داود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که زمین از قطب و چهار نفر از اوتاد و چهل نفر از ابدال و هفتاد نفر نجیب و سی صد و شصت نفر از صلحا خالی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قطب حضرت مهدی علیه السّلام است و اوتاد نمی توانند کمتر از چهار نفر باشند، زیرا دنیا مثل خیمه ای است و مهدی علیه السّلام عمود خیمه است و آن چهار نفر، طناب‌های خیمه هستند و اوتاد گاهی بیش از چهار نفر می‌شوند و ابدال بیش از چهل نفر هستند و نجبا بیش از هفتاد نفر و صلحا بیش از سی صد و شصت نفر هستند، و ظاهرا حضرت خضر و الیاس علیهماالسّلام از اوتاد حضرت هستند که از حیث نزدیکی مقام به دایره قطب چسبیده 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دوم حضرت زهرا سلام الله علیها با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سلام شروع شده است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 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جاءَكَ الَّذِينَ يُؤْمِنُونَ بِآياتِنا فَقُلْ 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فيبدأهم بالتحية، و يبشرهم بالرحمة و يقوي قلوبهم و يعرفهم أن من أذنب منهم ثم تاب، فتوبته مقبولة كل ذلك خلافا على الكافرين فيما أرادوه عليه من طردهم و الغلظة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محمد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في اللغة أربعة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 سلاما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جمع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من أسماء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معنى السلام الذي هو مصدر سلمت دعاء للإنسان ان يسلم في دينه و نفسه، و معناه 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الذي هو اسم اللَّه معناه ذو السلام أي الذي يملك السلام الذي هو تخليص من 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الذي هو الشحر، فهو شجر عظيم سمي بذلك لسلامته من الآفات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حجار صلبة لسلامتها من الرخاوة و يسمى الصلح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و السلم و السلم، لان معناه السلامة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دلولها مروة واحدة نحو دلو السقائين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 السبب الى 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السلم الذي يرتقى عليه لأنه يسلمك الى حيث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 التكرمة بالحال الجليلة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مأخوذ من قولهم أحياك الله حياة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الكبير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32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مُحَمَّدُ بْنُ الْمَشْهَدِيِّ فِي مَزَارِهِ أَنَّ الصَّادِقَ علیه السلام عَلَّمَ لِمُحَمَّدِ بْنِ مُسْلِمٍ الثَّقَفِيِّ هَذِهِ الزِّيَارَةَ وَ قَالَ إِذَا أَتَيْتَ مَشْهَدَ أَمِيرِ الْمُؤْمِنِينَ علیه السلام فَاغْتَسِلْ لِلزِّيَارَةِ وَ الْبَسْ أَنْظَفَ ثِيَابِكَ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الشيخ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القائم، 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فرحة الغريّ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عَلَى الْأَرْوَاحِ الَّتِي حَلَّتْ بِفِنَائِكَ وَ أَنَاخَتْ بِرَحْلِكَ السَّلَامُ عَلَى مَلَائِكَةِ اللَّهِ الْمُحْدِقِينَ بِكَ أَشْهَدُ أَنَّكَ قَدْ أَقَمْتَ الصَّلَاةَ وَ آتَيْتَ الزَّكَاةَ وَ أَمَرْتَ بِالْمَعْرُوفِ وَ نَهَيْتَ عَنِ الْمُنْكَرِ وَ عَبَدْتَ اللَّهَ مُخْلِصاً حَتَّى أَتَاكَ الْيَقِينُ السَّلَامُ عَلَيْكَ وَ رَحْمَةُ اللَّهِ وَ بَرَكَاتُهُ</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زار الحسين‌ علیه السلام عارفا بحقه،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علیه السلام احتسابا،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علیه السلام تشوقا إليه،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علیه السلام حبا لرسول الله و أمير المؤمنين و فاطمة علیهم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كامل الزيارات،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زائري الحسين‌ علیه السلام العارفين بحقه تشيعهم الملائكة و تستقبلهم و تعودهم إذا مرضوا و يشهدونهم إذا ماتوا و يستغفرون لهم إلى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کامل الزیارات، الباب التاسع و السبعون زيارات الحسين بن علي علیه السلام،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أخرى، 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فَصُمْ يَوْمَ الْأَرْبِعَاءِ وَ الْخَمِيسِ وَ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أَرَدْتَ الْخُرُوجَ فَاجْمَعْ أَهْلَكَ وَ وُلْدَكَ وَ ادْعُ بِدُعَاءِ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اغْتَسِلْ قَبْلَ خُرُوجِكَ وَ قُلْ حِينَ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آب شهر کربلا آب فرات است، هر جای شهر کربلا غسل کند، کفایت می کنه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اسْتَلَمَ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لَمَسَهُ إِمَّا بالقُبْلَةِ أَو 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تُسَبِّحُ عِنْدَ رَأْسِهِ أَلْفَ تَسْبِيحَةٍ مِنْ تَسْبِيحِ أَمِيرِ الْمُؤْمِنِينَ علیه السلام فَإِنْ أَحْبَبْتَ تَحَوَّلْتَ إِلَى عِنْدِ رِجْلَيْهِ وَ تَدْعُو بِمَا قَدْ فَسَّرْتُ لَكَ ثُمَّ تَدُورُ مِنْ عِنْدِ رِجْلَيْهِ إِلَى عِنْدِ رَأْسِهِ</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كيفية التسبيحين اختلاف بين هذا الخبر و خبر أبي سعيد المتقدم و بأيهما عمل كان صوابا و لو عمل بهما كان 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صَالِحِ بْنِ عُقْبَةَ عَنْ أَبِي سَعِيدٍ الْمَدَائِنِيِّ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علیه السلام فَقُلْتُ جُعِلْتُ فِدَاكَ آتِي قَبْرَ الْحُسَيْنِ علیه السلام قَالَ نَعَمْ يَا أَبَا سَعِيدٍ ائْتِ قَبْرَ الْحُسَيْنِ علیه السلام ابْنِ رَسُولِ اللَّهِ صلی الله علیه وآله أَطْيَبِ الطَّيِّبِينَ وَ أَطْهَرِ الطَّاهِرِينَ وَ أَبَرِّ الْأَبْرَارِ وَ إِذَا زُرْتَهُ يَا أَبَا سَعِيدٍ فَسَبِّحْ عِنْدَ رَأْسِهِ تَسْبِيحَ أَمِيرِ الْمُؤْمِنِينَ علیه السلام أَلْفَ مَرَّةٍ وَ سَبِّحْ عِنْدَ رِجْلَيْهِ تَسْبِيحَ فَاطِمَةَ علیها السلام أَلْفَ مَرَّةٍ ثُمَّ صَلِّ عِنْدَهُ رَكْعَتَيْنِ تَقْرَأُ فِيهِمَا يس وَ الرَّحْمَنَ فَإِذَا فَعَلْتَ ذَلِكَ كَتَبَ اللَّهُ لَكَ ثَوَابَ ذَلِكَ إِنْ شَاءَ اللَّهُ قَالَ قُلْتُ جُعِلْتُ فِدَاكَ عَلِّمْنِي تَسْبِيحَ عَلِيٍّ وَ فَاطِمَةَ صَلَوَاتُ اللَّهِ عَلَيْهِمَا قَالَ نَعَمْ يَا أَبَا سَعِيدٍ تَسْبِيحُ عَلِيٍّ علیه السلام سُبْحَانَ الَّذِي لَا تَنْفَدُ خَزَائِنُهُ سُبْحَانَ الَّذِي لَا تَبِيدُ مَعَالِمُهُ سُبْحَانَ الَّذِي لَا يَفْنَى مَا عِنْدَهُ سُبْحَانَ الَّذِي لَا يُشْرِكُ أَحَداً فِي حُكْمِهِ سُبْحَانَ الَّذِي لَا اضْمِحْلَالَ لِفَخْرِهِ سُبْحَانَ الَّذِي لَا انْقِطَاعَ لِمُدَّتِهِ سُبْحَانَ الَّذِي لَا إِلَهَ غَيْرُهُ وَ تَسْبِيحُ فَاطِمَةَ علیها السلام سُبْحَانَ ذِي الْجَلَالِ الْبَاذِخِ الْعَظِيمِ سُبْحَانَ ذِي الْعِزِّ الشَّامِخِ الْمُنِيفِ سُبْحَانَ ذِي الْمُلْكِ الْفَاخِرِ الْقَدِيمِ سُبْحَانَ ذِي الْبَهْجَةِ وَ الْجَمَالِ سُبْحَانَ مَنْ تَرَدَّى بِالنُّورِ وَ الْوَقَارِ سُبْحَانَ مَنْ يَرَى أَثَرَ النَّمْلِ فِي الصَّفَا وَ وَقْعَ الطَّيْرِ فِي الْهَوَاءِ 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الباذخ العالي و البهجة الحسن قوله ع و وقع الطير في الهواء وقوع الطير سقوطها فالمراد سقوطها على الأشجار و الأعشاش الواقعة في الهواء عرفا أو يكون في بمعنى من و سيأتي التسبيحان بوجه آخر مع شرحهما في خبر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نماز زیارت، کیفیت خواندن نماز زیارت بیان شده رک ص؟؟</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زیارة خفیفة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زیارة خفیفة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التسبيحان بوجه آخر مع شرحهما في خبر الثمالي فی زیاره جامعه اولی ص</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زيارة أخرى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قَبْرِ أَبِي عَبْدِ اللَّهِ الْحُسَيْنِ بْنِ عَلِيٍّ علیه السلام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زیارة اخری،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زیارة اخری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المهجد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الصَّادِقَ جَعْفَرَ بْنَ مُحَمَّدٍ علیه السلام زَارَهُ هُنَاكَ بِهَذِهِ الزِّيَارَةِ وَ صَلَّى عِنْدَهُ أَرْبَعَ رَكَعَات، المزار الكبير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صَلَاةٍ لِزِيَارَةِ الْحُسَيْنِ بْنِ عَلِيٍّ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ألفاظ الزيارة المنصوص عليها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ما يجب العمل به ليلة 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عَبْدِ الرَّحْمَنِ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بِهِ مَلَكَيْنِ يَحْفَظَانِهِ مِنْ كُلِّ سُوءٍ وَ مِنْ شَرِّ كُلِّ شَيْطَانٍ وَ سُلْطَانٍ وَ يَكْتُبَانِ لَهُ حَسَنَاتِهِ وَ لَا يُكْتَبُ عَلَيْهِ سَيِّئَةٌ وَ يَسْتَغْفِرَانِ لَهُ مَا دَامَا مَعَهُ</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صلاة الحسين علیه السلام و هو فيما ينبغي أن يصلي عند ضريحه علیه السلام و هي أربع ركعات بأربعمائة مرة فاتحة الكتاب و أربعمائة مرة قل هو الله أحد تقرأ و أنت قائم خمسين مرة الحمد و خمسين مرة قل هو الله أحد ثم تركع و تقرأ كل واحدة منهما عشرا ثم ترفع رأسك و تقرؤهما عشرا ثم تسجد و تقرؤهما عشرا ثم ترفع رأسك و تقرؤهما عشرا ثم تسجد و تقرؤهما عشرا فذلك مائة في كل ركعة فإذا سلمت فقل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صلاة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يستحب فعله عند قبره علیه السلام من الاستخارة و الصلاة و غيرهما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نذكره من صلاة ليلة النصف من شعبان عند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علیه السلام في أول يوم من رجب و النصف من شعبان و ليلتيهما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فَتَجْعَلُ قَبْرَ أَبِي عَبْدِ اللَّهِ صَلَّى اللَّهُ عَلَيْهِ بَيْنَ يَدَيْكَ إِمَاماً فَتُصَلِّي سِتَّ رَكَعَاتٍ وَ قَدْ تَمَّتْ زِيَارَتُكَ وَ إِنْ شِئْتَ فَأَقِمْ وَ إِنْ شِئْتَ فَانْصَرِفْ</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التسعون من نأت داره و بعدت شقته كيف يزوره 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علیه السلام و سائر الأئمة صلوات الله عليهم حيهم و ميتهم من البعيد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تصلي ركعات الزيارات و هي ثمان و تدعو بعد كل ركعتين منهما بما ذكرناه في زيارة عاشوراء</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الباب التاسع عشر فيما نذكره من زيادات و دعوات في الليلة الخامسة عشر و يومها ص </w:t>
      </w:r>
      <w:r>
        <w:rPr>
          <w:rFonts w:eastAsia="IRNazanin" w:cs="IRNazanin"/>
          <w:b w:val="false"/>
          <w:bCs w:val="false"/>
          <w:i w:val="false"/>
          <w:iCs w:val="false"/>
          <w:color w:val="333333"/>
          <w:sz w:val="20"/>
          <w:szCs w:val="20"/>
        </w:rPr>
        <w:t>151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يَقُولُ فِيهِ عَنِ الصَّادِقِ علیه السلام أَنَّهُ قِيلَ لَهُ فَمَا تَرَى لِمَنْ حَضَرَ قَبْرَهُ يَعْنِي الْحُسَيْنَ علیه السلام لَيْلَةَ النِّصْفِ مِنْ شَهْرِ رَمَضَانَ فَقَالَ بَخْ بَخْ مَنْ صَلَّى عِنْدَ قَبْرِهِ لَيْلَةَ النِّصْفِ مِنْ شَهْرِ رَمَضَانَ عَشْرَ رَكَعَاتٍ مِنْ بَعْدِ الْعِشَاءِ مِنْ غَيْرِ صَلَاةِ اللَّيْلِ يَقْرَأُ فِي كُلِّ رَكْعَةٍ بِفَاتِحَةِ الْكِتَابِ وَ قُلْ هُوَ اللَّهُ أَحَدٌ عَشْرَ مَرَّاتٍ وَ اسْتَجَارَ بِاللَّهِ مِنَ النَّارِ كَتَبَهُ اللَّهُ عَتِيقاً مِنَ النَّارِ وَ لَمْ يَمُتْ حَتَّى يُرَى فِي مَنَامِهِ مَلَائِكَةً يُبَشِّرُونَهُ بِالْجَنَّةِ وَ مَلَائِكَةً يُؤْمِنُونَهُ مِنَ النَّارِ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زيارات ليالي شهر رمضان و أعمالها المختصة بهذا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فَرَغْتَ مِنَ السَّلَامِ عَلَى الشُّهَدَاءِ فَأْتِ قَبْرَ أَبِي عَبْدِ اللَّهِ علیه السلام فَاجْعَلْهُ بَيْنَ يَدَيْكَ ثُمَّ تُصَلِّي مَا بَدَا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زِيَارَةِ قَبْرِ أَبِي عَبْدِ اللَّهِ الْحُسَيْنِ بْنِ عَلِيٍّ علیه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زیارة اخری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 التسعون من نأت داره و بعدت شقته كيف يزوره 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 علیه السلام و سائر الأئمة صلوات الله عليهم حيهم و ميتهم من البعيد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Pages>
  <Words>21503</Words>
  <Characters>79520</Characters>
  <CharactersWithSpaces>100099</CharactersWithSpaces>
  <Paragraphs>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2026-09-30T12:15:57Z</dcterms:created>
  <dc:creator>ghaemiyeh.com</dc:creator>
  <dc:description/>
  <dc:language>en-US</dc:language>
  <cp:lastModifiedBy/>
  <dcterms:modified xsi:type="dcterms:W3CDTF">2026-09-30T15:46:01Z</dcterms:modified>
  <cp:revision>1</cp:revision>
  <dc:subject/>
  <dc:title>گنج زائر کربلا</dc:title>
</cp:coreProperties>
</file>

<file path=docProps/custom.xml><?xml version="1.0" encoding="utf-8"?>
<Properties xmlns="http://schemas.openxmlformats.org/officeDocument/2006/custom-properties" xmlns:vt="http://schemas.openxmlformats.org/officeDocument/2006/docPropsVTypes"/>
</file>