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8514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85136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1.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رزق و روزی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28377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128379_3531895371">
            <w:r>
              <w:rPr>
                <w:webHidden/>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3128381_3531895371">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3128383_3531895371">
            <w:r>
              <w:rPr>
                <w:webHidden/>
                <w:rStyle w:val="IndexLink"/>
                <w:rtl w:val="true"/>
              </w:rPr>
              <w:t>روزی به اندازه</w:t>
            </w:r>
            <w:r>
              <w:rPr>
                <w:rStyle w:val="IndexLink"/>
                <w:rtl w:val="true"/>
              </w:rPr>
              <w:tab/>
            </w:r>
            <w:r>
              <w:rPr>
                <w:rStyle w:val="IndexLink"/>
              </w:rPr>
              <w:t>11</w:t>
            </w:r>
          </w:hyperlink>
        </w:p>
        <w:p>
          <w:pPr>
            <w:pStyle w:val="Contents2"/>
            <w:tabs>
              <w:tab w:val="clear" w:pos="8743"/>
              <w:tab w:val="right" w:pos="9026" w:leader="dot"/>
            </w:tabs>
            <w:rPr/>
          </w:pPr>
          <w:hyperlink w:anchor="__RefHeading___Toc3128385_3531895371">
            <w:r>
              <w:rPr>
                <w:webHidden/>
                <w:rStyle w:val="IndexLink"/>
                <w:rtl w:val="true"/>
              </w:rPr>
              <w:t>(</w:t>
            </w:r>
            <w:r>
              <w:rPr>
                <w:rStyle w:val="IndexLink"/>
              </w:rPr>
              <w:t>1</w:t>
            </w:r>
            <w:r>
              <w:rPr>
                <w:rStyle w:val="IndexLink"/>
                <w:rtl w:val="true"/>
              </w:rPr>
              <w:t xml:space="preserve">) </w:t>
            </w:r>
            <w:r>
              <w:rPr>
                <w:rStyle w:val="IndexLink"/>
                <w:rtl w:val="true"/>
              </w:rPr>
              <w:t>روزی معین</w:t>
            </w:r>
            <w:r>
              <w:rPr>
                <w:rStyle w:val="IndexLink"/>
                <w:rtl w:val="true"/>
              </w:rPr>
              <w:tab/>
            </w:r>
            <w:r>
              <w:rPr>
                <w:rStyle w:val="IndexLink"/>
              </w:rPr>
              <w:t>12</w:t>
            </w:r>
          </w:hyperlink>
        </w:p>
        <w:p>
          <w:pPr>
            <w:pStyle w:val="Contents2"/>
            <w:tabs>
              <w:tab w:val="clear" w:pos="8743"/>
              <w:tab w:val="right" w:pos="9026" w:leader="dot"/>
            </w:tabs>
            <w:rPr/>
          </w:pPr>
          <w:hyperlink w:anchor="__RefHeading___Toc3128387_3531895371">
            <w:r>
              <w:rPr>
                <w:webHidden/>
                <w:rStyle w:val="IndexLink"/>
                <w:rtl w:val="true"/>
              </w:rPr>
              <w:t>(</w:t>
            </w:r>
            <w:r>
              <w:rPr>
                <w:rStyle w:val="IndexLink"/>
              </w:rPr>
              <w:t>2</w:t>
            </w:r>
            <w:r>
              <w:rPr>
                <w:rStyle w:val="IndexLink"/>
                <w:rtl w:val="true"/>
              </w:rPr>
              <w:t xml:space="preserve">) </w:t>
            </w:r>
            <w:r>
              <w:rPr>
                <w:rStyle w:val="IndexLink"/>
                <w:rtl w:val="true"/>
              </w:rPr>
              <w:t>نماز برای زیاد شدن روزی</w:t>
            </w:r>
            <w:r>
              <w:rPr>
                <w:rStyle w:val="IndexLink"/>
                <w:rtl w:val="true"/>
              </w:rPr>
              <w:tab/>
            </w:r>
            <w:r>
              <w:rPr>
                <w:rStyle w:val="IndexLink"/>
              </w:rPr>
              <w:t>13</w:t>
            </w:r>
          </w:hyperlink>
        </w:p>
        <w:p>
          <w:pPr>
            <w:pStyle w:val="Contents2"/>
            <w:tabs>
              <w:tab w:val="clear" w:pos="8743"/>
              <w:tab w:val="right" w:pos="9026" w:leader="dot"/>
            </w:tabs>
            <w:rPr/>
          </w:pPr>
          <w:hyperlink w:anchor="__RefHeading___Toc3128389_3531895371">
            <w:r>
              <w:rPr>
                <w:webHidden/>
                <w:rStyle w:val="IndexLink"/>
                <w:rtl w:val="true"/>
              </w:rPr>
              <w:t>(</w:t>
            </w:r>
            <w:r>
              <w:rPr>
                <w:rStyle w:val="IndexLink"/>
              </w:rPr>
              <w:t>3</w:t>
            </w:r>
            <w:r>
              <w:rPr>
                <w:rStyle w:val="IndexLink"/>
                <w:rtl w:val="true"/>
              </w:rPr>
              <w:t xml:space="preserve">) </w:t>
            </w:r>
            <w:r>
              <w:rPr>
                <w:rStyle w:val="IndexLink"/>
                <w:rtl w:val="true"/>
              </w:rPr>
              <w:t>دعا برای زیاد شدن روزی</w:t>
            </w:r>
            <w:r>
              <w:rPr>
                <w:rStyle w:val="IndexLink"/>
                <w:rtl w:val="true"/>
              </w:rPr>
              <w:tab/>
            </w:r>
            <w:r>
              <w:rPr>
                <w:rStyle w:val="IndexLink"/>
              </w:rPr>
              <w:t>14</w:t>
            </w:r>
          </w:hyperlink>
        </w:p>
        <w:p>
          <w:pPr>
            <w:pStyle w:val="Contents2"/>
            <w:tabs>
              <w:tab w:val="clear" w:pos="8743"/>
              <w:tab w:val="right" w:pos="9026" w:leader="dot"/>
            </w:tabs>
            <w:rPr/>
          </w:pPr>
          <w:hyperlink w:anchor="__RefHeading___Toc3128391_3531895371">
            <w:r>
              <w:rPr>
                <w:webHidden/>
                <w:rStyle w:val="IndexLink"/>
                <w:rtl w:val="true"/>
              </w:rPr>
              <w:t>(</w:t>
            </w:r>
            <w:r>
              <w:rPr>
                <w:rStyle w:val="IndexLink"/>
              </w:rPr>
              <w:t>4</w:t>
            </w:r>
            <w:r>
              <w:rPr>
                <w:rStyle w:val="IndexLink"/>
                <w:rtl w:val="true"/>
              </w:rPr>
              <w:t xml:space="preserve">) </w:t>
            </w:r>
            <w:r>
              <w:rPr>
                <w:rStyle w:val="IndexLink"/>
                <w:rtl w:val="true"/>
              </w:rPr>
              <w:t>قناعت به روزی</w:t>
            </w:r>
            <w:r>
              <w:rPr>
                <w:rStyle w:val="IndexLink"/>
                <w:rtl w:val="true"/>
              </w:rPr>
              <w:tab/>
            </w:r>
            <w:r>
              <w:rPr>
                <w:rStyle w:val="IndexLink"/>
              </w:rPr>
              <w:t>15</w:t>
            </w:r>
          </w:hyperlink>
        </w:p>
        <w:p>
          <w:pPr>
            <w:pStyle w:val="Contents2"/>
            <w:tabs>
              <w:tab w:val="clear" w:pos="8743"/>
              <w:tab w:val="right" w:pos="9026" w:leader="dot"/>
            </w:tabs>
            <w:rPr/>
          </w:pPr>
          <w:hyperlink w:anchor="__RefHeading___Toc3128393_3531895371">
            <w:r>
              <w:rPr>
                <w:webHidden/>
                <w:rStyle w:val="IndexLink"/>
                <w:rtl w:val="true"/>
              </w:rPr>
              <w:t>(</w:t>
            </w:r>
            <w:r>
              <w:rPr>
                <w:rStyle w:val="IndexLink"/>
              </w:rPr>
              <w:t>5</w:t>
            </w:r>
            <w:r>
              <w:rPr>
                <w:rStyle w:val="IndexLink"/>
                <w:rtl w:val="true"/>
              </w:rPr>
              <w:t xml:space="preserve">) </w:t>
            </w:r>
            <w:r>
              <w:rPr>
                <w:rStyle w:val="IndexLink"/>
                <w:rtl w:val="true"/>
              </w:rPr>
              <w:t>کسب روزی بیش از نیاز</w:t>
            </w:r>
            <w:r>
              <w:rPr>
                <w:rStyle w:val="IndexLink"/>
                <w:rtl w:val="true"/>
              </w:rPr>
              <w:tab/>
            </w:r>
            <w:r>
              <w:rPr>
                <w:rStyle w:val="IndexLink"/>
              </w:rPr>
              <w:t>16</w:t>
            </w:r>
          </w:hyperlink>
        </w:p>
        <w:p>
          <w:pPr>
            <w:pStyle w:val="Contents2"/>
            <w:tabs>
              <w:tab w:val="clear" w:pos="8743"/>
              <w:tab w:val="right" w:pos="9026" w:leader="dot"/>
            </w:tabs>
            <w:rPr/>
          </w:pPr>
          <w:hyperlink w:anchor="__RefHeading___Toc3128395_3531895371">
            <w:r>
              <w:rPr>
                <w:webHidden/>
                <w:rStyle w:val="IndexLink"/>
                <w:rtl w:val="true"/>
              </w:rPr>
              <w:t>(</w:t>
            </w:r>
            <w:r>
              <w:rPr>
                <w:rStyle w:val="IndexLink"/>
              </w:rPr>
              <w:t>6</w:t>
            </w:r>
            <w:r>
              <w:rPr>
                <w:rStyle w:val="IndexLink"/>
                <w:rtl w:val="true"/>
              </w:rPr>
              <w:t xml:space="preserve">) </w:t>
            </w:r>
            <w:r>
              <w:rPr>
                <w:rStyle w:val="IndexLink"/>
                <w:rtl w:val="true"/>
              </w:rPr>
              <w:t>رضایت به روزی</w:t>
            </w:r>
            <w:r>
              <w:rPr>
                <w:rStyle w:val="IndexLink"/>
                <w:rtl w:val="true"/>
              </w:rPr>
              <w:tab/>
            </w:r>
            <w:r>
              <w:rPr>
                <w:rStyle w:val="IndexLink"/>
              </w:rPr>
              <w:t>17</w:t>
            </w:r>
          </w:hyperlink>
        </w:p>
        <w:p>
          <w:pPr>
            <w:pStyle w:val="Contents2"/>
            <w:tabs>
              <w:tab w:val="clear" w:pos="8743"/>
              <w:tab w:val="right" w:pos="9026" w:leader="dot"/>
            </w:tabs>
            <w:rPr/>
          </w:pPr>
          <w:hyperlink w:anchor="__RefHeading___Toc3128397_3531895371">
            <w:r>
              <w:rPr>
                <w:webHidden/>
                <w:rStyle w:val="IndexLink"/>
                <w:rtl w:val="true"/>
              </w:rPr>
              <w:t>(</w:t>
            </w:r>
            <w:r>
              <w:rPr>
                <w:rStyle w:val="IndexLink"/>
              </w:rPr>
              <w:t>7</w:t>
            </w:r>
            <w:r>
              <w:rPr>
                <w:rStyle w:val="IndexLink"/>
                <w:rtl w:val="true"/>
              </w:rPr>
              <w:t xml:space="preserve">) </w:t>
            </w:r>
            <w:r>
              <w:rPr>
                <w:rStyle w:val="IndexLink"/>
                <w:rtl w:val="true"/>
              </w:rPr>
              <w:t>حرص و روزی</w:t>
            </w:r>
            <w:r>
              <w:rPr>
                <w:rStyle w:val="IndexLink"/>
                <w:rtl w:val="true"/>
              </w:rPr>
              <w:tab/>
            </w:r>
            <w:r>
              <w:rPr>
                <w:rStyle w:val="IndexLink"/>
              </w:rPr>
              <w:t>18</w:t>
            </w:r>
          </w:hyperlink>
        </w:p>
        <w:p>
          <w:pPr>
            <w:pStyle w:val="Contents2"/>
            <w:tabs>
              <w:tab w:val="clear" w:pos="8743"/>
              <w:tab w:val="right" w:pos="9026" w:leader="dot"/>
            </w:tabs>
            <w:rPr/>
          </w:pPr>
          <w:hyperlink w:anchor="__RefHeading___Toc3128399_3531895371">
            <w:r>
              <w:rPr>
                <w:webHidden/>
                <w:rStyle w:val="IndexLink"/>
                <w:rtl w:val="true"/>
              </w:rPr>
              <w:t>(</w:t>
            </w:r>
            <w:r>
              <w:rPr>
                <w:rStyle w:val="IndexLink"/>
              </w:rPr>
              <w:t>8</w:t>
            </w:r>
            <w:r>
              <w:rPr>
                <w:rStyle w:val="IndexLink"/>
                <w:rtl w:val="true"/>
              </w:rPr>
              <w:t xml:space="preserve">) </w:t>
            </w:r>
            <w:r>
              <w:rPr>
                <w:rStyle w:val="IndexLink"/>
                <w:rtl w:val="true"/>
              </w:rPr>
              <w:t>دعا و تلاش</w:t>
            </w:r>
            <w:r>
              <w:rPr>
                <w:rStyle w:val="IndexLink"/>
                <w:rtl w:val="true"/>
              </w:rPr>
              <w:tab/>
            </w:r>
            <w:r>
              <w:rPr>
                <w:rStyle w:val="IndexLink"/>
              </w:rPr>
              <w:t>19</w:t>
            </w:r>
          </w:hyperlink>
        </w:p>
        <w:p>
          <w:pPr>
            <w:pStyle w:val="Contents2"/>
            <w:tabs>
              <w:tab w:val="clear" w:pos="8743"/>
              <w:tab w:val="right" w:pos="9026" w:leader="dot"/>
            </w:tabs>
            <w:rPr/>
          </w:pPr>
          <w:hyperlink w:anchor="__RefHeading___Toc3128401_3531895371">
            <w:r>
              <w:rPr>
                <w:webHidden/>
                <w:rStyle w:val="IndexLink"/>
                <w:rtl w:val="true"/>
              </w:rPr>
              <w:t>(</w:t>
            </w:r>
            <w:r>
              <w:rPr>
                <w:rStyle w:val="IndexLink"/>
              </w:rPr>
              <w:t>9</w:t>
            </w:r>
            <w:r>
              <w:rPr>
                <w:rStyle w:val="IndexLink"/>
                <w:rtl w:val="true"/>
              </w:rPr>
              <w:t xml:space="preserve">) </w:t>
            </w:r>
            <w:r>
              <w:rPr>
                <w:rStyle w:val="IndexLink"/>
                <w:rtl w:val="true"/>
              </w:rPr>
              <w:t>وظیفه ثروتمندان</w:t>
            </w:r>
            <w:r>
              <w:rPr>
                <w:rStyle w:val="IndexLink"/>
                <w:rtl w:val="true"/>
              </w:rPr>
              <w:tab/>
            </w:r>
            <w:r>
              <w:rPr>
                <w:rStyle w:val="IndexLink"/>
              </w:rPr>
              <w:t>20</w:t>
            </w:r>
          </w:hyperlink>
        </w:p>
        <w:p>
          <w:pPr>
            <w:pStyle w:val="Contents2"/>
            <w:tabs>
              <w:tab w:val="clear" w:pos="8743"/>
              <w:tab w:val="right" w:pos="9026" w:leader="dot"/>
            </w:tabs>
            <w:rPr/>
          </w:pPr>
          <w:hyperlink w:anchor="__RefHeading___Toc3128403_3531895371">
            <w:r>
              <w:rPr>
                <w:webHidden/>
                <w:rStyle w:val="IndexLink"/>
                <w:rtl w:val="true"/>
              </w:rPr>
              <w:t>(</w:t>
            </w:r>
            <w:r>
              <w:rPr>
                <w:rStyle w:val="IndexLink"/>
              </w:rPr>
              <w:t>10</w:t>
            </w:r>
            <w:r>
              <w:rPr>
                <w:rStyle w:val="IndexLink"/>
                <w:rtl w:val="true"/>
              </w:rPr>
              <w:t xml:space="preserve">) </w:t>
            </w:r>
            <w:r>
              <w:rPr>
                <w:rStyle w:val="IndexLink"/>
                <w:rtl w:val="true"/>
              </w:rPr>
              <w:t>زیادی روزی و آرامش</w:t>
            </w:r>
            <w:r>
              <w:rPr>
                <w:rStyle w:val="IndexLink"/>
                <w:rtl w:val="true"/>
              </w:rPr>
              <w:tab/>
            </w:r>
            <w:r>
              <w:rPr>
                <w:rStyle w:val="IndexLink"/>
              </w:rPr>
              <w:t>21</w:t>
            </w:r>
          </w:hyperlink>
        </w:p>
        <w:p>
          <w:pPr>
            <w:pStyle w:val="Contents2"/>
            <w:tabs>
              <w:tab w:val="clear" w:pos="8743"/>
              <w:tab w:val="right" w:pos="9026" w:leader="dot"/>
            </w:tabs>
            <w:rPr/>
          </w:pPr>
          <w:hyperlink w:anchor="__RefHeading___Toc3128405_3531895371">
            <w:r>
              <w:rPr>
                <w:webHidden/>
                <w:rStyle w:val="IndexLink"/>
                <w:rtl w:val="true"/>
              </w:rPr>
              <w:t>(</w:t>
            </w:r>
            <w:r>
              <w:rPr>
                <w:rStyle w:val="IndexLink"/>
              </w:rPr>
              <w:t>11</w:t>
            </w:r>
            <w:r>
              <w:rPr>
                <w:rStyle w:val="IndexLink"/>
                <w:rtl w:val="true"/>
              </w:rPr>
              <w:t xml:space="preserve">) </w:t>
            </w:r>
            <w:r>
              <w:rPr>
                <w:rStyle w:val="IndexLink"/>
                <w:rtl w:val="true"/>
              </w:rPr>
              <w:t>استغفار و روزی رسانی</w:t>
            </w:r>
            <w:r>
              <w:rPr>
                <w:rStyle w:val="IndexLink"/>
                <w:rtl w:val="true"/>
              </w:rPr>
              <w:tab/>
            </w:r>
            <w:r>
              <w:rPr>
                <w:rStyle w:val="IndexLink"/>
              </w:rPr>
              <w:t>22</w:t>
            </w:r>
          </w:hyperlink>
        </w:p>
        <w:p>
          <w:pPr>
            <w:pStyle w:val="Contents2"/>
            <w:tabs>
              <w:tab w:val="clear" w:pos="8743"/>
              <w:tab w:val="right" w:pos="9026" w:leader="dot"/>
            </w:tabs>
            <w:rPr/>
          </w:pPr>
          <w:hyperlink w:anchor="__RefHeading___Toc3128407_3531895371">
            <w:r>
              <w:rPr>
                <w:webHidden/>
                <w:rStyle w:val="IndexLink"/>
                <w:rtl w:val="true"/>
              </w:rPr>
              <w:t>(</w:t>
            </w:r>
            <w:r>
              <w:rPr>
                <w:rStyle w:val="IndexLink"/>
              </w:rPr>
              <w:t>12</w:t>
            </w:r>
            <w:r>
              <w:rPr>
                <w:rStyle w:val="IndexLink"/>
                <w:rtl w:val="true"/>
              </w:rPr>
              <w:t xml:space="preserve">) </w:t>
            </w:r>
            <w:r>
              <w:rPr>
                <w:rStyle w:val="IndexLink"/>
                <w:rtl w:val="true"/>
              </w:rPr>
              <w:t>گناه و کاهش روزی</w:t>
            </w:r>
            <w:r>
              <w:rPr>
                <w:rStyle w:val="IndexLink"/>
                <w:rtl w:val="true"/>
              </w:rPr>
              <w:tab/>
            </w:r>
            <w:r>
              <w:rPr>
                <w:rStyle w:val="IndexLink"/>
              </w:rPr>
              <w:t>23</w:t>
            </w:r>
          </w:hyperlink>
        </w:p>
        <w:p>
          <w:pPr>
            <w:pStyle w:val="Contents2"/>
            <w:tabs>
              <w:tab w:val="clear" w:pos="8743"/>
              <w:tab w:val="right" w:pos="9026" w:leader="dot"/>
            </w:tabs>
            <w:rPr/>
          </w:pPr>
          <w:hyperlink w:anchor="__RefHeading___Toc3128409_3531895371">
            <w:r>
              <w:rPr>
                <w:webHidden/>
                <w:rStyle w:val="IndexLink"/>
                <w:rtl w:val="true"/>
              </w:rPr>
              <w:t>(</w:t>
            </w:r>
            <w:r>
              <w:rPr>
                <w:rStyle w:val="IndexLink"/>
              </w:rPr>
              <w:t>13</w:t>
            </w:r>
            <w:r>
              <w:rPr>
                <w:rStyle w:val="IndexLink"/>
                <w:rtl w:val="true"/>
              </w:rPr>
              <w:t xml:space="preserve">) </w:t>
            </w:r>
            <w:r>
              <w:rPr>
                <w:rStyle w:val="IndexLink"/>
                <w:rtl w:val="true"/>
              </w:rPr>
              <w:t>قسم خوردن و کاهش روزی</w:t>
            </w:r>
            <w:r>
              <w:rPr>
                <w:rStyle w:val="IndexLink"/>
                <w:rtl w:val="true"/>
              </w:rPr>
              <w:tab/>
            </w:r>
            <w:r>
              <w:rPr>
                <w:rStyle w:val="IndexLink"/>
              </w:rPr>
              <w:t>24</w:t>
            </w:r>
          </w:hyperlink>
        </w:p>
        <w:p>
          <w:pPr>
            <w:pStyle w:val="Contents2"/>
            <w:tabs>
              <w:tab w:val="clear" w:pos="8743"/>
              <w:tab w:val="right" w:pos="9026" w:leader="dot"/>
            </w:tabs>
            <w:rPr/>
          </w:pPr>
          <w:hyperlink w:anchor="__RefHeading___Toc3128411_3531895371">
            <w:r>
              <w:rPr>
                <w:webHidden/>
                <w:rStyle w:val="IndexLink"/>
                <w:rtl w:val="true"/>
              </w:rPr>
              <w:t>(</w:t>
            </w:r>
            <w:r>
              <w:rPr>
                <w:rStyle w:val="IndexLink"/>
              </w:rPr>
              <w:t>14</w:t>
            </w:r>
            <w:r>
              <w:rPr>
                <w:rStyle w:val="IndexLink"/>
                <w:rtl w:val="true"/>
              </w:rPr>
              <w:t xml:space="preserve">) </w:t>
            </w:r>
            <w:r>
              <w:rPr>
                <w:rStyle w:val="IndexLink"/>
                <w:rtl w:val="true"/>
              </w:rPr>
              <w:t>روزه و افزایش روزی</w:t>
            </w:r>
            <w:r>
              <w:rPr>
                <w:rStyle w:val="IndexLink"/>
                <w:rtl w:val="true"/>
              </w:rPr>
              <w:tab/>
            </w:r>
            <w:r>
              <w:rPr>
                <w:rStyle w:val="IndexLink"/>
              </w:rPr>
              <w:t>25</w:t>
            </w:r>
          </w:hyperlink>
        </w:p>
        <w:p>
          <w:pPr>
            <w:pStyle w:val="Contents2"/>
            <w:tabs>
              <w:tab w:val="clear" w:pos="8743"/>
              <w:tab w:val="right" w:pos="9026" w:leader="dot"/>
            </w:tabs>
            <w:rPr/>
          </w:pPr>
          <w:hyperlink w:anchor="__RefHeading___Toc3128413_3531895371">
            <w:r>
              <w:rPr>
                <w:webHidden/>
                <w:rStyle w:val="IndexLink"/>
                <w:rtl w:val="true"/>
              </w:rPr>
              <w:t>(</w:t>
            </w:r>
            <w:r>
              <w:rPr>
                <w:rStyle w:val="IndexLink"/>
              </w:rPr>
              <w:t>15</w:t>
            </w:r>
            <w:r>
              <w:rPr>
                <w:rStyle w:val="IndexLink"/>
                <w:rtl w:val="true"/>
              </w:rPr>
              <w:t xml:space="preserve">) </w:t>
            </w:r>
            <w:r>
              <w:rPr>
                <w:rStyle w:val="IndexLink"/>
                <w:rtl w:val="true"/>
              </w:rPr>
              <w:t>نماز و روزی</w:t>
            </w:r>
            <w:r>
              <w:rPr>
                <w:rStyle w:val="IndexLink"/>
                <w:rtl w:val="true"/>
              </w:rPr>
              <w:tab/>
            </w:r>
            <w:r>
              <w:rPr>
                <w:rStyle w:val="IndexLink"/>
              </w:rPr>
              <w:t>26</w:t>
            </w:r>
          </w:hyperlink>
        </w:p>
        <w:p>
          <w:pPr>
            <w:pStyle w:val="Contents2"/>
            <w:tabs>
              <w:tab w:val="clear" w:pos="8743"/>
              <w:tab w:val="right" w:pos="9026" w:leader="dot"/>
            </w:tabs>
            <w:rPr/>
          </w:pPr>
          <w:hyperlink w:anchor="__RefHeading___Toc3128415_3531895371">
            <w:r>
              <w:rPr>
                <w:webHidden/>
                <w:rStyle w:val="IndexLink"/>
                <w:rtl w:val="true"/>
              </w:rPr>
              <w:t>(</w:t>
            </w:r>
            <w:r>
              <w:rPr>
                <w:rStyle w:val="IndexLink"/>
              </w:rPr>
              <w:t>16</w:t>
            </w:r>
            <w:r>
              <w:rPr>
                <w:rStyle w:val="IndexLink"/>
                <w:rtl w:val="true"/>
              </w:rPr>
              <w:t xml:space="preserve">) </w:t>
            </w:r>
            <w:r>
              <w:rPr>
                <w:rStyle w:val="IndexLink"/>
                <w:rtl w:val="true"/>
              </w:rPr>
              <w:t xml:space="preserve">زیارت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افزایش روزی</w:t>
            </w:r>
            <w:r>
              <w:rPr>
                <w:rStyle w:val="IndexLink"/>
                <w:rtl w:val="true"/>
              </w:rPr>
              <w:tab/>
            </w:r>
            <w:r>
              <w:rPr>
                <w:rStyle w:val="IndexLink"/>
              </w:rPr>
              <w:t>27</w:t>
            </w:r>
          </w:hyperlink>
        </w:p>
        <w:p>
          <w:pPr>
            <w:pStyle w:val="Contents2"/>
            <w:tabs>
              <w:tab w:val="clear" w:pos="8743"/>
              <w:tab w:val="right" w:pos="9026" w:leader="dot"/>
            </w:tabs>
            <w:rPr/>
          </w:pPr>
          <w:hyperlink w:anchor="__RefHeading___Toc3128417_3531895371">
            <w:r>
              <w:rPr>
                <w:webHidden/>
                <w:rStyle w:val="IndexLink"/>
                <w:rtl w:val="true"/>
              </w:rPr>
              <w:t>(</w:t>
            </w:r>
            <w:r>
              <w:rPr>
                <w:rStyle w:val="IndexLink"/>
              </w:rPr>
              <w:t>17</w:t>
            </w:r>
            <w:r>
              <w:rPr>
                <w:rStyle w:val="IndexLink"/>
                <w:rtl w:val="true"/>
              </w:rPr>
              <w:t xml:space="preserve">) </w:t>
            </w:r>
            <w:r>
              <w:rPr>
                <w:rStyle w:val="IndexLink"/>
                <w:rtl w:val="true"/>
              </w:rPr>
              <w:t>حج و افزایش روزی</w:t>
            </w:r>
            <w:r>
              <w:rPr>
                <w:rStyle w:val="IndexLink"/>
                <w:rtl w:val="true"/>
              </w:rPr>
              <w:tab/>
            </w:r>
            <w:r>
              <w:rPr>
                <w:rStyle w:val="IndexLink"/>
              </w:rPr>
              <w:t>28</w:t>
            </w:r>
          </w:hyperlink>
        </w:p>
        <w:p>
          <w:pPr>
            <w:pStyle w:val="Contents2"/>
            <w:tabs>
              <w:tab w:val="clear" w:pos="8743"/>
              <w:tab w:val="right" w:pos="9026" w:leader="dot"/>
            </w:tabs>
            <w:rPr/>
          </w:pPr>
          <w:hyperlink w:anchor="__RefHeading___Toc3128419_3531895371">
            <w:r>
              <w:rPr>
                <w:webHidden/>
                <w:rStyle w:val="IndexLink"/>
                <w:rtl w:val="true"/>
              </w:rPr>
              <w:t>(</w:t>
            </w:r>
            <w:r>
              <w:rPr>
                <w:rStyle w:val="IndexLink"/>
              </w:rPr>
              <w:t>18</w:t>
            </w:r>
            <w:r>
              <w:rPr>
                <w:rStyle w:val="IndexLink"/>
                <w:rtl w:val="true"/>
              </w:rPr>
              <w:t xml:space="preserve">) </w:t>
            </w:r>
            <w:r>
              <w:rPr>
                <w:rStyle w:val="IndexLink"/>
                <w:rtl w:val="true"/>
              </w:rPr>
              <w:t>ترک نماز شب و کاهش روزی</w:t>
            </w:r>
            <w:r>
              <w:rPr>
                <w:rStyle w:val="IndexLink"/>
                <w:rtl w:val="true"/>
              </w:rPr>
              <w:tab/>
            </w:r>
            <w:r>
              <w:rPr>
                <w:rStyle w:val="IndexLink"/>
              </w:rPr>
              <w:t>29</w:t>
            </w:r>
          </w:hyperlink>
        </w:p>
        <w:p>
          <w:pPr>
            <w:pStyle w:val="Contents2"/>
            <w:tabs>
              <w:tab w:val="clear" w:pos="8743"/>
              <w:tab w:val="right" w:pos="9026" w:leader="dot"/>
            </w:tabs>
            <w:rPr/>
          </w:pPr>
          <w:hyperlink w:anchor="__RefHeading___Toc3128421_3531895371">
            <w:r>
              <w:rPr>
                <w:webHidden/>
                <w:rStyle w:val="IndexLink"/>
                <w:rtl w:val="true"/>
              </w:rPr>
              <w:t>(</w:t>
            </w:r>
            <w:r>
              <w:rPr>
                <w:rStyle w:val="IndexLink"/>
              </w:rPr>
              <w:t>19</w:t>
            </w:r>
            <w:r>
              <w:rPr>
                <w:rStyle w:val="IndexLink"/>
                <w:rtl w:val="true"/>
              </w:rPr>
              <w:t xml:space="preserve">) </w:t>
            </w:r>
            <w:r>
              <w:rPr>
                <w:rStyle w:val="IndexLink"/>
                <w:rtl w:val="true"/>
              </w:rPr>
              <w:t>قرآن خوانی و افزایش روزی</w:t>
            </w:r>
            <w:r>
              <w:rPr>
                <w:rStyle w:val="IndexLink"/>
                <w:rtl w:val="true"/>
              </w:rPr>
              <w:tab/>
            </w:r>
            <w:r>
              <w:rPr>
                <w:rStyle w:val="IndexLink"/>
              </w:rPr>
              <w:t>30</w:t>
            </w:r>
          </w:hyperlink>
        </w:p>
        <w:p>
          <w:pPr>
            <w:pStyle w:val="Contents2"/>
            <w:tabs>
              <w:tab w:val="clear" w:pos="8743"/>
              <w:tab w:val="right" w:pos="9026" w:leader="dot"/>
            </w:tabs>
            <w:rPr/>
          </w:pPr>
          <w:hyperlink w:anchor="__RefHeading___Toc3128423_3531895371">
            <w:r>
              <w:rPr>
                <w:webHidden/>
                <w:rStyle w:val="IndexLink"/>
                <w:rtl w:val="true"/>
              </w:rPr>
              <w:t>(</w:t>
            </w:r>
            <w:r>
              <w:rPr>
                <w:rStyle w:val="IndexLink"/>
              </w:rPr>
              <w:t>20</w:t>
            </w:r>
            <w:r>
              <w:rPr>
                <w:rStyle w:val="IndexLink"/>
                <w:rtl w:val="true"/>
              </w:rPr>
              <w:t xml:space="preserve">) </w:t>
            </w:r>
            <w:r>
              <w:rPr>
                <w:rStyle w:val="IndexLink"/>
                <w:rtl w:val="true"/>
              </w:rPr>
              <w:t xml:space="preserve">گفتن </w:t>
            </w:r>
            <w:r>
              <w:rPr>
                <w:rStyle w:val="IndexLink"/>
                <w:rtl w:val="true"/>
              </w:rPr>
              <w:t>«</w:t>
            </w:r>
            <w:r>
              <w:rPr>
                <w:rStyle w:val="IndexLink"/>
                <w:rtl w:val="true"/>
              </w:rPr>
              <w:t>لَا حَوْلَ وَ لَا قُوَّةَ إِلَّا بِاللَّهِ</w:t>
            </w:r>
            <w:r>
              <w:rPr>
                <w:rStyle w:val="IndexLink"/>
                <w:rtl w:val="true"/>
              </w:rPr>
              <w:t xml:space="preserve">» </w:t>
            </w:r>
            <w:r>
              <w:rPr>
                <w:rStyle w:val="IndexLink"/>
                <w:rtl w:val="true"/>
              </w:rPr>
              <w:t>و روزی</w:t>
            </w:r>
            <w:r>
              <w:rPr>
                <w:rStyle w:val="IndexLink"/>
                <w:rtl w:val="true"/>
              </w:rPr>
              <w:tab/>
            </w:r>
            <w:r>
              <w:rPr>
                <w:rStyle w:val="IndexLink"/>
              </w:rPr>
              <w:t>31</w:t>
            </w:r>
          </w:hyperlink>
        </w:p>
        <w:p>
          <w:pPr>
            <w:pStyle w:val="Contents2"/>
            <w:tabs>
              <w:tab w:val="clear" w:pos="8743"/>
              <w:tab w:val="right" w:pos="9026" w:leader="dot"/>
            </w:tabs>
            <w:rPr/>
          </w:pPr>
          <w:hyperlink w:anchor="__RefHeading___Toc3128425_3531895371">
            <w:r>
              <w:rPr>
                <w:webHidden/>
                <w:rStyle w:val="IndexLink"/>
                <w:rtl w:val="true"/>
              </w:rPr>
              <w:t>(</w:t>
            </w:r>
            <w:r>
              <w:rPr>
                <w:rStyle w:val="IndexLink"/>
              </w:rPr>
              <w:t>21</w:t>
            </w:r>
            <w:r>
              <w:rPr>
                <w:rStyle w:val="IndexLink"/>
                <w:rtl w:val="true"/>
              </w:rPr>
              <w:t xml:space="preserve">) </w:t>
            </w:r>
            <w:r>
              <w:rPr>
                <w:rStyle w:val="IndexLink"/>
                <w:rtl w:val="true"/>
              </w:rPr>
              <w:t>تکرار اذان و روزی</w:t>
            </w:r>
            <w:r>
              <w:rPr>
                <w:rStyle w:val="IndexLink"/>
                <w:rtl w:val="true"/>
              </w:rPr>
              <w:tab/>
            </w:r>
            <w:r>
              <w:rPr>
                <w:rStyle w:val="IndexLink"/>
              </w:rPr>
              <w:t>32</w:t>
            </w:r>
          </w:hyperlink>
        </w:p>
        <w:p>
          <w:pPr>
            <w:pStyle w:val="Contents2"/>
            <w:tabs>
              <w:tab w:val="clear" w:pos="8743"/>
              <w:tab w:val="right" w:pos="9026" w:leader="dot"/>
            </w:tabs>
            <w:rPr/>
          </w:pPr>
          <w:hyperlink w:anchor="__RefHeading___Toc3128427_3531895371">
            <w:r>
              <w:rPr>
                <w:webHidden/>
                <w:rStyle w:val="IndexLink"/>
                <w:rtl w:val="true"/>
              </w:rPr>
              <w:t>(</w:t>
            </w:r>
            <w:r>
              <w:rPr>
                <w:rStyle w:val="IndexLink"/>
              </w:rPr>
              <w:t>22</w:t>
            </w:r>
            <w:r>
              <w:rPr>
                <w:rStyle w:val="IndexLink"/>
                <w:rtl w:val="true"/>
              </w:rPr>
              <w:t xml:space="preserve">) </w:t>
            </w:r>
            <w:r>
              <w:rPr>
                <w:rStyle w:val="IndexLink"/>
                <w:rtl w:val="true"/>
              </w:rPr>
              <w:t>بیداری بین طلوعین و روزی</w:t>
            </w:r>
            <w:r>
              <w:rPr>
                <w:rStyle w:val="IndexLink"/>
                <w:rtl w:val="true"/>
              </w:rPr>
              <w:tab/>
            </w:r>
            <w:r>
              <w:rPr>
                <w:rStyle w:val="IndexLink"/>
              </w:rPr>
              <w:t>33</w:t>
            </w:r>
          </w:hyperlink>
        </w:p>
        <w:p>
          <w:pPr>
            <w:pStyle w:val="Contents2"/>
            <w:tabs>
              <w:tab w:val="clear" w:pos="8743"/>
              <w:tab w:val="right" w:pos="9026" w:leader="dot"/>
            </w:tabs>
            <w:rPr/>
          </w:pPr>
          <w:hyperlink w:anchor="__RefHeading___Toc3128429_3531895371">
            <w:r>
              <w:rPr>
                <w:webHidden/>
                <w:rStyle w:val="IndexLink"/>
                <w:rtl w:val="true"/>
              </w:rPr>
              <w:t>(</w:t>
            </w:r>
            <w:r>
              <w:rPr>
                <w:rStyle w:val="IndexLink"/>
              </w:rPr>
              <w:t>23</w:t>
            </w:r>
            <w:r>
              <w:rPr>
                <w:rStyle w:val="IndexLink"/>
                <w:rtl w:val="true"/>
              </w:rPr>
              <w:t xml:space="preserve">) </w:t>
            </w:r>
            <w:r>
              <w:rPr>
                <w:rStyle w:val="IndexLink"/>
                <w:rtl w:val="true"/>
              </w:rPr>
              <w:t>صدقه دادن و روزی</w:t>
            </w:r>
            <w:r>
              <w:rPr>
                <w:rStyle w:val="IndexLink"/>
                <w:rtl w:val="true"/>
              </w:rPr>
              <w:tab/>
            </w:r>
            <w:r>
              <w:rPr>
                <w:rStyle w:val="IndexLink"/>
              </w:rPr>
              <w:t>34</w:t>
            </w:r>
          </w:hyperlink>
        </w:p>
        <w:p>
          <w:pPr>
            <w:pStyle w:val="Contents2"/>
            <w:tabs>
              <w:tab w:val="clear" w:pos="8743"/>
              <w:tab w:val="right" w:pos="9026" w:leader="dot"/>
            </w:tabs>
            <w:rPr/>
          </w:pPr>
          <w:hyperlink w:anchor="__RefHeading___Toc3128431_3531895371">
            <w:r>
              <w:rPr>
                <w:webHidden/>
                <w:rStyle w:val="IndexLink"/>
                <w:rtl w:val="true"/>
              </w:rPr>
              <w:t>(</w:t>
            </w:r>
            <w:r>
              <w:rPr>
                <w:rStyle w:val="IndexLink"/>
              </w:rPr>
              <w:t>24</w:t>
            </w:r>
            <w:r>
              <w:rPr>
                <w:rStyle w:val="IndexLink"/>
                <w:rtl w:val="true"/>
              </w:rPr>
              <w:t xml:space="preserve">) </w:t>
            </w:r>
            <w:r>
              <w:rPr>
                <w:rStyle w:val="IndexLink"/>
                <w:rtl w:val="true"/>
              </w:rPr>
              <w:t>پرداخت زکات و افزایش روزی</w:t>
            </w:r>
            <w:r>
              <w:rPr>
                <w:rStyle w:val="IndexLink"/>
                <w:rtl w:val="true"/>
              </w:rPr>
              <w:tab/>
            </w:r>
            <w:r>
              <w:rPr>
                <w:rStyle w:val="IndexLink"/>
              </w:rPr>
              <w:t>35</w:t>
            </w:r>
          </w:hyperlink>
        </w:p>
        <w:p>
          <w:pPr>
            <w:pStyle w:val="Contents2"/>
            <w:tabs>
              <w:tab w:val="clear" w:pos="8743"/>
              <w:tab w:val="right" w:pos="9026" w:leader="dot"/>
            </w:tabs>
            <w:rPr/>
          </w:pPr>
          <w:hyperlink w:anchor="__RefHeading___Toc3128433_3531895371">
            <w:r>
              <w:rPr>
                <w:webHidden/>
                <w:rStyle w:val="IndexLink"/>
                <w:rtl w:val="true"/>
              </w:rPr>
              <w:t>(</w:t>
            </w:r>
            <w:r>
              <w:rPr>
                <w:rStyle w:val="IndexLink"/>
              </w:rPr>
              <w:t>25</w:t>
            </w:r>
            <w:r>
              <w:rPr>
                <w:rStyle w:val="IndexLink"/>
                <w:rtl w:val="true"/>
              </w:rPr>
              <w:t xml:space="preserve">) </w:t>
            </w:r>
            <w:r>
              <w:rPr>
                <w:rStyle w:val="IndexLink"/>
                <w:rtl w:val="true"/>
              </w:rPr>
              <w:t>حسن نیت و روزی</w:t>
            </w:r>
            <w:r>
              <w:rPr>
                <w:rStyle w:val="IndexLink"/>
                <w:rtl w:val="true"/>
              </w:rPr>
              <w:tab/>
            </w:r>
            <w:r>
              <w:rPr>
                <w:rStyle w:val="IndexLink"/>
              </w:rPr>
              <w:t>36</w:t>
            </w:r>
          </w:hyperlink>
        </w:p>
        <w:p>
          <w:pPr>
            <w:pStyle w:val="Contents2"/>
            <w:tabs>
              <w:tab w:val="clear" w:pos="8743"/>
              <w:tab w:val="right" w:pos="9026" w:leader="dot"/>
            </w:tabs>
            <w:rPr/>
          </w:pPr>
          <w:hyperlink w:anchor="__RefHeading___Toc3128435_3531895371">
            <w:r>
              <w:rPr>
                <w:webHidden/>
                <w:rStyle w:val="IndexLink"/>
                <w:rtl w:val="true"/>
              </w:rPr>
              <w:t>(</w:t>
            </w:r>
            <w:r>
              <w:rPr>
                <w:rStyle w:val="IndexLink"/>
              </w:rPr>
              <w:t>26</w:t>
            </w:r>
            <w:r>
              <w:rPr>
                <w:rStyle w:val="IndexLink"/>
                <w:rtl w:val="true"/>
              </w:rPr>
              <w:t xml:space="preserve">) </w:t>
            </w:r>
            <w:r>
              <w:rPr>
                <w:rStyle w:val="IndexLink"/>
                <w:rtl w:val="true"/>
              </w:rPr>
              <w:t>میانه روی و روزی</w:t>
            </w:r>
            <w:r>
              <w:rPr>
                <w:rStyle w:val="IndexLink"/>
                <w:rtl w:val="true"/>
              </w:rPr>
              <w:tab/>
            </w:r>
            <w:r>
              <w:rPr>
                <w:rStyle w:val="IndexLink"/>
              </w:rPr>
              <w:t>37</w:t>
            </w:r>
          </w:hyperlink>
        </w:p>
        <w:p>
          <w:pPr>
            <w:pStyle w:val="Contents2"/>
            <w:tabs>
              <w:tab w:val="clear" w:pos="8743"/>
              <w:tab w:val="right" w:pos="9026" w:leader="dot"/>
            </w:tabs>
            <w:rPr/>
          </w:pPr>
          <w:hyperlink w:anchor="__RefHeading___Toc3128437_3531895371">
            <w:r>
              <w:rPr>
                <w:webHidden/>
                <w:rStyle w:val="IndexLink"/>
                <w:rtl w:val="true"/>
              </w:rPr>
              <w:t>(</w:t>
            </w:r>
            <w:r>
              <w:rPr>
                <w:rStyle w:val="IndexLink"/>
              </w:rPr>
              <w:t>27</w:t>
            </w:r>
            <w:r>
              <w:rPr>
                <w:rStyle w:val="IndexLink"/>
                <w:rtl w:val="true"/>
              </w:rPr>
              <w:t xml:space="preserve">) </w:t>
            </w:r>
            <w:r>
              <w:rPr>
                <w:rStyle w:val="IndexLink"/>
                <w:rtl w:val="true"/>
              </w:rPr>
              <w:t>راضی نبودن به رزق، عامل کاهش روزی</w:t>
            </w:r>
            <w:r>
              <w:rPr>
                <w:rStyle w:val="IndexLink"/>
                <w:rtl w:val="true"/>
              </w:rPr>
              <w:tab/>
            </w:r>
            <w:r>
              <w:rPr>
                <w:rStyle w:val="IndexLink"/>
              </w:rPr>
              <w:t>38</w:t>
            </w:r>
          </w:hyperlink>
        </w:p>
        <w:p>
          <w:pPr>
            <w:pStyle w:val="Contents2"/>
            <w:tabs>
              <w:tab w:val="clear" w:pos="8743"/>
              <w:tab w:val="right" w:pos="9026" w:leader="dot"/>
            </w:tabs>
            <w:rPr/>
          </w:pPr>
          <w:hyperlink w:anchor="__RefHeading___Toc3128439_3531895371">
            <w:r>
              <w:rPr>
                <w:webHidden/>
                <w:rStyle w:val="IndexLink"/>
                <w:rtl w:val="true"/>
              </w:rPr>
              <w:t>(</w:t>
            </w:r>
            <w:r>
              <w:rPr>
                <w:rStyle w:val="IndexLink"/>
              </w:rPr>
              <w:t>28</w:t>
            </w:r>
            <w:r>
              <w:rPr>
                <w:rStyle w:val="IndexLink"/>
                <w:rtl w:val="true"/>
              </w:rPr>
              <w:t xml:space="preserve">) </w:t>
            </w:r>
            <w:r>
              <w:rPr>
                <w:rStyle w:val="IndexLink"/>
                <w:rtl w:val="true"/>
              </w:rPr>
              <w:t>اذیت نکردن و افزایش روزی</w:t>
            </w:r>
            <w:r>
              <w:rPr>
                <w:rStyle w:val="IndexLink"/>
                <w:rtl w:val="true"/>
              </w:rPr>
              <w:tab/>
            </w:r>
            <w:r>
              <w:rPr>
                <w:rStyle w:val="IndexLink"/>
              </w:rPr>
              <w:t>39</w:t>
            </w:r>
          </w:hyperlink>
        </w:p>
        <w:p>
          <w:pPr>
            <w:pStyle w:val="Contents2"/>
            <w:tabs>
              <w:tab w:val="clear" w:pos="8743"/>
              <w:tab w:val="right" w:pos="9026" w:leader="dot"/>
            </w:tabs>
            <w:rPr/>
          </w:pPr>
          <w:hyperlink w:anchor="__RefHeading___Toc3128441_3531895371">
            <w:r>
              <w:rPr>
                <w:webHidden/>
                <w:rStyle w:val="IndexLink"/>
                <w:rtl w:val="true"/>
              </w:rPr>
              <w:t>(</w:t>
            </w:r>
            <w:r>
              <w:rPr>
                <w:rStyle w:val="IndexLink"/>
              </w:rPr>
              <w:t>29</w:t>
            </w:r>
            <w:r>
              <w:rPr>
                <w:rStyle w:val="IndexLink"/>
                <w:rtl w:val="true"/>
              </w:rPr>
              <w:t xml:space="preserve">) </w:t>
            </w:r>
            <w:r>
              <w:rPr>
                <w:rStyle w:val="IndexLink"/>
                <w:rtl w:val="true"/>
              </w:rPr>
              <w:t>مدارا و برکت</w:t>
            </w:r>
            <w:r>
              <w:rPr>
                <w:rStyle w:val="IndexLink"/>
                <w:rtl w:val="true"/>
              </w:rPr>
              <w:tab/>
            </w:r>
            <w:r>
              <w:rPr>
                <w:rStyle w:val="IndexLink"/>
              </w:rPr>
              <w:t>40</w:t>
            </w:r>
          </w:hyperlink>
        </w:p>
        <w:p>
          <w:pPr>
            <w:pStyle w:val="Contents2"/>
            <w:tabs>
              <w:tab w:val="clear" w:pos="8743"/>
              <w:tab w:val="right" w:pos="9026" w:leader="dot"/>
            </w:tabs>
            <w:rPr/>
          </w:pPr>
          <w:hyperlink w:anchor="__RefHeading___Toc3128443_3531895371">
            <w:r>
              <w:rPr>
                <w:webHidden/>
                <w:rStyle w:val="IndexLink"/>
                <w:rtl w:val="true"/>
              </w:rPr>
              <w:t>(</w:t>
            </w:r>
            <w:r>
              <w:rPr>
                <w:rStyle w:val="IndexLink"/>
              </w:rPr>
              <w:t>30</w:t>
            </w:r>
            <w:r>
              <w:rPr>
                <w:rStyle w:val="IndexLink"/>
                <w:rtl w:val="true"/>
              </w:rPr>
              <w:t xml:space="preserve">) </w:t>
            </w:r>
            <w:r>
              <w:rPr>
                <w:rStyle w:val="IndexLink"/>
                <w:rtl w:val="true"/>
              </w:rPr>
              <w:t>حرف خوب و افزایش روزی</w:t>
            </w:r>
            <w:r>
              <w:rPr>
                <w:rStyle w:val="IndexLink"/>
                <w:rtl w:val="true"/>
              </w:rPr>
              <w:tab/>
            </w:r>
            <w:r>
              <w:rPr>
                <w:rStyle w:val="IndexLink"/>
              </w:rPr>
              <w:t>41</w:t>
            </w:r>
          </w:hyperlink>
        </w:p>
        <w:p>
          <w:pPr>
            <w:pStyle w:val="Contents2"/>
            <w:tabs>
              <w:tab w:val="clear" w:pos="8743"/>
              <w:tab w:val="right" w:pos="9026" w:leader="dot"/>
            </w:tabs>
            <w:rPr/>
          </w:pPr>
          <w:hyperlink w:anchor="__RefHeading___Toc3128445_3531895371">
            <w:r>
              <w:rPr>
                <w:webHidden/>
                <w:rStyle w:val="IndexLink"/>
                <w:rtl w:val="true"/>
              </w:rPr>
              <w:t>(</w:t>
            </w:r>
            <w:r>
              <w:rPr>
                <w:rStyle w:val="IndexLink"/>
              </w:rPr>
              <w:t>31</w:t>
            </w:r>
            <w:r>
              <w:rPr>
                <w:rStyle w:val="IndexLink"/>
                <w:rtl w:val="true"/>
              </w:rPr>
              <w:t xml:space="preserve">) </w:t>
            </w:r>
            <w:r>
              <w:rPr>
                <w:rStyle w:val="IndexLink"/>
                <w:rtl w:val="true"/>
              </w:rPr>
              <w:t>خوش اخلاقی و روزی</w:t>
            </w:r>
            <w:r>
              <w:rPr>
                <w:rStyle w:val="IndexLink"/>
                <w:rtl w:val="true"/>
              </w:rPr>
              <w:tab/>
            </w:r>
            <w:r>
              <w:rPr>
                <w:rStyle w:val="IndexLink"/>
              </w:rPr>
              <w:t>42</w:t>
            </w:r>
          </w:hyperlink>
        </w:p>
        <w:p>
          <w:pPr>
            <w:pStyle w:val="Contents2"/>
            <w:tabs>
              <w:tab w:val="clear" w:pos="8743"/>
              <w:tab w:val="right" w:pos="9026" w:leader="dot"/>
            </w:tabs>
            <w:rPr/>
          </w:pPr>
          <w:hyperlink w:anchor="__RefHeading___Toc3128447_3531895371">
            <w:r>
              <w:rPr>
                <w:webHidden/>
                <w:rStyle w:val="IndexLink"/>
                <w:rtl w:val="true"/>
              </w:rPr>
              <w:t>(</w:t>
            </w:r>
            <w:r>
              <w:rPr>
                <w:rStyle w:val="IndexLink"/>
              </w:rPr>
              <w:t>32</w:t>
            </w:r>
            <w:r>
              <w:rPr>
                <w:rStyle w:val="IndexLink"/>
                <w:rtl w:val="true"/>
              </w:rPr>
              <w:t xml:space="preserve">) </w:t>
            </w:r>
            <w:r>
              <w:rPr>
                <w:rStyle w:val="IndexLink"/>
                <w:rtl w:val="true"/>
              </w:rPr>
              <w:t>نیکوکاری روزی را زیاد می کند</w:t>
            </w:r>
            <w:r>
              <w:rPr>
                <w:rStyle w:val="IndexLink"/>
                <w:rtl w:val="true"/>
              </w:rPr>
              <w:t>.</w:t>
              <w:tab/>
            </w:r>
            <w:r>
              <w:rPr>
                <w:rStyle w:val="IndexLink"/>
              </w:rPr>
              <w:t>43</w:t>
            </w:r>
          </w:hyperlink>
        </w:p>
        <w:p>
          <w:pPr>
            <w:pStyle w:val="Contents2"/>
            <w:tabs>
              <w:tab w:val="clear" w:pos="8743"/>
              <w:tab w:val="right" w:pos="9026" w:leader="dot"/>
            </w:tabs>
            <w:rPr/>
          </w:pPr>
          <w:hyperlink w:anchor="__RefHeading___Toc3128449_3531895371">
            <w:r>
              <w:rPr>
                <w:webHidden/>
                <w:rStyle w:val="IndexLink"/>
                <w:rtl w:val="true"/>
              </w:rPr>
              <w:t>(</w:t>
            </w:r>
            <w:r>
              <w:rPr>
                <w:rStyle w:val="IndexLink"/>
              </w:rPr>
              <w:t>33</w:t>
            </w:r>
            <w:r>
              <w:rPr>
                <w:rStyle w:val="IndexLink"/>
                <w:rtl w:val="true"/>
              </w:rPr>
              <w:t xml:space="preserve">) </w:t>
            </w:r>
            <w:r>
              <w:rPr>
                <w:rStyle w:val="IndexLink"/>
                <w:rtl w:val="true"/>
              </w:rPr>
              <w:t>خوب بودن با همسایه و افزایش روزی</w:t>
            </w:r>
            <w:r>
              <w:rPr>
                <w:rStyle w:val="IndexLink"/>
                <w:rtl w:val="true"/>
              </w:rPr>
              <w:tab/>
            </w:r>
            <w:r>
              <w:rPr>
                <w:rStyle w:val="IndexLink"/>
              </w:rPr>
              <w:t>44</w:t>
            </w:r>
          </w:hyperlink>
        </w:p>
        <w:p>
          <w:pPr>
            <w:pStyle w:val="Contents2"/>
            <w:tabs>
              <w:tab w:val="clear" w:pos="8743"/>
              <w:tab w:val="right" w:pos="9026" w:leader="dot"/>
            </w:tabs>
            <w:rPr/>
          </w:pPr>
          <w:hyperlink w:anchor="__RefHeading___Toc3128451_3531895371">
            <w:r>
              <w:rPr>
                <w:webHidden/>
                <w:rStyle w:val="IndexLink"/>
                <w:rtl w:val="true"/>
              </w:rPr>
              <w:t>(</w:t>
            </w:r>
            <w:r>
              <w:rPr>
                <w:rStyle w:val="IndexLink"/>
              </w:rPr>
              <w:t>34</w:t>
            </w:r>
            <w:r>
              <w:rPr>
                <w:rStyle w:val="IndexLink"/>
                <w:rtl w:val="true"/>
              </w:rPr>
              <w:t xml:space="preserve">) </w:t>
            </w:r>
            <w:r>
              <w:rPr>
                <w:rStyle w:val="IndexLink"/>
                <w:rtl w:val="true"/>
              </w:rPr>
              <w:t>ازدواج و افزایش روزی</w:t>
            </w:r>
            <w:r>
              <w:rPr>
                <w:rStyle w:val="IndexLink"/>
                <w:rtl w:val="true"/>
              </w:rPr>
              <w:tab/>
            </w:r>
            <w:r>
              <w:rPr>
                <w:rStyle w:val="IndexLink"/>
              </w:rPr>
              <w:t>45</w:t>
            </w:r>
          </w:hyperlink>
        </w:p>
        <w:p>
          <w:pPr>
            <w:pStyle w:val="Contents2"/>
            <w:tabs>
              <w:tab w:val="clear" w:pos="8743"/>
              <w:tab w:val="right" w:pos="9026" w:leader="dot"/>
            </w:tabs>
            <w:rPr/>
          </w:pPr>
          <w:hyperlink w:anchor="__RefHeading___Toc3128453_3531895371">
            <w:r>
              <w:rPr>
                <w:webHidden/>
                <w:rStyle w:val="IndexLink"/>
                <w:rtl w:val="true"/>
              </w:rPr>
              <w:t>(</w:t>
            </w:r>
            <w:r>
              <w:rPr>
                <w:rStyle w:val="IndexLink"/>
              </w:rPr>
              <w:t>35</w:t>
            </w:r>
            <w:r>
              <w:rPr>
                <w:rStyle w:val="IndexLink"/>
                <w:rtl w:val="true"/>
              </w:rPr>
              <w:t xml:space="preserve">) </w:t>
            </w:r>
            <w:r>
              <w:rPr>
                <w:rStyle w:val="IndexLink"/>
                <w:rtl w:val="true"/>
              </w:rPr>
              <w:t>صله رحم و افزایش روزی</w:t>
            </w:r>
            <w:r>
              <w:rPr>
                <w:rStyle w:val="IndexLink"/>
                <w:rtl w:val="true"/>
              </w:rPr>
              <w:tab/>
            </w:r>
            <w:r>
              <w:rPr>
                <w:rStyle w:val="IndexLink"/>
              </w:rPr>
              <w:t>46</w:t>
            </w:r>
          </w:hyperlink>
        </w:p>
        <w:p>
          <w:pPr>
            <w:pStyle w:val="Contents2"/>
            <w:tabs>
              <w:tab w:val="clear" w:pos="8743"/>
              <w:tab w:val="right" w:pos="9026" w:leader="dot"/>
            </w:tabs>
            <w:rPr/>
          </w:pPr>
          <w:hyperlink w:anchor="__RefHeading___Toc3128455_3531895371">
            <w:r>
              <w:rPr>
                <w:webHidden/>
                <w:rStyle w:val="IndexLink"/>
                <w:rtl w:val="true"/>
              </w:rPr>
              <w:t>(</w:t>
            </w:r>
            <w:r>
              <w:rPr>
                <w:rStyle w:val="IndexLink"/>
              </w:rPr>
              <w:t>36</w:t>
            </w:r>
            <w:r>
              <w:rPr>
                <w:rStyle w:val="IndexLink"/>
                <w:rtl w:val="true"/>
              </w:rPr>
              <w:t xml:space="preserve">) </w:t>
            </w:r>
            <w:r>
              <w:rPr>
                <w:rStyle w:val="IndexLink"/>
                <w:rtl w:val="true"/>
              </w:rPr>
              <w:t>دعاء برا برادران دینی و افزایش روزی</w:t>
            </w:r>
            <w:r>
              <w:rPr>
                <w:rStyle w:val="IndexLink"/>
                <w:rtl w:val="true"/>
              </w:rPr>
              <w:tab/>
            </w:r>
            <w:r>
              <w:rPr>
                <w:rStyle w:val="IndexLink"/>
              </w:rPr>
              <w:t>47</w:t>
            </w:r>
          </w:hyperlink>
        </w:p>
        <w:p>
          <w:pPr>
            <w:pStyle w:val="Contents2"/>
            <w:tabs>
              <w:tab w:val="clear" w:pos="8743"/>
              <w:tab w:val="right" w:pos="9026" w:leader="dot"/>
            </w:tabs>
            <w:rPr/>
          </w:pPr>
          <w:hyperlink w:anchor="__RefHeading___Toc3128457_3531895371">
            <w:r>
              <w:rPr>
                <w:webHidden/>
                <w:rStyle w:val="IndexLink"/>
                <w:rtl w:val="true"/>
              </w:rPr>
              <w:t>(</w:t>
            </w:r>
            <w:r>
              <w:rPr>
                <w:rStyle w:val="IndexLink"/>
              </w:rPr>
              <w:t>37</w:t>
            </w:r>
            <w:r>
              <w:rPr>
                <w:rStyle w:val="IndexLink"/>
                <w:rtl w:val="true"/>
              </w:rPr>
              <w:t xml:space="preserve">) </w:t>
            </w:r>
            <w:r>
              <w:rPr>
                <w:rStyle w:val="IndexLink"/>
                <w:rtl w:val="true"/>
              </w:rPr>
              <w:t>امانتداری و افزایش روزی</w:t>
            </w:r>
            <w:r>
              <w:rPr>
                <w:rStyle w:val="IndexLink"/>
                <w:rtl w:val="true"/>
              </w:rPr>
              <w:tab/>
            </w:r>
            <w:r>
              <w:rPr>
                <w:rStyle w:val="IndexLink"/>
              </w:rPr>
              <w:t>48</w:t>
            </w:r>
          </w:hyperlink>
        </w:p>
        <w:p>
          <w:pPr>
            <w:pStyle w:val="Contents2"/>
            <w:tabs>
              <w:tab w:val="clear" w:pos="8743"/>
              <w:tab w:val="right" w:pos="9026" w:leader="dot"/>
            </w:tabs>
            <w:rPr/>
          </w:pPr>
          <w:hyperlink w:anchor="__RefHeading___Toc3128459_3531895371">
            <w:r>
              <w:rPr>
                <w:webHidden/>
                <w:rStyle w:val="IndexLink"/>
                <w:rtl w:val="true"/>
              </w:rPr>
              <w:t>(</w:t>
            </w:r>
            <w:r>
              <w:rPr>
                <w:rStyle w:val="IndexLink"/>
              </w:rPr>
              <w:t>38</w:t>
            </w:r>
            <w:r>
              <w:rPr>
                <w:rStyle w:val="IndexLink"/>
                <w:rtl w:val="true"/>
              </w:rPr>
              <w:t xml:space="preserve">) </w:t>
            </w:r>
            <w:r>
              <w:rPr>
                <w:rStyle w:val="IndexLink"/>
                <w:rtl w:val="true"/>
              </w:rPr>
              <w:t>شستن دست ها و افزایش روزی</w:t>
            </w:r>
            <w:r>
              <w:rPr>
                <w:rStyle w:val="IndexLink"/>
                <w:rtl w:val="true"/>
              </w:rPr>
              <w:tab/>
            </w:r>
            <w:r>
              <w:rPr>
                <w:rStyle w:val="IndexLink"/>
              </w:rPr>
              <w:t>49</w:t>
            </w:r>
          </w:hyperlink>
        </w:p>
        <w:p>
          <w:pPr>
            <w:pStyle w:val="Contents2"/>
            <w:tabs>
              <w:tab w:val="clear" w:pos="8743"/>
              <w:tab w:val="right" w:pos="9026" w:leader="dot"/>
            </w:tabs>
            <w:rPr/>
          </w:pPr>
          <w:hyperlink w:anchor="__RefHeading___Toc3128461_3531895371">
            <w:r>
              <w:rPr>
                <w:webHidden/>
                <w:rStyle w:val="IndexLink"/>
                <w:rtl w:val="true"/>
              </w:rPr>
              <w:t>(</w:t>
            </w:r>
            <w:r>
              <w:rPr>
                <w:rStyle w:val="IndexLink"/>
              </w:rPr>
              <w:t>39</w:t>
            </w:r>
            <w:r>
              <w:rPr>
                <w:rStyle w:val="IndexLink"/>
                <w:rtl w:val="true"/>
              </w:rPr>
              <w:t xml:space="preserve">) </w:t>
            </w:r>
            <w:r>
              <w:rPr>
                <w:rStyle w:val="IndexLink"/>
                <w:rtl w:val="true"/>
              </w:rPr>
              <w:t>شستن ظرف، روزی را زیاد می کند</w:t>
            </w:r>
            <w:r>
              <w:rPr>
                <w:rStyle w:val="IndexLink"/>
                <w:rtl w:val="true"/>
              </w:rPr>
              <w:tab/>
            </w:r>
            <w:r>
              <w:rPr>
                <w:rStyle w:val="IndexLink"/>
              </w:rPr>
              <w:t>50</w:t>
            </w:r>
          </w:hyperlink>
        </w:p>
        <w:p>
          <w:pPr>
            <w:pStyle w:val="Contents2"/>
            <w:tabs>
              <w:tab w:val="clear" w:pos="8743"/>
              <w:tab w:val="right" w:pos="9026" w:leader="dot"/>
            </w:tabs>
            <w:rPr/>
          </w:pPr>
          <w:hyperlink w:anchor="__RefHeading___Toc3128463_3531895371">
            <w:r>
              <w:rPr>
                <w:webHidden/>
                <w:rStyle w:val="IndexLink"/>
                <w:rtl w:val="true"/>
              </w:rPr>
              <w:t>(</w:t>
            </w:r>
            <w:r>
              <w:rPr>
                <w:rStyle w:val="IndexLink"/>
              </w:rPr>
              <w:t>40</w:t>
            </w:r>
            <w:r>
              <w:rPr>
                <w:rStyle w:val="IndexLink"/>
                <w:rtl w:val="true"/>
              </w:rPr>
              <w:t xml:space="preserve">) </w:t>
            </w:r>
            <w:r>
              <w:rPr>
                <w:rStyle w:val="IndexLink"/>
                <w:rtl w:val="true"/>
              </w:rPr>
              <w:t>خلال کردن و افزایش روزی</w:t>
            </w:r>
            <w:r>
              <w:rPr>
                <w:rStyle w:val="IndexLink"/>
                <w:rtl w:val="true"/>
              </w:rPr>
              <w:tab/>
            </w:r>
            <w:r>
              <w:rPr>
                <w:rStyle w:val="IndexLink"/>
              </w:rPr>
              <w:t>51</w:t>
            </w:r>
          </w:hyperlink>
        </w:p>
        <w:p>
          <w:pPr>
            <w:pStyle w:val="Contents2"/>
            <w:tabs>
              <w:tab w:val="clear" w:pos="8743"/>
              <w:tab w:val="right" w:pos="9026" w:leader="dot"/>
            </w:tabs>
            <w:rPr/>
          </w:pPr>
          <w:hyperlink w:anchor="__RefHeading___Toc3128465_3531895371">
            <w:r>
              <w:rPr>
                <w:webHidden/>
                <w:rStyle w:val="IndexLink"/>
                <w:rtl w:val="true"/>
              </w:rPr>
              <w:t>(</w:t>
            </w:r>
            <w:r>
              <w:rPr>
                <w:rStyle w:val="IndexLink"/>
              </w:rPr>
              <w:t>41</w:t>
            </w:r>
            <w:r>
              <w:rPr>
                <w:rStyle w:val="IndexLink"/>
                <w:rtl w:val="true"/>
              </w:rPr>
              <w:t xml:space="preserve">) </w:t>
            </w:r>
            <w:r>
              <w:rPr>
                <w:rStyle w:val="IndexLink"/>
                <w:rtl w:val="true"/>
              </w:rPr>
              <w:t>خوردن اضافی غذا و افزایش روزی</w:t>
            </w:r>
            <w:r>
              <w:rPr>
                <w:rStyle w:val="IndexLink"/>
                <w:rtl w:val="true"/>
              </w:rPr>
              <w:tab/>
            </w:r>
            <w:r>
              <w:rPr>
                <w:rStyle w:val="IndexLink"/>
              </w:rPr>
              <w:t>52</w:t>
            </w:r>
          </w:hyperlink>
        </w:p>
        <w:p>
          <w:pPr>
            <w:pStyle w:val="Contents2"/>
            <w:tabs>
              <w:tab w:val="clear" w:pos="8743"/>
              <w:tab w:val="right" w:pos="9026" w:leader="dot"/>
            </w:tabs>
            <w:rPr/>
          </w:pPr>
          <w:hyperlink w:anchor="__RefHeading___Toc3128467_3531895371">
            <w:r>
              <w:rPr>
                <w:webHidden/>
                <w:rStyle w:val="IndexLink"/>
                <w:rtl w:val="true"/>
              </w:rPr>
              <w:t>(</w:t>
            </w:r>
            <w:r>
              <w:rPr>
                <w:rStyle w:val="IndexLink"/>
              </w:rPr>
              <w:t>42</w:t>
            </w:r>
            <w:r>
              <w:rPr>
                <w:rStyle w:val="IndexLink"/>
                <w:rtl w:val="true"/>
              </w:rPr>
              <w:t xml:space="preserve">) </w:t>
            </w:r>
            <w:r>
              <w:rPr>
                <w:rStyle w:val="IndexLink"/>
                <w:rtl w:val="true"/>
              </w:rPr>
              <w:t>عسل و برکت</w:t>
            </w:r>
            <w:r>
              <w:rPr>
                <w:rStyle w:val="IndexLink"/>
                <w:rtl w:val="true"/>
              </w:rPr>
              <w:tab/>
            </w:r>
            <w:r>
              <w:rPr>
                <w:rStyle w:val="IndexLink"/>
              </w:rPr>
              <w:t>53</w:t>
            </w:r>
          </w:hyperlink>
        </w:p>
        <w:p>
          <w:pPr>
            <w:pStyle w:val="Contents2"/>
            <w:tabs>
              <w:tab w:val="clear" w:pos="8743"/>
              <w:tab w:val="right" w:pos="9026" w:leader="dot"/>
            </w:tabs>
            <w:rPr/>
          </w:pPr>
          <w:hyperlink w:anchor="__RefHeading___Toc3128469_3531895371">
            <w:r>
              <w:rPr>
                <w:webHidden/>
                <w:rStyle w:val="IndexLink"/>
                <w:rtl w:val="true"/>
              </w:rPr>
              <w:t>(</w:t>
            </w:r>
            <w:r>
              <w:rPr>
                <w:rStyle w:val="IndexLink"/>
              </w:rPr>
              <w:t>43</w:t>
            </w:r>
            <w:r>
              <w:rPr>
                <w:rStyle w:val="IndexLink"/>
                <w:rtl w:val="true"/>
              </w:rPr>
              <w:t xml:space="preserve">) </w:t>
            </w:r>
            <w:r>
              <w:rPr>
                <w:rStyle w:val="IndexLink"/>
                <w:rtl w:val="true"/>
              </w:rPr>
              <w:t>گوشت و شیر برکت دارند</w:t>
            </w:r>
            <w:r>
              <w:rPr>
                <w:rStyle w:val="IndexLink"/>
                <w:rtl w:val="true"/>
              </w:rPr>
              <w:tab/>
            </w:r>
            <w:r>
              <w:rPr>
                <w:rStyle w:val="IndexLink"/>
              </w:rPr>
              <w:t>54</w:t>
            </w:r>
          </w:hyperlink>
        </w:p>
        <w:p>
          <w:pPr>
            <w:pStyle w:val="Contents2"/>
            <w:tabs>
              <w:tab w:val="clear" w:pos="8743"/>
              <w:tab w:val="right" w:pos="9026" w:leader="dot"/>
            </w:tabs>
            <w:rPr/>
          </w:pPr>
          <w:hyperlink w:anchor="__RefHeading___Toc3128471_3531895371">
            <w:r>
              <w:rPr>
                <w:webHidden/>
                <w:rStyle w:val="IndexLink"/>
                <w:rtl w:val="true"/>
              </w:rPr>
              <w:t>(</w:t>
            </w:r>
            <w:r>
              <w:rPr>
                <w:rStyle w:val="IndexLink"/>
              </w:rPr>
              <w:t>44</w:t>
            </w:r>
            <w:r>
              <w:rPr>
                <w:rStyle w:val="IndexLink"/>
                <w:rtl w:val="true"/>
              </w:rPr>
              <w:t xml:space="preserve">) </w:t>
            </w:r>
            <w:r>
              <w:rPr>
                <w:rStyle w:val="IndexLink"/>
                <w:rtl w:val="true"/>
              </w:rPr>
              <w:t>گوسفند مایه برکت</w:t>
            </w:r>
            <w:r>
              <w:rPr>
                <w:rStyle w:val="IndexLink"/>
                <w:rtl w:val="true"/>
              </w:rPr>
              <w:tab/>
            </w:r>
            <w:r>
              <w:rPr>
                <w:rStyle w:val="IndexLink"/>
              </w:rPr>
              <w:t>55</w:t>
            </w:r>
          </w:hyperlink>
        </w:p>
        <w:p>
          <w:pPr>
            <w:pStyle w:val="Contents2"/>
            <w:tabs>
              <w:tab w:val="clear" w:pos="8743"/>
              <w:tab w:val="right" w:pos="9026" w:leader="dot"/>
            </w:tabs>
            <w:rPr/>
          </w:pPr>
          <w:hyperlink w:anchor="__RefHeading___Toc3128473_3531895371">
            <w:r>
              <w:rPr>
                <w:webHidden/>
                <w:rStyle w:val="IndexLink"/>
                <w:rtl w:val="true"/>
              </w:rPr>
              <w:t>(</w:t>
            </w:r>
            <w:r>
              <w:rPr>
                <w:rStyle w:val="IndexLink"/>
              </w:rPr>
              <w:t>45</w:t>
            </w:r>
            <w:r>
              <w:rPr>
                <w:rStyle w:val="IndexLink"/>
                <w:rtl w:val="true"/>
              </w:rPr>
              <w:t xml:space="preserve">) </w:t>
            </w:r>
            <w:r>
              <w:rPr>
                <w:rStyle w:val="IndexLink"/>
                <w:rtl w:val="true"/>
              </w:rPr>
              <w:t>تولید و افزایش روزی</w:t>
            </w:r>
            <w:r>
              <w:rPr>
                <w:rStyle w:val="IndexLink"/>
                <w:rtl w:val="true"/>
              </w:rPr>
              <w:tab/>
            </w:r>
            <w:r>
              <w:rPr>
                <w:rStyle w:val="IndexLink"/>
              </w:rPr>
              <w:t>56</w:t>
            </w:r>
          </w:hyperlink>
        </w:p>
        <w:p>
          <w:pPr>
            <w:pStyle w:val="Contents2"/>
            <w:tabs>
              <w:tab w:val="clear" w:pos="8743"/>
              <w:tab w:val="right" w:pos="9026" w:leader="dot"/>
            </w:tabs>
            <w:rPr/>
          </w:pPr>
          <w:hyperlink w:anchor="__RefHeading___Toc3128475_3531895371">
            <w:r>
              <w:rPr>
                <w:webHidden/>
                <w:rStyle w:val="IndexLink"/>
                <w:rtl w:val="true"/>
              </w:rPr>
              <w:t>(</w:t>
            </w:r>
            <w:r>
              <w:rPr>
                <w:rStyle w:val="IndexLink"/>
              </w:rPr>
              <w:t>46</w:t>
            </w:r>
            <w:r>
              <w:rPr>
                <w:rStyle w:val="IndexLink"/>
                <w:rtl w:val="true"/>
              </w:rPr>
              <w:t xml:space="preserve">) </w:t>
            </w:r>
            <w:r>
              <w:rPr>
                <w:rStyle w:val="IndexLink"/>
                <w:rtl w:val="true"/>
              </w:rPr>
              <w:t>وزن کردن و برکت</w:t>
            </w:r>
            <w:r>
              <w:rPr>
                <w:rStyle w:val="IndexLink"/>
                <w:rtl w:val="true"/>
              </w:rPr>
              <w:tab/>
            </w:r>
            <w:r>
              <w:rPr>
                <w:rStyle w:val="IndexLink"/>
              </w:rPr>
              <w:t>57</w:t>
            </w:r>
          </w:hyperlink>
        </w:p>
        <w:p>
          <w:pPr>
            <w:pStyle w:val="Contents2"/>
            <w:tabs>
              <w:tab w:val="clear" w:pos="8743"/>
              <w:tab w:val="right" w:pos="9026" w:leader="dot"/>
            </w:tabs>
            <w:rPr/>
          </w:pPr>
          <w:hyperlink w:anchor="__RefHeading___Toc3128477_3531895371">
            <w:r>
              <w:rPr>
                <w:webHidden/>
                <w:rStyle w:val="IndexLink"/>
                <w:rtl w:val="true"/>
              </w:rPr>
              <w:t>(</w:t>
            </w:r>
            <w:r>
              <w:rPr>
                <w:rStyle w:val="IndexLink"/>
              </w:rPr>
              <w:t>47</w:t>
            </w:r>
            <w:r>
              <w:rPr>
                <w:rStyle w:val="IndexLink"/>
                <w:rtl w:val="true"/>
              </w:rPr>
              <w:t xml:space="preserve">) </w:t>
            </w:r>
            <w:r>
              <w:rPr>
                <w:rStyle w:val="IndexLink"/>
                <w:rtl w:val="true"/>
              </w:rPr>
              <w:t>تمیز کردن خانه و روزی</w:t>
            </w:r>
            <w:r>
              <w:rPr>
                <w:rStyle w:val="IndexLink"/>
                <w:rtl w:val="true"/>
              </w:rPr>
              <w:tab/>
            </w:r>
            <w:r>
              <w:rPr>
                <w:rStyle w:val="IndexLink"/>
              </w:rPr>
              <w:t>58</w:t>
            </w:r>
          </w:hyperlink>
        </w:p>
        <w:p>
          <w:pPr>
            <w:pStyle w:val="Contents2"/>
            <w:tabs>
              <w:tab w:val="clear" w:pos="8743"/>
              <w:tab w:val="right" w:pos="9026" w:leader="dot"/>
            </w:tabs>
            <w:rPr/>
          </w:pPr>
          <w:hyperlink w:anchor="__RefHeading___Toc3128479_3531895371">
            <w:r>
              <w:rPr>
                <w:webHidden/>
                <w:rStyle w:val="IndexLink"/>
                <w:rtl w:val="true"/>
              </w:rPr>
              <w:t>(</w:t>
            </w:r>
            <w:r>
              <w:rPr>
                <w:rStyle w:val="IndexLink"/>
              </w:rPr>
              <w:t>48</w:t>
            </w:r>
            <w:r>
              <w:rPr>
                <w:rStyle w:val="IndexLink"/>
                <w:rtl w:val="true"/>
              </w:rPr>
              <w:t xml:space="preserve">) </w:t>
            </w:r>
            <w:r>
              <w:rPr>
                <w:rStyle w:val="IndexLink"/>
                <w:rtl w:val="true"/>
              </w:rPr>
              <w:t>بهداشت فردی و روزی</w:t>
            </w:r>
            <w:r>
              <w:rPr>
                <w:rStyle w:val="IndexLink"/>
                <w:rtl w:val="true"/>
              </w:rPr>
              <w:tab/>
            </w:r>
            <w:r>
              <w:rPr>
                <w:rStyle w:val="IndexLink"/>
              </w:rPr>
              <w:t>59</w:t>
            </w:r>
          </w:hyperlink>
        </w:p>
        <w:p>
          <w:pPr>
            <w:pStyle w:val="Contents2"/>
            <w:tabs>
              <w:tab w:val="clear" w:pos="8743"/>
              <w:tab w:val="right" w:pos="9026" w:leader="dot"/>
            </w:tabs>
            <w:rPr/>
          </w:pPr>
          <w:hyperlink w:anchor="__RefHeading___Toc3128481_3531895371">
            <w:r>
              <w:rPr>
                <w:webHidden/>
                <w:rStyle w:val="IndexLink"/>
                <w:rtl w:val="true"/>
              </w:rPr>
              <w:t>(</w:t>
            </w:r>
            <w:r>
              <w:rPr>
                <w:rStyle w:val="IndexLink"/>
              </w:rPr>
              <w:t>49</w:t>
            </w:r>
            <w:r>
              <w:rPr>
                <w:rStyle w:val="IndexLink"/>
                <w:rtl w:val="true"/>
              </w:rPr>
              <w:t xml:space="preserve">) </w:t>
            </w:r>
            <w:r>
              <w:rPr>
                <w:rStyle w:val="IndexLink"/>
                <w:rtl w:val="true"/>
              </w:rPr>
              <w:t>عقیق و روزی</w:t>
            </w:r>
            <w:r>
              <w:rPr>
                <w:rStyle w:val="IndexLink"/>
                <w:rtl w:val="true"/>
              </w:rPr>
              <w:tab/>
            </w:r>
            <w:r>
              <w:rPr>
                <w:rStyle w:val="IndexLink"/>
              </w:rPr>
              <w:t>60</w:t>
            </w:r>
          </w:hyperlink>
        </w:p>
        <w:p>
          <w:pPr>
            <w:pStyle w:val="Contents2"/>
            <w:tabs>
              <w:tab w:val="clear" w:pos="8743"/>
              <w:tab w:val="right" w:pos="9026" w:leader="dot"/>
            </w:tabs>
            <w:rPr/>
          </w:pPr>
          <w:hyperlink w:anchor="__RefHeading___Toc3128483_3531895371">
            <w:r>
              <w:rPr>
                <w:webHidden/>
                <w:rStyle w:val="IndexLink"/>
                <w:rtl w:val="true"/>
              </w:rPr>
              <w:t>(</w:t>
            </w:r>
            <w:r>
              <w:rPr>
                <w:rStyle w:val="IndexLink"/>
              </w:rPr>
              <w:t>50</w:t>
            </w:r>
            <w:r>
              <w:rPr>
                <w:rStyle w:val="IndexLink"/>
                <w:rtl w:val="true"/>
              </w:rPr>
              <w:t xml:space="preserve">) </w:t>
            </w:r>
            <w:r>
              <w:rPr>
                <w:rStyle w:val="IndexLink"/>
                <w:rtl w:val="true"/>
              </w:rPr>
              <w:t>یاقوت و روزی</w:t>
            </w:r>
            <w:r>
              <w:rPr>
                <w:rStyle w:val="IndexLink"/>
                <w:rtl w:val="true"/>
              </w:rPr>
              <w:tab/>
            </w:r>
            <w:r>
              <w:rPr>
                <w:rStyle w:val="IndexLink"/>
              </w:rPr>
              <w:t>61</w:t>
            </w:r>
          </w:hyperlink>
        </w:p>
        <w:p>
          <w:pPr>
            <w:pStyle w:val="Contents2"/>
            <w:tabs>
              <w:tab w:val="clear" w:pos="8743"/>
              <w:tab w:val="right" w:pos="9026" w:leader="dot"/>
            </w:tabs>
            <w:rPr/>
          </w:pPr>
          <w:hyperlink w:anchor="__RefHeading___Toc3128485_3531895371">
            <w:r>
              <w:rPr>
                <w:webHidden/>
                <w:rStyle w:val="IndexLink"/>
                <w:rtl w:val="true"/>
              </w:rPr>
              <w:t>پرسشنامه</w:t>
            </w:r>
            <w:r>
              <w:rPr>
                <w:rStyle w:val="IndexLink"/>
                <w:rtl w:val="true"/>
              </w:rPr>
              <w:tab/>
            </w:r>
            <w:r>
              <w:rPr>
                <w:rStyle w:val="IndexLink"/>
              </w:rPr>
              <w:t>62</w:t>
            </w:r>
          </w:hyperlink>
        </w:p>
        <w:p>
          <w:pPr>
            <w:pStyle w:val="Contents2"/>
            <w:tabs>
              <w:tab w:val="clear" w:pos="8743"/>
              <w:tab w:val="right" w:pos="9026" w:leader="dot"/>
            </w:tabs>
            <w:rPr/>
          </w:pPr>
          <w:hyperlink w:anchor="__RefHeading___Toc3128487_3531895371">
            <w:r>
              <w:rPr>
                <w:webHidden/>
                <w:rStyle w:val="IndexLink"/>
                <w:rtl w:val="true"/>
              </w:rPr>
              <w:t>منابع</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72_266285"/>
      <w:bookmarkStart w:id="1" w:name="pg20872_266285"/>
      <w:bookmarkEnd w:id="1"/>
    </w:p>
    <w:p>
      <w:pPr>
        <w:pStyle w:val="Heading2"/>
        <w:numPr>
          <w:ilvl w:val="1"/>
          <w:numId w:val="1"/>
        </w:numPr>
        <w:rPr/>
      </w:pPr>
      <w:bookmarkStart w:id="2" w:name="pg20872_266285"/>
      <w:bookmarkStart w:id="3" w:name="__RefHeading___Toc3128377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 لَا تَمُدَّنَّ عَيْنَيْكَ إِلىَ مَا مَتَّعْنَا بِهِ أَزْوَاجًا مِّنهْمْ زَهْرَةَ الحْيَوةِ الدُّنْيَا لِنَفْتِنهَمْ فِيهِ وَ رِزْقُ رَبِّكَ خَيرْ وَ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چهل حدیث رزق و روزی</w:t>
      </w:r>
    </w:p>
    <w:p>
      <w:pPr>
        <w:pStyle w:val="BookText"/>
        <w:rPr/>
      </w:pPr>
      <w:r>
        <w:rPr>
          <w:rFonts w:ascii="Amiri" w:hAnsi="Amiri" w:eastAsia="Amiri" w:cs="Amiri"/>
          <w:color w:val="111111"/>
          <w:sz w:val="28"/>
          <w:sz w:val="28"/>
          <w:szCs w:val="28"/>
          <w:rtl w:val="true"/>
          <w:lang w:bidi="ar-SA"/>
        </w:rPr>
        <w:t xml:space="preserve">اَللَّهُمَّ صُنْ وَجْهِي بِالْيَسَارِ وَ لاَ تَبْذُلْ جَاهِيَ بِالْإِقْتَارِ فَأَسْتَرْزِقَ طَالِبِي رِزْقِكَ وَ أَسْتَعْطِفَ شِرَارَ خَلْقِكَ وَ أُبْتَلَى بِحَمْدِ مَنْ أَعْطَانِي وَ أُفْتَتَنَ بِذَمِّ مَنْ مَنَعَنِي وَ أَنْتَ مِنْ وَرَاءِ ذَلِكَ كُلِّهِ وَلِيُّ اَلْإِعْطَاءِ وَ اَلْمَنْعِ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خ </w:t>
      </w:r>
      <w:r>
        <w:rPr>
          <w:rFonts w:eastAsia="Amiri" w:cs="Amiri" w:ascii="Amiri" w:hAnsi="Amiri"/>
          <w:color w:val="111111"/>
          <w:sz w:val="28"/>
          <w:szCs w:val="28"/>
          <w:lang w:bidi="ar-SA"/>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مجید پوربهشت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28379_3531895371"/>
      <w:bookmarkStart w:id="6" w:name="_Toc2"/>
      <w:bookmarkEnd w:id="5"/>
      <w:r>
        <w:rPr>
          <w:rtl w:val="true"/>
        </w:rPr>
        <w:t>فهرست</w:t>
      </w:r>
      <w:bookmarkEnd w:id="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روزی به اندازه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زیاد شدن روزی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زیاد شدن روزی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به روزی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روزی بیش از نیاز</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روزی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روزی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تلاش</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ثروتمندان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روزی و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روزی 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کاهش روزی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و کاهش روزی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افزایش روزی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افزایش روزی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افزایش روزی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شب و کاهش روزی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خوانی و افزایش روزی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اذان و روزی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بین طلوعین و روزی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و روزی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و افزایش روزی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نیت و روزی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و روزی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نبودن به رزق، عامل کاهش روزی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نکردن و افزایش روزی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برکت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خوب و افزایش روزی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و روزی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روزی را زیاد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بودن با همسایه و افزایش روزی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افزایش روزی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 افزایش روزی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برا برادران دینی و افزایش روزی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و افزایش روزی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 ها و افزایش روزی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ظرف، روزی را زیاد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کردن و افزایش روزی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اضافی غذا و افزایش روزی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برکت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شیر برکت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افزایش روزی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کردن و برکت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کردن خانه و روزی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فردی و روزی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و روزی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و روزی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پرسشنامه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872_266289"/>
      <w:bookmarkStart w:id="8" w:name="pg20872_266289"/>
      <w:bookmarkEnd w:id="8"/>
    </w:p>
    <w:p>
      <w:pPr>
        <w:pStyle w:val="Heading2"/>
        <w:numPr>
          <w:ilvl w:val="1"/>
          <w:numId w:val="1"/>
        </w:numPr>
        <w:rPr/>
      </w:pPr>
      <w:bookmarkStart w:id="9" w:name="pg20872_266289"/>
      <w:bookmarkStart w:id="10" w:name="__RefHeading___Toc3128381_3531895371"/>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رزق در لغت به معنی عطا و بخشش مستمر است كه گاهى دنيوى و زمانى اخروى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از آن تعبیر به روزی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اصطلاح به هر چیزی که مایه دوام حیات مخلوقات زنده است، رزق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رزق موهبت و بخششی است از ناحیه خدای متعال به بندگانش، بدون اینکه استحقاق آن را داشته 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رزق و روزی دست خداوند است، کار و تلاش فقط وسیله رسیدن به رزق و روزی است، باید تلاش کنیم و معتقد باشیم که خداوند روزی را تقسیم می کند،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كَأَيِّنْ مِنْ دَابَّةٍ لا تَحْمِلُ رِزْقَهَا اللَّهُ يَرْزُقُها وَ إِيَّاكُمْ وَ 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از جنبندگان كه روزى خود را برنمى‌گيرند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ذخيره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و شما را روزى مى‌دهد، و او شنوا و داناست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بسیاری از گناهان که صورت می گیرد به خاطر این است که خیال می کنیم با حیله، دروغ، خیانت، گران فروشی، کم فروشی، احتکار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سرمایه زیادی کسب کرد، باید بینش خود را تغییر دهیم و باور کنیم که رازق خداوند است و روزی هر کسی معین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لَا يُصِيبُ إِلَّا مَا رُزِقَ وَ قُسِمَ لَهُ وَ الْجَهْدَ لَا يَزِيدُ فِي الرِّزْق‌</w:t>
      </w:r>
      <w:r>
        <w:rPr>
          <w:rStyle w:val="FootnoteAnchor"/>
          <w:rtl w:val="true"/>
        </w:rPr>
        <w:footnoteReference w:id="5"/>
      </w:r>
      <w:r>
        <w:rPr>
          <w:rFonts w:ascii="IRNazanin" w:hAnsi="IRNazanin" w:eastAsia="IRNazanin"/>
          <w:color w:val="111111"/>
          <w:sz w:val="28"/>
          <w:sz w:val="28"/>
          <w:szCs w:val="28"/>
          <w:rtl w:val="true"/>
          <w:lang w:bidi="fa-IR"/>
        </w:rPr>
        <w:t>رزقی که برای بنده معین شده به او می رسد و تلاش او روزی اش را بیشتر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سراغ کسب روزی از طریق کارهای حرام برویم، رزق و روزی که خداوند از طریق حلال برای ما قرار داده را تبدیل به حرام می کنیم، در واقع روزی معین و مقدر است و راه رسیدن آن کار حلال است، نباید با انجام کارهای حرام روزی حلال را تبذیل به حرام کنیم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باید به این نکته توجه داشته باشیم که در روزی کمیت مهم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در روایات روزی واسع حلال سفارش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بلکه مهم کیفیت داشتن روزی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برکت 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اینکه روزی حلال و طیب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که در داستان اصحاب کهف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أَحَدَكُمْ بِوَرِقِكُمْ هذِهِ إِلَى الْمَدينَةِ فَلْيَنْظُرْ أَيُّها أَزْكى طَعاماً فَلْيَأْتِكُمْ بِرِزْقٍ مِنْه</w:t>
      </w:r>
      <w:r>
        <w:rPr>
          <w:rStyle w:val="FootnoteAnchor"/>
          <w:rtl w:val="true"/>
        </w:rPr>
        <w:footnoteReference w:id="6"/>
      </w:r>
      <w:r>
        <w:rPr>
          <w:rFonts w:ascii="IRNazanin" w:hAnsi="IRNazanin" w:eastAsia="IRNazanin"/>
          <w:color w:val="111111"/>
          <w:sz w:val="28"/>
          <w:sz w:val="28"/>
          <w:szCs w:val="28"/>
          <w:rtl w:val="true"/>
          <w:lang w:bidi="fa-IR"/>
        </w:rPr>
        <w:t xml:space="preserve">يكى از خودتان را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به سوى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كه از آن فرار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بفرستيد و بايد </w:t>
      </w:r>
    </w:p>
    <w:p>
      <w:pPr>
        <w:pStyle w:val="BookText"/>
        <w:rPr/>
      </w:pPr>
      <w:r>
        <w:rPr>
          <w:rFonts w:ascii="IRNazanin" w:hAnsi="IRNazanin" w:eastAsia="IRNazanin"/>
          <w:color w:val="111111"/>
          <w:sz w:val="28"/>
          <w:sz w:val="28"/>
          <w:szCs w:val="28"/>
          <w:rtl w:val="true"/>
          <w:lang w:bidi="fa-IR"/>
        </w:rPr>
        <w:t xml:space="preserve">درست بنگرد كه كدام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طعامش پاكيزه‌تر است تا از آن براى شما روزيى بياورد، در اینجا نگفتند غذا که ارزونتر یا بیشتر باشه بلکه گفتند به پاکی و حلال بودن آن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روایات به دست می آید که سه دسته عوامل در افزایش روزی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خود شخص</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مجید پوربهشت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bookmarkStart w:id="12" w:name="pg20872_266291"/>
    </w:p>
    <w:p>
      <w:pPr>
        <w:pStyle w:val="Heading2"/>
        <w:numPr>
          <w:ilvl w:val="1"/>
          <w:numId w:val="1"/>
        </w:numPr>
        <w:rPr/>
      </w:pPr>
      <w:bookmarkStart w:id="13" w:name="__RefHeading___Toc3128383_3531895371"/>
      <w:bookmarkStart w:id="14" w:name="_Toc4"/>
      <w:bookmarkEnd w:id="12"/>
      <w:bookmarkEnd w:id="13"/>
      <w:r>
        <w:rPr>
          <w:rtl w:val="true"/>
        </w:rPr>
        <w:t>روزی به اندازه</w:t>
      </w:r>
      <w:bookmarkEnd w:id="14"/>
    </w:p>
    <w:p>
      <w:pPr>
        <w:pStyle w:val="BookText"/>
        <w:rPr/>
      </w:pPr>
      <w:r>
        <w:rPr>
          <w:rFonts w:ascii="Amiri" w:hAnsi="Amiri" w:eastAsia="Amiri" w:cs="Amiri"/>
          <w:color w:val="111111"/>
          <w:sz w:val="28"/>
          <w:sz w:val="28"/>
          <w:szCs w:val="28"/>
          <w:rtl w:val="true"/>
          <w:lang w:bidi="ar-SA"/>
        </w:rPr>
        <w:t>وَ لَوْ بَسَطَ اللَّهُ الرِّزْقَ لِعِبادِهِ لَبَغَوْا فِي الْأَرْضِ وَ لكِنْ يُنَزِّلُ بِقَدَرٍ ما يَشاءُ إِنَّهُ بِعِبادِهِ خَبيرٌ بَصيرٌ</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خداوند روزى را بر بندگانش گسترش مى‌داد بى‌ترديد در روى زمين ستم و طغيان مى‌كردند، و لكن آنچه را مى‌خواهد با تقدير و اندازه‌گيرى نازل مى‌كند، زيرا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آگاه و بيناست</w:t>
      </w:r>
      <w:r>
        <w:rPr>
          <w:rFonts w:eastAsia="IRNazanin" w:cs="IRNazanin"/>
          <w:color w:val="111111"/>
          <w:sz w:val="28"/>
          <w:szCs w:val="28"/>
          <w:rtl w:val="true"/>
          <w:lang w:bidi="fa-IR"/>
        </w:rPr>
        <w:t xml:space="preserve">. </w:t>
      </w:r>
      <w:bookmarkStart w:id="15" w:name="pg20872_266292"/>
    </w:p>
    <w:p>
      <w:pPr>
        <w:pStyle w:val="Heading2"/>
        <w:numPr>
          <w:ilvl w:val="1"/>
          <w:numId w:val="1"/>
        </w:numPr>
        <w:rPr/>
      </w:pPr>
      <w:bookmarkStart w:id="16" w:name="__RefHeading___Toc3128385_3531895371"/>
      <w:bookmarkStart w:id="17" w:name="_Toc5"/>
      <w:bookmarkEnd w:id="15"/>
      <w:bookmarkEnd w:id="16"/>
      <w:r>
        <w:rPr>
          <w:rtl w:val="true"/>
        </w:rPr>
        <w:t>(</w:t>
      </w:r>
      <w:r>
        <w:rPr/>
        <w:t>1</w:t>
      </w:r>
      <w:r>
        <w:rPr>
          <w:rtl w:val="true"/>
        </w:rPr>
        <w:t xml:space="preserve">) </w:t>
      </w:r>
      <w:r>
        <w:rPr>
          <w:rtl w:val="true"/>
        </w:rPr>
        <w:t>روزی معین</w:t>
      </w:r>
      <w:bookmarkEnd w:id="17"/>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الرُّوحَ الْأَمِينَ جَبْرَئِيلَ أَخْبَرَنِي عَنْ رَبِّي أَنَّهُ لَنْ تَمُوتَ نَفْسٌ حَتَّى تَسْتَكْمِلَ رِزْقَهَا فَاتَّقُوا اللَّهَ وَ أَجْمِلُوا فِي الطَّلَبِ وَ اعْلَمُوا أَنَّ الرِّزْقَ رِزْقَانِ فَرِزْقٌ تَطْلُبُونَهُ وَ رِزْقٌ يَطْلُبُكُمْ فَاطْلُبُوا أَرْزَاقَكُمْ مِنْ حَلَالٍ فَإِنَّكُمْ إِنْ طَلَبْتُمُوهَا مِنْ وُجُوهِهَا أَكَلْتُمُوهَا حَلَالًا وَ إِنْ طَلَبْتُمُوهَا مِنْ غَيْرِ وُجُوهِهَا أَكَلْتُمُوهَا حَرَاماً وَ هِيَ أَرْزَاقُكُمْ لَا بُدَّ لَكُمْ مِنْ أَكْلِهَا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از پروردگارم به من خبر داد، كه هيچ كس نمي میرد تا همه روزى مقدّر خود را بخورد، تقوا داشته باشید و در طلب رزق خوب رفتار کنید، و بدانيد كه روزى دو نوع است، يك قسم روزى آن است كه شما در طلب آن هستید، و قسم دیگر روزى آن است که روزی در طلب شماست، روزى خود را از حلال جوئيد، كه اگر از راه حلال جوئيد آن را حلال بخوريد و اگر از راه حرام جوئيد آن را به حرام مى خوريد و همان روزى شما گردد و ناچاريد آن را بخوريد</w:t>
      </w:r>
      <w:r>
        <w:rPr>
          <w:rFonts w:eastAsia="IRNazanin" w:cs="IRNazanin"/>
          <w:color w:val="111111"/>
          <w:sz w:val="28"/>
          <w:szCs w:val="28"/>
          <w:rtl w:val="true"/>
          <w:lang w:bidi="fa-IR"/>
        </w:rPr>
        <w:t>.</w:t>
      </w:r>
      <w:r>
        <w:rPr>
          <w:rStyle w:val="FootnoteAnchor"/>
          <w:rtl w:val="true"/>
        </w:rPr>
        <w:footnoteReference w:id="8"/>
      </w:r>
      <w:bookmarkStart w:id="18" w:name="pg20872_266293"/>
    </w:p>
    <w:p>
      <w:pPr>
        <w:pStyle w:val="Heading2"/>
        <w:numPr>
          <w:ilvl w:val="1"/>
          <w:numId w:val="1"/>
        </w:numPr>
        <w:rPr/>
      </w:pPr>
      <w:bookmarkStart w:id="19" w:name="__RefHeading___Toc3128387_3531895371"/>
      <w:bookmarkStart w:id="20" w:name="_Toc6"/>
      <w:bookmarkEnd w:id="18"/>
      <w:bookmarkEnd w:id="19"/>
      <w:r>
        <w:rPr>
          <w:rtl w:val="true"/>
        </w:rPr>
        <w:t>(</w:t>
      </w:r>
      <w:r>
        <w:rPr/>
        <w:t>2</w:t>
      </w:r>
      <w:r>
        <w:rPr>
          <w:rtl w:val="true"/>
        </w:rPr>
        <w:t xml:space="preserve">) </w:t>
      </w:r>
      <w:r>
        <w:rPr>
          <w:rtl w:val="true"/>
        </w:rPr>
        <w:t>نماز برای زیاد شدن روزی</w:t>
      </w:r>
      <w:bookmarkEnd w:id="20"/>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رَجُلٌ إِلَى النَّبِيِّ ص فَقَالَ يَا رَسُولَ اللَّهِ إِنِّي ذُو عِيَالٍ وَ عَلَيَّ دَيْنٌ وَ قَدِ اشْتَدَّتْ حَالِي فَعَلِّمْنِي دُعَاءً أَدْعُو اللَّهَ عَزَّ وَ جَلَّ بِهِ لِيَرْزُقَنِي مَا أَقْضِي بِهِ دَيْنِي وَ أَسْتَعِينُ بِهِ عَلَى عِيَالِي فَقَالَ رَسُولُ اللَّهِ ص يَا عَبْدَ اللَّهِ تَوَضَّأْ وَ أَسْبِغْ وُضُوءَكَ ثُمَّ صَلِّ رَكْعَتَيْنِ تُتِمُّ الرُّكُوعَ وَ السُّجُودَ ثُمَّ قُلْ</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نزد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عيال‌مندم و قرض دار و حالم سخت شده، به من دعائى بياموز كه با آن به درگاه خدا دعا كنم تا به من روزى دهد و قرضم را بپردازم و به خانواده ام كمك کنم،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بگیر و سپس دو ركعت نماز بگذار،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مَاجِدُ يَا وَاحِدُ يَا كَرِيمُ يَا دَائِمُ أَتَوَجَّهُ إِلَيْكَ بِمُحَمَّدٍ نَبِيِّكَ نَبِيِّ الرَّحْمَةِ ص يَا مُحَمَّدُ يَا رَسُولَ اللَّهِ إِنِّي أَتَوَجَّهُ بِكَ إِلَى اللَّهِ رَبِّكَ وَ رَبِّي وَ رَبِّ كُلِّ شَيْ‌ءٍ أَنْ تُصَلِّيَ عَلَى مُحَمَّدٍ وَ أَهْلِ بَيْتِهِ وَ أَسْأَلُكَ نَفْحَةً كَرِيمَةً مِنْ نَفَحَاتِكَ وَ فَتْحاً يَسِيراً وَ رِزْقاً وَاسِعاً أَلُمُّ بِهِ شَعْثِي وَ أَقْضِي بِهِ دَيْنِي وَ أَسْتَعِينُ بِهِ عَلَى عِيَالِي</w:t>
      </w:r>
      <w:r>
        <w:rPr>
          <w:rFonts w:eastAsia="IRNazanin" w:cs="IRNazanin"/>
          <w:color w:val="111111"/>
          <w:sz w:val="28"/>
          <w:szCs w:val="28"/>
          <w:rtl w:val="true"/>
          <w:lang w:bidi="fa-IR"/>
        </w:rPr>
        <w:t xml:space="preserve">. </w:t>
      </w:r>
      <w:bookmarkStart w:id="21" w:name="pg20872_266294"/>
    </w:p>
    <w:p>
      <w:pPr>
        <w:pStyle w:val="Heading2"/>
        <w:numPr>
          <w:ilvl w:val="1"/>
          <w:numId w:val="1"/>
        </w:numPr>
        <w:rPr/>
      </w:pPr>
      <w:bookmarkStart w:id="22" w:name="__RefHeading___Toc3128389_3531895371"/>
      <w:bookmarkStart w:id="23" w:name="_Toc7"/>
      <w:bookmarkEnd w:id="21"/>
      <w:bookmarkEnd w:id="22"/>
      <w:r>
        <w:rPr>
          <w:rtl w:val="true"/>
        </w:rPr>
        <w:t>(</w:t>
      </w:r>
      <w:r>
        <w:rPr/>
        <w:t>3</w:t>
      </w:r>
      <w:r>
        <w:rPr>
          <w:rtl w:val="true"/>
        </w:rPr>
        <w:t xml:space="preserve">) </w:t>
      </w:r>
      <w:r>
        <w:rPr>
          <w:rtl w:val="true"/>
        </w:rPr>
        <w:t>دعا برای زیاد شدن روزی</w:t>
      </w:r>
      <w:bookmarkEnd w:id="23"/>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 لَقَدِ اسْتَبْطَأْتُ الرِّزْقَ فَغَضِبَ ثُمَّ قَالَ لِي قُلِ اللَّهُمَّ إِنَّكَ تَكَفَّلْتَ بِرِزْقِي وَ رِزْقِ كُلِّ دَابَّةٍ يَا خَيْرَ مَدْعُوٍّ وَ يَا خَيْرَ مَنْ أَعْطَى وَ يَا خَيْرَ مَنْ سُئِلَ وَ يَا أَفْضَلَ مُرْتَجًى افْعَلْ بِي كَذَا وَ كَذَا</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من كند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خشمگین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تو كفيل رزق من و هر جنبنده شدى، اى بهترين خوانده شده و اى بهترين عطا بخش، اى بهترين كسى كه از او خواهش شود و اى برتر كسى كه به او اميد دارند با من چنين و چنين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حاجتت را بخواه</w:t>
      </w:r>
      <w:r>
        <w:rPr>
          <w:rFonts w:eastAsia="IRNazanin" w:cs="IRNazanin"/>
          <w:color w:val="111111"/>
          <w:sz w:val="28"/>
          <w:szCs w:val="28"/>
          <w:rtl w:val="true"/>
          <w:lang w:bidi="fa-IR"/>
        </w:rPr>
        <w:t xml:space="preserve">). </w:t>
      </w:r>
      <w:bookmarkStart w:id="24" w:name="pg20872_266295"/>
    </w:p>
    <w:p>
      <w:pPr>
        <w:pStyle w:val="Heading2"/>
        <w:numPr>
          <w:ilvl w:val="1"/>
          <w:numId w:val="1"/>
        </w:numPr>
        <w:rPr/>
      </w:pPr>
      <w:bookmarkStart w:id="25" w:name="__RefHeading___Toc3128391_3531895371"/>
      <w:bookmarkStart w:id="26" w:name="_Toc8"/>
      <w:bookmarkEnd w:id="24"/>
      <w:bookmarkEnd w:id="25"/>
      <w:r>
        <w:rPr>
          <w:rtl w:val="true"/>
        </w:rPr>
        <w:t>(</w:t>
      </w:r>
      <w:r>
        <w:rPr/>
        <w:t>4</w:t>
      </w:r>
      <w:r>
        <w:rPr>
          <w:rtl w:val="true"/>
        </w:rPr>
        <w:t xml:space="preserve">) </w:t>
      </w:r>
      <w:r>
        <w:rPr>
          <w:rtl w:val="true"/>
        </w:rPr>
        <w:t>قناعت به روزی</w:t>
      </w:r>
      <w:bookmarkEnd w:id="2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قَنِعَ بِمَا رَزَقَهُ اللَّهُ فَهُوَ مِنْ أَغْنَى النَّاسِ</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رزق و روزی خود قانع باشد، جزء بی نیازترین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قانع است و نسبت به چیزی طمع ندارد، از هر کسی درخواست نمی کند و آبروی خود را نمی برد، و مانند افراد بی نیاز با عزت و آبرو در جامعه زندگی می کند</w:t>
      </w:r>
      <w:r>
        <w:rPr>
          <w:rFonts w:eastAsia="IRNazanin" w:cs="IRNazanin"/>
          <w:color w:val="111111"/>
          <w:sz w:val="28"/>
          <w:szCs w:val="28"/>
          <w:rtl w:val="true"/>
          <w:lang w:bidi="fa-IR"/>
        </w:rPr>
        <w:t xml:space="preserve">. </w:t>
      </w:r>
      <w:bookmarkStart w:id="27" w:name="pg20872_266296"/>
    </w:p>
    <w:p>
      <w:pPr>
        <w:pStyle w:val="Heading2"/>
        <w:numPr>
          <w:ilvl w:val="1"/>
          <w:numId w:val="1"/>
        </w:numPr>
        <w:rPr/>
      </w:pPr>
      <w:bookmarkStart w:id="28" w:name="__RefHeading___Toc3128393_3531895371"/>
      <w:bookmarkStart w:id="29" w:name="_Toc9"/>
      <w:bookmarkEnd w:id="27"/>
      <w:bookmarkEnd w:id="28"/>
      <w:r>
        <w:rPr>
          <w:rtl w:val="true"/>
        </w:rPr>
        <w:t>(</w:t>
      </w:r>
      <w:r>
        <w:rPr/>
        <w:t>5</w:t>
      </w:r>
      <w:r>
        <w:rPr>
          <w:rtl w:val="true"/>
        </w:rPr>
        <w:t xml:space="preserve">) </w:t>
      </w:r>
      <w:r>
        <w:rPr>
          <w:rtl w:val="true"/>
        </w:rPr>
        <w:t>کسب روزی بیش از نیاز</w:t>
      </w:r>
      <w:bookmarkEnd w:id="29"/>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آدَمَ مَا كَسَبْتَ فَوْقَ قُوتِكَ فَأَنْتَ فِيهِ خَازِنٌ لِغَيْرِك</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هر چیزی که بیش از نیاز روزانه ات جمع کنی، برای دیگران جمع کرده ای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کنیم که رزق و روزی معین است، و طمع کردن به مال دنیا فایده ای جز فشار روحی و روانی ندارد، در این روایت حضرت تصریح می کند که رزق و روزی آن است که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 کنی، و آن اموالی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خانه،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نیاز تو است و آنها را جمع می کنی، برای دیگران ذخیره می کنی، و در آینده رزق دیگران می شود</w:t>
      </w:r>
      <w:r>
        <w:rPr>
          <w:rFonts w:eastAsia="IRNazanin" w:cs="IRNazanin"/>
          <w:color w:val="111111"/>
          <w:sz w:val="28"/>
          <w:szCs w:val="28"/>
          <w:rtl w:val="true"/>
          <w:lang w:bidi="fa-IR"/>
        </w:rPr>
        <w:t xml:space="preserve">. </w:t>
      </w:r>
      <w:bookmarkStart w:id="30" w:name="pg20872_266297"/>
    </w:p>
    <w:p>
      <w:pPr>
        <w:pStyle w:val="Heading2"/>
        <w:numPr>
          <w:ilvl w:val="1"/>
          <w:numId w:val="1"/>
        </w:numPr>
        <w:rPr/>
      </w:pPr>
      <w:bookmarkStart w:id="31" w:name="__RefHeading___Toc3128395_3531895371"/>
      <w:bookmarkStart w:id="32" w:name="_Toc10"/>
      <w:bookmarkEnd w:id="30"/>
      <w:bookmarkEnd w:id="31"/>
      <w:r>
        <w:rPr>
          <w:rtl w:val="true"/>
        </w:rPr>
        <w:t>(</w:t>
      </w:r>
      <w:r>
        <w:rPr/>
        <w:t>6</w:t>
      </w:r>
      <w:r>
        <w:rPr>
          <w:rtl w:val="true"/>
        </w:rPr>
        <w:t xml:space="preserve">) </w:t>
      </w:r>
      <w:r>
        <w:rPr>
          <w:rtl w:val="true"/>
        </w:rPr>
        <w:t>رضایت به روزی</w:t>
      </w:r>
      <w:bookmarkEnd w:id="32"/>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يَرْضَ بِمَا قَسَمَهُ اللَّهُ لَهُ مِنَ الرِّزْقِ وَ بَثَّ شَكْوَاهُ وَ لَمْ يَصْبِرْ وَ لَمْ يَحْتَسِبْ لَمْ تُرْفَعْ لَهُ حَسَنَةٌ وَ يَلْقَى اللَّهَ وَ هُوَ عَلَيْهِ غَضْبَانُ إِلَّا أَنْ يَتُوبَ</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رزق و روزی که برای او تعیین شده است قانع و راضی نباشد و صبر نکند، وقتی بمیرد خداوند از دست او خشمگین خواهد بود، مگر اینکه قبل از مرگ توبه کند</w:t>
      </w:r>
      <w:r>
        <w:rPr>
          <w:rFonts w:eastAsia="IRNazanin" w:cs="IRNazanin"/>
          <w:color w:val="111111"/>
          <w:sz w:val="28"/>
          <w:szCs w:val="28"/>
          <w:rtl w:val="true"/>
          <w:lang w:bidi="fa-IR"/>
        </w:rPr>
        <w:t xml:space="preserve">. </w:t>
      </w:r>
      <w:bookmarkStart w:id="33" w:name="pg20872_266298"/>
    </w:p>
    <w:p>
      <w:pPr>
        <w:pStyle w:val="Heading2"/>
        <w:numPr>
          <w:ilvl w:val="1"/>
          <w:numId w:val="1"/>
        </w:numPr>
        <w:rPr/>
      </w:pPr>
      <w:bookmarkStart w:id="34" w:name="__RefHeading___Toc3128397_3531895371"/>
      <w:bookmarkStart w:id="35" w:name="_Toc11"/>
      <w:bookmarkEnd w:id="33"/>
      <w:bookmarkEnd w:id="34"/>
      <w:r>
        <w:rPr>
          <w:rtl w:val="true"/>
        </w:rPr>
        <w:t>(</w:t>
      </w:r>
      <w:r>
        <w:rPr/>
        <w:t>7</w:t>
      </w:r>
      <w:r>
        <w:rPr>
          <w:rtl w:val="true"/>
        </w:rPr>
        <w:t xml:space="preserve">) </w:t>
      </w:r>
      <w:r>
        <w:rPr>
          <w:rtl w:val="true"/>
        </w:rPr>
        <w:t>حرص و روزی</w:t>
      </w:r>
      <w:bookmarkEnd w:id="35"/>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الْحِرْصُ لَا يَزِيدُ فِي الرِّزْقِ وَ لَكِنْ يُذِلُّ الْقَدْرَ</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حرص روزی را زیاد نمی کند بلکه شخصیت انسان را پایین می آورد</w:t>
      </w:r>
      <w:r>
        <w:rPr>
          <w:rFonts w:eastAsia="IRNazanin" w:cs="IRNazanin"/>
          <w:color w:val="111111"/>
          <w:sz w:val="28"/>
          <w:szCs w:val="28"/>
          <w:rtl w:val="true"/>
          <w:lang w:bidi="fa-IR"/>
        </w:rPr>
        <w:t xml:space="preserve">. </w:t>
      </w:r>
      <w:bookmarkStart w:id="36" w:name="pg20872_266299"/>
    </w:p>
    <w:p>
      <w:pPr>
        <w:pStyle w:val="Heading2"/>
        <w:numPr>
          <w:ilvl w:val="1"/>
          <w:numId w:val="1"/>
        </w:numPr>
        <w:rPr/>
      </w:pPr>
      <w:bookmarkStart w:id="37" w:name="__RefHeading___Toc3128399_3531895371"/>
      <w:bookmarkStart w:id="38" w:name="_Toc12"/>
      <w:bookmarkEnd w:id="36"/>
      <w:bookmarkEnd w:id="37"/>
      <w:r>
        <w:rPr>
          <w:rtl w:val="true"/>
        </w:rPr>
        <w:t>(</w:t>
      </w:r>
      <w:r>
        <w:rPr/>
        <w:t>8</w:t>
      </w:r>
      <w:r>
        <w:rPr>
          <w:rtl w:val="true"/>
        </w:rPr>
        <w:t xml:space="preserve">) </w:t>
      </w:r>
      <w:r>
        <w:rPr>
          <w:rtl w:val="true"/>
        </w:rPr>
        <w:t>دعا و تلاش</w:t>
      </w:r>
      <w:bookmarkEnd w:id="38"/>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تُرَدُّ عَلَيْهِمْ دَعْوَتُهُمْ رَجُلٌ رَزَقَهُ اللَّهُ مَالًا فَأَنْفَقَهُ فِي غَيْرِ وَجْهِهِ ثُمَّ قَالَ يَا رَبِّ ارْزُقْنِي فَيُقَالُ لَهُ أَ لَمْ أَرْزُقْكَ وَ رَجُلٌ دَعَا عَلَى امْرَأَتِهِ وَ هُوَ لَهَا ظَالِمٌ فَيُقَالُ لَهُ أَ لَمْ أَجْعَلْ أَمْرَهَا بِيَدِكَ وَ رَجُلٌ جَلَسَ فِي بَيْتِهِ وَ قَالَ يَا رَبِّ ارْزُقْنِي فَيُقَالُ لَهُ أَ لَمْ أَجْعَلْ لَكَ السَّبِيلَ إِلَى طَلَبِ الرِّزْقِ</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كس هستند كه دعايشان مستجاب نشود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خدايش مالى داده و بى‌جا خرج كرده و باز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روزى بده،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روزى ندادم؟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بر همسر ستمكار خود نفرين كند،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 طلاقش را به دست تو ندادم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در خانه نشسته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روزى بده،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تو راه تحصيل روزى فراهم نكرده‌ام؟ </w:t>
      </w:r>
      <w:bookmarkStart w:id="39" w:name="pg20872_266300"/>
    </w:p>
    <w:p>
      <w:pPr>
        <w:pStyle w:val="Heading2"/>
        <w:numPr>
          <w:ilvl w:val="1"/>
          <w:numId w:val="1"/>
        </w:numPr>
        <w:rPr/>
      </w:pPr>
      <w:bookmarkStart w:id="40" w:name="__RefHeading___Toc3128401_3531895371"/>
      <w:bookmarkStart w:id="41" w:name="_Toc13"/>
      <w:bookmarkEnd w:id="39"/>
      <w:bookmarkEnd w:id="40"/>
      <w:r>
        <w:rPr>
          <w:rtl w:val="true"/>
        </w:rPr>
        <w:t>(</w:t>
      </w:r>
      <w:r>
        <w:rPr/>
        <w:t>9</w:t>
      </w:r>
      <w:r>
        <w:rPr>
          <w:rtl w:val="true"/>
        </w:rPr>
        <w:t xml:space="preserve">) </w:t>
      </w:r>
      <w:r>
        <w:rPr>
          <w:rtl w:val="true"/>
        </w:rPr>
        <w:t>وظیفه ثروتمندان</w:t>
      </w:r>
      <w:bookmarkEnd w:id="41"/>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آتَاهُ اللَّهُ مَالًا فَلْيَصِلْ بِهِ الْقَرَابَةَ وَ لْيُحْسِنْ مِنْهُ الضِّيَافَةَ وَ لْيَفُكَّ بِهِ الْأَسِيرَ وَ الْعَانِيَ وَ لْيُعْطِ مِنْهُ الْفَقِيرَ وَ الْغَارِمَ وَ لْيَصْبِرْ نَفْسَهُ عَلَى الْحُقُوقِ وَ النَّوَائِبِ ابْتِغَاءَ الثَّوَابِ فَإِنَّ فَوْزاً بِهَذِهِ الْخِصَالِ شَرَفُ مَكَارِمِ الدُّنْيَا وَ دَرْكُ فَضَائِلِ الْآخِرَةِ إِنْ شَاءَ اللَّهُ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142</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خداوند مالى به او عنايت كرد بايد به اقوامش كمك كند، مهمانى شايسته‌اى برگزار نمايد، اسير و گرفتار را آزاد كند، به فقير و بدهكار ببخشد، و بر اداء حقوق واجبه و حوادث و بلاها صبور باشد</w:t>
      </w:r>
      <w:r>
        <w:rPr>
          <w:rFonts w:eastAsia="IRNazanin" w:cs="IRNazanin"/>
          <w:color w:val="111111"/>
          <w:sz w:val="28"/>
          <w:szCs w:val="28"/>
          <w:rtl w:val="true"/>
          <w:lang w:bidi="fa-IR"/>
        </w:rPr>
        <w:t xml:space="preserve">. </w:t>
      </w:r>
      <w:bookmarkStart w:id="42" w:name="pg20872_266301"/>
    </w:p>
    <w:p>
      <w:pPr>
        <w:pStyle w:val="Heading2"/>
        <w:numPr>
          <w:ilvl w:val="1"/>
          <w:numId w:val="1"/>
        </w:numPr>
        <w:rPr/>
      </w:pPr>
      <w:bookmarkStart w:id="43" w:name="__RefHeading___Toc3128403_3531895371"/>
      <w:bookmarkStart w:id="44" w:name="_Toc14"/>
      <w:bookmarkEnd w:id="42"/>
      <w:bookmarkEnd w:id="43"/>
      <w:r>
        <w:rPr>
          <w:rtl w:val="true"/>
        </w:rPr>
        <w:t>(</w:t>
      </w:r>
      <w:r>
        <w:rPr/>
        <w:t>10</w:t>
      </w:r>
      <w:r>
        <w:rPr>
          <w:rtl w:val="true"/>
        </w:rPr>
        <w:t xml:space="preserve">) </w:t>
      </w:r>
      <w:r>
        <w:rPr>
          <w:rtl w:val="true"/>
        </w:rPr>
        <w:t>زیادی روزی و آرامش</w:t>
      </w:r>
      <w:bookmarkEnd w:id="4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خِصَالٍ مَنْ فَقَدَ وَاحِدَةً مِنْهُنَّ لَمْ يَزَلْ نَاقِصَ الْعَيْشِ زَائِلَ الْعَقْلِ مَشْغُولَ الْقَلْبِ فَأَوَّلُهَا صِحَّةُ الْبَدَنِ وَ الثَّانِيَةُ الْأَمْنُ وَ الثَّالِثَةُ السَّعَةُ فِي الرِّزْقِ وَ الرَّابِعَةُ الْأَنِيسُ الْمُوَافِقُ قُلْتُ وَ مَا الْأَنِيسُ الْمُوَافِقُ قَالَ الزَّوْجَةُ الصَّالِحَةُ وَ الْوَلَدُ الصَّالِحُ وَ الْخَلِيطُ الصَّالِحُ وَ الْخَامِسَةُ وَ هِيَ تَجْمَعُ هَذِهِ الْخِصَالَ الدَّعَةُ</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خصلت است كه هر كس يكى از آنها را نداشته باشد هميشه كار زندگى‌اش ناتمام و عقلش از دست رفته و خواطرش پريشان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روزى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همدم موافق، راوی سؤال کرد همدم موافق چيست، فرمود همسر شايسته و فرزند شايسته و همنشين شايسته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جامع همه اين خصلتها است آسايش است</w:t>
      </w:r>
      <w:r>
        <w:rPr>
          <w:rFonts w:eastAsia="IRNazanin" w:cs="IRNazanin"/>
          <w:color w:val="111111"/>
          <w:sz w:val="28"/>
          <w:szCs w:val="28"/>
          <w:rtl w:val="true"/>
          <w:lang w:bidi="fa-IR"/>
        </w:rPr>
        <w:t xml:space="preserve">. </w:t>
      </w:r>
      <w:bookmarkStart w:id="45" w:name="pg20872_266302"/>
    </w:p>
    <w:p>
      <w:pPr>
        <w:pStyle w:val="Heading2"/>
        <w:numPr>
          <w:ilvl w:val="1"/>
          <w:numId w:val="1"/>
        </w:numPr>
        <w:rPr/>
      </w:pPr>
      <w:bookmarkStart w:id="46" w:name="__RefHeading___Toc3128405_3531895371"/>
      <w:bookmarkStart w:id="47" w:name="_Toc15"/>
      <w:bookmarkEnd w:id="45"/>
      <w:bookmarkEnd w:id="46"/>
      <w:r>
        <w:rPr>
          <w:rtl w:val="true"/>
        </w:rPr>
        <w:t>(</w:t>
      </w:r>
      <w:r>
        <w:rPr/>
        <w:t>11</w:t>
      </w:r>
      <w:r>
        <w:rPr>
          <w:rtl w:val="true"/>
        </w:rPr>
        <w:t xml:space="preserve">) </w:t>
      </w:r>
      <w:r>
        <w:rPr>
          <w:rtl w:val="true"/>
        </w:rPr>
        <w:t>استغفار و روزی رسانی</w:t>
      </w:r>
      <w:bookmarkEnd w:id="47"/>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أَكْثِرُوا الِاسْتِغْفَارَ فَإِنَّهُ يَجْلِبُ الرِّزْق</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استغفار کنید که استغفار سبب زیادی روزی می شود</w:t>
      </w:r>
      <w:r>
        <w:rPr>
          <w:rFonts w:eastAsia="IRNazanin" w:cs="IRNazanin"/>
          <w:color w:val="111111"/>
          <w:sz w:val="28"/>
          <w:szCs w:val="28"/>
          <w:rtl w:val="true"/>
          <w:lang w:bidi="fa-IR"/>
        </w:rPr>
        <w:t xml:space="preserve">. </w:t>
      </w:r>
      <w:bookmarkStart w:id="48" w:name="pg20872_266303"/>
    </w:p>
    <w:p>
      <w:pPr>
        <w:pStyle w:val="Heading2"/>
        <w:numPr>
          <w:ilvl w:val="1"/>
          <w:numId w:val="1"/>
        </w:numPr>
        <w:rPr/>
      </w:pPr>
      <w:bookmarkStart w:id="49" w:name="__RefHeading___Toc3128407_3531895371"/>
      <w:bookmarkStart w:id="50" w:name="_Toc16"/>
      <w:bookmarkEnd w:id="48"/>
      <w:bookmarkEnd w:id="49"/>
      <w:r>
        <w:rPr>
          <w:rtl w:val="true"/>
        </w:rPr>
        <w:t>(</w:t>
      </w:r>
      <w:r>
        <w:rPr/>
        <w:t>12</w:t>
      </w:r>
      <w:r>
        <w:rPr>
          <w:rtl w:val="true"/>
        </w:rPr>
        <w:t xml:space="preserve">) </w:t>
      </w:r>
      <w:r>
        <w:rPr>
          <w:rtl w:val="true"/>
        </w:rPr>
        <w:t>گناه و کاهش روزی</w:t>
      </w:r>
      <w:bookmarkEnd w:id="50"/>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لَيُذْنِبُ الذَّنْبَ فَيُزْوَى عَنْهُ الرِّزْقُ</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کسی گناه می کند، رزق و روزی از او دور می شود</w:t>
      </w:r>
      <w:r>
        <w:rPr>
          <w:rFonts w:eastAsia="IRNazanin" w:cs="IRNazanin"/>
          <w:color w:val="111111"/>
          <w:sz w:val="28"/>
          <w:szCs w:val="28"/>
          <w:rtl w:val="true"/>
          <w:lang w:bidi="fa-IR"/>
        </w:rPr>
        <w:t xml:space="preserve">. </w:t>
      </w:r>
      <w:bookmarkStart w:id="51" w:name="pg20872_266304"/>
    </w:p>
    <w:p>
      <w:pPr>
        <w:pStyle w:val="Heading2"/>
        <w:numPr>
          <w:ilvl w:val="1"/>
          <w:numId w:val="1"/>
        </w:numPr>
        <w:rPr/>
      </w:pPr>
      <w:bookmarkStart w:id="52" w:name="__RefHeading___Toc3128409_3531895371"/>
      <w:bookmarkStart w:id="53" w:name="_Toc17"/>
      <w:bookmarkEnd w:id="51"/>
      <w:bookmarkEnd w:id="52"/>
      <w:r>
        <w:rPr>
          <w:rtl w:val="true"/>
        </w:rPr>
        <w:t>(</w:t>
      </w:r>
      <w:r>
        <w:rPr/>
        <w:t>13</w:t>
      </w:r>
      <w:r>
        <w:rPr>
          <w:rtl w:val="true"/>
        </w:rPr>
        <w:t xml:space="preserve">) </w:t>
      </w:r>
      <w:r>
        <w:rPr>
          <w:rtl w:val="true"/>
        </w:rPr>
        <w:t>قسم خوردن و کاهش روزی</w:t>
      </w:r>
      <w:bookmarkEnd w:id="53"/>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 الْحَلْفَ فَإِنَّهُ يُنَفِّقُ السِّلْعَةَ وَ يَمْحَقُ الْبَرَكَةَ</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قسم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 که کالا را از بین می برد و برکت را دور می کند</w:t>
      </w:r>
      <w:r>
        <w:rPr>
          <w:rFonts w:eastAsia="IRNazanin" w:cs="IRNazanin"/>
          <w:color w:val="111111"/>
          <w:sz w:val="28"/>
          <w:szCs w:val="28"/>
          <w:rtl w:val="true"/>
          <w:lang w:bidi="fa-IR"/>
        </w:rPr>
        <w:t xml:space="preserve">. </w:t>
      </w:r>
      <w:bookmarkStart w:id="54" w:name="pg20872_266305"/>
    </w:p>
    <w:p>
      <w:pPr>
        <w:pStyle w:val="Heading2"/>
        <w:numPr>
          <w:ilvl w:val="1"/>
          <w:numId w:val="1"/>
        </w:numPr>
        <w:rPr/>
      </w:pPr>
      <w:bookmarkStart w:id="55" w:name="__RefHeading___Toc3128411_3531895371"/>
      <w:bookmarkStart w:id="56" w:name="_Toc18"/>
      <w:bookmarkEnd w:id="54"/>
      <w:bookmarkEnd w:id="55"/>
      <w:r>
        <w:rPr>
          <w:rtl w:val="true"/>
        </w:rPr>
        <w:t>(</w:t>
      </w:r>
      <w:r>
        <w:rPr/>
        <w:t>14</w:t>
      </w:r>
      <w:r>
        <w:rPr>
          <w:rtl w:val="true"/>
        </w:rPr>
        <w:t xml:space="preserve">) </w:t>
      </w:r>
      <w:r>
        <w:rPr>
          <w:rtl w:val="true"/>
        </w:rPr>
        <w:t>روزه و افزایش روزی</w:t>
      </w:r>
      <w:bookmarkEnd w:id="56"/>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شَهْرٌ تُزَادُ فِيهِ أَرْزَاقُ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أَرْبَعَةَ أَيَّامٍ مِنْ شَعْبَانَ وُسِّعَ عَلَيْهِ فِي الرِّزْقِ</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شعبان ماهی است که روزی مؤمنین در آن زیاد می شود، اگر کسی چهار روز از شعبان را روزه بگیرد، روزی او افزایش پیدا می کند</w:t>
      </w:r>
      <w:r>
        <w:rPr>
          <w:rFonts w:eastAsia="IRNazanin" w:cs="IRNazanin"/>
          <w:color w:val="111111"/>
          <w:sz w:val="28"/>
          <w:szCs w:val="28"/>
          <w:rtl w:val="true"/>
          <w:lang w:bidi="fa-IR"/>
        </w:rPr>
        <w:t xml:space="preserve">. </w:t>
      </w:r>
      <w:bookmarkStart w:id="57" w:name="pg20872_266306"/>
    </w:p>
    <w:p>
      <w:pPr>
        <w:pStyle w:val="Heading2"/>
        <w:numPr>
          <w:ilvl w:val="1"/>
          <w:numId w:val="1"/>
        </w:numPr>
        <w:rPr/>
      </w:pPr>
      <w:bookmarkStart w:id="58" w:name="__RefHeading___Toc3128413_3531895371"/>
      <w:bookmarkStart w:id="59" w:name="_Toc19"/>
      <w:bookmarkEnd w:id="57"/>
      <w:bookmarkEnd w:id="58"/>
      <w:r>
        <w:rPr>
          <w:rtl w:val="true"/>
        </w:rPr>
        <w:t>(</w:t>
      </w:r>
      <w:r>
        <w:rPr/>
        <w:t>15</w:t>
      </w:r>
      <w:r>
        <w:rPr>
          <w:rtl w:val="true"/>
        </w:rPr>
        <w:t xml:space="preserve">) </w:t>
      </w:r>
      <w:r>
        <w:rPr>
          <w:rtl w:val="true"/>
        </w:rPr>
        <w:t>نماز و روزی</w:t>
      </w:r>
      <w:bookmarkEnd w:id="59"/>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لِلْمُصَلِّي حُبُّ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بَرَكَةٌ فِي الرِّزْقِ</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نماز می خواند ملائکه او را دوست دارند و روزی او برکت پیدا می کند</w:t>
      </w:r>
      <w:r>
        <w:rPr>
          <w:rFonts w:eastAsia="IRNazanin" w:cs="IRNazanin"/>
          <w:color w:val="111111"/>
          <w:sz w:val="28"/>
          <w:szCs w:val="28"/>
          <w:rtl w:val="true"/>
          <w:lang w:bidi="fa-IR"/>
        </w:rPr>
        <w:t xml:space="preserve">. </w:t>
      </w:r>
      <w:bookmarkStart w:id="60" w:name="pg20872_266307"/>
    </w:p>
    <w:p>
      <w:pPr>
        <w:pStyle w:val="Heading2"/>
        <w:numPr>
          <w:ilvl w:val="1"/>
          <w:numId w:val="1"/>
        </w:numPr>
        <w:rPr/>
      </w:pPr>
      <w:bookmarkStart w:id="61" w:name="__RefHeading___Toc3128415_3531895371"/>
      <w:bookmarkStart w:id="62" w:name="_Toc20"/>
      <w:bookmarkEnd w:id="60"/>
      <w:bookmarkEnd w:id="61"/>
      <w:r>
        <w:rPr>
          <w:rtl w:val="true"/>
        </w:rPr>
        <w:t>(</w:t>
      </w:r>
      <w:r>
        <w:rPr/>
        <w:t>16</w:t>
      </w:r>
      <w:r>
        <w:rPr>
          <w:rtl w:val="true"/>
        </w:rPr>
        <w:t xml:space="preserve">) </w:t>
      </w:r>
      <w:r>
        <w:rPr>
          <w:rtl w:val="true"/>
        </w:rPr>
        <w:t xml:space="preserve">زیارت امام حسین </w:t>
      </w:r>
      <w:r>
        <w:rPr>
          <w:rtl w:val="true"/>
        </w:rPr>
        <w:t>(</w:t>
      </w:r>
      <w:r>
        <w:rPr>
          <w:rtl w:val="true"/>
        </w:rPr>
        <w:t>علیه السلام</w:t>
      </w:r>
      <w:r>
        <w:rPr>
          <w:rtl w:val="true"/>
        </w:rPr>
        <w:t xml:space="preserve">) </w:t>
      </w:r>
      <w:r>
        <w:rPr>
          <w:rtl w:val="true"/>
        </w:rPr>
        <w:t>و افزایش روزی</w:t>
      </w:r>
      <w:bookmarkEnd w:id="6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زُورُوا الْحُسَيْنَ ع وَ لَوْ كُلَّ سَنَةٍ فَإِنَّ كُلَّ مَنْ أَتَاهُ عَارِفاً بِحَقِّهِ غَيْرَ جَاحِدٍ لَمْ يَكُنْ لَهُ عِوَضٌ غَيْرَ الْجَنَّةِ وَ رُزِقَ رِزْقاً وَاسِعا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کنید حتی اگر در سال یک بار توانستید، به درستی که هرکسی با معرفت ایشان را زیارت کند، بهشت نصیب او می شود و روزی زیاد نصیب او می شود</w:t>
      </w:r>
      <w:r>
        <w:rPr>
          <w:rFonts w:eastAsia="IRNazanin" w:cs="IRNazanin"/>
          <w:color w:val="111111"/>
          <w:sz w:val="28"/>
          <w:szCs w:val="28"/>
          <w:rtl w:val="true"/>
          <w:lang w:bidi="fa-IR"/>
        </w:rPr>
        <w:t xml:space="preserve">. </w:t>
      </w:r>
      <w:bookmarkStart w:id="63" w:name="pg20872_266308"/>
    </w:p>
    <w:p>
      <w:pPr>
        <w:pStyle w:val="Heading2"/>
        <w:numPr>
          <w:ilvl w:val="1"/>
          <w:numId w:val="1"/>
        </w:numPr>
        <w:rPr/>
      </w:pPr>
      <w:bookmarkStart w:id="64" w:name="__RefHeading___Toc3128417_3531895371"/>
      <w:bookmarkStart w:id="65" w:name="_Toc21"/>
      <w:bookmarkEnd w:id="63"/>
      <w:bookmarkEnd w:id="64"/>
      <w:r>
        <w:rPr>
          <w:rtl w:val="true"/>
        </w:rPr>
        <w:t>(</w:t>
      </w:r>
      <w:r>
        <w:rPr/>
        <w:t>17</w:t>
      </w:r>
      <w:r>
        <w:rPr>
          <w:rtl w:val="true"/>
        </w:rPr>
        <w:t xml:space="preserve">) </w:t>
      </w:r>
      <w:r>
        <w:rPr>
          <w:rtl w:val="true"/>
        </w:rPr>
        <w:t>حج و افزایش روزی</w:t>
      </w:r>
      <w:bookmarkEnd w:id="65"/>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يَنْفِي الْفَقْرَ وَ الصَّدَقَةُ تَدْفَعُ الْبَلِيَّةَ وَ صِلَةُ الرَّحِمِ تَزِيدُ فِي الْعُمُر</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فقر را از بین می برد، صدقه بلاء را دفع می کند، صله رحم عمر را زیاد می کند</w:t>
      </w:r>
      <w:r>
        <w:rPr>
          <w:rFonts w:eastAsia="IRNazanin" w:cs="IRNazanin"/>
          <w:color w:val="111111"/>
          <w:sz w:val="28"/>
          <w:szCs w:val="28"/>
          <w:rtl w:val="true"/>
          <w:lang w:bidi="fa-IR"/>
        </w:rPr>
        <w:t xml:space="preserve">. </w:t>
      </w:r>
      <w:bookmarkStart w:id="66" w:name="pg20872_266309"/>
    </w:p>
    <w:p>
      <w:pPr>
        <w:pStyle w:val="Heading2"/>
        <w:numPr>
          <w:ilvl w:val="1"/>
          <w:numId w:val="1"/>
        </w:numPr>
        <w:rPr/>
      </w:pPr>
      <w:bookmarkStart w:id="67" w:name="__RefHeading___Toc3128419_3531895371"/>
      <w:bookmarkStart w:id="68" w:name="_Toc22"/>
      <w:bookmarkEnd w:id="66"/>
      <w:bookmarkEnd w:id="67"/>
      <w:r>
        <w:rPr>
          <w:rtl w:val="true"/>
        </w:rPr>
        <w:t>(</w:t>
      </w:r>
      <w:r>
        <w:rPr/>
        <w:t>18</w:t>
      </w:r>
      <w:r>
        <w:rPr>
          <w:rtl w:val="true"/>
        </w:rPr>
        <w:t xml:space="preserve">) </w:t>
      </w:r>
      <w:r>
        <w:rPr>
          <w:rtl w:val="true"/>
        </w:rPr>
        <w:t>ترک نماز شب و کاهش روزی</w:t>
      </w:r>
      <w:bookmarkEnd w:id="6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لَيَكْذِبُ الْكَذِبَةَ فَيُحْرَمُ بِهَا صَلَاةَ اللَّيْلِ فَإِذَا حُرِمَ صَلَاةَ اللَّيْلِ حُرِمَ بِهَا الرِّزْقَ</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کسی دروغ بگوید توفیق نماز شب از او سلب می شود، وقتی از نماز شب محروم شد روزی او کم می شود</w:t>
      </w:r>
      <w:r>
        <w:rPr>
          <w:rFonts w:eastAsia="IRNazanin" w:cs="IRNazanin"/>
          <w:color w:val="111111"/>
          <w:sz w:val="28"/>
          <w:szCs w:val="28"/>
          <w:rtl w:val="true"/>
          <w:lang w:bidi="fa-IR"/>
        </w:rPr>
        <w:t xml:space="preserve">. </w:t>
      </w:r>
      <w:bookmarkStart w:id="69" w:name="pg20872_266310"/>
    </w:p>
    <w:p>
      <w:pPr>
        <w:pStyle w:val="Heading2"/>
        <w:numPr>
          <w:ilvl w:val="1"/>
          <w:numId w:val="1"/>
        </w:numPr>
        <w:rPr/>
      </w:pPr>
      <w:bookmarkStart w:id="70" w:name="__RefHeading___Toc3128421_3531895371"/>
      <w:bookmarkStart w:id="71" w:name="_Toc23"/>
      <w:bookmarkEnd w:id="69"/>
      <w:bookmarkEnd w:id="70"/>
      <w:r>
        <w:rPr>
          <w:rtl w:val="true"/>
        </w:rPr>
        <w:t>(</w:t>
      </w:r>
      <w:r>
        <w:rPr/>
        <w:t>19</w:t>
      </w:r>
      <w:r>
        <w:rPr>
          <w:rtl w:val="true"/>
        </w:rPr>
        <w:t xml:space="preserve">) </w:t>
      </w:r>
      <w:r>
        <w:rPr>
          <w:rtl w:val="true"/>
        </w:rPr>
        <w:t>قرآن خوانی و افزایش روزی</w:t>
      </w:r>
      <w:bookmarkEnd w:id="71"/>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إدمانُ قراءتِها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يَجلِبُ الرِّزقَ</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مداومت بر 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أَدْمَنَ فِي فَرَائِضِهِ وَ نَوَافِلِهِ قِرَاءَةَ سُورَةِ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اللَّهُ عَلَيْهِ فِي رِزْقِهِ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مداومت بر 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ها روزی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وَيْلٌ لِكُلِّ هُمَزَةٍ فِي فَرَائِضِهِ أَبْعَدَ اللَّهُ عَنْهُ الْفَقْرَ وَ جَلَبَ عَلَيْهِ الرِّزْقَ وَ يَدْفَعُ عَنْهُ مِيتَةَ السَّوْءِ</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فقر را دور می کند و و روزی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يَقْرَأُ قُلْ هُوَ اللَّهُ أَحَدٌ حِينَ يَدْخُلُ مَنْزِلَهُ فَإِنَّهُ يَنْفِي الْفَقْرَ</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وارد منزل می شوید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که فقر را از بین می برد</w:t>
      </w:r>
      <w:r>
        <w:rPr>
          <w:rFonts w:eastAsia="IRNazanin" w:cs="IRNazanin"/>
          <w:color w:val="111111"/>
          <w:sz w:val="28"/>
          <w:szCs w:val="28"/>
          <w:rtl w:val="true"/>
          <w:lang w:bidi="fa-IR"/>
        </w:rPr>
        <w:t xml:space="preserve">. </w:t>
      </w:r>
      <w:bookmarkStart w:id="72" w:name="pg20872_266311"/>
    </w:p>
    <w:p>
      <w:pPr>
        <w:pStyle w:val="Heading2"/>
        <w:numPr>
          <w:ilvl w:val="1"/>
          <w:numId w:val="1"/>
        </w:numPr>
        <w:rPr/>
      </w:pPr>
      <w:bookmarkStart w:id="73" w:name="__RefHeading___Toc3128423_3531895371"/>
      <w:bookmarkStart w:id="74" w:name="_Toc24"/>
      <w:bookmarkEnd w:id="72"/>
      <w:bookmarkEnd w:id="73"/>
      <w:r>
        <w:rPr>
          <w:rtl w:val="true"/>
        </w:rPr>
        <w:t>(</w:t>
      </w:r>
      <w:r>
        <w:rPr/>
        <w:t>20</w:t>
      </w:r>
      <w:r>
        <w:rPr>
          <w:rtl w:val="true"/>
        </w:rPr>
        <w:t xml:space="preserve">) </w:t>
      </w:r>
      <w:r>
        <w:rPr>
          <w:rtl w:val="true"/>
        </w:rPr>
        <w:t xml:space="preserve">گفتن </w:t>
      </w:r>
      <w:r>
        <w:rPr>
          <w:rtl w:val="true"/>
        </w:rPr>
        <w:t>«</w:t>
      </w:r>
      <w:r>
        <w:rPr>
          <w:rtl w:val="true"/>
        </w:rPr>
        <w:t>لَا حَوْلَ وَ لَا قُوَّةَ إِلَّا بِاللَّهِ</w:t>
      </w:r>
      <w:r>
        <w:rPr>
          <w:rtl w:val="true"/>
        </w:rPr>
        <w:t xml:space="preserve">» </w:t>
      </w:r>
      <w:r>
        <w:rPr>
          <w:rtl w:val="true"/>
        </w:rPr>
        <w:t>و روزی</w:t>
      </w:r>
      <w:bookmarkEnd w:id="7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أَلَحَّ عَلَيْهِ الْفَقْرُ فَلْيُكْثِرْ مِنْ قَوْلِ لَا حَوْلَ وَ لَا قُوَّةَ إِلَّا بِاللَّهِ الْعَلِيِّ الْعَظِيمِ يَنْفِي عَنْهُ الْفَقْرَ</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فقر پیوسته برای او می آید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فقر را از بین می برد</w:t>
      </w:r>
      <w:r>
        <w:rPr>
          <w:rFonts w:eastAsia="IRNazanin" w:cs="IRNazanin"/>
          <w:color w:val="111111"/>
          <w:sz w:val="28"/>
          <w:szCs w:val="28"/>
          <w:rtl w:val="true"/>
          <w:lang w:bidi="fa-IR"/>
        </w:rPr>
        <w:t xml:space="preserve">. </w:t>
      </w:r>
      <w:bookmarkStart w:id="75" w:name="pg20872_266312"/>
    </w:p>
    <w:p>
      <w:pPr>
        <w:pStyle w:val="Heading2"/>
        <w:numPr>
          <w:ilvl w:val="1"/>
          <w:numId w:val="1"/>
        </w:numPr>
        <w:rPr/>
      </w:pPr>
      <w:bookmarkStart w:id="76" w:name="__RefHeading___Toc3128425_3531895371"/>
      <w:bookmarkStart w:id="77" w:name="_Toc25"/>
      <w:bookmarkEnd w:id="75"/>
      <w:bookmarkEnd w:id="76"/>
      <w:r>
        <w:rPr>
          <w:rtl w:val="true"/>
        </w:rPr>
        <w:t>(</w:t>
      </w:r>
      <w:r>
        <w:rPr/>
        <w:t>21</w:t>
      </w:r>
      <w:r>
        <w:rPr>
          <w:rtl w:val="true"/>
        </w:rPr>
        <w:t xml:space="preserve">) </w:t>
      </w:r>
      <w:r>
        <w:rPr>
          <w:rtl w:val="true"/>
        </w:rPr>
        <w:t>تکرار اذان و روزی</w:t>
      </w:r>
      <w:bookmarkEnd w:id="77"/>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لِأَيِّ عِلَّةٍ يُسْتَحَبُّ لِلْإِنْسَانِ إِذَا سَمِعَ الْأَذَانَ أَنْ يَقُولَ كَمَا يَقُولُ الْمُؤَذِّنُ قَالَ إِنَّ ذَلِكَ يَزِيدُ فِي الرِّزْق‌</w:t>
      </w:r>
      <w:r>
        <w:rPr>
          <w:rStyle w:val="FootnoteAnchor"/>
          <w:rtl w:val="true"/>
        </w:rPr>
        <w:footnoteReference w:id="3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سؤال شد چرا تکرار اذان با مؤذن مستحب است؟ فرمود تکرار اذان با مؤذن روزی را زیاد می کند</w:t>
      </w:r>
      <w:r>
        <w:rPr>
          <w:rFonts w:eastAsia="IRNazanin" w:cs="IRNazanin"/>
          <w:color w:val="111111"/>
          <w:sz w:val="28"/>
          <w:szCs w:val="28"/>
          <w:rtl w:val="true"/>
          <w:lang w:bidi="fa-IR"/>
        </w:rPr>
        <w:t xml:space="preserve">. </w:t>
      </w:r>
      <w:bookmarkStart w:id="78" w:name="pg20872_266313"/>
    </w:p>
    <w:p>
      <w:pPr>
        <w:pStyle w:val="Heading2"/>
        <w:numPr>
          <w:ilvl w:val="1"/>
          <w:numId w:val="1"/>
        </w:numPr>
        <w:rPr/>
      </w:pPr>
      <w:bookmarkStart w:id="79" w:name="__RefHeading___Toc3128427_3531895371"/>
      <w:bookmarkStart w:id="80" w:name="_Toc26"/>
      <w:bookmarkEnd w:id="78"/>
      <w:bookmarkEnd w:id="79"/>
      <w:r>
        <w:rPr>
          <w:rtl w:val="true"/>
        </w:rPr>
        <w:t>(</w:t>
      </w:r>
      <w:r>
        <w:rPr/>
        <w:t>22</w:t>
      </w:r>
      <w:r>
        <w:rPr>
          <w:rtl w:val="true"/>
        </w:rPr>
        <w:t xml:space="preserve">) </w:t>
      </w:r>
      <w:r>
        <w:rPr>
          <w:rtl w:val="true"/>
        </w:rPr>
        <w:t>بیداری بین طلوعین و روزی</w:t>
      </w:r>
      <w:bookmarkEnd w:id="80"/>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النَّوْمُ بَيْنَ الْعِشَاءَيْنِ يُورِثُ الْفَقْرَ و النَّوْمُ قَبْلَ طُلُوعِ الشَّمْسِ يُورِثُ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الْبُكُورُ فِي طَلَبِ الرِّزْقِ يَزِيدُ فِي الرِّزْق</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بین نماز مغرب و عشاء و خواب قبل از طلوع خورشید سبب فقر و صبح زود به دنبال روزی رفتن رزق را زیاد می کند</w:t>
      </w:r>
      <w:r>
        <w:rPr>
          <w:rFonts w:eastAsia="IRNazanin" w:cs="IRNazanin"/>
          <w:color w:val="111111"/>
          <w:sz w:val="28"/>
          <w:szCs w:val="28"/>
          <w:rtl w:val="true"/>
          <w:lang w:bidi="fa-IR"/>
        </w:rPr>
        <w:t xml:space="preserve">. </w:t>
      </w:r>
      <w:bookmarkStart w:id="81" w:name="pg20872_266314"/>
    </w:p>
    <w:p>
      <w:pPr>
        <w:pStyle w:val="Heading2"/>
        <w:numPr>
          <w:ilvl w:val="1"/>
          <w:numId w:val="1"/>
        </w:numPr>
        <w:rPr/>
      </w:pPr>
      <w:bookmarkStart w:id="82" w:name="__RefHeading___Toc3128429_3531895371"/>
      <w:bookmarkStart w:id="83" w:name="_Toc27"/>
      <w:bookmarkEnd w:id="81"/>
      <w:bookmarkEnd w:id="82"/>
      <w:r>
        <w:rPr>
          <w:rtl w:val="true"/>
        </w:rPr>
        <w:t>(</w:t>
      </w:r>
      <w:r>
        <w:rPr/>
        <w:t>23</w:t>
      </w:r>
      <w:r>
        <w:rPr>
          <w:rtl w:val="true"/>
        </w:rPr>
        <w:t xml:space="preserve">) </w:t>
      </w:r>
      <w:r>
        <w:rPr>
          <w:rtl w:val="true"/>
        </w:rPr>
        <w:t>صدقه دادن و روزی</w:t>
      </w:r>
      <w:bookmarkEnd w:id="83"/>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اسْتَنْزِلُوا الرِّزْقَ بِالصَّدَقَةِ مَنْ أَيْقَنَ بِالْخَلَفِ جَادَ بِالْعَطِيَّةِ</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را با صدقه دادن، از آسمان پایین بیاورید، کسی که یقین داشته باشد خداوند جبران می کند سخاوتمند می شود</w:t>
      </w:r>
      <w:r>
        <w:rPr>
          <w:rFonts w:eastAsia="IRNazanin" w:cs="IRNazanin"/>
          <w:color w:val="111111"/>
          <w:sz w:val="28"/>
          <w:szCs w:val="28"/>
          <w:rtl w:val="true"/>
          <w:lang w:bidi="fa-IR"/>
        </w:rPr>
        <w:t xml:space="preserve">. </w:t>
      </w:r>
      <w:bookmarkStart w:id="84" w:name="pg20872_266315"/>
    </w:p>
    <w:p>
      <w:pPr>
        <w:pStyle w:val="Heading2"/>
        <w:numPr>
          <w:ilvl w:val="1"/>
          <w:numId w:val="1"/>
        </w:numPr>
        <w:rPr/>
      </w:pPr>
      <w:bookmarkStart w:id="85" w:name="__RefHeading___Toc3128431_3531895371"/>
      <w:bookmarkStart w:id="86" w:name="_Toc28"/>
      <w:bookmarkEnd w:id="84"/>
      <w:bookmarkEnd w:id="85"/>
      <w:r>
        <w:rPr>
          <w:rtl w:val="true"/>
        </w:rPr>
        <w:t>(</w:t>
      </w:r>
      <w:r>
        <w:rPr/>
        <w:t>24</w:t>
      </w:r>
      <w:r>
        <w:rPr>
          <w:rtl w:val="true"/>
        </w:rPr>
        <w:t xml:space="preserve">) </w:t>
      </w:r>
      <w:r>
        <w:rPr>
          <w:rtl w:val="true"/>
        </w:rPr>
        <w:t>پرداخت زکات و افزایش روزی</w:t>
      </w:r>
      <w:bookmarkEnd w:id="86"/>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اللَّهُ الْإِيمَانَ تَطْهِيراً مِنَ الشِّرْكِ وَ الصَّلَاةَ تَنْزِيهاً عَنِ الْكِبْرِ وَ الزَّكَاةَ زِيَادَةً فِي الرِّزْق‌</w:t>
      </w:r>
      <w:r>
        <w:rPr>
          <w:rStyle w:val="FootnoteAnchor"/>
          <w:rtl w:val="true"/>
        </w:rPr>
        <w:footnoteReference w:id="3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 واجب فرمود به خاطر پاکی از شرک، و زکات را واجب فرمود زیرا سبب زیادی روزی می شود</w:t>
      </w:r>
      <w:r>
        <w:rPr>
          <w:rFonts w:eastAsia="IRNazanin" w:cs="IRNazanin"/>
          <w:color w:val="111111"/>
          <w:sz w:val="28"/>
          <w:szCs w:val="28"/>
          <w:rtl w:val="true"/>
          <w:lang w:bidi="fa-IR"/>
        </w:rPr>
        <w:t xml:space="preserve">. </w:t>
      </w:r>
      <w:bookmarkStart w:id="87" w:name="pg20872_266316"/>
    </w:p>
    <w:p>
      <w:pPr>
        <w:pStyle w:val="Heading2"/>
        <w:numPr>
          <w:ilvl w:val="1"/>
          <w:numId w:val="1"/>
        </w:numPr>
        <w:rPr/>
      </w:pPr>
      <w:bookmarkStart w:id="88" w:name="__RefHeading___Toc3128433_3531895371"/>
      <w:bookmarkStart w:id="89" w:name="_Toc29"/>
      <w:bookmarkEnd w:id="87"/>
      <w:bookmarkEnd w:id="88"/>
      <w:r>
        <w:rPr>
          <w:rtl w:val="true"/>
        </w:rPr>
        <w:t>(</w:t>
      </w:r>
      <w:r>
        <w:rPr/>
        <w:t>25</w:t>
      </w:r>
      <w:r>
        <w:rPr>
          <w:rtl w:val="true"/>
        </w:rPr>
        <w:t xml:space="preserve">) </w:t>
      </w:r>
      <w:r>
        <w:rPr>
          <w:rtl w:val="true"/>
        </w:rPr>
        <w:t>حسن نیت و روزی</w:t>
      </w:r>
      <w:bookmarkEnd w:id="8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حَسُنَتْ نِيَّتُهُ زَادَ اللَّهُ تَعَالَى فِي رِزْقِهِ</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نیت خوب داشته باشد خداوند روزی او را زیاد می کند</w:t>
      </w:r>
      <w:r>
        <w:rPr>
          <w:rFonts w:eastAsia="IRNazanin" w:cs="IRNazanin"/>
          <w:color w:val="111111"/>
          <w:sz w:val="28"/>
          <w:szCs w:val="28"/>
          <w:rtl w:val="true"/>
          <w:lang w:bidi="fa-IR"/>
        </w:rPr>
        <w:t xml:space="preserve">. </w:t>
      </w:r>
      <w:bookmarkStart w:id="90" w:name="pg20872_266317"/>
    </w:p>
    <w:p>
      <w:pPr>
        <w:pStyle w:val="Heading2"/>
        <w:numPr>
          <w:ilvl w:val="1"/>
          <w:numId w:val="1"/>
        </w:numPr>
        <w:rPr/>
      </w:pPr>
      <w:bookmarkStart w:id="91" w:name="__RefHeading___Toc3128435_3531895371"/>
      <w:bookmarkStart w:id="92" w:name="_Toc30"/>
      <w:bookmarkEnd w:id="90"/>
      <w:bookmarkEnd w:id="91"/>
      <w:r>
        <w:rPr>
          <w:rtl w:val="true"/>
        </w:rPr>
        <w:t>(</w:t>
      </w:r>
      <w:r>
        <w:rPr/>
        <w:t>26</w:t>
      </w:r>
      <w:r>
        <w:rPr>
          <w:rtl w:val="true"/>
        </w:rPr>
        <w:t xml:space="preserve">) </w:t>
      </w:r>
      <w:r>
        <w:rPr>
          <w:rtl w:val="true"/>
        </w:rPr>
        <w:t>میانه روی و روزی</w:t>
      </w:r>
      <w:bookmarkEnd w:id="92"/>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اقْتَصَدَ فِي مَعِيشَتِهِ رَزَقَهُ اللَّهُ وَ مَنْ بَذَّرَ حَرَمَهُ اللَّهُ</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میانه روی کند خداوند روزی او را بیشتر می کند و کس که اسراف کند خداوند روزی او را کم می کند</w:t>
      </w:r>
      <w:r>
        <w:rPr>
          <w:rFonts w:eastAsia="IRNazanin" w:cs="IRNazanin"/>
          <w:color w:val="111111"/>
          <w:sz w:val="28"/>
          <w:szCs w:val="28"/>
          <w:rtl w:val="true"/>
          <w:lang w:bidi="fa-IR"/>
        </w:rPr>
        <w:t>.</w:t>
      </w:r>
      <w:r>
        <w:rPr>
          <w:rStyle w:val="FootnoteAnchor"/>
          <w:rtl w:val="true"/>
        </w:rPr>
        <w:footnoteReference w:id="37"/>
      </w:r>
      <w:bookmarkStart w:id="93" w:name="pg20872_266318"/>
    </w:p>
    <w:p>
      <w:pPr>
        <w:pStyle w:val="Heading2"/>
        <w:numPr>
          <w:ilvl w:val="1"/>
          <w:numId w:val="1"/>
        </w:numPr>
        <w:rPr/>
      </w:pPr>
      <w:bookmarkStart w:id="94" w:name="__RefHeading___Toc3128437_3531895371"/>
      <w:bookmarkStart w:id="95" w:name="_Toc31"/>
      <w:bookmarkEnd w:id="93"/>
      <w:bookmarkEnd w:id="94"/>
      <w:r>
        <w:rPr>
          <w:rtl w:val="true"/>
        </w:rPr>
        <w:t>(</w:t>
      </w:r>
      <w:r>
        <w:rPr/>
        <w:t>27</w:t>
      </w:r>
      <w:r>
        <w:rPr>
          <w:rtl w:val="true"/>
        </w:rPr>
        <w:t xml:space="preserve">) </w:t>
      </w:r>
      <w:r>
        <w:rPr>
          <w:rtl w:val="true"/>
        </w:rPr>
        <w:t>راضی نبودن به رزق، عامل کاهش روزی</w:t>
      </w:r>
      <w:bookmarkEnd w:id="9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اسْتَقَلَّ قَلِيلَ الرِّزْقِ حُرِمَ كَثِيرَهُ</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رزق کم را قلیل بشمارد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به روزی 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رزق زیاد محروم می شود</w:t>
      </w:r>
      <w:r>
        <w:rPr>
          <w:rFonts w:eastAsia="IRNazanin" w:cs="IRNazanin"/>
          <w:color w:val="111111"/>
          <w:sz w:val="28"/>
          <w:szCs w:val="28"/>
          <w:rtl w:val="true"/>
          <w:lang w:bidi="fa-IR"/>
        </w:rPr>
        <w:t xml:space="preserve">. </w:t>
      </w:r>
      <w:bookmarkStart w:id="96" w:name="pg20872_266319"/>
    </w:p>
    <w:p>
      <w:pPr>
        <w:pStyle w:val="Heading2"/>
        <w:numPr>
          <w:ilvl w:val="1"/>
          <w:numId w:val="1"/>
        </w:numPr>
        <w:rPr/>
      </w:pPr>
      <w:bookmarkStart w:id="97" w:name="__RefHeading___Toc3128439_3531895371"/>
      <w:bookmarkStart w:id="98" w:name="_Toc32"/>
      <w:bookmarkEnd w:id="96"/>
      <w:bookmarkEnd w:id="97"/>
      <w:r>
        <w:rPr>
          <w:rtl w:val="true"/>
        </w:rPr>
        <w:t>(</w:t>
      </w:r>
      <w:r>
        <w:rPr/>
        <w:t>28</w:t>
      </w:r>
      <w:r>
        <w:rPr>
          <w:rtl w:val="true"/>
        </w:rPr>
        <w:t xml:space="preserve">) </w:t>
      </w:r>
      <w:r>
        <w:rPr>
          <w:rtl w:val="true"/>
        </w:rPr>
        <w:t>اذیت نکردن و افزایش روزی</w:t>
      </w:r>
      <w:bookmarkEnd w:id="9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 الْأَذَى وَ قِلَّةُ الصَّخَبِ يَزِيدَانِ فِي الرِّزْقِ</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خودداری از اذیت و کم سروصدا کردن روزی را زیاد می کند</w:t>
      </w:r>
      <w:r>
        <w:rPr>
          <w:rFonts w:eastAsia="IRNazanin" w:cs="IRNazanin"/>
          <w:color w:val="111111"/>
          <w:sz w:val="28"/>
          <w:szCs w:val="28"/>
          <w:rtl w:val="true"/>
          <w:lang w:bidi="fa-IR"/>
        </w:rPr>
        <w:t xml:space="preserve">. </w:t>
      </w:r>
      <w:bookmarkStart w:id="99" w:name="pg20872_266320"/>
    </w:p>
    <w:p>
      <w:pPr>
        <w:pStyle w:val="Heading2"/>
        <w:numPr>
          <w:ilvl w:val="1"/>
          <w:numId w:val="1"/>
        </w:numPr>
        <w:rPr/>
      </w:pPr>
      <w:bookmarkStart w:id="100" w:name="__RefHeading___Toc3128441_3531895371"/>
      <w:bookmarkStart w:id="101" w:name="_Toc33"/>
      <w:bookmarkEnd w:id="99"/>
      <w:bookmarkEnd w:id="100"/>
      <w:r>
        <w:rPr>
          <w:rtl w:val="true"/>
        </w:rPr>
        <w:t>(</w:t>
      </w:r>
      <w:r>
        <w:rPr/>
        <w:t>29</w:t>
      </w:r>
      <w:r>
        <w:rPr>
          <w:rtl w:val="true"/>
        </w:rPr>
        <w:t xml:space="preserve">) </w:t>
      </w:r>
      <w:r>
        <w:rPr>
          <w:rtl w:val="true"/>
        </w:rPr>
        <w:t>مدارا و برکت</w:t>
      </w:r>
      <w:bookmarkEnd w:id="101"/>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الرِّفْقِ الزِّيَادَةَ وَ الْبَرَكَةَ وَ مَنْ يُحْرَمِ الرِّفْقَ يُحْرَمِ الْخَيْرَ</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مدارا کردن با مردم سبب زیادی و برکت در مال می شود، کسی که از مدارا کردن بپرهیزد از خیر محروم می شود</w:t>
      </w:r>
      <w:r>
        <w:rPr>
          <w:rFonts w:eastAsia="IRNazanin" w:cs="IRNazanin"/>
          <w:color w:val="111111"/>
          <w:sz w:val="28"/>
          <w:szCs w:val="28"/>
          <w:rtl w:val="true"/>
          <w:lang w:bidi="fa-IR"/>
        </w:rPr>
        <w:t xml:space="preserve">. </w:t>
      </w:r>
      <w:bookmarkStart w:id="102" w:name="pg20872_266321"/>
    </w:p>
    <w:p>
      <w:pPr>
        <w:pStyle w:val="Heading2"/>
        <w:numPr>
          <w:ilvl w:val="1"/>
          <w:numId w:val="1"/>
        </w:numPr>
        <w:rPr/>
      </w:pPr>
      <w:bookmarkStart w:id="103" w:name="__RefHeading___Toc3128443_3531895371"/>
      <w:bookmarkStart w:id="104" w:name="_Toc34"/>
      <w:bookmarkEnd w:id="102"/>
      <w:bookmarkEnd w:id="103"/>
      <w:r>
        <w:rPr>
          <w:rtl w:val="true"/>
        </w:rPr>
        <w:t>(</w:t>
      </w:r>
      <w:r>
        <w:rPr/>
        <w:t>30</w:t>
      </w:r>
      <w:r>
        <w:rPr>
          <w:rtl w:val="true"/>
        </w:rPr>
        <w:t xml:space="preserve">) </w:t>
      </w:r>
      <w:r>
        <w:rPr>
          <w:rtl w:val="true"/>
        </w:rPr>
        <w:t>حرف خوب و افزایش روزی</w:t>
      </w:r>
      <w:bookmarkEnd w:id="104"/>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الْحَسَنُ يُثْرِي الْمَالَ وَ يُنْمِي الرِّزْقَ وَ يُنْسِي فِي الْأَجَلِ</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خوب مال را زیاد می کند، روزی را افزایش می دهد، و مرگ را به تاخیر می اندازد</w:t>
      </w:r>
      <w:r>
        <w:rPr>
          <w:rFonts w:eastAsia="IRNazanin" w:cs="IRNazanin"/>
          <w:color w:val="111111"/>
          <w:sz w:val="28"/>
          <w:szCs w:val="28"/>
          <w:rtl w:val="true"/>
          <w:lang w:bidi="fa-IR"/>
        </w:rPr>
        <w:t xml:space="preserve">. </w:t>
      </w:r>
      <w:bookmarkStart w:id="105" w:name="pg20872_266322"/>
    </w:p>
    <w:p>
      <w:pPr>
        <w:pStyle w:val="Heading2"/>
        <w:numPr>
          <w:ilvl w:val="1"/>
          <w:numId w:val="1"/>
        </w:numPr>
        <w:rPr/>
      </w:pPr>
      <w:bookmarkStart w:id="106" w:name="__RefHeading___Toc3128445_3531895371"/>
      <w:bookmarkStart w:id="107" w:name="_Toc35"/>
      <w:bookmarkEnd w:id="105"/>
      <w:bookmarkEnd w:id="106"/>
      <w:r>
        <w:rPr>
          <w:rtl w:val="true"/>
        </w:rPr>
        <w:t>(</w:t>
      </w:r>
      <w:r>
        <w:rPr/>
        <w:t>31</w:t>
      </w:r>
      <w:r>
        <w:rPr>
          <w:rtl w:val="true"/>
        </w:rPr>
        <w:t xml:space="preserve">) </w:t>
      </w:r>
      <w:r>
        <w:rPr>
          <w:rtl w:val="true"/>
        </w:rPr>
        <w:t>خوش اخلاقی و روزی</w:t>
      </w:r>
      <w:bookmarkEnd w:id="10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الْخُلُقِ يَزِيدُ فِي الرِّزْقِ</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اخلاقی روزی را زیاد می کند</w:t>
      </w:r>
      <w:r>
        <w:rPr>
          <w:rFonts w:eastAsia="IRNazanin" w:cs="IRNazanin"/>
          <w:color w:val="111111"/>
          <w:sz w:val="28"/>
          <w:szCs w:val="28"/>
          <w:rtl w:val="true"/>
          <w:lang w:bidi="fa-IR"/>
        </w:rPr>
        <w:t xml:space="preserve">. </w:t>
      </w:r>
      <w:bookmarkStart w:id="108" w:name="pg20872_266323"/>
    </w:p>
    <w:p>
      <w:pPr>
        <w:pStyle w:val="Heading2"/>
        <w:numPr>
          <w:ilvl w:val="1"/>
          <w:numId w:val="1"/>
        </w:numPr>
        <w:rPr/>
      </w:pPr>
      <w:bookmarkStart w:id="109" w:name="__RefHeading___Toc3128447_3531895371"/>
      <w:bookmarkStart w:id="110" w:name="_Toc36"/>
      <w:bookmarkEnd w:id="108"/>
      <w:bookmarkEnd w:id="109"/>
      <w:r>
        <w:rPr>
          <w:rtl w:val="true"/>
        </w:rPr>
        <w:t>(</w:t>
      </w:r>
      <w:r>
        <w:rPr/>
        <w:t>32</w:t>
      </w:r>
      <w:r>
        <w:rPr>
          <w:rtl w:val="true"/>
        </w:rPr>
        <w:t xml:space="preserve">) </w:t>
      </w:r>
      <w:r>
        <w:rPr>
          <w:rtl w:val="true"/>
        </w:rPr>
        <w:t>نیکوکاری روزی را زیاد می کند</w:t>
      </w:r>
      <w:r>
        <w:rPr>
          <w:rtl w:val="true"/>
        </w:rPr>
        <w:t>.</w:t>
      </w:r>
      <w:bookmarkEnd w:id="11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الْبِرَّ يَزِيدُ فِي الرِّزْقِ</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ونیکوکاری، روزی را زیاد می کند</w:t>
      </w:r>
      <w:r>
        <w:rPr>
          <w:rFonts w:eastAsia="IRNazanin" w:cs="IRNazanin"/>
          <w:color w:val="111111"/>
          <w:sz w:val="28"/>
          <w:szCs w:val="28"/>
          <w:rtl w:val="true"/>
          <w:lang w:bidi="fa-IR"/>
        </w:rPr>
        <w:t xml:space="preserve">. </w:t>
      </w:r>
      <w:bookmarkStart w:id="111" w:name="pg20872_266324"/>
    </w:p>
    <w:p>
      <w:pPr>
        <w:pStyle w:val="Heading2"/>
        <w:numPr>
          <w:ilvl w:val="1"/>
          <w:numId w:val="1"/>
        </w:numPr>
        <w:rPr/>
      </w:pPr>
      <w:bookmarkStart w:id="112" w:name="__RefHeading___Toc3128449_3531895371"/>
      <w:bookmarkStart w:id="113" w:name="_Toc37"/>
      <w:bookmarkEnd w:id="111"/>
      <w:bookmarkEnd w:id="112"/>
      <w:r>
        <w:rPr>
          <w:rtl w:val="true"/>
        </w:rPr>
        <w:t>(</w:t>
      </w:r>
      <w:r>
        <w:rPr/>
        <w:t>33</w:t>
      </w:r>
      <w:r>
        <w:rPr>
          <w:rtl w:val="true"/>
        </w:rPr>
        <w:t xml:space="preserve">) </w:t>
      </w:r>
      <w:r>
        <w:rPr>
          <w:rtl w:val="true"/>
        </w:rPr>
        <w:t>خوب بودن با همسایه و افزایش روزی</w:t>
      </w:r>
      <w:bookmarkEnd w:id="113"/>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الْجِوَارِ يَزِيدُ فِي الرِّزْقِ</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همسایه خوب بودن روزی را زیاد می کند</w:t>
      </w:r>
      <w:r>
        <w:rPr>
          <w:rFonts w:eastAsia="IRNazanin" w:cs="IRNazanin"/>
          <w:color w:val="111111"/>
          <w:sz w:val="28"/>
          <w:szCs w:val="28"/>
          <w:rtl w:val="true"/>
          <w:lang w:bidi="fa-IR"/>
        </w:rPr>
        <w:t xml:space="preserve">. </w:t>
      </w:r>
      <w:bookmarkStart w:id="114" w:name="pg20872_266325"/>
    </w:p>
    <w:p>
      <w:pPr>
        <w:pStyle w:val="Heading2"/>
        <w:numPr>
          <w:ilvl w:val="1"/>
          <w:numId w:val="1"/>
        </w:numPr>
        <w:rPr/>
      </w:pPr>
      <w:bookmarkStart w:id="115" w:name="__RefHeading___Toc3128451_3531895371"/>
      <w:bookmarkStart w:id="116" w:name="_Toc38"/>
      <w:bookmarkEnd w:id="114"/>
      <w:bookmarkEnd w:id="115"/>
      <w:r>
        <w:rPr>
          <w:rtl w:val="true"/>
        </w:rPr>
        <w:t>(</w:t>
      </w:r>
      <w:r>
        <w:rPr/>
        <w:t>34</w:t>
      </w:r>
      <w:r>
        <w:rPr>
          <w:rtl w:val="true"/>
        </w:rPr>
        <w:t xml:space="preserve">) </w:t>
      </w:r>
      <w:r>
        <w:rPr>
          <w:rtl w:val="true"/>
        </w:rPr>
        <w:t>ازدواج و افزایش روزی</w:t>
      </w:r>
      <w:bookmarkEnd w:id="11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رَجُلٌ إِلَى النَّبِيِّ ص فَشَكَا إِلَيْهِ الْحَاجَةَ فَقَالَ تَزَوَّجْ فَتَزَوَّجَ فَوُسِّعَ عَلَيْهِ</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آمد 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نیازمند دارد، حضرت فرمودند ازدواج کن، ازدواج کرد و روزی او زیاد شد</w:t>
      </w:r>
      <w:r>
        <w:rPr>
          <w:rFonts w:eastAsia="IRNazanin" w:cs="IRNazanin"/>
          <w:color w:val="111111"/>
          <w:sz w:val="28"/>
          <w:szCs w:val="28"/>
          <w:rtl w:val="true"/>
          <w:lang w:bidi="fa-IR"/>
        </w:rPr>
        <w:t xml:space="preserve">. </w:t>
      </w:r>
      <w:bookmarkStart w:id="117" w:name="pg20872_266326"/>
    </w:p>
    <w:p>
      <w:pPr>
        <w:pStyle w:val="Heading2"/>
        <w:numPr>
          <w:ilvl w:val="1"/>
          <w:numId w:val="1"/>
        </w:numPr>
        <w:rPr/>
      </w:pPr>
      <w:bookmarkStart w:id="118" w:name="__RefHeading___Toc3128453_3531895371"/>
      <w:bookmarkStart w:id="119" w:name="_Toc39"/>
      <w:bookmarkEnd w:id="117"/>
      <w:bookmarkEnd w:id="118"/>
      <w:r>
        <w:rPr>
          <w:rtl w:val="true"/>
        </w:rPr>
        <w:t>(</w:t>
      </w:r>
      <w:r>
        <w:rPr/>
        <w:t>35</w:t>
      </w:r>
      <w:r>
        <w:rPr>
          <w:rtl w:val="true"/>
        </w:rPr>
        <w:t xml:space="preserve">) </w:t>
      </w:r>
      <w:r>
        <w:rPr>
          <w:rtl w:val="true"/>
        </w:rPr>
        <w:t>صله رحم و افزایش روزی</w:t>
      </w:r>
      <w:bookmarkEnd w:id="11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الْأَرْحَامِ تَزِيدُ فِي الرِّزْقِ وَ تُنْسِئُ فِي الْأَجَلِ</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بستگان روزی را زیاد می کند و مرگ را به تاخیر می اندازد</w:t>
      </w:r>
      <w:r>
        <w:rPr>
          <w:rFonts w:eastAsia="IRNazanin" w:cs="IRNazanin"/>
          <w:color w:val="111111"/>
          <w:sz w:val="28"/>
          <w:szCs w:val="28"/>
          <w:rtl w:val="true"/>
          <w:lang w:bidi="fa-IR"/>
        </w:rPr>
        <w:t xml:space="preserve">. </w:t>
      </w:r>
      <w:bookmarkStart w:id="120" w:name="pg20872_266327"/>
    </w:p>
    <w:p>
      <w:pPr>
        <w:pStyle w:val="Heading2"/>
        <w:numPr>
          <w:ilvl w:val="1"/>
          <w:numId w:val="1"/>
        </w:numPr>
        <w:rPr/>
      </w:pPr>
      <w:bookmarkStart w:id="121" w:name="__RefHeading___Toc3128455_3531895371"/>
      <w:bookmarkStart w:id="122" w:name="_Toc40"/>
      <w:bookmarkEnd w:id="120"/>
      <w:bookmarkEnd w:id="121"/>
      <w:r>
        <w:rPr>
          <w:rtl w:val="true"/>
        </w:rPr>
        <w:t>(</w:t>
      </w:r>
      <w:r>
        <w:rPr/>
        <w:t>36</w:t>
      </w:r>
      <w:r>
        <w:rPr>
          <w:rtl w:val="true"/>
        </w:rPr>
        <w:t xml:space="preserve">) </w:t>
      </w:r>
      <w:r>
        <w:rPr>
          <w:rtl w:val="true"/>
        </w:rPr>
        <w:t>دعاء برا برادران دینی و افزایش روزی</w:t>
      </w:r>
      <w:bookmarkEnd w:id="12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الْمَرْءِ لِأَخِيهِ بِظَهْرِ الْغَيْبِ يُدِرُّ الرِّزْقَ وَ يَدْفَعُ الْمَكْرُوهَ</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برای برادر دینی در خفاء روزی او را زیاد و بدی را دفع می کند</w:t>
      </w:r>
      <w:r>
        <w:rPr>
          <w:rFonts w:eastAsia="IRNazanin" w:cs="IRNazanin"/>
          <w:color w:val="111111"/>
          <w:sz w:val="28"/>
          <w:szCs w:val="28"/>
          <w:rtl w:val="true"/>
          <w:lang w:bidi="fa-IR"/>
        </w:rPr>
        <w:t xml:space="preserve">. </w:t>
      </w:r>
      <w:bookmarkStart w:id="123" w:name="pg20872_266328"/>
    </w:p>
    <w:p>
      <w:pPr>
        <w:pStyle w:val="Heading2"/>
        <w:numPr>
          <w:ilvl w:val="1"/>
          <w:numId w:val="1"/>
        </w:numPr>
        <w:rPr/>
      </w:pPr>
      <w:bookmarkStart w:id="124" w:name="__RefHeading___Toc3128457_3531895371"/>
      <w:bookmarkStart w:id="125" w:name="_Toc41"/>
      <w:bookmarkEnd w:id="123"/>
      <w:bookmarkEnd w:id="124"/>
      <w:r>
        <w:rPr>
          <w:rtl w:val="true"/>
        </w:rPr>
        <w:t>(</w:t>
      </w:r>
      <w:r>
        <w:rPr/>
        <w:t>37</w:t>
      </w:r>
      <w:r>
        <w:rPr>
          <w:rtl w:val="true"/>
        </w:rPr>
        <w:t xml:space="preserve">) </w:t>
      </w:r>
      <w:r>
        <w:rPr>
          <w:rtl w:val="true"/>
        </w:rPr>
        <w:t>امانتداری و افزایش روزی</w:t>
      </w:r>
      <w:bookmarkEnd w:id="125"/>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أداءُ الأمانةِ يَجلِبُ الرِزقَ و الخِيانةُ تَجلِبُ الفقرَ</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برگرداندن امانت به صاحبش روزی را زیاد و خیانت در امانت فقر می آورد</w:t>
      </w:r>
      <w:r>
        <w:rPr>
          <w:rFonts w:eastAsia="IRNazanin" w:cs="IRNazanin"/>
          <w:color w:val="111111"/>
          <w:sz w:val="28"/>
          <w:szCs w:val="28"/>
          <w:rtl w:val="true"/>
          <w:lang w:bidi="fa-IR"/>
        </w:rPr>
        <w:t xml:space="preserve">. </w:t>
      </w:r>
      <w:bookmarkStart w:id="126" w:name="pg20872_266329"/>
    </w:p>
    <w:p>
      <w:pPr>
        <w:pStyle w:val="Heading2"/>
        <w:numPr>
          <w:ilvl w:val="1"/>
          <w:numId w:val="1"/>
        </w:numPr>
        <w:rPr/>
      </w:pPr>
      <w:bookmarkStart w:id="127" w:name="__RefHeading___Toc3128459_3531895371"/>
      <w:bookmarkStart w:id="128" w:name="_Toc42"/>
      <w:bookmarkEnd w:id="126"/>
      <w:bookmarkEnd w:id="127"/>
      <w:r>
        <w:rPr>
          <w:rtl w:val="true"/>
        </w:rPr>
        <w:t>(</w:t>
      </w:r>
      <w:r>
        <w:rPr/>
        <w:t>38</w:t>
      </w:r>
      <w:r>
        <w:rPr>
          <w:rtl w:val="true"/>
        </w:rPr>
        <w:t xml:space="preserve">) </w:t>
      </w:r>
      <w:r>
        <w:rPr>
          <w:rtl w:val="true"/>
        </w:rPr>
        <w:t>شستن دست ها و افزایش روزی</w:t>
      </w:r>
      <w:bookmarkEnd w:id="12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اغْسِلُوا أَيْدِيَكُمْ قَبْلَ الطَّعَامِ وَ بَعْدَهُ فَإِنَّهُ يَنْفِي الْفَقْرَ وَ يَزِيدُ فِي الْعُمُرِ</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دستانتان را قبل و بعد از غذا بشویید که فقر را از بین می برد و عمر را زیاد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الْوُضُوءُ قَبْلَ الطَّعَامِ وَ بَعْدَهُ يَزِيدُ فِي الرِّزْقِ</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گرفتن قبل و بعد از غذا روزی را زیاد می کند</w:t>
      </w:r>
      <w:r>
        <w:rPr>
          <w:rFonts w:eastAsia="IRNazanin" w:cs="IRNazanin"/>
          <w:color w:val="111111"/>
          <w:sz w:val="28"/>
          <w:szCs w:val="28"/>
          <w:rtl w:val="true"/>
          <w:lang w:bidi="fa-IR"/>
        </w:rPr>
        <w:t xml:space="preserve">. </w:t>
      </w:r>
      <w:bookmarkStart w:id="129" w:name="pg20872_266330"/>
    </w:p>
    <w:p>
      <w:pPr>
        <w:pStyle w:val="Heading2"/>
        <w:numPr>
          <w:ilvl w:val="1"/>
          <w:numId w:val="1"/>
        </w:numPr>
        <w:rPr/>
      </w:pPr>
      <w:bookmarkStart w:id="130" w:name="__RefHeading___Toc3128461_3531895371"/>
      <w:bookmarkStart w:id="131" w:name="_Toc43"/>
      <w:bookmarkEnd w:id="129"/>
      <w:bookmarkEnd w:id="130"/>
      <w:r>
        <w:rPr>
          <w:rtl w:val="true"/>
        </w:rPr>
        <w:t>(</w:t>
      </w:r>
      <w:r>
        <w:rPr/>
        <w:t>39</w:t>
      </w:r>
      <w:r>
        <w:rPr>
          <w:rtl w:val="true"/>
        </w:rPr>
        <w:t xml:space="preserve">) </w:t>
      </w:r>
      <w:r>
        <w:rPr>
          <w:rtl w:val="true"/>
        </w:rPr>
        <w:t>شستن ظرف، روزی را زیاد می کند</w:t>
      </w:r>
      <w:bookmarkEnd w:id="13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 الْإِنَاءِ وَ كَسْحُ الْفِنَاءِ مَجْلَبَةٌ لِلرِّزْقِ</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شستن ظرف و جاروب کردن حیاط خانه، روزی را زیاد می کند</w:t>
      </w:r>
      <w:r>
        <w:rPr>
          <w:rFonts w:eastAsia="IRNazanin" w:cs="IRNazanin"/>
          <w:color w:val="111111"/>
          <w:sz w:val="28"/>
          <w:szCs w:val="28"/>
          <w:rtl w:val="true"/>
          <w:lang w:bidi="fa-IR"/>
        </w:rPr>
        <w:t xml:space="preserve">. </w:t>
      </w:r>
      <w:bookmarkStart w:id="132" w:name="pg20872_266331"/>
    </w:p>
    <w:p>
      <w:pPr>
        <w:pStyle w:val="Heading2"/>
        <w:numPr>
          <w:ilvl w:val="1"/>
          <w:numId w:val="1"/>
        </w:numPr>
        <w:rPr/>
      </w:pPr>
      <w:bookmarkStart w:id="133" w:name="__RefHeading___Toc3128463_3531895371"/>
      <w:bookmarkStart w:id="134" w:name="_Toc44"/>
      <w:bookmarkEnd w:id="132"/>
      <w:bookmarkEnd w:id="133"/>
      <w:r>
        <w:rPr>
          <w:rtl w:val="true"/>
        </w:rPr>
        <w:t>(</w:t>
      </w:r>
      <w:r>
        <w:rPr/>
        <w:t>40</w:t>
      </w:r>
      <w:r>
        <w:rPr>
          <w:rtl w:val="true"/>
        </w:rPr>
        <w:t xml:space="preserve">) </w:t>
      </w:r>
      <w:r>
        <w:rPr>
          <w:rtl w:val="true"/>
        </w:rPr>
        <w:t>خلال کردن و افزایش روزی</w:t>
      </w:r>
      <w:bookmarkEnd w:id="134"/>
    </w:p>
    <w:p>
      <w:pPr>
        <w:pStyle w:val="BookText"/>
        <w:rPr/>
      </w:pPr>
      <w:r>
        <w:rPr>
          <w:rFonts w:ascii="Amiri" w:hAnsi="Amiri" w:eastAsia="Amiri" w:cs="Amiri"/>
          <w:color w:val="111111"/>
          <w:sz w:val="28"/>
          <w:sz w:val="28"/>
          <w:szCs w:val="28"/>
          <w:rtl w:val="true"/>
          <w:lang w:bidi="ar-SA"/>
        </w:rPr>
        <w:t>قَالَ رَسُولُ اللَّهِ صلّی الله علیه وآله وسلّم لِجَعْفَرٍ تَخَلَّلْ فَإِنَّ الْخِلَالَ يَجْلِبُ الرِّزْق‌</w:t>
      </w:r>
      <w:r>
        <w:rPr>
          <w:rStyle w:val="FootnoteAnchor"/>
          <w:rtl w:val="true"/>
        </w:rPr>
        <w:footnoteReference w:id="5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دندانهایت را خلال کن که روزی را زیاد می کند</w:t>
      </w:r>
      <w:r>
        <w:rPr>
          <w:rFonts w:eastAsia="IRNazanin" w:cs="IRNazanin"/>
          <w:color w:val="111111"/>
          <w:sz w:val="28"/>
          <w:szCs w:val="28"/>
          <w:rtl w:val="true"/>
          <w:lang w:bidi="fa-IR"/>
        </w:rPr>
        <w:t xml:space="preserve">. </w:t>
      </w:r>
      <w:bookmarkStart w:id="135" w:name="pg20872_266332"/>
    </w:p>
    <w:p>
      <w:pPr>
        <w:pStyle w:val="Heading2"/>
        <w:numPr>
          <w:ilvl w:val="1"/>
          <w:numId w:val="1"/>
        </w:numPr>
        <w:rPr/>
      </w:pPr>
      <w:bookmarkStart w:id="136" w:name="__RefHeading___Toc3128465_3531895371"/>
      <w:bookmarkStart w:id="137" w:name="_Toc45"/>
      <w:bookmarkEnd w:id="135"/>
      <w:bookmarkEnd w:id="136"/>
      <w:r>
        <w:rPr>
          <w:rtl w:val="true"/>
        </w:rPr>
        <w:t>(</w:t>
      </w:r>
      <w:r>
        <w:rPr/>
        <w:t>41</w:t>
      </w:r>
      <w:r>
        <w:rPr>
          <w:rtl w:val="true"/>
        </w:rPr>
        <w:t xml:space="preserve">) </w:t>
      </w:r>
      <w:r>
        <w:rPr>
          <w:rtl w:val="true"/>
        </w:rPr>
        <w:t>خوردن اضافی غذا و افزایش روزی</w:t>
      </w:r>
      <w:bookmarkEnd w:id="137"/>
    </w:p>
    <w:p>
      <w:pPr>
        <w:pStyle w:val="BookText"/>
        <w:rPr/>
      </w:pPr>
      <w:r>
        <w:rPr>
          <w:rFonts w:ascii="Amiri" w:hAnsi="Amiri" w:eastAsia="Amiri" w:cs="Amiri"/>
          <w:color w:val="111111"/>
          <w:sz w:val="28"/>
          <w:sz w:val="28"/>
          <w:szCs w:val="28"/>
          <w:rtl w:val="true"/>
          <w:lang w:bidi="ar-SA"/>
        </w:rPr>
        <w:t>أَكَلْنَا عِنْدَ أَبِي عَبْدِ اللَّهِ ع فَلَمَّا رُفِعَ الْخِوَانُ لَقَطَ مَا وَقَعَ مِنْهُ فَأَكَلَهُ ثُمَّ قَالَ لَنَا إِنَّهُ يَنْفِي الْفَقْرَ وَ يُكْثِرُ الْوَلَدَ</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معاوية بن وهب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خوردیم، وقتی سفره جمع شد، آنچه روی زمین ریخت میل فرمودند،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اضافی غذا فقر را از بین می برد و اولاد را زیاد می کند</w:t>
      </w:r>
      <w:r>
        <w:rPr>
          <w:rFonts w:eastAsia="IRNazanin" w:cs="IRNazanin"/>
          <w:color w:val="111111"/>
          <w:sz w:val="28"/>
          <w:szCs w:val="28"/>
          <w:rtl w:val="true"/>
          <w:lang w:bidi="fa-IR"/>
        </w:rPr>
        <w:t xml:space="preserve">. </w:t>
      </w:r>
      <w:bookmarkStart w:id="138" w:name="pg20872_266333"/>
    </w:p>
    <w:p>
      <w:pPr>
        <w:pStyle w:val="Heading2"/>
        <w:numPr>
          <w:ilvl w:val="1"/>
          <w:numId w:val="1"/>
        </w:numPr>
        <w:rPr/>
      </w:pPr>
      <w:bookmarkStart w:id="139" w:name="__RefHeading___Toc3128467_3531895371"/>
      <w:bookmarkStart w:id="140" w:name="_Toc46"/>
      <w:bookmarkEnd w:id="138"/>
      <w:bookmarkEnd w:id="139"/>
      <w:r>
        <w:rPr>
          <w:rtl w:val="true"/>
        </w:rPr>
        <w:t>(</w:t>
      </w:r>
      <w:r>
        <w:rPr/>
        <w:t>42</w:t>
      </w:r>
      <w:r>
        <w:rPr>
          <w:rtl w:val="true"/>
        </w:rPr>
        <w:t xml:space="preserve">) </w:t>
      </w:r>
      <w:r>
        <w:rPr>
          <w:rtl w:val="true"/>
        </w:rPr>
        <w:t>عسل و برکت</w:t>
      </w:r>
      <w:bookmarkEnd w:id="140"/>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جَعَلَ الْبَرَكَةَ فِي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شِفَاءٌ مِنَ الْأَوْجَاعِ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بَارَكَ عَلَيْهِ سَبْعُونَ نَبِيّاً</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برکت را در عسل قرار داده، و شفای امراض است، هفتاد پیغمبر از آن تبرک جستند</w:t>
      </w:r>
      <w:r>
        <w:rPr>
          <w:rFonts w:eastAsia="IRNazanin" w:cs="IRNazanin"/>
          <w:color w:val="111111"/>
          <w:sz w:val="28"/>
          <w:szCs w:val="28"/>
          <w:rtl w:val="true"/>
          <w:lang w:bidi="fa-IR"/>
        </w:rPr>
        <w:t xml:space="preserve">. </w:t>
      </w:r>
      <w:bookmarkStart w:id="141" w:name="pg20872_266334"/>
    </w:p>
    <w:p>
      <w:pPr>
        <w:pStyle w:val="Heading2"/>
        <w:numPr>
          <w:ilvl w:val="1"/>
          <w:numId w:val="1"/>
        </w:numPr>
        <w:rPr/>
      </w:pPr>
      <w:bookmarkStart w:id="142" w:name="__RefHeading___Toc3128469_3531895371"/>
      <w:bookmarkStart w:id="143" w:name="_Toc47"/>
      <w:bookmarkEnd w:id="141"/>
      <w:bookmarkEnd w:id="142"/>
      <w:r>
        <w:rPr>
          <w:rtl w:val="true"/>
        </w:rPr>
        <w:t>(</w:t>
      </w:r>
      <w:r>
        <w:rPr/>
        <w:t>43</w:t>
      </w:r>
      <w:r>
        <w:rPr>
          <w:rtl w:val="true"/>
        </w:rPr>
        <w:t xml:space="preserve">) </w:t>
      </w:r>
      <w:r>
        <w:rPr>
          <w:rtl w:val="true"/>
        </w:rPr>
        <w:t>گوشت و شیر برکت دارند</w:t>
      </w:r>
      <w:bookmarkEnd w:id="143"/>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شَكَا نَبِيٌّ قَبْلِي إِلَى اللَّهِ ضَعْفاً فِي بَدَنِهِ فَأَوْحَى اللَّهُ تَعَالَى إِلَيْهِ أَنِ اطْبُخِ اللَّحْمَ وَ اللَّبَنَ فَإِنِّي قَدْ جَعَلْتُ الْبَرَكَةَ وَ الْقُوَّةَ فِيهِمَا</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قبل از من از ضعف بدنش به خداوند شکایت کرد، خداوند وحی فرستاد که گوشت و شیر تناول کن، زیرا برکت و قوت را در آن دو قرار داده ام</w:t>
      </w:r>
      <w:r>
        <w:rPr>
          <w:rFonts w:eastAsia="IRNazanin" w:cs="IRNazanin"/>
          <w:color w:val="111111"/>
          <w:sz w:val="28"/>
          <w:szCs w:val="28"/>
          <w:rtl w:val="true"/>
          <w:lang w:bidi="fa-IR"/>
        </w:rPr>
        <w:t xml:space="preserve">. </w:t>
      </w:r>
      <w:bookmarkStart w:id="144" w:name="pg20872_266335"/>
    </w:p>
    <w:p>
      <w:pPr>
        <w:pStyle w:val="Heading2"/>
        <w:numPr>
          <w:ilvl w:val="1"/>
          <w:numId w:val="1"/>
        </w:numPr>
        <w:rPr/>
      </w:pPr>
      <w:bookmarkStart w:id="145" w:name="__RefHeading___Toc3128471_3531895371"/>
      <w:bookmarkStart w:id="146" w:name="_Toc48"/>
      <w:bookmarkEnd w:id="144"/>
      <w:bookmarkEnd w:id="145"/>
      <w:r>
        <w:rPr>
          <w:rtl w:val="true"/>
        </w:rPr>
        <w:t>(</w:t>
      </w:r>
      <w:r>
        <w:rPr/>
        <w:t>44</w:t>
      </w:r>
      <w:r>
        <w:rPr>
          <w:rtl w:val="true"/>
        </w:rPr>
        <w:t xml:space="preserve">) </w:t>
      </w:r>
      <w:r>
        <w:rPr>
          <w:rtl w:val="true"/>
        </w:rPr>
        <w:t>گوسفند مایه برکت</w:t>
      </w:r>
      <w:bookmarkEnd w:id="146"/>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 لِعَمَّتِهِ مَا يَمْنَعُكَ مِنْ أَنْ تَتَّخِذِي فِي بَيْتِكِ بَرَكَةً فَقَالَتْ يَا رَسُولَ اللَّهِ مَا الْبَرَكَةُ فَقَالَ شَاةٌ تُحْلَبُ فَإِنَّهُ مَنْ كَانَتْ فِي دَارِهِ شَاةٌ تُحْلَبُ أَوْ نَعْجَةٌ أَوْ بَقَرَةٌ فَبَرَكَاتٌ كُلُّهُنَ</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عمه اش فرمود چه چیزی سبب می شود که در خانه برکت نگه ندارید؟ گفت برکت چیست؟ حضرت فرمود گوسفندی که شیر بدهد، کسی که در خانه گوسفند شیر ده یا میش یا گاو داشته باشد همگی برکت هستند</w:t>
      </w:r>
      <w:r>
        <w:rPr>
          <w:rFonts w:eastAsia="IRNazanin" w:cs="IRNazanin"/>
          <w:color w:val="111111"/>
          <w:sz w:val="28"/>
          <w:szCs w:val="28"/>
          <w:rtl w:val="true"/>
          <w:lang w:bidi="fa-IR"/>
        </w:rPr>
        <w:t xml:space="preserve">. </w:t>
      </w:r>
      <w:bookmarkStart w:id="147" w:name="pg20872_266336"/>
    </w:p>
    <w:p>
      <w:pPr>
        <w:pStyle w:val="Heading2"/>
        <w:numPr>
          <w:ilvl w:val="1"/>
          <w:numId w:val="1"/>
        </w:numPr>
        <w:rPr/>
      </w:pPr>
      <w:bookmarkStart w:id="148" w:name="__RefHeading___Toc3128473_3531895371"/>
      <w:bookmarkStart w:id="149" w:name="_Toc49"/>
      <w:bookmarkEnd w:id="147"/>
      <w:bookmarkEnd w:id="148"/>
      <w:r>
        <w:rPr>
          <w:rtl w:val="true"/>
        </w:rPr>
        <w:t>(</w:t>
      </w:r>
      <w:r>
        <w:rPr/>
        <w:t>45</w:t>
      </w:r>
      <w:r>
        <w:rPr>
          <w:rtl w:val="true"/>
        </w:rPr>
        <w:t xml:space="preserve">) </w:t>
      </w:r>
      <w:r>
        <w:rPr>
          <w:rtl w:val="true"/>
        </w:rPr>
        <w:t>تولید و افزایش روزی</w:t>
      </w:r>
      <w:bookmarkEnd w:id="14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شِرَاءُ الْحِنْطَةِ يَنْفِي الْفَقْرَ وَ شِرَاءُ الدَّقِيقِ يُنْشِئُ الْفَقْرَ وَ شِرَاءُ الْخُبْزِ مَحْقٌ قَالَ قُلْتُ لَهُ أَبْقَاكَ اللَّهُ فَمَنْ لَمْ يَقْدِرْ عَلَى شِرَاءِ الْحِنْطَةِ قَالَ ذَاكَ لِمَنْ يَقْدِرُ وَ لَا يَفْعَلُ</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خريد گندم، فقر را از بين مى‌برد و خريد آرد، تنگدستى مى‌آورد و خريد نان، نابود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پايدار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قدرت بر خريد گندم ندارد، چه كند؟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درباره كسى است كه قدرت دارد و انجام نمى‌دهد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به مسئله تولید و مدیریت هزینه ها اشاره شده است</w:t>
      </w:r>
      <w:r>
        <w:rPr>
          <w:rFonts w:eastAsia="IRNazanin" w:cs="IRNazanin"/>
          <w:color w:val="111111"/>
          <w:sz w:val="28"/>
          <w:szCs w:val="28"/>
          <w:rtl w:val="true"/>
          <w:lang w:bidi="fa-IR"/>
        </w:rPr>
        <w:t xml:space="preserve">. </w:t>
      </w:r>
      <w:bookmarkStart w:id="150" w:name="pg20872_266337"/>
    </w:p>
    <w:p>
      <w:pPr>
        <w:pStyle w:val="Heading2"/>
        <w:numPr>
          <w:ilvl w:val="1"/>
          <w:numId w:val="1"/>
        </w:numPr>
        <w:rPr/>
      </w:pPr>
      <w:bookmarkStart w:id="151" w:name="__RefHeading___Toc3128475_3531895371"/>
      <w:bookmarkStart w:id="152" w:name="_Toc50"/>
      <w:bookmarkEnd w:id="150"/>
      <w:bookmarkEnd w:id="151"/>
      <w:r>
        <w:rPr>
          <w:rtl w:val="true"/>
        </w:rPr>
        <w:t>(</w:t>
      </w:r>
      <w:r>
        <w:rPr/>
        <w:t>46</w:t>
      </w:r>
      <w:r>
        <w:rPr>
          <w:rtl w:val="true"/>
        </w:rPr>
        <w:t xml:space="preserve">) </w:t>
      </w:r>
      <w:r>
        <w:rPr>
          <w:rtl w:val="true"/>
        </w:rPr>
        <w:t>وزن کردن و برکت</w:t>
      </w:r>
      <w:bookmarkEnd w:id="152"/>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كِيلُوا طَعَامَكُمْ فَإِنَّ الْبَرَكَةَ فِي الطَّعَامِ الْمَكِيلِ</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غذا را وزن کنید، برکت در غذایی است که وزن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به مسئله برنامه ریزی و مدیرت کالا اشاره شده است</w:t>
      </w:r>
      <w:r>
        <w:rPr>
          <w:rFonts w:eastAsia="IRNazanin" w:cs="IRNazanin"/>
          <w:color w:val="111111"/>
          <w:sz w:val="28"/>
          <w:szCs w:val="28"/>
          <w:rtl w:val="true"/>
          <w:lang w:bidi="fa-IR"/>
        </w:rPr>
        <w:t xml:space="preserve">. </w:t>
      </w:r>
      <w:bookmarkStart w:id="153" w:name="pg20872_266338"/>
    </w:p>
    <w:p>
      <w:pPr>
        <w:pStyle w:val="Heading2"/>
        <w:numPr>
          <w:ilvl w:val="1"/>
          <w:numId w:val="1"/>
        </w:numPr>
        <w:rPr/>
      </w:pPr>
      <w:bookmarkStart w:id="154" w:name="__RefHeading___Toc3128477_3531895371"/>
      <w:bookmarkStart w:id="155" w:name="_Toc51"/>
      <w:bookmarkEnd w:id="153"/>
      <w:bookmarkEnd w:id="154"/>
      <w:r>
        <w:rPr>
          <w:rtl w:val="true"/>
        </w:rPr>
        <w:t>(</w:t>
      </w:r>
      <w:r>
        <w:rPr/>
        <w:t>47</w:t>
      </w:r>
      <w:r>
        <w:rPr>
          <w:rtl w:val="true"/>
        </w:rPr>
        <w:t xml:space="preserve">) </w:t>
      </w:r>
      <w:r>
        <w:rPr>
          <w:rtl w:val="true"/>
        </w:rPr>
        <w:t>تمیز کردن خانه و روزی</w:t>
      </w:r>
      <w:bookmarkEnd w:id="155"/>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نَظِّفُوا بُيُوتَكُمْ مِنْ حَوْكِ الْعَنْكَبُوتِ فَإِنَّ تَرْكَهُ فِي الْبَيْتِ يُورِثُ الْفَقْرَ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خانه هایتان را از تار عنکبوت تمیز کنید، زیرا بودن تار عنکبوت در خانه سبب فقر می شود</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كَنْسُ الْبُيُوتِ يَنْفِي الْفَقْرَ</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جاروب کردن خانه فقر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السِّرَاجَ قَبْلَ مَغِيبِ الشَّمْسِ يَنْفِي الْفَقْرَ وَ يَزِيدُ فِي الرِّزْقِ</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کردن لامپ قبل از غروب خورشید فقر را از بین می برد و روزی را زیاد می کند</w:t>
      </w:r>
      <w:r>
        <w:rPr>
          <w:rFonts w:eastAsia="IRNazanin" w:cs="IRNazanin"/>
          <w:color w:val="111111"/>
          <w:sz w:val="28"/>
          <w:szCs w:val="28"/>
          <w:rtl w:val="true"/>
          <w:lang w:bidi="fa-IR"/>
        </w:rPr>
        <w:t xml:space="preserve">. </w:t>
      </w:r>
      <w:bookmarkStart w:id="156" w:name="pg20872_266339"/>
    </w:p>
    <w:p>
      <w:pPr>
        <w:pStyle w:val="Heading2"/>
        <w:numPr>
          <w:ilvl w:val="1"/>
          <w:numId w:val="1"/>
        </w:numPr>
        <w:rPr/>
      </w:pPr>
      <w:bookmarkStart w:id="157" w:name="__RefHeading___Toc3128479_3531895371"/>
      <w:bookmarkStart w:id="158" w:name="_Toc52"/>
      <w:bookmarkEnd w:id="156"/>
      <w:bookmarkEnd w:id="157"/>
      <w:r>
        <w:rPr>
          <w:rtl w:val="true"/>
        </w:rPr>
        <w:t>(</w:t>
      </w:r>
      <w:r>
        <w:rPr/>
        <w:t>48</w:t>
      </w:r>
      <w:r>
        <w:rPr>
          <w:rtl w:val="true"/>
        </w:rPr>
        <w:t xml:space="preserve">) </w:t>
      </w:r>
      <w:r>
        <w:rPr>
          <w:rtl w:val="true"/>
        </w:rPr>
        <w:t>بهداشت فردی و روزی</w:t>
      </w:r>
      <w:bookmarkEnd w:id="158"/>
    </w:p>
    <w:p>
      <w:pPr>
        <w:pStyle w:val="BookText"/>
        <w:rPr/>
      </w:pPr>
      <w:r>
        <w:rPr>
          <w:rFonts w:ascii="IRNazanin" w:hAnsi="IRNazanin" w:eastAsia="IRNazanin"/>
          <w:color w:val="111111"/>
          <w:sz w:val="28"/>
          <w:sz w:val="28"/>
          <w:szCs w:val="28"/>
          <w:rtl w:val="true"/>
          <w:lang w:bidi="fa-IR"/>
        </w:rPr>
        <w:t>رعایت مسائل بهداشتی با توجه به اینکه از بیماری و هزینه های اضافی جلوگیری می کند سبب مدیریت رزق و روزی می شود، همچنین اگر رعایت مسائل بهداشتی با قصد قربت همراه باشد روزی بیشتر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الْمَشْطُ فَإِنَّ الْمَشْطَ يَجْلِبُ الرِّزْقَ</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مقصود از آیه شانه زدن است، شانه زدن روزی را زیاد می کند</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 الرَّأْسِ بِالسِّدْرِ يَجْلِبُ الرِّزْقَ جَلْباً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شستن سر با سدر روزی را زیاد می کند</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تَسْرِيحُ الرَّأْسِ يَجْلِبُ الرِّزْقَ</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اصلاح موی سر روزی را زیاد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تَقْلِيمُ الْأَظْفَارِ يُدِرُّ الرِّزْقَ</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ناخن، روزی را زیاد می کند</w:t>
      </w:r>
      <w:r>
        <w:rPr>
          <w:rFonts w:eastAsia="IRNazanin" w:cs="IRNazanin"/>
          <w:color w:val="111111"/>
          <w:sz w:val="28"/>
          <w:szCs w:val="28"/>
          <w:rtl w:val="true"/>
          <w:lang w:bidi="fa-IR"/>
        </w:rPr>
        <w:t xml:space="preserve">. </w:t>
      </w:r>
      <w:bookmarkStart w:id="159" w:name="pg20872_266340"/>
    </w:p>
    <w:p>
      <w:pPr>
        <w:pStyle w:val="Heading2"/>
        <w:numPr>
          <w:ilvl w:val="1"/>
          <w:numId w:val="1"/>
        </w:numPr>
        <w:rPr/>
      </w:pPr>
      <w:bookmarkStart w:id="160" w:name="__RefHeading___Toc3128481_3531895371"/>
      <w:bookmarkStart w:id="161" w:name="_Toc53"/>
      <w:bookmarkEnd w:id="159"/>
      <w:bookmarkEnd w:id="160"/>
      <w:r>
        <w:rPr>
          <w:rtl w:val="true"/>
        </w:rPr>
        <w:t>(</w:t>
      </w:r>
      <w:r>
        <w:rPr/>
        <w:t>49</w:t>
      </w:r>
      <w:r>
        <w:rPr>
          <w:rtl w:val="true"/>
        </w:rPr>
        <w:t xml:space="preserve">) </w:t>
      </w:r>
      <w:r>
        <w:rPr>
          <w:rtl w:val="true"/>
        </w:rPr>
        <w:t>عقیق و روزی</w:t>
      </w:r>
      <w:bookmarkEnd w:id="161"/>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الْعَقِيقُ يَنْفِي الْفَقْرَ</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عقیق فقر را از بین می برد</w:t>
      </w:r>
      <w:r>
        <w:rPr>
          <w:rFonts w:eastAsia="IRNazanin" w:cs="IRNazanin"/>
          <w:color w:val="111111"/>
          <w:sz w:val="28"/>
          <w:szCs w:val="28"/>
          <w:rtl w:val="true"/>
          <w:lang w:bidi="fa-IR"/>
        </w:rPr>
        <w:t xml:space="preserve">. </w:t>
      </w:r>
      <w:bookmarkStart w:id="162" w:name="pg20872_266341"/>
    </w:p>
    <w:p>
      <w:pPr>
        <w:pStyle w:val="Heading2"/>
        <w:numPr>
          <w:ilvl w:val="1"/>
          <w:numId w:val="1"/>
        </w:numPr>
        <w:rPr/>
      </w:pPr>
      <w:bookmarkStart w:id="163" w:name="__RefHeading___Toc3128483_3531895371"/>
      <w:bookmarkStart w:id="164" w:name="_Toc54"/>
      <w:bookmarkEnd w:id="162"/>
      <w:bookmarkEnd w:id="163"/>
      <w:r>
        <w:rPr>
          <w:rtl w:val="true"/>
        </w:rPr>
        <w:t>(</w:t>
      </w:r>
      <w:r>
        <w:rPr/>
        <w:t>50</w:t>
      </w:r>
      <w:r>
        <w:rPr>
          <w:rtl w:val="true"/>
        </w:rPr>
        <w:t xml:space="preserve">) </w:t>
      </w:r>
      <w:r>
        <w:rPr>
          <w:rtl w:val="true"/>
        </w:rPr>
        <w:t>یاقوت و روزی</w:t>
      </w:r>
      <w:bookmarkEnd w:id="164"/>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التَّخَتُّمُ بِالْيَاقُوتِ يَنْفِي الْفَقْرَ وَ مَنْ تَخَتَّمَ بِالْعَقِيقِ يُوشِكُ أَنْ يُقْضَى لَهُ بِالْحُسْنَى</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انگشتر یاقوت در دست کردن فقر را از بین می برد، و کسی که عقیق دردست کند امید است که عاقبت به خیر بشود</w:t>
      </w:r>
      <w:r>
        <w:rPr>
          <w:rFonts w:eastAsia="IRNazanin" w:cs="IRNazanin"/>
          <w:color w:val="111111"/>
          <w:sz w:val="28"/>
          <w:szCs w:val="28"/>
          <w:rtl w:val="true"/>
          <w:lang w:bidi="fa-IR"/>
        </w:rPr>
        <w:t xml:space="preserve">. </w:t>
      </w:r>
      <w:bookmarkStart w:id="165" w:name="pg20872_266342"/>
    </w:p>
    <w:p>
      <w:pPr>
        <w:pStyle w:val="Heading2"/>
        <w:numPr>
          <w:ilvl w:val="1"/>
          <w:numId w:val="1"/>
        </w:numPr>
        <w:rPr/>
      </w:pPr>
      <w:bookmarkStart w:id="166" w:name="__RefHeading___Toc3128485_3531895371"/>
      <w:bookmarkStart w:id="167" w:name="_Toc55"/>
      <w:bookmarkEnd w:id="165"/>
      <w:bookmarkEnd w:id="166"/>
      <w:r>
        <w:rPr>
          <w:rtl w:val="true"/>
        </w:rPr>
        <w:t>پرسشنامه</w:t>
      </w:r>
      <w:bookmarkEnd w:id="167"/>
    </w:p>
    <w:p>
      <w:pPr>
        <w:pStyle w:val="BookText"/>
        <w:rPr/>
      </w:pPr>
      <w:r>
        <w:rPr>
          <w:rFonts w:ascii="IRNazanin" w:hAnsi="IRNazanin" w:eastAsia="IRNazanin"/>
          <w:color w:val="111111"/>
          <w:sz w:val="28"/>
          <w:sz w:val="28"/>
          <w:szCs w:val="28"/>
          <w:rtl w:val="true"/>
          <w:lang w:bidi="fa-IR"/>
        </w:rPr>
        <w:t>رزق چیست؟</w:t>
      </w:r>
    </w:p>
    <w:p>
      <w:pPr>
        <w:pStyle w:val="BookText"/>
        <w:rPr/>
      </w:pPr>
      <w:r>
        <w:rPr>
          <w:rFonts w:ascii="IRNazanin" w:hAnsi="IRNazanin" w:eastAsia="IRNazanin"/>
          <w:color w:val="111111"/>
          <w:sz w:val="28"/>
          <w:sz w:val="28"/>
          <w:szCs w:val="28"/>
          <w:rtl w:val="true"/>
          <w:lang w:bidi="fa-IR"/>
        </w:rPr>
        <w:t>عوامل زیادی روزی چیست؟</w:t>
      </w:r>
    </w:p>
    <w:p>
      <w:pPr>
        <w:pStyle w:val="BookText"/>
        <w:rPr/>
      </w:pPr>
      <w:r>
        <w:rPr>
          <w:rFonts w:ascii="IRNazanin" w:hAnsi="IRNazanin" w:eastAsia="IRNazanin"/>
          <w:color w:val="111111"/>
          <w:sz w:val="28"/>
          <w:sz w:val="28"/>
          <w:szCs w:val="28"/>
          <w:rtl w:val="true"/>
          <w:lang w:bidi="fa-IR"/>
        </w:rPr>
        <w:t>موانع روزی چیست؟</w:t>
      </w:r>
    </w:p>
    <w:p>
      <w:pPr>
        <w:pStyle w:val="BookText"/>
        <w:rPr/>
      </w:pPr>
      <w:r>
        <w:rPr>
          <w:rFonts w:ascii="IRNazanin" w:hAnsi="IRNazanin" w:eastAsia="IRNazanin"/>
          <w:color w:val="111111"/>
          <w:sz w:val="28"/>
          <w:sz w:val="28"/>
          <w:szCs w:val="28"/>
          <w:rtl w:val="true"/>
          <w:lang w:bidi="fa-IR"/>
        </w:rPr>
        <w:t>آیا روزی معین است؟</w:t>
      </w:r>
    </w:p>
    <w:p>
      <w:pPr>
        <w:pStyle w:val="BookText"/>
        <w:rPr/>
      </w:pPr>
      <w:r>
        <w:rPr>
          <w:rFonts w:ascii="IRNazanin" w:hAnsi="IRNazanin" w:eastAsia="IRNazanin"/>
          <w:color w:val="111111"/>
          <w:sz w:val="28"/>
          <w:sz w:val="28"/>
          <w:szCs w:val="28"/>
          <w:rtl w:val="true"/>
          <w:lang w:bidi="fa-IR"/>
        </w:rPr>
        <w:t>راه رسیدن به روزی تلاش است یا تعبد؟</w:t>
      </w:r>
    </w:p>
    <w:p>
      <w:pPr>
        <w:pStyle w:val="BookText"/>
        <w:rPr/>
      </w:pPr>
      <w:r>
        <w:rPr>
          <w:rFonts w:ascii="IRNazanin" w:hAnsi="IRNazanin" w:eastAsia="IRNazanin"/>
          <w:color w:val="111111"/>
          <w:sz w:val="28"/>
          <w:sz w:val="28"/>
          <w:szCs w:val="28"/>
          <w:rtl w:val="true"/>
          <w:lang w:bidi="fa-IR"/>
        </w:rPr>
        <w:t xml:space="preserve">آیا رعایت مسائل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تاثیر دارد؟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رعایت مسائل اجتماعی در روزی تاثیر دارد؟ </w:t>
      </w:r>
      <w:bookmarkStart w:id="168" w:name="pg20872_266343"/>
    </w:p>
    <w:p>
      <w:pPr>
        <w:pStyle w:val="Heading2"/>
        <w:numPr>
          <w:ilvl w:val="1"/>
          <w:numId w:val="1"/>
        </w:numPr>
        <w:rPr/>
      </w:pPr>
      <w:bookmarkStart w:id="169" w:name="__RefHeading___Toc3128487_3531895371"/>
      <w:bookmarkStart w:id="170" w:name="_Toc56"/>
      <w:bookmarkEnd w:id="168"/>
      <w:bookmarkEnd w:id="169"/>
      <w:r>
        <w:rPr>
          <w:rtl w:val="true"/>
        </w:rPr>
        <w:t>منابع</w:t>
      </w:r>
      <w:bookmarkEnd w:id="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للصبحي 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 محمد باقر بن محمد 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بحرانى، سيد هاشم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مؤسسه بعثه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شعبه حرانى، حسن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جامعه مدرسين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و 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محمد بن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الشريف الرضي للنشر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محمد بن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جامعه مدرسين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كوفى اهوازى، 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 محمد بن يعقوب بن اسحاق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كراجكى، محمد بن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نجف اشرف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برقى، اُحمد بن محمد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يا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محمد بن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 محمد محسن بن شاه 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 عاملى، محمد بن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عليهم السلام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فی غریب القرآن، ماده رزق</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 ؛ ص</w:t>
      </w:r>
      <w:r>
        <w:rPr>
          <w:rFonts w:eastAsia="IRNazanin" w:cs="IRNazanin"/>
          <w:b w:val="false"/>
          <w:bCs w:val="false"/>
          <w:i w:val="false"/>
          <w:iCs w:val="false"/>
          <w:color w:val="333333"/>
          <w:sz w:val="20"/>
          <w:szCs w:val="20"/>
        </w:rPr>
        <w:t>178</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بن اسحاق،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بن اسحاق،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ليثى واسطى، على بن محمد، 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کراجکی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محمد 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بن اسحاق،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المجلس السابع</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 محمد بن على، الخصال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شيخ حر عاملى، محمد بن حسن، وسائل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بحرانى، سيد هاشم بن سليمان، البرهان في تفسير القرآن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 محمد بن على، ثواب الأعمال و عقاب الأعمال ؛ النص ؛ ص</w:t>
      </w:r>
      <w:r>
        <w:rPr>
          <w:rFonts w:eastAsia="IRNazanin" w:cs="IRNazanin"/>
          <w:b w:val="false"/>
          <w:bCs w:val="false"/>
          <w:i w:val="false"/>
          <w:iCs w:val="false"/>
          <w:color w:val="333333"/>
          <w:sz w:val="20"/>
          <w:szCs w:val="20"/>
        </w:rPr>
        <w:t>126</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شعبه حرانى، حسن بن على، تحف العقول ؛ النص ؛ ص</w:t>
      </w:r>
      <w:r>
        <w:rPr>
          <w:rFonts w:eastAsia="IRNazanin" w:cs="IRNazanin"/>
          <w:b w:val="false"/>
          <w:bCs w:val="false"/>
          <w:i w:val="false"/>
          <w:iCs w:val="false"/>
          <w:color w:val="333333"/>
          <w:sz w:val="20"/>
          <w:szCs w:val="20"/>
        </w:rPr>
        <w:t>115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بن اسحاق،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 مَنْ ظَهَرَتْ عَلَيْهِ النِّعْمَةُ فَلْيُكْثِرْ ذِكْرَ الْحَمْدُ لِلَّهِ وَ مَنْ كَثُرَتْ هُمُومُهُ فَعَلَيْهِ بِالاسْتِغْفَارِ وَ مَنْ أَلَحَ عَلَيْهِ الْفَقْر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 محمد بن على،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حر عاملى، محمد بن حسن، وسائل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حر عاملى، محمد بن حسن، وسائل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حر عاملى، محمد بن حسن، وسائل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بن اسحاق،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بن اسحاق،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 محمد بن على،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2</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 النص ؛ ص</w:t>
      </w:r>
      <w:r>
        <w:rPr>
          <w:rFonts w:eastAsia="IRNazanin" w:cs="IRNazanin"/>
          <w:b w:val="false"/>
          <w:bCs w:val="false"/>
          <w:i w:val="false"/>
          <w:iCs w:val="false"/>
          <w:color w:val="333333"/>
          <w:sz w:val="20"/>
          <w:szCs w:val="20"/>
        </w:rPr>
        <w:t>30</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 النص ؛ ص</w:t>
      </w:r>
      <w:r>
        <w:rPr>
          <w:rFonts w:eastAsia="IRNazanin" w:cs="IRNazanin"/>
          <w:b w:val="false"/>
          <w:bCs w:val="false"/>
          <w:i w:val="false"/>
          <w:iCs w:val="false"/>
          <w:color w:val="333333"/>
          <w:sz w:val="20"/>
          <w:szCs w:val="20"/>
        </w:rPr>
        <w:t>33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حر عاملى، محمد بن حسن، وسائل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كاشانى، محمد محسن بن شاه مرتضى، الوافي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824</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برقى، احمد بن محمد بن خالد، المحاسن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حر عاملى، محمد بن حسن، وسائل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برقى، احمد بن محمد بن خالد، المحاسن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بن اسحاق،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صحيفة الإمام الرضا عليه السلام ؛ ؛ ص</w:t>
      </w:r>
      <w:r>
        <w:rPr>
          <w:rFonts w:eastAsia="IRNazanin" w:cs="IRNazanin"/>
          <w:b w:val="false"/>
          <w:bCs w:val="false"/>
          <w:i w:val="false"/>
          <w:iCs w:val="false"/>
          <w:color w:val="333333"/>
          <w:sz w:val="20"/>
          <w:szCs w:val="20"/>
        </w:rPr>
        <w:t>90</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برقى، احمد بن محمد بن خالد، المحاسن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برقى، احمد بن محمد بن خالد، المحاسن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بن اسحاق،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بن اسحاق،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حر عاملى، محمد بن حسن، وسائل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حر عاملى، محمد بن حسن، وسائل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حر عاملى، محمد بن حسن، وسائل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بن اسحاق،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 محمد بن على، ثواب الأعمال و عقاب الأعمال ؛ النص ؛ ص</w:t>
      </w:r>
      <w:r>
        <w:rPr>
          <w:rFonts w:eastAsia="IRNazanin" w:cs="IRNazanin"/>
          <w:b w:val="false"/>
          <w:bCs w:val="false"/>
          <w:i w:val="false"/>
          <w:iCs w:val="false"/>
          <w:color w:val="333333"/>
          <w:sz w:val="20"/>
          <w:szCs w:val="20"/>
        </w:rPr>
        <w:t>22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بن اسحاق،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 حسن بن فضل، مكارم الأخلاق ؛ ؛ ص</w:t>
      </w:r>
      <w:r>
        <w:rPr>
          <w:rFonts w:eastAsia="IRNazanin" w:cs="IRNazanin"/>
          <w:b w:val="false"/>
          <w:bCs w:val="false"/>
          <w:i w:val="false"/>
          <w:iCs w:val="false"/>
          <w:color w:val="333333"/>
          <w:sz w:val="20"/>
          <w:szCs w:val="20"/>
        </w:rPr>
        <w:t>87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5349</Words>
  <Characters>20323</Characters>
  <CharactersWithSpaces>25321</CharactersWithSpaces>
  <Paragraphs>531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2026-09-30T12:03:30Z</dcterms:created>
  <dc:creator>ghaemiyeh.com</dc:creator>
  <dc:description/>
  <dc:language>en-US</dc:language>
  <cp:lastModifiedBy/>
  <dcterms:modified xsi:type="dcterms:W3CDTF">2026-09-30T15:33:31Z</dcterms:modified>
  <cp:revision>1</cp:revision>
  <dc:subject/>
  <dc:title>چهل حدیث رزق و روزی</dc:title>
</cp:coreProperties>
</file>

<file path=docProps/custom.xml><?xml version="1.0" encoding="utf-8"?>
<Properties xmlns="http://schemas.openxmlformats.org/officeDocument/2006/custom-properties" xmlns:vt="http://schemas.openxmlformats.org/officeDocument/2006/docPropsVTypes"/>
</file>